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8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2026年LED显示屏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instrText xml:space="preserve"> HYPERLINK "https://www.ccgp-neimenggu.gov.cn/www/zfcgw/202606/9824D9A6B7474791A19B02083B755285.docx" \t "https://www.ccgp-neimenggu.gov.cn/maincms-web/_blank" </w:instrTex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封闭式框架协议采购</w:t>
      </w:r>
    </w:p>
    <w:p w14:paraId="6A2AD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需求调查反馈意见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fldChar w:fldCharType="end"/>
      </w:r>
    </w:p>
    <w:p w14:paraId="7B5E5A4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C887EF4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呼伦贝尔市</w:t>
      </w:r>
      <w:r>
        <w:rPr>
          <w:rFonts w:hint="eastAsia" w:ascii="仿宋_GB2312" w:eastAsia="仿宋_GB2312"/>
          <w:sz w:val="32"/>
          <w:szCs w:val="32"/>
        </w:rPr>
        <w:t>公共资源交易中心：</w:t>
      </w:r>
    </w:p>
    <w:p w14:paraId="70B6BDD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呼伦贝尔市公共资源交易中心关于202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6年内蒙古自治区LED显示屏框架协议采购需求标准征求意见的通知</w:t>
      </w:r>
      <w:r>
        <w:rPr>
          <w:rFonts w:hint="eastAsia" w:ascii="仿宋_GB2312" w:eastAsia="仿宋_GB2312"/>
          <w:sz w:val="32"/>
          <w:szCs w:val="32"/>
        </w:rPr>
        <w:t>》，我单位根据市场实际情况对“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LED显示屏</w:t>
      </w:r>
      <w:r>
        <w:rPr>
          <w:rFonts w:hint="eastAsia" w:ascii="仿宋_GB2312" w:eastAsia="仿宋_GB2312"/>
          <w:sz w:val="32"/>
          <w:szCs w:val="32"/>
        </w:rPr>
        <w:t>框架协议采购需求”进行了比对研究，现提出如下反馈意见。</w:t>
      </w:r>
    </w:p>
    <w:p w14:paraId="56BB6E6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反馈意见：无意见。</w:t>
      </w:r>
    </w:p>
    <w:p w14:paraId="483BBFCA"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或</w:t>
      </w:r>
    </w:p>
    <w:p w14:paraId="304E9C5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意见1：</w:t>
      </w:r>
    </w:p>
    <w:p w14:paraId="76725E5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意见2：</w:t>
      </w:r>
    </w:p>
    <w:p w14:paraId="01B93F6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1B73FB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D9D9E0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A25072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BE6124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单位名称（盖章）</w:t>
      </w:r>
    </w:p>
    <w:p w14:paraId="502C1C50"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0058ABD2"/>
    <w:p w14:paraId="175DD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26643"/>
    <w:rsid w:val="1106587D"/>
    <w:rsid w:val="2914525C"/>
    <w:rsid w:val="33F2606B"/>
    <w:rsid w:val="3F4924E0"/>
    <w:rsid w:val="53A62711"/>
    <w:rsid w:val="59C6393F"/>
    <w:rsid w:val="5E0B4301"/>
    <w:rsid w:val="6E5F2278"/>
    <w:rsid w:val="6EE962EE"/>
    <w:rsid w:val="7C426643"/>
    <w:rsid w:val="7E3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203</Characters>
  <Lines>0</Lines>
  <Paragraphs>0</Paragraphs>
  <TotalTime>0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2025-09-09T02:26:00Z</dcterms:created>
  <dc:creator>苏日娜</dc:creator>
  <cp:lastModifiedBy>郑磊</cp:lastModifiedBy>
  <dcterms:modified xsi:type="dcterms:W3CDTF">2026-07-03T01:13:12Z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CB0E9C1C52F045F6BA2E41D3098CC3B9_13</vt:lpwstr>
  </property>
  <property fmtid="{D5CDD505-2E9C-101B-9397-08002B2CF9AE}" pid="4" name="KSOTemplateDocerSaveRecord">
    <vt:lpwstr>eyJoZGlkIjoiYzUyNThlYjY0OGQ4ZTIwZjEwZDlhOWRhZmE3ZDk4YjYiLCJ1c2VySWQiOiI4ODk0Njc0OTQifQ==</vt:lpwstr>
  </property>
</Properties>
</file>