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5713">
      <w:pPr>
        <w:spacing w:before="43" w:line="240" w:lineRule="auto"/>
        <w:jc w:val="center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</w:rPr>
        <w:t>政府采购合同</w:t>
      </w:r>
    </w:p>
    <w:p w14:paraId="6D4100FB">
      <w:pPr>
        <w:spacing w:before="68" w:line="360" w:lineRule="auto"/>
        <w:ind w:right="9"/>
        <w:jc w:val="center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 xml:space="preserve">                                         </w:t>
      </w:r>
    </w:p>
    <w:p w14:paraId="7879D98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翁牛特旗人民医院</w:t>
      </w:r>
    </w:p>
    <w:p w14:paraId="63383810">
      <w:pPr>
        <w:spacing w:before="128" w:line="360" w:lineRule="auto"/>
        <w:ind w:left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en-US"/>
        </w:rPr>
        <w:t>内蒙古自治区赤峰市翁牛特旗乌丹镇新华街中段</w:t>
      </w:r>
    </w:p>
    <w:p w14:paraId="74FA1BBD">
      <w:pPr>
        <w:spacing w:before="127" w:line="360" w:lineRule="auto"/>
        <w:ind w:left="2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en-US"/>
        </w:rPr>
        <w:t>内蒙古九州通供应链管理有限公司</w:t>
      </w:r>
    </w:p>
    <w:p w14:paraId="284B1E92">
      <w:pPr>
        <w:spacing w:before="129" w:line="360" w:lineRule="auto"/>
        <w:ind w:left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地址：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</w:rPr>
        <w:t>内蒙古自治区呼和浩特市新城区东二环路名都和景2号办公楼1701北侧</w:t>
      </w:r>
    </w:p>
    <w:p w14:paraId="264A13FE">
      <w:pPr>
        <w:spacing w:before="127" w:line="360" w:lineRule="auto"/>
        <w:ind w:left="9" w:right="3" w:firstLine="40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甲乙双方根据《中华人民共和国政府采购法》《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中华人民共和国政府采购法实施条例》《中华人民共和国民法典》等相关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法律法规、规范性文件以及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</w:rPr>
        <w:t>医疗设备采购项目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val="en-US" w:eastAsia="zh-CN"/>
        </w:rPr>
        <w:t>第二包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28"/>
          <w:szCs w:val="28"/>
        </w:rPr>
        <w:t>（填写项目名称）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</w:rPr>
        <w:t>CFZCWQS-G-H-250088</w:t>
      </w:r>
      <w:r>
        <w:rPr>
          <w:rFonts w:hint="eastAsia" w:ascii="宋体" w:hAnsi="宋体" w:eastAsia="宋体" w:cs="宋体"/>
          <w:spacing w:val="1"/>
          <w:sz w:val="28"/>
          <w:szCs w:val="28"/>
        </w:rPr>
        <w:t>（填写政府采购项目编号）的中标（成交）结果、招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标（磋商、谈判）文件、投标（响应）文件等文件的相关内容，经平等自愿协商一致，就如下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合同条款达成一致意见。</w:t>
      </w:r>
    </w:p>
    <w:p w14:paraId="4CE87224">
      <w:pPr>
        <w:spacing w:before="12" w:line="360" w:lineRule="auto"/>
        <w:ind w:left="12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一、乙方向甲方提供的服务内容</w:t>
      </w:r>
    </w:p>
    <w:p w14:paraId="3C2BAFAF">
      <w:pPr>
        <w:spacing w:before="158" w:line="360" w:lineRule="auto"/>
        <w:ind w:firstLine="568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（一）根据招标（磋商、谈判）文件及中标（成交）结果公告，乙方向甲方提供的服务、货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物（如有）内容如下：</w:t>
      </w:r>
    </w:p>
    <w:tbl>
      <w:tblPr>
        <w:tblStyle w:val="7"/>
        <w:tblW w:w="9803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502"/>
        <w:gridCol w:w="1713"/>
        <w:gridCol w:w="913"/>
        <w:gridCol w:w="810"/>
        <w:gridCol w:w="790"/>
        <w:gridCol w:w="1808"/>
        <w:gridCol w:w="1065"/>
        <w:gridCol w:w="585"/>
        <w:gridCol w:w="991"/>
      </w:tblGrid>
      <w:tr w14:paraId="090058A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1887C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品目号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69563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74EB2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货物名称</w:t>
            </w: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C86E3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D129D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B5B4E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产地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A0C21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制造商名称</w:t>
            </w:r>
          </w:p>
        </w:tc>
        <w:tc>
          <w:tcPr>
            <w:tcW w:w="1065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60394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  <w:tc>
          <w:tcPr>
            <w:tcW w:w="585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79323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991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55976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</w:t>
            </w:r>
          </w:p>
        </w:tc>
      </w:tr>
      <w:tr w14:paraId="0F2AD1A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6C04C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9C139F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25D6B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电子图像处理器</w:t>
            </w:r>
          </w:p>
          <w:p w14:paraId="3D8D2D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A1A38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VP-7000</w:t>
            </w:r>
          </w:p>
          <w:p w14:paraId="409E3E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32C31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DFA26A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8066B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6F05028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1960000</w:t>
            </w:r>
          </w:p>
        </w:tc>
        <w:tc>
          <w:tcPr>
            <w:tcW w:w="585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1C4286A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18F36BA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1960000</w:t>
            </w:r>
          </w:p>
        </w:tc>
      </w:tr>
      <w:tr w14:paraId="754E354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4A42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B1B18C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E7976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医用内窥镜用冷光源</w:t>
            </w:r>
          </w:p>
          <w:p w14:paraId="66253C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55930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BL-7000</w:t>
            </w:r>
          </w:p>
          <w:p w14:paraId="3D2D6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8AFF0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0D7AA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96A3C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177BC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AE259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059224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EE0799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1E5E8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9C8601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5CC1D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电子上消化道内窥镜</w:t>
            </w:r>
          </w:p>
          <w:p w14:paraId="5E10D5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FE431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EG-760R</w:t>
            </w:r>
          </w:p>
          <w:p w14:paraId="771976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982B1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5BC99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E9495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1F670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9CCF9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62EBB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73B0D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27E8A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1-4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77E69B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8E17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电子下消化道内窥镜</w:t>
            </w:r>
          </w:p>
          <w:p w14:paraId="245347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0CF3C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EC-760R-V/M</w:t>
            </w:r>
          </w:p>
          <w:p w14:paraId="702986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2A561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EFE3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78273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5B0B6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E0685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AA748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21740F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721E6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1-5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6A09B4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81643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SONY 32 寸(标准版)(含SDI&amp;DVI双磁环线)</w:t>
            </w:r>
          </w:p>
          <w:p w14:paraId="3678EC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8B84E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B1A7E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SONY 32寸(标准版)(含SDI&amp;DVI </w:t>
            </w:r>
          </w:p>
          <w:p w14:paraId="6A49E7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线)</w:t>
            </w:r>
          </w:p>
          <w:p w14:paraId="0B329B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6102C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568DA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150C8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2590C2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1B818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6D89DC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7ED424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3EBAF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1-6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A723B2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A584B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送水瓶</w:t>
            </w:r>
          </w:p>
          <w:p w14:paraId="572989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F3704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WT-603</w:t>
            </w:r>
          </w:p>
          <w:p w14:paraId="7EEBA4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A77F9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93568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68626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66C7C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D150F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A9C63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E3FC49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026B94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1-7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201CBA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DF419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密封测试器</w:t>
            </w:r>
          </w:p>
          <w:p w14:paraId="574970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0680D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LT-7F</w:t>
            </w:r>
          </w:p>
          <w:p w14:paraId="1112BC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A1E75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8AFFD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A120E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07F607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CFC21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C551A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554678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C66B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1-8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CD431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DC368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内窥镜用 </w:t>
            </w:r>
          </w:p>
          <w:p w14:paraId="68D917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二氧化碳供气装置</w:t>
            </w:r>
          </w:p>
          <w:p w14:paraId="3B7462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9A8E2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JC-AD001</w:t>
            </w:r>
          </w:p>
          <w:p w14:paraId="58A52D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A8A0F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聚晨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D345E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D74E2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江苏聚晨医学科技有限公司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677D98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C5451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B07F0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89048B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6F8E4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1-9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E0B80A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DA092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索图医学影像工作 </w:t>
            </w:r>
          </w:p>
          <w:p w14:paraId="3E0E21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站系统软件V1.0</w:t>
            </w:r>
          </w:p>
          <w:p w14:paraId="0B7F4F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98FD9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DA64B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索图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F3C59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84DD3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南京索图科技有限公司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BB135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28754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E9252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8E749D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DB76FA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1-10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E20831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E3D7E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计算机、显 </w:t>
            </w:r>
          </w:p>
          <w:p w14:paraId="65BCCF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示器、打印机等</w:t>
            </w:r>
          </w:p>
          <w:p w14:paraId="3D543CF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98023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EFBC6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索图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E94F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6B70B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南京索图科技有限公司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9FA40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BB21A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E262A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E00F25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803" w:type="dxa"/>
            <w:gridSpan w:val="10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D5AB6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合计：1960000.00（此价格为含税价格，增值税税率为13%。‌）</w:t>
            </w:r>
          </w:p>
        </w:tc>
      </w:tr>
    </w:tbl>
    <w:p w14:paraId="31610873">
      <w:pPr>
        <w:spacing w:before="104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（二）服务项目名称、服务具体内容、服务方式、服务要求、服务成果及与之相关的货物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等详细内容，见合同附件—服务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清单。</w:t>
      </w:r>
    </w:p>
    <w:p w14:paraId="22B0849A">
      <w:pPr>
        <w:spacing w:before="1" w:line="360" w:lineRule="auto"/>
        <w:ind w:left="12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二、乙方服务成果的交付时间、地点</w:t>
      </w:r>
    </w:p>
    <w:p w14:paraId="10537183">
      <w:pPr>
        <w:spacing w:before="155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（一）服务期限：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>自合同签订之日起30日历天</w:t>
      </w:r>
    </w:p>
    <w:p w14:paraId="161BAE16">
      <w:pPr>
        <w:spacing w:before="110" w:line="360" w:lineRule="auto"/>
        <w:ind w:firstLine="564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（二）服务成果的交付时间和交付要求（如有</w:t>
      </w:r>
      <w:r>
        <w:rPr>
          <w:rFonts w:hint="eastAsia" w:ascii="宋体" w:hAnsi="宋体" w:eastAsia="宋体" w:cs="宋体"/>
          <w:spacing w:val="6"/>
          <w:sz w:val="28"/>
          <w:szCs w:val="28"/>
        </w:rPr>
        <w:t>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>自合同签订之日起30日历天</w:t>
      </w:r>
    </w:p>
    <w:p w14:paraId="0A30FFC8">
      <w:pPr>
        <w:spacing w:before="109" w:line="360" w:lineRule="auto"/>
        <w:ind w:firstLine="564" w:firstLineChars="20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（三）服务地点：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采购人指定地点  </w:t>
      </w:r>
    </w:p>
    <w:p w14:paraId="494698FA">
      <w:pPr>
        <w:spacing w:before="109" w:line="360" w:lineRule="auto"/>
        <w:ind w:firstLine="564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（四）乙方代表及联系电话：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刘强15034955554</w:t>
      </w:r>
    </w:p>
    <w:p w14:paraId="4DC6E759">
      <w:pPr>
        <w:spacing w:before="109" w:line="360" w:lineRule="auto"/>
        <w:ind w:firstLine="564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（五）甲方代表及联系电话：</w:t>
      </w:r>
      <w:r>
        <w:rPr>
          <w:rFonts w:hint="eastAsia" w:ascii="宋体" w:hAnsi="宋体" w:eastAsia="宋体" w:cs="宋体"/>
          <w:color w:val="auto"/>
          <w:spacing w:val="1"/>
          <w:sz w:val="28"/>
          <w:szCs w:val="28"/>
          <w:highlight w:val="none"/>
          <w:u w:val="single"/>
          <w:shd w:val="clear" w:color="FFFFFF" w:fill="D9D9D9"/>
          <w:lang w:val="en-US" w:eastAsia="zh-CN"/>
        </w:rPr>
        <w:t xml:space="preserve"> 韩景祎15847353289</w:t>
      </w:r>
    </w:p>
    <w:p w14:paraId="40971242">
      <w:pPr>
        <w:spacing w:before="110"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注：服务成果分阶段交付的，应分别列明各阶段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的交付时间、交付内容。</w:t>
      </w:r>
    </w:p>
    <w:p w14:paraId="10680948">
      <w:pPr>
        <w:spacing w:before="156" w:line="360" w:lineRule="auto"/>
        <w:ind w:left="9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三、乙方提供服务成果的质量</w:t>
      </w:r>
    </w:p>
    <w:p w14:paraId="7037EFBD">
      <w:pPr>
        <w:spacing w:before="159" w:line="360" w:lineRule="auto"/>
        <w:ind w:right="21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（一）乙方提供的服务应同时满足：1.符合国家法律法规和规范性文件对服务质量的要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求；2.符合甲方招标（磋商、谈判</w:t>
      </w:r>
      <w:r>
        <w:rPr>
          <w:rFonts w:hint="eastAsia" w:ascii="宋体" w:hAnsi="宋体" w:eastAsia="宋体" w:cs="宋体"/>
          <w:spacing w:val="2"/>
          <w:sz w:val="28"/>
          <w:szCs w:val="28"/>
        </w:rPr>
        <w:t>)文件对服务的质量要求；3.符合乙方在投标（响应）文件中或磋商、谈判过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程中对服务质量作出的书面承诺、声明或保证。上述质量要求作为甲方对乙方服务质量的验收依据。</w:t>
      </w:r>
    </w:p>
    <w:p w14:paraId="58A888FF">
      <w:pPr>
        <w:spacing w:before="157" w:line="360" w:lineRule="auto"/>
        <w:ind w:right="3" w:firstLine="568" w:firstLineChars="200"/>
        <w:rPr>
          <w:rFonts w:hint="eastAsia"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（二）乙方应根据国家法律法规和规范性文件的规定、招标（磋商、谈判）文件的相关要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求、投标（响应）文件及乙方承诺、声明或保证，向甲方提供相应的服务质量证明文件。</w:t>
      </w:r>
    </w:p>
    <w:p w14:paraId="56CD1287">
      <w:pPr>
        <w:spacing w:before="157" w:line="360" w:lineRule="auto"/>
        <w:ind w:right="3" w:firstLine="564" w:firstLineChars="200"/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电子图像处理器、</w:t>
      </w:r>
      <w:bookmarkStart w:id="0" w:name="_GoBack"/>
      <w:bookmarkEnd w:id="0"/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医用内窥镜用冷光源、医用监视器、医用台车、电子上消化道内窥镜、电子下消化道内窥镜、内窥镜二氧化碳供气装置质保期3年，医学影像工作站系统软件质保期1年。</w:t>
      </w:r>
    </w:p>
    <w:p w14:paraId="43BAB1EF">
      <w:pPr>
        <w:spacing w:before="157" w:line="360" w:lineRule="auto"/>
        <w:ind w:left="27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四、乙方服务成果的交付方式及载体</w:t>
      </w:r>
    </w:p>
    <w:p w14:paraId="57C43710">
      <w:pPr>
        <w:spacing w:before="157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乙方交付服务成果方式及载体应符合国家法律法规和规范性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文件的要求，并符合甲方招标（磋商、谈判）文件的要求、乙方在投标（响应）文件中对服务成果交付方式及载体作出的承诺。</w:t>
      </w:r>
    </w:p>
    <w:p w14:paraId="76FC0511">
      <w:pPr>
        <w:spacing w:line="360" w:lineRule="auto"/>
        <w:ind w:left="12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五、甲方对乙方服务的监督</w:t>
      </w:r>
    </w:p>
    <w:p w14:paraId="4F4112A4">
      <w:pPr>
        <w:spacing w:before="157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甲方对乙方提供的服务有权进行监督，当乙方服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务质量、服务内容不符合约定时，甲方有权要求乙方及时进行整改，对乙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方拒不改正或整改不到位的，甲方有权随时解除合同，并根据具体情况扣</w:t>
      </w:r>
      <w:r>
        <w:rPr>
          <w:rFonts w:hint="eastAsia" w:ascii="宋体" w:hAnsi="宋体" w:eastAsia="宋体" w:cs="宋体"/>
          <w:spacing w:val="1"/>
          <w:sz w:val="28"/>
          <w:szCs w:val="28"/>
        </w:rPr>
        <w:t>除部分或全部服务费用。</w:t>
      </w:r>
    </w:p>
    <w:p w14:paraId="7D6FFCB4">
      <w:pPr>
        <w:spacing w:line="360" w:lineRule="auto"/>
        <w:ind w:left="10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六、合同金额</w:t>
      </w:r>
    </w:p>
    <w:p w14:paraId="6F9E98A8">
      <w:pPr>
        <w:spacing w:before="157" w:line="360" w:lineRule="auto"/>
        <w:ind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在乙方提供完全符合合同要求的服务的前提下，本合同总金额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1960000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元（小写）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壹佰玖拾陆万元整</w:t>
      </w:r>
      <w:r>
        <w:rPr>
          <w:rFonts w:hint="eastAsia" w:ascii="宋体" w:hAnsi="宋体" w:eastAsia="宋体" w:cs="宋体"/>
          <w:spacing w:val="1"/>
          <w:sz w:val="28"/>
          <w:szCs w:val="28"/>
        </w:rPr>
        <w:t>（大写）。</w:t>
      </w:r>
    </w:p>
    <w:p w14:paraId="1B1E3448">
      <w:pPr>
        <w:spacing w:before="110" w:line="360" w:lineRule="auto"/>
        <w:ind w:left="8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七、付款时间及条件</w:t>
      </w:r>
    </w:p>
    <w:p w14:paraId="44A85139">
      <w:pPr>
        <w:spacing w:before="4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）付款</w:t>
      </w:r>
      <w:r>
        <w:rPr>
          <w:rFonts w:hint="eastAsia" w:cs="宋体"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580AA1D">
      <w:pPr>
        <w:spacing w:before="4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1、项目验收合格后支付合同总金额的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90%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（大写：壹佰柒拾陆万肆仟元整；小写：1764000元），达到付款条件起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日，支付合同总金额的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90.00% </w:t>
      </w:r>
    </w:p>
    <w:p w14:paraId="416FA5CB">
      <w:pPr>
        <w:spacing w:before="4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、项目验收合格设备正常运行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年后支付合同总金额的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10%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（大写：拾玖万陆仟元整；小写：196000元），达到付款条件起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日，支付合同总金额的</w:t>
      </w: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10.00%</w:t>
      </w:r>
    </w:p>
    <w:p w14:paraId="61FEC904">
      <w:pPr>
        <w:spacing w:before="11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）乙方账户信息</w:t>
      </w:r>
    </w:p>
    <w:p w14:paraId="711305DF">
      <w:pPr>
        <w:spacing w:before="156" w:line="360" w:lineRule="auto"/>
        <w:ind w:left="41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乙方名称：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>内蒙古九州通供应链管理有限公司</w:t>
      </w:r>
    </w:p>
    <w:p w14:paraId="1F2F0030">
      <w:pPr>
        <w:spacing w:before="108" w:line="360" w:lineRule="auto"/>
        <w:ind w:left="39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>中信银行股份有限公司呼和浩特哲里木路支行</w:t>
      </w:r>
    </w:p>
    <w:p w14:paraId="3C8CDE1A">
      <w:pPr>
        <w:spacing w:before="109" w:line="360" w:lineRule="auto"/>
        <w:ind w:left="39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银行账号：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>8115601012600400375</w:t>
      </w:r>
    </w:p>
    <w:p w14:paraId="3EE3BCAD">
      <w:pPr>
        <w:spacing w:before="109" w:line="360" w:lineRule="auto"/>
        <w:ind w:left="12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八、知识产权</w:t>
      </w:r>
    </w:p>
    <w:p w14:paraId="2D01AC60">
      <w:pPr>
        <w:spacing w:before="156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乙方应保证其提供的服务及服务成果的全部及部分，均不存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在侵犯第三方知识产权的情形，其服务成果的所有权由甲方享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有。否则，乙方应向甲方承担违约责任及赔偿由此给甲方</w:t>
      </w:r>
      <w:r>
        <w:rPr>
          <w:rFonts w:hint="eastAsia" w:ascii="宋体" w:hAnsi="宋体" w:eastAsia="宋体" w:cs="宋体"/>
          <w:spacing w:val="1"/>
          <w:sz w:val="28"/>
          <w:szCs w:val="28"/>
        </w:rPr>
        <w:t>造成的名誉及经济损失。</w:t>
      </w:r>
    </w:p>
    <w:p w14:paraId="39C7F229">
      <w:pPr>
        <w:spacing w:line="360" w:lineRule="auto"/>
        <w:ind w:left="13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九、违约条款</w:t>
      </w:r>
    </w:p>
    <w:p w14:paraId="703BE61B">
      <w:pPr>
        <w:spacing w:before="156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（一）甲方没有正当理由逾期支付合同款项的，每延期一日，甲方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应按照逾期支付金额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u w:val="single"/>
          <w:lang w:val="en-US" w:eastAsia="zh-CN"/>
        </w:rPr>
        <w:t xml:space="preserve">0.1%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承担违约责任。延期达到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日，乙方有权解</w:t>
      </w:r>
      <w:r>
        <w:rPr>
          <w:rFonts w:hint="eastAsia" w:ascii="宋体" w:hAnsi="宋体" w:eastAsia="宋体" w:cs="宋体"/>
          <w:sz w:val="28"/>
          <w:szCs w:val="28"/>
        </w:rPr>
        <w:t>除合同，并要求甲方赔偿由此造成的经济损失。</w:t>
      </w:r>
    </w:p>
    <w:p w14:paraId="4B0654B5">
      <w:pPr>
        <w:spacing w:before="110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（二）甲方存在其他违反本合同的行为，应承担相应的违约责任</w:t>
      </w:r>
      <w:r>
        <w:rPr>
          <w:rFonts w:hint="eastAsia" w:ascii="宋体" w:hAnsi="宋体" w:eastAsia="宋体" w:cs="宋体"/>
          <w:spacing w:val="1"/>
          <w:sz w:val="28"/>
          <w:szCs w:val="28"/>
        </w:rPr>
        <w:t>（注：可以根据情况进行细化</w:t>
      </w:r>
      <w:r>
        <w:rPr>
          <w:rFonts w:hint="eastAsia" w:ascii="宋体" w:hAnsi="宋体" w:eastAsia="宋体" w:cs="宋体"/>
          <w:spacing w:val="6"/>
          <w:sz w:val="28"/>
          <w:szCs w:val="28"/>
        </w:rPr>
        <w:t>）；</w:t>
      </w:r>
      <w:r>
        <w:rPr>
          <w:rFonts w:hint="eastAsia" w:ascii="宋体" w:hAnsi="宋体" w:eastAsia="宋体" w:cs="宋体"/>
          <w:spacing w:val="1"/>
          <w:sz w:val="28"/>
          <w:szCs w:val="28"/>
        </w:rPr>
        <w:t>违约金不足以赔偿乙方损失的，乙方有权要求甲方赔偿由此造成的经济损失。</w:t>
      </w:r>
    </w:p>
    <w:p w14:paraId="5589820A">
      <w:pPr>
        <w:tabs>
          <w:tab w:val="left" w:pos="548"/>
        </w:tabs>
        <w:bidi w:val="0"/>
        <w:spacing w:line="360" w:lineRule="auto"/>
        <w:ind w:firstLine="568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（三）乙方逾期提供服务成果的，每延期一日，乙方应按照合同总金额的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u w:val="single"/>
          <w:lang w:val="en-US" w:eastAsia="zh-CN"/>
        </w:rPr>
        <w:t>0.1%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承担违约责任。延期达到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日，甲方有权解除合同，拒付延期部分的相应服务款项，并要求乙方赔偿甲方的经济</w:t>
      </w:r>
      <w:r>
        <w:rPr>
          <w:rFonts w:hint="eastAsia" w:ascii="宋体" w:hAnsi="宋体" w:eastAsia="宋体" w:cs="宋体"/>
          <w:sz w:val="28"/>
          <w:szCs w:val="28"/>
        </w:rPr>
        <w:t>损失。</w:t>
      </w:r>
    </w:p>
    <w:p w14:paraId="019F3EEC">
      <w:pPr>
        <w:spacing w:before="157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（四）乙方交付的服务不符合质量要求，或其服务成果存在侵权行为的，甲方有权解除合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同，并要求乙方支付合同总金额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  <w:u w:val="single"/>
          <w:lang w:val="en-US" w:eastAsia="zh-CN"/>
        </w:rPr>
        <w:t>0.1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  <w:u w:val="single"/>
        </w:rPr>
        <w:t>%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的违约金，违约金不足以赔偿甲方损失的，甲方有权要求乙方赔偿经济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损失。</w:t>
      </w:r>
    </w:p>
    <w:p w14:paraId="45BB4220">
      <w:pPr>
        <w:spacing w:before="110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（五）乙方在参与本项目采购活动过程中，如存在提供虚假承诺、证明、串通投标等违法</w:t>
      </w:r>
      <w:r>
        <w:rPr>
          <w:rFonts w:hint="eastAsia" w:ascii="宋体" w:hAnsi="宋体" w:eastAsia="宋体" w:cs="宋体"/>
          <w:spacing w:val="1"/>
          <w:sz w:val="28"/>
          <w:szCs w:val="28"/>
        </w:rPr>
        <w:t>违规行为，除承担相应的行政责</w:t>
      </w:r>
      <w:r>
        <w:rPr>
          <w:rFonts w:hint="eastAsia" w:ascii="宋体" w:hAnsi="宋体" w:eastAsia="宋体" w:cs="宋体"/>
          <w:spacing w:val="3"/>
          <w:sz w:val="28"/>
          <w:szCs w:val="28"/>
        </w:rPr>
        <w:t>任外，甲方有权解除合同，并要求乙方承担合同总金额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  <w:u w:val="single"/>
          <w:lang w:val="en-US" w:eastAsia="zh-CN"/>
        </w:rPr>
        <w:t>0.1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  <w:u w:val="single"/>
        </w:rPr>
        <w:t>%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的违</w:t>
      </w:r>
      <w:r>
        <w:rPr>
          <w:rFonts w:hint="eastAsia" w:ascii="宋体" w:hAnsi="宋体" w:eastAsia="宋体" w:cs="宋体"/>
          <w:spacing w:val="2"/>
          <w:sz w:val="28"/>
          <w:szCs w:val="28"/>
        </w:rPr>
        <w:t>约金，违约金不足以赔偿甲方损失的，甲方有权要求</w:t>
      </w:r>
      <w:r>
        <w:rPr>
          <w:rFonts w:hint="eastAsia" w:ascii="宋体" w:hAnsi="宋体" w:eastAsia="宋体" w:cs="宋体"/>
          <w:sz w:val="28"/>
          <w:szCs w:val="28"/>
        </w:rPr>
        <w:t>乙方赔偿经济损失。</w:t>
      </w:r>
    </w:p>
    <w:p w14:paraId="0E7FF84B">
      <w:pPr>
        <w:spacing w:before="157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（六）乙方存在其他违反本合同的行为，应承担相应的违约责任</w:t>
      </w:r>
      <w:r>
        <w:rPr>
          <w:rFonts w:hint="eastAsia" w:ascii="宋体" w:hAnsi="宋体" w:eastAsia="宋体" w:cs="宋体"/>
          <w:spacing w:val="1"/>
          <w:sz w:val="28"/>
          <w:szCs w:val="28"/>
        </w:rPr>
        <w:t>（注：可以根据情况进行细化</w:t>
      </w:r>
      <w:r>
        <w:rPr>
          <w:rFonts w:hint="eastAsia" w:ascii="宋体" w:hAnsi="宋体" w:eastAsia="宋体" w:cs="宋体"/>
          <w:spacing w:val="6"/>
          <w:sz w:val="28"/>
          <w:szCs w:val="28"/>
        </w:rPr>
        <w:t>）；</w:t>
      </w:r>
      <w:r>
        <w:rPr>
          <w:rFonts w:hint="eastAsia" w:ascii="宋体" w:hAnsi="宋体" w:eastAsia="宋体" w:cs="宋体"/>
          <w:spacing w:val="1"/>
          <w:sz w:val="28"/>
          <w:szCs w:val="28"/>
        </w:rPr>
        <w:t>违约金不足以赔偿甲方损失的，甲方有权要求乙方赔偿经济损失。</w:t>
      </w:r>
    </w:p>
    <w:p w14:paraId="524916B5">
      <w:pPr>
        <w:spacing w:before="157" w:line="360" w:lineRule="auto"/>
        <w:ind w:left="9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十、不可抗力</w:t>
      </w:r>
    </w:p>
    <w:p w14:paraId="637C5709">
      <w:pPr>
        <w:spacing w:before="155" w:line="360" w:lineRule="auto"/>
        <w:ind w:right="3"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因不可抗力致使一方不能及时或完全履行合同的，应及时</w:t>
      </w:r>
      <w:r>
        <w:rPr>
          <w:rFonts w:hint="eastAsia" w:ascii="宋体" w:hAnsi="宋体" w:eastAsia="宋体" w:cs="宋体"/>
          <w:spacing w:val="1"/>
          <w:sz w:val="28"/>
          <w:szCs w:val="28"/>
        </w:rPr>
        <w:t>通知另一方，双方互不承担责任，并在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u w:val="singl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天内提供有关</w:t>
      </w:r>
      <w:r>
        <w:rPr>
          <w:rFonts w:hint="eastAsia" w:ascii="宋体" w:hAnsi="宋体" w:eastAsia="宋体" w:cs="宋体"/>
          <w:spacing w:val="2"/>
          <w:sz w:val="28"/>
          <w:szCs w:val="28"/>
        </w:rPr>
        <w:t>不可抗力的相关证明。合同未履行部分是否继续履行、如何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履行等问题，由双方协商解决。</w:t>
      </w:r>
    </w:p>
    <w:p w14:paraId="70DEEBA2">
      <w:pPr>
        <w:spacing w:before="24" w:line="360" w:lineRule="auto"/>
        <w:ind w:left="9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十一、争议的解决方式</w:t>
      </w:r>
    </w:p>
    <w:p w14:paraId="790AC996">
      <w:pPr>
        <w:spacing w:before="156" w:line="360" w:lineRule="auto"/>
        <w:ind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合同发生纠纷时，双方应协商解决，协商不成</w:t>
      </w:r>
      <w:r>
        <w:rPr>
          <w:rFonts w:hint="eastAsia" w:ascii="宋体" w:hAnsi="宋体" w:eastAsia="宋体" w:cs="宋体"/>
          <w:spacing w:val="1"/>
          <w:sz w:val="28"/>
          <w:szCs w:val="28"/>
        </w:rPr>
        <w:t>，可以采用下列方式解决：</w:t>
      </w:r>
    </w:p>
    <w:p w14:paraId="113EE74A">
      <w:pPr>
        <w:spacing w:before="111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甲方所在地赤峰市市人民法院起诉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28CC4272">
      <w:pPr>
        <w:spacing w:before="109" w:line="360" w:lineRule="auto"/>
        <w:ind w:left="9"/>
        <w:outlineLvl w:val="3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十二、合同保存</w:t>
      </w:r>
    </w:p>
    <w:p w14:paraId="3B0E4726">
      <w:pPr>
        <w:spacing w:before="155" w:line="360" w:lineRule="auto"/>
        <w:ind w:right="3" w:firstLine="568" w:firstLineChars="200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文本一式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伍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份，采购单位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  <w:lang w:val="en-US" w:eastAsia="zh-CN"/>
        </w:rPr>
        <w:t>贰份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、中标（成交）供应商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  <w:lang w:val="en-US" w:eastAsia="zh-CN"/>
        </w:rPr>
        <w:t>贰份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、采购代理机构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份。合同文本保存期限为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从采购结束之日起至少保存十五年。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本合同有效期3年。</w:t>
      </w:r>
    </w:p>
    <w:p w14:paraId="529D2C11">
      <w:pPr>
        <w:numPr>
          <w:ilvl w:val="0"/>
          <w:numId w:val="1"/>
        </w:numPr>
        <w:spacing w:before="24" w:line="360" w:lineRule="auto"/>
        <w:ind w:left="9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合同附件</w:t>
      </w:r>
    </w:p>
    <w:p w14:paraId="5A020A45">
      <w:pPr>
        <w:numPr>
          <w:ilvl w:val="0"/>
          <w:numId w:val="0"/>
        </w:numPr>
        <w:spacing w:before="24" w:line="360" w:lineRule="auto"/>
        <w:ind w:firstLine="568" w:firstLineChars="200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本合同所附下列文件是构成本合同不可分割的部分，与本合同具有同等法律效力：</w:t>
      </w:r>
    </w:p>
    <w:p w14:paraId="3D70CB25">
      <w:pPr>
        <w:spacing w:before="157"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货物</w:t>
      </w:r>
      <w:r>
        <w:rPr>
          <w:rFonts w:hint="eastAsia" w:ascii="宋体" w:hAnsi="宋体" w:eastAsia="宋体" w:cs="宋体"/>
          <w:sz w:val="28"/>
          <w:szCs w:val="28"/>
        </w:rPr>
        <w:t>清单</w:t>
      </w:r>
    </w:p>
    <w:p w14:paraId="2B921CA3">
      <w:pPr>
        <w:spacing w:before="155" w:line="360" w:lineRule="auto"/>
        <w:ind w:right="3"/>
        <w:jc w:val="left"/>
        <w:rPr>
          <w:rFonts w:hint="eastAsia"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1"/>
          <w:sz w:val="28"/>
          <w:szCs w:val="28"/>
        </w:rPr>
        <w:t>、中标（成交）结果公告及中标（成交）通知书</w:t>
      </w:r>
    </w:p>
    <w:p w14:paraId="0F3AA702">
      <w:pPr>
        <w:spacing w:before="104" w:line="360" w:lineRule="auto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十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pacing w:val="2"/>
          <w:sz w:val="28"/>
          <w:szCs w:val="28"/>
        </w:rPr>
        <w:t>、合同未尽事宜，双方另行签订补充协议，补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充协议是合同的组成部分。</w:t>
      </w:r>
    </w:p>
    <w:p w14:paraId="39171EF6">
      <w:pPr>
        <w:spacing w:before="155" w:line="360" w:lineRule="auto"/>
        <w:outlineLvl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十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pacing w:val="1"/>
          <w:sz w:val="28"/>
          <w:szCs w:val="28"/>
        </w:rPr>
        <w:t>、本合同由甲乙双方盖章生效。</w:t>
      </w:r>
    </w:p>
    <w:p w14:paraId="0D0EBE49">
      <w:pPr>
        <w:spacing w:before="156" w:line="360" w:lineRule="auto"/>
        <w:ind w:left="408"/>
        <w:rPr>
          <w:rFonts w:hint="eastAsia" w:ascii="宋体" w:hAnsi="宋体" w:eastAsia="宋体" w:cs="宋体"/>
          <w:sz w:val="28"/>
          <w:szCs w:val="28"/>
        </w:rPr>
      </w:pPr>
    </w:p>
    <w:p w14:paraId="5E71ED87">
      <w:pPr>
        <w:spacing w:before="156" w:line="360" w:lineRule="auto"/>
        <w:ind w:left="40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甲方名称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翁牛特旗人民医院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章）</w:t>
      </w:r>
    </w:p>
    <w:p w14:paraId="79F9023F">
      <w:pPr>
        <w:spacing w:before="157" w:line="360" w:lineRule="auto"/>
        <w:ind w:left="40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甲方法定代表人或负责人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签字）</w:t>
      </w:r>
    </w:p>
    <w:p w14:paraId="2FBC1F6E">
      <w:pPr>
        <w:spacing w:before="157" w:line="360" w:lineRule="auto"/>
        <w:ind w:left="384" w:firstLine="798" w:firstLineChars="300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日</w:t>
      </w:r>
    </w:p>
    <w:p w14:paraId="3D00AC39">
      <w:pPr>
        <w:spacing w:before="157" w:line="360" w:lineRule="auto"/>
        <w:ind w:left="384" w:firstLine="798" w:firstLineChars="300"/>
        <w:rPr>
          <w:rFonts w:hint="eastAsia" w:ascii="宋体" w:hAnsi="宋体" w:eastAsia="宋体" w:cs="宋体"/>
          <w:spacing w:val="-7"/>
          <w:sz w:val="28"/>
          <w:szCs w:val="28"/>
        </w:rPr>
      </w:pPr>
    </w:p>
    <w:p w14:paraId="0CF16334">
      <w:pPr>
        <w:spacing w:before="157" w:line="360" w:lineRule="auto"/>
        <w:ind w:left="384" w:firstLine="798" w:firstLineChars="300"/>
        <w:rPr>
          <w:rFonts w:hint="eastAsia" w:ascii="宋体" w:hAnsi="宋体" w:eastAsia="宋体" w:cs="宋体"/>
          <w:spacing w:val="-7"/>
          <w:sz w:val="28"/>
          <w:szCs w:val="28"/>
        </w:rPr>
      </w:pPr>
    </w:p>
    <w:p w14:paraId="1B6BC35A">
      <w:pPr>
        <w:spacing w:before="156" w:line="360" w:lineRule="auto"/>
        <w:ind w:left="40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乙方名称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en-US"/>
        </w:rPr>
        <w:t>内蒙古九州通供应链管理有限公司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章）</w:t>
      </w:r>
    </w:p>
    <w:p w14:paraId="43DA75A8">
      <w:pPr>
        <w:spacing w:before="157" w:line="360" w:lineRule="auto"/>
        <w:ind w:left="402"/>
        <w:rPr>
          <w:rFonts w:hint="eastAsia"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乙方法定代表人或负责人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签字）</w:t>
      </w:r>
    </w:p>
    <w:p w14:paraId="23301DE8">
      <w:pPr>
        <w:spacing w:before="157" w:line="360" w:lineRule="auto"/>
        <w:ind w:left="402" w:firstLine="798" w:firstLineChars="300"/>
        <w:rPr>
          <w:rFonts w:hint="eastAsia" w:ascii="宋体" w:hAnsi="宋体" w:eastAsia="宋体" w:cs="宋体"/>
          <w:spacing w:val="-7"/>
          <w:sz w:val="28"/>
          <w:szCs w:val="28"/>
        </w:rPr>
        <w:sectPr>
          <w:footerReference r:id="rId5" w:type="default"/>
          <w:pgSz w:w="11906" w:h="16838"/>
          <w:pgMar w:top="1134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-7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日</w:t>
      </w:r>
    </w:p>
    <w:p w14:paraId="714D6DDD">
      <w:pPr>
        <w:spacing w:before="157"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货物</w:t>
      </w:r>
      <w:r>
        <w:rPr>
          <w:rFonts w:hint="eastAsia" w:ascii="宋体" w:hAnsi="宋体" w:eastAsia="宋体" w:cs="宋体"/>
          <w:sz w:val="28"/>
          <w:szCs w:val="28"/>
        </w:rPr>
        <w:t>清单</w:t>
      </w:r>
    </w:p>
    <w:p w14:paraId="195FB57D">
      <w:pPr>
        <w:bidi w:val="0"/>
        <w:jc w:val="center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货物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清单</w:t>
      </w:r>
    </w:p>
    <w:p w14:paraId="7BDFED4E">
      <w:pPr>
        <w:pStyle w:val="2"/>
        <w:spacing w:before="257" w:line="240" w:lineRule="auto"/>
        <w:ind w:left="1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</w:rPr>
        <w:t>采购编号：</w:t>
      </w:r>
      <w:r>
        <w:rPr>
          <w:rFonts w:hint="eastAsia" w:ascii="宋体" w:hAnsi="宋体" w:eastAsia="宋体" w:cs="宋体"/>
          <w:spacing w:val="-1"/>
          <w:sz w:val="28"/>
          <w:szCs w:val="28"/>
          <w:u w:val="none"/>
        </w:rPr>
        <w:t>CFZCWQS-G-H-250088</w:t>
      </w:r>
    </w:p>
    <w:p w14:paraId="2D82CCB6">
      <w:pPr>
        <w:pStyle w:val="2"/>
        <w:spacing w:before="213" w:line="240" w:lineRule="auto"/>
        <w:ind w:left="5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</w:rPr>
        <w:t>项目名称：</w:t>
      </w:r>
      <w:r>
        <w:rPr>
          <w:rFonts w:hint="eastAsia" w:ascii="宋体" w:hAnsi="宋体" w:eastAsia="宋体" w:cs="宋体"/>
          <w:spacing w:val="-1"/>
          <w:sz w:val="28"/>
          <w:szCs w:val="28"/>
          <w:u w:val="none"/>
        </w:rPr>
        <w:t>医疗设备采购项目</w:t>
      </w:r>
    </w:p>
    <w:p w14:paraId="2A25A20E">
      <w:pPr>
        <w:pStyle w:val="2"/>
        <w:spacing w:before="213" w:line="240" w:lineRule="auto"/>
        <w:ind w:left="5"/>
        <w:rPr>
          <w:rFonts w:hint="eastAsia" w:ascii="宋体" w:hAnsi="宋体" w:eastAsia="宋体" w:cs="宋体"/>
          <w:spacing w:val="-1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包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号：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</w:t>
      </w:r>
    </w:p>
    <w:p w14:paraId="02F35000">
      <w:pPr>
        <w:bidi w:val="0"/>
        <w:spacing w:line="240" w:lineRule="auto"/>
        <w:rPr>
          <w:rFonts w:hint="eastAsia" w:ascii="宋体" w:hAnsi="宋体" w:eastAsia="宋体" w:cs="宋体"/>
          <w:u w:val="none"/>
          <w:lang w:val="en-US" w:eastAsia="en-US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val="en-US" w:eastAsia="zh-CN"/>
        </w:rPr>
        <w:t>投标人名称：内蒙古九州通供应链管理有限公司</w:t>
      </w:r>
    </w:p>
    <w:p w14:paraId="1FFFA071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tbl>
      <w:tblPr>
        <w:tblStyle w:val="7"/>
        <w:tblW w:w="9803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502"/>
        <w:gridCol w:w="1713"/>
        <w:gridCol w:w="913"/>
        <w:gridCol w:w="810"/>
        <w:gridCol w:w="790"/>
        <w:gridCol w:w="1808"/>
        <w:gridCol w:w="1065"/>
        <w:gridCol w:w="585"/>
        <w:gridCol w:w="991"/>
      </w:tblGrid>
      <w:tr w14:paraId="191BD51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1152B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品目号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734A3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2C7F9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货物名称</w:t>
            </w: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F7C8F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EAA24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F1D76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产地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D2F93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制造商名称</w:t>
            </w:r>
          </w:p>
        </w:tc>
        <w:tc>
          <w:tcPr>
            <w:tcW w:w="1065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2972E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  <w:tc>
          <w:tcPr>
            <w:tcW w:w="585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07F1D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991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72C97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</w:t>
            </w:r>
          </w:p>
        </w:tc>
      </w:tr>
      <w:tr w14:paraId="40AEA71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85103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444CF4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147B6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电子图像处理器</w:t>
            </w:r>
          </w:p>
          <w:p w14:paraId="6FD5E6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91346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VP-7000</w:t>
            </w:r>
          </w:p>
          <w:p w14:paraId="574B34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EF867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BCABFF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D70F1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6F995CF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1960000</w:t>
            </w:r>
          </w:p>
        </w:tc>
        <w:tc>
          <w:tcPr>
            <w:tcW w:w="585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4645E9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2C2C2C" w:sz="4" w:space="0"/>
              <w:left w:val="single" w:color="2C2C2C" w:sz="4" w:space="0"/>
              <w:right w:val="single" w:color="2C2C2C" w:sz="4" w:space="0"/>
            </w:tcBorders>
            <w:vAlign w:val="center"/>
          </w:tcPr>
          <w:p w14:paraId="7F524EA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1960000</w:t>
            </w:r>
          </w:p>
        </w:tc>
      </w:tr>
      <w:tr w14:paraId="4A8E341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ABF5B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6A6FF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C220D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医用内窥镜用冷光源</w:t>
            </w:r>
          </w:p>
          <w:p w14:paraId="4ED9E4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E0BB4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BL-7000</w:t>
            </w:r>
          </w:p>
          <w:p w14:paraId="3BE553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3A47D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F4185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1A06D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BD246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6379FF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14FBD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C8380B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38299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967CE6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B3350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电子上消化道内窥镜</w:t>
            </w:r>
          </w:p>
          <w:p w14:paraId="517B28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FAF93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EG-760R</w:t>
            </w:r>
          </w:p>
          <w:p w14:paraId="066EC1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E99BA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17F82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0A9F4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17A92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1B9B3F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82DC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064126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CA5B5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1-4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F2C198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BADCF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电子下消化道内窥镜</w:t>
            </w:r>
          </w:p>
          <w:p w14:paraId="6D0D7B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4CAAC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EC-760R-V/M</w:t>
            </w:r>
          </w:p>
          <w:p w14:paraId="6BDC6C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28084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F2091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22B9A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4DF5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63F62B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A58CE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01010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EB967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1-5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A3A7F1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0D2C9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SONY 32 寸(标准版)(含SDI&amp;DVI双磁环线)</w:t>
            </w:r>
          </w:p>
          <w:p w14:paraId="6642A3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1A558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FE447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SONY 32寸(标准版)(含SDI&amp;DVI </w:t>
            </w:r>
          </w:p>
          <w:p w14:paraId="03B5D9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线)</w:t>
            </w:r>
          </w:p>
          <w:p w14:paraId="121FBF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B3F67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B48D2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75C6C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B534F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0277D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F61A9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4B6881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B27BE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1-6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EF6544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AE340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送水瓶</w:t>
            </w:r>
          </w:p>
          <w:p w14:paraId="76DC73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C970E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WT-603</w:t>
            </w:r>
          </w:p>
          <w:p w14:paraId="40913F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41951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31424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A2E1C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941A3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956AA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2D9B4B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9B45BD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8B0FF5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1-7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825B9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E80A1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密封测试器</w:t>
            </w:r>
          </w:p>
          <w:p w14:paraId="5689E5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DF058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LT-7F</w:t>
            </w:r>
          </w:p>
          <w:p w14:paraId="227C8D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E3777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68FAF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A024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苏州富士胶片映像机器有限公司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313219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0E762C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F1A90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3E888D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5551A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1-8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2610D8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CD0A0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内窥镜用 </w:t>
            </w:r>
          </w:p>
          <w:p w14:paraId="6CBBFD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二氧化碳供气装置</w:t>
            </w:r>
          </w:p>
          <w:p w14:paraId="5972C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FF0FA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JC-AD001</w:t>
            </w:r>
          </w:p>
          <w:p w14:paraId="701460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7E93D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聚晨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44CD69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8F691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江苏聚晨医学科技有限公司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6C2C1C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484141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DBBC8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05BE91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6B99A6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1-9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2CB94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12666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索图医学影像工作 </w:t>
            </w:r>
          </w:p>
          <w:p w14:paraId="0BB7D1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站系统软件V1.0</w:t>
            </w:r>
          </w:p>
          <w:p w14:paraId="0EB10F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3D3D5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F32CD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索图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3603C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0A1C9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南京索图科技有限公司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533E9A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0909E3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right w:val="single" w:color="2C2C2C" w:sz="4" w:space="0"/>
            </w:tcBorders>
            <w:vAlign w:val="center"/>
          </w:tcPr>
          <w:p w14:paraId="730B77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91C9CC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2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A754C5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1-10</w:t>
            </w:r>
          </w:p>
        </w:tc>
        <w:tc>
          <w:tcPr>
            <w:tcW w:w="50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4C86A8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AB972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计算机、显 </w:t>
            </w:r>
          </w:p>
          <w:p w14:paraId="346DF9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示器、打印机等</w:t>
            </w:r>
          </w:p>
          <w:p w14:paraId="38D0623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1B21BD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001155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索图</w:t>
            </w:r>
          </w:p>
        </w:tc>
        <w:tc>
          <w:tcPr>
            <w:tcW w:w="79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57CA49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0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3D10AB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南京索图科技有限公司</w:t>
            </w:r>
          </w:p>
        </w:tc>
        <w:tc>
          <w:tcPr>
            <w:tcW w:w="1065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B9EFF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4C388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710221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CE3D7A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803" w:type="dxa"/>
            <w:gridSpan w:val="10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 w14:paraId="275ED4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合计：1960000.00（此价格为含税价格，增值税税率为13%。‌）</w:t>
            </w:r>
          </w:p>
        </w:tc>
      </w:tr>
    </w:tbl>
    <w:p w14:paraId="243C256C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465E0AA0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6B8A049C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04D4DBAA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02B8680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8879166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AB3F0B7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11D9296C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0735DB5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2ADB009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C5732E3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BEB3CE1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CF1BC15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9CD3205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011DCE53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08933E1E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8259C56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1A0C53A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14FF2EEA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626A8535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5502B8DB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2F76A420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433C3E9E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D570F16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37BB9A8C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1B665C8C">
      <w:pP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</w:p>
    <w:p w14:paraId="06F8AE47">
      <w:pPr>
        <w:rPr>
          <w:rFonts w:hint="eastAsia"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附件2、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中标（成交）结果公告及中标（成交）通知书</w:t>
      </w:r>
    </w:p>
    <w:p w14:paraId="3EE9760D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29C737">
      <w:pPr>
        <w:bidi w:val="0"/>
        <w:rPr>
          <w:rFonts w:hint="eastAsia"/>
          <w:lang w:val="en-US" w:eastAsia="en-US"/>
        </w:rPr>
      </w:pPr>
    </w:p>
    <w:p w14:paraId="609872C8">
      <w:pPr>
        <w:bidi w:val="0"/>
        <w:jc w:val="both"/>
        <w:rPr>
          <w:rFonts w:hint="eastAsia"/>
          <w:lang w:val="en-US" w:eastAsia="en-US"/>
        </w:rPr>
      </w:pPr>
      <w:r>
        <w:drawing>
          <wp:inline distT="0" distB="0" distL="114300" distR="114300">
            <wp:extent cx="6195060" cy="8444865"/>
            <wp:effectExtent l="0" t="0" r="1524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84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1F5C4">
    <w:pPr>
      <w:spacing w:line="173" w:lineRule="auto"/>
      <w:ind w:left="4815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D3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D3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D4E1B">
    <w:pPr>
      <w:spacing w:line="173" w:lineRule="auto"/>
      <w:ind w:left="4815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657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657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4B8BB"/>
    <w:multiLevelType w:val="singleLevel"/>
    <w:tmpl w:val="FF54B8BB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2002"/>
    <w:rsid w:val="020B6A0C"/>
    <w:rsid w:val="05466C03"/>
    <w:rsid w:val="059576B4"/>
    <w:rsid w:val="0C2A7A8F"/>
    <w:rsid w:val="0CA90211"/>
    <w:rsid w:val="18786026"/>
    <w:rsid w:val="1B43291B"/>
    <w:rsid w:val="264D380C"/>
    <w:rsid w:val="2B0B2D29"/>
    <w:rsid w:val="2E2E6052"/>
    <w:rsid w:val="2EFB18DC"/>
    <w:rsid w:val="373857E5"/>
    <w:rsid w:val="3FD05C36"/>
    <w:rsid w:val="405A7C64"/>
    <w:rsid w:val="45F727F2"/>
    <w:rsid w:val="49380D36"/>
    <w:rsid w:val="4B0C5B72"/>
    <w:rsid w:val="4E512002"/>
    <w:rsid w:val="4F40434E"/>
    <w:rsid w:val="571406EC"/>
    <w:rsid w:val="6C727D59"/>
    <w:rsid w:val="6CE60925"/>
    <w:rsid w:val="72F35B4A"/>
    <w:rsid w:val="7CA62719"/>
    <w:rsid w:val="7EF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3133</Words>
  <Characters>3486</Characters>
  <Lines>0</Lines>
  <Paragraphs>0</Paragraphs>
  <TotalTime>0</TotalTime>
  <ScaleCrop>false</ScaleCrop>
  <LinksUpToDate>false</LinksUpToDate>
  <CharactersWithSpaces>3591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2025-09-19T03:57:00Z</dcterms:created>
  <dc:creator>A王婉婷</dc:creator>
  <cp:lastModifiedBy>韩景祎</cp:lastModifiedBy>
  <dcterms:modified xsi:type="dcterms:W3CDTF">2025-12-03T01:20:56Z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91B9230B6AA242C9A047C59F4C616536_13</vt:lpwstr>
  </property>
  <property fmtid="{D5CDD505-2E9C-101B-9397-08002B2CF9AE}" pid="4" name="KSOTemplateDocerSaveRecord">
    <vt:lpwstr>eyJoZGlkIjoiZGIxZTQyZGQzOWVhYzcyOTBjMjYzMzc0ZDE3ZTgxMjUiLCJ1c2VySWQiOiIxNDA4NDU4NzkzIn0=</vt:lpwstr>
  </property>
</Properties>
</file>