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52" w:rsidRDefault="00792F52" w:rsidP="003E7CC0">
      <w:pPr>
        <w:jc w:val="center"/>
      </w:pPr>
      <w:r>
        <w:rPr>
          <w:rStyle w:val="fontstyle01"/>
          <w:rFonts w:hint="default"/>
        </w:rPr>
        <w:t>分项报价明细表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3"/>
        <w:gridCol w:w="1986"/>
        <w:gridCol w:w="4820"/>
        <w:gridCol w:w="1983"/>
        <w:gridCol w:w="709"/>
        <w:gridCol w:w="709"/>
        <w:gridCol w:w="709"/>
        <w:gridCol w:w="1135"/>
        <w:gridCol w:w="1194"/>
      </w:tblGrid>
      <w:tr w:rsidR="00C83B1A" w:rsidTr="00F81D74">
        <w:tc>
          <w:tcPr>
            <w:tcW w:w="252" w:type="pct"/>
          </w:tcPr>
          <w:p w:rsidR="00792F52" w:rsidRDefault="00792F52" w:rsidP="00792F52">
            <w:pPr>
              <w:rPr>
                <w:rFonts w:hint="eastAsia"/>
              </w:rPr>
            </w:pPr>
            <w:r w:rsidRPr="00792F52">
              <w:t>序号</w:t>
            </w:r>
          </w:p>
        </w:tc>
        <w:tc>
          <w:tcPr>
            <w:tcW w:w="712" w:type="pct"/>
          </w:tcPr>
          <w:p w:rsidR="00792F52" w:rsidRDefault="00792F52" w:rsidP="00792F52">
            <w:pPr>
              <w:rPr>
                <w:rFonts w:hint="eastAsia"/>
              </w:rPr>
            </w:pPr>
            <w:r>
              <w:rPr>
                <w:rFonts w:hint="eastAsia"/>
              </w:rPr>
              <w:t>标的</w:t>
            </w:r>
            <w:r>
              <w:t>名称</w:t>
            </w:r>
          </w:p>
        </w:tc>
        <w:tc>
          <w:tcPr>
            <w:tcW w:w="1728" w:type="pct"/>
          </w:tcPr>
          <w:p w:rsidR="00792F52" w:rsidRPr="00792F52" w:rsidRDefault="00792F52" w:rsidP="00792F52">
            <w:pPr>
              <w:rPr>
                <w:rFonts w:hint="eastAsia"/>
              </w:rPr>
            </w:pPr>
            <w:r w:rsidRPr="00792F52">
              <w:t>品牌、规格型号/主要服务内容</w:t>
            </w:r>
          </w:p>
        </w:tc>
        <w:tc>
          <w:tcPr>
            <w:tcW w:w="711" w:type="pct"/>
          </w:tcPr>
          <w:p w:rsidR="00792F52" w:rsidRDefault="00792F52" w:rsidP="00792F52">
            <w:pPr>
              <w:rPr>
                <w:rFonts w:hint="eastAsia"/>
              </w:rPr>
            </w:pPr>
            <w:r w:rsidRPr="00792F52">
              <w:t>制造商名称</w:t>
            </w:r>
          </w:p>
        </w:tc>
        <w:tc>
          <w:tcPr>
            <w:tcW w:w="254" w:type="pct"/>
          </w:tcPr>
          <w:p w:rsidR="00792F52" w:rsidRDefault="00792F52" w:rsidP="00792F52">
            <w:r>
              <w:rPr>
                <w:rFonts w:hint="eastAsia"/>
              </w:rPr>
              <w:t>产地</w:t>
            </w:r>
          </w:p>
        </w:tc>
        <w:tc>
          <w:tcPr>
            <w:tcW w:w="254" w:type="pct"/>
          </w:tcPr>
          <w:p w:rsidR="00792F52" w:rsidRDefault="00792F52" w:rsidP="00792F52">
            <w:r>
              <w:rPr>
                <w:rFonts w:hint="eastAsia"/>
              </w:rPr>
              <w:t>数量</w:t>
            </w:r>
          </w:p>
        </w:tc>
        <w:tc>
          <w:tcPr>
            <w:tcW w:w="254" w:type="pct"/>
          </w:tcPr>
          <w:p w:rsidR="00792F52" w:rsidRDefault="00792F52" w:rsidP="00792F52">
            <w:r>
              <w:rPr>
                <w:rFonts w:hint="eastAsia"/>
              </w:rPr>
              <w:t>单位</w:t>
            </w:r>
          </w:p>
        </w:tc>
        <w:tc>
          <w:tcPr>
            <w:tcW w:w="407" w:type="pct"/>
          </w:tcPr>
          <w:p w:rsidR="00792F52" w:rsidRDefault="00792F52" w:rsidP="00792F52">
            <w:pPr>
              <w:rPr>
                <w:rFonts w:hint="eastAsia"/>
              </w:rPr>
            </w:pPr>
            <w:r>
              <w:rPr>
                <w:rFonts w:hint="eastAsia"/>
              </w:rPr>
              <w:t>单价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</w:p>
        </w:tc>
        <w:tc>
          <w:tcPr>
            <w:tcW w:w="428" w:type="pct"/>
          </w:tcPr>
          <w:p w:rsidR="00792F52" w:rsidRDefault="00792F52" w:rsidP="00792F5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价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</w:p>
        </w:tc>
      </w:tr>
      <w:tr w:rsidR="00F81D74" w:rsidTr="00E20786">
        <w:tc>
          <w:tcPr>
            <w:tcW w:w="252" w:type="pct"/>
          </w:tcPr>
          <w:p w:rsidR="00F81D74" w:rsidRDefault="00F81D74" w:rsidP="003F14C9">
            <w:r>
              <w:rPr>
                <w:rFonts w:hint="eastAsia"/>
              </w:rPr>
              <w:t>1</w:t>
            </w:r>
          </w:p>
        </w:tc>
        <w:tc>
          <w:tcPr>
            <w:tcW w:w="712" w:type="pct"/>
            <w:vMerge w:val="restart"/>
            <w:vAlign w:val="center"/>
          </w:tcPr>
          <w:p w:rsidR="00F81D74" w:rsidRPr="00792F52" w:rsidRDefault="00F81D74" w:rsidP="00E20786">
            <w:pPr>
              <w:jc w:val="center"/>
              <w:rPr>
                <w:rFonts w:hint="eastAsia"/>
              </w:rPr>
            </w:pPr>
            <w:r w:rsidRPr="00792F52">
              <w:t>医疗保障信息平台建设工程备用线路租赁采购服务项目</w:t>
            </w:r>
          </w:p>
        </w:tc>
        <w:tc>
          <w:tcPr>
            <w:tcW w:w="1728" w:type="pct"/>
          </w:tcPr>
          <w:p w:rsidR="00F81D74" w:rsidRPr="00D501A1" w:rsidRDefault="00F81D74" w:rsidP="003F14C9">
            <w:pPr>
              <w:rPr>
                <w:rFonts w:hint="eastAsia"/>
              </w:rPr>
            </w:pPr>
            <w:r w:rsidRPr="00D501A1">
              <w:t>数据中心A与数据中心B盟市下联路由器间备用链路200M/条。</w:t>
            </w:r>
          </w:p>
        </w:tc>
        <w:tc>
          <w:tcPr>
            <w:tcW w:w="711" w:type="pct"/>
          </w:tcPr>
          <w:p w:rsidR="00F81D74" w:rsidRPr="00B064BE" w:rsidRDefault="00F81D74" w:rsidP="003F14C9">
            <w:pPr>
              <w:widowControl/>
              <w:rPr>
                <w:rFonts w:hint="eastAsia"/>
              </w:rPr>
            </w:pPr>
            <w:r w:rsidRPr="00B064BE">
              <w:t>中国移动通信集团内蒙古有限公司</w:t>
            </w:r>
          </w:p>
        </w:tc>
        <w:tc>
          <w:tcPr>
            <w:tcW w:w="254" w:type="pct"/>
          </w:tcPr>
          <w:p w:rsidR="00F81D74" w:rsidRDefault="00F81D74" w:rsidP="003F14C9">
            <w:r w:rsidRPr="00B064BE">
              <w:t>中国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2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条</w:t>
            </w:r>
          </w:p>
        </w:tc>
        <w:tc>
          <w:tcPr>
            <w:tcW w:w="407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43800</w:t>
            </w:r>
          </w:p>
        </w:tc>
        <w:tc>
          <w:tcPr>
            <w:tcW w:w="428" w:type="pct"/>
          </w:tcPr>
          <w:p w:rsidR="00F81D74" w:rsidRDefault="003D3AFE" w:rsidP="003F14C9">
            <w:pPr>
              <w:widowControl/>
              <w:rPr>
                <w:rFonts w:hint="eastAsia"/>
              </w:rPr>
            </w:pPr>
            <w:r>
              <w:t>876</w:t>
            </w:r>
            <w:r w:rsidR="00F81D74" w:rsidRPr="003F14C9">
              <w:t>00</w:t>
            </w:r>
          </w:p>
        </w:tc>
      </w:tr>
      <w:tr w:rsidR="00F81D74" w:rsidTr="00F81D74">
        <w:tc>
          <w:tcPr>
            <w:tcW w:w="252" w:type="pct"/>
          </w:tcPr>
          <w:p w:rsidR="00F81D74" w:rsidRDefault="00F81D74" w:rsidP="003F14C9">
            <w:r>
              <w:rPr>
                <w:rFonts w:hint="eastAsia"/>
              </w:rPr>
              <w:t>2</w:t>
            </w:r>
          </w:p>
        </w:tc>
        <w:tc>
          <w:tcPr>
            <w:tcW w:w="712" w:type="pct"/>
            <w:vMerge/>
          </w:tcPr>
          <w:p w:rsidR="00F81D74" w:rsidRDefault="00F81D74" w:rsidP="003F14C9"/>
        </w:tc>
        <w:tc>
          <w:tcPr>
            <w:tcW w:w="1728" w:type="pct"/>
          </w:tcPr>
          <w:p w:rsidR="00F81D74" w:rsidRPr="00D501A1" w:rsidRDefault="00F81D74" w:rsidP="003F14C9">
            <w:pPr>
              <w:rPr>
                <w:rFonts w:hint="eastAsia"/>
              </w:rPr>
            </w:pPr>
            <w:r w:rsidRPr="00D501A1">
              <w:t>数据中心B与数据中心A间链路200M/条。</w:t>
            </w:r>
          </w:p>
        </w:tc>
        <w:tc>
          <w:tcPr>
            <w:tcW w:w="711" w:type="pct"/>
          </w:tcPr>
          <w:p w:rsidR="00F81D74" w:rsidRDefault="00F81D74" w:rsidP="003F14C9">
            <w:r w:rsidRPr="00B064BE">
              <w:t>中国移动通信集团内蒙古有限公司</w:t>
            </w:r>
          </w:p>
        </w:tc>
        <w:tc>
          <w:tcPr>
            <w:tcW w:w="254" w:type="pct"/>
          </w:tcPr>
          <w:p w:rsidR="00F81D74" w:rsidRDefault="00F81D74" w:rsidP="003F14C9">
            <w:r w:rsidRPr="00B064BE">
              <w:t>中国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2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条</w:t>
            </w:r>
          </w:p>
        </w:tc>
        <w:tc>
          <w:tcPr>
            <w:tcW w:w="407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43800</w:t>
            </w:r>
          </w:p>
        </w:tc>
        <w:tc>
          <w:tcPr>
            <w:tcW w:w="428" w:type="pct"/>
          </w:tcPr>
          <w:p w:rsidR="00F81D74" w:rsidRDefault="003D3AFE" w:rsidP="003F14C9">
            <w:pPr>
              <w:widowControl/>
              <w:rPr>
                <w:rFonts w:hint="eastAsia"/>
              </w:rPr>
            </w:pPr>
            <w:r>
              <w:t>876</w:t>
            </w:r>
            <w:r w:rsidR="00F81D74" w:rsidRPr="003F14C9">
              <w:t>00</w:t>
            </w:r>
          </w:p>
        </w:tc>
      </w:tr>
      <w:tr w:rsidR="00F81D74" w:rsidTr="00F81D74">
        <w:tc>
          <w:tcPr>
            <w:tcW w:w="252" w:type="pct"/>
          </w:tcPr>
          <w:p w:rsidR="00F81D74" w:rsidRDefault="00F81D74" w:rsidP="003F14C9">
            <w:r>
              <w:rPr>
                <w:rFonts w:hint="eastAsia"/>
              </w:rPr>
              <w:t>3</w:t>
            </w:r>
          </w:p>
        </w:tc>
        <w:tc>
          <w:tcPr>
            <w:tcW w:w="712" w:type="pct"/>
            <w:vMerge/>
          </w:tcPr>
          <w:p w:rsidR="00F81D74" w:rsidRDefault="00F81D74" w:rsidP="003F14C9"/>
        </w:tc>
        <w:tc>
          <w:tcPr>
            <w:tcW w:w="1728" w:type="pct"/>
          </w:tcPr>
          <w:p w:rsidR="00F81D74" w:rsidRPr="00D501A1" w:rsidRDefault="00F81D74" w:rsidP="003F14C9">
            <w:pPr>
              <w:rPr>
                <w:rFonts w:hint="eastAsia"/>
              </w:rPr>
            </w:pPr>
            <w:r w:rsidRPr="00D501A1">
              <w:t>监控中心与数据中心B间链路100M/条。</w:t>
            </w:r>
          </w:p>
        </w:tc>
        <w:tc>
          <w:tcPr>
            <w:tcW w:w="711" w:type="pct"/>
          </w:tcPr>
          <w:p w:rsidR="00F81D74" w:rsidRDefault="00F81D74" w:rsidP="003F14C9">
            <w:r w:rsidRPr="00B064BE">
              <w:t>中国移动通信集团内蒙古有限公司</w:t>
            </w:r>
          </w:p>
        </w:tc>
        <w:tc>
          <w:tcPr>
            <w:tcW w:w="254" w:type="pct"/>
          </w:tcPr>
          <w:p w:rsidR="00F81D74" w:rsidRDefault="00F81D74" w:rsidP="003F14C9">
            <w:r w:rsidRPr="00B064BE">
              <w:t>中国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1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条</w:t>
            </w:r>
          </w:p>
        </w:tc>
        <w:tc>
          <w:tcPr>
            <w:tcW w:w="407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26400</w:t>
            </w:r>
          </w:p>
        </w:tc>
        <w:tc>
          <w:tcPr>
            <w:tcW w:w="428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26400</w:t>
            </w:r>
          </w:p>
        </w:tc>
      </w:tr>
      <w:tr w:rsidR="00F81D74" w:rsidTr="00F81D74">
        <w:tc>
          <w:tcPr>
            <w:tcW w:w="252" w:type="pct"/>
          </w:tcPr>
          <w:p w:rsidR="00F81D74" w:rsidRDefault="00F81D74" w:rsidP="003F14C9">
            <w:r>
              <w:rPr>
                <w:rFonts w:hint="eastAsia"/>
              </w:rPr>
              <w:t>4</w:t>
            </w:r>
          </w:p>
        </w:tc>
        <w:tc>
          <w:tcPr>
            <w:tcW w:w="712" w:type="pct"/>
            <w:vMerge/>
          </w:tcPr>
          <w:p w:rsidR="00F81D74" w:rsidRDefault="00F81D74" w:rsidP="003F14C9"/>
        </w:tc>
        <w:tc>
          <w:tcPr>
            <w:tcW w:w="1728" w:type="pct"/>
          </w:tcPr>
          <w:p w:rsidR="00F81D74" w:rsidRPr="00D501A1" w:rsidRDefault="00F81D74" w:rsidP="003F14C9">
            <w:pPr>
              <w:rPr>
                <w:rFonts w:hint="eastAsia"/>
              </w:rPr>
            </w:pPr>
            <w:r w:rsidRPr="00D501A1">
              <w:t>数据中心B互联网出口链路1000M/条</w:t>
            </w:r>
          </w:p>
        </w:tc>
        <w:tc>
          <w:tcPr>
            <w:tcW w:w="711" w:type="pct"/>
          </w:tcPr>
          <w:p w:rsidR="00F81D74" w:rsidRDefault="00F81D74" w:rsidP="003F14C9">
            <w:r w:rsidRPr="00B064BE">
              <w:t>中国移动通信集团内蒙古有限公司</w:t>
            </w:r>
          </w:p>
        </w:tc>
        <w:tc>
          <w:tcPr>
            <w:tcW w:w="254" w:type="pct"/>
          </w:tcPr>
          <w:p w:rsidR="00F81D74" w:rsidRDefault="00F81D74" w:rsidP="003F14C9">
            <w:r w:rsidRPr="00B064BE">
              <w:t>中国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2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条</w:t>
            </w:r>
          </w:p>
        </w:tc>
        <w:tc>
          <w:tcPr>
            <w:tcW w:w="407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66000</w:t>
            </w:r>
          </w:p>
        </w:tc>
        <w:tc>
          <w:tcPr>
            <w:tcW w:w="428" w:type="pct"/>
          </w:tcPr>
          <w:p w:rsidR="00F81D74" w:rsidRDefault="003D3AFE" w:rsidP="003F14C9">
            <w:pPr>
              <w:widowControl/>
              <w:rPr>
                <w:rFonts w:hint="eastAsia"/>
              </w:rPr>
            </w:pPr>
            <w:r>
              <w:t>132</w:t>
            </w:r>
            <w:r w:rsidR="00F81D74" w:rsidRPr="003F14C9">
              <w:t>000</w:t>
            </w:r>
          </w:p>
        </w:tc>
      </w:tr>
      <w:tr w:rsidR="00F81D74" w:rsidTr="00F81D74">
        <w:tc>
          <w:tcPr>
            <w:tcW w:w="252" w:type="pct"/>
          </w:tcPr>
          <w:p w:rsidR="00F81D74" w:rsidRDefault="00F81D74" w:rsidP="003F14C9">
            <w:r>
              <w:rPr>
                <w:rFonts w:hint="eastAsia"/>
              </w:rPr>
              <w:t>5</w:t>
            </w:r>
          </w:p>
        </w:tc>
        <w:tc>
          <w:tcPr>
            <w:tcW w:w="712" w:type="pct"/>
            <w:vMerge/>
          </w:tcPr>
          <w:p w:rsidR="00F81D74" w:rsidRDefault="00F81D74" w:rsidP="003F14C9"/>
        </w:tc>
        <w:tc>
          <w:tcPr>
            <w:tcW w:w="1728" w:type="pct"/>
          </w:tcPr>
          <w:p w:rsidR="00F81D74" w:rsidRPr="00B064BE" w:rsidRDefault="00F81D74" w:rsidP="003F14C9">
            <w:pPr>
              <w:rPr>
                <w:rFonts w:hint="eastAsia"/>
              </w:rPr>
            </w:pPr>
            <w:r w:rsidRPr="00D501A1">
              <w:t>自治区政务外网路由器至自治区上联备用路由器之间裸光纤。</w:t>
            </w:r>
          </w:p>
        </w:tc>
        <w:tc>
          <w:tcPr>
            <w:tcW w:w="711" w:type="pct"/>
          </w:tcPr>
          <w:p w:rsidR="00F81D74" w:rsidRDefault="00F81D74" w:rsidP="003F14C9">
            <w:r w:rsidRPr="00B064BE">
              <w:t>中国移动通信集团内蒙古有限公司</w:t>
            </w:r>
          </w:p>
        </w:tc>
        <w:tc>
          <w:tcPr>
            <w:tcW w:w="254" w:type="pct"/>
          </w:tcPr>
          <w:p w:rsidR="00F81D74" w:rsidRDefault="00F81D74" w:rsidP="003F14C9">
            <w:r w:rsidRPr="00B064BE">
              <w:t>中国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1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条</w:t>
            </w:r>
          </w:p>
        </w:tc>
        <w:tc>
          <w:tcPr>
            <w:tcW w:w="407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144000</w:t>
            </w:r>
          </w:p>
        </w:tc>
        <w:tc>
          <w:tcPr>
            <w:tcW w:w="428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144000</w:t>
            </w:r>
          </w:p>
        </w:tc>
      </w:tr>
      <w:tr w:rsidR="00F81D74" w:rsidTr="00F81D74">
        <w:tc>
          <w:tcPr>
            <w:tcW w:w="252" w:type="pct"/>
          </w:tcPr>
          <w:p w:rsidR="00F81D74" w:rsidRDefault="00F81D74" w:rsidP="003F14C9">
            <w:r>
              <w:rPr>
                <w:rFonts w:hint="eastAsia"/>
              </w:rPr>
              <w:t>6</w:t>
            </w:r>
          </w:p>
        </w:tc>
        <w:tc>
          <w:tcPr>
            <w:tcW w:w="712" w:type="pct"/>
            <w:vMerge/>
          </w:tcPr>
          <w:p w:rsidR="00F81D74" w:rsidRDefault="00F81D74" w:rsidP="003F14C9"/>
        </w:tc>
        <w:tc>
          <w:tcPr>
            <w:tcW w:w="1728" w:type="pct"/>
          </w:tcPr>
          <w:p w:rsidR="00F81D74" w:rsidRPr="00B064BE" w:rsidRDefault="00F81D74" w:rsidP="003F14C9">
            <w:pPr>
              <w:rPr>
                <w:rFonts w:hint="eastAsia"/>
              </w:rPr>
            </w:pPr>
            <w:r w:rsidRPr="00D501A1">
              <w:t>自治区盟市下联路由器至盟市备用链路100M/条。</w:t>
            </w:r>
          </w:p>
        </w:tc>
        <w:tc>
          <w:tcPr>
            <w:tcW w:w="711" w:type="pct"/>
          </w:tcPr>
          <w:p w:rsidR="00F81D74" w:rsidRDefault="00F81D74" w:rsidP="003F14C9">
            <w:r w:rsidRPr="00B064BE">
              <w:t>中国移动通信集团内蒙古有限公司</w:t>
            </w:r>
          </w:p>
        </w:tc>
        <w:tc>
          <w:tcPr>
            <w:tcW w:w="254" w:type="pct"/>
          </w:tcPr>
          <w:p w:rsidR="00F81D74" w:rsidRDefault="00F81D74" w:rsidP="003F14C9">
            <w:r w:rsidRPr="00B064BE">
              <w:t>中国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12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条</w:t>
            </w:r>
          </w:p>
        </w:tc>
        <w:tc>
          <w:tcPr>
            <w:tcW w:w="407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18700</w:t>
            </w:r>
          </w:p>
        </w:tc>
        <w:tc>
          <w:tcPr>
            <w:tcW w:w="428" w:type="pct"/>
          </w:tcPr>
          <w:p w:rsidR="00F81D74" w:rsidRDefault="003D3AFE" w:rsidP="003F14C9">
            <w:pPr>
              <w:widowControl/>
              <w:rPr>
                <w:rFonts w:hint="eastAsia"/>
              </w:rPr>
            </w:pPr>
            <w:r>
              <w:t>2244</w:t>
            </w:r>
            <w:r w:rsidR="00F81D74" w:rsidRPr="003F14C9">
              <w:t>00</w:t>
            </w:r>
          </w:p>
        </w:tc>
      </w:tr>
      <w:tr w:rsidR="00F81D74" w:rsidTr="00F81D74">
        <w:tc>
          <w:tcPr>
            <w:tcW w:w="252" w:type="pct"/>
          </w:tcPr>
          <w:p w:rsidR="00F81D74" w:rsidRDefault="00F81D74" w:rsidP="003F14C9">
            <w:r>
              <w:rPr>
                <w:rFonts w:hint="eastAsia"/>
              </w:rPr>
              <w:t>7</w:t>
            </w:r>
          </w:p>
        </w:tc>
        <w:tc>
          <w:tcPr>
            <w:tcW w:w="712" w:type="pct"/>
            <w:vMerge/>
          </w:tcPr>
          <w:p w:rsidR="00F81D74" w:rsidRDefault="00F81D74" w:rsidP="003F14C9"/>
        </w:tc>
        <w:tc>
          <w:tcPr>
            <w:tcW w:w="1728" w:type="pct"/>
          </w:tcPr>
          <w:p w:rsidR="00F81D74" w:rsidRPr="00B064BE" w:rsidRDefault="00F81D74" w:rsidP="003F14C9">
            <w:pPr>
              <w:rPr>
                <w:rFonts w:hint="eastAsia"/>
              </w:rPr>
            </w:pPr>
            <w:r w:rsidRPr="00D501A1">
              <w:t>盟市备用汇聚交换机至盟市主用骨干路由器专线链路12条100M/条，部分盟市主用汇聚交换机至盟市备用骨干路由器之间的专线链路共6条100M/条</w:t>
            </w:r>
          </w:p>
        </w:tc>
        <w:tc>
          <w:tcPr>
            <w:tcW w:w="711" w:type="pct"/>
          </w:tcPr>
          <w:p w:rsidR="00F81D74" w:rsidRDefault="00F81D74" w:rsidP="003F14C9">
            <w:r w:rsidRPr="00B064BE">
              <w:t>中国移动通信集团内蒙古有限公司</w:t>
            </w:r>
          </w:p>
        </w:tc>
        <w:tc>
          <w:tcPr>
            <w:tcW w:w="254" w:type="pct"/>
          </w:tcPr>
          <w:p w:rsidR="00F81D74" w:rsidRDefault="00F81D74" w:rsidP="003F14C9">
            <w:r w:rsidRPr="00B064BE">
              <w:t>中国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18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条</w:t>
            </w:r>
          </w:p>
        </w:tc>
        <w:tc>
          <w:tcPr>
            <w:tcW w:w="407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26400</w:t>
            </w:r>
          </w:p>
        </w:tc>
        <w:tc>
          <w:tcPr>
            <w:tcW w:w="428" w:type="pct"/>
          </w:tcPr>
          <w:p w:rsidR="00F81D74" w:rsidRDefault="003D3AFE" w:rsidP="003F14C9">
            <w:pPr>
              <w:widowControl/>
              <w:rPr>
                <w:rFonts w:hint="eastAsia"/>
              </w:rPr>
            </w:pPr>
            <w:r>
              <w:t>4752</w:t>
            </w:r>
            <w:bookmarkStart w:id="0" w:name="_GoBack"/>
            <w:bookmarkEnd w:id="0"/>
            <w:r w:rsidR="00F81D74" w:rsidRPr="003F14C9">
              <w:t>00</w:t>
            </w:r>
          </w:p>
        </w:tc>
      </w:tr>
      <w:tr w:rsidR="00F81D74" w:rsidTr="00F81D74">
        <w:tc>
          <w:tcPr>
            <w:tcW w:w="252" w:type="pct"/>
          </w:tcPr>
          <w:p w:rsidR="00F81D74" w:rsidRDefault="00F81D74" w:rsidP="003F14C9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12" w:type="pct"/>
            <w:vMerge/>
          </w:tcPr>
          <w:p w:rsidR="00F81D74" w:rsidRDefault="00F81D74" w:rsidP="003F14C9"/>
        </w:tc>
        <w:tc>
          <w:tcPr>
            <w:tcW w:w="1728" w:type="pct"/>
          </w:tcPr>
          <w:p w:rsidR="00F81D74" w:rsidRPr="00B064BE" w:rsidRDefault="00F81D74" w:rsidP="003F14C9">
            <w:pPr>
              <w:rPr>
                <w:rFonts w:hint="eastAsia"/>
              </w:rPr>
            </w:pPr>
            <w:r w:rsidRPr="00D501A1">
              <w:t>内蒙古自治区税务局机房与数据中心B间链路100M/条。</w:t>
            </w:r>
          </w:p>
        </w:tc>
        <w:tc>
          <w:tcPr>
            <w:tcW w:w="711" w:type="pct"/>
          </w:tcPr>
          <w:p w:rsidR="00F81D74" w:rsidRDefault="00F81D74" w:rsidP="003F14C9">
            <w:r w:rsidRPr="00B064BE">
              <w:t>中国移动通信集团内蒙古有限公司</w:t>
            </w:r>
          </w:p>
        </w:tc>
        <w:tc>
          <w:tcPr>
            <w:tcW w:w="254" w:type="pct"/>
          </w:tcPr>
          <w:p w:rsidR="00F81D74" w:rsidRDefault="00F81D74" w:rsidP="003F14C9">
            <w:r w:rsidRPr="00B064BE">
              <w:t>中国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1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条</w:t>
            </w:r>
          </w:p>
        </w:tc>
        <w:tc>
          <w:tcPr>
            <w:tcW w:w="407" w:type="pct"/>
          </w:tcPr>
          <w:p w:rsidR="00F81D74" w:rsidRDefault="00F81D74" w:rsidP="003F14C9">
            <w:pPr>
              <w:widowControl/>
            </w:pPr>
            <w:r w:rsidRPr="003F14C9">
              <w:t>26400</w:t>
            </w:r>
          </w:p>
          <w:p w:rsidR="00F81D74" w:rsidRDefault="00F81D74" w:rsidP="003F14C9"/>
        </w:tc>
        <w:tc>
          <w:tcPr>
            <w:tcW w:w="428" w:type="pct"/>
          </w:tcPr>
          <w:p w:rsidR="00F81D74" w:rsidRDefault="00F81D74" w:rsidP="003F14C9">
            <w:pPr>
              <w:widowControl/>
            </w:pPr>
            <w:r w:rsidRPr="003F14C9">
              <w:t>26400</w:t>
            </w:r>
          </w:p>
          <w:p w:rsidR="00F81D74" w:rsidRDefault="00F81D74" w:rsidP="003F14C9"/>
        </w:tc>
      </w:tr>
      <w:tr w:rsidR="00F81D74" w:rsidTr="00F81D74">
        <w:tc>
          <w:tcPr>
            <w:tcW w:w="252" w:type="pct"/>
          </w:tcPr>
          <w:p w:rsidR="00F81D74" w:rsidRDefault="00F81D74" w:rsidP="003F14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12" w:type="pct"/>
            <w:vMerge/>
          </w:tcPr>
          <w:p w:rsidR="00F81D74" w:rsidRDefault="00F81D74" w:rsidP="003F14C9"/>
        </w:tc>
        <w:tc>
          <w:tcPr>
            <w:tcW w:w="1728" w:type="pct"/>
          </w:tcPr>
          <w:p w:rsidR="00F81D74" w:rsidRPr="00B064BE" w:rsidRDefault="00F81D74" w:rsidP="003F14C9">
            <w:pPr>
              <w:rPr>
                <w:rFonts w:hint="eastAsia"/>
              </w:rPr>
            </w:pPr>
            <w:r w:rsidRPr="00D501A1">
              <w:t>提供短信服务，具备三网短信下发能力，可以下发行业短信(验证码类、通知类等短信发送)，支持单发、群发、定时发送短信</w:t>
            </w:r>
          </w:p>
        </w:tc>
        <w:tc>
          <w:tcPr>
            <w:tcW w:w="711" w:type="pct"/>
          </w:tcPr>
          <w:p w:rsidR="00F81D74" w:rsidRDefault="00F81D74" w:rsidP="003F14C9">
            <w:r w:rsidRPr="00B064BE">
              <w:t>中国移动通信集团内蒙古有限公司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中国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1</w:t>
            </w:r>
          </w:p>
        </w:tc>
        <w:tc>
          <w:tcPr>
            <w:tcW w:w="254" w:type="pct"/>
          </w:tcPr>
          <w:p w:rsidR="00F81D74" w:rsidRDefault="00F81D74" w:rsidP="003F14C9">
            <w:r>
              <w:rPr>
                <w:rFonts w:hint="eastAsia"/>
              </w:rPr>
              <w:t>项</w:t>
            </w:r>
          </w:p>
        </w:tc>
        <w:tc>
          <w:tcPr>
            <w:tcW w:w="407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365400</w:t>
            </w:r>
          </w:p>
        </w:tc>
        <w:tc>
          <w:tcPr>
            <w:tcW w:w="428" w:type="pct"/>
          </w:tcPr>
          <w:p w:rsidR="00F81D74" w:rsidRDefault="00F81D74" w:rsidP="003F14C9">
            <w:pPr>
              <w:widowControl/>
              <w:rPr>
                <w:rFonts w:hint="eastAsia"/>
              </w:rPr>
            </w:pPr>
            <w:r w:rsidRPr="003F14C9">
              <w:t>365400</w:t>
            </w:r>
          </w:p>
        </w:tc>
      </w:tr>
    </w:tbl>
    <w:p w:rsidR="006B5647" w:rsidRDefault="006B5647"/>
    <w:sectPr w:rsidR="006B5647" w:rsidSect="00792F5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9D"/>
    <w:rsid w:val="003D3AFE"/>
    <w:rsid w:val="003E7CC0"/>
    <w:rsid w:val="003F14C9"/>
    <w:rsid w:val="006B5647"/>
    <w:rsid w:val="00792F52"/>
    <w:rsid w:val="00B064BE"/>
    <w:rsid w:val="00BE529D"/>
    <w:rsid w:val="00C83B1A"/>
    <w:rsid w:val="00D501A1"/>
    <w:rsid w:val="00E20786"/>
    <w:rsid w:val="00E8367D"/>
    <w:rsid w:val="00F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D3E0"/>
  <w15:chartTrackingRefBased/>
  <w15:docId w15:val="{17594245-0820-4593-A856-B2CDC0D9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92F52"/>
    <w:rPr>
      <w:rFonts w:ascii="宋体" w:eastAsia="宋体" w:hAnsi="宋体" w:hint="eastAsia"/>
      <w:b w:val="0"/>
      <w:bCs w:val="0"/>
      <w:i w:val="0"/>
      <w:iCs w:val="0"/>
      <w:color w:val="000000"/>
      <w:sz w:val="36"/>
      <w:szCs w:val="36"/>
    </w:rPr>
  </w:style>
  <w:style w:type="table" w:styleId="a3">
    <w:name w:val="Table Grid"/>
    <w:basedOn w:val="a1"/>
    <w:uiPriority w:val="39"/>
    <w:rsid w:val="00792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2022-09-14T03:56:00Z</dcterms:created>
  <dcterms:modified xsi:type="dcterms:W3CDTF">2022-09-14T04:07:00Z</dcterms:modified>
</cp:coreProperties>
</file>