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E7" w:rsidRDefault="00D853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955915" cy="5274310"/>
            <wp:effectExtent l="19050" t="0" r="6985" b="0"/>
            <wp:docPr id="1" name="图片 0" descr="分项报价明细表（第1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页）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59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9A" w:rsidRDefault="00D8539A">
      <w:r>
        <w:rPr>
          <w:noProof/>
        </w:rPr>
        <w:lastRenderedPageBreak/>
        <w:drawing>
          <wp:inline distT="0" distB="0" distL="0" distR="0">
            <wp:extent cx="7955915" cy="5274310"/>
            <wp:effectExtent l="19050" t="0" r="6985" b="0"/>
            <wp:docPr id="2" name="图片 1" descr="分项报价明细表（第2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2页）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59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14640" cy="5274310"/>
            <wp:effectExtent l="19050" t="0" r="0" b="0"/>
            <wp:docPr id="3" name="图片 2" descr="分项报价明细表（第3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3页）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42910" cy="5274310"/>
            <wp:effectExtent l="19050" t="0" r="0" b="0"/>
            <wp:docPr id="4" name="图片 3" descr="分项报价明细表（第4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4页）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29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21955" cy="5274310"/>
            <wp:effectExtent l="19050" t="0" r="0" b="0"/>
            <wp:docPr id="5" name="图片 4" descr="分项报价明细表（第5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5页）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8760" cy="5274310"/>
            <wp:effectExtent l="19050" t="0" r="8890" b="0"/>
            <wp:docPr id="6" name="图片 5" descr="分项报价明细表（第6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6页）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64805" cy="5274310"/>
            <wp:effectExtent l="19050" t="0" r="0" b="0"/>
            <wp:docPr id="7" name="图片 6" descr="分项报价明细表（第7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7页）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48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27010" cy="5274310"/>
            <wp:effectExtent l="19050" t="0" r="2540" b="0"/>
            <wp:docPr id="8" name="图片 7" descr="分项报价明细表（第8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8页）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70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67345" cy="5274310"/>
            <wp:effectExtent l="19050" t="0" r="0" b="0"/>
            <wp:docPr id="9" name="图片 8" descr="分项报价明细表（第9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9页）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67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3540" cy="5274310"/>
            <wp:effectExtent l="19050" t="0" r="0" b="0"/>
            <wp:docPr id="10" name="图片 9" descr="分项报价明细表（第10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0页）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35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4155" cy="5274310"/>
            <wp:effectExtent l="19050" t="0" r="4445" b="0"/>
            <wp:docPr id="11" name="图片 10" descr="分项报价明细表（第11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1页）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4795" cy="5274310"/>
            <wp:effectExtent l="19050" t="0" r="1905" b="0"/>
            <wp:docPr id="12" name="图片 11" descr="分项报价明细表（第12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2页）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67040" cy="5274310"/>
            <wp:effectExtent l="19050" t="0" r="0" b="0"/>
            <wp:docPr id="13" name="图片 12" descr="分项报价明细表（第13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3页）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70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1145" cy="5274310"/>
            <wp:effectExtent l="19050" t="0" r="0" b="0"/>
            <wp:docPr id="14" name="图片 13" descr="分项报价明细表（第14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4页）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1935" cy="5274310"/>
            <wp:effectExtent l="19050" t="0" r="5715" b="0"/>
            <wp:docPr id="15" name="图片 14" descr="分项报价明细表（第15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5页）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8155" cy="5274310"/>
            <wp:effectExtent l="19050" t="0" r="0" b="0"/>
            <wp:docPr id="16" name="图片 15" descr="分项报价明细表（第16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6页）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6240" cy="5274310"/>
            <wp:effectExtent l="19050" t="0" r="3810" b="0"/>
            <wp:docPr id="17" name="图片 16" descr="分项报价明细表（第17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明细表（第17页）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162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39A" w:rsidSect="00D8539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539A"/>
    <w:rsid w:val="00D8539A"/>
    <w:rsid w:val="00EA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53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53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李倩</dc:creator>
  <cp:lastModifiedBy>李倩</cp:lastModifiedBy>
  <cp:revision>1</cp:revision>
  <dcterms:created xsi:type="dcterms:W3CDTF">2022-09-15T06:56:00Z</dcterms:created>
  <dcterms:modified xsi:type="dcterms:W3CDTF">2022-09-15T06:58:00Z</dcterms:modified>
</cp:coreProperties>
</file>