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01"/>
        <w:ind w:left="-567" w:leftChars="-270"/>
        <w:jc w:val="center"/>
        <w:rPr>
          <w:rFonts w:ascii="宋体" w:hAnsi="宋体" w:eastAsia="宋体" w:cs="宋体"/>
          <w:b/>
          <w:bCs/>
          <w:color w:val="000000"/>
          <w:sz w:val="28"/>
          <w:szCs w:val="28"/>
        </w:rPr>
      </w:pPr>
      <w:bookmarkStart w:id="2" w:name="_GoBack"/>
      <w:bookmarkEnd w:id="2"/>
      <w:r>
        <w:rPr>
          <w:rFonts w:hint="eastAsia" w:ascii="宋体" w:hAnsi="宋体" w:eastAsia="宋体" w:cs="宋体"/>
          <w:b/>
          <w:bCs/>
          <w:color w:val="000000"/>
          <w:sz w:val="28"/>
          <w:szCs w:val="28"/>
        </w:rPr>
        <w:t>内蒙古商贸职业学院虚拟仿真实训基地建设项目一期</w:t>
      </w:r>
    </w:p>
    <w:p>
      <w:pPr>
        <w:spacing w:before="201"/>
        <w:ind w:left="-567" w:leftChars="-270"/>
        <w:jc w:val="center"/>
        <w:rPr>
          <w:rFonts w:ascii="宋体" w:hAnsi="宋体" w:eastAsia="宋体" w:cs="宋体"/>
          <w:b/>
          <w:bCs/>
          <w:color w:val="000000"/>
          <w:sz w:val="28"/>
          <w:szCs w:val="28"/>
        </w:rPr>
      </w:pPr>
      <w:r>
        <w:rPr>
          <w:rFonts w:hint="eastAsia" w:ascii="宋体" w:hAnsi="宋体" w:eastAsia="宋体" w:cs="宋体"/>
          <w:b/>
          <w:bCs/>
          <w:color w:val="000000"/>
          <w:sz w:val="28"/>
          <w:szCs w:val="28"/>
        </w:rPr>
        <w:t>拟采购标的的技术要求</w:t>
      </w:r>
    </w:p>
    <w:p>
      <w:pPr>
        <w:pStyle w:val="4"/>
        <w:numPr>
          <w:ilvl w:val="0"/>
          <w:numId w:val="1"/>
        </w:numPr>
        <w:rPr>
          <w:rFonts w:ascii="宋体" w:hAnsi="宋体" w:eastAsia="宋体" w:cs="宋体"/>
          <w:sz w:val="28"/>
          <w:szCs w:val="28"/>
        </w:rPr>
      </w:pPr>
      <w:r>
        <w:rPr>
          <w:rFonts w:hint="eastAsia" w:ascii="宋体" w:hAnsi="宋体" w:eastAsia="宋体" w:cs="宋体"/>
          <w:sz w:val="28"/>
          <w:szCs w:val="28"/>
        </w:rPr>
        <w:t>拟采购标的</w:t>
      </w:r>
    </w:p>
    <w:tbl>
      <w:tblPr>
        <w:tblStyle w:val="9"/>
        <w:tblW w:w="5743" w:type="pct"/>
        <w:tblInd w:w="-9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3"/>
        <w:gridCol w:w="2487"/>
        <w:gridCol w:w="1605"/>
        <w:gridCol w:w="3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74" w:type="dxa"/>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标的内容</w:t>
            </w:r>
          </w:p>
        </w:tc>
        <w:tc>
          <w:tcPr>
            <w:tcW w:w="7216" w:type="dxa"/>
            <w:gridSpan w:val="3"/>
            <w:noWrap/>
            <w:vAlign w:val="center"/>
          </w:tcPr>
          <w:p>
            <w:pPr>
              <w:widowControl/>
              <w:spacing w:line="360" w:lineRule="auto"/>
              <w:jc w:val="left"/>
              <w:rPr>
                <w:rFonts w:ascii="宋体" w:hAnsi="宋体" w:eastAsia="宋体" w:cs="宋体"/>
                <w:color w:val="000000"/>
                <w:kern w:val="0"/>
                <w:sz w:val="28"/>
                <w:szCs w:val="28"/>
              </w:rPr>
            </w:pPr>
            <w:r>
              <w:rPr>
                <w:rFonts w:ascii="宋体" w:hAnsi="宋体" w:eastAsia="宋体" w:cs="宋体"/>
                <w:color w:val="000000"/>
                <w:kern w:val="0"/>
                <w:sz w:val="28"/>
                <w:szCs w:val="28"/>
              </w:rPr>
              <w:t>3D主动立体眼镜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74" w:type="dxa"/>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数量</w:t>
            </w:r>
          </w:p>
        </w:tc>
        <w:tc>
          <w:tcPr>
            <w:tcW w:w="2487" w:type="dxa"/>
            <w:noWrap/>
            <w:vAlign w:val="center"/>
          </w:tcPr>
          <w:p>
            <w:pPr>
              <w:widowControl/>
              <w:spacing w:line="360" w:lineRule="auto"/>
              <w:jc w:val="left"/>
              <w:rPr>
                <w:rFonts w:ascii="宋体" w:hAnsi="宋体" w:eastAsia="宋体" w:cs="宋体"/>
                <w:color w:val="000000"/>
                <w:kern w:val="0"/>
                <w:sz w:val="28"/>
                <w:szCs w:val="28"/>
              </w:rPr>
            </w:pPr>
            <w:r>
              <w:rPr>
                <w:rFonts w:ascii="宋体" w:hAnsi="宋体" w:eastAsia="宋体" w:cs="宋体"/>
                <w:color w:val="000000"/>
                <w:kern w:val="0"/>
                <w:sz w:val="28"/>
                <w:szCs w:val="28"/>
              </w:rPr>
              <w:t>40</w:t>
            </w:r>
          </w:p>
        </w:tc>
        <w:tc>
          <w:tcPr>
            <w:tcW w:w="1602" w:type="dxa"/>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单位</w:t>
            </w:r>
          </w:p>
        </w:tc>
        <w:tc>
          <w:tcPr>
            <w:tcW w:w="3127" w:type="dxa"/>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74" w:type="dxa"/>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功能和质量</w:t>
            </w:r>
          </w:p>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要求</w:t>
            </w:r>
          </w:p>
        </w:tc>
        <w:tc>
          <w:tcPr>
            <w:tcW w:w="7216" w:type="dxa"/>
            <w:gridSpan w:val="3"/>
            <w:noWrap/>
            <w:vAlign w:val="center"/>
          </w:tcPr>
          <w:p>
            <w:pPr>
              <w:widowControl/>
              <w:numPr>
                <w:ilvl w:val="0"/>
                <w:numId w:val="2"/>
              </w:numPr>
              <w:spacing w:line="360" w:lineRule="auto"/>
              <w:jc w:val="left"/>
              <w:rPr>
                <w:rFonts w:ascii="宋体" w:hAnsi="宋体" w:eastAsia="宋体"/>
                <w:sz w:val="28"/>
                <w:szCs w:val="28"/>
              </w:rPr>
            </w:pPr>
            <w:r>
              <w:rPr>
                <w:rFonts w:hint="eastAsia" w:ascii="宋体" w:hAnsi="宋体" w:eastAsia="宋体"/>
                <w:sz w:val="28"/>
                <w:szCs w:val="28"/>
              </w:rPr>
              <w:t>光学特性：工作模式为液晶快门式，透光率≥</w:t>
            </w:r>
            <w:r>
              <w:rPr>
                <w:rFonts w:ascii="宋体" w:hAnsi="宋体" w:eastAsia="宋体"/>
                <w:sz w:val="28"/>
                <w:szCs w:val="28"/>
              </w:rPr>
              <w:t>36%（TYP.），场频96-144Hz，对比度</w:t>
            </w:r>
            <w:r>
              <w:rPr>
                <w:rFonts w:hint="eastAsia" w:ascii="宋体" w:hAnsi="宋体" w:eastAsia="宋体"/>
                <w:sz w:val="28"/>
                <w:szCs w:val="28"/>
              </w:rPr>
              <w:t>≥</w:t>
            </w:r>
            <w:r>
              <w:rPr>
                <w:rFonts w:ascii="宋体" w:hAnsi="宋体" w:eastAsia="宋体"/>
                <w:sz w:val="28"/>
                <w:szCs w:val="28"/>
              </w:rPr>
              <w:t>1000：1；</w:t>
            </w:r>
            <w:r>
              <w:rPr>
                <w:rFonts w:ascii="宋体" w:hAnsi="宋体" w:eastAsia="宋体"/>
                <w:sz w:val="28"/>
                <w:szCs w:val="28"/>
              </w:rPr>
              <w:br w:type="textWrapping"/>
            </w:r>
            <w:r>
              <w:rPr>
                <w:rFonts w:ascii="宋体" w:hAnsi="宋体" w:eastAsia="宋体"/>
                <w:sz w:val="28"/>
                <w:szCs w:val="28"/>
              </w:rPr>
              <w:t>2.供电方式：充电型眼镜，电池类型为3.7V锂电池；</w:t>
            </w:r>
            <w:r>
              <w:rPr>
                <w:rFonts w:ascii="宋体" w:hAnsi="宋体" w:eastAsia="宋体"/>
                <w:sz w:val="28"/>
                <w:szCs w:val="28"/>
              </w:rPr>
              <w:br w:type="textWrapping"/>
            </w:r>
            <w:r>
              <w:rPr>
                <w:rFonts w:ascii="宋体" w:hAnsi="宋体" w:eastAsia="宋体"/>
                <w:sz w:val="28"/>
                <w:szCs w:val="28"/>
              </w:rPr>
              <w:t>3.至少可连续使用35小时；</w:t>
            </w:r>
            <w:r>
              <w:rPr>
                <w:rFonts w:ascii="宋体" w:hAnsi="宋体" w:eastAsia="宋体"/>
                <w:sz w:val="28"/>
                <w:szCs w:val="28"/>
              </w:rPr>
              <w:br w:type="textWrapping"/>
            </w:r>
            <w:r>
              <w:rPr>
                <w:rFonts w:ascii="宋体" w:hAnsi="宋体" w:eastAsia="宋体"/>
                <w:sz w:val="28"/>
                <w:szCs w:val="28"/>
              </w:rPr>
              <w:t xml:space="preserve">4.充电时间：2.5小时以内； </w:t>
            </w:r>
            <w:r>
              <w:rPr>
                <w:rFonts w:ascii="宋体" w:hAnsi="宋体" w:eastAsia="宋体"/>
                <w:sz w:val="28"/>
                <w:szCs w:val="28"/>
              </w:rPr>
              <w:br w:type="textWrapping"/>
            </w:r>
            <w:r>
              <w:rPr>
                <w:rFonts w:ascii="宋体" w:hAnsi="宋体" w:eastAsia="宋体"/>
                <w:sz w:val="28"/>
                <w:szCs w:val="28"/>
              </w:rPr>
              <w:t>5.射频传输特性：接收距离最高可达25m；</w:t>
            </w:r>
            <w:r>
              <w:rPr>
                <w:rFonts w:ascii="宋体" w:hAnsi="宋体" w:eastAsia="宋体"/>
                <w:sz w:val="28"/>
                <w:szCs w:val="28"/>
              </w:rPr>
              <w:br w:type="textWrapping"/>
            </w:r>
            <w:r>
              <w:rPr>
                <w:rFonts w:ascii="宋体" w:hAnsi="宋体" w:eastAsia="宋体"/>
                <w:sz w:val="28"/>
                <w:szCs w:val="28"/>
              </w:rPr>
              <w:t xml:space="preserve">6.温度特性：工作温度为0℃~50℃，存储温度为-30℃~70℃； </w:t>
            </w:r>
            <w:r>
              <w:rPr>
                <w:rFonts w:ascii="宋体" w:hAnsi="宋体" w:eastAsia="宋体"/>
                <w:sz w:val="28"/>
                <w:szCs w:val="28"/>
              </w:rPr>
              <w:br w:type="textWrapping"/>
            </w:r>
            <w:r>
              <w:rPr>
                <w:rFonts w:ascii="宋体" w:hAnsi="宋体" w:eastAsia="宋体"/>
                <w:sz w:val="28"/>
                <w:szCs w:val="28"/>
              </w:rPr>
              <w:t>7.类型：需要为主动式</w:t>
            </w:r>
            <w:r>
              <w:rPr>
                <w:rFonts w:hint="eastAsia" w:ascii="宋体" w:hAnsi="宋体" w:eastAsia="宋体"/>
                <w:sz w:val="28"/>
                <w:szCs w:val="28"/>
              </w:rPr>
              <w:t>接收方式；</w:t>
            </w:r>
          </w:p>
          <w:p>
            <w:pPr>
              <w:pStyle w:val="2"/>
              <w:ind w:firstLine="0" w:firstLineChars="0"/>
              <w:rPr>
                <w:rFonts w:ascii="宋体" w:hAnsi="宋体" w:eastAsia="宋体"/>
                <w:szCs w:val="28"/>
              </w:rPr>
            </w:pPr>
            <w:r>
              <w:rPr>
                <w:rFonts w:ascii="宋体" w:hAnsi="宋体" w:eastAsia="宋体"/>
                <w:szCs w:val="28"/>
              </w:rPr>
              <w:t>8.接收信号频段</w:t>
            </w:r>
            <w:r>
              <w:rPr>
                <w:rFonts w:hint="eastAsia" w:ascii="宋体" w:hAnsi="宋体" w:eastAsia="宋体"/>
                <w:szCs w:val="28"/>
              </w:rPr>
              <w:t>：</w:t>
            </w:r>
            <w:r>
              <w:rPr>
                <w:rFonts w:ascii="宋体" w:hAnsi="宋体" w:eastAsia="宋体"/>
                <w:szCs w:val="28"/>
              </w:rPr>
              <w:t xml:space="preserve"> 2.45G+-500MHz</w:t>
            </w:r>
          </w:p>
        </w:tc>
      </w:tr>
    </w:tbl>
    <w:p>
      <w:pPr>
        <w:pStyle w:val="4"/>
        <w:numPr>
          <w:ilvl w:val="0"/>
          <w:numId w:val="1"/>
        </w:numPr>
        <w:rPr>
          <w:rFonts w:ascii="宋体" w:hAnsi="宋体" w:eastAsia="宋体" w:cs="宋体"/>
          <w:sz w:val="28"/>
          <w:szCs w:val="28"/>
        </w:rPr>
      </w:pPr>
      <w:r>
        <w:rPr>
          <w:rFonts w:hint="eastAsia" w:ascii="宋体" w:hAnsi="宋体" w:eastAsia="宋体" w:cs="宋体"/>
          <w:sz w:val="28"/>
          <w:szCs w:val="28"/>
        </w:rPr>
        <w:t>拟采购标的</w:t>
      </w:r>
    </w:p>
    <w:tbl>
      <w:tblPr>
        <w:tblStyle w:val="9"/>
        <w:tblW w:w="5770" w:type="pct"/>
        <w:tblInd w:w="-989" w:type="dxa"/>
        <w:tblLayout w:type="fixed"/>
        <w:tblCellMar>
          <w:top w:w="0" w:type="dxa"/>
          <w:left w:w="108" w:type="dxa"/>
          <w:bottom w:w="0" w:type="dxa"/>
          <w:right w:w="108" w:type="dxa"/>
        </w:tblCellMar>
      </w:tblPr>
      <w:tblGrid>
        <w:gridCol w:w="2573"/>
        <w:gridCol w:w="2487"/>
        <w:gridCol w:w="1605"/>
        <w:gridCol w:w="3170"/>
      </w:tblGrid>
      <w:tr>
        <w:tblPrEx>
          <w:tblCellMar>
            <w:top w:w="0" w:type="dxa"/>
            <w:left w:w="108" w:type="dxa"/>
            <w:bottom w:w="0" w:type="dxa"/>
            <w:right w:w="108" w:type="dxa"/>
          </w:tblCellMar>
        </w:tblPrEx>
        <w:trPr>
          <w:trHeight w:val="510" w:hRule="atLeast"/>
        </w:trPr>
        <w:tc>
          <w:tcPr>
            <w:tcW w:w="257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标的内容</w:t>
            </w:r>
          </w:p>
        </w:tc>
        <w:tc>
          <w:tcPr>
            <w:tcW w:w="7261" w:type="dxa"/>
            <w:gridSpan w:val="3"/>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ascii="宋体" w:hAnsi="宋体" w:eastAsia="宋体" w:cs="宋体"/>
                <w:color w:val="000000"/>
                <w:kern w:val="0"/>
                <w:sz w:val="28"/>
                <w:szCs w:val="28"/>
              </w:rPr>
              <w:t>3D立体信号发射器</w:t>
            </w:r>
          </w:p>
        </w:tc>
      </w:tr>
      <w:tr>
        <w:tblPrEx>
          <w:tblCellMar>
            <w:top w:w="0" w:type="dxa"/>
            <w:left w:w="108" w:type="dxa"/>
            <w:bottom w:w="0" w:type="dxa"/>
            <w:right w:w="108" w:type="dxa"/>
          </w:tblCellMar>
        </w:tblPrEx>
        <w:trPr>
          <w:trHeight w:val="510" w:hRule="atLeast"/>
        </w:trPr>
        <w:tc>
          <w:tcPr>
            <w:tcW w:w="257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数量</w:t>
            </w:r>
          </w:p>
        </w:tc>
        <w:tc>
          <w:tcPr>
            <w:tcW w:w="2487"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r>
              <w:rPr>
                <w:rFonts w:ascii="宋体" w:hAnsi="宋体" w:eastAsia="宋体" w:cs="宋体"/>
                <w:color w:val="000000"/>
                <w:kern w:val="0"/>
                <w:sz w:val="28"/>
                <w:szCs w:val="28"/>
              </w:rPr>
              <w:t>1</w:t>
            </w:r>
          </w:p>
        </w:tc>
        <w:tc>
          <w:tcPr>
            <w:tcW w:w="1602"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单位</w:t>
            </w:r>
          </w:p>
        </w:tc>
        <w:tc>
          <w:tcPr>
            <w:tcW w:w="3172"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套</w:t>
            </w:r>
          </w:p>
        </w:tc>
      </w:tr>
      <w:tr>
        <w:tblPrEx>
          <w:tblCellMar>
            <w:top w:w="0" w:type="dxa"/>
            <w:left w:w="108" w:type="dxa"/>
            <w:bottom w:w="0" w:type="dxa"/>
            <w:right w:w="108" w:type="dxa"/>
          </w:tblCellMar>
        </w:tblPrEx>
        <w:trPr>
          <w:trHeight w:val="510" w:hRule="atLeast"/>
        </w:trPr>
        <w:tc>
          <w:tcPr>
            <w:tcW w:w="257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功能和质量</w:t>
            </w:r>
          </w:p>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要求</w:t>
            </w:r>
          </w:p>
        </w:tc>
        <w:tc>
          <w:tcPr>
            <w:tcW w:w="7261" w:type="dxa"/>
            <w:gridSpan w:val="3"/>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ascii="宋体" w:hAnsi="宋体" w:eastAsia="宋体" w:cs="宋体"/>
                <w:color w:val="000000"/>
                <w:sz w:val="28"/>
                <w:szCs w:val="28"/>
              </w:rPr>
              <w:t>1.频率：2.45G+-500MHz</w:t>
            </w:r>
            <w:r>
              <w:rPr>
                <w:rFonts w:ascii="宋体" w:hAnsi="宋体" w:eastAsia="宋体" w:cs="宋体"/>
                <w:color w:val="000000"/>
                <w:sz w:val="28"/>
                <w:szCs w:val="28"/>
              </w:rPr>
              <w:br w:type="textWrapping"/>
            </w:r>
            <w:r>
              <w:rPr>
                <w:rFonts w:ascii="宋体" w:hAnsi="宋体" w:eastAsia="宋体" w:cs="宋体"/>
                <w:color w:val="000000"/>
                <w:sz w:val="28"/>
                <w:szCs w:val="28"/>
              </w:rPr>
              <w:t>2.发射功率：0.1W MAX</w:t>
            </w:r>
            <w:r>
              <w:rPr>
                <w:rFonts w:ascii="宋体" w:hAnsi="宋体" w:eastAsia="宋体" w:cs="宋体"/>
                <w:color w:val="000000"/>
                <w:sz w:val="28"/>
                <w:szCs w:val="28"/>
              </w:rPr>
              <w:br w:type="textWrapping"/>
            </w:r>
            <w:r>
              <w:rPr>
                <w:rFonts w:ascii="宋体" w:hAnsi="宋体" w:eastAsia="宋体" w:cs="宋体"/>
                <w:color w:val="000000"/>
                <w:sz w:val="28"/>
                <w:szCs w:val="28"/>
              </w:rPr>
              <w:t xml:space="preserve">3.主动立体信号发射范围：≥60m </w:t>
            </w:r>
          </w:p>
        </w:tc>
      </w:tr>
    </w:tbl>
    <w:p>
      <w:pPr>
        <w:pStyle w:val="4"/>
        <w:numPr>
          <w:ilvl w:val="0"/>
          <w:numId w:val="1"/>
        </w:numPr>
        <w:rPr>
          <w:rFonts w:ascii="宋体" w:hAnsi="宋体" w:eastAsia="宋体" w:cs="宋体"/>
          <w:sz w:val="28"/>
          <w:szCs w:val="28"/>
        </w:rPr>
      </w:pPr>
      <w:r>
        <w:rPr>
          <w:rFonts w:hint="eastAsia" w:ascii="宋体" w:hAnsi="宋体" w:eastAsia="宋体" w:cs="宋体"/>
          <w:sz w:val="28"/>
          <w:szCs w:val="28"/>
        </w:rPr>
        <w:t>拟采购标的</w:t>
      </w:r>
    </w:p>
    <w:tbl>
      <w:tblPr>
        <w:tblStyle w:val="9"/>
        <w:tblW w:w="5760" w:type="pct"/>
        <w:tblInd w:w="-1003" w:type="dxa"/>
        <w:tblLayout w:type="fixed"/>
        <w:tblCellMar>
          <w:top w:w="0" w:type="dxa"/>
          <w:left w:w="108" w:type="dxa"/>
          <w:bottom w:w="0" w:type="dxa"/>
          <w:right w:w="108" w:type="dxa"/>
        </w:tblCellMar>
      </w:tblPr>
      <w:tblGrid>
        <w:gridCol w:w="1183"/>
        <w:gridCol w:w="3892"/>
        <w:gridCol w:w="1605"/>
        <w:gridCol w:w="3140"/>
      </w:tblGrid>
      <w:tr>
        <w:tblPrEx>
          <w:tblCellMar>
            <w:top w:w="0" w:type="dxa"/>
            <w:left w:w="108" w:type="dxa"/>
            <w:bottom w:w="0" w:type="dxa"/>
            <w:right w:w="108" w:type="dxa"/>
          </w:tblCellMar>
        </w:tblPrEx>
        <w:trPr>
          <w:trHeight w:val="510" w:hRule="atLeast"/>
        </w:trPr>
        <w:tc>
          <w:tcPr>
            <w:tcW w:w="1179"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标的内容</w:t>
            </w:r>
          </w:p>
        </w:tc>
        <w:tc>
          <w:tcPr>
            <w:tcW w:w="8640" w:type="dxa"/>
            <w:gridSpan w:val="3"/>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ascii="宋体" w:hAnsi="宋体" w:eastAsia="宋体" w:cs="宋体"/>
                <w:color w:val="000000"/>
                <w:kern w:val="0"/>
                <w:sz w:val="28"/>
                <w:szCs w:val="28"/>
              </w:rPr>
              <w:t>4KVR场景管理器</w:t>
            </w:r>
          </w:p>
        </w:tc>
      </w:tr>
      <w:tr>
        <w:tblPrEx>
          <w:tblCellMar>
            <w:top w:w="0" w:type="dxa"/>
            <w:left w:w="108" w:type="dxa"/>
            <w:bottom w:w="0" w:type="dxa"/>
            <w:right w:w="108" w:type="dxa"/>
          </w:tblCellMar>
        </w:tblPrEx>
        <w:trPr>
          <w:trHeight w:val="510" w:hRule="atLeast"/>
        </w:trPr>
        <w:tc>
          <w:tcPr>
            <w:tcW w:w="1179"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数量</w:t>
            </w:r>
          </w:p>
        </w:tc>
        <w:tc>
          <w:tcPr>
            <w:tcW w:w="3896"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ascii="宋体" w:hAnsi="宋体" w:eastAsia="宋体" w:cs="宋体"/>
                <w:color w:val="000000"/>
                <w:kern w:val="0"/>
                <w:sz w:val="28"/>
                <w:szCs w:val="28"/>
              </w:rPr>
              <w:t>1</w:t>
            </w:r>
          </w:p>
        </w:tc>
        <w:tc>
          <w:tcPr>
            <w:tcW w:w="1602"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单位</w:t>
            </w:r>
          </w:p>
        </w:tc>
        <w:tc>
          <w:tcPr>
            <w:tcW w:w="3142"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个</w:t>
            </w:r>
          </w:p>
        </w:tc>
      </w:tr>
      <w:tr>
        <w:tblPrEx>
          <w:tblCellMar>
            <w:top w:w="0" w:type="dxa"/>
            <w:left w:w="108" w:type="dxa"/>
            <w:bottom w:w="0" w:type="dxa"/>
            <w:right w:w="108" w:type="dxa"/>
          </w:tblCellMar>
        </w:tblPrEx>
        <w:trPr>
          <w:trHeight w:val="510" w:hRule="atLeast"/>
        </w:trPr>
        <w:tc>
          <w:tcPr>
            <w:tcW w:w="1179"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功能和质量</w:t>
            </w:r>
          </w:p>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要求</w:t>
            </w:r>
          </w:p>
        </w:tc>
        <w:tc>
          <w:tcPr>
            <w:tcW w:w="8640" w:type="dxa"/>
            <w:gridSpan w:val="3"/>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ascii="宋体" w:hAnsi="宋体" w:eastAsia="宋体" w:cs="宋体"/>
                <w:b/>
                <w:bCs/>
                <w:color w:val="000000"/>
                <w:sz w:val="28"/>
                <w:szCs w:val="28"/>
              </w:rPr>
              <w:sym w:font="Wingdings" w:char="F0FC"/>
            </w:r>
            <w:r>
              <w:rPr>
                <w:rFonts w:ascii="宋体" w:hAnsi="宋体" w:eastAsia="宋体" w:cs="宋体"/>
                <w:color w:val="000000"/>
                <w:sz w:val="28"/>
                <w:szCs w:val="28"/>
              </w:rPr>
              <w:t xml:space="preserve">1. </w:t>
            </w:r>
            <w:r>
              <w:rPr>
                <w:rFonts w:hint="eastAsia" w:ascii="宋体" w:hAnsi="宋体" w:eastAsia="宋体" w:cs="宋体"/>
                <w:color w:val="000000"/>
                <w:sz w:val="28"/>
                <w:szCs w:val="28"/>
              </w:rPr>
              <w:t>需自带嵌入式触摸屏，提供设备信息查看功能，提供一键开关</w:t>
            </w:r>
            <w:r>
              <w:rPr>
                <w:rFonts w:ascii="宋体" w:hAnsi="宋体" w:eastAsia="宋体" w:cs="宋体"/>
                <w:color w:val="000000"/>
                <w:sz w:val="28"/>
                <w:szCs w:val="28"/>
              </w:rPr>
              <w:t>LED</w:t>
            </w:r>
            <w:r>
              <w:rPr>
                <w:rFonts w:hint="eastAsia" w:ascii="宋体" w:hAnsi="宋体" w:eastAsia="宋体" w:cs="宋体"/>
                <w:color w:val="000000"/>
                <w:sz w:val="28"/>
                <w:szCs w:val="28"/>
              </w:rPr>
              <w:t>屏设备功能，提供一间翻转左右眼功能，提供至少</w:t>
            </w:r>
            <w:r>
              <w:rPr>
                <w:rFonts w:ascii="宋体" w:hAnsi="宋体" w:eastAsia="宋体" w:cs="宋体"/>
                <w:color w:val="000000"/>
                <w:sz w:val="28"/>
                <w:szCs w:val="28"/>
              </w:rPr>
              <w:t>8种显示模式切换。【需提供</w:t>
            </w:r>
            <w:r>
              <w:rPr>
                <w:rFonts w:hint="eastAsia" w:ascii="宋体" w:hAnsi="宋体" w:eastAsia="宋体" w:cs="宋体"/>
                <w:color w:val="000000"/>
                <w:sz w:val="28"/>
                <w:szCs w:val="28"/>
              </w:rPr>
              <w:t>本设备操作使用界面的截图证明</w:t>
            </w:r>
            <w:r>
              <w:rPr>
                <w:rFonts w:ascii="宋体" w:hAnsi="宋体" w:eastAsia="宋体" w:cs="宋体"/>
                <w:color w:val="000000"/>
                <w:sz w:val="28"/>
                <w:szCs w:val="28"/>
              </w:rPr>
              <w:t>】</w:t>
            </w:r>
            <w:r>
              <w:rPr>
                <w:rFonts w:ascii="宋体" w:hAnsi="宋体" w:eastAsia="宋体" w:cs="宋体"/>
                <w:color w:val="000000"/>
                <w:sz w:val="28"/>
                <w:szCs w:val="28"/>
              </w:rPr>
              <w:br w:type="textWrapping"/>
            </w:r>
            <w:r>
              <w:rPr>
                <w:rFonts w:ascii="宋体" w:hAnsi="宋体" w:eastAsia="宋体" w:cs="宋体"/>
                <w:color w:val="000000"/>
                <w:sz w:val="28"/>
                <w:szCs w:val="28"/>
              </w:rPr>
              <w:t xml:space="preserve">2. </w:t>
            </w:r>
            <w:r>
              <w:rPr>
                <w:rFonts w:hint="eastAsia" w:ascii="宋体" w:hAnsi="宋体" w:eastAsia="宋体" w:cs="宋体"/>
                <w:color w:val="000000"/>
                <w:sz w:val="28"/>
                <w:szCs w:val="28"/>
              </w:rPr>
              <w:t>需支持</w:t>
            </w:r>
            <w:r>
              <w:rPr>
                <w:rFonts w:ascii="宋体" w:hAnsi="宋体" w:eastAsia="宋体" w:cs="宋体"/>
                <w:color w:val="000000"/>
                <w:sz w:val="28"/>
                <w:szCs w:val="28"/>
              </w:rPr>
              <w:t>2D、3D场景一键切换。方便在多个预设场景之间自由切换，图形化启发的操作界面，能对多路图像信号进行拉伸、缩放、任意位置拖动、窗口操作等灵活设置。</w:t>
            </w:r>
            <w:r>
              <w:rPr>
                <w:rFonts w:ascii="宋体" w:hAnsi="宋体" w:eastAsia="宋体" w:cs="宋体"/>
                <w:color w:val="000000"/>
                <w:sz w:val="28"/>
                <w:szCs w:val="28"/>
              </w:rPr>
              <w:br w:type="textWrapping"/>
            </w:r>
            <w:r>
              <w:rPr>
                <w:rFonts w:ascii="宋体" w:hAnsi="宋体" w:eastAsia="宋体" w:cs="宋体"/>
                <w:color w:val="000000"/>
                <w:sz w:val="28"/>
                <w:szCs w:val="28"/>
              </w:rPr>
              <w:t xml:space="preserve">3. </w:t>
            </w:r>
            <w:r>
              <w:rPr>
                <w:rFonts w:hint="eastAsia" w:ascii="宋体" w:hAnsi="宋体" w:eastAsia="宋体" w:cs="宋体"/>
                <w:color w:val="000000"/>
                <w:sz w:val="28"/>
                <w:szCs w:val="28"/>
              </w:rPr>
              <w:t>需支持快速便捷部署，单台设备支持对多组屏同时控制，不同组分辨率可不相同。</w:t>
            </w:r>
            <w:r>
              <w:rPr>
                <w:rFonts w:ascii="宋体" w:hAnsi="宋体" w:eastAsia="宋体" w:cs="宋体"/>
                <w:color w:val="000000"/>
                <w:sz w:val="28"/>
                <w:szCs w:val="28"/>
              </w:rPr>
              <w:br w:type="textWrapping"/>
            </w:r>
            <w:r>
              <w:rPr>
                <w:rFonts w:ascii="宋体" w:hAnsi="宋体" w:eastAsia="宋体" w:cs="宋体"/>
                <w:color w:val="000000"/>
                <w:sz w:val="28"/>
                <w:szCs w:val="28"/>
              </w:rPr>
              <w:t>4.</w:t>
            </w:r>
            <w:r>
              <w:rPr>
                <w:rFonts w:hint="eastAsia" w:ascii="宋体" w:hAnsi="宋体" w:eastAsia="宋体" w:cs="宋体"/>
                <w:color w:val="000000"/>
                <w:sz w:val="28"/>
                <w:szCs w:val="28"/>
              </w:rPr>
              <w:t>板卡同时支持</w:t>
            </w:r>
            <w:r>
              <w:rPr>
                <w:rFonts w:ascii="宋体" w:hAnsi="宋体" w:eastAsia="宋体" w:cs="宋体"/>
                <w:color w:val="000000"/>
                <w:sz w:val="28"/>
                <w:szCs w:val="28"/>
              </w:rPr>
              <w:t>HDMI 2.0及DP 1.2 4K@60Hz信号源输入，单接口支持3840x2160@60Hz信号处理，支持HDCP 2.2;</w:t>
            </w:r>
            <w:r>
              <w:rPr>
                <w:rFonts w:hint="eastAsia" w:ascii="宋体" w:hAnsi="宋体" w:eastAsia="宋体" w:cs="宋体"/>
                <w:color w:val="000000"/>
                <w:sz w:val="28"/>
                <w:szCs w:val="28"/>
              </w:rPr>
              <w:t>板卡同时支持</w:t>
            </w:r>
            <w:r>
              <w:rPr>
                <w:rFonts w:ascii="宋体" w:hAnsi="宋体" w:eastAsia="宋体" w:cs="宋体"/>
                <w:color w:val="000000"/>
                <w:sz w:val="28"/>
                <w:szCs w:val="28"/>
              </w:rPr>
              <w:t xml:space="preserve">DL-DVI和DP 4K@30Hz </w:t>
            </w:r>
            <w:r>
              <w:rPr>
                <w:rFonts w:hint="eastAsia" w:ascii="宋体" w:hAnsi="宋体" w:eastAsia="宋体" w:cs="宋体"/>
                <w:color w:val="000000"/>
                <w:sz w:val="28"/>
                <w:szCs w:val="28"/>
              </w:rPr>
              <w:t>信号输入</w:t>
            </w:r>
            <w:r>
              <w:rPr>
                <w:rFonts w:ascii="宋体" w:hAnsi="宋体" w:eastAsia="宋体" w:cs="宋体"/>
                <w:color w:val="000000"/>
                <w:sz w:val="28"/>
                <w:szCs w:val="28"/>
              </w:rPr>
              <w:t>;</w:t>
            </w:r>
            <w:r>
              <w:rPr>
                <w:rFonts w:hint="eastAsia" w:ascii="宋体" w:hAnsi="宋体" w:eastAsia="宋体" w:cs="宋体"/>
                <w:color w:val="000000"/>
                <w:sz w:val="28"/>
                <w:szCs w:val="28"/>
              </w:rPr>
              <w:t>板卡同时支持</w:t>
            </w:r>
            <w:r>
              <w:rPr>
                <w:rFonts w:ascii="宋体" w:hAnsi="宋体" w:eastAsia="宋体" w:cs="宋体"/>
                <w:color w:val="000000"/>
                <w:sz w:val="28"/>
                <w:szCs w:val="28"/>
              </w:rPr>
              <w:t xml:space="preserve">2路 DP 4K@30Hz信号同时具有VESA 3D </w:t>
            </w:r>
            <w:r>
              <w:rPr>
                <w:rFonts w:hint="eastAsia" w:ascii="宋体" w:hAnsi="宋体" w:eastAsia="宋体" w:cs="宋体"/>
                <w:color w:val="000000"/>
                <w:sz w:val="28"/>
                <w:szCs w:val="28"/>
              </w:rPr>
              <w:t>信号输入。</w:t>
            </w:r>
            <w:r>
              <w:rPr>
                <w:rFonts w:ascii="宋体" w:hAnsi="宋体" w:eastAsia="宋体" w:cs="宋体"/>
                <w:color w:val="000000"/>
                <w:sz w:val="28"/>
                <w:szCs w:val="28"/>
              </w:rPr>
              <w:br w:type="textWrapping"/>
            </w:r>
            <w:r>
              <w:rPr>
                <w:rFonts w:ascii="宋体" w:hAnsi="宋体" w:eastAsia="宋体" w:cs="宋体"/>
                <w:color w:val="000000"/>
                <w:sz w:val="28"/>
                <w:szCs w:val="28"/>
              </w:rPr>
              <w:t xml:space="preserve">5. </w:t>
            </w:r>
            <w:r>
              <w:rPr>
                <w:rFonts w:hint="eastAsia" w:ascii="宋体" w:hAnsi="宋体" w:eastAsia="宋体" w:cs="宋体"/>
                <w:color w:val="000000"/>
                <w:sz w:val="28"/>
                <w:szCs w:val="28"/>
              </w:rPr>
              <w:t>支持</w:t>
            </w:r>
            <w:r>
              <w:rPr>
                <w:rFonts w:ascii="宋体" w:hAnsi="宋体" w:eastAsia="宋体" w:cs="宋体"/>
                <w:color w:val="000000"/>
                <w:sz w:val="28"/>
                <w:szCs w:val="28"/>
              </w:rPr>
              <w:t>SDI、HDMI、VGA、CVBS、YPbPr</w:t>
            </w:r>
            <w:r>
              <w:rPr>
                <w:rFonts w:hint="eastAsia" w:ascii="宋体" w:hAnsi="宋体" w:eastAsia="宋体" w:cs="宋体"/>
                <w:color w:val="000000"/>
                <w:sz w:val="28"/>
                <w:szCs w:val="28"/>
              </w:rPr>
              <w:t>、</w:t>
            </w:r>
            <w:r>
              <w:rPr>
                <w:rFonts w:ascii="宋体" w:hAnsi="宋体" w:eastAsia="宋体" w:cs="宋体"/>
                <w:color w:val="000000"/>
                <w:sz w:val="28"/>
                <w:szCs w:val="28"/>
              </w:rPr>
              <w:t>IP、DVI、HDBaseT</w:t>
            </w:r>
            <w:r>
              <w:rPr>
                <w:rFonts w:hint="eastAsia" w:ascii="宋体" w:hAnsi="宋体" w:eastAsia="宋体" w:cs="宋体"/>
                <w:color w:val="000000"/>
                <w:sz w:val="28"/>
                <w:szCs w:val="28"/>
              </w:rPr>
              <w:t>等信号的混合输入，</w:t>
            </w:r>
            <w:r>
              <w:rPr>
                <w:rFonts w:ascii="宋体" w:hAnsi="宋体" w:eastAsia="宋体" w:cs="宋体"/>
                <w:color w:val="000000"/>
                <w:sz w:val="28"/>
                <w:szCs w:val="28"/>
              </w:rPr>
              <w:t>DVI-M输入卡，单张</w:t>
            </w:r>
            <w:r>
              <w:rPr>
                <w:rFonts w:hint="eastAsia" w:ascii="宋体" w:hAnsi="宋体" w:eastAsia="宋体" w:cs="宋体"/>
                <w:color w:val="000000"/>
                <w:sz w:val="28"/>
                <w:szCs w:val="28"/>
              </w:rPr>
              <w:t>输入卡可同时支持</w:t>
            </w:r>
            <w:r>
              <w:rPr>
                <w:rFonts w:ascii="宋体" w:hAnsi="宋体" w:eastAsia="宋体" w:cs="宋体"/>
                <w:color w:val="000000"/>
                <w:sz w:val="28"/>
                <w:szCs w:val="28"/>
              </w:rPr>
              <w:t>HDMI/DVI/VGA/YPbPr/Cvbs</w:t>
            </w:r>
            <w:r>
              <w:rPr>
                <w:rFonts w:hint="eastAsia" w:ascii="宋体" w:hAnsi="宋体" w:eastAsia="宋体" w:cs="宋体"/>
                <w:color w:val="000000"/>
                <w:sz w:val="28"/>
                <w:szCs w:val="28"/>
              </w:rPr>
              <w:t>所有标准输入，支持</w:t>
            </w:r>
            <w:r>
              <w:rPr>
                <w:rFonts w:ascii="宋体" w:hAnsi="宋体" w:eastAsia="宋体" w:cs="宋体"/>
                <w:color w:val="000000"/>
                <w:sz w:val="28"/>
                <w:szCs w:val="28"/>
              </w:rPr>
              <w:t>3G SDI 60Hz输入，输出支持DVI、HDMI、VGA、Dual-link DVI、SDI、HDBaseT</w:t>
            </w:r>
            <w:r>
              <w:rPr>
                <w:rFonts w:hint="eastAsia" w:ascii="宋体" w:hAnsi="宋体" w:eastAsia="宋体" w:cs="宋体"/>
                <w:color w:val="000000"/>
                <w:sz w:val="28"/>
                <w:szCs w:val="28"/>
              </w:rPr>
              <w:t>等信号。</w:t>
            </w:r>
            <w:r>
              <w:rPr>
                <w:rFonts w:ascii="宋体" w:hAnsi="宋体" w:eastAsia="宋体" w:cs="宋体"/>
                <w:color w:val="000000"/>
                <w:sz w:val="28"/>
                <w:szCs w:val="28"/>
              </w:rPr>
              <w:br w:type="textWrapping"/>
            </w:r>
            <w:r>
              <w:rPr>
                <w:rFonts w:ascii="宋体" w:hAnsi="宋体" w:eastAsia="宋体" w:cs="宋体"/>
                <w:color w:val="000000"/>
                <w:sz w:val="28"/>
                <w:szCs w:val="28"/>
              </w:rPr>
              <w:t xml:space="preserve">6. </w:t>
            </w:r>
            <w:r>
              <w:rPr>
                <w:rFonts w:hint="eastAsia" w:ascii="宋体" w:hAnsi="宋体" w:eastAsia="宋体" w:cs="宋体"/>
                <w:color w:val="000000"/>
                <w:sz w:val="28"/>
                <w:szCs w:val="28"/>
              </w:rPr>
              <w:t>支持单接口</w:t>
            </w:r>
            <w:r>
              <w:rPr>
                <w:rFonts w:ascii="宋体" w:hAnsi="宋体" w:eastAsia="宋体" w:cs="宋体"/>
                <w:color w:val="000000"/>
                <w:sz w:val="28"/>
                <w:szCs w:val="28"/>
              </w:rPr>
              <w:t xml:space="preserve">1920x1200@120Hz </w:t>
            </w:r>
            <w:r>
              <w:rPr>
                <w:rFonts w:hint="eastAsia" w:ascii="宋体" w:hAnsi="宋体" w:eastAsia="宋体" w:cs="宋体"/>
                <w:color w:val="000000"/>
                <w:sz w:val="28"/>
                <w:szCs w:val="28"/>
              </w:rPr>
              <w:t>、</w:t>
            </w:r>
            <w:r>
              <w:rPr>
                <w:rFonts w:ascii="宋体" w:hAnsi="宋体" w:eastAsia="宋体" w:cs="宋体"/>
                <w:color w:val="000000"/>
                <w:sz w:val="28"/>
                <w:szCs w:val="28"/>
              </w:rPr>
              <w:t xml:space="preserve"> 3840x1200@120Hz </w:t>
            </w:r>
            <w:r>
              <w:rPr>
                <w:rFonts w:hint="eastAsia" w:ascii="宋体" w:hAnsi="宋体" w:eastAsia="宋体" w:cs="宋体"/>
                <w:color w:val="000000"/>
                <w:sz w:val="28"/>
                <w:szCs w:val="28"/>
              </w:rPr>
              <w:t>等分辨率主动立体信号输入。</w:t>
            </w:r>
            <w:r>
              <w:rPr>
                <w:rFonts w:ascii="宋体" w:hAnsi="宋体" w:eastAsia="宋体" w:cs="宋体"/>
                <w:color w:val="000000"/>
                <w:sz w:val="28"/>
                <w:szCs w:val="28"/>
              </w:rPr>
              <w:br w:type="textWrapping"/>
            </w:r>
            <w:r>
              <w:rPr>
                <w:rFonts w:ascii="宋体" w:hAnsi="宋体" w:eastAsia="宋体" w:cs="宋体"/>
                <w:color w:val="000000"/>
                <w:sz w:val="28"/>
                <w:szCs w:val="28"/>
              </w:rPr>
              <w:t xml:space="preserve">7. </w:t>
            </w:r>
            <w:r>
              <w:rPr>
                <w:rFonts w:hint="eastAsia" w:ascii="宋体" w:hAnsi="宋体" w:eastAsia="宋体" w:cs="宋体"/>
                <w:color w:val="000000"/>
                <w:sz w:val="28"/>
                <w:szCs w:val="28"/>
              </w:rPr>
              <w:t>触控面板图形化须显示设备</w:t>
            </w:r>
            <w:r>
              <w:rPr>
                <w:rFonts w:ascii="宋体" w:hAnsi="宋体" w:eastAsia="宋体" w:cs="宋体"/>
                <w:color w:val="000000"/>
                <w:sz w:val="28"/>
                <w:szCs w:val="28"/>
              </w:rPr>
              <w:t>IP地址，设备型号，支持大屏开关机，立体切换功能。</w:t>
            </w:r>
            <w:r>
              <w:rPr>
                <w:rFonts w:ascii="宋体" w:hAnsi="宋体" w:eastAsia="宋体" w:cs="宋体"/>
                <w:color w:val="000000"/>
                <w:sz w:val="28"/>
                <w:szCs w:val="28"/>
              </w:rPr>
              <w:br w:type="textWrapping"/>
            </w:r>
            <w:r>
              <w:rPr>
                <w:rFonts w:ascii="宋体" w:hAnsi="宋体" w:eastAsia="宋体" w:cs="宋体"/>
                <w:color w:val="000000"/>
                <w:sz w:val="28"/>
                <w:szCs w:val="28"/>
              </w:rPr>
              <w:t xml:space="preserve">8. </w:t>
            </w:r>
            <w:r>
              <w:rPr>
                <w:rFonts w:hint="eastAsia" w:ascii="宋体" w:hAnsi="宋体" w:eastAsia="宋体" w:cs="宋体"/>
                <w:color w:val="000000"/>
                <w:sz w:val="28"/>
                <w:szCs w:val="28"/>
              </w:rPr>
              <w:t>须同时支持</w:t>
            </w:r>
            <w:r>
              <w:rPr>
                <w:rFonts w:ascii="宋体" w:hAnsi="宋体" w:eastAsia="宋体" w:cs="宋体"/>
                <w:color w:val="000000"/>
                <w:sz w:val="28"/>
                <w:szCs w:val="28"/>
              </w:rPr>
              <w:t>B/S和C/S两种控制方式。双串口控制方式，支持</w:t>
            </w:r>
            <w:r>
              <w:rPr>
                <w:rFonts w:hint="eastAsia" w:ascii="宋体" w:hAnsi="宋体" w:eastAsia="宋体" w:cs="宋体"/>
                <w:color w:val="000000"/>
                <w:sz w:val="28"/>
                <w:szCs w:val="28"/>
              </w:rPr>
              <w:t>串口环通。</w:t>
            </w:r>
          </w:p>
        </w:tc>
      </w:tr>
    </w:tbl>
    <w:p>
      <w:pPr>
        <w:pStyle w:val="4"/>
        <w:numPr>
          <w:ilvl w:val="0"/>
          <w:numId w:val="1"/>
        </w:numPr>
        <w:rPr>
          <w:rFonts w:ascii="宋体" w:hAnsi="宋体" w:eastAsia="宋体" w:cs="宋体"/>
          <w:sz w:val="28"/>
          <w:szCs w:val="28"/>
        </w:rPr>
      </w:pPr>
      <w:r>
        <w:rPr>
          <w:rFonts w:hint="eastAsia" w:ascii="宋体" w:hAnsi="宋体" w:eastAsia="宋体" w:cs="宋体"/>
          <w:sz w:val="28"/>
          <w:szCs w:val="28"/>
        </w:rPr>
        <w:t>拟采购标的</w:t>
      </w:r>
    </w:p>
    <w:tbl>
      <w:tblPr>
        <w:tblStyle w:val="9"/>
        <w:tblW w:w="5728" w:type="pct"/>
        <w:tblInd w:w="-962" w:type="dxa"/>
        <w:tblLayout w:type="fixed"/>
        <w:tblCellMar>
          <w:top w:w="0" w:type="dxa"/>
          <w:left w:w="108" w:type="dxa"/>
          <w:bottom w:w="0" w:type="dxa"/>
          <w:right w:w="108" w:type="dxa"/>
        </w:tblCellMar>
      </w:tblPr>
      <w:tblGrid>
        <w:gridCol w:w="1566"/>
        <w:gridCol w:w="3468"/>
        <w:gridCol w:w="1605"/>
        <w:gridCol w:w="3125"/>
      </w:tblGrid>
      <w:tr>
        <w:tblPrEx>
          <w:tblCellMar>
            <w:top w:w="0" w:type="dxa"/>
            <w:left w:w="108" w:type="dxa"/>
            <w:bottom w:w="0" w:type="dxa"/>
            <w:right w:w="108" w:type="dxa"/>
          </w:tblCellMar>
        </w:tblPrEx>
        <w:trPr>
          <w:trHeight w:val="510" w:hRule="atLeast"/>
        </w:trPr>
        <w:tc>
          <w:tcPr>
            <w:tcW w:w="152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标的内容</w:t>
            </w:r>
          </w:p>
        </w:tc>
        <w:tc>
          <w:tcPr>
            <w:tcW w:w="7980" w:type="dxa"/>
            <w:gridSpan w:val="3"/>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ascii="宋体" w:hAnsi="宋体" w:eastAsia="宋体" w:cs="宋体"/>
                <w:color w:val="000000"/>
                <w:kern w:val="0"/>
                <w:sz w:val="28"/>
                <w:szCs w:val="28"/>
              </w:rPr>
              <w:t>VR内容创作软件</w:t>
            </w:r>
          </w:p>
        </w:tc>
      </w:tr>
      <w:tr>
        <w:tblPrEx>
          <w:tblCellMar>
            <w:top w:w="0" w:type="dxa"/>
            <w:left w:w="108" w:type="dxa"/>
            <w:bottom w:w="0" w:type="dxa"/>
            <w:right w:w="108" w:type="dxa"/>
          </w:tblCellMar>
        </w:tblPrEx>
        <w:trPr>
          <w:trHeight w:val="510" w:hRule="atLeast"/>
        </w:trPr>
        <w:tc>
          <w:tcPr>
            <w:tcW w:w="152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数量</w:t>
            </w:r>
          </w:p>
        </w:tc>
        <w:tc>
          <w:tcPr>
            <w:tcW w:w="3376"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ascii="宋体" w:hAnsi="宋体" w:eastAsia="宋体" w:cs="宋体"/>
                <w:color w:val="000000"/>
                <w:kern w:val="0"/>
                <w:sz w:val="28"/>
                <w:szCs w:val="28"/>
              </w:rPr>
              <w:t>1</w:t>
            </w:r>
          </w:p>
        </w:tc>
        <w:tc>
          <w:tcPr>
            <w:tcW w:w="1562"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单位</w:t>
            </w:r>
          </w:p>
        </w:tc>
        <w:tc>
          <w:tcPr>
            <w:tcW w:w="3042"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套　</w:t>
            </w:r>
          </w:p>
        </w:tc>
      </w:tr>
      <w:tr>
        <w:tblPrEx>
          <w:tblCellMar>
            <w:top w:w="0" w:type="dxa"/>
            <w:left w:w="108" w:type="dxa"/>
            <w:bottom w:w="0" w:type="dxa"/>
            <w:right w:w="108" w:type="dxa"/>
          </w:tblCellMar>
        </w:tblPrEx>
        <w:trPr>
          <w:trHeight w:val="510" w:hRule="atLeast"/>
        </w:trPr>
        <w:tc>
          <w:tcPr>
            <w:tcW w:w="152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功能和质量</w:t>
            </w:r>
          </w:p>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要求</w:t>
            </w:r>
          </w:p>
        </w:tc>
        <w:tc>
          <w:tcPr>
            <w:tcW w:w="7980" w:type="dxa"/>
            <w:gridSpan w:val="3"/>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sz w:val="28"/>
                <w:szCs w:val="28"/>
              </w:rPr>
            </w:pPr>
            <w:r>
              <w:rPr>
                <w:rFonts w:ascii="宋体" w:hAnsi="宋体" w:eastAsia="宋体" w:cs="宋体"/>
                <w:b/>
                <w:bCs/>
                <w:color w:val="000000"/>
                <w:sz w:val="28"/>
                <w:szCs w:val="28"/>
              </w:rPr>
              <w:sym w:font="Wingdings" w:char="F0FC"/>
            </w:r>
            <w:r>
              <w:rPr>
                <w:rFonts w:ascii="宋体" w:hAnsi="宋体" w:eastAsia="宋体" w:cs="宋体"/>
                <w:color w:val="000000"/>
                <w:sz w:val="28"/>
                <w:szCs w:val="28"/>
              </w:rPr>
              <w:t xml:space="preserve">1. </w:t>
            </w:r>
            <w:r>
              <w:rPr>
                <w:rFonts w:hint="eastAsia" w:ascii="宋体" w:hAnsi="宋体" w:eastAsia="宋体" w:cs="宋体"/>
                <w:color w:val="000000"/>
                <w:sz w:val="28"/>
                <w:szCs w:val="28"/>
              </w:rPr>
              <w:t>软件需支持多平台运行，编辑器支持</w:t>
            </w:r>
            <w:r>
              <w:rPr>
                <w:rFonts w:ascii="宋体" w:hAnsi="宋体" w:eastAsia="宋体" w:cs="宋体"/>
                <w:color w:val="000000"/>
                <w:sz w:val="28"/>
                <w:szCs w:val="28"/>
              </w:rPr>
              <w:t>Windows，MacOS、Linux，麒麟OS。【</w:t>
            </w:r>
            <w:r>
              <w:rPr>
                <w:rFonts w:hint="eastAsia" w:ascii="宋体" w:hAnsi="宋体" w:eastAsia="宋体" w:cs="宋体"/>
                <w:color w:val="000000"/>
                <w:kern w:val="0"/>
                <w:sz w:val="28"/>
                <w:szCs w:val="28"/>
              </w:rPr>
              <w:t>须提供本软件在各系统使用操作界面的截图证明，</w:t>
            </w:r>
            <w:r>
              <w:rPr>
                <w:rFonts w:ascii="宋体" w:hAnsi="宋体" w:eastAsia="宋体" w:cs="宋体"/>
                <w:color w:val="000000"/>
                <w:kern w:val="0"/>
                <w:sz w:val="28"/>
                <w:szCs w:val="28"/>
              </w:rPr>
              <w:t>须提供检测报告</w:t>
            </w:r>
            <w:r>
              <w:rPr>
                <w:rFonts w:hint="eastAsia" w:ascii="宋体" w:hAnsi="宋体" w:eastAsia="宋体" w:cs="宋体"/>
                <w:color w:val="000000"/>
                <w:kern w:val="0"/>
                <w:sz w:val="28"/>
                <w:szCs w:val="28"/>
              </w:rPr>
              <w:t>的功能描述截图证明</w:t>
            </w:r>
            <w:r>
              <w:rPr>
                <w:rFonts w:ascii="宋体" w:hAnsi="宋体" w:eastAsia="宋体" w:cs="宋体"/>
                <w:color w:val="000000"/>
                <w:sz w:val="28"/>
                <w:szCs w:val="28"/>
              </w:rPr>
              <w:t>】</w:t>
            </w:r>
            <w:r>
              <w:rPr>
                <w:rFonts w:ascii="宋体" w:hAnsi="宋体" w:eastAsia="宋体" w:cs="宋体"/>
                <w:color w:val="000000"/>
                <w:sz w:val="28"/>
                <w:szCs w:val="28"/>
              </w:rPr>
              <w:br w:type="textWrapping"/>
            </w:r>
            <w:r>
              <w:rPr>
                <w:rFonts w:ascii="宋体" w:hAnsi="宋体" w:eastAsia="宋体" w:cs="宋体"/>
                <w:b/>
                <w:bCs/>
                <w:color w:val="000000"/>
                <w:sz w:val="28"/>
                <w:szCs w:val="28"/>
              </w:rPr>
              <w:sym w:font="Wingdings" w:char="F0FC"/>
            </w:r>
            <w:r>
              <w:rPr>
                <w:rFonts w:ascii="宋体" w:hAnsi="宋体" w:eastAsia="宋体" w:cs="宋体"/>
                <w:color w:val="000000"/>
                <w:sz w:val="28"/>
                <w:szCs w:val="28"/>
              </w:rPr>
              <w:t xml:space="preserve">2. </w:t>
            </w:r>
            <w:r>
              <w:rPr>
                <w:rFonts w:hint="eastAsia" w:ascii="宋体" w:hAnsi="宋体" w:eastAsia="宋体" w:cs="宋体"/>
                <w:color w:val="000000"/>
                <w:sz w:val="28"/>
                <w:szCs w:val="28"/>
              </w:rPr>
              <w:t>为便于在软件中进行场景搭建，软件需支持构造实体几何功能，支持在三维空间中绘制有厚度的多边形面板，并可以对绘制完的多边形重新调整定点位置，支持多个构造实体几何形状通过合并、相交、抠除等不同的组合方式来搭建关卡场景。【</w:t>
            </w:r>
            <w:r>
              <w:rPr>
                <w:rFonts w:hint="eastAsia" w:ascii="宋体" w:hAnsi="宋体" w:eastAsia="宋体" w:cs="宋体"/>
                <w:color w:val="000000"/>
                <w:kern w:val="0"/>
                <w:sz w:val="28"/>
                <w:szCs w:val="28"/>
              </w:rPr>
              <w:t>须提供本软件操作使用操作界面的截图证明，</w:t>
            </w:r>
            <w:r>
              <w:rPr>
                <w:rFonts w:ascii="宋体" w:hAnsi="宋体" w:eastAsia="宋体" w:cs="宋体"/>
                <w:color w:val="000000"/>
                <w:kern w:val="0"/>
                <w:sz w:val="28"/>
                <w:szCs w:val="28"/>
              </w:rPr>
              <w:t>须提供检测报告</w:t>
            </w:r>
            <w:r>
              <w:rPr>
                <w:rFonts w:hint="eastAsia" w:ascii="宋体" w:hAnsi="宋体" w:eastAsia="宋体" w:cs="宋体"/>
                <w:color w:val="000000"/>
                <w:kern w:val="0"/>
                <w:sz w:val="28"/>
                <w:szCs w:val="28"/>
              </w:rPr>
              <w:t>的功能描述截图证明</w:t>
            </w:r>
            <w:r>
              <w:rPr>
                <w:rFonts w:hint="eastAsia" w:ascii="宋体" w:hAnsi="宋体" w:eastAsia="宋体" w:cs="宋体"/>
                <w:color w:val="000000"/>
                <w:sz w:val="28"/>
                <w:szCs w:val="28"/>
              </w:rPr>
              <w:t>】</w:t>
            </w:r>
            <w:r>
              <w:rPr>
                <w:rFonts w:ascii="宋体" w:hAnsi="宋体" w:eastAsia="宋体" w:cs="宋体"/>
                <w:color w:val="000000"/>
                <w:sz w:val="28"/>
                <w:szCs w:val="28"/>
              </w:rPr>
              <w:br w:type="textWrapping"/>
            </w:r>
            <w:r>
              <w:rPr>
                <w:rFonts w:ascii="宋体" w:hAnsi="宋体" w:eastAsia="宋体" w:cs="宋体"/>
                <w:b/>
                <w:bCs/>
                <w:color w:val="000000"/>
                <w:sz w:val="28"/>
                <w:szCs w:val="28"/>
              </w:rPr>
              <w:sym w:font="Wingdings" w:char="F0FC"/>
            </w:r>
            <w:r>
              <w:rPr>
                <w:rFonts w:ascii="宋体" w:hAnsi="宋体" w:eastAsia="宋体" w:cs="宋体"/>
                <w:color w:val="000000"/>
                <w:sz w:val="28"/>
                <w:szCs w:val="28"/>
              </w:rPr>
              <w:t xml:space="preserve">3. </w:t>
            </w:r>
            <w:r>
              <w:rPr>
                <w:rFonts w:hint="eastAsia" w:ascii="宋体" w:hAnsi="宋体" w:eastAsia="宋体" w:cs="宋体"/>
                <w:color w:val="000000"/>
                <w:sz w:val="28"/>
                <w:szCs w:val="28"/>
              </w:rPr>
              <w:t>零编程交互编辑器：为非编程人员能够进行教学资源内容制作软件需提供零编程的逻辑编辑工具。支持从主界面将属性和节点直接拖入交互编辑器进行设置或方法调用，用户只需要通过拖拽连线式的操作即可快速、自由地制作复杂的场景行为逻辑。【</w:t>
            </w:r>
            <w:r>
              <w:rPr>
                <w:rFonts w:hint="eastAsia" w:ascii="宋体" w:hAnsi="宋体" w:eastAsia="宋体" w:cs="宋体"/>
                <w:color w:val="000000"/>
                <w:kern w:val="0"/>
                <w:sz w:val="28"/>
                <w:szCs w:val="28"/>
              </w:rPr>
              <w:t>须提供本软件操作使用操作界面的截图证明，</w:t>
            </w:r>
            <w:r>
              <w:rPr>
                <w:rFonts w:ascii="宋体" w:hAnsi="宋体" w:eastAsia="宋体" w:cs="宋体"/>
                <w:color w:val="000000"/>
                <w:kern w:val="0"/>
                <w:sz w:val="28"/>
                <w:szCs w:val="28"/>
              </w:rPr>
              <w:t>须提供检测报告</w:t>
            </w:r>
            <w:r>
              <w:rPr>
                <w:rFonts w:hint="eastAsia" w:ascii="宋体" w:hAnsi="宋体" w:eastAsia="宋体" w:cs="宋体"/>
                <w:color w:val="000000"/>
                <w:kern w:val="0"/>
                <w:sz w:val="28"/>
                <w:szCs w:val="28"/>
              </w:rPr>
              <w:t>的功能描述截图证明</w:t>
            </w:r>
            <w:r>
              <w:rPr>
                <w:rFonts w:hint="eastAsia" w:ascii="宋体" w:hAnsi="宋体" w:eastAsia="宋体" w:cs="宋体"/>
                <w:color w:val="000000"/>
                <w:sz w:val="28"/>
                <w:szCs w:val="28"/>
              </w:rPr>
              <w:t>】</w:t>
            </w:r>
            <w:r>
              <w:rPr>
                <w:rFonts w:ascii="宋体" w:hAnsi="宋体" w:eastAsia="宋体" w:cs="宋体"/>
                <w:color w:val="000000"/>
                <w:sz w:val="28"/>
                <w:szCs w:val="28"/>
              </w:rPr>
              <w:br w:type="textWrapping"/>
            </w:r>
            <w:r>
              <w:rPr>
                <w:rFonts w:ascii="宋体" w:hAnsi="宋体" w:eastAsia="宋体" w:cs="宋体"/>
                <w:b/>
                <w:bCs/>
                <w:color w:val="000000"/>
                <w:sz w:val="28"/>
                <w:szCs w:val="28"/>
              </w:rPr>
              <w:sym w:font="Wingdings" w:char="F0FC"/>
            </w:r>
            <w:r>
              <w:rPr>
                <w:rFonts w:ascii="宋体" w:hAnsi="宋体" w:eastAsia="宋体" w:cs="宋体"/>
                <w:color w:val="000000"/>
                <w:sz w:val="28"/>
                <w:szCs w:val="28"/>
              </w:rPr>
              <w:t xml:space="preserve">4. </w:t>
            </w:r>
            <w:r>
              <w:rPr>
                <w:rFonts w:hint="eastAsia" w:ascii="宋体" w:hAnsi="宋体" w:eastAsia="宋体" w:cs="宋体"/>
                <w:color w:val="000000"/>
                <w:sz w:val="28"/>
                <w:szCs w:val="28"/>
              </w:rPr>
              <w:t>软件需兼顾易学易用和功能可扩展性，支持即拖即用的键盘、鼠标、手柄和空间触发器，和自定义函数与变量。【</w:t>
            </w:r>
            <w:r>
              <w:rPr>
                <w:rFonts w:hint="eastAsia" w:ascii="宋体" w:hAnsi="宋体" w:eastAsia="宋体" w:cs="宋体"/>
                <w:color w:val="000000"/>
                <w:kern w:val="0"/>
                <w:sz w:val="28"/>
                <w:szCs w:val="28"/>
              </w:rPr>
              <w:t>须提供本软件操作使用操作界面的截图证明，</w:t>
            </w:r>
            <w:r>
              <w:rPr>
                <w:rFonts w:ascii="宋体" w:hAnsi="宋体" w:eastAsia="宋体" w:cs="宋体"/>
                <w:color w:val="000000"/>
                <w:kern w:val="0"/>
                <w:sz w:val="28"/>
                <w:szCs w:val="28"/>
              </w:rPr>
              <w:t>须提供检测报告</w:t>
            </w:r>
            <w:r>
              <w:rPr>
                <w:rFonts w:hint="eastAsia" w:ascii="宋体" w:hAnsi="宋体" w:eastAsia="宋体" w:cs="宋体"/>
                <w:color w:val="000000"/>
                <w:kern w:val="0"/>
                <w:sz w:val="28"/>
                <w:szCs w:val="28"/>
              </w:rPr>
              <w:t>的功能描述截图证明</w:t>
            </w:r>
            <w:r>
              <w:rPr>
                <w:rFonts w:hint="eastAsia" w:ascii="宋体" w:hAnsi="宋体" w:eastAsia="宋体" w:cs="宋体"/>
                <w:color w:val="000000"/>
                <w:sz w:val="28"/>
                <w:szCs w:val="28"/>
              </w:rPr>
              <w:t>】</w:t>
            </w:r>
            <w:r>
              <w:rPr>
                <w:rFonts w:ascii="宋体" w:hAnsi="宋体" w:eastAsia="宋体" w:cs="宋体"/>
                <w:color w:val="000000"/>
                <w:sz w:val="28"/>
                <w:szCs w:val="28"/>
              </w:rPr>
              <w:br w:type="textWrapping"/>
            </w:r>
            <w:r>
              <w:rPr>
                <w:rFonts w:ascii="宋体" w:hAnsi="宋体" w:eastAsia="宋体" w:cs="宋体"/>
                <w:color w:val="000000"/>
                <w:sz w:val="28"/>
                <w:szCs w:val="28"/>
              </w:rPr>
              <w:t xml:space="preserve">5. </w:t>
            </w:r>
            <w:r>
              <w:rPr>
                <w:rFonts w:hint="eastAsia" w:ascii="宋体" w:hAnsi="宋体" w:eastAsia="宋体" w:cs="宋体"/>
                <w:color w:val="000000"/>
                <w:sz w:val="28"/>
                <w:szCs w:val="28"/>
              </w:rPr>
              <w:t>要求为国产自主研发软件，且拥有开发过程中的全部源代码，需提供国家版权局出具的相关计算机软件著作权登记证书和测试报告。</w:t>
            </w:r>
            <w:r>
              <w:rPr>
                <w:rFonts w:ascii="宋体" w:hAnsi="宋体" w:eastAsia="宋体" w:cs="宋体"/>
                <w:color w:val="000000"/>
                <w:sz w:val="28"/>
                <w:szCs w:val="28"/>
              </w:rPr>
              <w:br w:type="textWrapping"/>
            </w:r>
            <w:r>
              <w:rPr>
                <w:rFonts w:ascii="宋体" w:hAnsi="宋体" w:eastAsia="宋体" w:cs="宋体"/>
                <w:b/>
                <w:bCs/>
                <w:color w:val="000000"/>
                <w:sz w:val="28"/>
                <w:szCs w:val="28"/>
              </w:rPr>
              <w:sym w:font="Wingdings" w:char="F0FC"/>
            </w:r>
            <w:r>
              <w:rPr>
                <w:rFonts w:ascii="宋体" w:hAnsi="宋体" w:eastAsia="宋体" w:cs="宋体"/>
                <w:color w:val="000000"/>
                <w:sz w:val="28"/>
                <w:szCs w:val="28"/>
              </w:rPr>
              <w:t xml:space="preserve">6. </w:t>
            </w:r>
            <w:r>
              <w:rPr>
                <w:rFonts w:hint="eastAsia" w:ascii="宋体" w:hAnsi="宋体" w:eastAsia="宋体" w:cs="宋体"/>
                <w:color w:val="000000"/>
                <w:sz w:val="28"/>
                <w:szCs w:val="28"/>
              </w:rPr>
              <w:t>支持</w:t>
            </w:r>
            <w:r>
              <w:rPr>
                <w:rFonts w:ascii="宋体" w:hAnsi="宋体" w:eastAsia="宋体" w:cs="宋体"/>
                <w:color w:val="000000"/>
                <w:sz w:val="28"/>
                <w:szCs w:val="28"/>
              </w:rPr>
              <w:t>fbx</w:t>
            </w:r>
            <w:r>
              <w:rPr>
                <w:rFonts w:hint="eastAsia" w:ascii="宋体" w:hAnsi="宋体" w:eastAsia="宋体" w:cs="宋体"/>
                <w:color w:val="000000"/>
                <w:sz w:val="28"/>
                <w:szCs w:val="28"/>
              </w:rPr>
              <w:t>、</w:t>
            </w:r>
            <w:r>
              <w:rPr>
                <w:rFonts w:ascii="宋体" w:hAnsi="宋体" w:eastAsia="宋体" w:cs="宋体"/>
                <w:color w:val="000000"/>
                <w:sz w:val="28"/>
                <w:szCs w:val="28"/>
              </w:rPr>
              <w:t>dae</w:t>
            </w:r>
            <w:r>
              <w:rPr>
                <w:rFonts w:hint="eastAsia" w:ascii="宋体" w:hAnsi="宋体" w:eastAsia="宋体" w:cs="宋体"/>
                <w:color w:val="000000"/>
                <w:sz w:val="28"/>
                <w:szCs w:val="28"/>
              </w:rPr>
              <w:t>、</w:t>
            </w:r>
            <w:r>
              <w:rPr>
                <w:rFonts w:ascii="宋体" w:hAnsi="宋体" w:eastAsia="宋体" w:cs="宋体"/>
                <w:color w:val="000000"/>
                <w:sz w:val="28"/>
                <w:szCs w:val="28"/>
              </w:rPr>
              <w:t>obj、stl</w:t>
            </w:r>
            <w:r>
              <w:rPr>
                <w:rFonts w:hint="eastAsia" w:ascii="宋体" w:hAnsi="宋体" w:eastAsia="宋体" w:cs="宋体"/>
                <w:color w:val="000000"/>
                <w:sz w:val="28"/>
                <w:szCs w:val="28"/>
              </w:rPr>
              <w:t>、</w:t>
            </w:r>
            <w:r>
              <w:rPr>
                <w:rFonts w:ascii="宋体" w:hAnsi="宋体" w:eastAsia="宋体" w:cs="宋体"/>
                <w:color w:val="000000"/>
                <w:sz w:val="28"/>
                <w:szCs w:val="28"/>
              </w:rPr>
              <w:t>gltf</w:t>
            </w:r>
            <w:r>
              <w:rPr>
                <w:rFonts w:hint="eastAsia" w:ascii="宋体" w:hAnsi="宋体" w:eastAsia="宋体" w:cs="宋体"/>
                <w:color w:val="000000"/>
                <w:sz w:val="28"/>
                <w:szCs w:val="28"/>
              </w:rPr>
              <w:t>、</w:t>
            </w:r>
            <w:r>
              <w:rPr>
                <w:rFonts w:ascii="宋体" w:hAnsi="宋体" w:eastAsia="宋体" w:cs="宋体"/>
                <w:color w:val="000000"/>
                <w:sz w:val="28"/>
                <w:szCs w:val="28"/>
              </w:rPr>
              <w:t>glb</w:t>
            </w:r>
            <w:r>
              <w:rPr>
                <w:rFonts w:hint="eastAsia" w:ascii="宋体" w:hAnsi="宋体" w:eastAsia="宋体" w:cs="宋体"/>
                <w:color w:val="000000"/>
                <w:sz w:val="28"/>
                <w:szCs w:val="28"/>
              </w:rPr>
              <w:t>等多种常用三维模型数据的导入，在模型导入的过程中能够保留模型完成的层次结构、材质等信息；【</w:t>
            </w:r>
            <w:r>
              <w:rPr>
                <w:rFonts w:hint="eastAsia" w:ascii="宋体" w:hAnsi="宋体" w:eastAsia="宋体" w:cs="宋体"/>
                <w:color w:val="000000"/>
                <w:kern w:val="0"/>
                <w:sz w:val="28"/>
                <w:szCs w:val="28"/>
              </w:rPr>
              <w:t>须提供软件操作界面的截图证明</w:t>
            </w:r>
            <w:r>
              <w:rPr>
                <w:rFonts w:hint="eastAsia" w:ascii="宋体" w:hAnsi="宋体" w:eastAsia="宋体" w:cs="宋体"/>
                <w:color w:val="000000"/>
                <w:sz w:val="28"/>
                <w:szCs w:val="28"/>
              </w:rPr>
              <w:t>】</w:t>
            </w:r>
            <w:r>
              <w:rPr>
                <w:rFonts w:ascii="宋体" w:hAnsi="宋体" w:eastAsia="宋体" w:cs="宋体"/>
                <w:color w:val="000000"/>
                <w:sz w:val="28"/>
                <w:szCs w:val="28"/>
              </w:rPr>
              <w:br w:type="textWrapping"/>
            </w:r>
            <w:r>
              <w:rPr>
                <w:rFonts w:ascii="宋体" w:hAnsi="宋体" w:eastAsia="宋体" w:cs="宋体"/>
                <w:color w:val="000000"/>
                <w:sz w:val="28"/>
                <w:szCs w:val="28"/>
              </w:rPr>
              <w:t xml:space="preserve">7. </w:t>
            </w:r>
            <w:r>
              <w:rPr>
                <w:rFonts w:hint="eastAsia" w:ascii="宋体" w:hAnsi="宋体" w:eastAsia="宋体" w:cs="宋体"/>
                <w:color w:val="000000"/>
                <w:sz w:val="28"/>
                <w:szCs w:val="28"/>
              </w:rPr>
              <w:t>支持模型关节帧动画、路径动画与骨骼动画；</w:t>
            </w:r>
            <w:r>
              <w:rPr>
                <w:rFonts w:ascii="宋体" w:hAnsi="宋体" w:eastAsia="宋体" w:cs="宋体"/>
                <w:color w:val="000000"/>
                <w:sz w:val="28"/>
                <w:szCs w:val="28"/>
              </w:rPr>
              <w:br w:type="textWrapping"/>
            </w:r>
            <w:r>
              <w:rPr>
                <w:rFonts w:ascii="宋体" w:hAnsi="宋体" w:eastAsia="宋体" w:cs="宋体"/>
                <w:color w:val="000000"/>
                <w:sz w:val="28"/>
                <w:szCs w:val="28"/>
              </w:rPr>
              <w:t xml:space="preserve">8. </w:t>
            </w:r>
            <w:r>
              <w:rPr>
                <w:rFonts w:hint="eastAsia" w:ascii="宋体" w:hAnsi="宋体" w:eastAsia="宋体" w:cs="宋体"/>
                <w:color w:val="000000"/>
                <w:sz w:val="28"/>
                <w:szCs w:val="28"/>
              </w:rPr>
              <w:t>支持常用的纹理图片格式，如</w:t>
            </w:r>
            <w:r>
              <w:rPr>
                <w:rFonts w:ascii="宋体" w:hAnsi="宋体" w:eastAsia="宋体" w:cs="宋体"/>
                <w:color w:val="000000"/>
                <w:sz w:val="28"/>
                <w:szCs w:val="28"/>
              </w:rPr>
              <w:t>Tga</w:t>
            </w:r>
            <w:r>
              <w:rPr>
                <w:rFonts w:hint="eastAsia" w:ascii="宋体" w:hAnsi="宋体" w:eastAsia="宋体" w:cs="宋体"/>
                <w:color w:val="000000"/>
                <w:sz w:val="28"/>
                <w:szCs w:val="28"/>
              </w:rPr>
              <w:t>、</w:t>
            </w:r>
            <w:r>
              <w:rPr>
                <w:rFonts w:ascii="宋体" w:hAnsi="宋体" w:eastAsia="宋体" w:cs="宋体"/>
                <w:color w:val="000000"/>
                <w:sz w:val="28"/>
                <w:szCs w:val="28"/>
              </w:rPr>
              <w:t>jpg、png</w:t>
            </w:r>
            <w:r>
              <w:rPr>
                <w:rFonts w:hint="eastAsia" w:ascii="宋体" w:hAnsi="宋体" w:eastAsia="宋体" w:cs="宋体"/>
                <w:color w:val="000000"/>
                <w:sz w:val="28"/>
                <w:szCs w:val="28"/>
              </w:rPr>
              <w:t>、</w:t>
            </w:r>
            <w:r>
              <w:rPr>
                <w:rFonts w:ascii="宋体" w:hAnsi="宋体" w:eastAsia="宋体" w:cs="宋体"/>
                <w:color w:val="000000"/>
                <w:sz w:val="28"/>
                <w:szCs w:val="28"/>
              </w:rPr>
              <w:t>dds</w:t>
            </w:r>
            <w:r>
              <w:rPr>
                <w:rFonts w:hint="eastAsia" w:ascii="宋体" w:hAnsi="宋体" w:eastAsia="宋体" w:cs="宋体"/>
                <w:color w:val="000000"/>
                <w:sz w:val="28"/>
                <w:szCs w:val="28"/>
              </w:rPr>
              <w:t>、</w:t>
            </w:r>
            <w:r>
              <w:rPr>
                <w:rFonts w:ascii="宋体" w:hAnsi="宋体" w:eastAsia="宋体" w:cs="宋体"/>
                <w:color w:val="000000"/>
                <w:sz w:val="28"/>
                <w:szCs w:val="28"/>
              </w:rPr>
              <w:t>hdr</w:t>
            </w:r>
            <w:r>
              <w:rPr>
                <w:rFonts w:hint="eastAsia" w:ascii="宋体" w:hAnsi="宋体" w:eastAsia="宋体" w:cs="宋体"/>
                <w:color w:val="000000"/>
                <w:sz w:val="28"/>
                <w:szCs w:val="28"/>
              </w:rPr>
              <w:t>、</w:t>
            </w:r>
            <w:r>
              <w:rPr>
                <w:rFonts w:ascii="宋体" w:hAnsi="宋体" w:eastAsia="宋体" w:cs="宋体"/>
                <w:color w:val="000000"/>
                <w:sz w:val="28"/>
                <w:szCs w:val="28"/>
              </w:rPr>
              <w:t>svg</w:t>
            </w:r>
            <w:r>
              <w:rPr>
                <w:rFonts w:hint="eastAsia" w:ascii="宋体" w:hAnsi="宋体" w:eastAsia="宋体" w:cs="宋体"/>
                <w:color w:val="000000"/>
                <w:sz w:val="28"/>
                <w:szCs w:val="28"/>
              </w:rPr>
              <w:t>等多种格式；支持</w:t>
            </w:r>
            <w:r>
              <w:rPr>
                <w:rFonts w:ascii="宋体" w:hAnsi="宋体" w:eastAsia="宋体" w:cs="宋体"/>
                <w:color w:val="000000"/>
                <w:sz w:val="28"/>
                <w:szCs w:val="28"/>
              </w:rPr>
              <w:t>wav、mp3、mp4、flv</w:t>
            </w:r>
            <w:r>
              <w:rPr>
                <w:rFonts w:hint="eastAsia" w:ascii="宋体" w:hAnsi="宋体" w:eastAsia="宋体" w:cs="宋体"/>
                <w:color w:val="000000"/>
                <w:sz w:val="28"/>
                <w:szCs w:val="28"/>
              </w:rPr>
              <w:t>、</w:t>
            </w:r>
            <w:r>
              <w:rPr>
                <w:rFonts w:ascii="宋体" w:hAnsi="宋体" w:eastAsia="宋体" w:cs="宋体"/>
                <w:color w:val="000000"/>
                <w:sz w:val="28"/>
                <w:szCs w:val="28"/>
              </w:rPr>
              <w:t>avi</w:t>
            </w:r>
            <w:r>
              <w:rPr>
                <w:rFonts w:hint="eastAsia" w:ascii="宋体" w:hAnsi="宋体" w:eastAsia="宋体" w:cs="宋体"/>
                <w:color w:val="000000"/>
                <w:sz w:val="28"/>
                <w:szCs w:val="28"/>
              </w:rPr>
              <w:t>等常用音、视频文件；</w:t>
            </w:r>
            <w:r>
              <w:rPr>
                <w:rFonts w:ascii="宋体" w:hAnsi="宋体" w:eastAsia="宋体" w:cs="宋体"/>
                <w:color w:val="000000"/>
                <w:sz w:val="28"/>
                <w:szCs w:val="28"/>
              </w:rPr>
              <w:br w:type="textWrapping"/>
            </w:r>
            <w:r>
              <w:rPr>
                <w:rFonts w:ascii="宋体" w:hAnsi="宋体" w:eastAsia="宋体" w:cs="宋体"/>
                <w:color w:val="000000"/>
                <w:sz w:val="28"/>
                <w:szCs w:val="28"/>
              </w:rPr>
              <w:t xml:space="preserve">9. </w:t>
            </w:r>
            <w:r>
              <w:rPr>
                <w:rFonts w:hint="eastAsia" w:ascii="宋体" w:hAnsi="宋体" w:eastAsia="宋体" w:cs="宋体"/>
                <w:color w:val="000000"/>
                <w:sz w:val="28"/>
                <w:szCs w:val="28"/>
              </w:rPr>
              <w:t>支持物理仿真功能，可以模拟刚体、碰撞体以及重力等物理属性；</w:t>
            </w:r>
            <w:r>
              <w:rPr>
                <w:rFonts w:ascii="宋体" w:hAnsi="宋体" w:eastAsia="宋体" w:cs="宋体"/>
                <w:color w:val="000000"/>
                <w:sz w:val="28"/>
                <w:szCs w:val="28"/>
              </w:rPr>
              <w:br w:type="textWrapping"/>
            </w:r>
            <w:r>
              <w:rPr>
                <w:rFonts w:ascii="宋体" w:hAnsi="宋体" w:eastAsia="宋体" w:cs="宋体"/>
                <w:color w:val="000000"/>
                <w:sz w:val="28"/>
                <w:szCs w:val="28"/>
              </w:rPr>
              <w:t xml:space="preserve">10. </w:t>
            </w:r>
            <w:r>
              <w:rPr>
                <w:rFonts w:hint="eastAsia" w:ascii="宋体" w:hAnsi="宋体" w:eastAsia="宋体" w:cs="宋体"/>
                <w:color w:val="000000"/>
                <w:sz w:val="28"/>
                <w:szCs w:val="28"/>
              </w:rPr>
              <w:t>支持</w:t>
            </w:r>
            <w:r>
              <w:rPr>
                <w:rFonts w:ascii="宋体" w:hAnsi="宋体" w:eastAsia="宋体" w:cs="宋体"/>
                <w:color w:val="000000"/>
                <w:sz w:val="28"/>
                <w:szCs w:val="28"/>
              </w:rPr>
              <w:t>Python、C#脚本二次编辑，可以自由设置交互形式；</w:t>
            </w:r>
            <w:r>
              <w:rPr>
                <w:rFonts w:ascii="宋体" w:hAnsi="宋体" w:eastAsia="宋体" w:cs="宋体"/>
                <w:color w:val="000000"/>
                <w:sz w:val="28"/>
                <w:szCs w:val="28"/>
              </w:rPr>
              <w:br w:type="textWrapping"/>
            </w:r>
            <w:r>
              <w:rPr>
                <w:rFonts w:ascii="宋体" w:hAnsi="宋体" w:eastAsia="宋体" w:cs="宋体"/>
                <w:color w:val="000000"/>
                <w:sz w:val="28"/>
                <w:szCs w:val="28"/>
              </w:rPr>
              <w:t xml:space="preserve">11. </w:t>
            </w:r>
            <w:r>
              <w:rPr>
                <w:rFonts w:hint="eastAsia" w:ascii="宋体" w:hAnsi="宋体" w:eastAsia="宋体" w:cs="宋体"/>
                <w:color w:val="000000"/>
                <w:sz w:val="28"/>
                <w:szCs w:val="28"/>
              </w:rPr>
              <w:t>支持空间触发器功能，支持物体之间互相接触后触发任务事件；支持相机漫游至指定地方弹出公告板，音频解说；</w:t>
            </w:r>
            <w:r>
              <w:rPr>
                <w:rFonts w:ascii="宋体" w:hAnsi="宋体" w:eastAsia="宋体" w:cs="宋体"/>
                <w:color w:val="000000"/>
                <w:sz w:val="28"/>
                <w:szCs w:val="28"/>
              </w:rPr>
              <w:br w:type="textWrapping"/>
            </w:r>
            <w:r>
              <w:rPr>
                <w:rFonts w:ascii="宋体" w:hAnsi="宋体" w:eastAsia="宋体" w:cs="宋体"/>
                <w:color w:val="000000"/>
                <w:sz w:val="28"/>
                <w:szCs w:val="28"/>
              </w:rPr>
              <w:t xml:space="preserve">12. </w:t>
            </w:r>
            <w:r>
              <w:rPr>
                <w:rFonts w:hint="eastAsia" w:ascii="宋体" w:hAnsi="宋体" w:eastAsia="宋体" w:cs="宋体"/>
                <w:color w:val="000000"/>
                <w:sz w:val="28"/>
                <w:szCs w:val="28"/>
              </w:rPr>
              <w:t>支持导入</w:t>
            </w:r>
            <w:r>
              <w:rPr>
                <w:rFonts w:ascii="宋体" w:hAnsi="宋体" w:eastAsia="宋体" w:cs="宋体"/>
                <w:color w:val="000000"/>
                <w:sz w:val="28"/>
                <w:szCs w:val="28"/>
              </w:rPr>
              <w:t>PPT文件；</w:t>
            </w:r>
            <w:r>
              <w:rPr>
                <w:rFonts w:ascii="宋体" w:hAnsi="宋体" w:eastAsia="宋体" w:cs="宋体"/>
                <w:color w:val="000000"/>
                <w:sz w:val="28"/>
                <w:szCs w:val="28"/>
              </w:rPr>
              <w:br w:type="textWrapping"/>
            </w:r>
            <w:r>
              <w:rPr>
                <w:rFonts w:ascii="宋体" w:hAnsi="宋体" w:eastAsia="宋体" w:cs="宋体"/>
                <w:b/>
                <w:bCs/>
                <w:color w:val="000000"/>
                <w:sz w:val="28"/>
                <w:szCs w:val="28"/>
              </w:rPr>
              <w:sym w:font="Wingdings" w:char="F0FC"/>
            </w:r>
            <w:r>
              <w:rPr>
                <w:rFonts w:ascii="宋体" w:hAnsi="宋体" w:eastAsia="宋体" w:cs="宋体"/>
                <w:color w:val="000000"/>
                <w:sz w:val="28"/>
                <w:szCs w:val="28"/>
              </w:rPr>
              <w:t xml:space="preserve">13 </w:t>
            </w:r>
            <w:r>
              <w:rPr>
                <w:rFonts w:hint="eastAsia" w:ascii="宋体" w:hAnsi="宋体" w:eastAsia="宋体" w:cs="宋体"/>
                <w:color w:val="000000"/>
                <w:sz w:val="28"/>
                <w:szCs w:val="28"/>
              </w:rPr>
              <w:t>支持远程异地多人协同工作，提高异地多人协作的效率；【</w:t>
            </w:r>
            <w:r>
              <w:rPr>
                <w:rFonts w:hint="eastAsia" w:ascii="宋体" w:hAnsi="宋体" w:eastAsia="宋体" w:cs="宋体"/>
                <w:color w:val="000000"/>
                <w:kern w:val="0"/>
                <w:sz w:val="28"/>
                <w:szCs w:val="28"/>
              </w:rPr>
              <w:t>须提供软件操作界面的截图证明</w:t>
            </w:r>
            <w:r>
              <w:rPr>
                <w:rFonts w:hint="eastAsia" w:ascii="宋体" w:hAnsi="宋体" w:eastAsia="宋体" w:cs="宋体"/>
                <w:color w:val="000000"/>
                <w:sz w:val="28"/>
                <w:szCs w:val="28"/>
              </w:rPr>
              <w:t>】</w:t>
            </w:r>
            <w:r>
              <w:rPr>
                <w:rFonts w:ascii="宋体" w:hAnsi="宋体" w:eastAsia="宋体" w:cs="宋体"/>
                <w:color w:val="000000"/>
                <w:sz w:val="28"/>
                <w:szCs w:val="28"/>
              </w:rPr>
              <w:br w:type="textWrapping"/>
            </w:r>
            <w:r>
              <w:rPr>
                <w:rFonts w:ascii="宋体" w:hAnsi="宋体" w:eastAsia="宋体" w:cs="宋体"/>
                <w:color w:val="000000"/>
                <w:sz w:val="28"/>
                <w:szCs w:val="28"/>
              </w:rPr>
              <w:t xml:space="preserve">14. </w:t>
            </w:r>
            <w:r>
              <w:rPr>
                <w:rFonts w:hint="eastAsia" w:ascii="宋体" w:hAnsi="宋体" w:eastAsia="宋体" w:cs="宋体"/>
                <w:color w:val="000000"/>
                <w:sz w:val="28"/>
                <w:szCs w:val="28"/>
              </w:rPr>
              <w:t>为方便用户快速创作内容，软件提供素材库和带交互功能的项目模板</w:t>
            </w:r>
            <w:r>
              <w:rPr>
                <w:rFonts w:ascii="宋体" w:hAnsi="宋体" w:eastAsia="宋体" w:cs="宋体"/>
                <w:color w:val="000000"/>
                <w:sz w:val="28"/>
                <w:szCs w:val="28"/>
              </w:rPr>
              <w:br w:type="textWrapping"/>
            </w:r>
            <w:r>
              <w:rPr>
                <w:rFonts w:ascii="宋体" w:hAnsi="宋体" w:eastAsia="宋体" w:cs="宋体"/>
                <w:color w:val="000000"/>
                <w:sz w:val="28"/>
                <w:szCs w:val="28"/>
              </w:rPr>
              <w:t xml:space="preserve">15. </w:t>
            </w:r>
            <w:r>
              <w:rPr>
                <w:rFonts w:hint="eastAsia" w:ascii="宋体" w:hAnsi="宋体" w:eastAsia="宋体" w:cs="宋体"/>
                <w:color w:val="000000"/>
                <w:sz w:val="28"/>
                <w:szCs w:val="28"/>
              </w:rPr>
              <w:t>为便于用户学习使用，软件提供在线更新，用户反馈以及在线中文教程、中文视频教程等功能；</w:t>
            </w:r>
            <w:r>
              <w:rPr>
                <w:rFonts w:ascii="宋体" w:hAnsi="宋体" w:eastAsia="宋体" w:cs="宋体"/>
                <w:color w:val="000000"/>
                <w:sz w:val="28"/>
                <w:szCs w:val="28"/>
              </w:rPr>
              <w:br w:type="textWrapping"/>
            </w:r>
            <w:r>
              <w:rPr>
                <w:rFonts w:ascii="宋体" w:hAnsi="宋体" w:eastAsia="宋体" w:cs="宋体"/>
                <w:color w:val="000000"/>
                <w:sz w:val="28"/>
                <w:szCs w:val="28"/>
              </w:rPr>
              <w:t xml:space="preserve">16. </w:t>
            </w:r>
            <w:r>
              <w:rPr>
                <w:rFonts w:hint="eastAsia" w:ascii="宋体" w:hAnsi="宋体" w:eastAsia="宋体" w:cs="宋体"/>
                <w:color w:val="000000"/>
                <w:sz w:val="28"/>
                <w:szCs w:val="28"/>
              </w:rPr>
              <w:t>为便于模型位置、旋转中心轴调整，软件支持局部、世界坐标系转换；支持原点聚焦和中心聚焦模式切换。</w:t>
            </w:r>
            <w:r>
              <w:rPr>
                <w:rFonts w:ascii="宋体" w:hAnsi="宋体" w:eastAsia="宋体" w:cs="宋体"/>
                <w:color w:val="000000"/>
                <w:sz w:val="28"/>
                <w:szCs w:val="28"/>
              </w:rPr>
              <w:br w:type="textWrapping"/>
            </w:r>
            <w:r>
              <w:rPr>
                <w:rFonts w:ascii="宋体" w:hAnsi="宋体" w:eastAsia="宋体" w:cs="宋体"/>
                <w:color w:val="000000"/>
                <w:sz w:val="28"/>
                <w:szCs w:val="28"/>
              </w:rPr>
              <w:t xml:space="preserve">17. </w:t>
            </w:r>
            <w:r>
              <w:rPr>
                <w:rFonts w:hint="eastAsia" w:ascii="宋体" w:hAnsi="宋体" w:eastAsia="宋体" w:cs="宋体"/>
                <w:color w:val="000000"/>
                <w:sz w:val="28"/>
                <w:szCs w:val="28"/>
              </w:rPr>
              <w:t>软件支持节点树管理，提供父子节点关系，便于生成、控制复杂的仿真对象；</w:t>
            </w:r>
            <w:r>
              <w:rPr>
                <w:rFonts w:ascii="宋体" w:hAnsi="宋体" w:eastAsia="宋体" w:cs="宋体"/>
                <w:color w:val="000000"/>
                <w:sz w:val="28"/>
                <w:szCs w:val="28"/>
              </w:rPr>
              <w:br w:type="textWrapping"/>
            </w:r>
            <w:r>
              <w:rPr>
                <w:rFonts w:ascii="宋体" w:hAnsi="宋体" w:eastAsia="宋体" w:cs="宋体"/>
                <w:color w:val="000000"/>
                <w:sz w:val="28"/>
                <w:szCs w:val="28"/>
              </w:rPr>
              <w:t xml:space="preserve">18. </w:t>
            </w:r>
            <w:r>
              <w:rPr>
                <w:rFonts w:hint="eastAsia" w:ascii="宋体" w:hAnsi="宋体" w:eastAsia="宋体" w:cs="宋体"/>
                <w:color w:val="000000"/>
                <w:sz w:val="28"/>
                <w:szCs w:val="28"/>
              </w:rPr>
              <w:t>支持对场景模型的层级结构进行调整，可以添加新的层级或者删除不需要的层级结构；</w:t>
            </w:r>
            <w:r>
              <w:rPr>
                <w:rFonts w:ascii="宋体" w:hAnsi="宋体" w:eastAsia="宋体" w:cs="宋体"/>
                <w:color w:val="000000"/>
                <w:sz w:val="28"/>
                <w:szCs w:val="28"/>
              </w:rPr>
              <w:br w:type="textWrapping"/>
            </w:r>
            <w:r>
              <w:rPr>
                <w:rFonts w:ascii="宋体" w:hAnsi="宋体" w:eastAsia="宋体" w:cs="宋体"/>
                <w:color w:val="000000"/>
                <w:sz w:val="28"/>
                <w:szCs w:val="28"/>
              </w:rPr>
              <w:t xml:space="preserve">19. </w:t>
            </w:r>
            <w:r>
              <w:rPr>
                <w:rFonts w:hint="eastAsia" w:ascii="宋体" w:hAnsi="宋体" w:eastAsia="宋体" w:cs="宋体"/>
                <w:color w:val="000000"/>
                <w:sz w:val="28"/>
                <w:szCs w:val="28"/>
              </w:rPr>
              <w:t>软件提供材质编辑，支持漫反射贴图、法线贴图、自发光贴图、</w:t>
            </w:r>
            <w:r>
              <w:rPr>
                <w:rFonts w:ascii="宋体" w:hAnsi="宋体" w:eastAsia="宋体" w:cs="宋体"/>
                <w:color w:val="000000"/>
                <w:sz w:val="28"/>
                <w:szCs w:val="28"/>
              </w:rPr>
              <w:t>AO贴图等编辑操作。以满足用户对场景逼真效果的要求，表现模型真实材料属性；</w:t>
            </w:r>
            <w:r>
              <w:rPr>
                <w:rFonts w:ascii="宋体" w:hAnsi="宋体" w:eastAsia="宋体" w:cs="宋体"/>
                <w:color w:val="000000"/>
                <w:sz w:val="28"/>
                <w:szCs w:val="28"/>
              </w:rPr>
              <w:br w:type="textWrapping"/>
            </w:r>
            <w:r>
              <w:rPr>
                <w:rFonts w:ascii="宋体" w:hAnsi="宋体" w:eastAsia="宋体" w:cs="宋体"/>
                <w:color w:val="000000"/>
                <w:sz w:val="28"/>
                <w:szCs w:val="28"/>
              </w:rPr>
              <w:t xml:space="preserve">20. </w:t>
            </w:r>
            <w:r>
              <w:rPr>
                <w:rFonts w:hint="eastAsia" w:ascii="宋体" w:hAnsi="宋体" w:eastAsia="宋体" w:cs="宋体"/>
                <w:color w:val="000000"/>
                <w:sz w:val="28"/>
                <w:szCs w:val="28"/>
              </w:rPr>
              <w:t>软件支持金属度、粗糙度贴图，实现不同材质的光照效果，表现当光线照射到模型表面时，其表面属性</w:t>
            </w:r>
            <w:r>
              <w:rPr>
                <w:rFonts w:ascii="宋体" w:hAnsi="宋体" w:eastAsia="宋体" w:cs="宋体"/>
                <w:color w:val="000000"/>
                <w:sz w:val="28"/>
                <w:szCs w:val="28"/>
              </w:rPr>
              <w:t>(如金属和皮肤、布、塑料反射不同量的光)，从而区分不同材质；</w:t>
            </w:r>
            <w:r>
              <w:rPr>
                <w:rFonts w:ascii="宋体" w:hAnsi="宋体" w:eastAsia="宋体" w:cs="宋体"/>
                <w:color w:val="000000"/>
                <w:sz w:val="28"/>
                <w:szCs w:val="28"/>
              </w:rPr>
              <w:br w:type="textWrapping"/>
            </w:r>
            <w:r>
              <w:rPr>
                <w:rFonts w:ascii="宋体" w:hAnsi="宋体" w:eastAsia="宋体" w:cs="宋体"/>
                <w:color w:val="000000"/>
                <w:sz w:val="28"/>
                <w:szCs w:val="28"/>
              </w:rPr>
              <w:t xml:space="preserve">21. </w:t>
            </w:r>
            <w:r>
              <w:rPr>
                <w:rFonts w:hint="eastAsia" w:ascii="宋体" w:hAnsi="宋体" w:eastAsia="宋体" w:cs="宋体"/>
                <w:color w:val="000000"/>
                <w:sz w:val="28"/>
                <w:szCs w:val="28"/>
              </w:rPr>
              <w:t>软件支持</w:t>
            </w:r>
            <w:r>
              <w:rPr>
                <w:rFonts w:ascii="宋体" w:hAnsi="宋体" w:eastAsia="宋体" w:cs="宋体"/>
                <w:color w:val="000000"/>
                <w:sz w:val="28"/>
                <w:szCs w:val="28"/>
              </w:rPr>
              <w:t>UV材质动画，以满足用户模拟流体效果，可为模型赋予具有动画效果的材质贴图；</w:t>
            </w:r>
            <w:r>
              <w:rPr>
                <w:rFonts w:ascii="宋体" w:hAnsi="宋体" w:eastAsia="宋体" w:cs="宋体"/>
                <w:color w:val="000000"/>
                <w:sz w:val="28"/>
                <w:szCs w:val="28"/>
              </w:rPr>
              <w:br w:type="textWrapping"/>
            </w:r>
            <w:r>
              <w:rPr>
                <w:rFonts w:ascii="宋体" w:hAnsi="宋体" w:eastAsia="宋体" w:cs="宋体"/>
                <w:color w:val="000000"/>
                <w:sz w:val="28"/>
                <w:szCs w:val="28"/>
              </w:rPr>
              <w:t xml:space="preserve">22. </w:t>
            </w:r>
            <w:r>
              <w:rPr>
                <w:rFonts w:hint="eastAsia" w:ascii="宋体" w:hAnsi="宋体" w:eastAsia="宋体" w:cs="宋体"/>
                <w:color w:val="000000"/>
                <w:sz w:val="28"/>
                <w:szCs w:val="28"/>
              </w:rPr>
              <w:t>软件支持在动画步骤中添加关键帧动画，按帧播放动画，并进行细节编辑；</w:t>
            </w:r>
            <w:r>
              <w:rPr>
                <w:rFonts w:ascii="宋体" w:hAnsi="宋体" w:eastAsia="宋体" w:cs="宋体"/>
                <w:color w:val="000000"/>
                <w:sz w:val="28"/>
                <w:szCs w:val="28"/>
              </w:rPr>
              <w:br w:type="textWrapping"/>
            </w:r>
            <w:r>
              <w:rPr>
                <w:rFonts w:ascii="宋体" w:hAnsi="宋体" w:eastAsia="宋体" w:cs="宋体"/>
                <w:color w:val="000000"/>
                <w:sz w:val="28"/>
                <w:szCs w:val="28"/>
              </w:rPr>
              <w:t xml:space="preserve">23. </w:t>
            </w:r>
            <w:r>
              <w:rPr>
                <w:rFonts w:hint="eastAsia" w:ascii="宋体" w:hAnsi="宋体" w:eastAsia="宋体" w:cs="宋体"/>
                <w:color w:val="000000"/>
                <w:sz w:val="28"/>
                <w:szCs w:val="28"/>
              </w:rPr>
              <w:t>软件提供</w:t>
            </w:r>
            <w:r>
              <w:rPr>
                <w:rFonts w:ascii="宋体" w:hAnsi="宋体" w:eastAsia="宋体" w:cs="宋体"/>
                <w:color w:val="000000"/>
                <w:sz w:val="28"/>
                <w:szCs w:val="28"/>
              </w:rPr>
              <w:t>Win7/10平台64位版本。</w:t>
            </w:r>
            <w:r>
              <w:rPr>
                <w:rFonts w:ascii="宋体" w:hAnsi="宋体" w:eastAsia="宋体" w:cs="宋体"/>
                <w:color w:val="000000"/>
                <w:sz w:val="28"/>
                <w:szCs w:val="28"/>
              </w:rPr>
              <w:br w:type="textWrapping"/>
            </w:r>
            <w:r>
              <w:rPr>
                <w:rFonts w:ascii="宋体" w:hAnsi="宋体" w:eastAsia="宋体" w:cs="宋体"/>
                <w:b/>
                <w:bCs/>
                <w:color w:val="000000"/>
                <w:sz w:val="28"/>
                <w:szCs w:val="28"/>
              </w:rPr>
              <w:sym w:font="Wingdings" w:char="F0FC"/>
            </w:r>
            <w:r>
              <w:rPr>
                <w:rFonts w:ascii="宋体" w:hAnsi="宋体" w:eastAsia="宋体" w:cs="宋体"/>
                <w:color w:val="000000"/>
                <w:sz w:val="28"/>
                <w:szCs w:val="28"/>
              </w:rPr>
              <w:t>24.为满足场景模型的多样性，软件</w:t>
            </w:r>
            <w:r>
              <w:rPr>
                <w:rFonts w:hint="eastAsia" w:ascii="宋体" w:hAnsi="宋体" w:eastAsia="宋体" w:cs="宋体"/>
                <w:color w:val="000000"/>
                <w:sz w:val="28"/>
                <w:szCs w:val="28"/>
              </w:rPr>
              <w:t>须支持以骨骼驱动蒙皮形式的动画模型直接导入，并在场景中自由控制播放、暂停、速度调整等属性，支持路径动画模型导入，且提供动画编辑功能，能够对路径动画进行二次编辑。【</w:t>
            </w:r>
            <w:r>
              <w:rPr>
                <w:rFonts w:hint="eastAsia" w:ascii="宋体" w:hAnsi="宋体" w:eastAsia="宋体" w:cs="宋体"/>
                <w:color w:val="000000"/>
                <w:kern w:val="0"/>
                <w:sz w:val="28"/>
                <w:szCs w:val="28"/>
              </w:rPr>
              <w:t>须提供软件操作界面的截图证明</w:t>
            </w:r>
            <w:r>
              <w:rPr>
                <w:rFonts w:hint="eastAsia" w:ascii="宋体" w:hAnsi="宋体" w:eastAsia="宋体" w:cs="宋体"/>
                <w:color w:val="000000"/>
                <w:sz w:val="28"/>
                <w:szCs w:val="28"/>
              </w:rPr>
              <w:t>】</w:t>
            </w:r>
            <w:r>
              <w:rPr>
                <w:rFonts w:ascii="宋体" w:hAnsi="宋体" w:eastAsia="宋体" w:cs="宋体"/>
                <w:color w:val="000000"/>
                <w:sz w:val="28"/>
                <w:szCs w:val="28"/>
              </w:rPr>
              <w:br w:type="textWrapping"/>
            </w:r>
            <w:r>
              <w:rPr>
                <w:rFonts w:ascii="宋体" w:hAnsi="宋体" w:eastAsia="宋体" w:cs="宋体"/>
                <w:color w:val="000000"/>
                <w:sz w:val="28"/>
                <w:szCs w:val="28"/>
              </w:rPr>
              <w:t>25.为模拟出天气对环境的影响，软件</w:t>
            </w:r>
            <w:r>
              <w:rPr>
                <w:rFonts w:hint="eastAsia" w:ascii="宋体" w:hAnsi="宋体" w:eastAsia="宋体" w:cs="宋体"/>
                <w:color w:val="000000"/>
                <w:sz w:val="28"/>
                <w:szCs w:val="28"/>
              </w:rPr>
              <w:t>须支持积雪特效，对任意导入模型支持在其表面形成积雪覆盖的效果，并且可以模拟积雪由少到多的形成过程。</w:t>
            </w:r>
            <w:r>
              <w:rPr>
                <w:rFonts w:ascii="宋体" w:hAnsi="宋体" w:eastAsia="宋体" w:cs="宋体"/>
                <w:color w:val="000000"/>
                <w:sz w:val="28"/>
                <w:szCs w:val="28"/>
              </w:rPr>
              <w:br w:type="textWrapping"/>
            </w:r>
            <w:r>
              <w:rPr>
                <w:rFonts w:ascii="宋体" w:hAnsi="宋体" w:eastAsia="宋体" w:cs="宋体"/>
                <w:b/>
                <w:bCs/>
                <w:color w:val="000000"/>
                <w:sz w:val="28"/>
                <w:szCs w:val="28"/>
              </w:rPr>
              <w:sym w:font="Wingdings" w:char="F0FC"/>
            </w:r>
            <w:r>
              <w:rPr>
                <w:rFonts w:ascii="宋体" w:hAnsi="宋体" w:eastAsia="宋体" w:cs="宋体"/>
                <w:color w:val="000000"/>
                <w:sz w:val="28"/>
                <w:szCs w:val="28"/>
              </w:rPr>
              <w:t>26.为便于用户在VR场景中充分利用原有教学课件，软件</w:t>
            </w:r>
            <w:r>
              <w:rPr>
                <w:rFonts w:hint="eastAsia" w:ascii="宋体" w:hAnsi="宋体" w:eastAsia="宋体" w:cs="宋体"/>
                <w:color w:val="000000"/>
                <w:sz w:val="28"/>
                <w:szCs w:val="28"/>
              </w:rPr>
              <w:t>须支持</w:t>
            </w:r>
            <w:r>
              <w:rPr>
                <w:rFonts w:ascii="宋体" w:hAnsi="宋体" w:eastAsia="宋体" w:cs="宋体"/>
                <w:color w:val="000000"/>
                <w:sz w:val="28"/>
                <w:szCs w:val="28"/>
              </w:rPr>
              <w:t xml:space="preserve"> PPT</w:t>
            </w:r>
            <w:r>
              <w:rPr>
                <w:rFonts w:hint="eastAsia" w:ascii="宋体" w:hAnsi="宋体" w:eastAsia="宋体" w:cs="宋体"/>
                <w:color w:val="000000"/>
                <w:sz w:val="28"/>
                <w:szCs w:val="28"/>
              </w:rPr>
              <w:t>文件的导入，在</w:t>
            </w:r>
            <w:r>
              <w:rPr>
                <w:rFonts w:ascii="宋体" w:hAnsi="宋体" w:eastAsia="宋体" w:cs="宋体"/>
                <w:color w:val="000000"/>
                <w:sz w:val="28"/>
                <w:szCs w:val="28"/>
              </w:rPr>
              <w:t xml:space="preserve">VR </w:t>
            </w:r>
            <w:r>
              <w:rPr>
                <w:rFonts w:hint="eastAsia" w:ascii="宋体" w:hAnsi="宋体" w:eastAsia="宋体" w:cs="宋体"/>
                <w:color w:val="000000"/>
                <w:sz w:val="28"/>
                <w:szCs w:val="28"/>
              </w:rPr>
              <w:t>场景中也可以借助</w:t>
            </w:r>
            <w:r>
              <w:rPr>
                <w:rFonts w:ascii="宋体" w:hAnsi="宋体" w:eastAsia="宋体" w:cs="宋体"/>
                <w:color w:val="000000"/>
                <w:sz w:val="28"/>
                <w:szCs w:val="28"/>
              </w:rPr>
              <w:t xml:space="preserve"> 3D </w:t>
            </w:r>
            <w:r>
              <w:rPr>
                <w:rFonts w:hint="eastAsia" w:ascii="宋体" w:hAnsi="宋体" w:eastAsia="宋体" w:cs="宋体"/>
                <w:color w:val="000000"/>
                <w:sz w:val="28"/>
                <w:szCs w:val="28"/>
              </w:rPr>
              <w:t>幻灯片播放器进行课程讲解和向前、向后、重置等翻页操作。【</w:t>
            </w:r>
            <w:r>
              <w:rPr>
                <w:rFonts w:hint="eastAsia" w:ascii="宋体" w:hAnsi="宋体" w:eastAsia="宋体" w:cs="宋体"/>
                <w:color w:val="000000"/>
                <w:kern w:val="0"/>
                <w:sz w:val="28"/>
                <w:szCs w:val="28"/>
              </w:rPr>
              <w:t>须提供软件操作界面的截图证明</w:t>
            </w:r>
            <w:r>
              <w:rPr>
                <w:rFonts w:hint="eastAsia" w:ascii="宋体" w:hAnsi="宋体" w:eastAsia="宋体" w:cs="宋体"/>
                <w:color w:val="000000"/>
                <w:sz w:val="28"/>
                <w:szCs w:val="28"/>
              </w:rPr>
              <w:t>】</w:t>
            </w:r>
          </w:p>
        </w:tc>
      </w:tr>
    </w:tbl>
    <w:p>
      <w:pPr>
        <w:pStyle w:val="4"/>
        <w:numPr>
          <w:ilvl w:val="0"/>
          <w:numId w:val="1"/>
        </w:numPr>
        <w:rPr>
          <w:rFonts w:ascii="宋体" w:hAnsi="宋体" w:eastAsia="宋体" w:cs="宋体"/>
          <w:sz w:val="28"/>
          <w:szCs w:val="28"/>
        </w:rPr>
      </w:pPr>
      <w:r>
        <w:rPr>
          <w:rFonts w:hint="eastAsia" w:ascii="宋体" w:hAnsi="宋体" w:eastAsia="宋体" w:cs="宋体"/>
          <w:sz w:val="28"/>
          <w:szCs w:val="28"/>
        </w:rPr>
        <w:t>拟采购标的</w:t>
      </w:r>
    </w:p>
    <w:tbl>
      <w:tblPr>
        <w:tblStyle w:val="9"/>
        <w:tblW w:w="5737" w:type="pct"/>
        <w:tblInd w:w="-9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2"/>
        <w:gridCol w:w="2487"/>
        <w:gridCol w:w="1605"/>
        <w:gridCol w:w="3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33" w:type="dxa"/>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标的内容</w:t>
            </w:r>
          </w:p>
        </w:tc>
        <w:tc>
          <w:tcPr>
            <w:tcW w:w="7246" w:type="dxa"/>
            <w:gridSpan w:val="3"/>
            <w:noWrap/>
            <w:vAlign w:val="center"/>
          </w:tcPr>
          <w:p>
            <w:pPr>
              <w:widowControl/>
              <w:spacing w:line="360" w:lineRule="auto"/>
              <w:jc w:val="left"/>
              <w:rPr>
                <w:rFonts w:ascii="宋体" w:hAnsi="宋体" w:eastAsia="宋体" w:cs="宋体"/>
                <w:color w:val="000000"/>
                <w:kern w:val="0"/>
                <w:sz w:val="28"/>
                <w:szCs w:val="28"/>
              </w:rPr>
            </w:pPr>
            <w:r>
              <w:rPr>
                <w:rFonts w:ascii="宋体" w:hAnsi="宋体" w:eastAsia="宋体" w:cs="宋体"/>
                <w:color w:val="000000"/>
                <w:kern w:val="0"/>
                <w:sz w:val="28"/>
                <w:szCs w:val="28"/>
              </w:rPr>
              <w:t>VR内容定制开发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33" w:type="dxa"/>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数量</w:t>
            </w:r>
          </w:p>
        </w:tc>
        <w:tc>
          <w:tcPr>
            <w:tcW w:w="2487" w:type="dxa"/>
            <w:noWrap/>
            <w:vAlign w:val="center"/>
          </w:tcPr>
          <w:p>
            <w:pPr>
              <w:widowControl/>
              <w:spacing w:line="360" w:lineRule="auto"/>
              <w:jc w:val="left"/>
              <w:rPr>
                <w:rFonts w:ascii="宋体" w:hAnsi="宋体" w:eastAsia="宋体" w:cs="宋体"/>
                <w:color w:val="000000"/>
                <w:kern w:val="0"/>
                <w:sz w:val="28"/>
                <w:szCs w:val="28"/>
              </w:rPr>
            </w:pPr>
            <w:r>
              <w:rPr>
                <w:rFonts w:ascii="宋体" w:hAnsi="宋体" w:eastAsia="宋体" w:cs="宋体"/>
                <w:color w:val="000000"/>
                <w:kern w:val="0"/>
                <w:sz w:val="28"/>
                <w:szCs w:val="28"/>
              </w:rPr>
              <w:t>1</w:t>
            </w:r>
          </w:p>
        </w:tc>
        <w:tc>
          <w:tcPr>
            <w:tcW w:w="1602" w:type="dxa"/>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单位</w:t>
            </w:r>
          </w:p>
        </w:tc>
        <w:tc>
          <w:tcPr>
            <w:tcW w:w="3157" w:type="dxa"/>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33" w:type="dxa"/>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功能和质量</w:t>
            </w:r>
          </w:p>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要求</w:t>
            </w:r>
          </w:p>
        </w:tc>
        <w:tc>
          <w:tcPr>
            <w:tcW w:w="7246" w:type="dxa"/>
            <w:gridSpan w:val="3"/>
            <w:noWrap/>
            <w:vAlign w:val="center"/>
          </w:tcPr>
          <w:p>
            <w:pPr>
              <w:widowControl/>
              <w:spacing w:line="360" w:lineRule="auto"/>
              <w:jc w:val="left"/>
              <w:rPr>
                <w:rFonts w:ascii="宋体" w:hAnsi="宋体" w:eastAsia="宋体" w:cs="宋体"/>
                <w:color w:val="000000"/>
                <w:sz w:val="28"/>
                <w:szCs w:val="28"/>
              </w:rPr>
            </w:pPr>
            <w:r>
              <w:rPr>
                <w:rFonts w:hint="eastAsia" w:ascii="宋体" w:hAnsi="宋体" w:eastAsia="宋体" w:cs="宋体"/>
                <w:color w:val="000000"/>
                <w:sz w:val="28"/>
                <w:szCs w:val="28"/>
              </w:rPr>
              <w:t>按照学校教学要求，开发“模拟会计岗位工作流程”教学资源。学生通过佩戴</w:t>
            </w:r>
            <w:r>
              <w:rPr>
                <w:rFonts w:ascii="宋体" w:hAnsi="宋体" w:eastAsia="宋体" w:cs="宋体"/>
                <w:color w:val="000000"/>
                <w:sz w:val="28"/>
                <w:szCs w:val="28"/>
              </w:rPr>
              <w:t>VR头盔，对企业会计工作处理流程、往来账务处理等流程进行学习体验，VR场景模块包括：</w:t>
            </w:r>
          </w:p>
          <w:p>
            <w:pPr>
              <w:widowControl/>
              <w:numPr>
                <w:ilvl w:val="0"/>
                <w:numId w:val="3"/>
              </w:numPr>
              <w:spacing w:line="360" w:lineRule="auto"/>
              <w:jc w:val="left"/>
              <w:rPr>
                <w:rFonts w:ascii="宋体" w:hAnsi="宋体" w:eastAsia="宋体" w:cs="宋体"/>
                <w:color w:val="000000"/>
                <w:sz w:val="28"/>
                <w:szCs w:val="28"/>
              </w:rPr>
            </w:pPr>
            <w:r>
              <w:rPr>
                <w:rFonts w:hint="eastAsia" w:ascii="宋体" w:hAnsi="宋体" w:eastAsia="宋体" w:cs="宋体"/>
                <w:color w:val="000000"/>
                <w:sz w:val="28"/>
                <w:szCs w:val="28"/>
              </w:rPr>
              <w:t>通关模式：“填写支票和现金日记账”等任务。</w:t>
            </w:r>
          </w:p>
          <w:p>
            <w:pPr>
              <w:widowControl/>
              <w:numPr>
                <w:ilvl w:val="0"/>
                <w:numId w:val="3"/>
              </w:numPr>
              <w:spacing w:line="360" w:lineRule="auto"/>
              <w:jc w:val="left"/>
              <w:rPr>
                <w:rFonts w:ascii="宋体" w:hAnsi="宋体" w:eastAsia="宋体" w:cs="宋体"/>
                <w:color w:val="000000"/>
                <w:kern w:val="0"/>
                <w:sz w:val="28"/>
                <w:szCs w:val="28"/>
              </w:rPr>
            </w:pPr>
            <w:r>
              <w:rPr>
                <w:rFonts w:hint="eastAsia" w:ascii="宋体" w:hAnsi="宋体" w:eastAsia="宋体" w:cs="宋体"/>
                <w:color w:val="000000"/>
                <w:sz w:val="28"/>
                <w:szCs w:val="28"/>
              </w:rPr>
              <w:t>知识问答模块，掌握知识点。</w:t>
            </w:r>
          </w:p>
          <w:p>
            <w:pPr>
              <w:widowControl/>
              <w:numPr>
                <w:ilvl w:val="0"/>
                <w:numId w:val="3"/>
              </w:numPr>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常见错误分析。</w:t>
            </w:r>
          </w:p>
        </w:tc>
      </w:tr>
    </w:tbl>
    <w:p>
      <w:pPr>
        <w:pStyle w:val="4"/>
        <w:numPr>
          <w:ilvl w:val="0"/>
          <w:numId w:val="1"/>
        </w:numPr>
        <w:rPr>
          <w:rFonts w:ascii="宋体" w:hAnsi="宋体" w:eastAsia="宋体" w:cs="宋体"/>
          <w:sz w:val="28"/>
          <w:szCs w:val="28"/>
        </w:rPr>
      </w:pPr>
      <w:r>
        <w:rPr>
          <w:rFonts w:hint="eastAsia" w:ascii="宋体" w:hAnsi="宋体" w:eastAsia="宋体" w:cs="宋体"/>
          <w:sz w:val="28"/>
          <w:szCs w:val="28"/>
        </w:rPr>
        <w:t>拟采购标的</w:t>
      </w:r>
    </w:p>
    <w:tbl>
      <w:tblPr>
        <w:tblStyle w:val="9"/>
        <w:tblW w:w="5737" w:type="pct"/>
        <w:tblInd w:w="-948" w:type="dxa"/>
        <w:tblLayout w:type="fixed"/>
        <w:tblCellMar>
          <w:top w:w="0" w:type="dxa"/>
          <w:left w:w="108" w:type="dxa"/>
          <w:bottom w:w="0" w:type="dxa"/>
          <w:right w:w="108" w:type="dxa"/>
        </w:tblCellMar>
      </w:tblPr>
      <w:tblGrid>
        <w:gridCol w:w="2532"/>
        <w:gridCol w:w="2487"/>
        <w:gridCol w:w="1605"/>
        <w:gridCol w:w="3155"/>
      </w:tblGrid>
      <w:tr>
        <w:tblPrEx>
          <w:tblCellMar>
            <w:top w:w="0" w:type="dxa"/>
            <w:left w:w="108" w:type="dxa"/>
            <w:bottom w:w="0" w:type="dxa"/>
            <w:right w:w="108" w:type="dxa"/>
          </w:tblCellMar>
        </w:tblPrEx>
        <w:trPr>
          <w:trHeight w:val="510" w:hRule="atLeast"/>
        </w:trPr>
        <w:tc>
          <w:tcPr>
            <w:tcW w:w="253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标的内容</w:t>
            </w:r>
          </w:p>
        </w:tc>
        <w:tc>
          <w:tcPr>
            <w:tcW w:w="7246" w:type="dxa"/>
            <w:gridSpan w:val="3"/>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ascii="宋体" w:hAnsi="宋体" w:eastAsia="宋体" w:cs="宋体"/>
                <w:color w:val="000000"/>
                <w:kern w:val="0"/>
                <w:sz w:val="28"/>
                <w:szCs w:val="28"/>
              </w:rPr>
              <w:t>VR</w:t>
            </w:r>
            <w:r>
              <w:rPr>
                <w:rFonts w:hint="eastAsia" w:ascii="宋体" w:hAnsi="宋体" w:eastAsia="宋体" w:cs="宋体"/>
                <w:color w:val="000000"/>
                <w:kern w:val="0"/>
                <w:sz w:val="28"/>
                <w:szCs w:val="28"/>
              </w:rPr>
              <w:t>场景管理器软件</w:t>
            </w:r>
          </w:p>
        </w:tc>
      </w:tr>
      <w:tr>
        <w:tblPrEx>
          <w:tblCellMar>
            <w:top w:w="0" w:type="dxa"/>
            <w:left w:w="108" w:type="dxa"/>
            <w:bottom w:w="0" w:type="dxa"/>
            <w:right w:w="108" w:type="dxa"/>
          </w:tblCellMar>
        </w:tblPrEx>
        <w:trPr>
          <w:trHeight w:val="510" w:hRule="atLeast"/>
        </w:trPr>
        <w:tc>
          <w:tcPr>
            <w:tcW w:w="253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数量</w:t>
            </w:r>
          </w:p>
        </w:tc>
        <w:tc>
          <w:tcPr>
            <w:tcW w:w="2487"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ascii="宋体" w:hAnsi="宋体" w:eastAsia="宋体" w:cs="宋体"/>
                <w:color w:val="000000"/>
                <w:kern w:val="0"/>
                <w:sz w:val="28"/>
                <w:szCs w:val="28"/>
              </w:rPr>
              <w:t>1</w:t>
            </w:r>
          </w:p>
        </w:tc>
        <w:tc>
          <w:tcPr>
            <w:tcW w:w="1602"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单位</w:t>
            </w:r>
          </w:p>
        </w:tc>
        <w:tc>
          <w:tcPr>
            <w:tcW w:w="3157"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套　</w:t>
            </w:r>
          </w:p>
        </w:tc>
      </w:tr>
      <w:tr>
        <w:tblPrEx>
          <w:tblCellMar>
            <w:top w:w="0" w:type="dxa"/>
            <w:left w:w="108" w:type="dxa"/>
            <w:bottom w:w="0" w:type="dxa"/>
            <w:right w:w="108" w:type="dxa"/>
          </w:tblCellMar>
        </w:tblPrEx>
        <w:trPr>
          <w:trHeight w:val="510" w:hRule="atLeast"/>
        </w:trPr>
        <w:tc>
          <w:tcPr>
            <w:tcW w:w="253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功能和质量</w:t>
            </w:r>
          </w:p>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要求</w:t>
            </w:r>
          </w:p>
        </w:tc>
        <w:tc>
          <w:tcPr>
            <w:tcW w:w="7246" w:type="dxa"/>
            <w:gridSpan w:val="3"/>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ascii="宋体" w:hAnsi="宋体" w:eastAsia="宋体" w:cs="宋体"/>
                <w:color w:val="000000"/>
                <w:sz w:val="28"/>
                <w:szCs w:val="28"/>
              </w:rPr>
              <w:t xml:space="preserve">1. </w:t>
            </w:r>
            <w:r>
              <w:rPr>
                <w:rFonts w:hint="eastAsia" w:ascii="宋体" w:hAnsi="宋体" w:eastAsia="宋体" w:cs="宋体"/>
                <w:color w:val="000000"/>
                <w:sz w:val="28"/>
                <w:szCs w:val="28"/>
              </w:rPr>
              <w:t>支持输出端口的任意映射功能，可设置任意两个输出口间的像素间隔，间隔可设置正值和负值，实现边缘补偿、叠加带生成和创意显示的要求，间隔设置范围横向和纵向大于</w:t>
            </w:r>
            <w:r>
              <w:rPr>
                <w:rFonts w:ascii="宋体" w:hAnsi="宋体" w:eastAsia="宋体" w:cs="宋体"/>
                <w:color w:val="000000"/>
                <w:sz w:val="28"/>
                <w:szCs w:val="28"/>
              </w:rPr>
              <w:t>2048</w:t>
            </w:r>
            <w:r>
              <w:rPr>
                <w:rFonts w:hint="eastAsia" w:ascii="宋体" w:hAnsi="宋体" w:eastAsia="宋体" w:cs="宋体"/>
                <w:color w:val="000000"/>
                <w:sz w:val="28"/>
                <w:szCs w:val="28"/>
              </w:rPr>
              <w:t>像素</w:t>
            </w:r>
            <w:r>
              <w:rPr>
                <w:rFonts w:ascii="宋体" w:hAnsi="宋体" w:eastAsia="宋体" w:cs="宋体"/>
                <w:color w:val="000000"/>
                <w:sz w:val="28"/>
                <w:szCs w:val="28"/>
              </w:rPr>
              <w:t>;</w:t>
            </w:r>
            <w:r>
              <w:rPr>
                <w:rFonts w:ascii="宋体" w:hAnsi="宋体" w:eastAsia="宋体" w:cs="宋体"/>
                <w:color w:val="000000"/>
                <w:sz w:val="28"/>
                <w:szCs w:val="28"/>
              </w:rPr>
              <w:br w:type="textWrapping"/>
            </w:r>
            <w:r>
              <w:rPr>
                <w:rFonts w:ascii="宋体" w:hAnsi="宋体" w:eastAsia="宋体" w:cs="宋体"/>
                <w:color w:val="000000"/>
                <w:sz w:val="28"/>
                <w:szCs w:val="28"/>
              </w:rPr>
              <w:t xml:space="preserve">2. </w:t>
            </w:r>
            <w:r>
              <w:rPr>
                <w:rFonts w:hint="eastAsia" w:ascii="宋体" w:hAnsi="宋体" w:eastAsia="宋体" w:cs="宋体"/>
                <w:color w:val="000000"/>
                <w:sz w:val="28"/>
                <w:szCs w:val="28"/>
              </w:rPr>
              <w:t>可完全自定义各输出接口像素的起始位置和高度，即允许设置每个输出口切割总体画面的任意一块，支持按照像素数量进行设置。</w:t>
            </w:r>
            <w:r>
              <w:rPr>
                <w:rFonts w:ascii="宋体" w:hAnsi="宋体" w:eastAsia="宋体" w:cs="宋体"/>
                <w:color w:val="000000"/>
                <w:sz w:val="28"/>
                <w:szCs w:val="28"/>
              </w:rPr>
              <w:br w:type="textWrapping"/>
            </w:r>
            <w:r>
              <w:rPr>
                <w:rFonts w:ascii="宋体" w:hAnsi="宋体" w:eastAsia="宋体" w:cs="宋体"/>
                <w:color w:val="000000"/>
                <w:sz w:val="28"/>
                <w:szCs w:val="28"/>
              </w:rPr>
              <w:t xml:space="preserve">3. </w:t>
            </w:r>
            <w:r>
              <w:rPr>
                <w:rFonts w:hint="eastAsia" w:ascii="宋体" w:hAnsi="宋体" w:eastAsia="宋体" w:cs="宋体"/>
                <w:color w:val="000000"/>
                <w:sz w:val="28"/>
                <w:szCs w:val="28"/>
              </w:rPr>
              <w:t>支持输入信号裁切及局部显示，可以通过软件以像素为单位精确设置对图像切边、局部放大等操作</w:t>
            </w:r>
            <w:r>
              <w:rPr>
                <w:rFonts w:ascii="宋体" w:hAnsi="宋体" w:eastAsia="宋体" w:cs="宋体"/>
                <w:color w:val="000000"/>
                <w:sz w:val="28"/>
                <w:szCs w:val="28"/>
              </w:rPr>
              <w:t>;</w:t>
            </w:r>
            <w:r>
              <w:rPr>
                <w:rFonts w:ascii="宋体" w:hAnsi="宋体" w:eastAsia="宋体" w:cs="宋体"/>
                <w:color w:val="000000"/>
                <w:sz w:val="28"/>
                <w:szCs w:val="28"/>
              </w:rPr>
              <w:br w:type="textWrapping"/>
            </w:r>
            <w:r>
              <w:rPr>
                <w:rFonts w:ascii="宋体" w:hAnsi="宋体" w:eastAsia="宋体" w:cs="宋体"/>
                <w:color w:val="000000"/>
                <w:sz w:val="28"/>
                <w:szCs w:val="28"/>
              </w:rPr>
              <w:t xml:space="preserve">4. </w:t>
            </w:r>
            <w:r>
              <w:rPr>
                <w:rFonts w:hint="eastAsia" w:ascii="宋体" w:hAnsi="宋体" w:eastAsia="宋体" w:cs="宋体"/>
                <w:color w:val="000000"/>
                <w:sz w:val="28"/>
                <w:szCs w:val="28"/>
              </w:rPr>
              <w:t>可设置输出信号的有效区域，设置后所有窗口仅能在有效区域内漫游，支持非标准分辨率输出</w:t>
            </w:r>
            <w:r>
              <w:rPr>
                <w:rFonts w:ascii="宋体" w:hAnsi="宋体" w:eastAsia="宋体" w:cs="宋体"/>
                <w:color w:val="000000"/>
                <w:sz w:val="28"/>
                <w:szCs w:val="28"/>
              </w:rPr>
              <w:t>;</w:t>
            </w:r>
            <w:r>
              <w:rPr>
                <w:rFonts w:ascii="宋体" w:hAnsi="宋体" w:eastAsia="宋体" w:cs="宋体"/>
                <w:color w:val="000000"/>
                <w:sz w:val="28"/>
                <w:szCs w:val="28"/>
              </w:rPr>
              <w:br w:type="textWrapping"/>
            </w:r>
            <w:r>
              <w:rPr>
                <w:rFonts w:ascii="宋体" w:hAnsi="宋体" w:eastAsia="宋体" w:cs="宋体"/>
                <w:color w:val="000000"/>
                <w:sz w:val="28"/>
                <w:szCs w:val="28"/>
              </w:rPr>
              <w:t xml:space="preserve">5. </w:t>
            </w:r>
            <w:r>
              <w:rPr>
                <w:rFonts w:hint="eastAsia" w:ascii="宋体" w:hAnsi="宋体" w:eastAsia="宋体" w:cs="宋体"/>
                <w:color w:val="000000"/>
                <w:sz w:val="28"/>
                <w:szCs w:val="28"/>
              </w:rPr>
              <w:t>可设置输入和输出添加标识，可设置输出任意颜色的测试图像，测试色彩可完全自定义</w:t>
            </w:r>
            <w:r>
              <w:rPr>
                <w:rFonts w:ascii="宋体" w:hAnsi="宋体" w:eastAsia="宋体" w:cs="宋体"/>
                <w:color w:val="000000"/>
                <w:sz w:val="28"/>
                <w:szCs w:val="28"/>
              </w:rPr>
              <w:t>;</w:t>
            </w:r>
            <w:r>
              <w:rPr>
                <w:rFonts w:ascii="宋体" w:hAnsi="宋体" w:eastAsia="宋体" w:cs="宋体"/>
                <w:color w:val="000000"/>
                <w:sz w:val="28"/>
                <w:szCs w:val="28"/>
              </w:rPr>
              <w:br w:type="textWrapping"/>
            </w:r>
            <w:r>
              <w:rPr>
                <w:rFonts w:ascii="宋体" w:hAnsi="宋体" w:eastAsia="宋体" w:cs="宋体"/>
                <w:color w:val="000000"/>
                <w:sz w:val="28"/>
                <w:szCs w:val="28"/>
              </w:rPr>
              <w:t xml:space="preserve">6. </w:t>
            </w:r>
            <w:r>
              <w:rPr>
                <w:rFonts w:hint="eastAsia" w:ascii="宋体" w:hAnsi="宋体" w:eastAsia="宋体" w:cs="宋体"/>
                <w:color w:val="000000"/>
                <w:sz w:val="28"/>
                <w:szCs w:val="28"/>
              </w:rPr>
              <w:t>可设置输入接口任意自定义分辨率，可对时钟频率、输入图像同步的所有参数进行精确设置，设置自定义分辨率及详细参数和在线修改设备</w:t>
            </w:r>
            <w:r>
              <w:rPr>
                <w:rFonts w:ascii="宋体" w:hAnsi="宋体" w:eastAsia="宋体" w:cs="宋体"/>
                <w:color w:val="000000"/>
                <w:sz w:val="28"/>
                <w:szCs w:val="28"/>
              </w:rPr>
              <w:t>EDID无需通过第三方软件调用直接设置，可直接设置与大屏相适应的点对点分辨率;</w:t>
            </w:r>
            <w:r>
              <w:rPr>
                <w:rFonts w:ascii="宋体" w:hAnsi="宋体" w:eastAsia="宋体" w:cs="宋体"/>
                <w:color w:val="000000"/>
                <w:sz w:val="28"/>
                <w:szCs w:val="28"/>
              </w:rPr>
              <w:br w:type="textWrapping"/>
            </w:r>
            <w:r>
              <w:rPr>
                <w:rFonts w:ascii="宋体" w:hAnsi="宋体" w:eastAsia="宋体" w:cs="宋体"/>
                <w:color w:val="000000"/>
                <w:sz w:val="28"/>
                <w:szCs w:val="28"/>
              </w:rPr>
              <w:t xml:space="preserve">7. </w:t>
            </w:r>
            <w:r>
              <w:rPr>
                <w:rFonts w:hint="eastAsia" w:ascii="宋体" w:hAnsi="宋体" w:eastAsia="宋体" w:cs="宋体"/>
                <w:color w:val="000000"/>
                <w:sz w:val="28"/>
                <w:szCs w:val="28"/>
              </w:rPr>
              <w:t>无需附加任何硬件即可通过软件直接查看当前任意输入的实际输入信号的精确分辨率及接口属性信息，支持故障检测功能，并通过颜色标识当前输入接口是否有实际信号输入</w:t>
            </w:r>
            <w:r>
              <w:rPr>
                <w:rFonts w:ascii="宋体" w:hAnsi="宋体" w:eastAsia="宋体" w:cs="宋体"/>
                <w:color w:val="000000"/>
                <w:sz w:val="28"/>
                <w:szCs w:val="28"/>
              </w:rPr>
              <w:t>;</w:t>
            </w:r>
            <w:r>
              <w:rPr>
                <w:rFonts w:ascii="宋体" w:hAnsi="宋体" w:eastAsia="宋体" w:cs="宋体"/>
                <w:color w:val="000000"/>
                <w:sz w:val="28"/>
                <w:szCs w:val="28"/>
              </w:rPr>
              <w:br w:type="textWrapping"/>
            </w:r>
            <w:r>
              <w:rPr>
                <w:rFonts w:ascii="宋体" w:hAnsi="宋体" w:eastAsia="宋体" w:cs="宋体"/>
                <w:color w:val="000000"/>
                <w:sz w:val="28"/>
                <w:szCs w:val="28"/>
              </w:rPr>
              <w:t xml:space="preserve">8. </w:t>
            </w:r>
            <w:r>
              <w:rPr>
                <w:rFonts w:hint="eastAsia" w:ascii="宋体" w:hAnsi="宋体" w:eastAsia="宋体" w:cs="宋体"/>
                <w:color w:val="000000"/>
                <w:sz w:val="28"/>
                <w:szCs w:val="28"/>
              </w:rPr>
              <w:t>单台设备支持对多组屏同时控制，不同组分辨率可不相同</w:t>
            </w:r>
            <w:r>
              <w:rPr>
                <w:rFonts w:ascii="宋体" w:hAnsi="宋体" w:eastAsia="宋体" w:cs="宋体"/>
                <w:color w:val="000000"/>
                <w:sz w:val="28"/>
                <w:szCs w:val="28"/>
              </w:rPr>
              <w:t>;</w:t>
            </w:r>
            <w:r>
              <w:rPr>
                <w:rFonts w:ascii="宋体" w:hAnsi="宋体" w:eastAsia="宋体" w:cs="宋体"/>
                <w:color w:val="000000"/>
                <w:sz w:val="28"/>
                <w:szCs w:val="28"/>
              </w:rPr>
              <w:br w:type="textWrapping"/>
            </w:r>
            <w:r>
              <w:rPr>
                <w:rFonts w:ascii="宋体" w:hAnsi="宋体" w:eastAsia="宋体" w:cs="宋体"/>
                <w:color w:val="000000"/>
                <w:sz w:val="28"/>
                <w:szCs w:val="28"/>
              </w:rPr>
              <w:t xml:space="preserve">9. </w:t>
            </w:r>
            <w:r>
              <w:rPr>
                <w:rFonts w:hint="eastAsia" w:ascii="宋体" w:hAnsi="宋体" w:eastAsia="宋体" w:cs="宋体"/>
                <w:color w:val="000000"/>
                <w:sz w:val="28"/>
                <w:szCs w:val="28"/>
              </w:rPr>
              <w:t>处理器操控支持多平台软件版本；</w:t>
            </w:r>
            <w:r>
              <w:rPr>
                <w:rFonts w:ascii="宋体" w:hAnsi="宋体" w:eastAsia="宋体" w:cs="宋体"/>
                <w:color w:val="000000"/>
                <w:sz w:val="28"/>
                <w:szCs w:val="28"/>
              </w:rPr>
              <w:br w:type="textWrapping"/>
            </w:r>
            <w:r>
              <w:rPr>
                <w:rFonts w:ascii="宋体" w:hAnsi="宋体" w:eastAsia="宋体" w:cs="宋体"/>
                <w:color w:val="000000"/>
                <w:sz w:val="28"/>
                <w:szCs w:val="28"/>
              </w:rPr>
              <w:t xml:space="preserve">10. </w:t>
            </w:r>
            <w:r>
              <w:rPr>
                <w:rFonts w:hint="eastAsia" w:ascii="宋体" w:hAnsi="宋体" w:eastAsia="宋体" w:cs="宋体"/>
                <w:color w:val="000000"/>
                <w:sz w:val="28"/>
                <w:szCs w:val="28"/>
              </w:rPr>
              <w:t>支持平板电脑端控制，任意窗口的新建、缩放、拖动、漫游等操作，可查看可调用模式</w:t>
            </w:r>
            <w:r>
              <w:rPr>
                <w:rFonts w:ascii="宋体" w:hAnsi="宋体" w:eastAsia="宋体" w:cs="宋体"/>
                <w:color w:val="000000"/>
                <w:sz w:val="28"/>
                <w:szCs w:val="28"/>
              </w:rPr>
              <w:t>;</w:t>
            </w:r>
            <w:r>
              <w:rPr>
                <w:rFonts w:ascii="宋体" w:hAnsi="宋体" w:eastAsia="宋体" w:cs="宋体"/>
                <w:color w:val="000000"/>
                <w:sz w:val="28"/>
                <w:szCs w:val="28"/>
              </w:rPr>
              <w:br w:type="textWrapping"/>
            </w:r>
            <w:r>
              <w:rPr>
                <w:rFonts w:ascii="宋体" w:hAnsi="宋体" w:eastAsia="宋体" w:cs="宋体"/>
                <w:b/>
                <w:bCs/>
                <w:color w:val="000000"/>
                <w:sz w:val="28"/>
                <w:szCs w:val="28"/>
              </w:rPr>
              <w:sym w:font="Wingdings" w:char="F0FC"/>
            </w:r>
            <w:r>
              <w:rPr>
                <w:rFonts w:ascii="宋体" w:hAnsi="宋体" w:eastAsia="宋体" w:cs="宋体"/>
                <w:color w:val="000000"/>
                <w:sz w:val="28"/>
                <w:szCs w:val="28"/>
              </w:rPr>
              <w:t xml:space="preserve">11. </w:t>
            </w:r>
            <w:r>
              <w:rPr>
                <w:rFonts w:hint="eastAsia" w:ascii="宋体" w:hAnsi="宋体" w:eastAsia="宋体" w:cs="宋体"/>
                <w:color w:val="000000"/>
                <w:sz w:val="28"/>
                <w:szCs w:val="28"/>
              </w:rPr>
              <w:t>为方便采购人教学的便捷性，须具备</w:t>
            </w:r>
            <w:r>
              <w:rPr>
                <w:rFonts w:ascii="宋体" w:hAnsi="宋体" w:eastAsia="宋体" w:cs="宋体"/>
                <w:color w:val="000000"/>
                <w:sz w:val="28"/>
                <w:szCs w:val="28"/>
              </w:rPr>
              <w:t>2D和3D同时显示的效果功能。可在一块屏幕上提供两个视角进行观看，实现一边播放2D的PPT、文档等材料，另一边播放3D的VR效果内容。</w:t>
            </w:r>
            <w:r>
              <w:rPr>
                <w:rFonts w:hint="eastAsia" w:ascii="宋体" w:hAnsi="宋体" w:eastAsia="宋体" w:cs="宋体"/>
                <w:color w:val="000000"/>
                <w:sz w:val="28"/>
                <w:szCs w:val="28"/>
              </w:rPr>
              <w:t>【</w:t>
            </w:r>
            <w:r>
              <w:rPr>
                <w:rFonts w:hint="eastAsia" w:ascii="宋体" w:hAnsi="宋体" w:eastAsia="宋体" w:cs="宋体"/>
                <w:color w:val="000000"/>
                <w:kern w:val="0"/>
                <w:sz w:val="28"/>
                <w:szCs w:val="28"/>
              </w:rPr>
              <w:t>须提供软件操作界面的截图证明</w:t>
            </w:r>
            <w:r>
              <w:rPr>
                <w:rFonts w:hint="eastAsia" w:ascii="宋体" w:hAnsi="宋体" w:eastAsia="宋体" w:cs="宋体"/>
                <w:color w:val="000000"/>
                <w:sz w:val="28"/>
                <w:szCs w:val="28"/>
              </w:rPr>
              <w:t>】</w:t>
            </w:r>
          </w:p>
        </w:tc>
      </w:tr>
    </w:tbl>
    <w:p>
      <w:pPr>
        <w:pStyle w:val="4"/>
        <w:numPr>
          <w:ilvl w:val="0"/>
          <w:numId w:val="1"/>
        </w:numPr>
        <w:rPr>
          <w:rFonts w:ascii="宋体" w:hAnsi="宋体" w:eastAsia="宋体" w:cs="宋体"/>
          <w:sz w:val="28"/>
          <w:szCs w:val="28"/>
        </w:rPr>
      </w:pPr>
      <w:r>
        <w:rPr>
          <w:rFonts w:hint="eastAsia" w:ascii="宋体" w:hAnsi="宋体" w:eastAsia="宋体" w:cs="宋体"/>
          <w:sz w:val="28"/>
          <w:szCs w:val="28"/>
        </w:rPr>
        <w:t>拟采购标的</w:t>
      </w:r>
    </w:p>
    <w:tbl>
      <w:tblPr>
        <w:tblStyle w:val="9"/>
        <w:tblW w:w="5737" w:type="pct"/>
        <w:tblInd w:w="-948" w:type="dxa"/>
        <w:tblLayout w:type="fixed"/>
        <w:tblCellMar>
          <w:top w:w="0" w:type="dxa"/>
          <w:left w:w="108" w:type="dxa"/>
          <w:bottom w:w="0" w:type="dxa"/>
          <w:right w:w="108" w:type="dxa"/>
        </w:tblCellMar>
      </w:tblPr>
      <w:tblGrid>
        <w:gridCol w:w="2532"/>
        <w:gridCol w:w="2487"/>
        <w:gridCol w:w="1605"/>
        <w:gridCol w:w="3155"/>
      </w:tblGrid>
      <w:tr>
        <w:tblPrEx>
          <w:tblCellMar>
            <w:top w:w="0" w:type="dxa"/>
            <w:left w:w="108" w:type="dxa"/>
            <w:bottom w:w="0" w:type="dxa"/>
            <w:right w:w="108" w:type="dxa"/>
          </w:tblCellMar>
        </w:tblPrEx>
        <w:trPr>
          <w:trHeight w:val="510" w:hRule="atLeast"/>
        </w:trPr>
        <w:tc>
          <w:tcPr>
            <w:tcW w:w="253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标的内容</w:t>
            </w:r>
          </w:p>
        </w:tc>
        <w:tc>
          <w:tcPr>
            <w:tcW w:w="7246" w:type="dxa"/>
            <w:gridSpan w:val="3"/>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ascii="宋体" w:hAnsi="宋体" w:eastAsia="宋体" w:cs="宋体"/>
                <w:color w:val="000000"/>
                <w:kern w:val="0"/>
                <w:sz w:val="28"/>
                <w:szCs w:val="28"/>
              </w:rPr>
              <w:t>VR眼镜充电柜</w:t>
            </w:r>
          </w:p>
        </w:tc>
      </w:tr>
      <w:tr>
        <w:tblPrEx>
          <w:tblCellMar>
            <w:top w:w="0" w:type="dxa"/>
            <w:left w:w="108" w:type="dxa"/>
            <w:bottom w:w="0" w:type="dxa"/>
            <w:right w:w="108" w:type="dxa"/>
          </w:tblCellMar>
        </w:tblPrEx>
        <w:trPr>
          <w:trHeight w:val="510" w:hRule="atLeast"/>
        </w:trPr>
        <w:tc>
          <w:tcPr>
            <w:tcW w:w="253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数量</w:t>
            </w:r>
          </w:p>
        </w:tc>
        <w:tc>
          <w:tcPr>
            <w:tcW w:w="2487"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r>
              <w:rPr>
                <w:rFonts w:ascii="宋体" w:hAnsi="宋体" w:eastAsia="宋体" w:cs="宋体"/>
                <w:color w:val="000000"/>
                <w:kern w:val="0"/>
                <w:sz w:val="28"/>
                <w:szCs w:val="28"/>
              </w:rPr>
              <w:t>1</w:t>
            </w:r>
          </w:p>
        </w:tc>
        <w:tc>
          <w:tcPr>
            <w:tcW w:w="1602"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单位</w:t>
            </w:r>
          </w:p>
        </w:tc>
        <w:tc>
          <w:tcPr>
            <w:tcW w:w="3157"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套　</w:t>
            </w:r>
          </w:p>
        </w:tc>
      </w:tr>
      <w:tr>
        <w:tblPrEx>
          <w:tblCellMar>
            <w:top w:w="0" w:type="dxa"/>
            <w:left w:w="108" w:type="dxa"/>
            <w:bottom w:w="0" w:type="dxa"/>
            <w:right w:w="108" w:type="dxa"/>
          </w:tblCellMar>
        </w:tblPrEx>
        <w:trPr>
          <w:trHeight w:val="510" w:hRule="atLeast"/>
        </w:trPr>
        <w:tc>
          <w:tcPr>
            <w:tcW w:w="253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功能和质量</w:t>
            </w:r>
          </w:p>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要求</w:t>
            </w:r>
          </w:p>
        </w:tc>
        <w:tc>
          <w:tcPr>
            <w:tcW w:w="7246" w:type="dxa"/>
            <w:gridSpan w:val="3"/>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ascii="宋体" w:hAnsi="宋体" w:eastAsia="宋体" w:cs="宋体"/>
                <w:color w:val="000000"/>
                <w:sz w:val="28"/>
                <w:szCs w:val="28"/>
              </w:rPr>
              <w:t>VR眼镜充电柜，满足同时为48个VR眼镜充电</w:t>
            </w:r>
          </w:p>
        </w:tc>
      </w:tr>
    </w:tbl>
    <w:p>
      <w:pPr>
        <w:pStyle w:val="4"/>
        <w:numPr>
          <w:ilvl w:val="0"/>
          <w:numId w:val="1"/>
        </w:numPr>
        <w:rPr>
          <w:rFonts w:ascii="宋体" w:hAnsi="宋体" w:eastAsia="宋体" w:cs="宋体"/>
          <w:sz w:val="28"/>
          <w:szCs w:val="28"/>
        </w:rPr>
      </w:pPr>
      <w:r>
        <w:rPr>
          <w:rFonts w:hint="eastAsia" w:ascii="宋体" w:hAnsi="宋体" w:eastAsia="宋体" w:cs="宋体"/>
          <w:sz w:val="28"/>
          <w:szCs w:val="28"/>
        </w:rPr>
        <w:t>拟采购标的</w:t>
      </w:r>
    </w:p>
    <w:tbl>
      <w:tblPr>
        <w:tblStyle w:val="9"/>
        <w:tblW w:w="5738" w:type="pct"/>
        <w:tblInd w:w="-9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9"/>
        <w:gridCol w:w="2487"/>
        <w:gridCol w:w="1605"/>
        <w:gridCol w:w="3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20" w:type="dxa"/>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标的内容</w:t>
            </w:r>
          </w:p>
        </w:tc>
        <w:tc>
          <w:tcPr>
            <w:tcW w:w="7261" w:type="dxa"/>
            <w:gridSpan w:val="3"/>
            <w:noWrap/>
            <w:vAlign w:val="center"/>
          </w:tcPr>
          <w:p>
            <w:pPr>
              <w:widowControl/>
              <w:spacing w:line="360" w:lineRule="auto"/>
              <w:jc w:val="left"/>
              <w:rPr>
                <w:rFonts w:ascii="宋体" w:hAnsi="宋体" w:eastAsia="宋体" w:cs="宋体"/>
                <w:color w:val="000000"/>
                <w:kern w:val="0"/>
                <w:sz w:val="28"/>
                <w:szCs w:val="28"/>
              </w:rPr>
            </w:pPr>
            <w:r>
              <w:rPr>
                <w:rFonts w:ascii="宋体" w:hAnsi="宋体" w:eastAsia="宋体" w:cs="宋体"/>
                <w:color w:val="000000"/>
                <w:kern w:val="0"/>
                <w:sz w:val="28"/>
                <w:szCs w:val="28"/>
              </w:rPr>
              <w:t>VR财务会计岗位实训仿真系统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20" w:type="dxa"/>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数量</w:t>
            </w:r>
          </w:p>
        </w:tc>
        <w:tc>
          <w:tcPr>
            <w:tcW w:w="2487" w:type="dxa"/>
            <w:noWrap/>
            <w:vAlign w:val="center"/>
          </w:tcPr>
          <w:p>
            <w:pPr>
              <w:widowControl/>
              <w:spacing w:line="360" w:lineRule="auto"/>
              <w:jc w:val="left"/>
              <w:rPr>
                <w:rFonts w:ascii="宋体" w:hAnsi="宋体" w:eastAsia="宋体" w:cs="宋体"/>
                <w:color w:val="000000"/>
                <w:kern w:val="0"/>
                <w:sz w:val="28"/>
                <w:szCs w:val="28"/>
              </w:rPr>
            </w:pPr>
            <w:r>
              <w:rPr>
                <w:rFonts w:ascii="宋体" w:hAnsi="宋体" w:eastAsia="宋体" w:cs="宋体"/>
                <w:color w:val="000000"/>
                <w:kern w:val="0"/>
                <w:sz w:val="28"/>
                <w:szCs w:val="28"/>
              </w:rPr>
              <w:t>1</w:t>
            </w:r>
          </w:p>
        </w:tc>
        <w:tc>
          <w:tcPr>
            <w:tcW w:w="1602" w:type="dxa"/>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单位</w:t>
            </w:r>
          </w:p>
        </w:tc>
        <w:tc>
          <w:tcPr>
            <w:tcW w:w="3172" w:type="dxa"/>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20" w:type="dxa"/>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功能和质量</w:t>
            </w:r>
          </w:p>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要求</w:t>
            </w:r>
          </w:p>
        </w:tc>
        <w:tc>
          <w:tcPr>
            <w:tcW w:w="7261" w:type="dxa"/>
            <w:gridSpan w:val="3"/>
            <w:noWrap/>
            <w:vAlign w:val="center"/>
          </w:tcPr>
          <w:p>
            <w:pPr>
              <w:widowControl/>
              <w:spacing w:line="360" w:lineRule="auto"/>
              <w:jc w:val="left"/>
              <w:rPr>
                <w:rFonts w:ascii="宋体" w:hAnsi="宋体" w:eastAsia="宋体" w:cs="宋体"/>
                <w:color w:val="000000"/>
                <w:kern w:val="0"/>
                <w:sz w:val="28"/>
                <w:szCs w:val="28"/>
              </w:rPr>
            </w:pPr>
            <w:r>
              <w:rPr>
                <w:rFonts w:ascii="宋体" w:hAnsi="宋体" w:eastAsia="宋体" w:cs="宋体"/>
                <w:sz w:val="28"/>
                <w:szCs w:val="28"/>
              </w:rPr>
              <w:t xml:space="preserve"> </w:t>
            </w:r>
            <w:r>
              <w:rPr>
                <w:rFonts w:hint="eastAsia" w:ascii="宋体" w:hAnsi="宋体" w:eastAsia="宋体" w:cs="宋体"/>
                <w:sz w:val="28"/>
                <w:szCs w:val="28"/>
                <w:shd w:val="clear" w:color="auto" w:fill="FAFAFA"/>
              </w:rPr>
              <w:t>系统从会计各岗位的工作流程出发，学生可模拟出纳、往来会计、税务会计、总账会计等角色，在游戏的不同场景通过游戏人物间的对话、交流等方式呈现会计理论知识，进行会计账务处理。生动地再现事实真相或食物的发展过程，激发学生学习的创造性和主动性。</w:t>
            </w:r>
            <w:r>
              <w:rPr>
                <w:rFonts w:ascii="宋体" w:hAnsi="宋体" w:eastAsia="宋体" w:cs="宋体"/>
                <w:sz w:val="28"/>
                <w:szCs w:val="28"/>
              </w:rPr>
              <w:br w:type="textWrapping"/>
            </w:r>
            <w:r>
              <w:rPr>
                <w:rFonts w:hint="eastAsia" w:ascii="宋体" w:hAnsi="宋体" w:eastAsia="宋体" w:cs="宋体"/>
                <w:sz w:val="28"/>
                <w:szCs w:val="28"/>
                <w:shd w:val="clear" w:color="auto" w:fill="FAFAFA"/>
              </w:rPr>
              <w:t>主要交互功能：通过大量的知识问答来掌握知识点、填写支票和现金日记账、以通关模式完成任务；</w:t>
            </w:r>
            <w:r>
              <w:rPr>
                <w:rFonts w:ascii="宋体" w:hAnsi="宋体" w:eastAsia="宋体" w:cs="宋体"/>
                <w:sz w:val="28"/>
                <w:szCs w:val="28"/>
              </w:rPr>
              <w:br w:type="textWrapping"/>
            </w:r>
            <w:r>
              <w:rPr>
                <w:rFonts w:hint="eastAsia" w:ascii="宋体" w:hAnsi="宋体" w:eastAsia="宋体" w:cs="宋体"/>
                <w:sz w:val="28"/>
                <w:szCs w:val="28"/>
                <w:shd w:val="clear" w:color="auto" w:fill="FAFAFA"/>
              </w:rPr>
              <w:t>特点：以全三维模式进行实景还原、使用大量对话进行理论知识学习、通过知识点问答考验学生；</w:t>
            </w:r>
            <w:r>
              <w:rPr>
                <w:rFonts w:ascii="宋体" w:hAnsi="宋体" w:eastAsia="宋体" w:cs="宋体"/>
                <w:sz w:val="28"/>
                <w:szCs w:val="28"/>
                <w:shd w:val="clear" w:color="auto" w:fill="FAFAFA"/>
              </w:rPr>
              <w:t xml:space="preserve">1) </w:t>
            </w:r>
            <w:r>
              <w:rPr>
                <w:rFonts w:hint="eastAsia" w:ascii="宋体" w:hAnsi="宋体" w:eastAsia="宋体" w:cs="宋体"/>
                <w:sz w:val="28"/>
                <w:szCs w:val="28"/>
                <w:shd w:val="clear" w:color="auto" w:fill="FAFAFA"/>
              </w:rPr>
              <w:t>使用数字三维技术对体验环境、操作设备、使用工具等实现高仿真还原，营造全封闭体验空间。</w:t>
            </w:r>
            <w:r>
              <w:rPr>
                <w:rFonts w:ascii="宋体" w:hAnsi="宋体" w:eastAsia="宋体" w:cs="宋体"/>
                <w:sz w:val="28"/>
                <w:szCs w:val="28"/>
              </w:rPr>
              <w:br w:type="textWrapping"/>
            </w:r>
            <w:r>
              <w:rPr>
                <w:rFonts w:ascii="宋体" w:hAnsi="宋体" w:eastAsia="宋体" w:cs="宋体"/>
                <w:sz w:val="28"/>
                <w:szCs w:val="28"/>
                <w:shd w:val="clear" w:color="auto" w:fill="FAFAFA"/>
              </w:rPr>
              <w:t xml:space="preserve">2) </w:t>
            </w:r>
            <w:r>
              <w:rPr>
                <w:rFonts w:hint="eastAsia" w:ascii="宋体" w:hAnsi="宋体" w:eastAsia="宋体" w:cs="宋体"/>
                <w:sz w:val="28"/>
                <w:szCs w:val="28"/>
                <w:shd w:val="clear" w:color="auto" w:fill="FAFAFA"/>
              </w:rPr>
              <w:t>利用</w:t>
            </w:r>
            <w:r>
              <w:rPr>
                <w:rFonts w:ascii="宋体" w:hAnsi="宋体" w:eastAsia="宋体" w:cs="宋体"/>
                <w:sz w:val="28"/>
                <w:szCs w:val="28"/>
                <w:shd w:val="clear" w:color="auto" w:fill="FAFAFA"/>
              </w:rPr>
              <w:t>3D Max建模软件进行</w:t>
            </w:r>
            <w:r>
              <w:rPr>
                <w:rFonts w:hint="eastAsia" w:ascii="宋体" w:hAnsi="宋体" w:eastAsia="宋体" w:cs="宋体"/>
                <w:sz w:val="28"/>
                <w:szCs w:val="28"/>
                <w:shd w:val="clear" w:color="auto" w:fill="FAFAFA"/>
              </w:rPr>
              <w:t>高模烘低模的高精度建模方式。</w:t>
            </w:r>
            <w:r>
              <w:rPr>
                <w:rFonts w:ascii="宋体" w:hAnsi="宋体" w:eastAsia="宋体" w:cs="宋体"/>
                <w:sz w:val="28"/>
                <w:szCs w:val="28"/>
              </w:rPr>
              <w:br w:type="textWrapping"/>
            </w:r>
            <w:r>
              <w:rPr>
                <w:rFonts w:ascii="宋体" w:hAnsi="宋体" w:eastAsia="宋体" w:cs="宋体"/>
                <w:sz w:val="28"/>
                <w:szCs w:val="28"/>
                <w:shd w:val="clear" w:color="auto" w:fill="FAFAFA"/>
              </w:rPr>
              <w:t xml:space="preserve">3) </w:t>
            </w:r>
            <w:r>
              <w:rPr>
                <w:rFonts w:hint="eastAsia" w:ascii="宋体" w:hAnsi="宋体" w:eastAsia="宋体" w:cs="宋体"/>
                <w:sz w:val="28"/>
                <w:szCs w:val="28"/>
                <w:shd w:val="clear" w:color="auto" w:fill="FAFAFA"/>
              </w:rPr>
              <w:t>采用最新</w:t>
            </w:r>
            <w:r>
              <w:rPr>
                <w:rFonts w:ascii="宋体" w:hAnsi="宋体" w:eastAsia="宋体" w:cs="宋体"/>
                <w:sz w:val="28"/>
                <w:szCs w:val="28"/>
                <w:shd w:val="clear" w:color="auto" w:fill="FAFAFA"/>
              </w:rPr>
              <w:t>PBR技术对模型的贴图材质进行优化，使得模型的高光、法线、金属度等属性更加接近真实场景与模型。</w:t>
            </w:r>
            <w:r>
              <w:rPr>
                <w:rFonts w:ascii="宋体" w:hAnsi="宋体" w:eastAsia="宋体" w:cs="宋体"/>
                <w:sz w:val="28"/>
                <w:szCs w:val="28"/>
              </w:rPr>
              <w:br w:type="textWrapping"/>
            </w:r>
            <w:r>
              <w:rPr>
                <w:rFonts w:ascii="宋体" w:hAnsi="宋体" w:eastAsia="宋体" w:cs="宋体"/>
                <w:sz w:val="28"/>
                <w:szCs w:val="28"/>
                <w:shd w:val="clear" w:color="auto" w:fill="FAFAFA"/>
              </w:rPr>
              <w:t xml:space="preserve">4) </w:t>
            </w:r>
            <w:r>
              <w:rPr>
                <w:rFonts w:hint="eastAsia" w:ascii="宋体" w:hAnsi="宋体" w:eastAsia="宋体" w:cs="宋体"/>
                <w:sz w:val="28"/>
                <w:szCs w:val="28"/>
                <w:shd w:val="clear" w:color="auto" w:fill="FAFAFA"/>
              </w:rPr>
              <w:t>贴图符合实际情况，操作面板可以交互，满足标准流程。</w:t>
            </w:r>
            <w:r>
              <w:rPr>
                <w:rFonts w:ascii="宋体" w:hAnsi="宋体" w:eastAsia="宋体" w:cs="宋体"/>
                <w:sz w:val="28"/>
                <w:szCs w:val="28"/>
              </w:rPr>
              <w:br w:type="textWrapping"/>
            </w:r>
            <w:r>
              <w:rPr>
                <w:rFonts w:ascii="宋体" w:hAnsi="宋体" w:eastAsia="宋体" w:cs="宋体"/>
                <w:sz w:val="28"/>
                <w:szCs w:val="28"/>
                <w:shd w:val="clear" w:color="auto" w:fill="FAFAFA"/>
              </w:rPr>
              <w:t xml:space="preserve">5) </w:t>
            </w:r>
            <w:r>
              <w:rPr>
                <w:rFonts w:hint="eastAsia" w:ascii="宋体" w:hAnsi="宋体" w:eastAsia="宋体" w:cs="宋体"/>
                <w:sz w:val="28"/>
                <w:szCs w:val="28"/>
                <w:shd w:val="clear" w:color="auto" w:fill="FAFAFA"/>
              </w:rPr>
              <w:t>单体模型不存在穿插，闪面，重面，破面等现象。</w:t>
            </w:r>
            <w:r>
              <w:rPr>
                <w:rFonts w:ascii="宋体" w:hAnsi="宋体" w:eastAsia="宋体" w:cs="宋体"/>
                <w:sz w:val="28"/>
                <w:szCs w:val="28"/>
              </w:rPr>
              <w:br w:type="textWrapping"/>
            </w:r>
            <w:r>
              <w:rPr>
                <w:rFonts w:ascii="宋体" w:hAnsi="宋体" w:eastAsia="宋体" w:cs="宋体"/>
                <w:sz w:val="28"/>
                <w:szCs w:val="28"/>
                <w:shd w:val="clear" w:color="auto" w:fill="FAFAFA"/>
              </w:rPr>
              <w:t xml:space="preserve">6) </w:t>
            </w:r>
            <w:r>
              <w:rPr>
                <w:rFonts w:hint="eastAsia" w:ascii="宋体" w:hAnsi="宋体" w:eastAsia="宋体" w:cs="宋体"/>
                <w:sz w:val="28"/>
                <w:szCs w:val="28"/>
                <w:shd w:val="clear" w:color="auto" w:fill="FAFAFA"/>
              </w:rPr>
              <w:t>模型比例符合实际情况。</w:t>
            </w:r>
            <w:r>
              <w:rPr>
                <w:rFonts w:ascii="宋体" w:hAnsi="宋体" w:eastAsia="宋体" w:cs="宋体"/>
                <w:sz w:val="28"/>
                <w:szCs w:val="28"/>
              </w:rPr>
              <w:br w:type="textWrapping"/>
            </w:r>
            <w:r>
              <w:rPr>
                <w:rFonts w:ascii="宋体" w:hAnsi="宋体" w:eastAsia="宋体" w:cs="宋体"/>
                <w:sz w:val="28"/>
                <w:szCs w:val="28"/>
                <w:shd w:val="clear" w:color="auto" w:fill="FAFAFA"/>
              </w:rPr>
              <w:t xml:space="preserve">7) </w:t>
            </w:r>
            <w:r>
              <w:rPr>
                <w:rFonts w:hint="eastAsia" w:ascii="宋体" w:hAnsi="宋体" w:eastAsia="宋体" w:cs="宋体"/>
                <w:sz w:val="28"/>
                <w:szCs w:val="28"/>
                <w:shd w:val="clear" w:color="auto" w:fill="FAFAFA"/>
              </w:rPr>
              <w:t>场景内总面数低于</w:t>
            </w:r>
            <w:r>
              <w:rPr>
                <w:rFonts w:ascii="宋体" w:hAnsi="宋体" w:eastAsia="宋体" w:cs="宋体"/>
                <w:sz w:val="28"/>
                <w:szCs w:val="28"/>
                <w:shd w:val="clear" w:color="auto" w:fill="FAFAFA"/>
              </w:rPr>
              <w:t>30</w:t>
            </w:r>
            <w:r>
              <w:rPr>
                <w:rFonts w:hint="eastAsia" w:ascii="宋体" w:hAnsi="宋体" w:eastAsia="宋体" w:cs="宋体"/>
                <w:sz w:val="28"/>
                <w:szCs w:val="28"/>
                <w:shd w:val="clear" w:color="auto" w:fill="FAFAFA"/>
              </w:rPr>
              <w:t>万三角面，贴图尺寸以</w:t>
            </w:r>
            <w:r>
              <w:rPr>
                <w:rFonts w:ascii="宋体" w:hAnsi="宋体" w:eastAsia="宋体" w:cs="宋体"/>
                <w:sz w:val="28"/>
                <w:szCs w:val="28"/>
                <w:shd w:val="clear" w:color="auto" w:fill="FAFAFA"/>
              </w:rPr>
              <w:t>1024级别为主。</w:t>
            </w:r>
            <w:r>
              <w:rPr>
                <w:rFonts w:ascii="宋体" w:hAnsi="宋体" w:eastAsia="宋体" w:cs="宋体"/>
                <w:sz w:val="28"/>
                <w:szCs w:val="28"/>
              </w:rPr>
              <w:br w:type="textWrapping"/>
            </w:r>
            <w:r>
              <w:rPr>
                <w:rFonts w:ascii="宋体" w:hAnsi="宋体" w:eastAsia="宋体" w:cs="宋体"/>
                <w:sz w:val="28"/>
                <w:szCs w:val="28"/>
                <w:shd w:val="clear" w:color="auto" w:fill="FAFAFA"/>
              </w:rPr>
              <w:t xml:space="preserve">8) </w:t>
            </w:r>
            <w:r>
              <w:rPr>
                <w:rFonts w:hint="eastAsia" w:ascii="宋体" w:hAnsi="宋体" w:eastAsia="宋体" w:cs="宋体"/>
                <w:sz w:val="28"/>
                <w:szCs w:val="28"/>
                <w:shd w:val="clear" w:color="auto" w:fill="FAFAFA"/>
              </w:rPr>
              <w:t>对场景灯光进行静态烘焙与实时烘焙，附带阴影参数，符合实际环境的视觉效果。</w:t>
            </w:r>
            <w:r>
              <w:rPr>
                <w:rFonts w:ascii="宋体" w:hAnsi="宋体" w:eastAsia="宋体" w:cs="宋体"/>
                <w:sz w:val="28"/>
                <w:szCs w:val="28"/>
              </w:rPr>
              <w:br w:type="textWrapping"/>
            </w:r>
            <w:r>
              <w:rPr>
                <w:rFonts w:ascii="宋体" w:hAnsi="宋体" w:eastAsia="宋体" w:cs="宋体"/>
                <w:sz w:val="28"/>
                <w:szCs w:val="28"/>
                <w:shd w:val="clear" w:color="auto" w:fill="FAFAFA"/>
              </w:rPr>
              <w:t xml:space="preserve">9) </w:t>
            </w:r>
            <w:r>
              <w:rPr>
                <w:rFonts w:hint="eastAsia" w:ascii="宋体" w:hAnsi="宋体" w:eastAsia="宋体" w:cs="宋体"/>
                <w:sz w:val="28"/>
                <w:szCs w:val="28"/>
                <w:shd w:val="clear" w:color="auto" w:fill="FAFAFA"/>
              </w:rPr>
              <w:t>场景漫游功能，使用者可以在虚拟场景内按系统设置走动，以第一人称视角漫游，观察场景的环境并可以与主要部件交互。</w:t>
            </w:r>
            <w:r>
              <w:rPr>
                <w:rFonts w:ascii="宋体" w:hAnsi="宋体" w:eastAsia="宋体" w:cs="宋体"/>
                <w:sz w:val="28"/>
                <w:szCs w:val="28"/>
              </w:rPr>
              <w:br w:type="textWrapping"/>
            </w:r>
            <w:r>
              <w:rPr>
                <w:rFonts w:ascii="宋体" w:hAnsi="宋体" w:eastAsia="宋体" w:cs="宋体"/>
                <w:sz w:val="28"/>
                <w:szCs w:val="28"/>
                <w:shd w:val="clear" w:color="auto" w:fill="FAFAFA"/>
              </w:rPr>
              <w:t xml:space="preserve">10) </w:t>
            </w:r>
            <w:r>
              <w:rPr>
                <w:rFonts w:hint="eastAsia" w:ascii="宋体" w:hAnsi="宋体" w:eastAsia="宋体" w:cs="宋体"/>
                <w:sz w:val="28"/>
                <w:szCs w:val="28"/>
                <w:shd w:val="clear" w:color="auto" w:fill="FAFAFA"/>
              </w:rPr>
              <w:t>提供实训体验与模拟考核结合，操作逻辑符合系统实际情况。</w:t>
            </w:r>
            <w:r>
              <w:rPr>
                <w:rFonts w:ascii="宋体" w:hAnsi="宋体" w:eastAsia="宋体" w:cs="宋体"/>
                <w:sz w:val="28"/>
                <w:szCs w:val="28"/>
              </w:rPr>
              <w:br w:type="textWrapping"/>
            </w:r>
            <w:r>
              <w:rPr>
                <w:rFonts w:ascii="宋体" w:hAnsi="宋体" w:eastAsia="宋体" w:cs="宋体"/>
                <w:sz w:val="28"/>
                <w:szCs w:val="28"/>
                <w:shd w:val="clear" w:color="auto" w:fill="FAFAFA"/>
              </w:rPr>
              <w:t xml:space="preserve">11 </w:t>
            </w:r>
            <w:r>
              <w:rPr>
                <w:rFonts w:hint="eastAsia" w:ascii="宋体" w:hAnsi="宋体" w:eastAsia="宋体" w:cs="宋体"/>
                <w:sz w:val="28"/>
                <w:szCs w:val="28"/>
                <w:shd w:val="clear" w:color="auto" w:fill="FAFAFA"/>
              </w:rPr>
              <w:t>所开发的内容可以和现有的光学位置追踪系统及虚拟现实插件无缝对接。老师和学生通过现有的虚拟现实硬件设备，结合</w:t>
            </w:r>
            <w:r>
              <w:rPr>
                <w:rFonts w:ascii="宋体" w:hAnsi="宋体" w:eastAsia="宋体" w:cs="宋体"/>
                <w:sz w:val="28"/>
                <w:szCs w:val="28"/>
                <w:shd w:val="clear" w:color="auto" w:fill="FAFAFA"/>
              </w:rPr>
              <w:t>VR头戴显示系统和体</w:t>
            </w:r>
            <w:r>
              <w:rPr>
                <w:rFonts w:hint="eastAsia" w:ascii="宋体" w:hAnsi="宋体" w:eastAsia="宋体" w:cs="宋体"/>
                <w:sz w:val="28"/>
                <w:szCs w:val="28"/>
                <w:shd w:val="clear" w:color="auto" w:fill="FAFAFA"/>
              </w:rPr>
              <w:t>感操作手柄，光学位置追踪系统等，沉浸于虚拟现实场景中的各种交互，如自由漫游、设备选择、具体操作、拾取观看等一系列操作，做到对真实操作的逼真还原。</w:t>
            </w:r>
          </w:p>
        </w:tc>
      </w:tr>
    </w:tbl>
    <w:p>
      <w:pPr>
        <w:pStyle w:val="4"/>
        <w:numPr>
          <w:ilvl w:val="0"/>
          <w:numId w:val="1"/>
        </w:numPr>
        <w:rPr>
          <w:rFonts w:ascii="宋体" w:hAnsi="宋体" w:eastAsia="宋体" w:cs="宋体"/>
          <w:sz w:val="28"/>
          <w:szCs w:val="28"/>
        </w:rPr>
      </w:pPr>
      <w:r>
        <w:rPr>
          <w:rFonts w:hint="eastAsia" w:ascii="宋体" w:hAnsi="宋体" w:eastAsia="宋体" w:cs="宋体"/>
          <w:sz w:val="28"/>
          <w:szCs w:val="28"/>
        </w:rPr>
        <w:t>拟采购标的</w:t>
      </w:r>
    </w:p>
    <w:tbl>
      <w:tblPr>
        <w:tblStyle w:val="9"/>
        <w:tblW w:w="5765" w:type="pct"/>
        <w:tblInd w:w="-921" w:type="dxa"/>
        <w:tblLayout w:type="fixed"/>
        <w:tblCellMar>
          <w:top w:w="0" w:type="dxa"/>
          <w:left w:w="108" w:type="dxa"/>
          <w:bottom w:w="0" w:type="dxa"/>
          <w:right w:w="108" w:type="dxa"/>
        </w:tblCellMar>
      </w:tblPr>
      <w:tblGrid>
        <w:gridCol w:w="2505"/>
        <w:gridCol w:w="2487"/>
        <w:gridCol w:w="1605"/>
        <w:gridCol w:w="3230"/>
      </w:tblGrid>
      <w:tr>
        <w:tblPrEx>
          <w:tblCellMar>
            <w:top w:w="0" w:type="dxa"/>
            <w:left w:w="108" w:type="dxa"/>
            <w:bottom w:w="0" w:type="dxa"/>
            <w:right w:w="108" w:type="dxa"/>
          </w:tblCellMar>
        </w:tblPrEx>
        <w:trPr>
          <w:trHeight w:val="510" w:hRule="atLeast"/>
        </w:trPr>
        <w:tc>
          <w:tcPr>
            <w:tcW w:w="250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标的内容</w:t>
            </w:r>
          </w:p>
        </w:tc>
        <w:tc>
          <w:tcPr>
            <w:tcW w:w="7321" w:type="dxa"/>
            <w:gridSpan w:val="3"/>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交换机</w:t>
            </w:r>
          </w:p>
        </w:tc>
      </w:tr>
      <w:tr>
        <w:tblPrEx>
          <w:tblCellMar>
            <w:top w:w="0" w:type="dxa"/>
            <w:left w:w="108" w:type="dxa"/>
            <w:bottom w:w="0" w:type="dxa"/>
            <w:right w:w="108" w:type="dxa"/>
          </w:tblCellMar>
        </w:tblPrEx>
        <w:trPr>
          <w:trHeight w:val="510" w:hRule="atLeast"/>
        </w:trPr>
        <w:tc>
          <w:tcPr>
            <w:tcW w:w="250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数量</w:t>
            </w:r>
          </w:p>
        </w:tc>
        <w:tc>
          <w:tcPr>
            <w:tcW w:w="2487"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r>
              <w:rPr>
                <w:rFonts w:ascii="宋体" w:hAnsi="宋体" w:eastAsia="宋体" w:cs="宋体"/>
                <w:color w:val="000000"/>
                <w:kern w:val="0"/>
                <w:sz w:val="28"/>
                <w:szCs w:val="28"/>
              </w:rPr>
              <w:t>1</w:t>
            </w:r>
          </w:p>
        </w:tc>
        <w:tc>
          <w:tcPr>
            <w:tcW w:w="1602"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单位</w:t>
            </w:r>
          </w:p>
        </w:tc>
        <w:tc>
          <w:tcPr>
            <w:tcW w:w="3232"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个　</w:t>
            </w:r>
          </w:p>
        </w:tc>
      </w:tr>
      <w:tr>
        <w:tblPrEx>
          <w:tblCellMar>
            <w:top w:w="0" w:type="dxa"/>
            <w:left w:w="108" w:type="dxa"/>
            <w:bottom w:w="0" w:type="dxa"/>
            <w:right w:w="108" w:type="dxa"/>
          </w:tblCellMar>
        </w:tblPrEx>
        <w:trPr>
          <w:trHeight w:val="510" w:hRule="atLeast"/>
        </w:trPr>
        <w:tc>
          <w:tcPr>
            <w:tcW w:w="250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功能和质量</w:t>
            </w:r>
          </w:p>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要求</w:t>
            </w:r>
          </w:p>
        </w:tc>
        <w:tc>
          <w:tcPr>
            <w:tcW w:w="7321" w:type="dxa"/>
            <w:gridSpan w:val="3"/>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ascii="宋体" w:hAnsi="宋体" w:eastAsia="宋体" w:cs="宋体"/>
                <w:color w:val="000000"/>
                <w:sz w:val="28"/>
                <w:szCs w:val="28"/>
              </w:rPr>
              <w:t xml:space="preserve">1.传输速率：10Mbps/100Mbps/1000Mbps </w:t>
            </w:r>
            <w:r>
              <w:rPr>
                <w:rFonts w:ascii="宋体" w:hAnsi="宋体" w:eastAsia="宋体" w:cs="宋体"/>
                <w:color w:val="000000"/>
                <w:sz w:val="28"/>
                <w:szCs w:val="28"/>
              </w:rPr>
              <w:br w:type="textWrapping"/>
            </w:r>
            <w:r>
              <w:rPr>
                <w:rFonts w:ascii="宋体" w:hAnsi="宋体" w:eastAsia="宋体" w:cs="宋体"/>
                <w:color w:val="000000"/>
                <w:sz w:val="28"/>
                <w:szCs w:val="28"/>
              </w:rPr>
              <w:t xml:space="preserve">2.端口数量：8口 </w:t>
            </w:r>
            <w:r>
              <w:rPr>
                <w:rFonts w:ascii="宋体" w:hAnsi="宋体" w:eastAsia="宋体" w:cs="宋体"/>
                <w:color w:val="000000"/>
                <w:sz w:val="28"/>
                <w:szCs w:val="28"/>
              </w:rPr>
              <w:br w:type="textWrapping"/>
            </w:r>
            <w:r>
              <w:rPr>
                <w:rFonts w:ascii="宋体" w:hAnsi="宋体" w:eastAsia="宋体" w:cs="宋体"/>
                <w:color w:val="000000"/>
                <w:sz w:val="28"/>
                <w:szCs w:val="28"/>
              </w:rPr>
              <w:t xml:space="preserve">3.网络标准：IEEE 802.3 、IEEE 802.3u、IEEE 802.3ab、IEEE 802.3x </w:t>
            </w:r>
            <w:r>
              <w:rPr>
                <w:rFonts w:ascii="宋体" w:hAnsi="宋体" w:eastAsia="宋体" w:cs="宋体"/>
                <w:color w:val="000000"/>
                <w:sz w:val="28"/>
                <w:szCs w:val="28"/>
              </w:rPr>
              <w:br w:type="textWrapping"/>
            </w:r>
            <w:r>
              <w:rPr>
                <w:rFonts w:ascii="宋体" w:hAnsi="宋体" w:eastAsia="宋体" w:cs="宋体"/>
                <w:color w:val="000000"/>
                <w:sz w:val="28"/>
                <w:szCs w:val="28"/>
              </w:rPr>
              <w:t xml:space="preserve">4.传输模式：参数纠错全双工/半双工自适应 </w:t>
            </w:r>
          </w:p>
        </w:tc>
      </w:tr>
    </w:tbl>
    <w:p>
      <w:pPr>
        <w:pStyle w:val="4"/>
        <w:numPr>
          <w:ilvl w:val="0"/>
          <w:numId w:val="1"/>
        </w:numPr>
        <w:rPr>
          <w:rFonts w:ascii="宋体" w:hAnsi="宋体" w:eastAsia="宋体" w:cs="宋体"/>
          <w:sz w:val="28"/>
          <w:szCs w:val="28"/>
        </w:rPr>
      </w:pPr>
      <w:r>
        <w:rPr>
          <w:rFonts w:hint="eastAsia" w:ascii="宋体" w:hAnsi="宋体" w:eastAsia="宋体" w:cs="宋体"/>
          <w:sz w:val="28"/>
          <w:szCs w:val="28"/>
        </w:rPr>
        <w:t>拟采购标的</w:t>
      </w:r>
    </w:p>
    <w:tbl>
      <w:tblPr>
        <w:tblStyle w:val="9"/>
        <w:tblW w:w="5773" w:type="pct"/>
        <w:tblInd w:w="-935" w:type="dxa"/>
        <w:tblLayout w:type="fixed"/>
        <w:tblCellMar>
          <w:top w:w="0" w:type="dxa"/>
          <w:left w:w="108" w:type="dxa"/>
          <w:bottom w:w="0" w:type="dxa"/>
          <w:right w:w="108" w:type="dxa"/>
        </w:tblCellMar>
      </w:tblPr>
      <w:tblGrid>
        <w:gridCol w:w="2519"/>
        <w:gridCol w:w="2487"/>
        <w:gridCol w:w="1605"/>
        <w:gridCol w:w="3230"/>
      </w:tblGrid>
      <w:tr>
        <w:tblPrEx>
          <w:tblCellMar>
            <w:top w:w="0" w:type="dxa"/>
            <w:left w:w="108" w:type="dxa"/>
            <w:bottom w:w="0" w:type="dxa"/>
            <w:right w:w="108" w:type="dxa"/>
          </w:tblCellMar>
        </w:tblPrEx>
        <w:trPr>
          <w:trHeight w:val="510" w:hRule="atLeast"/>
        </w:trPr>
        <w:tc>
          <w:tcPr>
            <w:tcW w:w="252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标的内容</w:t>
            </w:r>
          </w:p>
        </w:tc>
        <w:tc>
          <w:tcPr>
            <w:tcW w:w="7321" w:type="dxa"/>
            <w:gridSpan w:val="3"/>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位置追踪硬件</w:t>
            </w:r>
          </w:p>
        </w:tc>
      </w:tr>
      <w:tr>
        <w:tblPrEx>
          <w:tblCellMar>
            <w:top w:w="0" w:type="dxa"/>
            <w:left w:w="108" w:type="dxa"/>
            <w:bottom w:w="0" w:type="dxa"/>
            <w:right w:w="108" w:type="dxa"/>
          </w:tblCellMar>
        </w:tblPrEx>
        <w:trPr>
          <w:trHeight w:val="510" w:hRule="atLeast"/>
        </w:trPr>
        <w:tc>
          <w:tcPr>
            <w:tcW w:w="252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数量</w:t>
            </w:r>
          </w:p>
        </w:tc>
        <w:tc>
          <w:tcPr>
            <w:tcW w:w="2487"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ascii="宋体" w:hAnsi="宋体" w:eastAsia="宋体" w:cs="宋体"/>
                <w:color w:val="000000"/>
                <w:kern w:val="0"/>
                <w:sz w:val="28"/>
                <w:szCs w:val="28"/>
              </w:rPr>
              <w:t>1</w:t>
            </w:r>
          </w:p>
        </w:tc>
        <w:tc>
          <w:tcPr>
            <w:tcW w:w="1602"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单位</w:t>
            </w:r>
          </w:p>
        </w:tc>
        <w:tc>
          <w:tcPr>
            <w:tcW w:w="3232"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套　</w:t>
            </w:r>
          </w:p>
        </w:tc>
      </w:tr>
      <w:tr>
        <w:tblPrEx>
          <w:tblCellMar>
            <w:top w:w="0" w:type="dxa"/>
            <w:left w:w="108" w:type="dxa"/>
            <w:bottom w:w="0" w:type="dxa"/>
            <w:right w:w="108" w:type="dxa"/>
          </w:tblCellMar>
        </w:tblPrEx>
        <w:trPr>
          <w:trHeight w:val="510" w:hRule="atLeast"/>
        </w:trPr>
        <w:tc>
          <w:tcPr>
            <w:tcW w:w="252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功能和质量</w:t>
            </w:r>
          </w:p>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要求</w:t>
            </w:r>
          </w:p>
        </w:tc>
        <w:tc>
          <w:tcPr>
            <w:tcW w:w="7321" w:type="dxa"/>
            <w:gridSpan w:val="3"/>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ascii="宋体" w:hAnsi="宋体" w:eastAsia="宋体" w:cs="宋体"/>
                <w:color w:val="000000"/>
                <w:kern w:val="0"/>
                <w:sz w:val="28"/>
                <w:szCs w:val="28"/>
              </w:rPr>
              <w:t>1、系统采用光惯融合定位方式，通过主动式红外光学追踪精准定位，结合IMU的高刷新率确保系统低时延性，从而实现高精度（误差亚毫米级）低延时（系统处理时间毫秒级）的追踪定位。</w:t>
            </w:r>
          </w:p>
          <w:p>
            <w:pPr>
              <w:widowControl/>
              <w:spacing w:line="360" w:lineRule="auto"/>
              <w:jc w:val="left"/>
              <w:rPr>
                <w:rFonts w:ascii="宋体" w:hAnsi="宋体" w:eastAsia="宋体" w:cs="宋体"/>
                <w:color w:val="000000"/>
                <w:kern w:val="0"/>
                <w:sz w:val="28"/>
                <w:szCs w:val="28"/>
              </w:rPr>
            </w:pPr>
            <w:r>
              <w:rPr>
                <w:rFonts w:ascii="宋体" w:hAnsi="宋体" w:eastAsia="宋体" w:cs="宋体"/>
                <w:color w:val="000000"/>
                <w:kern w:val="0"/>
                <w:sz w:val="28"/>
                <w:szCs w:val="28"/>
              </w:rPr>
              <w:t>2、系统支持追踪体验者的头部及双手运动，以支持沉浸式体验效果。需提供眼镜、双手柄、可穿戴追踪摄像头结合边框标记点满足追踪使用。支持双手追踪无需借助第三方外设(如头盔)。</w:t>
            </w:r>
          </w:p>
          <w:p>
            <w:pPr>
              <w:widowControl/>
              <w:spacing w:line="360" w:lineRule="auto"/>
              <w:jc w:val="left"/>
              <w:rPr>
                <w:rFonts w:ascii="宋体" w:hAnsi="宋体" w:eastAsia="宋体" w:cs="宋体"/>
                <w:color w:val="000000"/>
                <w:kern w:val="0"/>
                <w:sz w:val="28"/>
                <w:szCs w:val="28"/>
              </w:rPr>
            </w:pPr>
            <w:r>
              <w:rPr>
                <w:rFonts w:ascii="宋体" w:hAnsi="宋体" w:eastAsia="宋体" w:cs="宋体"/>
                <w:color w:val="000000"/>
                <w:kern w:val="0"/>
                <w:sz w:val="28"/>
                <w:szCs w:val="28"/>
              </w:rPr>
              <w:t>3、系统可靠性高，支持仅有单个摄像头的工作的情况下，完成物体的定位及追踪。</w:t>
            </w:r>
          </w:p>
          <w:p>
            <w:pPr>
              <w:widowControl/>
              <w:spacing w:line="360" w:lineRule="auto"/>
              <w:jc w:val="left"/>
              <w:rPr>
                <w:rFonts w:ascii="宋体" w:hAnsi="宋体" w:eastAsia="宋体" w:cs="宋体"/>
                <w:color w:val="000000"/>
                <w:kern w:val="0"/>
                <w:sz w:val="28"/>
                <w:szCs w:val="28"/>
              </w:rPr>
            </w:pPr>
            <w:r>
              <w:rPr>
                <w:rFonts w:ascii="宋体" w:hAnsi="宋体" w:eastAsia="宋体" w:cs="宋体"/>
                <w:color w:val="000000"/>
                <w:kern w:val="0"/>
                <w:sz w:val="28"/>
                <w:szCs w:val="28"/>
              </w:rPr>
              <w:t>4、系统易用性高，系统部署后无需定期校准可确保追踪稳定性和精度不变。</w:t>
            </w:r>
          </w:p>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b/>
                <w:bCs/>
                <w:color w:val="000000"/>
                <w:sz w:val="28"/>
                <w:szCs w:val="28"/>
              </w:rPr>
              <w:sym w:font="Wingdings" w:char="F0FC"/>
            </w:r>
            <w:r>
              <w:rPr>
                <w:rFonts w:ascii="宋体" w:hAnsi="宋体" w:eastAsia="宋体" w:cs="宋体"/>
                <w:color w:val="000000"/>
                <w:kern w:val="0"/>
                <w:sz w:val="28"/>
                <w:szCs w:val="28"/>
              </w:rPr>
              <w:t>5、系统需提供2套(左手、右手)手持式无线追踪手柄，手持式无线手柄与摄像头通过磁吸式POGO PIN的连接方式连接，具备给摄像头供电及接收数据能力。</w:t>
            </w:r>
            <w:r>
              <w:rPr>
                <w:rFonts w:hint="eastAsia" w:ascii="宋体" w:hAnsi="宋体" w:eastAsia="宋体" w:cs="宋体"/>
                <w:color w:val="000000"/>
                <w:sz w:val="28"/>
                <w:szCs w:val="28"/>
              </w:rPr>
              <w:t>【</w:t>
            </w:r>
            <w:r>
              <w:rPr>
                <w:rFonts w:ascii="宋体" w:hAnsi="宋体" w:eastAsia="宋体" w:cs="宋体"/>
                <w:color w:val="000000"/>
                <w:kern w:val="0"/>
                <w:sz w:val="28"/>
                <w:szCs w:val="28"/>
              </w:rPr>
              <w:t>须提供检测报告</w:t>
            </w:r>
            <w:r>
              <w:rPr>
                <w:rFonts w:hint="eastAsia" w:ascii="宋体" w:hAnsi="宋体" w:eastAsia="宋体" w:cs="宋体"/>
                <w:color w:val="000000"/>
                <w:kern w:val="0"/>
                <w:sz w:val="28"/>
                <w:szCs w:val="28"/>
              </w:rPr>
              <w:t>的功能描述截图证明</w:t>
            </w:r>
            <w:r>
              <w:rPr>
                <w:rFonts w:hint="eastAsia" w:ascii="宋体" w:hAnsi="宋体" w:eastAsia="宋体" w:cs="宋体"/>
                <w:color w:val="000000"/>
                <w:sz w:val="28"/>
                <w:szCs w:val="28"/>
              </w:rPr>
              <w:t>】</w:t>
            </w:r>
          </w:p>
          <w:p>
            <w:pPr>
              <w:widowControl/>
              <w:spacing w:line="360" w:lineRule="auto"/>
              <w:jc w:val="left"/>
              <w:rPr>
                <w:rFonts w:ascii="宋体" w:hAnsi="宋体" w:eastAsia="宋体" w:cs="宋体"/>
                <w:color w:val="000000"/>
                <w:kern w:val="0"/>
                <w:sz w:val="28"/>
                <w:szCs w:val="28"/>
              </w:rPr>
            </w:pPr>
            <w:r>
              <w:rPr>
                <w:rFonts w:ascii="宋体" w:hAnsi="宋体" w:eastAsia="宋体" w:cs="宋体"/>
                <w:color w:val="000000"/>
                <w:kern w:val="0"/>
                <w:sz w:val="28"/>
                <w:szCs w:val="28"/>
              </w:rPr>
              <w:t>6、系统需提供2套(1套备用)支持主动追踪功能的眼镜，且眼镜满足以下参数：</w:t>
            </w:r>
          </w:p>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w:t>
            </w:r>
            <w:r>
              <w:rPr>
                <w:rFonts w:ascii="宋体" w:hAnsi="宋体" w:eastAsia="宋体" w:cs="宋体"/>
                <w:color w:val="000000"/>
                <w:kern w:val="0"/>
                <w:sz w:val="28"/>
                <w:szCs w:val="28"/>
              </w:rPr>
              <w:t>1）眼镜工作模式为液晶快门式，透过率:40±2%（TYP.），对比度1000：1。</w:t>
            </w:r>
          </w:p>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w:t>
            </w:r>
            <w:r>
              <w:rPr>
                <w:rFonts w:ascii="宋体" w:hAnsi="宋体" w:eastAsia="宋体" w:cs="宋体"/>
                <w:color w:val="000000"/>
                <w:kern w:val="0"/>
                <w:sz w:val="28"/>
                <w:szCs w:val="28"/>
              </w:rPr>
              <w:t>2）供电方式：充电型眼镜，电池类型为3.7V锂电池；容量≥300mAh。</w:t>
            </w:r>
          </w:p>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w:t>
            </w:r>
            <w:r>
              <w:rPr>
                <w:rFonts w:ascii="宋体" w:hAnsi="宋体" w:eastAsia="宋体" w:cs="宋体"/>
                <w:color w:val="000000"/>
                <w:kern w:val="0"/>
                <w:sz w:val="28"/>
                <w:szCs w:val="28"/>
              </w:rPr>
              <w:t>3）眼镜与摄像头通过磁吸式POGO PIN的连接方式连接，并具备给摄像头供电及进行数据通信的能力。</w:t>
            </w:r>
          </w:p>
          <w:p>
            <w:pPr>
              <w:widowControl/>
              <w:spacing w:line="360" w:lineRule="auto"/>
              <w:jc w:val="left"/>
              <w:rPr>
                <w:rFonts w:ascii="宋体" w:hAnsi="宋体" w:eastAsia="宋体" w:cs="宋体"/>
                <w:color w:val="000000"/>
                <w:kern w:val="0"/>
                <w:sz w:val="28"/>
                <w:szCs w:val="28"/>
              </w:rPr>
            </w:pPr>
            <w:r>
              <w:rPr>
                <w:rFonts w:ascii="宋体" w:hAnsi="宋体" w:eastAsia="宋体" w:cs="宋体"/>
                <w:color w:val="000000"/>
                <w:kern w:val="0"/>
                <w:sz w:val="28"/>
                <w:szCs w:val="28"/>
              </w:rPr>
              <w:t>7、追踪摄像头3个，具备以下性能：</w:t>
            </w:r>
          </w:p>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w:t>
            </w:r>
            <w:r>
              <w:rPr>
                <w:rFonts w:ascii="宋体" w:hAnsi="宋体" w:eastAsia="宋体" w:cs="宋体"/>
                <w:color w:val="000000"/>
                <w:kern w:val="0"/>
                <w:sz w:val="28"/>
                <w:szCs w:val="28"/>
              </w:rPr>
              <w:t>1）摄像头模组内置光学镜头，图像处理单元，惯性传感器，惯性传感器刷新率可达2000HZ。</w:t>
            </w:r>
          </w:p>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w:t>
            </w:r>
            <w:r>
              <w:rPr>
                <w:rFonts w:ascii="宋体" w:hAnsi="宋体" w:eastAsia="宋体" w:cs="宋体"/>
                <w:color w:val="000000"/>
                <w:kern w:val="0"/>
                <w:sz w:val="28"/>
                <w:szCs w:val="28"/>
              </w:rPr>
              <w:t>2）摄像头尺寸≤16 × 16 × 21 mm；重量≤11g。</w:t>
            </w:r>
          </w:p>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w:t>
            </w:r>
            <w:r>
              <w:rPr>
                <w:rFonts w:ascii="宋体" w:hAnsi="宋体" w:eastAsia="宋体" w:cs="宋体"/>
                <w:color w:val="000000"/>
                <w:kern w:val="0"/>
                <w:sz w:val="28"/>
                <w:szCs w:val="28"/>
              </w:rPr>
              <w:t>3）摄像头支持状态指示灯进行状态提示：设备处于连接状态中，指示灯白色；设备处于正常使用状态中，指示灯绿色。</w:t>
            </w:r>
          </w:p>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w:t>
            </w:r>
            <w:r>
              <w:rPr>
                <w:rFonts w:ascii="宋体" w:hAnsi="宋体" w:eastAsia="宋体" w:cs="宋体"/>
                <w:color w:val="000000"/>
                <w:kern w:val="0"/>
                <w:sz w:val="28"/>
                <w:szCs w:val="28"/>
              </w:rPr>
              <w:t>4）摄像头视场角：水平视场角≥230度，垂直视场角≥180度。</w:t>
            </w:r>
          </w:p>
          <w:p>
            <w:pPr>
              <w:widowControl/>
              <w:spacing w:line="360" w:lineRule="auto"/>
              <w:jc w:val="left"/>
              <w:rPr>
                <w:rFonts w:ascii="宋体" w:hAnsi="宋体" w:eastAsia="宋体" w:cs="宋体"/>
                <w:color w:val="000000"/>
                <w:kern w:val="0"/>
                <w:sz w:val="28"/>
                <w:szCs w:val="28"/>
              </w:rPr>
            </w:pPr>
            <w:r>
              <w:rPr>
                <w:rFonts w:ascii="宋体" w:hAnsi="宋体" w:eastAsia="宋体" w:cs="宋体"/>
                <w:color w:val="000000"/>
                <w:kern w:val="0"/>
                <w:sz w:val="28"/>
                <w:szCs w:val="28"/>
              </w:rPr>
              <w:t>8、系统需提供主动式发光标记点且具备以下性能指标：</w:t>
            </w:r>
          </w:p>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w:t>
            </w:r>
            <w:r>
              <w:rPr>
                <w:rFonts w:ascii="宋体" w:hAnsi="宋体" w:eastAsia="宋体" w:cs="宋体"/>
                <w:color w:val="000000"/>
                <w:kern w:val="0"/>
                <w:sz w:val="28"/>
                <w:szCs w:val="28"/>
              </w:rPr>
              <w:t>1）发光标记点可发出850纳米的红外光。</w:t>
            </w:r>
          </w:p>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w:t>
            </w:r>
            <w:r>
              <w:rPr>
                <w:rFonts w:ascii="宋体" w:hAnsi="宋体" w:eastAsia="宋体" w:cs="宋体"/>
                <w:color w:val="000000"/>
                <w:kern w:val="0"/>
                <w:sz w:val="28"/>
                <w:szCs w:val="28"/>
              </w:rPr>
              <w:t>2）发光标记点集成于LED显示屏边框上，科学排布。</w:t>
            </w:r>
          </w:p>
        </w:tc>
      </w:tr>
    </w:tbl>
    <w:p>
      <w:pPr>
        <w:pStyle w:val="4"/>
        <w:numPr>
          <w:ilvl w:val="0"/>
          <w:numId w:val="1"/>
        </w:numPr>
        <w:ind w:left="851"/>
        <w:rPr>
          <w:rFonts w:ascii="宋体" w:hAnsi="宋体" w:eastAsia="宋体" w:cs="宋体"/>
          <w:sz w:val="28"/>
          <w:szCs w:val="28"/>
        </w:rPr>
      </w:pPr>
      <w:bookmarkStart w:id="0" w:name="_Hlk114665342"/>
      <w:r>
        <w:rPr>
          <w:rFonts w:hint="eastAsia" w:ascii="宋体" w:hAnsi="宋体" w:eastAsia="宋体" w:cs="宋体"/>
          <w:sz w:val="28"/>
          <w:szCs w:val="28"/>
        </w:rPr>
        <w:t>拟采购标的</w:t>
      </w:r>
    </w:p>
    <w:tbl>
      <w:tblPr>
        <w:tblStyle w:val="9"/>
        <w:tblW w:w="5693" w:type="pct"/>
        <w:tblInd w:w="-948" w:type="dxa"/>
        <w:tblLayout w:type="fixed"/>
        <w:tblCellMar>
          <w:top w:w="0" w:type="dxa"/>
          <w:left w:w="108" w:type="dxa"/>
          <w:bottom w:w="0" w:type="dxa"/>
          <w:right w:w="108" w:type="dxa"/>
        </w:tblCellMar>
      </w:tblPr>
      <w:tblGrid>
        <w:gridCol w:w="2532"/>
        <w:gridCol w:w="2487"/>
        <w:gridCol w:w="1605"/>
        <w:gridCol w:w="3080"/>
      </w:tblGrid>
      <w:tr>
        <w:tblPrEx>
          <w:tblCellMar>
            <w:top w:w="0" w:type="dxa"/>
            <w:left w:w="108" w:type="dxa"/>
            <w:bottom w:w="0" w:type="dxa"/>
            <w:right w:w="108" w:type="dxa"/>
          </w:tblCellMar>
        </w:tblPrEx>
        <w:trPr>
          <w:trHeight w:val="510" w:hRule="atLeast"/>
        </w:trPr>
        <w:tc>
          <w:tcPr>
            <w:tcW w:w="253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标的内容</w:t>
            </w:r>
          </w:p>
        </w:tc>
        <w:tc>
          <w:tcPr>
            <w:tcW w:w="7171" w:type="dxa"/>
            <w:gridSpan w:val="3"/>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位置追踪系统软件</w:t>
            </w:r>
          </w:p>
        </w:tc>
      </w:tr>
      <w:tr>
        <w:tblPrEx>
          <w:tblCellMar>
            <w:top w:w="0" w:type="dxa"/>
            <w:left w:w="108" w:type="dxa"/>
            <w:bottom w:w="0" w:type="dxa"/>
            <w:right w:w="108" w:type="dxa"/>
          </w:tblCellMar>
        </w:tblPrEx>
        <w:trPr>
          <w:trHeight w:val="510" w:hRule="atLeast"/>
        </w:trPr>
        <w:tc>
          <w:tcPr>
            <w:tcW w:w="253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数量</w:t>
            </w:r>
          </w:p>
        </w:tc>
        <w:tc>
          <w:tcPr>
            <w:tcW w:w="2487"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ascii="宋体" w:hAnsi="宋体" w:eastAsia="宋体" w:cs="宋体"/>
                <w:color w:val="000000"/>
                <w:kern w:val="0"/>
                <w:sz w:val="28"/>
                <w:szCs w:val="28"/>
              </w:rPr>
              <w:t>1</w:t>
            </w:r>
          </w:p>
        </w:tc>
        <w:tc>
          <w:tcPr>
            <w:tcW w:w="1602"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单位</w:t>
            </w:r>
          </w:p>
        </w:tc>
        <w:tc>
          <w:tcPr>
            <w:tcW w:w="3082"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套　</w:t>
            </w:r>
          </w:p>
        </w:tc>
      </w:tr>
      <w:tr>
        <w:tblPrEx>
          <w:tblCellMar>
            <w:top w:w="0" w:type="dxa"/>
            <w:left w:w="108" w:type="dxa"/>
            <w:bottom w:w="0" w:type="dxa"/>
            <w:right w:w="108" w:type="dxa"/>
          </w:tblCellMar>
        </w:tblPrEx>
        <w:trPr>
          <w:trHeight w:val="510" w:hRule="atLeast"/>
        </w:trPr>
        <w:tc>
          <w:tcPr>
            <w:tcW w:w="253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功能和质量</w:t>
            </w:r>
          </w:p>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要求</w:t>
            </w:r>
          </w:p>
        </w:tc>
        <w:tc>
          <w:tcPr>
            <w:tcW w:w="7171" w:type="dxa"/>
            <w:gridSpan w:val="3"/>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ascii="宋体" w:hAnsi="宋体" w:eastAsia="宋体" w:cs="宋体"/>
                <w:color w:val="000000"/>
                <w:kern w:val="0"/>
                <w:sz w:val="28"/>
                <w:szCs w:val="28"/>
              </w:rPr>
              <w:t>1、自主研发软件，要求提供该软件产品自主知识产权证明和测试报告文件。</w:t>
            </w:r>
          </w:p>
          <w:p>
            <w:pPr>
              <w:widowControl/>
              <w:spacing w:line="360" w:lineRule="auto"/>
              <w:jc w:val="left"/>
              <w:rPr>
                <w:rFonts w:ascii="宋体" w:hAnsi="宋体" w:eastAsia="宋体" w:cs="宋体"/>
                <w:color w:val="000000"/>
                <w:kern w:val="0"/>
                <w:sz w:val="28"/>
                <w:szCs w:val="28"/>
              </w:rPr>
            </w:pPr>
            <w:r>
              <w:rPr>
                <w:rFonts w:ascii="宋体" w:hAnsi="宋体" w:eastAsia="宋体" w:cs="宋体"/>
                <w:color w:val="000000"/>
                <w:kern w:val="0"/>
                <w:sz w:val="28"/>
                <w:szCs w:val="28"/>
              </w:rPr>
              <w:t>2、为保证系统的易用性，系统支持保存功能，能够保存追踪节点设置数据并支持设置追踪体序号功能；支持设置VRPN服务器信息，包含VRPN服务器名称、端口等，并保存VRPN数据，以便程序启动后无需多次设置。</w:t>
            </w:r>
          </w:p>
          <w:p>
            <w:pPr>
              <w:widowControl/>
              <w:spacing w:line="360" w:lineRule="auto"/>
              <w:jc w:val="left"/>
              <w:rPr>
                <w:rFonts w:ascii="宋体" w:hAnsi="宋体" w:eastAsia="宋体" w:cs="宋体"/>
                <w:color w:val="000000"/>
                <w:kern w:val="0"/>
                <w:sz w:val="28"/>
                <w:szCs w:val="28"/>
              </w:rPr>
            </w:pPr>
            <w:r>
              <w:rPr>
                <w:rFonts w:ascii="宋体" w:hAnsi="宋体" w:eastAsia="宋体" w:cs="宋体"/>
                <w:color w:val="000000"/>
                <w:kern w:val="0"/>
                <w:sz w:val="28"/>
                <w:szCs w:val="28"/>
              </w:rPr>
              <w:t>3、为了系统算法处理器的稳定性，系统要求采用C/S架构。</w:t>
            </w:r>
          </w:p>
          <w:p>
            <w:pPr>
              <w:widowControl/>
              <w:spacing w:line="360" w:lineRule="auto"/>
              <w:jc w:val="left"/>
              <w:rPr>
                <w:rFonts w:ascii="宋体" w:hAnsi="宋体" w:eastAsia="宋体" w:cs="宋体"/>
                <w:color w:val="000000"/>
                <w:kern w:val="0"/>
                <w:sz w:val="28"/>
                <w:szCs w:val="28"/>
              </w:rPr>
            </w:pPr>
            <w:r>
              <w:rPr>
                <w:rFonts w:ascii="宋体" w:hAnsi="宋体" w:eastAsia="宋体" w:cs="宋体"/>
                <w:color w:val="000000"/>
                <w:kern w:val="0"/>
                <w:sz w:val="28"/>
                <w:szCs w:val="28"/>
              </w:rPr>
              <w:t>4、为了适应不同场景不同案例对房间坐标系的要求，系统无需校准。</w:t>
            </w:r>
          </w:p>
          <w:p>
            <w:pPr>
              <w:widowControl/>
              <w:spacing w:line="360" w:lineRule="auto"/>
              <w:jc w:val="left"/>
              <w:rPr>
                <w:rFonts w:ascii="宋体" w:hAnsi="宋体" w:eastAsia="宋体" w:cs="宋体"/>
                <w:color w:val="000000"/>
                <w:kern w:val="0"/>
                <w:sz w:val="28"/>
                <w:szCs w:val="28"/>
              </w:rPr>
            </w:pPr>
            <w:r>
              <w:rPr>
                <w:rFonts w:ascii="宋体" w:hAnsi="宋体" w:eastAsia="宋体" w:cs="宋体"/>
                <w:color w:val="000000"/>
                <w:kern w:val="0"/>
                <w:sz w:val="28"/>
                <w:szCs w:val="28"/>
              </w:rPr>
              <w:t>5、系统支持追踪节点设置，包含追踪立体眼镜节点、右手柄节点、左手柄节点，可以进行实时的添加，删除。支持在部署好的系统中实时再添加一个追踪目标。</w:t>
            </w:r>
          </w:p>
          <w:p>
            <w:pPr>
              <w:widowControl/>
              <w:spacing w:line="360" w:lineRule="auto"/>
              <w:jc w:val="left"/>
              <w:rPr>
                <w:rFonts w:ascii="宋体" w:hAnsi="宋体" w:eastAsia="宋体" w:cs="宋体"/>
                <w:color w:val="000000"/>
                <w:kern w:val="0"/>
                <w:sz w:val="28"/>
                <w:szCs w:val="28"/>
              </w:rPr>
            </w:pPr>
            <w:r>
              <w:rPr>
                <w:rFonts w:ascii="宋体" w:hAnsi="宋体" w:eastAsia="宋体" w:cs="宋体"/>
                <w:color w:val="000000"/>
                <w:kern w:val="0"/>
                <w:sz w:val="28"/>
                <w:szCs w:val="28"/>
              </w:rPr>
              <w:t>6、支持一键适配及手动应用环境数据，可针对不同的硬件布局及不同的发光标记点的空间分布情况。支持发光标记点以图示化的方式在软件中呈现。</w:t>
            </w:r>
          </w:p>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b/>
                <w:bCs/>
                <w:color w:val="000000"/>
                <w:sz w:val="28"/>
                <w:szCs w:val="28"/>
              </w:rPr>
              <w:sym w:font="Wingdings" w:char="F0FC"/>
            </w:r>
            <w:r>
              <w:rPr>
                <w:rFonts w:ascii="宋体" w:hAnsi="宋体" w:eastAsia="宋体" w:cs="宋体"/>
                <w:color w:val="000000"/>
                <w:kern w:val="0"/>
                <w:sz w:val="28"/>
                <w:szCs w:val="28"/>
              </w:rPr>
              <w:t>7、支持交互手柄的按键和轴映射，包含扳机键、菜单键、系统键、抓握键等。</w:t>
            </w:r>
            <w:r>
              <w:rPr>
                <w:rFonts w:hint="eastAsia" w:ascii="宋体" w:hAnsi="宋体" w:eastAsia="宋体" w:cs="宋体"/>
                <w:color w:val="000000"/>
                <w:sz w:val="28"/>
                <w:szCs w:val="28"/>
              </w:rPr>
              <w:t>【</w:t>
            </w:r>
            <w:r>
              <w:rPr>
                <w:rFonts w:ascii="宋体" w:hAnsi="宋体" w:eastAsia="宋体" w:cs="宋体"/>
                <w:color w:val="000000"/>
                <w:kern w:val="0"/>
                <w:sz w:val="28"/>
                <w:szCs w:val="28"/>
              </w:rPr>
              <w:t>须提供检测报告</w:t>
            </w:r>
            <w:r>
              <w:rPr>
                <w:rFonts w:hint="eastAsia" w:ascii="宋体" w:hAnsi="宋体" w:eastAsia="宋体" w:cs="宋体"/>
                <w:color w:val="000000"/>
                <w:kern w:val="0"/>
                <w:sz w:val="28"/>
                <w:szCs w:val="28"/>
              </w:rPr>
              <w:t>的功能描述截图证明</w:t>
            </w:r>
            <w:r>
              <w:rPr>
                <w:rFonts w:hint="eastAsia" w:ascii="宋体" w:hAnsi="宋体" w:eastAsia="宋体" w:cs="宋体"/>
                <w:color w:val="000000"/>
                <w:sz w:val="28"/>
                <w:szCs w:val="28"/>
              </w:rPr>
              <w:t>】</w:t>
            </w:r>
          </w:p>
          <w:p>
            <w:pPr>
              <w:widowControl/>
              <w:spacing w:line="360" w:lineRule="auto"/>
              <w:jc w:val="left"/>
              <w:rPr>
                <w:rFonts w:ascii="宋体" w:hAnsi="宋体" w:eastAsia="宋体" w:cs="宋体"/>
                <w:color w:val="000000"/>
                <w:kern w:val="0"/>
                <w:sz w:val="28"/>
                <w:szCs w:val="28"/>
              </w:rPr>
            </w:pPr>
            <w:r>
              <w:rPr>
                <w:rFonts w:ascii="宋体" w:hAnsi="宋体" w:eastAsia="宋体" w:cs="宋体"/>
                <w:color w:val="000000"/>
                <w:kern w:val="0"/>
                <w:sz w:val="28"/>
                <w:szCs w:val="28"/>
              </w:rPr>
              <w:t>8、支持设置追踪节点标识名称功能，切换设备名称，可映射不同设备，如：可实现左右手互换，可实现手柄追踪代替眼镜追踪。</w:t>
            </w:r>
          </w:p>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b/>
                <w:bCs/>
                <w:color w:val="000000"/>
                <w:sz w:val="28"/>
                <w:szCs w:val="28"/>
              </w:rPr>
              <w:sym w:font="Wingdings" w:char="F0FC"/>
            </w:r>
            <w:r>
              <w:rPr>
                <w:rFonts w:ascii="宋体" w:hAnsi="宋体" w:eastAsia="宋体" w:cs="宋体"/>
                <w:color w:val="000000"/>
                <w:kern w:val="0"/>
                <w:sz w:val="28"/>
                <w:szCs w:val="28"/>
              </w:rPr>
              <w:t>9、为了方便查看当前追踪信息，系统支持显示3D视图，三维房间坐标系，显示3个追踪</w:t>
            </w:r>
            <w:r>
              <w:rPr>
                <w:rFonts w:hint="eastAsia" w:ascii="宋体" w:hAnsi="宋体" w:eastAsia="宋体" w:cs="宋体"/>
                <w:color w:val="000000"/>
                <w:kern w:val="0"/>
                <w:sz w:val="28"/>
                <w:szCs w:val="28"/>
              </w:rPr>
              <w:t>设备数量，显示追踪设备</w:t>
            </w:r>
            <w:r>
              <w:rPr>
                <w:rFonts w:ascii="宋体" w:hAnsi="宋体" w:eastAsia="宋体" w:cs="宋体"/>
                <w:color w:val="000000"/>
                <w:kern w:val="0"/>
                <w:sz w:val="28"/>
                <w:szCs w:val="28"/>
              </w:rPr>
              <w:t>6</w:t>
            </w:r>
            <w:r>
              <w:rPr>
                <w:rFonts w:hint="eastAsia" w:ascii="宋体" w:hAnsi="宋体" w:eastAsia="宋体" w:cs="宋体"/>
                <w:color w:val="000000"/>
                <w:kern w:val="0"/>
                <w:sz w:val="28"/>
                <w:szCs w:val="28"/>
              </w:rPr>
              <w:t>个</w:t>
            </w:r>
            <w:r>
              <w:rPr>
                <w:rFonts w:ascii="宋体" w:hAnsi="宋体" w:eastAsia="宋体" w:cs="宋体"/>
                <w:color w:val="000000"/>
                <w:kern w:val="0"/>
                <w:sz w:val="28"/>
                <w:szCs w:val="28"/>
              </w:rPr>
              <w:t>自由度信息。</w:t>
            </w:r>
            <w:r>
              <w:rPr>
                <w:rFonts w:hint="eastAsia" w:ascii="宋体" w:hAnsi="宋体" w:eastAsia="宋体" w:cs="宋体"/>
                <w:color w:val="000000"/>
                <w:sz w:val="28"/>
                <w:szCs w:val="28"/>
              </w:rPr>
              <w:t>【</w:t>
            </w:r>
            <w:r>
              <w:rPr>
                <w:rFonts w:ascii="宋体" w:hAnsi="宋体" w:eastAsia="宋体" w:cs="宋体"/>
                <w:color w:val="000000"/>
                <w:kern w:val="0"/>
                <w:sz w:val="28"/>
                <w:szCs w:val="28"/>
              </w:rPr>
              <w:t>须提供检测报告</w:t>
            </w:r>
            <w:r>
              <w:rPr>
                <w:rFonts w:hint="eastAsia" w:ascii="宋体" w:hAnsi="宋体" w:eastAsia="宋体" w:cs="宋体"/>
                <w:color w:val="000000"/>
                <w:kern w:val="0"/>
                <w:sz w:val="28"/>
                <w:szCs w:val="28"/>
              </w:rPr>
              <w:t>的功能描述截图证明</w:t>
            </w:r>
            <w:r>
              <w:rPr>
                <w:rFonts w:hint="eastAsia" w:ascii="宋体" w:hAnsi="宋体" w:eastAsia="宋体" w:cs="宋体"/>
                <w:color w:val="000000"/>
                <w:sz w:val="28"/>
                <w:szCs w:val="28"/>
              </w:rPr>
              <w:t>】</w:t>
            </w:r>
          </w:p>
          <w:p>
            <w:pPr>
              <w:widowControl/>
              <w:spacing w:line="360" w:lineRule="auto"/>
              <w:jc w:val="left"/>
              <w:rPr>
                <w:rFonts w:ascii="宋体" w:hAnsi="宋体" w:eastAsia="宋体" w:cs="宋体"/>
                <w:color w:val="000000"/>
                <w:kern w:val="0"/>
                <w:sz w:val="28"/>
                <w:szCs w:val="28"/>
              </w:rPr>
            </w:pPr>
            <w:r>
              <w:rPr>
                <w:rFonts w:ascii="宋体" w:hAnsi="宋体" w:eastAsia="宋体" w:cs="宋体"/>
                <w:color w:val="000000"/>
                <w:kern w:val="0"/>
                <w:sz w:val="28"/>
                <w:szCs w:val="28"/>
              </w:rPr>
              <w:t>10、为了显示发光标记点的空间位置信息，软件提供了可调间距的网格坐标系。可根据应用场景，自定义设置网格比例尺大小。</w:t>
            </w:r>
          </w:p>
          <w:p>
            <w:pPr>
              <w:widowControl/>
              <w:spacing w:line="360" w:lineRule="auto"/>
              <w:jc w:val="left"/>
              <w:rPr>
                <w:rFonts w:ascii="宋体" w:hAnsi="宋体" w:eastAsia="宋体" w:cs="宋体"/>
                <w:color w:val="000000"/>
                <w:kern w:val="0"/>
                <w:sz w:val="28"/>
                <w:szCs w:val="28"/>
              </w:rPr>
            </w:pPr>
            <w:r>
              <w:rPr>
                <w:rFonts w:ascii="宋体" w:hAnsi="宋体" w:eastAsia="宋体" w:cs="宋体"/>
                <w:color w:val="000000"/>
                <w:kern w:val="0"/>
                <w:sz w:val="28"/>
                <w:szCs w:val="28"/>
              </w:rPr>
              <w:t>11、具备无线信道扫描功能，扫描结果可视化，根据丢包数量分析出最优信道，并可直接选取和应用最优信道，减少延迟。</w:t>
            </w:r>
          </w:p>
        </w:tc>
      </w:tr>
      <w:bookmarkEnd w:id="0"/>
    </w:tbl>
    <w:p>
      <w:pPr>
        <w:pStyle w:val="4"/>
        <w:numPr>
          <w:ilvl w:val="0"/>
          <w:numId w:val="1"/>
        </w:numPr>
        <w:ind w:left="-851" w:firstLine="179"/>
        <w:rPr>
          <w:rFonts w:ascii="宋体" w:hAnsi="宋体" w:eastAsia="宋体" w:cs="宋体"/>
          <w:sz w:val="28"/>
          <w:szCs w:val="28"/>
        </w:rPr>
      </w:pPr>
      <w:r>
        <w:rPr>
          <w:rFonts w:hint="eastAsia" w:ascii="宋体" w:hAnsi="宋体" w:eastAsia="宋体" w:cs="宋体"/>
          <w:sz w:val="28"/>
          <w:szCs w:val="28"/>
        </w:rPr>
        <w:t>拟采购标的</w:t>
      </w:r>
    </w:p>
    <w:tbl>
      <w:tblPr>
        <w:tblStyle w:val="9"/>
        <w:tblW w:w="5765" w:type="pct"/>
        <w:tblInd w:w="-935" w:type="dxa"/>
        <w:tblLayout w:type="fixed"/>
        <w:tblCellMar>
          <w:top w:w="0" w:type="dxa"/>
          <w:left w:w="108" w:type="dxa"/>
          <w:bottom w:w="0" w:type="dxa"/>
          <w:right w:w="108" w:type="dxa"/>
        </w:tblCellMar>
      </w:tblPr>
      <w:tblGrid>
        <w:gridCol w:w="2520"/>
        <w:gridCol w:w="2487"/>
        <w:gridCol w:w="1605"/>
        <w:gridCol w:w="3214"/>
      </w:tblGrid>
      <w:tr>
        <w:tblPrEx>
          <w:tblCellMar>
            <w:top w:w="0" w:type="dxa"/>
            <w:left w:w="108" w:type="dxa"/>
            <w:bottom w:w="0" w:type="dxa"/>
            <w:right w:w="108" w:type="dxa"/>
          </w:tblCellMar>
        </w:tblPrEx>
        <w:trPr>
          <w:trHeight w:val="510" w:hRule="atLeast"/>
        </w:trPr>
        <w:tc>
          <w:tcPr>
            <w:tcW w:w="252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标的内容</w:t>
            </w:r>
          </w:p>
        </w:tc>
        <w:tc>
          <w:tcPr>
            <w:tcW w:w="7306" w:type="dxa"/>
            <w:gridSpan w:val="3"/>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头盔内容同步设备</w:t>
            </w:r>
          </w:p>
        </w:tc>
      </w:tr>
      <w:tr>
        <w:tblPrEx>
          <w:tblCellMar>
            <w:top w:w="0" w:type="dxa"/>
            <w:left w:w="108" w:type="dxa"/>
            <w:bottom w:w="0" w:type="dxa"/>
            <w:right w:w="108" w:type="dxa"/>
          </w:tblCellMar>
        </w:tblPrEx>
        <w:trPr>
          <w:trHeight w:val="510" w:hRule="atLeast"/>
        </w:trPr>
        <w:tc>
          <w:tcPr>
            <w:tcW w:w="252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数量</w:t>
            </w:r>
          </w:p>
        </w:tc>
        <w:tc>
          <w:tcPr>
            <w:tcW w:w="2487"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ascii="宋体" w:hAnsi="宋体" w:eastAsia="宋体" w:cs="宋体"/>
                <w:color w:val="000000"/>
                <w:kern w:val="0"/>
                <w:sz w:val="28"/>
                <w:szCs w:val="28"/>
              </w:rPr>
              <w:t>1</w:t>
            </w:r>
          </w:p>
        </w:tc>
        <w:tc>
          <w:tcPr>
            <w:tcW w:w="1602"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单位</w:t>
            </w:r>
          </w:p>
        </w:tc>
        <w:tc>
          <w:tcPr>
            <w:tcW w:w="3217"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套　</w:t>
            </w:r>
          </w:p>
        </w:tc>
      </w:tr>
      <w:tr>
        <w:tblPrEx>
          <w:tblCellMar>
            <w:top w:w="0" w:type="dxa"/>
            <w:left w:w="108" w:type="dxa"/>
            <w:bottom w:w="0" w:type="dxa"/>
            <w:right w:w="108" w:type="dxa"/>
          </w:tblCellMar>
        </w:tblPrEx>
        <w:trPr>
          <w:trHeight w:val="510" w:hRule="atLeast"/>
        </w:trPr>
        <w:tc>
          <w:tcPr>
            <w:tcW w:w="252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功能和质量</w:t>
            </w:r>
          </w:p>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要求</w:t>
            </w:r>
          </w:p>
        </w:tc>
        <w:tc>
          <w:tcPr>
            <w:tcW w:w="7306" w:type="dxa"/>
            <w:gridSpan w:val="3"/>
            <w:tcBorders>
              <w:top w:val="single" w:color="auto" w:sz="4" w:space="0"/>
              <w:left w:val="nil"/>
              <w:bottom w:val="single" w:color="auto" w:sz="4" w:space="0"/>
              <w:right w:val="single" w:color="auto" w:sz="4" w:space="0"/>
            </w:tcBorders>
            <w:noWrap/>
            <w:vAlign w:val="center"/>
          </w:tcPr>
          <w:p>
            <w:pPr>
              <w:widowControl/>
              <w:numPr>
                <w:ilvl w:val="0"/>
                <w:numId w:val="4"/>
              </w:numPr>
              <w:spacing w:line="360" w:lineRule="auto"/>
              <w:jc w:val="left"/>
              <w:rPr>
                <w:rFonts w:ascii="宋体" w:hAnsi="宋体" w:eastAsia="宋体"/>
                <w:sz w:val="28"/>
                <w:szCs w:val="28"/>
              </w:rPr>
            </w:pPr>
            <w:r>
              <w:rPr>
                <w:rFonts w:hint="eastAsia" w:ascii="宋体" w:hAnsi="宋体" w:eastAsia="宋体"/>
                <w:sz w:val="28"/>
                <w:szCs w:val="28"/>
              </w:rPr>
              <w:t>屏幕尺寸：</w:t>
            </w:r>
            <w:r>
              <w:rPr>
                <w:rFonts w:ascii="宋体" w:hAnsi="宋体" w:eastAsia="宋体"/>
                <w:sz w:val="28"/>
                <w:szCs w:val="28"/>
              </w:rPr>
              <w:t xml:space="preserve">21.5英寸 </w:t>
            </w:r>
            <w:r>
              <w:rPr>
                <w:rFonts w:ascii="宋体" w:hAnsi="宋体" w:eastAsia="宋体"/>
                <w:sz w:val="28"/>
                <w:szCs w:val="28"/>
              </w:rPr>
              <w:br w:type="textWrapping"/>
            </w:r>
            <w:r>
              <w:rPr>
                <w:rFonts w:ascii="宋体" w:hAnsi="宋体" w:eastAsia="宋体"/>
                <w:sz w:val="28"/>
                <w:szCs w:val="28"/>
              </w:rPr>
              <w:t xml:space="preserve">2.屏幕比例：16:9 </w:t>
            </w:r>
            <w:r>
              <w:rPr>
                <w:rFonts w:ascii="宋体" w:hAnsi="宋体" w:eastAsia="宋体"/>
                <w:sz w:val="28"/>
                <w:szCs w:val="28"/>
              </w:rPr>
              <w:br w:type="textWrapping"/>
            </w:r>
            <w:r>
              <w:rPr>
                <w:rFonts w:ascii="宋体" w:hAnsi="宋体" w:eastAsia="宋体"/>
                <w:sz w:val="28"/>
                <w:szCs w:val="28"/>
              </w:rPr>
              <w:t xml:space="preserve">3.分辨率：1920x1080 </w:t>
            </w:r>
          </w:p>
          <w:p>
            <w:pPr>
              <w:pStyle w:val="2"/>
              <w:numPr>
                <w:ilvl w:val="255"/>
                <w:numId w:val="0"/>
              </w:numPr>
              <w:rPr>
                <w:rFonts w:ascii="宋体" w:hAnsi="宋体" w:eastAsia="宋体"/>
                <w:szCs w:val="28"/>
              </w:rPr>
            </w:pPr>
            <w:r>
              <w:rPr>
                <w:rFonts w:ascii="宋体" w:hAnsi="宋体" w:eastAsia="宋体"/>
                <w:szCs w:val="28"/>
              </w:rPr>
              <w:t>4.</w:t>
            </w:r>
            <w:r>
              <w:rPr>
                <w:rFonts w:hint="eastAsia" w:ascii="宋体" w:hAnsi="宋体" w:eastAsia="宋体"/>
                <w:szCs w:val="28"/>
              </w:rPr>
              <w:t>支持接口类型为</w:t>
            </w:r>
            <w:r>
              <w:rPr>
                <w:rFonts w:ascii="宋体" w:hAnsi="宋体" w:eastAsia="宋体"/>
                <w:szCs w:val="28"/>
              </w:rPr>
              <w:t>HDMI</w:t>
            </w:r>
            <w:r>
              <w:rPr>
                <w:rFonts w:hint="eastAsia" w:ascii="宋体" w:hAnsi="宋体" w:eastAsia="宋体"/>
                <w:szCs w:val="28"/>
              </w:rPr>
              <w:t>接口，</w:t>
            </w:r>
            <w:r>
              <w:rPr>
                <w:rFonts w:ascii="宋体" w:hAnsi="宋体" w:eastAsia="宋体"/>
                <w:szCs w:val="28"/>
              </w:rPr>
              <w:t>VGA</w:t>
            </w:r>
            <w:r>
              <w:rPr>
                <w:rFonts w:hint="eastAsia" w:ascii="宋体" w:hAnsi="宋体" w:eastAsia="宋体"/>
                <w:szCs w:val="28"/>
              </w:rPr>
              <w:t>接口</w:t>
            </w:r>
          </w:p>
        </w:tc>
      </w:tr>
    </w:tbl>
    <w:p>
      <w:pPr>
        <w:pStyle w:val="4"/>
        <w:numPr>
          <w:ilvl w:val="0"/>
          <w:numId w:val="1"/>
        </w:numPr>
        <w:rPr>
          <w:rFonts w:ascii="宋体" w:hAnsi="宋体" w:eastAsia="宋体" w:cs="宋体"/>
          <w:sz w:val="28"/>
          <w:szCs w:val="28"/>
        </w:rPr>
      </w:pPr>
      <w:r>
        <w:rPr>
          <w:rFonts w:hint="eastAsia" w:ascii="宋体" w:hAnsi="宋体" w:eastAsia="宋体" w:cs="宋体"/>
          <w:sz w:val="28"/>
          <w:szCs w:val="28"/>
        </w:rPr>
        <w:t>拟采购标的</w:t>
      </w:r>
    </w:p>
    <w:tbl>
      <w:tblPr>
        <w:tblStyle w:val="9"/>
        <w:tblW w:w="5757" w:type="pct"/>
        <w:tblInd w:w="-907" w:type="dxa"/>
        <w:tblLayout w:type="fixed"/>
        <w:tblCellMar>
          <w:top w:w="0" w:type="dxa"/>
          <w:left w:w="108" w:type="dxa"/>
          <w:bottom w:w="0" w:type="dxa"/>
          <w:right w:w="108" w:type="dxa"/>
        </w:tblCellMar>
      </w:tblPr>
      <w:tblGrid>
        <w:gridCol w:w="2491"/>
        <w:gridCol w:w="2487"/>
        <w:gridCol w:w="1605"/>
        <w:gridCol w:w="3230"/>
      </w:tblGrid>
      <w:tr>
        <w:tblPrEx>
          <w:tblCellMar>
            <w:top w:w="0" w:type="dxa"/>
            <w:left w:w="108" w:type="dxa"/>
            <w:bottom w:w="0" w:type="dxa"/>
            <w:right w:w="108" w:type="dxa"/>
          </w:tblCellMar>
        </w:tblPrEx>
        <w:trPr>
          <w:trHeight w:val="510" w:hRule="atLeast"/>
        </w:trPr>
        <w:tc>
          <w:tcPr>
            <w:tcW w:w="249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标的内容</w:t>
            </w:r>
          </w:p>
        </w:tc>
        <w:tc>
          <w:tcPr>
            <w:tcW w:w="7321" w:type="dxa"/>
            <w:gridSpan w:val="3"/>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教师桌椅、学生桌椅</w:t>
            </w:r>
          </w:p>
        </w:tc>
      </w:tr>
      <w:tr>
        <w:tblPrEx>
          <w:tblCellMar>
            <w:top w:w="0" w:type="dxa"/>
            <w:left w:w="108" w:type="dxa"/>
            <w:bottom w:w="0" w:type="dxa"/>
            <w:right w:w="108" w:type="dxa"/>
          </w:tblCellMar>
        </w:tblPrEx>
        <w:trPr>
          <w:trHeight w:val="510" w:hRule="atLeast"/>
        </w:trPr>
        <w:tc>
          <w:tcPr>
            <w:tcW w:w="249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数量</w:t>
            </w:r>
          </w:p>
        </w:tc>
        <w:tc>
          <w:tcPr>
            <w:tcW w:w="2487"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ascii="宋体" w:hAnsi="宋体" w:eastAsia="宋体" w:cs="宋体"/>
                <w:color w:val="000000"/>
                <w:kern w:val="0"/>
                <w:sz w:val="28"/>
                <w:szCs w:val="28"/>
              </w:rPr>
              <w:t>1</w:t>
            </w:r>
          </w:p>
        </w:tc>
        <w:tc>
          <w:tcPr>
            <w:tcW w:w="1602"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单位</w:t>
            </w:r>
          </w:p>
        </w:tc>
        <w:tc>
          <w:tcPr>
            <w:tcW w:w="3232"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项</w:t>
            </w:r>
          </w:p>
        </w:tc>
      </w:tr>
      <w:tr>
        <w:tblPrEx>
          <w:tblCellMar>
            <w:top w:w="0" w:type="dxa"/>
            <w:left w:w="108" w:type="dxa"/>
            <w:bottom w:w="0" w:type="dxa"/>
            <w:right w:w="108" w:type="dxa"/>
          </w:tblCellMar>
        </w:tblPrEx>
        <w:trPr>
          <w:trHeight w:val="510" w:hRule="atLeast"/>
        </w:trPr>
        <w:tc>
          <w:tcPr>
            <w:tcW w:w="249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功能和质量</w:t>
            </w:r>
          </w:p>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要求</w:t>
            </w:r>
          </w:p>
        </w:tc>
        <w:tc>
          <w:tcPr>
            <w:tcW w:w="7321" w:type="dxa"/>
            <w:gridSpan w:val="3"/>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sz w:val="28"/>
                <w:szCs w:val="28"/>
              </w:rPr>
            </w:pPr>
            <w:r>
              <w:rPr>
                <w:rFonts w:hint="eastAsia" w:ascii="宋体" w:hAnsi="宋体" w:eastAsia="宋体"/>
                <w:sz w:val="28"/>
                <w:szCs w:val="28"/>
              </w:rPr>
              <w:t>学生桌椅</w:t>
            </w:r>
            <w:r>
              <w:rPr>
                <w:rFonts w:ascii="宋体" w:hAnsi="宋体" w:eastAsia="宋体"/>
                <w:sz w:val="28"/>
                <w:szCs w:val="28"/>
              </w:rPr>
              <w:t>48套</w:t>
            </w:r>
          </w:p>
          <w:p>
            <w:pPr>
              <w:widowControl/>
              <w:spacing w:line="360" w:lineRule="auto"/>
              <w:jc w:val="left"/>
              <w:rPr>
                <w:rFonts w:ascii="宋体" w:hAnsi="宋体" w:eastAsia="宋体"/>
                <w:sz w:val="28"/>
                <w:szCs w:val="28"/>
              </w:rPr>
            </w:pPr>
            <w:r>
              <w:rPr>
                <w:rFonts w:hint="eastAsia" w:ascii="宋体" w:hAnsi="宋体" w:eastAsia="宋体"/>
                <w:sz w:val="28"/>
                <w:szCs w:val="28"/>
              </w:rPr>
              <w:t>桌子</w:t>
            </w:r>
          </w:p>
          <w:p>
            <w:pPr>
              <w:widowControl/>
              <w:spacing w:line="360" w:lineRule="auto"/>
              <w:jc w:val="left"/>
              <w:rPr>
                <w:rFonts w:ascii="宋体" w:hAnsi="宋体" w:eastAsia="宋体"/>
                <w:szCs w:val="28"/>
              </w:rPr>
            </w:pPr>
            <w:r>
              <w:rPr>
                <w:rFonts w:hint="eastAsia" w:ascii="宋体" w:hAnsi="宋体" w:eastAsia="宋体"/>
                <w:sz w:val="28"/>
                <w:szCs w:val="28"/>
              </w:rPr>
              <w:t>规格：</w:t>
            </w:r>
            <w:r>
              <w:rPr>
                <w:rFonts w:ascii="宋体" w:hAnsi="宋体" w:eastAsia="宋体"/>
                <w:sz w:val="28"/>
                <w:szCs w:val="28"/>
              </w:rPr>
              <w:t>850mmx550mmx750mm（允许±5mm偏离）</w:t>
            </w:r>
            <w:r>
              <w:rPr>
                <w:rFonts w:ascii="宋体" w:hAnsi="宋体" w:eastAsia="宋体"/>
                <w:sz w:val="28"/>
                <w:szCs w:val="28"/>
              </w:rPr>
              <w:br w:type="textWrapping"/>
            </w:r>
            <w:r>
              <w:rPr>
                <w:rFonts w:hint="eastAsia" w:ascii="宋体" w:hAnsi="宋体" w:eastAsia="宋体"/>
                <w:sz w:val="28"/>
                <w:szCs w:val="28"/>
              </w:rPr>
              <w:t>整体为钢木结构，台面需采用</w:t>
            </w:r>
            <w:r>
              <w:rPr>
                <w:rFonts w:ascii="宋体" w:hAnsi="宋体" w:eastAsia="宋体"/>
                <w:sz w:val="28"/>
                <w:szCs w:val="28"/>
              </w:rPr>
              <w:t>E1级约25mm</w:t>
            </w:r>
            <w:r>
              <w:rPr>
                <w:rFonts w:hint="eastAsia" w:ascii="宋体" w:hAnsi="宋体" w:eastAsia="宋体"/>
                <w:sz w:val="28"/>
                <w:szCs w:val="28"/>
              </w:rPr>
              <w:t>厚免漆颗粒密度板，表面光滑、平整，整体美观大方，耐酸碱、耐高温、耐腐蚀、不吸水、抗老化，无毒不褪色，材质坚硬，。桌架整体采用≥</w:t>
            </w:r>
            <w:r>
              <w:rPr>
                <w:rFonts w:ascii="宋体" w:hAnsi="宋体" w:eastAsia="宋体"/>
                <w:sz w:val="28"/>
                <w:szCs w:val="28"/>
              </w:rPr>
              <w:t>1.2mm厚20mmx60mm优质方管一次压制而成，全部钢件采用纳米陶瓷镀膜防锈处理。桌腿两侧和台面下</w:t>
            </w:r>
            <w:r>
              <w:rPr>
                <w:rFonts w:hint="eastAsia" w:ascii="宋体" w:hAnsi="宋体" w:eastAsia="宋体"/>
                <w:sz w:val="28"/>
                <w:szCs w:val="28"/>
              </w:rPr>
              <w:t>设置走线钢槽，以方便走线，使用安全且整洁美观。台面上方加专用木制挡板连接件为专用金属连接件，结实耐用。</w:t>
            </w:r>
          </w:p>
          <w:p>
            <w:pPr>
              <w:widowControl/>
              <w:spacing w:line="360" w:lineRule="auto"/>
              <w:jc w:val="left"/>
              <w:rPr>
                <w:rFonts w:ascii="宋体" w:hAnsi="宋体" w:eastAsia="宋体"/>
                <w:sz w:val="28"/>
                <w:szCs w:val="28"/>
              </w:rPr>
            </w:pPr>
            <w:r>
              <w:rPr>
                <w:rFonts w:hint="eastAsia" w:ascii="宋体" w:hAnsi="宋体" w:eastAsia="宋体"/>
                <w:sz w:val="28"/>
                <w:szCs w:val="28"/>
              </w:rPr>
              <w:t>椅子</w:t>
            </w:r>
          </w:p>
          <w:p>
            <w:pPr>
              <w:widowControl/>
              <w:spacing w:line="360" w:lineRule="auto"/>
              <w:jc w:val="left"/>
              <w:rPr>
                <w:rFonts w:ascii="宋体" w:hAnsi="宋体" w:eastAsia="宋体"/>
                <w:sz w:val="28"/>
                <w:szCs w:val="28"/>
              </w:rPr>
            </w:pPr>
            <w:r>
              <w:rPr>
                <w:rFonts w:hint="eastAsia" w:ascii="宋体" w:hAnsi="宋体" w:eastAsia="宋体"/>
                <w:sz w:val="28"/>
                <w:szCs w:val="28"/>
              </w:rPr>
              <w:t>规格：尺寸：</w:t>
            </w:r>
            <w:r>
              <w:rPr>
                <w:rFonts w:ascii="宋体" w:hAnsi="宋体" w:eastAsia="宋体"/>
                <w:sz w:val="28"/>
                <w:szCs w:val="28"/>
              </w:rPr>
              <w:t>470*580*890mm（允许正负3mm偏离）</w:t>
            </w:r>
          </w:p>
          <w:p>
            <w:pPr>
              <w:widowControl/>
              <w:spacing w:line="360" w:lineRule="auto"/>
              <w:jc w:val="left"/>
              <w:rPr>
                <w:rFonts w:ascii="宋体" w:hAnsi="宋体" w:eastAsia="宋体"/>
                <w:sz w:val="28"/>
                <w:szCs w:val="28"/>
              </w:rPr>
            </w:pPr>
            <w:r>
              <w:rPr>
                <w:rFonts w:ascii="宋体" w:hAnsi="宋体" w:eastAsia="宋体"/>
                <w:sz w:val="28"/>
                <w:szCs w:val="28"/>
              </w:rPr>
              <w:t>钢塑加网布板木结构，座、背材料为pp+高标纤维胶，经大型塑压机一次性压制而成，抗摔打、柔韧性好不变形。椅子钢架为12mm实心钢筋电镀架，材质钢硬、工艺精湛、焊接牢固、打磨精细，防锈、防腐蚀。座垫为麻布面内置多层板优质座板加10mm40#海绵，坐感舒适，优雅现代。整体美观、大气、抗摔、耐用。</w:t>
            </w:r>
          </w:p>
          <w:p>
            <w:pPr>
              <w:pStyle w:val="2"/>
              <w:ind w:firstLine="280"/>
              <w:rPr>
                <w:rFonts w:ascii="宋体" w:hAnsi="宋体" w:eastAsia="宋体"/>
                <w:szCs w:val="28"/>
              </w:rPr>
            </w:pPr>
          </w:p>
          <w:p>
            <w:pPr>
              <w:widowControl/>
              <w:spacing w:line="360" w:lineRule="auto"/>
              <w:jc w:val="left"/>
              <w:rPr>
                <w:rFonts w:ascii="宋体" w:hAnsi="宋体" w:eastAsia="宋体"/>
                <w:sz w:val="28"/>
                <w:szCs w:val="28"/>
              </w:rPr>
            </w:pPr>
            <w:r>
              <w:rPr>
                <w:rFonts w:hint="eastAsia" w:ascii="宋体" w:hAnsi="宋体" w:eastAsia="宋体"/>
                <w:sz w:val="28"/>
                <w:szCs w:val="28"/>
              </w:rPr>
              <w:t>教师桌椅</w:t>
            </w:r>
            <w:r>
              <w:rPr>
                <w:rFonts w:ascii="宋体" w:hAnsi="宋体" w:eastAsia="宋体"/>
                <w:sz w:val="28"/>
                <w:szCs w:val="28"/>
              </w:rPr>
              <w:t>1套</w:t>
            </w:r>
          </w:p>
          <w:p>
            <w:pPr>
              <w:widowControl/>
              <w:spacing w:line="360" w:lineRule="auto"/>
              <w:jc w:val="left"/>
              <w:rPr>
                <w:rFonts w:ascii="宋体" w:hAnsi="宋体" w:eastAsia="宋体"/>
                <w:sz w:val="28"/>
                <w:szCs w:val="28"/>
              </w:rPr>
            </w:pPr>
            <w:r>
              <w:rPr>
                <w:rFonts w:hint="eastAsia" w:ascii="宋体" w:hAnsi="宋体" w:eastAsia="宋体"/>
                <w:sz w:val="28"/>
                <w:szCs w:val="28"/>
              </w:rPr>
              <w:t>桌子</w:t>
            </w:r>
          </w:p>
          <w:p>
            <w:pPr>
              <w:widowControl/>
              <w:numPr>
                <w:ilvl w:val="0"/>
                <w:numId w:val="5"/>
              </w:numPr>
              <w:spacing w:line="360" w:lineRule="auto"/>
              <w:jc w:val="left"/>
              <w:rPr>
                <w:rFonts w:ascii="宋体" w:hAnsi="宋体" w:eastAsia="宋体" w:cs="宋体"/>
                <w:color w:val="000000"/>
                <w:szCs w:val="28"/>
              </w:rPr>
            </w:pPr>
            <w:r>
              <w:rPr>
                <w:rFonts w:hint="eastAsia" w:ascii="宋体" w:hAnsi="宋体" w:eastAsia="宋体"/>
                <w:sz w:val="28"/>
                <w:szCs w:val="28"/>
              </w:rPr>
              <w:t>规格：≦</w:t>
            </w:r>
            <w:r>
              <w:rPr>
                <w:rFonts w:ascii="宋体" w:hAnsi="宋体" w:eastAsia="宋体"/>
                <w:sz w:val="28"/>
                <w:szCs w:val="28"/>
              </w:rPr>
              <w:t>1100*780*1020mm；（允许正负5mm偏离）；</w:t>
            </w:r>
            <w:r>
              <w:rPr>
                <w:rFonts w:ascii="宋体" w:hAnsi="宋体" w:eastAsia="宋体"/>
                <w:sz w:val="28"/>
                <w:szCs w:val="28"/>
              </w:rPr>
              <w:br w:type="textWrapping"/>
            </w:r>
            <w:r>
              <w:rPr>
                <w:rFonts w:ascii="宋体" w:hAnsi="宋体" w:eastAsia="宋体"/>
                <w:sz w:val="28"/>
                <w:szCs w:val="28"/>
              </w:rPr>
              <w:t xml:space="preserve">2、 </w:t>
            </w:r>
            <w:r>
              <w:rPr>
                <w:rFonts w:hint="eastAsia" w:ascii="宋体" w:hAnsi="宋体" w:eastAsia="宋体"/>
                <w:sz w:val="28"/>
                <w:szCs w:val="28"/>
              </w:rPr>
              <w:t>材料：桌面采用</w:t>
            </w:r>
            <w:r>
              <w:rPr>
                <w:rFonts w:ascii="宋体" w:hAnsi="宋体" w:eastAsia="宋体"/>
                <w:sz w:val="28"/>
                <w:szCs w:val="28"/>
              </w:rPr>
              <w:t>9mm高密度纤维板，边缘采用单面</w:t>
            </w:r>
            <w:r>
              <w:rPr>
                <w:rFonts w:hint="eastAsia" w:ascii="宋体" w:hAnsi="宋体" w:eastAsia="宋体"/>
                <w:sz w:val="28"/>
                <w:szCs w:val="28"/>
              </w:rPr>
              <w:t>封边工艺</w:t>
            </w:r>
            <w:r>
              <w:rPr>
                <w:rFonts w:ascii="宋体" w:hAnsi="宋体" w:eastAsia="宋体"/>
                <w:sz w:val="28"/>
                <w:szCs w:val="28"/>
              </w:rPr>
              <w:t xml:space="preserve"> </w:t>
            </w:r>
            <w:r>
              <w:rPr>
                <w:rFonts w:ascii="宋体" w:hAnsi="宋体" w:eastAsia="宋体"/>
                <w:sz w:val="28"/>
                <w:szCs w:val="28"/>
              </w:rPr>
              <w:br w:type="textWrapping"/>
            </w:r>
            <w:r>
              <w:rPr>
                <w:rFonts w:ascii="宋体" w:hAnsi="宋体" w:eastAsia="宋体"/>
                <w:sz w:val="28"/>
                <w:szCs w:val="28"/>
              </w:rPr>
              <w:t>3、主体采用1.0-1.5mm冷轧钢板，</w:t>
            </w:r>
            <w:r>
              <w:rPr>
                <w:rFonts w:hint="eastAsia" w:ascii="宋体" w:hAnsi="宋体" w:eastAsia="宋体"/>
                <w:sz w:val="28"/>
                <w:szCs w:val="28"/>
              </w:rPr>
              <w:t>钣金全部通过酸洗磷化喷涂后再进行高温烘烤，防锈。</w:t>
            </w:r>
            <w:r>
              <w:rPr>
                <w:rFonts w:ascii="宋体" w:hAnsi="宋体" w:eastAsia="宋体"/>
                <w:sz w:val="28"/>
                <w:szCs w:val="28"/>
              </w:rPr>
              <w:br w:type="textWrapping"/>
            </w:r>
            <w:r>
              <w:rPr>
                <w:rFonts w:ascii="宋体" w:hAnsi="宋体" w:eastAsia="宋体"/>
                <w:sz w:val="28"/>
                <w:szCs w:val="28"/>
              </w:rPr>
              <w:t>4、讲桌上层预留双屏显示器安装位，可安装10-32寸显示器。</w:t>
            </w:r>
          </w:p>
          <w:p>
            <w:pPr>
              <w:widowControl/>
              <w:spacing w:line="360" w:lineRule="auto"/>
              <w:jc w:val="left"/>
              <w:rPr>
                <w:rFonts w:ascii="宋体" w:hAnsi="宋体" w:eastAsia="宋体"/>
                <w:sz w:val="28"/>
                <w:szCs w:val="28"/>
              </w:rPr>
            </w:pPr>
            <w:r>
              <w:rPr>
                <w:rFonts w:hint="eastAsia" w:ascii="宋体" w:hAnsi="宋体" w:eastAsia="宋体"/>
                <w:sz w:val="28"/>
                <w:szCs w:val="28"/>
              </w:rPr>
              <w:t>椅子：</w:t>
            </w:r>
          </w:p>
          <w:p>
            <w:pPr>
              <w:pStyle w:val="2"/>
              <w:ind w:firstLine="280"/>
              <w:rPr>
                <w:rFonts w:ascii="宋体" w:hAnsi="宋体" w:eastAsia="宋体"/>
                <w:szCs w:val="28"/>
              </w:rPr>
            </w:pPr>
            <w:r>
              <w:rPr>
                <w:rFonts w:hint="eastAsia" w:ascii="宋体" w:hAnsi="宋体" w:eastAsia="宋体"/>
                <w:szCs w:val="28"/>
              </w:rPr>
              <w:t>规格：</w:t>
            </w:r>
            <w:r>
              <w:rPr>
                <w:rFonts w:ascii="宋体" w:hAnsi="宋体" w:eastAsia="宋体"/>
                <w:szCs w:val="28"/>
              </w:rPr>
              <w:t>660mm*425mm*945mm（允许±3mm偏离）</w:t>
            </w:r>
          </w:p>
          <w:p>
            <w:pPr>
              <w:widowControl/>
              <w:spacing w:line="360" w:lineRule="auto"/>
              <w:jc w:val="left"/>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1）面料：需采用优质颐达网布面料，防磨防污性好；颜色可选；</w:t>
            </w:r>
          </w:p>
          <w:p>
            <w:pPr>
              <w:widowControl/>
              <w:spacing w:line="360" w:lineRule="auto"/>
              <w:jc w:val="left"/>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2）辅料：采用不低于45#高密度、高弹力定型海绵，可防氧化、防碎，软硬适中，回弹性良好，不易变形；</w:t>
            </w:r>
          </w:p>
          <w:p>
            <w:pPr>
              <w:widowControl/>
              <w:spacing w:line="360" w:lineRule="auto"/>
              <w:jc w:val="left"/>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3）塑料：采用尼龙塑料，抗拉性高，一次性成型；                                      （4）功能：可逍遥、锁定；</w:t>
            </w:r>
          </w:p>
          <w:p>
            <w:pPr>
              <w:widowControl/>
              <w:spacing w:line="360" w:lineRule="auto"/>
              <w:jc w:val="left"/>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5）气杆：采用100#喷涂气杆，厚度约2.0mm ；                                                                                      （6）底盘：约3.0mm厚大班带尾板底盘</w:t>
            </w:r>
          </w:p>
          <w:p>
            <w:pPr>
              <w:widowControl/>
              <w:spacing w:line="360" w:lineRule="auto"/>
              <w:jc w:val="left"/>
              <w:rPr>
                <w:rFonts w:ascii="宋体" w:hAnsi="宋体" w:eastAsia="宋体"/>
                <w:szCs w:val="28"/>
              </w:rPr>
            </w:pPr>
          </w:p>
        </w:tc>
      </w:tr>
    </w:tbl>
    <w:p>
      <w:pPr>
        <w:rPr>
          <w:rFonts w:ascii="宋体" w:hAnsi="宋体" w:eastAsia="宋体" w:cs="宋体"/>
          <w:sz w:val="28"/>
          <w:szCs w:val="28"/>
        </w:rPr>
      </w:pPr>
    </w:p>
    <w:p>
      <w:pPr>
        <w:pStyle w:val="4"/>
        <w:numPr>
          <w:ilvl w:val="0"/>
          <w:numId w:val="1"/>
        </w:numPr>
        <w:rPr>
          <w:rFonts w:ascii="宋体" w:hAnsi="宋体" w:eastAsia="宋体" w:cs="宋体"/>
          <w:sz w:val="28"/>
          <w:szCs w:val="28"/>
        </w:rPr>
      </w:pPr>
      <w:r>
        <w:rPr>
          <w:rFonts w:hint="eastAsia" w:ascii="宋体" w:hAnsi="宋体" w:eastAsia="宋体" w:cs="宋体"/>
          <w:sz w:val="28"/>
          <w:szCs w:val="28"/>
        </w:rPr>
        <w:t>拟采购标的</w:t>
      </w:r>
    </w:p>
    <w:tbl>
      <w:tblPr>
        <w:tblStyle w:val="9"/>
        <w:tblW w:w="5687" w:type="pct"/>
        <w:tblInd w:w="-907" w:type="dxa"/>
        <w:tblLayout w:type="fixed"/>
        <w:tblCellMar>
          <w:top w:w="0" w:type="dxa"/>
          <w:left w:w="108" w:type="dxa"/>
          <w:bottom w:w="0" w:type="dxa"/>
          <w:right w:w="108" w:type="dxa"/>
        </w:tblCellMar>
      </w:tblPr>
      <w:tblGrid>
        <w:gridCol w:w="2491"/>
        <w:gridCol w:w="2487"/>
        <w:gridCol w:w="1605"/>
        <w:gridCol w:w="3110"/>
      </w:tblGrid>
      <w:tr>
        <w:tblPrEx>
          <w:tblCellMar>
            <w:top w:w="0" w:type="dxa"/>
            <w:left w:w="108" w:type="dxa"/>
            <w:bottom w:w="0" w:type="dxa"/>
            <w:right w:w="108" w:type="dxa"/>
          </w:tblCellMar>
        </w:tblPrEx>
        <w:trPr>
          <w:trHeight w:val="510" w:hRule="atLeast"/>
        </w:trPr>
        <w:tc>
          <w:tcPr>
            <w:tcW w:w="249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标的内容</w:t>
            </w:r>
          </w:p>
        </w:tc>
        <w:tc>
          <w:tcPr>
            <w:tcW w:w="7201" w:type="dxa"/>
            <w:gridSpan w:val="3"/>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虚拟现实内容管理服务器</w:t>
            </w:r>
          </w:p>
        </w:tc>
      </w:tr>
      <w:tr>
        <w:tblPrEx>
          <w:tblCellMar>
            <w:top w:w="0" w:type="dxa"/>
            <w:left w:w="108" w:type="dxa"/>
            <w:bottom w:w="0" w:type="dxa"/>
            <w:right w:w="108" w:type="dxa"/>
          </w:tblCellMar>
        </w:tblPrEx>
        <w:trPr>
          <w:trHeight w:val="510" w:hRule="atLeast"/>
        </w:trPr>
        <w:tc>
          <w:tcPr>
            <w:tcW w:w="249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数量</w:t>
            </w:r>
          </w:p>
        </w:tc>
        <w:tc>
          <w:tcPr>
            <w:tcW w:w="248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ascii="宋体" w:hAnsi="宋体" w:eastAsia="宋体" w:cs="宋体"/>
                <w:color w:val="000000"/>
                <w:kern w:val="0"/>
                <w:sz w:val="28"/>
                <w:szCs w:val="28"/>
              </w:rPr>
              <w:t>1</w:t>
            </w:r>
          </w:p>
        </w:tc>
        <w:tc>
          <w:tcPr>
            <w:tcW w:w="1602"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单位</w:t>
            </w:r>
          </w:p>
        </w:tc>
        <w:tc>
          <w:tcPr>
            <w:tcW w:w="3112"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台　</w:t>
            </w:r>
          </w:p>
        </w:tc>
      </w:tr>
      <w:tr>
        <w:tblPrEx>
          <w:tblCellMar>
            <w:top w:w="0" w:type="dxa"/>
            <w:left w:w="108" w:type="dxa"/>
            <w:bottom w:w="0" w:type="dxa"/>
            <w:right w:w="108" w:type="dxa"/>
          </w:tblCellMar>
        </w:tblPrEx>
        <w:trPr>
          <w:trHeight w:val="1021" w:hRule="atLeast"/>
        </w:trPr>
        <w:tc>
          <w:tcPr>
            <w:tcW w:w="2492"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功能和质量</w:t>
            </w:r>
          </w:p>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要求</w:t>
            </w:r>
          </w:p>
        </w:tc>
        <w:tc>
          <w:tcPr>
            <w:tcW w:w="7201" w:type="dxa"/>
            <w:gridSpan w:val="3"/>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ascii="宋体" w:hAnsi="宋体" w:eastAsia="宋体" w:cs="宋体"/>
                <w:color w:val="000000"/>
                <w:sz w:val="28"/>
                <w:szCs w:val="28"/>
              </w:rPr>
              <w:t>1.CPU：I7-10700K 8核16线程，主频≥3.6GHz</w:t>
            </w:r>
            <w:r>
              <w:rPr>
                <w:rFonts w:hint="eastAsia" w:ascii="宋体" w:hAnsi="宋体" w:eastAsia="宋体" w:cs="宋体"/>
                <w:color w:val="000000"/>
                <w:sz w:val="28"/>
                <w:szCs w:val="28"/>
              </w:rPr>
              <w:t>，睿频≥</w:t>
            </w:r>
            <w:r>
              <w:rPr>
                <w:rFonts w:ascii="宋体" w:hAnsi="宋体" w:eastAsia="宋体" w:cs="宋体"/>
                <w:color w:val="000000"/>
                <w:sz w:val="28"/>
                <w:szCs w:val="28"/>
              </w:rPr>
              <w:t>5.0GHz</w:t>
            </w:r>
            <w:r>
              <w:rPr>
                <w:rFonts w:ascii="宋体" w:hAnsi="宋体" w:eastAsia="宋体" w:cs="宋体"/>
                <w:color w:val="000000"/>
                <w:sz w:val="28"/>
                <w:szCs w:val="28"/>
              </w:rPr>
              <w:br w:type="textWrapping"/>
            </w:r>
            <w:r>
              <w:rPr>
                <w:rFonts w:ascii="宋体" w:hAnsi="宋体" w:eastAsia="宋体" w:cs="宋体"/>
                <w:color w:val="000000"/>
                <w:sz w:val="28"/>
                <w:szCs w:val="28"/>
              </w:rPr>
              <w:t xml:space="preserve">2.内存：DDR4 3200 32GB; </w:t>
            </w:r>
            <w:r>
              <w:rPr>
                <w:rFonts w:ascii="宋体" w:hAnsi="宋体" w:eastAsia="宋体" w:cs="宋体"/>
                <w:color w:val="000000"/>
                <w:sz w:val="28"/>
                <w:szCs w:val="28"/>
              </w:rPr>
              <w:br w:type="textWrapping"/>
            </w:r>
            <w:r>
              <w:rPr>
                <w:rFonts w:ascii="宋体" w:hAnsi="宋体" w:eastAsia="宋体" w:cs="宋体"/>
                <w:color w:val="000000"/>
                <w:sz w:val="28"/>
                <w:szCs w:val="28"/>
              </w:rPr>
              <w:t>3.内置图形卡要求：具备DP接口≥4</w:t>
            </w:r>
            <w:r>
              <w:rPr>
                <w:rFonts w:ascii="宋体" w:hAnsi="宋体" w:eastAsia="宋体" w:cs="宋体"/>
                <w:color w:val="000000"/>
                <w:sz w:val="28"/>
                <w:szCs w:val="28"/>
              </w:rPr>
              <w:br w:type="textWrapping"/>
            </w:r>
            <w:r>
              <w:rPr>
                <w:rFonts w:ascii="宋体" w:hAnsi="宋体" w:eastAsia="宋体" w:cs="宋体"/>
                <w:color w:val="000000"/>
                <w:sz w:val="28"/>
                <w:szCs w:val="28"/>
              </w:rPr>
              <w:t>4.内置</w:t>
            </w:r>
            <w:r>
              <w:rPr>
                <w:rFonts w:hint="eastAsia" w:ascii="宋体" w:hAnsi="宋体" w:eastAsia="宋体" w:cs="宋体"/>
                <w:color w:val="000000"/>
                <w:sz w:val="28"/>
                <w:szCs w:val="28"/>
              </w:rPr>
              <w:t>图形卡显存容量：≥</w:t>
            </w:r>
            <w:r>
              <w:rPr>
                <w:rFonts w:ascii="宋体" w:hAnsi="宋体" w:eastAsia="宋体" w:cs="宋体"/>
                <w:color w:val="000000"/>
                <w:sz w:val="28"/>
                <w:szCs w:val="28"/>
              </w:rPr>
              <w:t>16GB</w:t>
            </w:r>
            <w:r>
              <w:rPr>
                <w:rFonts w:ascii="宋体" w:hAnsi="宋体" w:eastAsia="宋体" w:cs="宋体"/>
                <w:color w:val="000000"/>
                <w:sz w:val="28"/>
                <w:szCs w:val="28"/>
              </w:rPr>
              <w:br w:type="textWrapping"/>
            </w:r>
            <w:r>
              <w:rPr>
                <w:rFonts w:ascii="宋体" w:hAnsi="宋体" w:eastAsia="宋体" w:cs="宋体"/>
                <w:color w:val="000000"/>
                <w:sz w:val="28"/>
                <w:szCs w:val="28"/>
              </w:rPr>
              <w:t>5.内置</w:t>
            </w:r>
            <w:r>
              <w:rPr>
                <w:rFonts w:hint="eastAsia" w:ascii="宋体" w:hAnsi="宋体" w:eastAsia="宋体" w:cs="宋体"/>
                <w:color w:val="000000"/>
                <w:sz w:val="28"/>
                <w:szCs w:val="28"/>
              </w:rPr>
              <w:t>图形卡显存带宽：≥</w:t>
            </w:r>
            <w:r>
              <w:rPr>
                <w:rFonts w:ascii="宋体" w:hAnsi="宋体" w:eastAsia="宋体" w:cs="宋体"/>
                <w:color w:val="000000"/>
                <w:sz w:val="28"/>
                <w:szCs w:val="28"/>
              </w:rPr>
              <w:t>448GB/S</w:t>
            </w:r>
            <w:r>
              <w:rPr>
                <w:rFonts w:ascii="宋体" w:hAnsi="宋体" w:eastAsia="宋体" w:cs="宋体"/>
                <w:color w:val="000000"/>
                <w:sz w:val="28"/>
                <w:szCs w:val="28"/>
              </w:rPr>
              <w:br w:type="textWrapping"/>
            </w:r>
            <w:r>
              <w:rPr>
                <w:rFonts w:ascii="宋体" w:hAnsi="宋体" w:eastAsia="宋体" w:cs="宋体"/>
                <w:color w:val="000000"/>
                <w:sz w:val="28"/>
                <w:szCs w:val="28"/>
              </w:rPr>
              <w:t>6.内置图形卡处理核心数：≥3072</w:t>
            </w:r>
            <w:r>
              <w:rPr>
                <w:rFonts w:ascii="宋体" w:hAnsi="宋体" w:eastAsia="宋体" w:cs="宋体"/>
                <w:color w:val="000000"/>
                <w:sz w:val="28"/>
                <w:szCs w:val="28"/>
              </w:rPr>
              <w:br w:type="textWrapping"/>
            </w:r>
            <w:r>
              <w:rPr>
                <w:rFonts w:ascii="宋体" w:hAnsi="宋体" w:eastAsia="宋体" w:cs="宋体"/>
                <w:color w:val="000000"/>
                <w:sz w:val="28"/>
                <w:szCs w:val="28"/>
              </w:rPr>
              <w:t>7.内置图形卡支持分辨率：</w:t>
            </w:r>
            <w:r>
              <w:rPr>
                <w:rFonts w:hint="eastAsia" w:ascii="宋体" w:hAnsi="宋体" w:eastAsia="宋体" w:cs="宋体"/>
                <w:color w:val="000000"/>
                <w:sz w:val="28"/>
                <w:szCs w:val="28"/>
              </w:rPr>
              <w:t>需支持</w:t>
            </w:r>
            <w:r>
              <w:rPr>
                <w:rFonts w:ascii="宋体" w:hAnsi="宋体" w:eastAsia="宋体" w:cs="宋体"/>
                <w:color w:val="000000"/>
                <w:sz w:val="28"/>
                <w:szCs w:val="28"/>
              </w:rPr>
              <w:t>7680*4320</w:t>
            </w:r>
            <w:r>
              <w:rPr>
                <w:rFonts w:ascii="宋体" w:hAnsi="宋体" w:eastAsia="宋体" w:cs="宋体"/>
                <w:color w:val="000000"/>
                <w:sz w:val="28"/>
                <w:szCs w:val="28"/>
              </w:rPr>
              <w:br w:type="textWrapping"/>
            </w:r>
            <w:r>
              <w:rPr>
                <w:rFonts w:ascii="宋体" w:hAnsi="宋体" w:eastAsia="宋体" w:cs="宋体"/>
                <w:color w:val="000000"/>
                <w:sz w:val="28"/>
                <w:szCs w:val="28"/>
              </w:rPr>
              <w:t>8.硬盘：≥256G SSD+2TB SATA</w:t>
            </w:r>
            <w:r>
              <w:rPr>
                <w:rFonts w:ascii="宋体" w:hAnsi="宋体" w:eastAsia="宋体" w:cs="宋体"/>
                <w:color w:val="000000"/>
                <w:sz w:val="28"/>
                <w:szCs w:val="28"/>
              </w:rPr>
              <w:br w:type="textWrapping"/>
            </w:r>
            <w:r>
              <w:rPr>
                <w:rFonts w:ascii="宋体" w:hAnsi="宋体" w:eastAsia="宋体" w:cs="宋体"/>
                <w:color w:val="000000"/>
                <w:sz w:val="28"/>
                <w:szCs w:val="28"/>
              </w:rPr>
              <w:t>9.需提供</w:t>
            </w:r>
            <w:r>
              <w:rPr>
                <w:rFonts w:hint="eastAsia" w:ascii="宋体" w:hAnsi="宋体" w:eastAsia="宋体" w:cs="宋体"/>
                <w:color w:val="000000"/>
                <w:sz w:val="28"/>
                <w:szCs w:val="28"/>
              </w:rPr>
              <w:t>原装键鼠一套</w:t>
            </w:r>
            <w:r>
              <w:rPr>
                <w:rFonts w:ascii="宋体" w:hAnsi="宋体" w:eastAsia="宋体" w:cs="宋体"/>
                <w:color w:val="000000"/>
                <w:sz w:val="28"/>
                <w:szCs w:val="28"/>
              </w:rPr>
              <w:br w:type="textWrapping"/>
            </w:r>
            <w:r>
              <w:rPr>
                <w:rFonts w:ascii="宋体" w:hAnsi="宋体" w:eastAsia="宋体" w:cs="宋体"/>
                <w:color w:val="000000"/>
                <w:sz w:val="28"/>
                <w:szCs w:val="28"/>
              </w:rPr>
              <w:t>10.需预装正版Windows10（专业版）操作系统</w:t>
            </w:r>
            <w:r>
              <w:rPr>
                <w:rFonts w:hint="eastAsia" w:ascii="宋体" w:hAnsi="宋体" w:eastAsia="宋体" w:cs="宋体"/>
                <w:color w:val="000000"/>
                <w:kern w:val="0"/>
                <w:sz w:val="28"/>
                <w:szCs w:val="28"/>
              </w:rPr>
              <w:t>　</w:t>
            </w:r>
          </w:p>
        </w:tc>
      </w:tr>
    </w:tbl>
    <w:p>
      <w:pPr>
        <w:pStyle w:val="4"/>
        <w:numPr>
          <w:ilvl w:val="0"/>
          <w:numId w:val="1"/>
        </w:numPr>
        <w:rPr>
          <w:rFonts w:ascii="宋体" w:hAnsi="宋体" w:eastAsia="宋体" w:cs="宋体"/>
          <w:sz w:val="28"/>
          <w:szCs w:val="28"/>
        </w:rPr>
      </w:pPr>
      <w:r>
        <w:rPr>
          <w:rFonts w:hint="eastAsia" w:ascii="宋体" w:hAnsi="宋体" w:eastAsia="宋体" w:cs="宋体"/>
          <w:sz w:val="28"/>
          <w:szCs w:val="28"/>
        </w:rPr>
        <w:t>拟采购标的</w:t>
      </w:r>
    </w:p>
    <w:tbl>
      <w:tblPr>
        <w:tblStyle w:val="9"/>
        <w:tblW w:w="5705" w:type="pct"/>
        <w:tblInd w:w="-8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8"/>
        <w:gridCol w:w="2487"/>
        <w:gridCol w:w="1605"/>
        <w:gridCol w:w="3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79" w:type="dxa"/>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标的内容</w:t>
            </w:r>
          </w:p>
        </w:tc>
        <w:tc>
          <w:tcPr>
            <w:tcW w:w="7246" w:type="dxa"/>
            <w:gridSpan w:val="3"/>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虚拟现实头戴显示设备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79" w:type="dxa"/>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数量</w:t>
            </w:r>
          </w:p>
        </w:tc>
        <w:tc>
          <w:tcPr>
            <w:tcW w:w="2487" w:type="dxa"/>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r>
              <w:rPr>
                <w:rFonts w:ascii="宋体" w:hAnsi="宋体" w:eastAsia="宋体" w:cs="宋体"/>
                <w:color w:val="000000"/>
                <w:kern w:val="0"/>
                <w:sz w:val="28"/>
                <w:szCs w:val="28"/>
              </w:rPr>
              <w:t>1</w:t>
            </w:r>
          </w:p>
        </w:tc>
        <w:tc>
          <w:tcPr>
            <w:tcW w:w="1602" w:type="dxa"/>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单位</w:t>
            </w:r>
          </w:p>
        </w:tc>
        <w:tc>
          <w:tcPr>
            <w:tcW w:w="3157" w:type="dxa"/>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79" w:type="dxa"/>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功能和质量</w:t>
            </w:r>
          </w:p>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要求</w:t>
            </w:r>
          </w:p>
        </w:tc>
        <w:tc>
          <w:tcPr>
            <w:tcW w:w="7246" w:type="dxa"/>
            <w:gridSpan w:val="3"/>
            <w:noWrap/>
            <w:vAlign w:val="center"/>
          </w:tcPr>
          <w:p>
            <w:pPr>
              <w:widowControl/>
              <w:spacing w:line="360" w:lineRule="auto"/>
              <w:jc w:val="left"/>
              <w:rPr>
                <w:rFonts w:ascii="宋体" w:hAnsi="宋体" w:eastAsia="宋体" w:cs="宋体"/>
                <w:color w:val="000000"/>
                <w:kern w:val="0"/>
                <w:sz w:val="28"/>
                <w:szCs w:val="28"/>
              </w:rPr>
            </w:pPr>
            <w:r>
              <w:rPr>
                <w:rFonts w:ascii="宋体" w:hAnsi="宋体" w:eastAsia="宋体" w:cs="宋体"/>
                <w:color w:val="000000"/>
                <w:sz w:val="28"/>
                <w:szCs w:val="28"/>
              </w:rPr>
              <w:t xml:space="preserve">1. </w:t>
            </w:r>
            <w:r>
              <w:rPr>
                <w:rFonts w:hint="eastAsia" w:ascii="宋体" w:hAnsi="宋体" w:eastAsia="宋体" w:cs="宋体"/>
                <w:color w:val="000000"/>
                <w:sz w:val="28"/>
                <w:szCs w:val="28"/>
              </w:rPr>
              <w:t>屏幕：</w:t>
            </w:r>
            <w:r>
              <w:rPr>
                <w:rFonts w:ascii="宋体" w:hAnsi="宋体" w:eastAsia="宋体" w:cs="宋体"/>
                <w:color w:val="000000"/>
                <w:sz w:val="28"/>
                <w:szCs w:val="28"/>
              </w:rPr>
              <w:t>2</w:t>
            </w:r>
            <w:r>
              <w:rPr>
                <w:rFonts w:hint="eastAsia" w:ascii="宋体" w:hAnsi="宋体" w:eastAsia="宋体" w:cs="宋体"/>
                <w:color w:val="000000"/>
                <w:sz w:val="28"/>
                <w:szCs w:val="28"/>
              </w:rPr>
              <w:t>个</w:t>
            </w:r>
            <w:r>
              <w:rPr>
                <w:rFonts w:ascii="宋体" w:hAnsi="宋体" w:eastAsia="宋体" w:cs="宋体"/>
                <w:color w:val="000000"/>
                <w:sz w:val="28"/>
                <w:szCs w:val="28"/>
              </w:rPr>
              <w:t>3.4</w:t>
            </w:r>
            <w:r>
              <w:rPr>
                <w:rFonts w:hint="eastAsia" w:ascii="宋体" w:hAnsi="宋体" w:eastAsia="宋体" w:cs="宋体"/>
                <w:color w:val="000000"/>
                <w:sz w:val="28"/>
                <w:szCs w:val="28"/>
              </w:rPr>
              <w:t>英寸</w:t>
            </w:r>
            <w:r>
              <w:rPr>
                <w:rFonts w:ascii="宋体" w:hAnsi="宋体" w:eastAsia="宋体" w:cs="宋体"/>
                <w:color w:val="000000"/>
                <w:sz w:val="28"/>
                <w:szCs w:val="28"/>
              </w:rPr>
              <w:t>AMOLED</w:t>
            </w:r>
            <w:r>
              <w:rPr>
                <w:rFonts w:ascii="宋体" w:hAnsi="宋体" w:eastAsia="宋体" w:cs="宋体"/>
                <w:color w:val="000000"/>
                <w:sz w:val="28"/>
                <w:szCs w:val="28"/>
              </w:rPr>
              <w:br w:type="textWrapping"/>
            </w:r>
            <w:r>
              <w:rPr>
                <w:rFonts w:ascii="宋体" w:hAnsi="宋体" w:eastAsia="宋体" w:cs="宋体"/>
                <w:color w:val="000000"/>
                <w:sz w:val="28"/>
                <w:szCs w:val="28"/>
              </w:rPr>
              <w:t>2.</w:t>
            </w:r>
            <w:r>
              <w:rPr>
                <w:rFonts w:hint="eastAsia" w:ascii="宋体" w:hAnsi="宋体" w:eastAsia="宋体" w:cs="宋体"/>
                <w:color w:val="000000"/>
                <w:sz w:val="28"/>
                <w:szCs w:val="28"/>
              </w:rPr>
              <w:t>分辨率：单眼分辨率达到</w:t>
            </w:r>
            <w:r>
              <w:rPr>
                <w:rFonts w:ascii="宋体" w:hAnsi="宋体" w:eastAsia="宋体" w:cs="宋体"/>
                <w:color w:val="000000"/>
                <w:sz w:val="28"/>
                <w:szCs w:val="28"/>
              </w:rPr>
              <w:t>1440 x 1600</w:t>
            </w:r>
            <w:r>
              <w:rPr>
                <w:rFonts w:hint="eastAsia" w:ascii="宋体" w:hAnsi="宋体" w:eastAsia="宋体" w:cs="宋体"/>
                <w:color w:val="000000"/>
                <w:sz w:val="28"/>
                <w:szCs w:val="28"/>
              </w:rPr>
              <w:t>，双眼分辨率达到</w:t>
            </w:r>
            <w:r>
              <w:rPr>
                <w:rFonts w:ascii="宋体" w:hAnsi="宋体" w:eastAsia="宋体" w:cs="宋体"/>
                <w:color w:val="000000"/>
                <w:sz w:val="28"/>
                <w:szCs w:val="28"/>
              </w:rPr>
              <w:t>3K</w:t>
            </w:r>
            <w:r>
              <w:rPr>
                <w:rFonts w:hint="eastAsia" w:ascii="宋体" w:hAnsi="宋体" w:eastAsia="宋体" w:cs="宋体"/>
                <w:color w:val="000000"/>
                <w:sz w:val="28"/>
                <w:szCs w:val="28"/>
              </w:rPr>
              <w:t>（</w:t>
            </w:r>
            <w:r>
              <w:rPr>
                <w:rFonts w:ascii="宋体" w:hAnsi="宋体" w:eastAsia="宋体" w:cs="宋体"/>
                <w:color w:val="000000"/>
                <w:sz w:val="28"/>
                <w:szCs w:val="28"/>
              </w:rPr>
              <w:t>2880 x 1600</w:t>
            </w:r>
            <w:r>
              <w:rPr>
                <w:rFonts w:hint="eastAsia" w:ascii="宋体" w:hAnsi="宋体" w:eastAsia="宋体" w:cs="宋体"/>
                <w:color w:val="000000"/>
                <w:sz w:val="28"/>
                <w:szCs w:val="28"/>
              </w:rPr>
              <w:t>）</w:t>
            </w:r>
            <w:r>
              <w:rPr>
                <w:rFonts w:ascii="宋体" w:hAnsi="宋体" w:eastAsia="宋体" w:cs="宋体"/>
                <w:color w:val="000000"/>
                <w:sz w:val="28"/>
                <w:szCs w:val="28"/>
              </w:rPr>
              <w:br w:type="textWrapping"/>
            </w:r>
            <w:r>
              <w:rPr>
                <w:rFonts w:ascii="宋体" w:hAnsi="宋体" w:eastAsia="宋体" w:cs="宋体"/>
                <w:color w:val="000000"/>
                <w:sz w:val="28"/>
                <w:szCs w:val="28"/>
              </w:rPr>
              <w:t>3.</w:t>
            </w:r>
            <w:r>
              <w:rPr>
                <w:rFonts w:hint="eastAsia" w:ascii="宋体" w:hAnsi="宋体" w:eastAsia="宋体" w:cs="宋体"/>
                <w:color w:val="000000"/>
                <w:sz w:val="28"/>
                <w:szCs w:val="28"/>
              </w:rPr>
              <w:t>刷新率：</w:t>
            </w:r>
            <w:r>
              <w:rPr>
                <w:rFonts w:ascii="宋体" w:hAnsi="宋体" w:eastAsia="宋体" w:cs="宋体"/>
                <w:color w:val="000000"/>
                <w:sz w:val="28"/>
                <w:szCs w:val="28"/>
              </w:rPr>
              <w:t>60/90Hz</w:t>
            </w:r>
            <w:r>
              <w:rPr>
                <w:rFonts w:ascii="宋体" w:hAnsi="宋体" w:eastAsia="宋体" w:cs="宋体"/>
                <w:color w:val="000000"/>
                <w:sz w:val="28"/>
                <w:szCs w:val="28"/>
              </w:rPr>
              <w:br w:type="textWrapping"/>
            </w:r>
            <w:r>
              <w:rPr>
                <w:rFonts w:ascii="宋体" w:hAnsi="宋体" w:eastAsia="宋体" w:cs="宋体"/>
                <w:color w:val="000000"/>
                <w:sz w:val="28"/>
                <w:szCs w:val="28"/>
              </w:rPr>
              <w:t>4.</w:t>
            </w:r>
            <w:r>
              <w:rPr>
                <w:rFonts w:hint="eastAsia" w:ascii="宋体" w:hAnsi="宋体" w:eastAsia="宋体" w:cs="宋体"/>
                <w:color w:val="000000"/>
                <w:sz w:val="28"/>
                <w:szCs w:val="28"/>
              </w:rPr>
              <w:t>视场角：</w:t>
            </w:r>
            <w:r>
              <w:rPr>
                <w:rFonts w:ascii="宋体" w:hAnsi="宋体" w:eastAsia="宋体" w:cs="宋体"/>
                <w:color w:val="000000"/>
                <w:sz w:val="28"/>
                <w:szCs w:val="28"/>
              </w:rPr>
              <w:t>110</w:t>
            </w:r>
            <w:r>
              <w:rPr>
                <w:rFonts w:hint="eastAsia" w:ascii="宋体" w:hAnsi="宋体" w:eastAsia="宋体" w:cs="宋体"/>
                <w:color w:val="000000"/>
                <w:sz w:val="28"/>
                <w:szCs w:val="28"/>
              </w:rPr>
              <w:t>度</w:t>
            </w:r>
            <w:r>
              <w:rPr>
                <w:rFonts w:ascii="宋体" w:hAnsi="宋体" w:eastAsia="宋体" w:cs="宋体"/>
                <w:color w:val="000000"/>
                <w:sz w:val="28"/>
                <w:szCs w:val="28"/>
              </w:rPr>
              <w:br w:type="textWrapping"/>
            </w:r>
            <w:r>
              <w:rPr>
                <w:rFonts w:ascii="宋体" w:hAnsi="宋体" w:eastAsia="宋体" w:cs="宋体"/>
                <w:color w:val="000000"/>
                <w:sz w:val="28"/>
                <w:szCs w:val="28"/>
              </w:rPr>
              <w:t>5.</w:t>
            </w:r>
            <w:r>
              <w:rPr>
                <w:rFonts w:hint="eastAsia" w:ascii="宋体" w:hAnsi="宋体" w:eastAsia="宋体" w:cs="宋体"/>
                <w:color w:val="000000"/>
                <w:sz w:val="28"/>
                <w:szCs w:val="28"/>
              </w:rPr>
              <w:t>配备专业版调音耳机，</w:t>
            </w:r>
            <w:r>
              <w:rPr>
                <w:rFonts w:ascii="宋体" w:hAnsi="宋体" w:eastAsia="宋体" w:cs="宋体"/>
                <w:color w:val="000000"/>
                <w:sz w:val="28"/>
                <w:szCs w:val="28"/>
              </w:rPr>
              <w:t>360°</w:t>
            </w:r>
            <w:r>
              <w:rPr>
                <w:rFonts w:hint="eastAsia" w:ascii="宋体" w:hAnsi="宋体" w:eastAsia="宋体" w:cs="宋体"/>
                <w:color w:val="000000"/>
                <w:sz w:val="28"/>
                <w:szCs w:val="28"/>
              </w:rPr>
              <w:t>空间音效，借助超级沉浸式音轨</w:t>
            </w:r>
            <w:r>
              <w:rPr>
                <w:rFonts w:ascii="宋体" w:hAnsi="宋体" w:eastAsia="宋体" w:cs="宋体"/>
                <w:color w:val="000000"/>
                <w:sz w:val="28"/>
                <w:szCs w:val="28"/>
              </w:rPr>
              <w:br w:type="textWrapping"/>
            </w:r>
            <w:r>
              <w:rPr>
                <w:rFonts w:ascii="宋体" w:hAnsi="宋体" w:eastAsia="宋体" w:cs="宋体"/>
                <w:color w:val="000000"/>
                <w:sz w:val="28"/>
                <w:szCs w:val="28"/>
              </w:rPr>
              <w:t>6.</w:t>
            </w:r>
            <w:r>
              <w:rPr>
                <w:rFonts w:hint="eastAsia" w:ascii="宋体" w:hAnsi="宋体" w:eastAsia="宋体" w:cs="宋体"/>
                <w:color w:val="000000"/>
                <w:sz w:val="28"/>
                <w:szCs w:val="28"/>
              </w:rPr>
              <w:t>配备内置定位传感器，自由定位空间位置</w:t>
            </w:r>
          </w:p>
        </w:tc>
      </w:tr>
    </w:tbl>
    <w:p>
      <w:pPr>
        <w:pStyle w:val="4"/>
        <w:numPr>
          <w:ilvl w:val="0"/>
          <w:numId w:val="1"/>
        </w:numPr>
        <w:rPr>
          <w:rFonts w:ascii="宋体" w:hAnsi="宋体" w:eastAsia="宋体" w:cs="宋体"/>
          <w:sz w:val="28"/>
          <w:szCs w:val="28"/>
        </w:rPr>
      </w:pPr>
      <w:r>
        <w:rPr>
          <w:rFonts w:hint="eastAsia" w:ascii="宋体" w:hAnsi="宋体" w:eastAsia="宋体" w:cs="宋体"/>
          <w:sz w:val="28"/>
          <w:szCs w:val="28"/>
        </w:rPr>
        <w:t>拟采购标的</w:t>
      </w:r>
    </w:p>
    <w:tbl>
      <w:tblPr>
        <w:tblStyle w:val="9"/>
        <w:tblW w:w="5722" w:type="pct"/>
        <w:tblInd w:w="-907" w:type="dxa"/>
        <w:tblLayout w:type="fixed"/>
        <w:tblCellMar>
          <w:top w:w="0" w:type="dxa"/>
          <w:left w:w="108" w:type="dxa"/>
          <w:bottom w:w="0" w:type="dxa"/>
          <w:right w:w="108" w:type="dxa"/>
        </w:tblCellMar>
      </w:tblPr>
      <w:tblGrid>
        <w:gridCol w:w="2491"/>
        <w:gridCol w:w="2487"/>
        <w:gridCol w:w="1605"/>
        <w:gridCol w:w="3170"/>
      </w:tblGrid>
      <w:tr>
        <w:tblPrEx>
          <w:tblCellMar>
            <w:top w:w="0" w:type="dxa"/>
            <w:left w:w="108" w:type="dxa"/>
            <w:bottom w:w="0" w:type="dxa"/>
            <w:right w:w="108" w:type="dxa"/>
          </w:tblCellMar>
        </w:tblPrEx>
        <w:trPr>
          <w:trHeight w:val="510" w:hRule="atLeast"/>
        </w:trPr>
        <w:tc>
          <w:tcPr>
            <w:tcW w:w="249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标的内容</w:t>
            </w:r>
          </w:p>
        </w:tc>
        <w:tc>
          <w:tcPr>
            <w:tcW w:w="7261" w:type="dxa"/>
            <w:gridSpan w:val="3"/>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虚拟现实工作站</w:t>
            </w:r>
          </w:p>
        </w:tc>
      </w:tr>
      <w:tr>
        <w:tblPrEx>
          <w:tblCellMar>
            <w:top w:w="0" w:type="dxa"/>
            <w:left w:w="108" w:type="dxa"/>
            <w:bottom w:w="0" w:type="dxa"/>
            <w:right w:w="108" w:type="dxa"/>
          </w:tblCellMar>
        </w:tblPrEx>
        <w:trPr>
          <w:trHeight w:val="510" w:hRule="atLeast"/>
        </w:trPr>
        <w:tc>
          <w:tcPr>
            <w:tcW w:w="249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数量</w:t>
            </w:r>
          </w:p>
        </w:tc>
        <w:tc>
          <w:tcPr>
            <w:tcW w:w="2487"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ascii="宋体" w:hAnsi="宋体" w:eastAsia="宋体" w:cs="宋体"/>
                <w:color w:val="000000"/>
                <w:kern w:val="0"/>
                <w:sz w:val="28"/>
                <w:szCs w:val="28"/>
              </w:rPr>
              <w:t>1</w:t>
            </w:r>
          </w:p>
        </w:tc>
        <w:tc>
          <w:tcPr>
            <w:tcW w:w="1602"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单位</w:t>
            </w:r>
          </w:p>
        </w:tc>
        <w:tc>
          <w:tcPr>
            <w:tcW w:w="3172"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套　</w:t>
            </w:r>
          </w:p>
        </w:tc>
      </w:tr>
      <w:tr>
        <w:tblPrEx>
          <w:tblCellMar>
            <w:top w:w="0" w:type="dxa"/>
            <w:left w:w="108" w:type="dxa"/>
            <w:bottom w:w="0" w:type="dxa"/>
            <w:right w:w="108" w:type="dxa"/>
          </w:tblCellMar>
        </w:tblPrEx>
        <w:trPr>
          <w:trHeight w:val="510" w:hRule="atLeast"/>
        </w:trPr>
        <w:tc>
          <w:tcPr>
            <w:tcW w:w="249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功能和质量</w:t>
            </w:r>
          </w:p>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要求</w:t>
            </w:r>
          </w:p>
        </w:tc>
        <w:tc>
          <w:tcPr>
            <w:tcW w:w="7261" w:type="dxa"/>
            <w:gridSpan w:val="3"/>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ascii="宋体" w:hAnsi="宋体" w:eastAsia="宋体" w:cs="宋体"/>
                <w:color w:val="000000"/>
                <w:sz w:val="28"/>
                <w:szCs w:val="28"/>
              </w:rPr>
              <w:t xml:space="preserve">1. CPU: </w:t>
            </w:r>
            <w:r>
              <w:rPr>
                <w:rFonts w:hint="eastAsia" w:ascii="宋体" w:hAnsi="宋体" w:eastAsia="宋体" w:cs="宋体"/>
                <w:color w:val="000000"/>
                <w:sz w:val="28"/>
                <w:szCs w:val="28"/>
              </w:rPr>
              <w:t>≥</w:t>
            </w:r>
            <w:r>
              <w:rPr>
                <w:rFonts w:ascii="宋体" w:hAnsi="宋体" w:eastAsia="宋体" w:cs="宋体"/>
                <w:color w:val="000000"/>
                <w:sz w:val="28"/>
                <w:szCs w:val="28"/>
              </w:rPr>
              <w:t>Intel Core i7-10700；</w:t>
            </w:r>
            <w:r>
              <w:rPr>
                <w:rFonts w:ascii="宋体" w:hAnsi="宋体" w:eastAsia="宋体" w:cs="宋体"/>
                <w:color w:val="000000"/>
                <w:sz w:val="28"/>
                <w:szCs w:val="28"/>
              </w:rPr>
              <w:br w:type="textWrapping"/>
            </w:r>
            <w:r>
              <w:rPr>
                <w:rFonts w:ascii="宋体" w:hAnsi="宋体" w:eastAsia="宋体" w:cs="宋体"/>
                <w:color w:val="000000"/>
                <w:sz w:val="28"/>
                <w:szCs w:val="28"/>
              </w:rPr>
              <w:t xml:space="preserve">2. </w:t>
            </w:r>
            <w:r>
              <w:rPr>
                <w:rFonts w:hint="eastAsia" w:ascii="宋体" w:hAnsi="宋体" w:eastAsia="宋体" w:cs="宋体"/>
                <w:color w:val="000000"/>
                <w:sz w:val="28"/>
                <w:szCs w:val="28"/>
              </w:rPr>
              <w:t>显卡：≥</w:t>
            </w:r>
            <w:r>
              <w:rPr>
                <w:rFonts w:ascii="宋体" w:hAnsi="宋体" w:eastAsia="宋体" w:cs="宋体"/>
                <w:color w:val="000000"/>
                <w:sz w:val="28"/>
                <w:szCs w:val="28"/>
              </w:rPr>
              <w:t>Nvd RTX2060；</w:t>
            </w:r>
            <w:r>
              <w:rPr>
                <w:rFonts w:ascii="宋体" w:hAnsi="宋体" w:eastAsia="宋体" w:cs="宋体"/>
                <w:color w:val="000000"/>
                <w:sz w:val="28"/>
                <w:szCs w:val="28"/>
              </w:rPr>
              <w:br w:type="textWrapping"/>
            </w:r>
            <w:r>
              <w:rPr>
                <w:rFonts w:ascii="宋体" w:hAnsi="宋体" w:eastAsia="宋体" w:cs="宋体"/>
                <w:color w:val="000000"/>
                <w:sz w:val="28"/>
                <w:szCs w:val="28"/>
              </w:rPr>
              <w:t xml:space="preserve">3. </w:t>
            </w:r>
            <w:r>
              <w:rPr>
                <w:rFonts w:hint="eastAsia" w:ascii="宋体" w:hAnsi="宋体" w:eastAsia="宋体" w:cs="宋体"/>
                <w:color w:val="000000"/>
                <w:sz w:val="28"/>
                <w:szCs w:val="28"/>
              </w:rPr>
              <w:t>内存：≥</w:t>
            </w:r>
            <w:r>
              <w:rPr>
                <w:rFonts w:ascii="宋体" w:hAnsi="宋体" w:eastAsia="宋体" w:cs="宋体"/>
                <w:color w:val="000000"/>
                <w:sz w:val="28"/>
                <w:szCs w:val="28"/>
              </w:rPr>
              <w:t>16GB DDR4 2933 DIMM；</w:t>
            </w:r>
            <w:r>
              <w:rPr>
                <w:rFonts w:ascii="宋体" w:hAnsi="宋体" w:eastAsia="宋体" w:cs="宋体"/>
                <w:color w:val="000000"/>
                <w:sz w:val="28"/>
                <w:szCs w:val="28"/>
              </w:rPr>
              <w:br w:type="textWrapping"/>
            </w:r>
            <w:r>
              <w:rPr>
                <w:rFonts w:ascii="宋体" w:hAnsi="宋体" w:eastAsia="宋体" w:cs="宋体"/>
                <w:color w:val="000000"/>
                <w:sz w:val="28"/>
                <w:szCs w:val="28"/>
              </w:rPr>
              <w:t xml:space="preserve">4. </w:t>
            </w:r>
            <w:r>
              <w:rPr>
                <w:rFonts w:hint="eastAsia" w:ascii="宋体" w:hAnsi="宋体" w:eastAsia="宋体" w:cs="宋体"/>
                <w:color w:val="000000"/>
                <w:sz w:val="28"/>
                <w:szCs w:val="28"/>
              </w:rPr>
              <w:t>硬盘：≥</w:t>
            </w:r>
            <w:r>
              <w:rPr>
                <w:rFonts w:ascii="宋体" w:hAnsi="宋体" w:eastAsia="宋体" w:cs="宋体"/>
                <w:color w:val="000000"/>
                <w:sz w:val="28"/>
                <w:szCs w:val="28"/>
              </w:rPr>
              <w:t>1TB+256GB SSD；</w:t>
            </w:r>
            <w:r>
              <w:rPr>
                <w:rFonts w:ascii="宋体" w:hAnsi="宋体" w:eastAsia="宋体" w:cs="宋体"/>
                <w:color w:val="000000"/>
                <w:sz w:val="28"/>
                <w:szCs w:val="28"/>
              </w:rPr>
              <w:br w:type="textWrapping"/>
            </w:r>
            <w:r>
              <w:rPr>
                <w:rFonts w:ascii="宋体" w:hAnsi="宋体" w:eastAsia="宋体" w:cs="宋体"/>
                <w:color w:val="000000"/>
                <w:sz w:val="28"/>
                <w:szCs w:val="28"/>
              </w:rPr>
              <w:t xml:space="preserve">5. </w:t>
            </w:r>
            <w:r>
              <w:rPr>
                <w:rFonts w:hint="eastAsia" w:ascii="宋体" w:hAnsi="宋体" w:eastAsia="宋体" w:cs="宋体"/>
                <w:color w:val="000000"/>
                <w:sz w:val="28"/>
                <w:szCs w:val="28"/>
              </w:rPr>
              <w:t>操作系统：</w:t>
            </w:r>
            <w:r>
              <w:rPr>
                <w:rFonts w:ascii="宋体" w:hAnsi="宋体" w:eastAsia="宋体" w:cs="宋体"/>
                <w:color w:val="000000"/>
                <w:sz w:val="28"/>
                <w:szCs w:val="28"/>
              </w:rPr>
              <w:t>win10（专业版）正版；</w:t>
            </w:r>
          </w:p>
        </w:tc>
      </w:tr>
    </w:tbl>
    <w:p>
      <w:pPr>
        <w:pStyle w:val="4"/>
        <w:numPr>
          <w:ilvl w:val="0"/>
          <w:numId w:val="1"/>
        </w:numPr>
        <w:rPr>
          <w:rFonts w:ascii="宋体" w:hAnsi="宋体" w:eastAsia="宋体" w:cs="宋体"/>
          <w:sz w:val="28"/>
          <w:szCs w:val="28"/>
        </w:rPr>
      </w:pPr>
      <w:r>
        <w:rPr>
          <w:rFonts w:hint="eastAsia" w:ascii="宋体" w:hAnsi="宋体" w:eastAsia="宋体" w:cs="宋体"/>
          <w:sz w:val="28"/>
          <w:szCs w:val="28"/>
        </w:rPr>
        <w:t>拟采购标的</w:t>
      </w:r>
    </w:p>
    <w:tbl>
      <w:tblPr>
        <w:tblStyle w:val="9"/>
        <w:tblW w:w="5704" w:type="pct"/>
        <w:tblInd w:w="-907" w:type="dxa"/>
        <w:tblLayout w:type="fixed"/>
        <w:tblCellMar>
          <w:top w:w="0" w:type="dxa"/>
          <w:left w:w="108" w:type="dxa"/>
          <w:bottom w:w="0" w:type="dxa"/>
          <w:right w:w="108" w:type="dxa"/>
        </w:tblCellMar>
      </w:tblPr>
      <w:tblGrid>
        <w:gridCol w:w="2491"/>
        <w:gridCol w:w="2487"/>
        <w:gridCol w:w="1605"/>
        <w:gridCol w:w="3140"/>
      </w:tblGrid>
      <w:tr>
        <w:tblPrEx>
          <w:tblCellMar>
            <w:top w:w="0" w:type="dxa"/>
            <w:left w:w="108" w:type="dxa"/>
            <w:bottom w:w="0" w:type="dxa"/>
            <w:right w:w="108" w:type="dxa"/>
          </w:tblCellMar>
        </w:tblPrEx>
        <w:trPr>
          <w:trHeight w:val="510" w:hRule="atLeast"/>
        </w:trPr>
        <w:tc>
          <w:tcPr>
            <w:tcW w:w="249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标的内容</w:t>
            </w:r>
          </w:p>
        </w:tc>
        <w:tc>
          <w:tcPr>
            <w:tcW w:w="7231" w:type="dxa"/>
            <w:gridSpan w:val="3"/>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虚拟现实显示设备</w:t>
            </w:r>
          </w:p>
        </w:tc>
      </w:tr>
      <w:tr>
        <w:tblPrEx>
          <w:tblCellMar>
            <w:top w:w="0" w:type="dxa"/>
            <w:left w:w="108" w:type="dxa"/>
            <w:bottom w:w="0" w:type="dxa"/>
            <w:right w:w="108" w:type="dxa"/>
          </w:tblCellMar>
        </w:tblPrEx>
        <w:trPr>
          <w:trHeight w:val="510" w:hRule="atLeast"/>
        </w:trPr>
        <w:tc>
          <w:tcPr>
            <w:tcW w:w="249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数量</w:t>
            </w:r>
          </w:p>
        </w:tc>
        <w:tc>
          <w:tcPr>
            <w:tcW w:w="2487"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ascii="宋体" w:hAnsi="宋体" w:eastAsia="宋体" w:cs="宋体"/>
                <w:color w:val="000000"/>
                <w:kern w:val="0"/>
                <w:sz w:val="28"/>
                <w:szCs w:val="28"/>
              </w:rPr>
              <w:t>11.52</w:t>
            </w:r>
          </w:p>
        </w:tc>
        <w:tc>
          <w:tcPr>
            <w:tcW w:w="1602"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单位</w:t>
            </w:r>
          </w:p>
        </w:tc>
        <w:tc>
          <w:tcPr>
            <w:tcW w:w="3142"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平方米</w:t>
            </w:r>
          </w:p>
        </w:tc>
      </w:tr>
      <w:tr>
        <w:tblPrEx>
          <w:tblCellMar>
            <w:top w:w="0" w:type="dxa"/>
            <w:left w:w="108" w:type="dxa"/>
            <w:bottom w:w="0" w:type="dxa"/>
            <w:right w:w="108" w:type="dxa"/>
          </w:tblCellMar>
        </w:tblPrEx>
        <w:trPr>
          <w:trHeight w:val="510" w:hRule="atLeast"/>
        </w:trPr>
        <w:tc>
          <w:tcPr>
            <w:tcW w:w="249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功能和质量</w:t>
            </w:r>
          </w:p>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要求</w:t>
            </w:r>
          </w:p>
        </w:tc>
        <w:tc>
          <w:tcPr>
            <w:tcW w:w="7231" w:type="dxa"/>
            <w:gridSpan w:val="3"/>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sz w:val="28"/>
                <w:szCs w:val="28"/>
              </w:rPr>
              <w:t>一、基础参数</w:t>
            </w:r>
            <w:r>
              <w:rPr>
                <w:rFonts w:ascii="宋体" w:hAnsi="宋体" w:eastAsia="宋体" w:cs="宋体"/>
                <w:color w:val="000000"/>
                <w:sz w:val="28"/>
                <w:szCs w:val="28"/>
              </w:rPr>
              <w:br w:type="textWrapping"/>
            </w:r>
            <w:r>
              <w:rPr>
                <w:rFonts w:ascii="宋体" w:hAnsi="宋体" w:eastAsia="宋体" w:cs="宋体"/>
                <w:color w:val="000000"/>
                <w:sz w:val="28"/>
                <w:szCs w:val="28"/>
              </w:rPr>
              <w:t>1.屏幕尺寸≥11.52㎡</w:t>
            </w:r>
            <w:r>
              <w:rPr>
                <w:rFonts w:ascii="宋体" w:hAnsi="宋体" w:eastAsia="宋体" w:cs="宋体"/>
                <w:color w:val="000000"/>
                <w:sz w:val="28"/>
                <w:szCs w:val="28"/>
              </w:rPr>
              <w:br w:type="textWrapping"/>
            </w:r>
            <w:r>
              <w:rPr>
                <w:rFonts w:ascii="宋体" w:hAnsi="宋体" w:eastAsia="宋体" w:cs="宋体"/>
                <w:b/>
                <w:bCs/>
                <w:color w:val="000000"/>
                <w:sz w:val="28"/>
                <w:szCs w:val="28"/>
              </w:rPr>
              <w:sym w:font="Wingdings" w:char="F0FC"/>
            </w:r>
            <w:r>
              <w:rPr>
                <w:rFonts w:ascii="宋体" w:hAnsi="宋体" w:eastAsia="宋体" w:cs="宋体"/>
                <w:color w:val="000000"/>
                <w:sz w:val="28"/>
                <w:szCs w:val="28"/>
              </w:rPr>
              <w:t>2.像素间距≤1.9mm，刷新频率：（Hz）≥2880</w:t>
            </w:r>
            <w:r>
              <w:rPr>
                <w:rFonts w:hint="eastAsia" w:ascii="宋体" w:hAnsi="宋体" w:eastAsia="宋体" w:cs="宋体"/>
                <w:color w:val="000000"/>
                <w:sz w:val="28"/>
                <w:szCs w:val="28"/>
              </w:rPr>
              <w:t>【</w:t>
            </w:r>
            <w:r>
              <w:rPr>
                <w:rFonts w:ascii="宋体" w:hAnsi="宋体" w:eastAsia="宋体" w:cs="宋体"/>
                <w:color w:val="000000"/>
                <w:kern w:val="0"/>
                <w:sz w:val="28"/>
                <w:szCs w:val="28"/>
              </w:rPr>
              <w:t>须提供检测报告</w:t>
            </w:r>
            <w:r>
              <w:rPr>
                <w:rFonts w:hint="eastAsia" w:ascii="宋体" w:hAnsi="宋体" w:eastAsia="宋体" w:cs="宋体"/>
                <w:color w:val="000000"/>
                <w:kern w:val="0"/>
                <w:sz w:val="28"/>
                <w:szCs w:val="28"/>
              </w:rPr>
              <w:t>的性能描述截图证明</w:t>
            </w:r>
            <w:r>
              <w:rPr>
                <w:rFonts w:hint="eastAsia" w:ascii="宋体" w:hAnsi="宋体" w:eastAsia="宋体" w:cs="宋体"/>
                <w:color w:val="000000"/>
                <w:sz w:val="28"/>
                <w:szCs w:val="28"/>
              </w:rPr>
              <w:t>】</w:t>
            </w:r>
            <w:r>
              <w:rPr>
                <w:rFonts w:ascii="宋体" w:hAnsi="宋体" w:eastAsia="宋体" w:cs="宋体"/>
                <w:color w:val="000000"/>
                <w:sz w:val="28"/>
                <w:szCs w:val="28"/>
              </w:rPr>
              <w:br w:type="textWrapping"/>
            </w:r>
            <w:r>
              <w:rPr>
                <w:rFonts w:ascii="宋体" w:hAnsi="宋体" w:eastAsia="宋体" w:cs="宋体"/>
                <w:color w:val="000000"/>
                <w:sz w:val="28"/>
                <w:szCs w:val="28"/>
              </w:rPr>
              <w:t>3.换帧频率：（Hz）≥120</w:t>
            </w:r>
            <w:r>
              <w:rPr>
                <w:rFonts w:ascii="宋体" w:hAnsi="宋体" w:eastAsia="宋体" w:cs="宋体"/>
                <w:color w:val="000000"/>
                <w:sz w:val="28"/>
                <w:szCs w:val="28"/>
              </w:rPr>
              <w:br w:type="textWrapping"/>
            </w:r>
            <w:r>
              <w:rPr>
                <w:rFonts w:ascii="宋体" w:hAnsi="宋体" w:eastAsia="宋体" w:cs="宋体"/>
                <w:color w:val="000000"/>
                <w:sz w:val="28"/>
                <w:szCs w:val="28"/>
              </w:rPr>
              <w:t>4.需要支持主动立体3D显示（快门）</w:t>
            </w:r>
            <w:r>
              <w:rPr>
                <w:rFonts w:ascii="宋体" w:hAnsi="宋体" w:eastAsia="宋体" w:cs="宋体"/>
                <w:color w:val="000000"/>
                <w:sz w:val="28"/>
                <w:szCs w:val="28"/>
              </w:rPr>
              <w:br w:type="textWrapping"/>
            </w:r>
            <w:r>
              <w:rPr>
                <w:rFonts w:ascii="宋体" w:hAnsi="宋体" w:eastAsia="宋体" w:cs="宋体"/>
                <w:color w:val="000000"/>
                <w:sz w:val="28"/>
                <w:szCs w:val="28"/>
              </w:rPr>
              <w:t>5.需提供满足使用的配套发送卡</w:t>
            </w:r>
            <w:r>
              <w:rPr>
                <w:rFonts w:ascii="宋体" w:hAnsi="宋体" w:eastAsia="宋体" w:cs="宋体"/>
                <w:color w:val="000000"/>
                <w:sz w:val="28"/>
                <w:szCs w:val="28"/>
              </w:rPr>
              <w:br w:type="textWrapping"/>
            </w:r>
            <w:r>
              <w:rPr>
                <w:rFonts w:ascii="宋体" w:hAnsi="宋体" w:eastAsia="宋体" w:cs="宋体"/>
                <w:color w:val="000000"/>
                <w:sz w:val="28"/>
                <w:szCs w:val="28"/>
              </w:rPr>
              <w:t>6.需要支持无线传屏，通过无线网络将电脑屏幕共享</w:t>
            </w:r>
            <w:r>
              <w:rPr>
                <w:rFonts w:ascii="宋体" w:hAnsi="宋体" w:eastAsia="宋体" w:cs="宋体"/>
                <w:color w:val="000000"/>
                <w:sz w:val="28"/>
                <w:szCs w:val="28"/>
              </w:rPr>
              <w:br w:type="textWrapping"/>
            </w:r>
            <w:r>
              <w:rPr>
                <w:rFonts w:hint="eastAsia" w:ascii="宋体" w:hAnsi="宋体" w:eastAsia="宋体" w:cs="宋体"/>
                <w:color w:val="000000"/>
                <w:sz w:val="28"/>
                <w:szCs w:val="28"/>
              </w:rPr>
              <w:t>二、模组规格</w:t>
            </w:r>
            <w:r>
              <w:rPr>
                <w:rFonts w:ascii="宋体" w:hAnsi="宋体" w:eastAsia="宋体" w:cs="宋体"/>
                <w:color w:val="000000"/>
                <w:sz w:val="28"/>
                <w:szCs w:val="28"/>
              </w:rPr>
              <w:br w:type="textWrapping"/>
            </w:r>
            <w:r>
              <w:rPr>
                <w:rFonts w:ascii="宋体" w:hAnsi="宋体" w:eastAsia="宋体" w:cs="宋体"/>
                <w:color w:val="000000"/>
                <w:sz w:val="28"/>
                <w:szCs w:val="28"/>
              </w:rPr>
              <w:t>1.最大白平衡亮度（nit）≥800</w:t>
            </w:r>
            <w:r>
              <w:rPr>
                <w:rFonts w:ascii="宋体" w:hAnsi="宋体" w:eastAsia="宋体" w:cs="宋体"/>
                <w:color w:val="000000"/>
                <w:sz w:val="28"/>
                <w:szCs w:val="28"/>
              </w:rPr>
              <w:br w:type="textWrapping"/>
            </w:r>
            <w:r>
              <w:rPr>
                <w:rFonts w:ascii="宋体" w:hAnsi="宋体" w:eastAsia="宋体" w:cs="宋体"/>
                <w:color w:val="000000"/>
                <w:sz w:val="28"/>
                <w:szCs w:val="28"/>
              </w:rPr>
              <w:t>2.色温 3000-9600K可调</w:t>
            </w:r>
            <w:r>
              <w:rPr>
                <w:rFonts w:ascii="宋体" w:hAnsi="宋体" w:eastAsia="宋体" w:cs="宋体"/>
                <w:color w:val="000000"/>
                <w:sz w:val="28"/>
                <w:szCs w:val="28"/>
              </w:rPr>
              <w:br w:type="textWrapping"/>
            </w:r>
            <w:r>
              <w:rPr>
                <w:rFonts w:ascii="宋体" w:hAnsi="宋体" w:eastAsia="宋体" w:cs="宋体"/>
                <w:sz w:val="28"/>
                <w:szCs w:val="28"/>
              </w:rPr>
              <w:t>3.驱动方式：支持恒流驱动，支持精准的控制电压。</w:t>
            </w:r>
            <w:r>
              <w:rPr>
                <w:rFonts w:ascii="宋体" w:hAnsi="宋体" w:eastAsia="宋体" w:cs="宋体"/>
                <w:color w:val="000000"/>
                <w:sz w:val="28"/>
                <w:szCs w:val="28"/>
              </w:rPr>
              <w:br w:type="textWrapping"/>
            </w:r>
            <w:r>
              <w:rPr>
                <w:rFonts w:ascii="宋体" w:hAnsi="宋体" w:eastAsia="宋体" w:cs="宋体"/>
                <w:color w:val="000000"/>
                <w:sz w:val="28"/>
                <w:szCs w:val="28"/>
              </w:rPr>
              <w:t>4.灰度等级（bit）：≥14</w:t>
            </w:r>
            <w:r>
              <w:rPr>
                <w:rFonts w:ascii="宋体" w:hAnsi="宋体" w:eastAsia="宋体" w:cs="宋体"/>
                <w:color w:val="000000"/>
                <w:sz w:val="28"/>
                <w:szCs w:val="28"/>
              </w:rPr>
              <w:br w:type="textWrapping"/>
            </w:r>
            <w:r>
              <w:rPr>
                <w:rFonts w:ascii="宋体" w:hAnsi="宋体" w:eastAsia="宋体" w:cs="宋体"/>
                <w:color w:val="000000"/>
                <w:sz w:val="28"/>
                <w:szCs w:val="28"/>
              </w:rPr>
              <w:t>5.对比度：5000:1</w:t>
            </w:r>
            <w:r>
              <w:rPr>
                <w:rFonts w:ascii="宋体" w:hAnsi="宋体" w:eastAsia="宋体" w:cs="宋体"/>
                <w:color w:val="000000"/>
                <w:sz w:val="28"/>
                <w:szCs w:val="28"/>
              </w:rPr>
              <w:br w:type="textWrapping"/>
            </w:r>
            <w:r>
              <w:rPr>
                <w:rFonts w:ascii="宋体" w:hAnsi="宋体" w:eastAsia="宋体" w:cs="宋体"/>
                <w:color w:val="000000"/>
                <w:sz w:val="28"/>
                <w:szCs w:val="28"/>
              </w:rPr>
              <w:t>6.显示均匀性-亮度：≥97%</w:t>
            </w:r>
            <w:r>
              <w:rPr>
                <w:rFonts w:ascii="宋体" w:hAnsi="宋体" w:eastAsia="宋体" w:cs="宋体"/>
                <w:color w:val="000000"/>
                <w:sz w:val="28"/>
                <w:szCs w:val="28"/>
              </w:rPr>
              <w:br w:type="textWrapping"/>
            </w:r>
            <w:r>
              <w:rPr>
                <w:rFonts w:ascii="宋体" w:hAnsi="宋体" w:eastAsia="宋体" w:cs="宋体"/>
                <w:color w:val="000000"/>
                <w:sz w:val="28"/>
                <w:szCs w:val="28"/>
              </w:rPr>
              <w:t xml:space="preserve">7.显示均匀性-色彩 </w:t>
            </w:r>
            <w:r>
              <w:rPr>
                <w:rFonts w:hint="eastAsia" w:ascii="宋体" w:hAnsi="宋体" w:eastAsia="宋体" w:cs="宋体"/>
                <w:color w:val="000000"/>
                <w:sz w:val="28"/>
                <w:szCs w:val="28"/>
              </w:rPr>
              <w:t>△（</w:t>
            </w:r>
            <w:r>
              <w:rPr>
                <w:rFonts w:ascii="宋体" w:hAnsi="宋体" w:eastAsia="宋体" w:cs="宋体"/>
                <w:color w:val="000000"/>
                <w:sz w:val="28"/>
                <w:szCs w:val="28"/>
              </w:rPr>
              <w:t>Cx</w:t>
            </w:r>
            <w:r>
              <w:rPr>
                <w:rFonts w:hint="eastAsia" w:ascii="宋体" w:hAnsi="宋体" w:eastAsia="宋体" w:cs="宋体"/>
                <w:color w:val="000000"/>
                <w:sz w:val="28"/>
                <w:szCs w:val="28"/>
              </w:rPr>
              <w:t>，</w:t>
            </w:r>
            <w:r>
              <w:rPr>
                <w:rFonts w:ascii="宋体" w:hAnsi="宋体" w:eastAsia="宋体" w:cs="宋体"/>
                <w:color w:val="000000"/>
                <w:sz w:val="28"/>
                <w:szCs w:val="28"/>
              </w:rPr>
              <w:t>Cy）≤0.003</w:t>
            </w:r>
            <w:r>
              <w:rPr>
                <w:rFonts w:ascii="宋体" w:hAnsi="宋体" w:eastAsia="宋体" w:cs="宋体"/>
                <w:color w:val="000000"/>
                <w:sz w:val="28"/>
                <w:szCs w:val="28"/>
              </w:rPr>
              <w:br w:type="textWrapping"/>
            </w:r>
            <w:r>
              <w:rPr>
                <w:rFonts w:ascii="宋体" w:hAnsi="宋体" w:eastAsia="宋体" w:cs="宋体"/>
                <w:color w:val="000000"/>
                <w:sz w:val="28"/>
                <w:szCs w:val="28"/>
              </w:rPr>
              <w:t>8.视角（水平/垂直）：±140°/±140°</w:t>
            </w:r>
            <w:r>
              <w:rPr>
                <w:rFonts w:ascii="宋体" w:hAnsi="宋体" w:eastAsia="宋体" w:cs="宋体"/>
                <w:color w:val="000000"/>
                <w:sz w:val="28"/>
                <w:szCs w:val="28"/>
              </w:rPr>
              <w:br w:type="textWrapping"/>
            </w:r>
            <w:r>
              <w:rPr>
                <w:rFonts w:ascii="宋体" w:hAnsi="宋体" w:eastAsia="宋体" w:cs="宋体"/>
                <w:color w:val="000000"/>
                <w:sz w:val="28"/>
                <w:szCs w:val="28"/>
              </w:rPr>
              <w:t>9.使用寿命（H）≥80000</w:t>
            </w:r>
            <w:r>
              <w:rPr>
                <w:rFonts w:ascii="宋体" w:hAnsi="宋体" w:eastAsia="宋体" w:cs="宋体"/>
                <w:color w:val="000000"/>
                <w:sz w:val="28"/>
                <w:szCs w:val="28"/>
              </w:rPr>
              <w:br w:type="textWrapping"/>
            </w:r>
            <w:r>
              <w:rPr>
                <w:rFonts w:hint="eastAsia" w:ascii="宋体" w:hAnsi="宋体" w:eastAsia="宋体" w:cs="宋体"/>
                <w:color w:val="000000"/>
                <w:sz w:val="28"/>
                <w:szCs w:val="28"/>
              </w:rPr>
              <w:t>三、发送卡参数</w:t>
            </w:r>
            <w:r>
              <w:rPr>
                <w:rFonts w:ascii="宋体" w:hAnsi="宋体" w:eastAsia="宋体" w:cs="宋体"/>
                <w:color w:val="000000"/>
                <w:sz w:val="28"/>
                <w:szCs w:val="28"/>
              </w:rPr>
              <w:br w:type="textWrapping"/>
            </w:r>
            <w:r>
              <w:rPr>
                <w:rFonts w:ascii="宋体" w:hAnsi="宋体" w:eastAsia="宋体" w:cs="宋体"/>
                <w:color w:val="000000"/>
                <w:sz w:val="28"/>
                <w:szCs w:val="28"/>
              </w:rPr>
              <w:t>1.</w:t>
            </w:r>
            <w:r>
              <w:rPr>
                <w:rFonts w:hint="eastAsia" w:ascii="宋体" w:hAnsi="宋体" w:eastAsia="宋体" w:cs="宋体"/>
                <w:color w:val="000000"/>
                <w:sz w:val="28"/>
                <w:szCs w:val="28"/>
              </w:rPr>
              <w:t>最大带载分辨率</w:t>
            </w:r>
            <w:r>
              <w:rPr>
                <w:rFonts w:ascii="宋体" w:hAnsi="宋体" w:eastAsia="宋体" w:cs="宋体"/>
                <w:color w:val="000000"/>
                <w:sz w:val="28"/>
                <w:szCs w:val="28"/>
              </w:rPr>
              <w:t>1920×1200@60hz，可自定义分辨率。</w:t>
            </w:r>
            <w:r>
              <w:rPr>
                <w:rFonts w:ascii="宋体" w:hAnsi="宋体" w:eastAsia="宋体" w:cs="宋体"/>
                <w:color w:val="000000"/>
                <w:sz w:val="28"/>
                <w:szCs w:val="28"/>
              </w:rPr>
              <w:br w:type="textWrapping"/>
            </w:r>
            <w:r>
              <w:rPr>
                <w:rFonts w:ascii="宋体" w:hAnsi="宋体" w:eastAsia="宋体" w:cs="宋体"/>
                <w:color w:val="000000"/>
                <w:sz w:val="28"/>
                <w:szCs w:val="28"/>
              </w:rPr>
              <w:t>2.输入端口：1x SL-DVI输入，1xHDMI 1.3接口，Audio音频输入接口。</w:t>
            </w:r>
            <w:r>
              <w:rPr>
                <w:rFonts w:ascii="宋体" w:hAnsi="宋体" w:eastAsia="宋体" w:cs="宋体"/>
                <w:color w:val="000000"/>
                <w:sz w:val="28"/>
                <w:szCs w:val="28"/>
              </w:rPr>
              <w:br w:type="textWrapping"/>
            </w:r>
            <w:r>
              <w:rPr>
                <w:rFonts w:ascii="宋体" w:hAnsi="宋体" w:eastAsia="宋体" w:cs="宋体"/>
                <w:color w:val="000000"/>
                <w:sz w:val="28"/>
                <w:szCs w:val="28"/>
              </w:rPr>
              <w:t>3.输出端口：4xRJ45千兆网口，单路</w:t>
            </w:r>
            <w:r>
              <w:rPr>
                <w:rFonts w:hint="eastAsia" w:ascii="宋体" w:hAnsi="宋体" w:eastAsia="宋体" w:cs="宋体"/>
                <w:color w:val="000000"/>
                <w:sz w:val="28"/>
                <w:szCs w:val="28"/>
              </w:rPr>
              <w:t>最大带载</w:t>
            </w:r>
            <w:r>
              <w:rPr>
                <w:rFonts w:ascii="宋体" w:hAnsi="宋体" w:eastAsia="宋体" w:cs="宋体"/>
                <w:color w:val="000000"/>
                <w:sz w:val="28"/>
                <w:szCs w:val="28"/>
              </w:rPr>
              <w:t>65</w:t>
            </w:r>
            <w:r>
              <w:rPr>
                <w:rFonts w:hint="eastAsia" w:ascii="宋体" w:hAnsi="宋体" w:eastAsia="宋体" w:cs="宋体"/>
                <w:color w:val="000000"/>
                <w:sz w:val="28"/>
                <w:szCs w:val="28"/>
              </w:rPr>
              <w:t>万像素点，支持网口间冗余。</w:t>
            </w:r>
            <w:r>
              <w:rPr>
                <w:rFonts w:ascii="宋体" w:hAnsi="宋体" w:eastAsia="宋体" w:cs="宋体"/>
                <w:color w:val="000000"/>
                <w:sz w:val="28"/>
                <w:szCs w:val="28"/>
              </w:rPr>
              <w:br w:type="textWrapping"/>
            </w:r>
            <w:r>
              <w:rPr>
                <w:rFonts w:ascii="宋体" w:hAnsi="宋体" w:eastAsia="宋体" w:cs="宋体"/>
                <w:color w:val="000000"/>
                <w:sz w:val="28"/>
                <w:szCs w:val="28"/>
              </w:rPr>
              <w:t>4.支持两路UART控制接口，可级联多台进行统一控制。</w:t>
            </w:r>
            <w:r>
              <w:rPr>
                <w:rFonts w:ascii="宋体" w:hAnsi="宋体" w:eastAsia="宋体" w:cs="宋体"/>
                <w:color w:val="000000"/>
                <w:sz w:val="28"/>
                <w:szCs w:val="28"/>
              </w:rPr>
              <w:br w:type="textWrapping"/>
            </w:r>
            <w:r>
              <w:rPr>
                <w:rFonts w:ascii="宋体" w:hAnsi="宋体" w:eastAsia="宋体" w:cs="宋体"/>
                <w:color w:val="000000"/>
                <w:sz w:val="28"/>
                <w:szCs w:val="28"/>
              </w:rPr>
              <w:t>5.支持一路光探头接口。</w:t>
            </w:r>
            <w:r>
              <w:rPr>
                <w:rFonts w:ascii="宋体" w:hAnsi="宋体" w:eastAsia="宋体" w:cs="宋体"/>
                <w:color w:val="000000"/>
                <w:sz w:val="28"/>
                <w:szCs w:val="28"/>
              </w:rPr>
              <w:br w:type="textWrapping"/>
            </w:r>
            <w:r>
              <w:rPr>
                <w:rFonts w:ascii="宋体" w:hAnsi="宋体" w:eastAsia="宋体" w:cs="宋体"/>
                <w:color w:val="000000"/>
                <w:sz w:val="28"/>
                <w:szCs w:val="28"/>
              </w:rPr>
              <w:t>6.支持逐点亮色度校正。</w:t>
            </w:r>
            <w:r>
              <w:rPr>
                <w:rFonts w:ascii="宋体" w:hAnsi="宋体" w:eastAsia="宋体" w:cs="宋体"/>
                <w:color w:val="000000"/>
                <w:sz w:val="28"/>
                <w:szCs w:val="28"/>
              </w:rPr>
              <w:br w:type="textWrapping"/>
            </w:r>
            <w:r>
              <w:rPr>
                <w:rFonts w:ascii="宋体" w:hAnsi="宋体" w:eastAsia="宋体" w:cs="宋体"/>
                <w:color w:val="000000"/>
                <w:sz w:val="28"/>
                <w:szCs w:val="28"/>
              </w:rPr>
              <w:t>7.额定功耗：≤6.6W</w:t>
            </w:r>
          </w:p>
        </w:tc>
      </w:tr>
    </w:tbl>
    <w:p>
      <w:pPr>
        <w:pStyle w:val="4"/>
        <w:numPr>
          <w:ilvl w:val="0"/>
          <w:numId w:val="1"/>
        </w:numPr>
        <w:rPr>
          <w:rFonts w:ascii="宋体" w:hAnsi="宋体" w:eastAsia="宋体" w:cs="宋体"/>
          <w:sz w:val="28"/>
          <w:szCs w:val="28"/>
        </w:rPr>
      </w:pPr>
      <w:r>
        <w:rPr>
          <w:rFonts w:hint="eastAsia" w:ascii="宋体" w:hAnsi="宋体" w:eastAsia="宋体" w:cs="宋体"/>
          <w:sz w:val="28"/>
          <w:szCs w:val="28"/>
        </w:rPr>
        <w:t>拟采购标的</w:t>
      </w:r>
    </w:p>
    <w:tbl>
      <w:tblPr>
        <w:tblStyle w:val="9"/>
        <w:tblW w:w="5713" w:type="pct"/>
        <w:tblInd w:w="-907" w:type="dxa"/>
        <w:tblLayout w:type="fixed"/>
        <w:tblCellMar>
          <w:top w:w="0" w:type="dxa"/>
          <w:left w:w="108" w:type="dxa"/>
          <w:bottom w:w="0" w:type="dxa"/>
          <w:right w:w="108" w:type="dxa"/>
        </w:tblCellMar>
      </w:tblPr>
      <w:tblGrid>
        <w:gridCol w:w="2491"/>
        <w:gridCol w:w="2487"/>
        <w:gridCol w:w="1605"/>
        <w:gridCol w:w="3155"/>
      </w:tblGrid>
      <w:tr>
        <w:tblPrEx>
          <w:tblCellMar>
            <w:top w:w="0" w:type="dxa"/>
            <w:left w:w="108" w:type="dxa"/>
            <w:bottom w:w="0" w:type="dxa"/>
            <w:right w:w="108" w:type="dxa"/>
          </w:tblCellMar>
        </w:tblPrEx>
        <w:trPr>
          <w:trHeight w:val="510" w:hRule="atLeast"/>
        </w:trPr>
        <w:tc>
          <w:tcPr>
            <w:tcW w:w="249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标的内容</w:t>
            </w:r>
          </w:p>
        </w:tc>
        <w:tc>
          <w:tcPr>
            <w:tcW w:w="7246" w:type="dxa"/>
            <w:gridSpan w:val="3"/>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虚拟现实显示设备一体化机柜</w:t>
            </w:r>
          </w:p>
        </w:tc>
      </w:tr>
      <w:tr>
        <w:tblPrEx>
          <w:tblCellMar>
            <w:top w:w="0" w:type="dxa"/>
            <w:left w:w="108" w:type="dxa"/>
            <w:bottom w:w="0" w:type="dxa"/>
            <w:right w:w="108" w:type="dxa"/>
          </w:tblCellMar>
        </w:tblPrEx>
        <w:trPr>
          <w:trHeight w:val="510" w:hRule="atLeast"/>
        </w:trPr>
        <w:tc>
          <w:tcPr>
            <w:tcW w:w="249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数量</w:t>
            </w:r>
          </w:p>
        </w:tc>
        <w:tc>
          <w:tcPr>
            <w:tcW w:w="2487"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ascii="宋体" w:hAnsi="宋体" w:eastAsia="宋体" w:cs="宋体"/>
                <w:color w:val="000000"/>
                <w:kern w:val="0"/>
                <w:sz w:val="28"/>
                <w:szCs w:val="28"/>
              </w:rPr>
              <w:t>1</w:t>
            </w:r>
          </w:p>
        </w:tc>
        <w:tc>
          <w:tcPr>
            <w:tcW w:w="1602"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单位</w:t>
            </w:r>
          </w:p>
        </w:tc>
        <w:tc>
          <w:tcPr>
            <w:tcW w:w="3157"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套　</w:t>
            </w:r>
          </w:p>
        </w:tc>
      </w:tr>
      <w:tr>
        <w:tblPrEx>
          <w:tblCellMar>
            <w:top w:w="0" w:type="dxa"/>
            <w:left w:w="108" w:type="dxa"/>
            <w:bottom w:w="0" w:type="dxa"/>
            <w:right w:w="108" w:type="dxa"/>
          </w:tblCellMar>
        </w:tblPrEx>
        <w:trPr>
          <w:trHeight w:val="510" w:hRule="atLeast"/>
        </w:trPr>
        <w:tc>
          <w:tcPr>
            <w:tcW w:w="249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功能和质量</w:t>
            </w:r>
          </w:p>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要求</w:t>
            </w:r>
          </w:p>
        </w:tc>
        <w:tc>
          <w:tcPr>
            <w:tcW w:w="7246" w:type="dxa"/>
            <w:gridSpan w:val="3"/>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sz w:val="28"/>
                <w:szCs w:val="28"/>
              </w:rPr>
            </w:pPr>
            <w:r>
              <w:rPr>
                <w:rFonts w:ascii="宋体" w:hAnsi="宋体" w:eastAsia="宋体" w:cs="宋体"/>
                <w:color w:val="000000"/>
                <w:sz w:val="28"/>
                <w:szCs w:val="28"/>
              </w:rPr>
              <w:t>1. 支持屏幕包边尺寸：宽≥4800，高≥2400；</w:t>
            </w:r>
          </w:p>
          <w:p>
            <w:pPr>
              <w:widowControl/>
              <w:spacing w:line="360" w:lineRule="auto"/>
              <w:jc w:val="left"/>
              <w:rPr>
                <w:rFonts w:ascii="宋体" w:hAnsi="宋体" w:eastAsia="宋体" w:cs="宋体"/>
                <w:color w:val="000000"/>
                <w:sz w:val="28"/>
                <w:szCs w:val="28"/>
              </w:rPr>
            </w:pPr>
            <w:r>
              <w:rPr>
                <w:rFonts w:ascii="宋体" w:hAnsi="宋体" w:eastAsia="宋体" w:cs="宋体"/>
                <w:color w:val="000000"/>
                <w:sz w:val="28"/>
                <w:szCs w:val="28"/>
              </w:rPr>
              <w:t>2. 机柜尺寸：700x629x2650；</w:t>
            </w:r>
          </w:p>
          <w:p>
            <w:pPr>
              <w:widowControl/>
              <w:spacing w:line="360" w:lineRule="auto"/>
              <w:jc w:val="left"/>
              <w:rPr>
                <w:rFonts w:ascii="宋体" w:hAnsi="宋体" w:eastAsia="宋体" w:cs="宋体"/>
                <w:color w:val="000000"/>
                <w:sz w:val="28"/>
                <w:szCs w:val="28"/>
              </w:rPr>
            </w:pPr>
            <w:r>
              <w:rPr>
                <w:rFonts w:ascii="宋体" w:hAnsi="宋体" w:eastAsia="宋体" w:cs="宋体"/>
                <w:color w:val="000000"/>
                <w:sz w:val="28"/>
                <w:szCs w:val="28"/>
              </w:rPr>
              <w:t>3. 支持内嵌显示器框架，方便使用者小屏幕操作使用；</w:t>
            </w:r>
          </w:p>
          <w:p>
            <w:pPr>
              <w:widowControl/>
              <w:spacing w:line="360" w:lineRule="auto"/>
              <w:jc w:val="left"/>
              <w:rPr>
                <w:rFonts w:ascii="宋体" w:hAnsi="宋体" w:eastAsia="宋体" w:cs="宋体"/>
                <w:color w:val="000000"/>
                <w:sz w:val="28"/>
                <w:szCs w:val="28"/>
              </w:rPr>
            </w:pPr>
            <w:r>
              <w:rPr>
                <w:rFonts w:ascii="宋体" w:hAnsi="宋体" w:eastAsia="宋体" w:cs="宋体"/>
                <w:color w:val="000000"/>
                <w:sz w:val="28"/>
                <w:szCs w:val="28"/>
              </w:rPr>
              <w:t>4. 采用奥氏体不锈钢拉丝材料，黑色无指纹高档包边，板材面平整光滑，内外结构均匀，强度高；</w:t>
            </w:r>
          </w:p>
          <w:p>
            <w:pPr>
              <w:widowControl/>
              <w:spacing w:line="360" w:lineRule="auto"/>
              <w:jc w:val="left"/>
              <w:rPr>
                <w:rFonts w:ascii="宋体" w:hAnsi="宋体" w:eastAsia="宋体" w:cs="宋体"/>
                <w:color w:val="000000"/>
                <w:sz w:val="28"/>
                <w:szCs w:val="28"/>
              </w:rPr>
            </w:pPr>
            <w:r>
              <w:rPr>
                <w:rFonts w:ascii="宋体" w:hAnsi="宋体" w:eastAsia="宋体" w:cs="宋体"/>
                <w:color w:val="000000"/>
                <w:sz w:val="28"/>
                <w:szCs w:val="28"/>
              </w:rPr>
              <w:t>5. 采用钢琴烤漆工艺，三遍底漆+面漆组合，水砂纸和磨布抛光，抗裂，耐磨防刮，耐腐蚀， 防水易清洁，边框保护效果更好；</w:t>
            </w:r>
          </w:p>
          <w:p>
            <w:pPr>
              <w:widowControl/>
              <w:spacing w:line="360" w:lineRule="auto"/>
              <w:jc w:val="left"/>
              <w:rPr>
                <w:rFonts w:ascii="宋体" w:hAnsi="宋体" w:eastAsia="宋体" w:cs="宋体"/>
                <w:color w:val="000000"/>
                <w:sz w:val="28"/>
                <w:szCs w:val="28"/>
              </w:rPr>
            </w:pPr>
            <w:r>
              <w:rPr>
                <w:rFonts w:ascii="宋体" w:hAnsi="宋体" w:eastAsia="宋体" w:cs="宋体"/>
                <w:color w:val="000000"/>
                <w:sz w:val="28"/>
                <w:szCs w:val="28"/>
              </w:rPr>
              <w:t>6. 专业机械设计结构，需采用一体化结构设计，经久耐用，可现场快速安装；</w:t>
            </w:r>
          </w:p>
          <w:p>
            <w:pPr>
              <w:widowControl/>
              <w:spacing w:line="360" w:lineRule="auto"/>
              <w:jc w:val="left"/>
              <w:rPr>
                <w:rFonts w:ascii="宋体" w:hAnsi="宋体" w:eastAsia="宋体" w:cs="宋体"/>
                <w:color w:val="000000"/>
                <w:sz w:val="28"/>
                <w:szCs w:val="28"/>
              </w:rPr>
            </w:pPr>
            <w:r>
              <w:rPr>
                <w:rFonts w:ascii="宋体" w:hAnsi="宋体" w:eastAsia="宋体" w:cs="宋体"/>
                <w:color w:val="000000"/>
                <w:sz w:val="28"/>
                <w:szCs w:val="28"/>
              </w:rPr>
              <w:t>7. 机柜易于维护，兼容性强，方便后续拓展升级；</w:t>
            </w:r>
          </w:p>
          <w:p>
            <w:pPr>
              <w:widowControl/>
              <w:spacing w:line="360" w:lineRule="auto"/>
              <w:jc w:val="left"/>
              <w:rPr>
                <w:rFonts w:ascii="宋体" w:hAnsi="宋体" w:eastAsia="宋体" w:cs="宋体"/>
                <w:color w:val="000000"/>
                <w:sz w:val="28"/>
                <w:szCs w:val="28"/>
              </w:rPr>
            </w:pPr>
            <w:r>
              <w:rPr>
                <w:rFonts w:ascii="宋体" w:hAnsi="宋体" w:eastAsia="宋体" w:cs="宋体"/>
                <w:color w:val="000000"/>
                <w:sz w:val="28"/>
                <w:szCs w:val="28"/>
              </w:rPr>
              <w:t>8. 独特对流散热布局造型，配合高性能散热器，消除聚热，具有强大对流散热性能；</w:t>
            </w:r>
          </w:p>
          <w:p>
            <w:pPr>
              <w:widowControl/>
              <w:spacing w:line="360" w:lineRule="auto"/>
              <w:jc w:val="left"/>
              <w:rPr>
                <w:rFonts w:ascii="宋体" w:hAnsi="宋体" w:eastAsia="宋体" w:cs="宋体"/>
                <w:color w:val="000000"/>
                <w:sz w:val="28"/>
                <w:szCs w:val="28"/>
              </w:rPr>
            </w:pPr>
            <w:r>
              <w:rPr>
                <w:rFonts w:ascii="宋体" w:hAnsi="宋体" w:eastAsia="宋体" w:cs="宋体"/>
                <w:color w:val="000000"/>
                <w:sz w:val="28"/>
                <w:szCs w:val="28"/>
              </w:rPr>
              <w:t>9. 专业的找平校准机制，确保安装大幅面屏幕的平整性，精确度更高；</w:t>
            </w:r>
          </w:p>
          <w:p>
            <w:pPr>
              <w:widowControl/>
              <w:spacing w:line="360" w:lineRule="auto"/>
              <w:jc w:val="left"/>
              <w:rPr>
                <w:rFonts w:ascii="宋体" w:hAnsi="宋体" w:eastAsia="宋体" w:cs="宋体"/>
                <w:color w:val="000000"/>
                <w:sz w:val="28"/>
                <w:szCs w:val="28"/>
              </w:rPr>
            </w:pPr>
            <w:r>
              <w:rPr>
                <w:rFonts w:ascii="宋体" w:hAnsi="宋体" w:eastAsia="宋体" w:cs="宋体"/>
                <w:color w:val="000000"/>
                <w:sz w:val="28"/>
                <w:szCs w:val="28"/>
              </w:rPr>
              <w:t>10.集成化程度更高，内部布线安全科学，对产品安全及维护提供了强大的保障。</w:t>
            </w:r>
          </w:p>
          <w:p>
            <w:pPr>
              <w:widowControl/>
              <w:spacing w:line="360" w:lineRule="auto"/>
              <w:jc w:val="left"/>
              <w:rPr>
                <w:rFonts w:ascii="宋体" w:hAnsi="宋体" w:eastAsia="宋体" w:cs="宋体"/>
                <w:color w:val="000000"/>
                <w:sz w:val="28"/>
                <w:szCs w:val="28"/>
              </w:rPr>
            </w:pPr>
            <w:r>
              <w:rPr>
                <w:rFonts w:ascii="宋体" w:hAnsi="宋体" w:eastAsia="宋体" w:cs="宋体"/>
                <w:color w:val="000000"/>
                <w:sz w:val="28"/>
                <w:szCs w:val="28"/>
              </w:rPr>
              <w:t xml:space="preserve">11. 需满足触屏控制器、场景管理器等设备存储安放，具有3D眼镜存储功能； </w:t>
            </w:r>
          </w:p>
          <w:p>
            <w:pPr>
              <w:widowControl/>
              <w:spacing w:line="360" w:lineRule="auto"/>
              <w:jc w:val="left"/>
              <w:rPr>
                <w:rFonts w:ascii="宋体" w:hAnsi="宋体" w:eastAsia="宋体" w:cs="宋体"/>
                <w:color w:val="000000"/>
                <w:kern w:val="0"/>
                <w:sz w:val="28"/>
                <w:szCs w:val="28"/>
              </w:rPr>
            </w:pPr>
            <w:r>
              <w:rPr>
                <w:rFonts w:ascii="宋体" w:hAnsi="宋体" w:eastAsia="宋体" w:cs="宋体"/>
                <w:color w:val="000000"/>
                <w:sz w:val="28"/>
                <w:szCs w:val="28"/>
              </w:rPr>
              <w:t>13. 具备键盘、鼠标等设备收纳、操作功能；</w:t>
            </w:r>
          </w:p>
        </w:tc>
      </w:tr>
    </w:tbl>
    <w:p>
      <w:pPr>
        <w:pStyle w:val="4"/>
        <w:numPr>
          <w:ilvl w:val="0"/>
          <w:numId w:val="1"/>
        </w:numPr>
        <w:rPr>
          <w:rFonts w:ascii="宋体" w:hAnsi="宋体" w:eastAsia="宋体" w:cs="宋体"/>
          <w:sz w:val="28"/>
          <w:szCs w:val="28"/>
        </w:rPr>
      </w:pPr>
      <w:r>
        <w:rPr>
          <w:rFonts w:hint="eastAsia" w:ascii="宋体" w:hAnsi="宋体" w:eastAsia="宋体" w:cs="宋体"/>
          <w:sz w:val="28"/>
          <w:szCs w:val="28"/>
        </w:rPr>
        <w:t>拟采购标的</w:t>
      </w:r>
    </w:p>
    <w:tbl>
      <w:tblPr>
        <w:tblStyle w:val="9"/>
        <w:tblW w:w="5705" w:type="pct"/>
        <w:tblInd w:w="-894" w:type="dxa"/>
        <w:tblLayout w:type="fixed"/>
        <w:tblCellMar>
          <w:top w:w="0" w:type="dxa"/>
          <w:left w:w="108" w:type="dxa"/>
          <w:bottom w:w="0" w:type="dxa"/>
          <w:right w:w="108" w:type="dxa"/>
        </w:tblCellMar>
      </w:tblPr>
      <w:tblGrid>
        <w:gridCol w:w="2478"/>
        <w:gridCol w:w="2487"/>
        <w:gridCol w:w="1605"/>
        <w:gridCol w:w="3155"/>
      </w:tblGrid>
      <w:tr>
        <w:tblPrEx>
          <w:tblCellMar>
            <w:top w:w="0" w:type="dxa"/>
            <w:left w:w="108" w:type="dxa"/>
            <w:bottom w:w="0" w:type="dxa"/>
            <w:right w:w="108" w:type="dxa"/>
          </w:tblCellMar>
        </w:tblPrEx>
        <w:trPr>
          <w:trHeight w:val="510" w:hRule="atLeast"/>
        </w:trPr>
        <w:tc>
          <w:tcPr>
            <w:tcW w:w="2479"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标的内容</w:t>
            </w:r>
          </w:p>
        </w:tc>
        <w:tc>
          <w:tcPr>
            <w:tcW w:w="7246" w:type="dxa"/>
            <w:gridSpan w:val="3"/>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kern w:val="0"/>
                <w:sz w:val="28"/>
                <w:szCs w:val="28"/>
              </w:rPr>
              <w:t>虚拟现实显示设备同步操纵控制器</w:t>
            </w:r>
          </w:p>
        </w:tc>
      </w:tr>
      <w:tr>
        <w:tblPrEx>
          <w:tblCellMar>
            <w:top w:w="0" w:type="dxa"/>
            <w:left w:w="108" w:type="dxa"/>
            <w:bottom w:w="0" w:type="dxa"/>
            <w:right w:w="108" w:type="dxa"/>
          </w:tblCellMar>
        </w:tblPrEx>
        <w:trPr>
          <w:trHeight w:val="510" w:hRule="atLeast"/>
        </w:trPr>
        <w:tc>
          <w:tcPr>
            <w:tcW w:w="2479"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数量</w:t>
            </w:r>
          </w:p>
        </w:tc>
        <w:tc>
          <w:tcPr>
            <w:tcW w:w="248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ascii="宋体" w:hAnsi="宋体" w:eastAsia="宋体" w:cs="宋体"/>
                <w:color w:val="000000"/>
                <w:kern w:val="0"/>
                <w:sz w:val="28"/>
                <w:szCs w:val="28"/>
              </w:rPr>
              <w:t>1</w:t>
            </w:r>
          </w:p>
        </w:tc>
        <w:tc>
          <w:tcPr>
            <w:tcW w:w="1602"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单位</w:t>
            </w:r>
          </w:p>
        </w:tc>
        <w:tc>
          <w:tcPr>
            <w:tcW w:w="315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台　</w:t>
            </w:r>
          </w:p>
        </w:tc>
      </w:tr>
      <w:tr>
        <w:tblPrEx>
          <w:tblCellMar>
            <w:top w:w="0" w:type="dxa"/>
            <w:left w:w="108" w:type="dxa"/>
            <w:bottom w:w="0" w:type="dxa"/>
            <w:right w:w="108" w:type="dxa"/>
          </w:tblCellMar>
        </w:tblPrEx>
        <w:trPr>
          <w:trHeight w:val="70" w:hRule="atLeast"/>
        </w:trPr>
        <w:tc>
          <w:tcPr>
            <w:tcW w:w="2479"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功能和质量</w:t>
            </w:r>
          </w:p>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要求</w:t>
            </w:r>
          </w:p>
        </w:tc>
        <w:tc>
          <w:tcPr>
            <w:tcW w:w="7246" w:type="dxa"/>
            <w:gridSpan w:val="3"/>
            <w:tcBorders>
              <w:top w:val="single" w:color="auto" w:sz="4" w:space="0"/>
              <w:left w:val="nil"/>
              <w:bottom w:val="single" w:color="auto" w:sz="4" w:space="0"/>
              <w:right w:val="single" w:color="auto" w:sz="4" w:space="0"/>
            </w:tcBorders>
            <w:noWrap/>
            <w:vAlign w:val="center"/>
          </w:tcPr>
          <w:p>
            <w:pPr>
              <w:pStyle w:val="2"/>
              <w:ind w:firstLine="0" w:firstLineChars="0"/>
              <w:rPr>
                <w:rFonts w:ascii="宋体" w:hAnsi="宋体" w:eastAsia="宋体"/>
                <w:szCs w:val="28"/>
              </w:rPr>
            </w:pPr>
            <w:r>
              <w:rPr>
                <w:rFonts w:hint="eastAsia" w:ascii="宋体" w:hAnsi="宋体" w:eastAsia="宋体"/>
                <w:szCs w:val="28"/>
              </w:rPr>
              <w:t>显示屏尺寸（对角线）：</w:t>
            </w:r>
            <w:r>
              <w:rPr>
                <w:rFonts w:hint="eastAsia" w:ascii="宋体" w:hAnsi="宋体" w:eastAsia="宋体" w:cs="宋体"/>
                <w:color w:val="000000"/>
                <w:kern w:val="0"/>
                <w:szCs w:val="28"/>
              </w:rPr>
              <w:t>≥</w:t>
            </w:r>
            <w:r>
              <w:rPr>
                <w:rFonts w:ascii="宋体" w:hAnsi="宋体" w:eastAsia="宋体"/>
                <w:szCs w:val="28"/>
              </w:rPr>
              <w:t>23.8</w:t>
            </w:r>
            <w:r>
              <w:rPr>
                <w:rFonts w:hint="eastAsia" w:ascii="宋体" w:hAnsi="宋体" w:eastAsia="宋体"/>
                <w:szCs w:val="28"/>
              </w:rPr>
              <w:t>英寸</w:t>
            </w:r>
          </w:p>
          <w:p>
            <w:pPr>
              <w:widowControl/>
              <w:spacing w:line="360" w:lineRule="auto"/>
              <w:jc w:val="left"/>
              <w:rPr>
                <w:rFonts w:ascii="宋体" w:hAnsi="宋体" w:eastAsia="宋体" w:cs="宋体"/>
                <w:color w:val="000000"/>
                <w:kern w:val="0"/>
                <w:sz w:val="28"/>
                <w:szCs w:val="28"/>
              </w:rPr>
            </w:pPr>
            <w:r>
              <w:rPr>
                <w:rFonts w:ascii="宋体" w:hAnsi="宋体" w:eastAsia="宋体" w:cs="宋体"/>
                <w:color w:val="000000"/>
                <w:kern w:val="0"/>
                <w:sz w:val="28"/>
                <w:szCs w:val="28"/>
              </w:rPr>
              <w:t xml:space="preserve">1.显示比例16:9 </w:t>
            </w:r>
          </w:p>
          <w:p>
            <w:pPr>
              <w:widowControl/>
              <w:spacing w:line="360" w:lineRule="auto"/>
              <w:jc w:val="left"/>
              <w:rPr>
                <w:rFonts w:ascii="宋体" w:hAnsi="宋体" w:eastAsia="宋体" w:cs="宋体"/>
                <w:color w:val="000000"/>
                <w:kern w:val="0"/>
                <w:sz w:val="28"/>
                <w:szCs w:val="28"/>
              </w:rPr>
            </w:pPr>
            <w:r>
              <w:rPr>
                <w:rFonts w:ascii="宋体" w:hAnsi="宋体" w:eastAsia="宋体" w:cs="宋体"/>
                <w:color w:val="000000"/>
                <w:kern w:val="0"/>
                <w:sz w:val="28"/>
                <w:szCs w:val="28"/>
              </w:rPr>
              <w:t>2.分辨率：≥1920*1080</w:t>
            </w:r>
          </w:p>
          <w:p>
            <w:pPr>
              <w:widowControl/>
              <w:spacing w:line="360" w:lineRule="auto"/>
              <w:jc w:val="left"/>
              <w:rPr>
                <w:rFonts w:ascii="宋体" w:hAnsi="宋体" w:eastAsia="宋体" w:cs="宋体"/>
                <w:color w:val="000000"/>
                <w:kern w:val="0"/>
                <w:sz w:val="28"/>
                <w:szCs w:val="28"/>
              </w:rPr>
            </w:pPr>
            <w:r>
              <w:rPr>
                <w:rFonts w:ascii="宋体" w:hAnsi="宋体" w:eastAsia="宋体" w:cs="宋体"/>
                <w:color w:val="000000"/>
                <w:kern w:val="0"/>
                <w:sz w:val="28"/>
                <w:szCs w:val="28"/>
              </w:rPr>
              <w:t>3.接口要求：DP 1.2(支持HDCP)接口,2个USB接口,</w:t>
            </w:r>
          </w:p>
          <w:p>
            <w:pPr>
              <w:widowControl/>
              <w:spacing w:line="360" w:lineRule="auto"/>
              <w:jc w:val="left"/>
              <w:rPr>
                <w:rFonts w:ascii="宋体" w:hAnsi="宋体" w:eastAsia="宋体" w:cs="宋体"/>
                <w:color w:val="000000"/>
                <w:kern w:val="0"/>
                <w:sz w:val="28"/>
                <w:szCs w:val="28"/>
              </w:rPr>
            </w:pPr>
            <w:r>
              <w:rPr>
                <w:rFonts w:ascii="宋体" w:hAnsi="宋体" w:eastAsia="宋体" w:cs="宋体"/>
                <w:color w:val="000000"/>
                <w:kern w:val="0"/>
                <w:sz w:val="28"/>
                <w:szCs w:val="28"/>
              </w:rPr>
              <w:t>4.动态对比度：500万：1</w:t>
            </w:r>
          </w:p>
          <w:p>
            <w:pPr>
              <w:widowControl/>
              <w:spacing w:line="360" w:lineRule="auto"/>
              <w:jc w:val="left"/>
              <w:rPr>
                <w:rFonts w:ascii="宋体" w:hAnsi="宋体" w:eastAsia="宋体" w:cs="宋体"/>
                <w:color w:val="000000"/>
                <w:kern w:val="0"/>
                <w:sz w:val="28"/>
                <w:szCs w:val="28"/>
              </w:rPr>
            </w:pPr>
            <w:r>
              <w:rPr>
                <w:rFonts w:ascii="宋体" w:hAnsi="宋体" w:eastAsia="宋体" w:cs="宋体"/>
                <w:color w:val="000000"/>
                <w:kern w:val="0"/>
                <w:sz w:val="28"/>
                <w:szCs w:val="28"/>
              </w:rPr>
              <w:t>5.支持触摸同步控制LED画面　</w:t>
            </w:r>
          </w:p>
        </w:tc>
      </w:tr>
    </w:tbl>
    <w:p>
      <w:pPr>
        <w:pStyle w:val="4"/>
        <w:numPr>
          <w:ilvl w:val="0"/>
          <w:numId w:val="1"/>
        </w:numPr>
        <w:rPr>
          <w:rFonts w:ascii="宋体" w:hAnsi="宋体" w:eastAsia="宋体" w:cs="宋体"/>
          <w:sz w:val="28"/>
          <w:szCs w:val="28"/>
        </w:rPr>
      </w:pPr>
      <w:r>
        <w:rPr>
          <w:rFonts w:hint="eastAsia" w:ascii="宋体" w:hAnsi="宋体" w:eastAsia="宋体" w:cs="宋体"/>
          <w:sz w:val="28"/>
          <w:szCs w:val="28"/>
        </w:rPr>
        <w:t>拟采购标的</w:t>
      </w:r>
    </w:p>
    <w:tbl>
      <w:tblPr>
        <w:tblStyle w:val="9"/>
        <w:tblW w:w="5691" w:type="pct"/>
        <w:tblInd w:w="-839" w:type="dxa"/>
        <w:tblLayout w:type="fixed"/>
        <w:tblCellMar>
          <w:top w:w="0" w:type="dxa"/>
          <w:left w:w="108" w:type="dxa"/>
          <w:bottom w:w="0" w:type="dxa"/>
          <w:right w:w="108" w:type="dxa"/>
        </w:tblCellMar>
      </w:tblPr>
      <w:tblGrid>
        <w:gridCol w:w="2424"/>
        <w:gridCol w:w="2487"/>
        <w:gridCol w:w="1605"/>
        <w:gridCol w:w="3184"/>
      </w:tblGrid>
      <w:tr>
        <w:tblPrEx>
          <w:tblCellMar>
            <w:top w:w="0" w:type="dxa"/>
            <w:left w:w="108" w:type="dxa"/>
            <w:bottom w:w="0" w:type="dxa"/>
            <w:right w:w="108" w:type="dxa"/>
          </w:tblCellMar>
        </w:tblPrEx>
        <w:trPr>
          <w:trHeight w:val="510" w:hRule="atLeast"/>
        </w:trPr>
        <w:tc>
          <w:tcPr>
            <w:tcW w:w="242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标的内容</w:t>
            </w:r>
          </w:p>
        </w:tc>
        <w:tc>
          <w:tcPr>
            <w:tcW w:w="7276" w:type="dxa"/>
            <w:gridSpan w:val="3"/>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虚拟现实桥接软件</w:t>
            </w:r>
          </w:p>
        </w:tc>
      </w:tr>
      <w:tr>
        <w:tblPrEx>
          <w:tblCellMar>
            <w:top w:w="0" w:type="dxa"/>
            <w:left w:w="108" w:type="dxa"/>
            <w:bottom w:w="0" w:type="dxa"/>
            <w:right w:w="108" w:type="dxa"/>
          </w:tblCellMar>
        </w:tblPrEx>
        <w:trPr>
          <w:trHeight w:val="510" w:hRule="atLeast"/>
        </w:trPr>
        <w:tc>
          <w:tcPr>
            <w:tcW w:w="242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数量</w:t>
            </w:r>
          </w:p>
        </w:tc>
        <w:tc>
          <w:tcPr>
            <w:tcW w:w="2487"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r>
              <w:rPr>
                <w:rFonts w:ascii="宋体" w:hAnsi="宋体" w:eastAsia="宋体" w:cs="宋体"/>
                <w:color w:val="000000"/>
                <w:kern w:val="0"/>
                <w:sz w:val="28"/>
                <w:szCs w:val="28"/>
              </w:rPr>
              <w:t>1</w:t>
            </w:r>
          </w:p>
        </w:tc>
        <w:tc>
          <w:tcPr>
            <w:tcW w:w="1602"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单位</w:t>
            </w:r>
          </w:p>
        </w:tc>
        <w:tc>
          <w:tcPr>
            <w:tcW w:w="3187"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套　</w:t>
            </w:r>
          </w:p>
        </w:tc>
      </w:tr>
      <w:tr>
        <w:tblPrEx>
          <w:tblCellMar>
            <w:top w:w="0" w:type="dxa"/>
            <w:left w:w="108" w:type="dxa"/>
            <w:bottom w:w="0" w:type="dxa"/>
            <w:right w:w="108" w:type="dxa"/>
          </w:tblCellMar>
        </w:tblPrEx>
        <w:trPr>
          <w:trHeight w:val="510" w:hRule="atLeast"/>
        </w:trPr>
        <w:tc>
          <w:tcPr>
            <w:tcW w:w="242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功能和质量</w:t>
            </w:r>
          </w:p>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要求</w:t>
            </w:r>
          </w:p>
        </w:tc>
        <w:tc>
          <w:tcPr>
            <w:tcW w:w="7276" w:type="dxa"/>
            <w:gridSpan w:val="3"/>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b/>
                <w:bCs/>
                <w:color w:val="000000"/>
                <w:sz w:val="28"/>
                <w:szCs w:val="28"/>
              </w:rPr>
            </w:pPr>
            <w:r>
              <w:rPr>
                <w:rFonts w:ascii="宋体" w:hAnsi="宋体" w:eastAsia="宋体" w:cs="宋体"/>
                <w:color w:val="000000"/>
                <w:sz w:val="28"/>
                <w:szCs w:val="28"/>
              </w:rPr>
              <w:t>1.软件需提供中国计算机软件著作权登记证书</w:t>
            </w:r>
            <w:r>
              <w:rPr>
                <w:rFonts w:hint="eastAsia" w:ascii="宋体" w:hAnsi="宋体" w:eastAsia="宋体" w:cs="宋体"/>
                <w:color w:val="000000"/>
                <w:sz w:val="28"/>
                <w:szCs w:val="28"/>
              </w:rPr>
              <w:t>。</w:t>
            </w:r>
            <w:r>
              <w:rPr>
                <w:rFonts w:ascii="宋体" w:hAnsi="宋体" w:eastAsia="宋体" w:cs="宋体"/>
                <w:color w:val="000000"/>
                <w:sz w:val="28"/>
                <w:szCs w:val="28"/>
              </w:rPr>
              <w:br w:type="textWrapping"/>
            </w:r>
            <w:r>
              <w:rPr>
                <w:rFonts w:ascii="宋体" w:hAnsi="宋体" w:eastAsia="宋体" w:cs="宋体"/>
                <w:color w:val="000000"/>
                <w:sz w:val="28"/>
                <w:szCs w:val="28"/>
              </w:rPr>
              <w:t>2.软件</w:t>
            </w:r>
            <w:r>
              <w:rPr>
                <w:rFonts w:hint="eastAsia" w:ascii="宋体" w:hAnsi="宋体" w:eastAsia="宋体" w:cs="宋体"/>
                <w:color w:val="000000"/>
                <w:sz w:val="28"/>
                <w:szCs w:val="28"/>
              </w:rPr>
              <w:t>需支持光学追踪系统和基于</w:t>
            </w:r>
            <w:r>
              <w:rPr>
                <w:rFonts w:ascii="宋体" w:hAnsi="宋体" w:eastAsia="宋体" w:cs="宋体"/>
                <w:color w:val="000000"/>
                <w:sz w:val="28"/>
                <w:szCs w:val="28"/>
              </w:rPr>
              <w:t>VRPN协议的交互设备，如3D眼镜、手柄控制器、追踪标记体等，可进行头部追踪、手部追踪、绑定手柄按键和事件。</w:t>
            </w:r>
            <w:r>
              <w:rPr>
                <w:rFonts w:ascii="宋体" w:hAnsi="宋体" w:eastAsia="宋体" w:cs="宋体"/>
                <w:color w:val="000000"/>
                <w:sz w:val="28"/>
                <w:szCs w:val="28"/>
              </w:rPr>
              <w:br w:type="textWrapping"/>
            </w:r>
            <w:r>
              <w:rPr>
                <w:rFonts w:ascii="宋体" w:hAnsi="宋体" w:eastAsia="宋体" w:cs="宋体"/>
                <w:color w:val="000000"/>
                <w:sz w:val="28"/>
                <w:szCs w:val="28"/>
              </w:rPr>
              <w:t>3.软件</w:t>
            </w:r>
            <w:r>
              <w:rPr>
                <w:rFonts w:hint="eastAsia" w:ascii="宋体" w:hAnsi="宋体" w:eastAsia="宋体" w:cs="宋体"/>
                <w:color w:val="000000"/>
                <w:sz w:val="28"/>
                <w:szCs w:val="28"/>
              </w:rPr>
              <w:t>需支持双手柄控制和交互。</w:t>
            </w:r>
          </w:p>
          <w:p>
            <w:pPr>
              <w:widowControl/>
              <w:spacing w:line="360" w:lineRule="auto"/>
              <w:jc w:val="left"/>
              <w:rPr>
                <w:rFonts w:ascii="宋体" w:hAnsi="宋体" w:eastAsia="宋体" w:cs="宋体"/>
                <w:color w:val="000000"/>
                <w:kern w:val="0"/>
                <w:sz w:val="28"/>
                <w:szCs w:val="28"/>
              </w:rPr>
            </w:pPr>
            <w:r>
              <w:rPr>
                <w:rFonts w:ascii="宋体" w:hAnsi="宋体" w:eastAsia="宋体" w:cs="宋体"/>
                <w:color w:val="000000"/>
                <w:sz w:val="28"/>
                <w:szCs w:val="28"/>
              </w:rPr>
              <w:t>4.为了应对复杂的虚拟现实沉浸式环境，软件需采用“1拖N”多通道集群渲染同步技术，支持单台计算机、多台计算机2种方式同步输出多台显示器（多个屏幕）的高分辨率画面。</w:t>
            </w:r>
            <w:r>
              <w:rPr>
                <w:rFonts w:ascii="宋体" w:hAnsi="宋体" w:eastAsia="宋体" w:cs="宋体"/>
                <w:color w:val="000000"/>
                <w:sz w:val="28"/>
                <w:szCs w:val="28"/>
              </w:rPr>
              <w:br w:type="textWrapping"/>
            </w:r>
            <w:r>
              <w:rPr>
                <w:rFonts w:ascii="宋体" w:hAnsi="宋体" w:eastAsia="宋体" w:cs="宋体"/>
                <w:b/>
                <w:bCs/>
                <w:color w:val="000000"/>
                <w:sz w:val="28"/>
                <w:szCs w:val="28"/>
              </w:rPr>
              <w:sym w:font="Wingdings" w:char="F0FC"/>
            </w:r>
            <w:r>
              <w:rPr>
                <w:rFonts w:ascii="宋体" w:hAnsi="宋体" w:eastAsia="宋体" w:cs="宋体"/>
                <w:color w:val="000000"/>
                <w:sz w:val="28"/>
                <w:szCs w:val="28"/>
              </w:rPr>
              <w:t>5.为了体验更多的虚拟现实沉浸</w:t>
            </w:r>
            <w:r>
              <w:rPr>
                <w:rFonts w:hint="eastAsia" w:ascii="宋体" w:hAnsi="宋体" w:eastAsia="宋体" w:cs="宋体"/>
                <w:color w:val="000000"/>
                <w:sz w:val="28"/>
                <w:szCs w:val="28"/>
              </w:rPr>
              <w:t>式环境内容，软件需支持</w:t>
            </w:r>
            <w:r>
              <w:rPr>
                <w:rFonts w:ascii="宋体" w:hAnsi="宋体" w:eastAsia="宋体" w:cs="宋体"/>
                <w:color w:val="000000"/>
                <w:sz w:val="28"/>
                <w:szCs w:val="28"/>
              </w:rPr>
              <w:t>Unity和Unreal开发的内容适配到VR沉浸式环境。</w:t>
            </w:r>
            <w:r>
              <w:rPr>
                <w:rFonts w:hint="eastAsia" w:ascii="宋体" w:hAnsi="宋体" w:eastAsia="宋体" w:cs="宋体"/>
                <w:color w:val="000000"/>
                <w:sz w:val="28"/>
                <w:szCs w:val="28"/>
              </w:rPr>
              <w:t>【</w:t>
            </w:r>
            <w:r>
              <w:rPr>
                <w:rFonts w:ascii="宋体" w:hAnsi="宋体" w:eastAsia="宋体" w:cs="宋体"/>
                <w:color w:val="000000"/>
                <w:kern w:val="0"/>
                <w:sz w:val="28"/>
                <w:szCs w:val="28"/>
              </w:rPr>
              <w:t>须提供检测报告</w:t>
            </w:r>
            <w:r>
              <w:rPr>
                <w:rFonts w:hint="eastAsia" w:ascii="宋体" w:hAnsi="宋体" w:eastAsia="宋体" w:cs="宋体"/>
                <w:color w:val="000000"/>
                <w:kern w:val="0"/>
                <w:sz w:val="28"/>
                <w:szCs w:val="28"/>
              </w:rPr>
              <w:t>的功能描述截图证明</w:t>
            </w:r>
            <w:r>
              <w:rPr>
                <w:rFonts w:hint="eastAsia" w:ascii="宋体" w:hAnsi="宋体" w:eastAsia="宋体" w:cs="宋体"/>
                <w:color w:val="000000"/>
                <w:sz w:val="28"/>
                <w:szCs w:val="28"/>
              </w:rPr>
              <w:t>】</w:t>
            </w:r>
            <w:r>
              <w:rPr>
                <w:rFonts w:ascii="宋体" w:hAnsi="宋体" w:eastAsia="宋体" w:cs="宋体"/>
                <w:color w:val="000000"/>
                <w:sz w:val="28"/>
                <w:szCs w:val="28"/>
              </w:rPr>
              <w:br w:type="textWrapping"/>
            </w:r>
            <w:r>
              <w:rPr>
                <w:rFonts w:ascii="宋体" w:hAnsi="宋体" w:eastAsia="宋体" w:cs="宋体"/>
                <w:color w:val="000000"/>
                <w:sz w:val="28"/>
                <w:szCs w:val="28"/>
              </w:rPr>
              <w:t>6.为了减少多硬件系统之间的适配难度和成本，软件</w:t>
            </w:r>
            <w:r>
              <w:rPr>
                <w:rFonts w:hint="eastAsia" w:ascii="宋体" w:hAnsi="宋体" w:eastAsia="宋体" w:cs="宋体"/>
                <w:color w:val="000000"/>
                <w:sz w:val="28"/>
                <w:szCs w:val="28"/>
              </w:rPr>
              <w:t>需支持大部分</w:t>
            </w:r>
            <w:r>
              <w:rPr>
                <w:rFonts w:ascii="宋体" w:hAnsi="宋体" w:eastAsia="宋体" w:cs="宋体"/>
                <w:color w:val="000000"/>
                <w:sz w:val="28"/>
                <w:szCs w:val="28"/>
              </w:rPr>
              <w:t>VR沉浸</w:t>
            </w:r>
            <w:r>
              <w:rPr>
                <w:rFonts w:hint="eastAsia" w:ascii="宋体" w:hAnsi="宋体" w:eastAsia="宋体" w:cs="宋体"/>
                <w:color w:val="000000"/>
                <w:sz w:val="28"/>
                <w:szCs w:val="28"/>
              </w:rPr>
              <w:t>式环境硬件系统，如</w:t>
            </w:r>
            <w:r>
              <w:rPr>
                <w:rFonts w:ascii="宋体" w:hAnsi="宋体" w:eastAsia="宋体" w:cs="宋体"/>
                <w:color w:val="000000"/>
                <w:sz w:val="28"/>
                <w:szCs w:val="28"/>
              </w:rPr>
              <w:t>LED大屏、多通道交互显示系统、洞穴式Cave交互显示系统、立体显示</w:t>
            </w:r>
            <w:r>
              <w:rPr>
                <w:rFonts w:hint="eastAsia" w:ascii="宋体" w:hAnsi="宋体" w:eastAsia="宋体" w:cs="宋体"/>
                <w:color w:val="000000"/>
                <w:sz w:val="28"/>
                <w:szCs w:val="28"/>
              </w:rPr>
              <w:t>器等。支持不同环境内容的快速移植，无需二次开发。</w:t>
            </w:r>
            <w:r>
              <w:rPr>
                <w:rFonts w:ascii="宋体" w:hAnsi="宋体" w:eastAsia="宋体" w:cs="宋体"/>
                <w:color w:val="000000"/>
                <w:sz w:val="28"/>
                <w:szCs w:val="28"/>
              </w:rPr>
              <w:br w:type="textWrapping"/>
            </w:r>
            <w:r>
              <w:rPr>
                <w:rFonts w:ascii="宋体" w:hAnsi="宋体" w:eastAsia="宋体" w:cs="宋体"/>
                <w:color w:val="000000"/>
                <w:sz w:val="28"/>
                <w:szCs w:val="28"/>
              </w:rPr>
              <w:t>7.软件</w:t>
            </w:r>
            <w:r>
              <w:rPr>
                <w:rFonts w:hint="eastAsia" w:ascii="宋体" w:hAnsi="宋体" w:eastAsia="宋体" w:cs="宋体"/>
                <w:color w:val="000000"/>
                <w:sz w:val="28"/>
                <w:szCs w:val="28"/>
              </w:rPr>
              <w:t>需支持对</w:t>
            </w:r>
            <w:r>
              <w:rPr>
                <w:rFonts w:ascii="宋体" w:hAnsi="宋体" w:eastAsia="宋体" w:cs="宋体"/>
                <w:color w:val="000000"/>
                <w:sz w:val="28"/>
                <w:szCs w:val="28"/>
              </w:rPr>
              <w:t>VR沉浸式环境参数的配置，提供对</w:t>
            </w:r>
            <w:r>
              <w:rPr>
                <w:rFonts w:hint="eastAsia" w:ascii="宋体" w:hAnsi="宋体" w:eastAsia="宋体" w:cs="宋体"/>
                <w:color w:val="000000"/>
                <w:sz w:val="28"/>
                <w:szCs w:val="28"/>
              </w:rPr>
              <w:t>渲染机</w:t>
            </w:r>
            <w:r>
              <w:rPr>
                <w:rFonts w:ascii="宋体" w:hAnsi="宋体" w:eastAsia="宋体" w:cs="宋体"/>
                <w:color w:val="000000"/>
                <w:sz w:val="28"/>
                <w:szCs w:val="28"/>
              </w:rPr>
              <w:t>IP、</w:t>
            </w:r>
            <w:r>
              <w:rPr>
                <w:rFonts w:hint="eastAsia" w:ascii="宋体" w:hAnsi="宋体" w:eastAsia="宋体" w:cs="宋体"/>
                <w:color w:val="000000"/>
                <w:sz w:val="28"/>
                <w:szCs w:val="28"/>
              </w:rPr>
              <w:t>渲染机屏幕分辨率、渲染机屏幕宽高和位置、追踪系统</w:t>
            </w:r>
            <w:r>
              <w:rPr>
                <w:rFonts w:ascii="宋体" w:hAnsi="宋体" w:eastAsia="宋体" w:cs="宋体"/>
                <w:color w:val="000000"/>
                <w:sz w:val="28"/>
                <w:szCs w:val="28"/>
              </w:rPr>
              <w:t>IP、追踪系统交互设备等参数的配置。提供追踪数据监控和验证功能，可实时显示眼镜和手柄的追踪位置和旋转状态，以及手柄按键状态。提供网络状态监控和验证功能，可实时显示多台</w:t>
            </w:r>
            <w:r>
              <w:rPr>
                <w:rFonts w:hint="eastAsia" w:ascii="宋体" w:hAnsi="宋体" w:eastAsia="宋体" w:cs="宋体"/>
                <w:color w:val="000000"/>
                <w:sz w:val="28"/>
                <w:szCs w:val="28"/>
              </w:rPr>
              <w:t>渲染机之间以及追踪系统的网络连接状态。</w:t>
            </w:r>
            <w:r>
              <w:rPr>
                <w:rFonts w:ascii="宋体" w:hAnsi="宋体" w:eastAsia="宋体" w:cs="宋体"/>
                <w:color w:val="000000"/>
                <w:sz w:val="28"/>
                <w:szCs w:val="28"/>
              </w:rPr>
              <w:br w:type="textWrapping"/>
            </w:r>
            <w:r>
              <w:rPr>
                <w:rFonts w:ascii="宋体" w:hAnsi="宋体" w:eastAsia="宋体" w:cs="宋体"/>
                <w:color w:val="000000"/>
                <w:sz w:val="28"/>
                <w:szCs w:val="28"/>
              </w:rPr>
              <w:t>8.为了省去在软件启动后频繁地选择配置文件和项目案例，软件</w:t>
            </w:r>
            <w:r>
              <w:rPr>
                <w:rFonts w:hint="eastAsia" w:ascii="宋体" w:hAnsi="宋体" w:eastAsia="宋体" w:cs="宋体"/>
                <w:color w:val="000000"/>
                <w:sz w:val="28"/>
                <w:szCs w:val="28"/>
              </w:rPr>
              <w:t>需支持配置文件和案例内容的历史纪录功能。</w:t>
            </w:r>
            <w:r>
              <w:rPr>
                <w:rFonts w:ascii="宋体" w:hAnsi="宋体" w:eastAsia="宋体" w:cs="宋体"/>
                <w:color w:val="000000"/>
                <w:sz w:val="28"/>
                <w:szCs w:val="28"/>
              </w:rPr>
              <w:br w:type="textWrapping"/>
            </w:r>
            <w:r>
              <w:rPr>
                <w:rFonts w:ascii="宋体" w:hAnsi="宋体" w:eastAsia="宋体" w:cs="宋体"/>
                <w:color w:val="000000"/>
                <w:sz w:val="28"/>
                <w:szCs w:val="28"/>
              </w:rPr>
              <w:t>9.为了方便多通道环境部署，避免用户在渲染机上繁琐地拷贝配置文件和项目案例，软件</w:t>
            </w:r>
            <w:r>
              <w:rPr>
                <w:rFonts w:hint="eastAsia" w:ascii="宋体" w:hAnsi="宋体" w:eastAsia="宋体" w:cs="宋体"/>
                <w:color w:val="000000"/>
                <w:sz w:val="28"/>
                <w:szCs w:val="28"/>
              </w:rPr>
              <w:t>需支持主控端一键分发配置文件和案例内容，并体现分发进度。</w:t>
            </w:r>
            <w:r>
              <w:rPr>
                <w:rFonts w:ascii="宋体" w:hAnsi="宋体" w:eastAsia="宋体" w:cs="宋体"/>
                <w:color w:val="000000"/>
                <w:sz w:val="28"/>
                <w:szCs w:val="28"/>
              </w:rPr>
              <w:br w:type="textWrapping"/>
            </w:r>
            <w:r>
              <w:rPr>
                <w:rFonts w:ascii="宋体" w:hAnsi="宋体" w:eastAsia="宋体" w:cs="宋体"/>
                <w:color w:val="000000"/>
                <w:sz w:val="28"/>
                <w:szCs w:val="28"/>
              </w:rPr>
              <w:t>10.为了方便自主创作，软件需提供用于Unity开发的SDK，内置基于VR沉浸</w:t>
            </w:r>
            <w:r>
              <w:rPr>
                <w:rFonts w:hint="eastAsia" w:ascii="宋体" w:hAnsi="宋体" w:eastAsia="宋体" w:cs="宋体"/>
                <w:color w:val="000000"/>
                <w:sz w:val="28"/>
                <w:szCs w:val="28"/>
              </w:rPr>
              <w:t>式环境交互方式的场景跳转、场景漫游、</w:t>
            </w:r>
            <w:r>
              <w:rPr>
                <w:rFonts w:ascii="宋体" w:hAnsi="宋体" w:eastAsia="宋体" w:cs="宋体"/>
                <w:color w:val="000000"/>
                <w:sz w:val="28"/>
                <w:szCs w:val="28"/>
              </w:rPr>
              <w:t>UI交互、物体抓取、双手旋转物体、双手缩放物体、人物</w:t>
            </w:r>
            <w:r>
              <w:rPr>
                <w:rFonts w:hint="eastAsia" w:ascii="宋体" w:hAnsi="宋体" w:eastAsia="宋体" w:cs="宋体"/>
                <w:color w:val="000000"/>
                <w:sz w:val="28"/>
                <w:szCs w:val="28"/>
              </w:rPr>
              <w:t>瞬移等基本功能。提供开发者使用手册，包含快速入门和开发进阶等用于对开发者进行教学指导的说明。提供</w:t>
            </w:r>
            <w:r>
              <w:rPr>
                <w:rFonts w:ascii="宋体" w:hAnsi="宋体" w:eastAsia="宋体" w:cs="宋体"/>
                <w:color w:val="000000"/>
                <w:sz w:val="28"/>
                <w:szCs w:val="28"/>
              </w:rPr>
              <w:t>API接口说明文档，包含手柄按键调用、获取人物头部手部等六自由度姿态数据，获取沉浸式环境参数等基本API接口。</w:t>
            </w:r>
            <w:r>
              <w:rPr>
                <w:rFonts w:ascii="宋体" w:hAnsi="宋体" w:eastAsia="宋体" w:cs="宋体"/>
                <w:color w:val="000000"/>
                <w:sz w:val="28"/>
                <w:szCs w:val="28"/>
              </w:rPr>
              <w:br w:type="textWrapping"/>
            </w:r>
            <w:r>
              <w:rPr>
                <w:rFonts w:ascii="宋体" w:hAnsi="宋体" w:eastAsia="宋体" w:cs="宋体"/>
                <w:color w:val="000000"/>
                <w:sz w:val="28"/>
                <w:szCs w:val="28"/>
              </w:rPr>
              <w:t>11.为了方便入门学习，软件需提供开发示例Demo，Demo需包含场景跳转、VR手柄摇杆进行场景漫游、UI交互、物体抓取、双手旋转物体、双手缩放物体、VR手柄按键进行人物</w:t>
            </w:r>
            <w:r>
              <w:rPr>
                <w:rFonts w:hint="eastAsia" w:ascii="宋体" w:hAnsi="宋体" w:eastAsia="宋体" w:cs="宋体"/>
                <w:color w:val="000000"/>
                <w:sz w:val="28"/>
                <w:szCs w:val="28"/>
              </w:rPr>
              <w:t>瞬移等功能。</w:t>
            </w:r>
            <w:r>
              <w:rPr>
                <w:rFonts w:ascii="宋体" w:hAnsi="宋体" w:eastAsia="宋体" w:cs="宋体"/>
                <w:color w:val="000000"/>
                <w:sz w:val="28"/>
                <w:szCs w:val="28"/>
              </w:rPr>
              <w:br w:type="textWrapping"/>
            </w:r>
            <w:r>
              <w:rPr>
                <w:rFonts w:ascii="宋体" w:hAnsi="宋体" w:eastAsia="宋体" w:cs="宋体"/>
                <w:color w:val="000000"/>
                <w:sz w:val="28"/>
                <w:szCs w:val="28"/>
              </w:rPr>
              <w:t>12.为了方便用户学习，需提供在线用户使用手册和开发者使用手册。</w:t>
            </w:r>
            <w:r>
              <w:rPr>
                <w:rFonts w:ascii="宋体" w:hAnsi="宋体" w:eastAsia="宋体" w:cs="宋体"/>
                <w:color w:val="000000"/>
                <w:sz w:val="28"/>
                <w:szCs w:val="28"/>
              </w:rPr>
              <w:br w:type="textWrapping"/>
            </w:r>
            <w:r>
              <w:rPr>
                <w:rFonts w:ascii="宋体" w:hAnsi="宋体" w:eastAsia="宋体" w:cs="宋体"/>
                <w:color w:val="000000"/>
                <w:sz w:val="28"/>
                <w:szCs w:val="28"/>
              </w:rPr>
              <w:t>13.为了使开发者迅速掌握开发沉浸</w:t>
            </w:r>
            <w:r>
              <w:rPr>
                <w:rFonts w:hint="eastAsia" w:ascii="宋体" w:hAnsi="宋体" w:eastAsia="宋体" w:cs="宋体"/>
                <w:color w:val="000000"/>
                <w:sz w:val="28"/>
                <w:szCs w:val="28"/>
              </w:rPr>
              <w:t>式环境内容的技能，提供</w:t>
            </w:r>
            <w:r>
              <w:rPr>
                <w:rFonts w:ascii="宋体" w:hAnsi="宋体" w:eastAsia="宋体" w:cs="宋体"/>
                <w:color w:val="000000"/>
                <w:sz w:val="28"/>
                <w:szCs w:val="28"/>
              </w:rPr>
              <w:t>UnitySDK</w:t>
            </w:r>
            <w:r>
              <w:rPr>
                <w:rFonts w:hint="eastAsia" w:ascii="宋体" w:hAnsi="宋体" w:eastAsia="宋体" w:cs="宋体"/>
                <w:color w:val="000000"/>
                <w:sz w:val="28"/>
                <w:szCs w:val="28"/>
              </w:rPr>
              <w:t>培训教程。</w:t>
            </w:r>
          </w:p>
        </w:tc>
      </w:tr>
    </w:tbl>
    <w:p>
      <w:pPr>
        <w:pStyle w:val="4"/>
        <w:numPr>
          <w:ilvl w:val="0"/>
          <w:numId w:val="1"/>
        </w:numPr>
        <w:rPr>
          <w:rFonts w:ascii="宋体" w:hAnsi="宋体" w:eastAsia="宋体" w:cs="宋体"/>
          <w:sz w:val="28"/>
          <w:szCs w:val="28"/>
        </w:rPr>
      </w:pPr>
      <w:r>
        <w:rPr>
          <w:rFonts w:hint="eastAsia" w:ascii="宋体" w:hAnsi="宋体" w:eastAsia="宋体" w:cs="宋体"/>
          <w:sz w:val="28"/>
          <w:szCs w:val="28"/>
        </w:rPr>
        <w:t>拟采购标的</w:t>
      </w:r>
    </w:p>
    <w:tbl>
      <w:tblPr>
        <w:tblStyle w:val="9"/>
        <w:tblW w:w="5667" w:type="pct"/>
        <w:tblInd w:w="-798" w:type="dxa"/>
        <w:tblLayout w:type="fixed"/>
        <w:tblCellMar>
          <w:top w:w="0" w:type="dxa"/>
          <w:left w:w="108" w:type="dxa"/>
          <w:bottom w:w="0" w:type="dxa"/>
          <w:right w:w="108" w:type="dxa"/>
        </w:tblCellMar>
      </w:tblPr>
      <w:tblGrid>
        <w:gridCol w:w="2383"/>
        <w:gridCol w:w="2487"/>
        <w:gridCol w:w="1605"/>
        <w:gridCol w:w="3184"/>
      </w:tblGrid>
      <w:tr>
        <w:tblPrEx>
          <w:tblCellMar>
            <w:top w:w="0" w:type="dxa"/>
            <w:left w:w="108" w:type="dxa"/>
            <w:bottom w:w="0" w:type="dxa"/>
            <w:right w:w="108" w:type="dxa"/>
          </w:tblCellMar>
        </w:tblPrEx>
        <w:trPr>
          <w:trHeight w:val="510" w:hRule="atLeast"/>
        </w:trPr>
        <w:tc>
          <w:tcPr>
            <w:tcW w:w="232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bookmarkStart w:id="1" w:name="_Hlk115859518"/>
            <w:r>
              <w:rPr>
                <w:rFonts w:hint="eastAsia" w:ascii="宋体" w:hAnsi="宋体" w:eastAsia="宋体" w:cs="宋体"/>
                <w:color w:val="000000"/>
                <w:kern w:val="0"/>
                <w:sz w:val="28"/>
                <w:szCs w:val="28"/>
              </w:rPr>
              <w:t>标的内容</w:t>
            </w:r>
          </w:p>
        </w:tc>
        <w:tc>
          <w:tcPr>
            <w:tcW w:w="7083" w:type="dxa"/>
            <w:gridSpan w:val="3"/>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kern w:val="0"/>
                <w:sz w:val="28"/>
                <w:szCs w:val="28"/>
              </w:rPr>
            </w:pPr>
            <w:r>
              <w:rPr>
                <w:rFonts w:hint="eastAsia" w:ascii="宋体" w:hAnsi="宋体" w:eastAsia="宋体" w:cs="宋体"/>
                <w:kern w:val="0"/>
                <w:sz w:val="28"/>
                <w:szCs w:val="28"/>
              </w:rPr>
              <w:t>文化环境提升建设</w:t>
            </w:r>
          </w:p>
        </w:tc>
      </w:tr>
      <w:tr>
        <w:tblPrEx>
          <w:tblCellMar>
            <w:top w:w="0" w:type="dxa"/>
            <w:left w:w="108" w:type="dxa"/>
            <w:bottom w:w="0" w:type="dxa"/>
            <w:right w:w="108" w:type="dxa"/>
          </w:tblCellMar>
        </w:tblPrEx>
        <w:trPr>
          <w:trHeight w:val="510" w:hRule="atLeast"/>
        </w:trPr>
        <w:tc>
          <w:tcPr>
            <w:tcW w:w="232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数量</w:t>
            </w:r>
          </w:p>
        </w:tc>
        <w:tc>
          <w:tcPr>
            <w:tcW w:w="2421"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r>
              <w:rPr>
                <w:rFonts w:ascii="宋体" w:hAnsi="宋体" w:eastAsia="宋体" w:cs="宋体"/>
                <w:color w:val="000000"/>
                <w:kern w:val="0"/>
                <w:sz w:val="28"/>
                <w:szCs w:val="28"/>
              </w:rPr>
              <w:t>1</w:t>
            </w:r>
          </w:p>
        </w:tc>
        <w:tc>
          <w:tcPr>
            <w:tcW w:w="1562"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单位</w:t>
            </w:r>
          </w:p>
        </w:tc>
        <w:tc>
          <w:tcPr>
            <w:tcW w:w="3100"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项</w:t>
            </w:r>
          </w:p>
        </w:tc>
      </w:tr>
      <w:tr>
        <w:tblPrEx>
          <w:tblCellMar>
            <w:top w:w="0" w:type="dxa"/>
            <w:left w:w="108" w:type="dxa"/>
            <w:bottom w:w="0" w:type="dxa"/>
            <w:right w:w="108" w:type="dxa"/>
          </w:tblCellMar>
        </w:tblPrEx>
        <w:trPr>
          <w:trHeight w:val="510" w:hRule="atLeast"/>
        </w:trPr>
        <w:tc>
          <w:tcPr>
            <w:tcW w:w="232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功能和质量</w:t>
            </w:r>
          </w:p>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要求</w:t>
            </w:r>
          </w:p>
        </w:tc>
        <w:tc>
          <w:tcPr>
            <w:tcW w:w="7083" w:type="dxa"/>
            <w:gridSpan w:val="3"/>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Times New Roman"/>
                <w:sz w:val="28"/>
                <w:szCs w:val="28"/>
              </w:rPr>
            </w:pPr>
            <w:r>
              <w:rPr>
                <w:rFonts w:hint="eastAsia" w:ascii="宋体" w:hAnsi="宋体" w:eastAsia="宋体" w:cs="Times New Roman"/>
                <w:sz w:val="28"/>
                <w:szCs w:val="28"/>
              </w:rPr>
              <w:t>改造面积约</w:t>
            </w:r>
            <w:r>
              <w:rPr>
                <w:rFonts w:ascii="宋体" w:hAnsi="宋体" w:eastAsia="宋体" w:cs="Times New Roman"/>
                <w:sz w:val="28"/>
                <w:szCs w:val="28"/>
              </w:rPr>
              <w:t>140平米</w:t>
            </w:r>
          </w:p>
          <w:p>
            <w:pPr>
              <w:widowControl/>
              <w:spacing w:line="360" w:lineRule="auto"/>
              <w:jc w:val="left"/>
              <w:rPr>
                <w:rFonts w:ascii="宋体" w:hAnsi="宋体" w:eastAsia="宋体" w:cs="Times New Roman"/>
                <w:sz w:val="28"/>
                <w:szCs w:val="28"/>
              </w:rPr>
            </w:pPr>
            <w:r>
              <w:rPr>
                <w:rFonts w:hint="eastAsia" w:ascii="宋体" w:hAnsi="宋体" w:eastAsia="宋体" w:cs="Times New Roman"/>
                <w:sz w:val="28"/>
                <w:szCs w:val="28"/>
              </w:rPr>
              <w:t>根据甲方确定文化建设方案后，建设，建设具体要求如下：</w:t>
            </w:r>
          </w:p>
          <w:p>
            <w:pPr>
              <w:widowControl/>
              <w:spacing w:line="360" w:lineRule="auto"/>
              <w:jc w:val="left"/>
              <w:rPr>
                <w:rFonts w:ascii="宋体" w:hAnsi="宋体" w:eastAsia="宋体" w:cs="Times New Roman"/>
                <w:sz w:val="28"/>
                <w:szCs w:val="28"/>
              </w:rPr>
            </w:pPr>
            <w:r>
              <w:rPr>
                <w:rFonts w:hint="eastAsia" w:ascii="宋体" w:hAnsi="宋体" w:eastAsia="宋体" w:cs="Times New Roman"/>
                <w:sz w:val="28"/>
                <w:szCs w:val="28"/>
              </w:rPr>
              <w:t>一</w:t>
            </w:r>
            <w:r>
              <w:rPr>
                <w:rFonts w:ascii="宋体" w:hAnsi="宋体" w:eastAsia="宋体" w:cs="Times New Roman"/>
                <w:sz w:val="28"/>
                <w:szCs w:val="28"/>
              </w:rPr>
              <w:t>.综合布线要求：按照设备位置布线，用料包括所有的桥架/网线（规格）/电源线（规格）/过电保护器/光纤等（规格），用料标准不低于国家标准：数据线采用HDMI全面支持最新版HDMI 1.3规格，音响线</w:t>
            </w:r>
            <w:r>
              <w:rPr>
                <w:rFonts w:hint="eastAsia" w:ascii="宋体" w:hAnsi="宋体" w:eastAsia="宋体" w:cs="Times New Roman"/>
                <w:sz w:val="28"/>
                <w:szCs w:val="28"/>
              </w:rPr>
              <w:t>采用</w:t>
            </w:r>
            <w:r>
              <w:rPr>
                <w:rFonts w:ascii="宋体" w:hAnsi="宋体" w:eastAsia="宋体" w:cs="Times New Roman"/>
                <w:sz w:val="28"/>
                <w:szCs w:val="28"/>
              </w:rPr>
              <w:t>OFC</w:t>
            </w:r>
            <w:r>
              <w:rPr>
                <w:rFonts w:hint="eastAsia" w:ascii="宋体" w:hAnsi="宋体" w:eastAsia="宋体" w:cs="Times New Roman"/>
                <w:sz w:val="28"/>
                <w:szCs w:val="28"/>
              </w:rPr>
              <w:t>无氧铜</w:t>
            </w:r>
            <w:r>
              <w:rPr>
                <w:rFonts w:ascii="宋体" w:hAnsi="宋体" w:eastAsia="宋体" w:cs="Times New Roman"/>
                <w:sz w:val="28"/>
                <w:szCs w:val="28"/>
              </w:rPr>
              <w:t>，3.5</w:t>
            </w:r>
            <w:r>
              <w:rPr>
                <w:rFonts w:hint="eastAsia" w:ascii="宋体" w:hAnsi="宋体" w:eastAsia="宋体" w:cs="Times New Roman"/>
                <w:sz w:val="28"/>
                <w:szCs w:val="28"/>
              </w:rPr>
              <w:t>转双花连线材，不低于</w:t>
            </w:r>
            <w:r>
              <w:rPr>
                <w:rFonts w:ascii="宋体" w:hAnsi="宋体" w:eastAsia="宋体" w:cs="Times New Roman"/>
                <w:sz w:val="28"/>
                <w:szCs w:val="28"/>
              </w:rPr>
              <w:t xml:space="preserve">300 </w:t>
            </w:r>
            <w:r>
              <w:rPr>
                <w:rFonts w:hint="eastAsia" w:ascii="宋体" w:hAnsi="宋体" w:eastAsia="宋体" w:cs="Times New Roman"/>
                <w:sz w:val="28"/>
                <w:szCs w:val="28"/>
              </w:rPr>
              <w:t>条。弱电线材</w:t>
            </w:r>
            <w:r>
              <w:rPr>
                <w:rFonts w:ascii="宋体" w:hAnsi="宋体" w:eastAsia="宋体" w:cs="Times New Roman"/>
                <w:sz w:val="28"/>
                <w:szCs w:val="28"/>
              </w:rPr>
              <w:t>采用六类网线，必须通过FLUKE测试后使用，</w:t>
            </w:r>
            <w:r>
              <w:rPr>
                <w:rFonts w:hint="eastAsia" w:ascii="宋体" w:hAnsi="宋体" w:eastAsia="宋体" w:cs="Times New Roman"/>
                <w:sz w:val="28"/>
                <w:szCs w:val="28"/>
              </w:rPr>
              <w:t>强电线材采用</w:t>
            </w:r>
            <w:r>
              <w:rPr>
                <w:rFonts w:ascii="宋体" w:hAnsi="宋体" w:eastAsia="宋体" w:cs="Times New Roman"/>
                <w:sz w:val="28"/>
                <w:szCs w:val="28"/>
              </w:rPr>
              <w:t>BV 4mm²，电缆线/单根铜芯BV线，应符合执行标准：GB/T5023-2008/IEC60227-3，电导体原材料：无氧纯铜</w:t>
            </w:r>
            <w:r>
              <w:rPr>
                <w:rFonts w:hint="eastAsia" w:ascii="宋体" w:hAnsi="宋体" w:eastAsia="宋体" w:cs="Times New Roman"/>
                <w:sz w:val="28"/>
                <w:szCs w:val="28"/>
              </w:rPr>
              <w:t>电导体原材料：无氧纯铜。在投标文件附详细的设计图和效果图。</w:t>
            </w:r>
          </w:p>
          <w:p>
            <w:pPr>
              <w:pStyle w:val="95"/>
              <w:widowControl/>
              <w:numPr>
                <w:ilvl w:val="0"/>
                <w:numId w:val="6"/>
              </w:numPr>
              <w:spacing w:line="360" w:lineRule="auto"/>
              <w:ind w:firstLineChars="0"/>
              <w:jc w:val="left"/>
              <w:rPr>
                <w:rFonts w:ascii="宋体" w:hAnsi="宋体" w:eastAsia="宋体" w:cs="Times New Roman"/>
                <w:sz w:val="28"/>
                <w:szCs w:val="28"/>
              </w:rPr>
            </w:pPr>
            <w:r>
              <w:rPr>
                <w:rFonts w:hint="eastAsia" w:ascii="宋体" w:hAnsi="宋体" w:eastAsia="宋体" w:cs="Times New Roman"/>
                <w:sz w:val="28"/>
                <w:szCs w:val="28"/>
              </w:rPr>
              <w:t>吊顶参数要求：</w:t>
            </w:r>
          </w:p>
          <w:p>
            <w:pPr>
              <w:pStyle w:val="95"/>
              <w:widowControl/>
              <w:spacing w:line="360" w:lineRule="auto"/>
              <w:ind w:left="360" w:firstLine="0" w:firstLineChars="0"/>
              <w:jc w:val="left"/>
              <w:rPr>
                <w:rFonts w:ascii="宋体" w:hAnsi="宋体" w:eastAsia="宋体" w:cs="Times New Roman"/>
                <w:sz w:val="28"/>
                <w:szCs w:val="28"/>
              </w:rPr>
            </w:pPr>
            <w:r>
              <w:rPr>
                <w:rFonts w:hint="eastAsia" w:ascii="宋体" w:hAnsi="宋体" w:eastAsia="宋体" w:cs="Times New Roman"/>
                <w:sz w:val="28"/>
                <w:szCs w:val="28"/>
              </w:rPr>
              <w:t>根据效果图制作造型吊顶，吊顶装饰吊灯、照明灯，</w:t>
            </w:r>
            <w:r>
              <w:rPr>
                <w:rFonts w:ascii="宋体" w:hAnsi="宋体" w:eastAsia="宋体" w:cs="Times New Roman"/>
                <w:sz w:val="28"/>
                <w:szCs w:val="28"/>
              </w:rPr>
              <w:t>1.龙骨吸顶吊件用膨胀螺栓与钢筋</w:t>
            </w:r>
          </w:p>
          <w:p>
            <w:pPr>
              <w:widowControl/>
              <w:spacing w:line="360" w:lineRule="auto"/>
              <w:jc w:val="left"/>
              <w:rPr>
                <w:rFonts w:ascii="宋体" w:hAnsi="宋体" w:eastAsia="宋体" w:cs="Times New Roman"/>
                <w:sz w:val="28"/>
                <w:szCs w:val="28"/>
              </w:rPr>
            </w:pPr>
            <w:r>
              <w:rPr>
                <w:rFonts w:hint="eastAsia" w:ascii="宋体" w:hAnsi="宋体" w:eastAsia="宋体" w:cs="Times New Roman"/>
                <w:sz w:val="28"/>
                <w:szCs w:val="28"/>
              </w:rPr>
              <w:t>混凝土板或钢架转换层固定；</w:t>
            </w:r>
            <w:r>
              <w:rPr>
                <w:rFonts w:ascii="宋体" w:hAnsi="宋体" w:eastAsia="宋体" w:cs="Times New Roman"/>
                <w:sz w:val="28"/>
                <w:szCs w:val="28"/>
              </w:rPr>
              <w:t xml:space="preserve">2. </w:t>
            </w:r>
            <w:r>
              <w:rPr>
                <w:rFonts w:ascii="MS Mincho" w:hAnsi="MS Mincho" w:eastAsia="MS Mincho" w:cs="MS Mincho"/>
                <w:sz w:val="28"/>
                <w:szCs w:val="28"/>
              </w:rPr>
              <w:t>∅</w:t>
            </w:r>
            <w:r>
              <w:rPr>
                <w:rFonts w:ascii="宋体" w:hAnsi="宋体" w:eastAsia="宋体" w:cs="Times New Roman"/>
                <w:sz w:val="28"/>
                <w:szCs w:val="28"/>
              </w:rPr>
              <w:t>8吊筋和配件固定38主龙骨；中距900mm；3:依次固定50副龙骨；</w:t>
            </w:r>
          </w:p>
          <w:p>
            <w:pPr>
              <w:widowControl/>
              <w:spacing w:line="360" w:lineRule="auto"/>
              <w:jc w:val="left"/>
              <w:rPr>
                <w:rFonts w:ascii="宋体" w:hAnsi="宋体" w:eastAsia="宋体" w:cs="Times New Roman"/>
                <w:sz w:val="28"/>
                <w:szCs w:val="28"/>
              </w:rPr>
            </w:pPr>
            <w:r>
              <w:rPr>
                <w:rFonts w:ascii="宋体" w:hAnsi="宋体" w:eastAsia="宋体" w:cs="Times New Roman"/>
                <w:sz w:val="28"/>
                <w:szCs w:val="28"/>
              </w:rPr>
              <w:t>4.单层9.5mm厚纸面石膏板，用自攻螺钉与龙骨固定封底</w:t>
            </w:r>
            <w:r>
              <w:rPr>
                <w:rFonts w:hint="eastAsia" w:ascii="宋体" w:hAnsi="宋体" w:eastAsia="宋体" w:cs="Times New Roman"/>
                <w:sz w:val="28"/>
                <w:szCs w:val="28"/>
              </w:rPr>
              <w:t>在投标文件附详细的设计图和效果图。</w:t>
            </w:r>
          </w:p>
          <w:p>
            <w:pPr>
              <w:widowControl/>
              <w:spacing w:line="360" w:lineRule="auto"/>
              <w:jc w:val="left"/>
              <w:rPr>
                <w:rFonts w:ascii="宋体" w:hAnsi="宋体" w:eastAsia="宋体" w:cs="Times New Roman"/>
                <w:sz w:val="28"/>
                <w:szCs w:val="28"/>
              </w:rPr>
            </w:pPr>
            <w:r>
              <w:rPr>
                <w:rFonts w:hint="eastAsia" w:ascii="宋体" w:hAnsi="宋体" w:eastAsia="宋体" w:cs="Times New Roman"/>
                <w:sz w:val="28"/>
                <w:szCs w:val="28"/>
              </w:rPr>
              <w:t>三</w:t>
            </w:r>
            <w:r>
              <w:rPr>
                <w:rFonts w:ascii="宋体" w:hAnsi="宋体" w:eastAsia="宋体" w:cs="Times New Roman"/>
                <w:sz w:val="28"/>
                <w:szCs w:val="28"/>
              </w:rPr>
              <w:t>.地板参数要求：</w:t>
            </w:r>
          </w:p>
          <w:p>
            <w:pPr>
              <w:widowControl/>
              <w:spacing w:line="360" w:lineRule="auto"/>
              <w:jc w:val="left"/>
              <w:rPr>
                <w:rFonts w:ascii="宋体" w:hAnsi="宋体" w:eastAsia="宋体" w:cs="Times New Roman"/>
                <w:sz w:val="28"/>
                <w:szCs w:val="28"/>
              </w:rPr>
            </w:pPr>
            <w:r>
              <w:rPr>
                <w:rFonts w:hint="eastAsia" w:ascii="宋体" w:hAnsi="宋体" w:eastAsia="宋体" w:cs="Times New Roman"/>
                <w:sz w:val="28"/>
                <w:szCs w:val="28"/>
              </w:rPr>
              <w:t>地面铺设石塑地板，</w:t>
            </w:r>
            <w:r>
              <w:rPr>
                <w:rFonts w:ascii="宋体" w:hAnsi="宋体" w:eastAsia="宋体" w:cs="Times New Roman"/>
                <w:sz w:val="28"/>
                <w:szCs w:val="28"/>
              </w:rPr>
              <w:t>1.总厚度3mm，宽度:1.83mm2.产品结构方式:同质透心碎花纹3.耐磨等级:P级2.1mm3&lt;P级:4mm34.通体PUR,永久免打蜡。5.产品总重量:&lt;3100g/m6.六残余凹陷度:&lt;0.03mm</w:t>
            </w:r>
          </w:p>
          <w:p>
            <w:pPr>
              <w:widowControl/>
              <w:spacing w:line="360" w:lineRule="auto"/>
              <w:jc w:val="left"/>
              <w:rPr>
                <w:rFonts w:ascii="宋体" w:hAnsi="宋体" w:eastAsia="宋体" w:cs="Times New Roman"/>
                <w:sz w:val="28"/>
                <w:szCs w:val="28"/>
              </w:rPr>
            </w:pPr>
            <w:r>
              <w:rPr>
                <w:rFonts w:ascii="宋体" w:hAnsi="宋体" w:eastAsia="宋体" w:cs="Times New Roman"/>
                <w:sz w:val="28"/>
                <w:szCs w:val="28"/>
              </w:rPr>
              <w:t>7.纵、横向加热尺寸变化率%:纵向≤0.4横向≤0.4,色牢度,级:≥6</w:t>
            </w:r>
          </w:p>
          <w:p>
            <w:pPr>
              <w:widowControl/>
              <w:spacing w:line="360" w:lineRule="auto"/>
              <w:jc w:val="left"/>
              <w:rPr>
                <w:rFonts w:ascii="宋体" w:hAnsi="宋体" w:eastAsia="宋体" w:cs="Times New Roman"/>
                <w:sz w:val="28"/>
                <w:szCs w:val="28"/>
              </w:rPr>
            </w:pPr>
            <w:r>
              <w:rPr>
                <w:rFonts w:ascii="宋体" w:hAnsi="宋体" w:eastAsia="宋体" w:cs="Times New Roman"/>
                <w:sz w:val="28"/>
                <w:szCs w:val="28"/>
              </w:rPr>
              <w:t xml:space="preserve"> 加热翘曲,mm:≤8氯乙烯单体:≤5可溶性铅:≤20可溶性镉:≤20</w:t>
            </w:r>
          </w:p>
          <w:p>
            <w:pPr>
              <w:widowControl/>
              <w:spacing w:line="360" w:lineRule="auto"/>
              <w:jc w:val="left"/>
              <w:rPr>
                <w:rFonts w:ascii="宋体" w:hAnsi="宋体" w:eastAsia="宋体" w:cs="Times New Roman"/>
                <w:sz w:val="28"/>
                <w:szCs w:val="28"/>
              </w:rPr>
            </w:pPr>
            <w:r>
              <w:rPr>
                <w:rFonts w:ascii="宋体" w:hAnsi="宋体" w:eastAsia="宋体" w:cs="Times New Roman"/>
                <w:sz w:val="28"/>
                <w:szCs w:val="28"/>
              </w:rPr>
              <w:t xml:space="preserve"> 挥发物限量:≤10防火级别:Bf1-s1</w:t>
            </w:r>
            <w:r>
              <w:rPr>
                <w:rFonts w:hint="eastAsia" w:ascii="宋体" w:hAnsi="宋体" w:eastAsia="宋体" w:cs="Times New Roman"/>
                <w:sz w:val="28"/>
                <w:szCs w:val="28"/>
              </w:rPr>
              <w:t>。</w:t>
            </w:r>
          </w:p>
          <w:p>
            <w:pPr>
              <w:widowControl/>
              <w:spacing w:line="360" w:lineRule="auto"/>
              <w:jc w:val="left"/>
              <w:rPr>
                <w:rFonts w:ascii="宋体" w:hAnsi="宋体" w:eastAsia="宋体" w:cs="Times New Roman"/>
                <w:sz w:val="28"/>
                <w:szCs w:val="28"/>
              </w:rPr>
            </w:pPr>
            <w:r>
              <w:rPr>
                <w:rFonts w:hint="eastAsia" w:ascii="宋体" w:hAnsi="宋体" w:eastAsia="宋体" w:cs="Times New Roman"/>
                <w:sz w:val="28"/>
                <w:szCs w:val="28"/>
              </w:rPr>
              <w:t>四</w:t>
            </w:r>
            <w:r>
              <w:rPr>
                <w:rFonts w:ascii="宋体" w:hAnsi="宋体" w:eastAsia="宋体" w:cs="Times New Roman"/>
                <w:sz w:val="28"/>
                <w:szCs w:val="28"/>
              </w:rPr>
              <w:t>.墙体装饰：</w:t>
            </w:r>
          </w:p>
          <w:p>
            <w:pPr>
              <w:pStyle w:val="95"/>
              <w:widowControl/>
              <w:spacing w:line="360" w:lineRule="auto"/>
              <w:ind w:left="360" w:firstLine="0" w:firstLineChars="0"/>
              <w:jc w:val="left"/>
              <w:rPr>
                <w:rFonts w:ascii="宋体" w:hAnsi="宋体" w:eastAsia="宋体" w:cs="Times New Roman"/>
                <w:sz w:val="28"/>
                <w:szCs w:val="28"/>
              </w:rPr>
            </w:pPr>
            <w:r>
              <w:rPr>
                <w:rFonts w:hint="eastAsia" w:ascii="宋体" w:hAnsi="宋体" w:eastAsia="宋体" w:cs="Times New Roman"/>
                <w:sz w:val="28"/>
                <w:szCs w:val="28"/>
              </w:rPr>
              <w:t>以体现科技感、现代化教学设计风格进行墙面装修。突出科技感进行设计。根据设计图纸制作墙面造型</w:t>
            </w:r>
            <w:r>
              <w:rPr>
                <w:rFonts w:ascii="宋体" w:hAnsi="宋体" w:eastAsia="宋体"/>
                <w:sz w:val="28"/>
                <w:szCs w:val="28"/>
              </w:rPr>
              <w:t xml:space="preserve"> </w:t>
            </w:r>
            <w:r>
              <w:rPr>
                <w:rFonts w:ascii="宋体" w:hAnsi="宋体" w:eastAsia="宋体" w:cs="Times New Roman"/>
                <w:sz w:val="28"/>
                <w:szCs w:val="28"/>
              </w:rPr>
              <w:t>1.原墙面石膏找补找平后基层打底，处理墙面→弹线→制作木骨架→固定细木工底板→表面铺贴木饰面板→安装收口线条。</w:t>
            </w:r>
          </w:p>
          <w:p>
            <w:pPr>
              <w:pStyle w:val="95"/>
              <w:widowControl/>
              <w:spacing w:line="360" w:lineRule="auto"/>
              <w:ind w:left="360" w:firstLine="0" w:firstLineChars="0"/>
              <w:jc w:val="left"/>
              <w:rPr>
                <w:rFonts w:ascii="宋体" w:hAnsi="宋体" w:eastAsia="宋体" w:cs="Times New Roman"/>
                <w:sz w:val="28"/>
                <w:szCs w:val="28"/>
              </w:rPr>
            </w:pPr>
            <w:r>
              <w:rPr>
                <w:rFonts w:hint="eastAsia" w:ascii="宋体" w:hAnsi="宋体" w:eastAsia="宋体" w:cs="Times New Roman"/>
                <w:sz w:val="28"/>
                <w:szCs w:val="28"/>
              </w:rPr>
              <w:t>护墙板的要求</w:t>
            </w:r>
            <w:r>
              <w:rPr>
                <w:rFonts w:ascii="宋体" w:hAnsi="宋体" w:eastAsia="宋体" w:cs="Times New Roman"/>
                <w:sz w:val="28"/>
                <w:szCs w:val="28"/>
              </w:rPr>
              <w:t>20*40mm木龙骨中距400mm，刷防火涂料三度,用钢钉与木桢固定，木桢固定在混凝土墙体内。18mm厚细木工板基层找平处理，用钢钉与木龙骨固定,刷防火涂料三度。表面粘贴饰面板。"</w:t>
            </w:r>
          </w:p>
          <w:p>
            <w:pPr>
              <w:widowControl/>
              <w:spacing w:line="360" w:lineRule="auto"/>
              <w:jc w:val="left"/>
              <w:rPr>
                <w:rFonts w:ascii="宋体" w:hAnsi="宋体" w:eastAsia="宋体" w:cs="Times New Roman"/>
                <w:sz w:val="28"/>
                <w:szCs w:val="28"/>
              </w:rPr>
            </w:pPr>
            <w:r>
              <w:rPr>
                <w:rFonts w:hint="eastAsia" w:ascii="宋体" w:hAnsi="宋体" w:eastAsia="宋体" w:cs="Times New Roman"/>
                <w:sz w:val="28"/>
                <w:szCs w:val="28"/>
              </w:rPr>
              <w:t>五</w:t>
            </w:r>
            <w:r>
              <w:rPr>
                <w:rFonts w:ascii="宋体" w:hAnsi="宋体" w:eastAsia="宋体" w:cs="Times New Roman"/>
                <w:sz w:val="28"/>
                <w:szCs w:val="28"/>
              </w:rPr>
              <w:t>.防盗门要求：</w:t>
            </w:r>
          </w:p>
          <w:p>
            <w:pPr>
              <w:widowControl/>
              <w:spacing w:line="360" w:lineRule="auto"/>
              <w:jc w:val="left"/>
              <w:rPr>
                <w:rFonts w:ascii="宋体" w:hAnsi="宋体" w:eastAsia="宋体" w:cs="Times New Roman"/>
                <w:sz w:val="28"/>
                <w:szCs w:val="28"/>
              </w:rPr>
            </w:pPr>
            <w:r>
              <w:rPr>
                <w:rFonts w:hint="eastAsia" w:ascii="宋体" w:hAnsi="宋体" w:eastAsia="宋体" w:cs="Times New Roman"/>
                <w:sz w:val="28"/>
                <w:szCs w:val="28"/>
              </w:rPr>
              <w:t>前后门：双开门，国家乙级防盗标准，根据现场门洞尺寸定制防盗门，锌合金板材永不生锈，烤漆工艺，永不褪色，霸王锁体。</w:t>
            </w:r>
          </w:p>
          <w:p>
            <w:pPr>
              <w:widowControl/>
              <w:spacing w:line="360" w:lineRule="auto"/>
              <w:jc w:val="left"/>
              <w:rPr>
                <w:rFonts w:ascii="宋体" w:hAnsi="宋体" w:eastAsia="宋体" w:cs="Times New Roman"/>
                <w:sz w:val="28"/>
                <w:szCs w:val="28"/>
              </w:rPr>
            </w:pPr>
            <w:r>
              <w:rPr>
                <w:rFonts w:hint="eastAsia" w:ascii="宋体" w:hAnsi="宋体" w:eastAsia="宋体" w:cs="Times New Roman"/>
                <w:sz w:val="28"/>
                <w:szCs w:val="28"/>
              </w:rPr>
              <w:t>六</w:t>
            </w:r>
            <w:r>
              <w:rPr>
                <w:rFonts w:ascii="宋体" w:hAnsi="宋体" w:eastAsia="宋体" w:cs="Times New Roman"/>
                <w:sz w:val="28"/>
                <w:szCs w:val="28"/>
              </w:rPr>
              <w:t>.窗帘及窗帘盒制作要求：</w:t>
            </w:r>
          </w:p>
          <w:p>
            <w:pPr>
              <w:widowControl/>
              <w:spacing w:line="360" w:lineRule="auto"/>
              <w:jc w:val="left"/>
              <w:rPr>
                <w:rFonts w:ascii="宋体" w:hAnsi="宋体" w:eastAsia="宋体" w:cs="Times New Roman"/>
                <w:sz w:val="28"/>
                <w:szCs w:val="28"/>
              </w:rPr>
            </w:pPr>
            <w:r>
              <w:rPr>
                <w:rFonts w:hint="eastAsia" w:ascii="宋体" w:hAnsi="宋体" w:eastAsia="宋体" w:cs="Times New Roman"/>
                <w:sz w:val="28"/>
                <w:szCs w:val="28"/>
              </w:rPr>
              <w:t>窗帘定制，包含窗帘及滑道窗帘盒。</w:t>
            </w:r>
          </w:p>
          <w:p>
            <w:pPr>
              <w:widowControl/>
              <w:spacing w:line="360" w:lineRule="auto"/>
              <w:jc w:val="left"/>
              <w:rPr>
                <w:rFonts w:ascii="宋体" w:hAnsi="宋体" w:eastAsia="宋体" w:cs="Times New Roman"/>
                <w:sz w:val="28"/>
                <w:szCs w:val="28"/>
              </w:rPr>
            </w:pPr>
            <w:r>
              <w:rPr>
                <w:rFonts w:hint="eastAsia" w:ascii="宋体" w:hAnsi="宋体" w:eastAsia="宋体" w:cs="Times New Roman"/>
                <w:sz w:val="28"/>
                <w:szCs w:val="28"/>
              </w:rPr>
              <w:t>窗帘盒制作标准为：</w:t>
            </w:r>
            <w:r>
              <w:rPr>
                <w:rFonts w:ascii="宋体" w:hAnsi="宋体" w:eastAsia="宋体" w:cs="Times New Roman"/>
                <w:sz w:val="28"/>
                <w:szCs w:val="28"/>
              </w:rPr>
              <w:t xml:space="preserve">1.龙骨吸顶吊件用膨胀螺栓与钢筋混凝土板固定；2.50主龙间距900mm,50副龙间距300mm，副龙横称间距600mm； </w:t>
            </w:r>
          </w:p>
          <w:p>
            <w:pPr>
              <w:widowControl/>
              <w:spacing w:line="360" w:lineRule="auto"/>
              <w:jc w:val="left"/>
              <w:rPr>
                <w:rFonts w:ascii="宋体" w:hAnsi="宋体" w:eastAsia="宋体" w:cs="Times New Roman"/>
                <w:sz w:val="28"/>
                <w:szCs w:val="28"/>
              </w:rPr>
            </w:pPr>
            <w:r>
              <w:rPr>
                <w:rFonts w:ascii="宋体" w:hAnsi="宋体" w:eastAsia="宋体" w:cs="Times New Roman"/>
                <w:sz w:val="28"/>
                <w:szCs w:val="28"/>
              </w:rPr>
              <w:t xml:space="preserve">3.18mm细木工板刷防火涂料三度，与吸顶吊件采用35mm自攻螺丝固定； </w:t>
            </w:r>
          </w:p>
          <w:p>
            <w:pPr>
              <w:widowControl/>
              <w:spacing w:line="360" w:lineRule="auto"/>
              <w:jc w:val="left"/>
              <w:rPr>
                <w:rFonts w:ascii="宋体" w:hAnsi="宋体" w:eastAsia="宋体" w:cs="Times New Roman"/>
                <w:sz w:val="28"/>
                <w:szCs w:val="28"/>
              </w:rPr>
            </w:pPr>
            <w:r>
              <w:rPr>
                <w:rFonts w:ascii="宋体" w:hAnsi="宋体" w:eastAsia="宋体" w:cs="Times New Roman"/>
                <w:sz w:val="28"/>
                <w:szCs w:val="28"/>
              </w:rPr>
              <w:t>4.9.5mm厚纸面石膏板，用自攻螺丝与龙骨固定；</w:t>
            </w:r>
            <w:r>
              <w:rPr>
                <w:rFonts w:hint="eastAsia" w:ascii="宋体" w:hAnsi="宋体" w:eastAsia="宋体" w:cs="Times New Roman"/>
                <w:sz w:val="28"/>
                <w:szCs w:val="28"/>
              </w:rPr>
              <w:t>窗帘材质为：</w:t>
            </w:r>
            <w:r>
              <w:rPr>
                <w:rFonts w:ascii="宋体" w:hAnsi="宋体" w:eastAsia="宋体" w:cs="Times New Roman"/>
                <w:sz w:val="28"/>
                <w:szCs w:val="28"/>
              </w:rPr>
              <w:t xml:space="preserve">100%阻燃涤纶；75D/72F消光低弹线，150D/72F黑低弹线；遮光及≥90%阻燃等级达需到国标B1级标准帘布必须通过国内相关检测机构的环保认证、无重金属危害污染物的测试：达到[室内装饰装修材料有害物质限量]QBl8586-2001的相关测试标准：甲醛含量≤20ppm  </w:t>
            </w:r>
          </w:p>
          <w:p>
            <w:pPr>
              <w:rPr>
                <w:rFonts w:ascii="宋体" w:hAnsi="宋体" w:eastAsia="宋体" w:cs="Times New Roman"/>
                <w:sz w:val="28"/>
                <w:szCs w:val="28"/>
              </w:rPr>
            </w:pPr>
            <w:r>
              <w:rPr>
                <w:rFonts w:hint="eastAsia" w:ascii="宋体" w:hAnsi="宋体" w:eastAsia="宋体" w:cs="Times New Roman"/>
                <w:sz w:val="28"/>
                <w:szCs w:val="28"/>
              </w:rPr>
              <w:t>七</w:t>
            </w:r>
            <w:r>
              <w:rPr>
                <w:rFonts w:ascii="宋体" w:hAnsi="宋体" w:eastAsia="宋体" w:cs="Times New Roman"/>
                <w:sz w:val="28"/>
                <w:szCs w:val="28"/>
              </w:rPr>
              <w:t>.</w:t>
            </w:r>
            <w:r>
              <w:rPr>
                <w:rFonts w:hint="eastAsia" w:ascii="宋体" w:hAnsi="宋体" w:eastAsia="宋体" w:cs="Times New Roman"/>
                <w:sz w:val="28"/>
                <w:szCs w:val="28"/>
              </w:rPr>
              <w:t>墙顶面基层处理要求：</w:t>
            </w:r>
          </w:p>
          <w:p>
            <w:pPr>
              <w:rPr>
                <w:rFonts w:ascii="宋体" w:hAnsi="宋体" w:eastAsia="宋体" w:cs="Times New Roman"/>
                <w:sz w:val="28"/>
                <w:szCs w:val="28"/>
              </w:rPr>
            </w:pPr>
            <w:r>
              <w:rPr>
                <w:rFonts w:hint="eastAsia" w:ascii="宋体" w:hAnsi="宋体" w:eastAsia="宋体" w:cs="Times New Roman"/>
                <w:sz w:val="28"/>
                <w:szCs w:val="28"/>
              </w:rPr>
              <w:t>内墙腻子要有检验报告，要注明是根据哪种型号标准指标进行检验的。</w:t>
            </w:r>
            <w:r>
              <w:rPr>
                <w:rFonts w:ascii="宋体" w:hAnsi="宋体" w:eastAsia="宋体" w:cs="Times New Roman"/>
                <w:sz w:val="28"/>
                <w:szCs w:val="28"/>
              </w:rPr>
              <w:t>Y型腻子，用于教室墙顶面需要刮腻子地方。符合国家环保标准GB1852-2001。施工工艺要求：满刮两遍腻子：第一遍应用胶皮刮板满刮，要求</w:t>
            </w:r>
            <w:r>
              <w:rPr>
                <w:rFonts w:hint="eastAsia" w:ascii="宋体" w:hAnsi="宋体" w:eastAsia="宋体" w:cs="Times New Roman"/>
                <w:sz w:val="28"/>
                <w:szCs w:val="28"/>
              </w:rPr>
              <w:t>横向刮抹平整、均匀、光滑，密实平整，线角及边棱整齐为度。尽量刮薄，不得漏刮，接头不得留槎，注意不要沾污门窗框及其他部位，否则应及时清理。待第一遍腻子干透后，用粗砂纸打磨平整。注意操作要平衡，保护棱角，磨后用棕扫帚清扫干净；</w:t>
            </w:r>
          </w:p>
          <w:p>
            <w:pPr>
              <w:widowControl/>
              <w:spacing w:line="360" w:lineRule="auto"/>
              <w:jc w:val="left"/>
              <w:rPr>
                <w:rFonts w:ascii="宋体" w:hAnsi="宋体" w:eastAsia="宋体" w:cs="Times New Roman"/>
                <w:sz w:val="28"/>
                <w:szCs w:val="28"/>
              </w:rPr>
            </w:pPr>
            <w:r>
              <w:rPr>
                <w:rFonts w:hint="eastAsia" w:ascii="宋体" w:hAnsi="宋体" w:eastAsia="宋体" w:cs="Times New Roman"/>
                <w:sz w:val="28"/>
                <w:szCs w:val="28"/>
              </w:rPr>
              <w:t>第二遍满刮腻子方法同第一遍，但刮抹方向与前腻子相垂直。然后用粗砂纸打磨平整，否则必须进行第三遍、第四遍，用</w:t>
            </w:r>
            <w:r>
              <w:rPr>
                <w:rFonts w:ascii="宋体" w:hAnsi="宋体" w:eastAsia="宋体" w:cs="Times New Roman"/>
                <w:sz w:val="28"/>
                <w:szCs w:val="28"/>
              </w:rPr>
              <w:t xml:space="preserve">200W太阳灯侧照墙面或天棚面用粗砂纸打磨平整，最后用细砂纸打磨平整光滑为准。 </w:t>
            </w:r>
          </w:p>
          <w:p>
            <w:pPr>
              <w:widowControl/>
              <w:spacing w:line="360" w:lineRule="auto"/>
              <w:jc w:val="left"/>
              <w:rPr>
                <w:rFonts w:ascii="宋体" w:hAnsi="宋体" w:eastAsia="宋体" w:cs="Times New Roman"/>
                <w:sz w:val="28"/>
                <w:szCs w:val="28"/>
              </w:rPr>
            </w:pPr>
            <w:r>
              <w:rPr>
                <w:rFonts w:hint="eastAsia" w:ascii="宋体" w:hAnsi="宋体" w:eastAsia="宋体" w:cs="Times New Roman"/>
                <w:sz w:val="28"/>
                <w:szCs w:val="28"/>
              </w:rPr>
              <w:t>八</w:t>
            </w:r>
            <w:r>
              <w:rPr>
                <w:rFonts w:ascii="宋体" w:hAnsi="宋体" w:eastAsia="宋体" w:cs="Times New Roman"/>
                <w:sz w:val="28"/>
                <w:szCs w:val="28"/>
              </w:rPr>
              <w:t>.</w:t>
            </w:r>
            <w:r>
              <w:rPr>
                <w:rFonts w:hint="eastAsia" w:ascii="宋体" w:hAnsi="宋体" w:eastAsia="宋体" w:cs="Times New Roman"/>
                <w:sz w:val="28"/>
                <w:szCs w:val="28"/>
              </w:rPr>
              <w:t>墙顶面</w:t>
            </w:r>
            <w:r>
              <w:rPr>
                <w:rFonts w:ascii="宋体" w:hAnsi="宋体" w:eastAsia="宋体" w:cs="Times New Roman"/>
                <w:sz w:val="28"/>
                <w:szCs w:val="28"/>
              </w:rPr>
              <w:t>乳胶漆涂料饰面</w:t>
            </w:r>
          </w:p>
          <w:p>
            <w:pPr>
              <w:widowControl/>
              <w:spacing w:line="360" w:lineRule="auto"/>
              <w:jc w:val="left"/>
              <w:rPr>
                <w:rFonts w:ascii="宋体" w:hAnsi="宋体" w:eastAsia="宋体" w:cs="Times New Roman"/>
                <w:sz w:val="28"/>
                <w:szCs w:val="28"/>
              </w:rPr>
            </w:pPr>
            <w:r>
              <w:rPr>
                <w:rFonts w:ascii="宋体" w:hAnsi="宋体" w:eastAsia="宋体"/>
                <w:sz w:val="28"/>
                <w:szCs w:val="28"/>
              </w:rPr>
              <w:t xml:space="preserve"> </w:t>
            </w:r>
            <w:r>
              <w:rPr>
                <w:rFonts w:hint="eastAsia" w:ascii="宋体" w:hAnsi="宋体" w:eastAsia="宋体"/>
                <w:sz w:val="28"/>
                <w:szCs w:val="28"/>
              </w:rPr>
              <w:t>滚涂</w:t>
            </w:r>
            <w:r>
              <w:rPr>
                <w:rFonts w:hint="eastAsia" w:ascii="宋体" w:hAnsi="宋体" w:eastAsia="宋体" w:cs="Times New Roman"/>
                <w:sz w:val="28"/>
                <w:szCs w:val="28"/>
              </w:rPr>
              <w:t>室内环保</w:t>
            </w:r>
            <w:r>
              <w:rPr>
                <w:rFonts w:ascii="宋体" w:hAnsi="宋体" w:eastAsia="宋体" w:cs="Times New Roman"/>
                <w:sz w:val="28"/>
                <w:szCs w:val="28"/>
              </w:rPr>
              <w:t>乳胶漆面漆三遍，墙面漆的环保标准源于国家制定的GB1852-2001标准要求。标准规定：墙面漆挥发性有机化合物VOC（g/L）≤200；游离甲醛（g/KG）≤0.1；可溶性铅（mg/kg）≤90；可溶性镉（mg/kg）≤75；可溶性铬（mg/kg）≤60；可溶性汞（mg/kg）≤60。并且甲醛净化性能指标高于《室内空气净化功能涂覆材料净化性能》（JC/T1074-2008）标准要求值（≥75）。</w:t>
            </w:r>
          </w:p>
          <w:p>
            <w:pPr>
              <w:pStyle w:val="2"/>
              <w:ind w:firstLine="0" w:firstLineChars="0"/>
              <w:rPr>
                <w:rFonts w:ascii="宋体" w:hAnsi="宋体" w:eastAsia="宋体"/>
                <w:szCs w:val="28"/>
              </w:rPr>
            </w:pPr>
          </w:p>
        </w:tc>
      </w:tr>
      <w:bookmarkEnd w:id="1"/>
    </w:tbl>
    <w:p>
      <w:pPr>
        <w:rPr>
          <w:rFonts w:ascii="宋体" w:hAnsi="宋体" w:eastAsia="宋体" w:cs="宋体"/>
          <w:sz w:val="28"/>
          <w:szCs w:val="28"/>
        </w:rPr>
      </w:pPr>
    </w:p>
    <w:p>
      <w:pPr>
        <w:pStyle w:val="4"/>
        <w:numPr>
          <w:ilvl w:val="0"/>
          <w:numId w:val="1"/>
        </w:numPr>
        <w:rPr>
          <w:rFonts w:ascii="宋体" w:hAnsi="宋体" w:eastAsia="宋体" w:cs="宋体"/>
          <w:sz w:val="28"/>
          <w:szCs w:val="28"/>
        </w:rPr>
      </w:pPr>
      <w:r>
        <w:rPr>
          <w:rFonts w:hint="eastAsia" w:ascii="宋体" w:hAnsi="宋体" w:eastAsia="宋体" w:cs="宋体"/>
          <w:sz w:val="28"/>
          <w:szCs w:val="28"/>
        </w:rPr>
        <w:t>拟采购标的</w:t>
      </w:r>
    </w:p>
    <w:tbl>
      <w:tblPr>
        <w:tblStyle w:val="9"/>
        <w:tblW w:w="5709" w:type="pct"/>
        <w:tblInd w:w="-825" w:type="dxa"/>
        <w:tblLayout w:type="fixed"/>
        <w:tblCellMar>
          <w:top w:w="0" w:type="dxa"/>
          <w:left w:w="108" w:type="dxa"/>
          <w:bottom w:w="0" w:type="dxa"/>
          <w:right w:w="108" w:type="dxa"/>
        </w:tblCellMar>
      </w:tblPr>
      <w:tblGrid>
        <w:gridCol w:w="2409"/>
        <w:gridCol w:w="2487"/>
        <w:gridCol w:w="1605"/>
        <w:gridCol w:w="3230"/>
      </w:tblGrid>
      <w:tr>
        <w:tblPrEx>
          <w:tblCellMar>
            <w:top w:w="0" w:type="dxa"/>
            <w:left w:w="108" w:type="dxa"/>
            <w:bottom w:w="0" w:type="dxa"/>
            <w:right w:w="108" w:type="dxa"/>
          </w:tblCellMar>
        </w:tblPrEx>
        <w:trPr>
          <w:trHeight w:val="510" w:hRule="atLeast"/>
        </w:trPr>
        <w:tc>
          <w:tcPr>
            <w:tcW w:w="241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标的内容</w:t>
            </w:r>
          </w:p>
        </w:tc>
        <w:tc>
          <w:tcPr>
            <w:tcW w:w="7321" w:type="dxa"/>
            <w:gridSpan w:val="3"/>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路由器</w:t>
            </w:r>
          </w:p>
        </w:tc>
      </w:tr>
      <w:tr>
        <w:tblPrEx>
          <w:tblCellMar>
            <w:top w:w="0" w:type="dxa"/>
            <w:left w:w="108" w:type="dxa"/>
            <w:bottom w:w="0" w:type="dxa"/>
            <w:right w:w="108" w:type="dxa"/>
          </w:tblCellMar>
        </w:tblPrEx>
        <w:trPr>
          <w:trHeight w:val="510" w:hRule="atLeast"/>
        </w:trPr>
        <w:tc>
          <w:tcPr>
            <w:tcW w:w="241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数量</w:t>
            </w:r>
          </w:p>
        </w:tc>
        <w:tc>
          <w:tcPr>
            <w:tcW w:w="2487"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ascii="宋体" w:hAnsi="宋体" w:eastAsia="宋体" w:cs="宋体"/>
                <w:color w:val="000000"/>
                <w:kern w:val="0"/>
                <w:sz w:val="28"/>
                <w:szCs w:val="28"/>
              </w:rPr>
              <w:t>1</w:t>
            </w:r>
          </w:p>
        </w:tc>
        <w:tc>
          <w:tcPr>
            <w:tcW w:w="1602"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单位</w:t>
            </w:r>
          </w:p>
        </w:tc>
        <w:tc>
          <w:tcPr>
            <w:tcW w:w="3232"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套</w:t>
            </w:r>
          </w:p>
        </w:tc>
      </w:tr>
      <w:tr>
        <w:tblPrEx>
          <w:tblCellMar>
            <w:top w:w="0" w:type="dxa"/>
            <w:left w:w="108" w:type="dxa"/>
            <w:bottom w:w="0" w:type="dxa"/>
            <w:right w:w="108" w:type="dxa"/>
          </w:tblCellMar>
        </w:tblPrEx>
        <w:trPr>
          <w:trHeight w:val="510" w:hRule="atLeast"/>
        </w:trPr>
        <w:tc>
          <w:tcPr>
            <w:tcW w:w="241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功能和质量</w:t>
            </w:r>
          </w:p>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要求</w:t>
            </w:r>
          </w:p>
        </w:tc>
        <w:tc>
          <w:tcPr>
            <w:tcW w:w="7321" w:type="dxa"/>
            <w:gridSpan w:val="3"/>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ascii="宋体" w:hAnsi="宋体" w:eastAsia="宋体" w:cs="宋体"/>
                <w:color w:val="000000"/>
                <w:sz w:val="28"/>
                <w:szCs w:val="28"/>
              </w:rPr>
              <w:t>1.网络协议：WiFi6</w:t>
            </w:r>
            <w:r>
              <w:rPr>
                <w:rFonts w:ascii="宋体" w:hAnsi="宋体" w:eastAsia="宋体" w:cs="宋体"/>
                <w:color w:val="000000"/>
                <w:sz w:val="28"/>
                <w:szCs w:val="28"/>
              </w:rPr>
              <w:br w:type="textWrapping"/>
            </w:r>
            <w:r>
              <w:rPr>
                <w:rFonts w:ascii="宋体" w:hAnsi="宋体" w:eastAsia="宋体" w:cs="宋体"/>
                <w:color w:val="000000"/>
                <w:sz w:val="28"/>
                <w:szCs w:val="28"/>
              </w:rPr>
              <w:t>2.最高传输速率 9000Mbps</w:t>
            </w:r>
            <w:r>
              <w:rPr>
                <w:rFonts w:ascii="宋体" w:hAnsi="宋体" w:eastAsia="宋体" w:cs="宋体"/>
                <w:color w:val="000000"/>
                <w:sz w:val="28"/>
                <w:szCs w:val="28"/>
              </w:rPr>
              <w:br w:type="textWrapping"/>
            </w:r>
            <w:r>
              <w:rPr>
                <w:rFonts w:ascii="宋体" w:hAnsi="宋体" w:eastAsia="宋体" w:cs="宋体"/>
                <w:color w:val="000000"/>
                <w:sz w:val="28"/>
                <w:szCs w:val="28"/>
              </w:rPr>
              <w:t>3.频率范围：三频（2.4GHz，5.2GHz，5.8GHz）</w:t>
            </w:r>
            <w:r>
              <w:rPr>
                <w:rFonts w:ascii="宋体" w:hAnsi="宋体" w:eastAsia="宋体" w:cs="宋体"/>
                <w:color w:val="000000"/>
                <w:sz w:val="28"/>
                <w:szCs w:val="28"/>
              </w:rPr>
              <w:br w:type="textWrapping"/>
            </w:r>
            <w:r>
              <w:rPr>
                <w:rFonts w:ascii="宋体" w:hAnsi="宋体" w:eastAsia="宋体" w:cs="宋体"/>
                <w:color w:val="000000"/>
                <w:sz w:val="28"/>
                <w:szCs w:val="28"/>
              </w:rPr>
              <w:t>4.处理器：</w:t>
            </w:r>
            <w:r>
              <w:rPr>
                <w:rFonts w:hint="eastAsia" w:ascii="宋体" w:hAnsi="宋体" w:eastAsia="宋体" w:cs="宋体"/>
                <w:color w:val="000000"/>
                <w:sz w:val="28"/>
                <w:szCs w:val="28"/>
              </w:rPr>
              <w:t>高通</w:t>
            </w:r>
            <w:r>
              <w:rPr>
                <w:rFonts w:ascii="宋体" w:hAnsi="宋体" w:eastAsia="宋体" w:cs="宋体"/>
                <w:color w:val="000000"/>
                <w:sz w:val="28"/>
                <w:szCs w:val="28"/>
              </w:rPr>
              <w:t>4核 2.2GHz CPU+2核 1.7GHz NPU</w:t>
            </w:r>
            <w:r>
              <w:rPr>
                <w:rFonts w:ascii="宋体" w:hAnsi="宋体" w:eastAsia="宋体" w:cs="宋体"/>
                <w:color w:val="000000"/>
                <w:sz w:val="28"/>
                <w:szCs w:val="28"/>
              </w:rPr>
              <w:br w:type="textWrapping"/>
            </w:r>
            <w:r>
              <w:rPr>
                <w:rFonts w:ascii="宋体" w:hAnsi="宋体" w:eastAsia="宋体" w:cs="宋体"/>
                <w:color w:val="000000"/>
                <w:sz w:val="28"/>
                <w:szCs w:val="28"/>
              </w:rPr>
              <w:t>5.运行内存：1GB</w:t>
            </w:r>
            <w:r>
              <w:rPr>
                <w:rFonts w:ascii="宋体" w:hAnsi="宋体" w:eastAsia="宋体" w:cs="宋体"/>
                <w:color w:val="000000"/>
                <w:sz w:val="28"/>
                <w:szCs w:val="28"/>
              </w:rPr>
              <w:br w:type="textWrapping"/>
            </w:r>
            <w:r>
              <w:rPr>
                <w:rFonts w:ascii="宋体" w:hAnsi="宋体" w:eastAsia="宋体" w:cs="宋体"/>
                <w:color w:val="000000"/>
                <w:sz w:val="28"/>
                <w:szCs w:val="28"/>
              </w:rPr>
              <w:t>6.无线安全：WPA-PSK/WPA2-PSK/WPA3-SAE加密，无线访问控制（黑白名单），SSID隐藏</w:t>
            </w:r>
            <w:r>
              <w:rPr>
                <w:rFonts w:ascii="宋体" w:hAnsi="宋体" w:eastAsia="宋体" w:cs="宋体"/>
                <w:color w:val="000000"/>
                <w:sz w:val="28"/>
                <w:szCs w:val="28"/>
              </w:rPr>
              <w:br w:type="textWrapping"/>
            </w:r>
            <w:r>
              <w:rPr>
                <w:rFonts w:ascii="宋体" w:hAnsi="宋体" w:eastAsia="宋体" w:cs="宋体"/>
                <w:color w:val="000000"/>
                <w:sz w:val="28"/>
                <w:szCs w:val="28"/>
              </w:rPr>
              <w:t>7.最大设备接入量：支持1000台设备同时接入</w:t>
            </w:r>
          </w:p>
        </w:tc>
      </w:tr>
    </w:tbl>
    <w:p>
      <w:pPr>
        <w:rPr>
          <w:rFonts w:ascii="宋体" w:hAnsi="宋体" w:eastAsia="宋体" w:cs="宋体"/>
          <w:sz w:val="28"/>
          <w:szCs w:val="28"/>
        </w:rPr>
      </w:pPr>
    </w:p>
    <w:p>
      <w:pPr>
        <w:pStyle w:val="4"/>
        <w:numPr>
          <w:ilvl w:val="0"/>
          <w:numId w:val="1"/>
        </w:numPr>
        <w:rPr>
          <w:rFonts w:ascii="宋体" w:hAnsi="宋体" w:eastAsia="宋体" w:cs="宋体"/>
          <w:sz w:val="28"/>
          <w:szCs w:val="28"/>
        </w:rPr>
      </w:pPr>
      <w:r>
        <w:rPr>
          <w:rFonts w:hint="eastAsia" w:ascii="宋体" w:hAnsi="宋体" w:eastAsia="宋体" w:cs="宋体"/>
          <w:sz w:val="28"/>
          <w:szCs w:val="28"/>
        </w:rPr>
        <w:t>拟采购标的</w:t>
      </w:r>
    </w:p>
    <w:tbl>
      <w:tblPr>
        <w:tblStyle w:val="9"/>
        <w:tblW w:w="5677" w:type="pct"/>
        <w:tblInd w:w="-771" w:type="dxa"/>
        <w:tblLayout w:type="fixed"/>
        <w:tblCellMar>
          <w:top w:w="0" w:type="dxa"/>
          <w:left w:w="108" w:type="dxa"/>
          <w:bottom w:w="0" w:type="dxa"/>
          <w:right w:w="108" w:type="dxa"/>
        </w:tblCellMar>
      </w:tblPr>
      <w:tblGrid>
        <w:gridCol w:w="2357"/>
        <w:gridCol w:w="2486"/>
        <w:gridCol w:w="1605"/>
        <w:gridCol w:w="3229"/>
      </w:tblGrid>
      <w:tr>
        <w:tblPrEx>
          <w:tblCellMar>
            <w:top w:w="0" w:type="dxa"/>
            <w:left w:w="108" w:type="dxa"/>
            <w:bottom w:w="0" w:type="dxa"/>
            <w:right w:w="108" w:type="dxa"/>
          </w:tblCellMar>
        </w:tblPrEx>
        <w:trPr>
          <w:trHeight w:val="510" w:hRule="atLeast"/>
        </w:trPr>
        <w:tc>
          <w:tcPr>
            <w:tcW w:w="235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标的内容</w:t>
            </w:r>
          </w:p>
        </w:tc>
        <w:tc>
          <w:tcPr>
            <w:tcW w:w="7321" w:type="dxa"/>
            <w:gridSpan w:val="3"/>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音响系统</w:t>
            </w:r>
          </w:p>
        </w:tc>
      </w:tr>
      <w:tr>
        <w:tblPrEx>
          <w:tblCellMar>
            <w:top w:w="0" w:type="dxa"/>
            <w:left w:w="108" w:type="dxa"/>
            <w:bottom w:w="0" w:type="dxa"/>
            <w:right w:w="108" w:type="dxa"/>
          </w:tblCellMar>
        </w:tblPrEx>
        <w:trPr>
          <w:trHeight w:val="510" w:hRule="atLeast"/>
        </w:trPr>
        <w:tc>
          <w:tcPr>
            <w:tcW w:w="235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数量</w:t>
            </w:r>
          </w:p>
        </w:tc>
        <w:tc>
          <w:tcPr>
            <w:tcW w:w="2487"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ascii="宋体" w:hAnsi="宋体" w:eastAsia="宋体" w:cs="宋体"/>
                <w:color w:val="000000"/>
                <w:kern w:val="0"/>
                <w:sz w:val="28"/>
                <w:szCs w:val="28"/>
              </w:rPr>
              <w:t>1</w:t>
            </w:r>
          </w:p>
        </w:tc>
        <w:tc>
          <w:tcPr>
            <w:tcW w:w="1602"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单位</w:t>
            </w:r>
          </w:p>
        </w:tc>
        <w:tc>
          <w:tcPr>
            <w:tcW w:w="3232"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套　</w:t>
            </w:r>
          </w:p>
        </w:tc>
      </w:tr>
      <w:tr>
        <w:tblPrEx>
          <w:tblCellMar>
            <w:top w:w="0" w:type="dxa"/>
            <w:left w:w="108" w:type="dxa"/>
            <w:bottom w:w="0" w:type="dxa"/>
            <w:right w:w="108" w:type="dxa"/>
          </w:tblCellMar>
        </w:tblPrEx>
        <w:trPr>
          <w:trHeight w:val="510" w:hRule="atLeast"/>
        </w:trPr>
        <w:tc>
          <w:tcPr>
            <w:tcW w:w="235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000000"/>
                <w:sz w:val="28"/>
                <w:szCs w:val="28"/>
              </w:rPr>
            </w:pPr>
            <w:r>
              <w:rPr>
                <w:rFonts w:hint="eastAsia" w:ascii="宋体" w:hAnsi="宋体" w:eastAsia="宋体" w:cs="宋体"/>
                <w:color w:val="000000"/>
                <w:sz w:val="28"/>
                <w:szCs w:val="28"/>
              </w:rPr>
              <w:t>功能和质量</w:t>
            </w:r>
          </w:p>
          <w:p>
            <w:pPr>
              <w:widowControl/>
              <w:spacing w:line="360" w:lineRule="auto"/>
              <w:jc w:val="left"/>
              <w:rPr>
                <w:rFonts w:ascii="宋体" w:hAnsi="宋体" w:eastAsia="宋体" w:cs="宋体"/>
                <w:color w:val="000000"/>
                <w:sz w:val="28"/>
                <w:szCs w:val="28"/>
              </w:rPr>
            </w:pPr>
            <w:r>
              <w:rPr>
                <w:rFonts w:hint="eastAsia" w:ascii="宋体" w:hAnsi="宋体" w:eastAsia="宋体" w:cs="宋体"/>
                <w:color w:val="000000"/>
                <w:sz w:val="28"/>
                <w:szCs w:val="28"/>
              </w:rPr>
              <w:t>要求</w:t>
            </w:r>
          </w:p>
        </w:tc>
        <w:tc>
          <w:tcPr>
            <w:tcW w:w="7321" w:type="dxa"/>
            <w:gridSpan w:val="3"/>
            <w:tcBorders>
              <w:top w:val="single" w:color="auto" w:sz="4" w:space="0"/>
              <w:left w:val="nil"/>
              <w:bottom w:val="single" w:color="auto" w:sz="4" w:space="0"/>
              <w:right w:val="single" w:color="auto" w:sz="4" w:space="0"/>
            </w:tcBorders>
            <w:noWrap/>
            <w:vAlign w:val="center"/>
          </w:tcPr>
          <w:p>
            <w:pPr>
              <w:widowControl/>
              <w:jc w:val="left"/>
              <w:rPr>
                <w:rFonts w:ascii="宋体" w:hAnsi="宋体" w:eastAsia="宋体" w:cs="宋体"/>
                <w:color w:val="000000"/>
                <w:sz w:val="28"/>
                <w:szCs w:val="28"/>
              </w:rPr>
            </w:pPr>
            <w:r>
              <w:rPr>
                <w:rFonts w:ascii="宋体" w:hAnsi="宋体" w:eastAsia="宋体" w:cs="宋体"/>
                <w:color w:val="000000"/>
                <w:sz w:val="28"/>
                <w:szCs w:val="28"/>
              </w:rPr>
              <w:t>1.</w:t>
            </w:r>
            <w:r>
              <w:rPr>
                <w:rFonts w:hint="eastAsia" w:ascii="宋体" w:hAnsi="宋体" w:eastAsia="宋体" w:cs="宋体"/>
                <w:color w:val="000000"/>
                <w:sz w:val="28"/>
                <w:szCs w:val="28"/>
              </w:rPr>
              <w:t>外观尺寸：前置左</w:t>
            </w:r>
            <w:r>
              <w:rPr>
                <w:rFonts w:ascii="宋体" w:hAnsi="宋体" w:eastAsia="宋体" w:cs="宋体"/>
                <w:color w:val="000000"/>
                <w:sz w:val="28"/>
                <w:szCs w:val="28"/>
              </w:rPr>
              <w:t xml:space="preserve">/右: 5.5 cm </w:t>
            </w:r>
            <w:r>
              <w:rPr>
                <w:rFonts w:hint="eastAsia" w:ascii="宋体" w:hAnsi="宋体" w:eastAsia="宋体" w:cs="宋体"/>
                <w:color w:val="000000"/>
                <w:sz w:val="28"/>
                <w:szCs w:val="28"/>
              </w:rPr>
              <w:t>锥形×</w:t>
            </w:r>
            <w:r>
              <w:rPr>
                <w:rFonts w:ascii="宋体" w:hAnsi="宋体" w:eastAsia="宋体" w:cs="宋体"/>
                <w:color w:val="000000"/>
                <w:sz w:val="28"/>
                <w:szCs w:val="28"/>
              </w:rPr>
              <w:t xml:space="preserve"> 2；高音单元：2.5cm圆顶X2； </w:t>
            </w:r>
            <w:r>
              <w:rPr>
                <w:rFonts w:hint="eastAsia" w:ascii="宋体" w:hAnsi="宋体" w:eastAsia="宋体" w:cs="宋体"/>
                <w:color w:val="000000"/>
                <w:sz w:val="28"/>
                <w:szCs w:val="28"/>
              </w:rPr>
              <w:t>内置低音炮单元</w:t>
            </w:r>
            <w:r>
              <w:rPr>
                <w:rFonts w:ascii="宋体" w:hAnsi="宋体" w:eastAsia="宋体" w:cs="宋体"/>
                <w:color w:val="000000"/>
                <w:sz w:val="28"/>
                <w:szCs w:val="28"/>
              </w:rPr>
              <w:t xml:space="preserve">: 7.5 cm </w:t>
            </w:r>
            <w:r>
              <w:rPr>
                <w:rFonts w:hint="eastAsia" w:ascii="宋体" w:hAnsi="宋体" w:eastAsia="宋体" w:cs="宋体"/>
                <w:color w:val="000000"/>
                <w:sz w:val="28"/>
                <w:szCs w:val="28"/>
              </w:rPr>
              <w:t>圆锥形×</w:t>
            </w:r>
            <w:r>
              <w:rPr>
                <w:rFonts w:ascii="宋体" w:hAnsi="宋体" w:eastAsia="宋体" w:cs="宋体"/>
                <w:color w:val="000000"/>
                <w:sz w:val="28"/>
                <w:szCs w:val="28"/>
              </w:rPr>
              <w:t xml:space="preserve"> 2；</w:t>
            </w:r>
            <w:r>
              <w:rPr>
                <w:rFonts w:ascii="宋体" w:hAnsi="宋体" w:eastAsia="宋体" w:cs="宋体"/>
                <w:color w:val="000000"/>
                <w:sz w:val="28"/>
                <w:szCs w:val="28"/>
              </w:rPr>
              <w:br w:type="textWrapping"/>
            </w:r>
            <w:r>
              <w:rPr>
                <w:rFonts w:ascii="宋体" w:hAnsi="宋体" w:eastAsia="宋体" w:cs="宋体"/>
                <w:color w:val="000000"/>
                <w:sz w:val="28"/>
                <w:szCs w:val="28"/>
              </w:rPr>
              <w:t xml:space="preserve">2.输出功率：前置左/右: 30 W </w:t>
            </w:r>
            <w:r>
              <w:rPr>
                <w:rFonts w:hint="eastAsia" w:ascii="宋体" w:hAnsi="宋体" w:eastAsia="宋体" w:cs="宋体"/>
                <w:color w:val="000000"/>
                <w:sz w:val="28"/>
                <w:szCs w:val="28"/>
              </w:rPr>
              <w:t>×</w:t>
            </w:r>
            <w:r>
              <w:rPr>
                <w:rFonts w:ascii="宋体" w:hAnsi="宋体" w:eastAsia="宋体" w:cs="宋体"/>
                <w:color w:val="000000"/>
                <w:sz w:val="28"/>
                <w:szCs w:val="28"/>
              </w:rPr>
              <w:t xml:space="preserve"> 2,　内置低音炮:60 W</w:t>
            </w:r>
            <w:r>
              <w:rPr>
                <w:rFonts w:ascii="宋体" w:hAnsi="宋体" w:eastAsia="宋体" w:cs="宋体"/>
                <w:color w:val="000000"/>
                <w:sz w:val="28"/>
                <w:szCs w:val="28"/>
              </w:rPr>
              <w:br w:type="textWrapping"/>
            </w:r>
            <w:r>
              <w:rPr>
                <w:rFonts w:ascii="宋体" w:hAnsi="宋体" w:eastAsia="宋体" w:cs="宋体"/>
                <w:color w:val="000000"/>
                <w:sz w:val="28"/>
                <w:szCs w:val="28"/>
              </w:rPr>
              <w:t>3.</w:t>
            </w:r>
            <w:r>
              <w:rPr>
                <w:rFonts w:hint="eastAsia" w:ascii="宋体" w:hAnsi="宋体" w:eastAsia="宋体" w:cs="宋体"/>
                <w:color w:val="000000"/>
                <w:sz w:val="28"/>
                <w:szCs w:val="28"/>
              </w:rPr>
              <w:t>蓝牙版本</w:t>
            </w:r>
            <w:r>
              <w:rPr>
                <w:rFonts w:ascii="宋体" w:hAnsi="宋体" w:eastAsia="宋体" w:cs="宋体"/>
                <w:color w:val="000000"/>
                <w:sz w:val="28"/>
                <w:szCs w:val="28"/>
              </w:rPr>
              <w:t>/协议：Version: Ver 5.0 / Profiles: A2DP / Codecs: SBC, AAC；</w:t>
            </w:r>
            <w:r>
              <w:rPr>
                <w:rFonts w:ascii="宋体" w:hAnsi="宋体" w:eastAsia="宋体" w:cs="宋体"/>
                <w:color w:val="000000"/>
                <w:sz w:val="28"/>
                <w:szCs w:val="28"/>
              </w:rPr>
              <w:br w:type="textWrapping"/>
            </w:r>
            <w:r>
              <w:rPr>
                <w:rFonts w:ascii="宋体" w:hAnsi="宋体" w:eastAsia="宋体" w:cs="宋体"/>
                <w:color w:val="000000"/>
                <w:sz w:val="28"/>
                <w:szCs w:val="28"/>
              </w:rPr>
              <w:t>4.环绕声技术：DTS® Virtual:X</w:t>
            </w:r>
            <w:r>
              <w:rPr>
                <w:rFonts w:hint="eastAsia" w:ascii="宋体" w:hAnsi="宋体" w:eastAsia="宋体" w:cs="宋体"/>
                <w:color w:val="000000"/>
                <w:sz w:val="28"/>
                <w:szCs w:val="28"/>
              </w:rPr>
              <w:t>™；</w:t>
            </w:r>
            <w:r>
              <w:rPr>
                <w:rFonts w:ascii="宋体" w:hAnsi="宋体" w:eastAsia="宋体" w:cs="宋体"/>
                <w:color w:val="000000"/>
                <w:sz w:val="28"/>
                <w:szCs w:val="28"/>
              </w:rPr>
              <w:br w:type="textWrapping"/>
            </w:r>
            <w:r>
              <w:rPr>
                <w:rFonts w:ascii="宋体" w:hAnsi="宋体" w:eastAsia="宋体" w:cs="宋体"/>
                <w:color w:val="000000"/>
                <w:sz w:val="28"/>
                <w:szCs w:val="28"/>
              </w:rPr>
              <w:t>5.数字光纤输入：支持</w:t>
            </w:r>
            <w:r>
              <w:rPr>
                <w:rFonts w:ascii="宋体" w:hAnsi="宋体" w:eastAsia="宋体" w:cs="宋体"/>
                <w:color w:val="000000"/>
                <w:sz w:val="28"/>
                <w:szCs w:val="28"/>
              </w:rPr>
              <w:br w:type="textWrapping"/>
            </w:r>
            <w:r>
              <w:rPr>
                <w:rFonts w:ascii="宋体" w:hAnsi="宋体" w:eastAsia="宋体" w:cs="宋体"/>
                <w:color w:val="000000"/>
                <w:sz w:val="28"/>
                <w:szCs w:val="28"/>
              </w:rPr>
              <w:t>6.模拟3.5接口输入：支持（通过模拟3.5接口转光纤实现）；</w:t>
            </w:r>
          </w:p>
        </w:tc>
      </w:tr>
    </w:tbl>
    <w:p>
      <w:pPr>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0C37DE"/>
    <w:multiLevelType w:val="singleLevel"/>
    <w:tmpl w:val="A30C37DE"/>
    <w:lvl w:ilvl="0" w:tentative="0">
      <w:start w:val="1"/>
      <w:numFmt w:val="decimal"/>
      <w:lvlText w:val="%1."/>
      <w:lvlJc w:val="left"/>
      <w:pPr>
        <w:tabs>
          <w:tab w:val="left" w:pos="312"/>
        </w:tabs>
      </w:pPr>
    </w:lvl>
  </w:abstractNum>
  <w:abstractNum w:abstractNumId="1">
    <w:nsid w:val="02D7171B"/>
    <w:multiLevelType w:val="multilevel"/>
    <w:tmpl w:val="02D7171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A4A610E"/>
    <w:multiLevelType w:val="multilevel"/>
    <w:tmpl w:val="0A4A610E"/>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4E70F67"/>
    <w:multiLevelType w:val="multilevel"/>
    <w:tmpl w:val="14E70F67"/>
    <w:lvl w:ilvl="0" w:tentative="0">
      <w:start w:val="1"/>
      <w:numFmt w:val="decimal"/>
      <w:lvlText w:val="（%1）"/>
      <w:lvlJc w:val="left"/>
      <w:pPr>
        <w:ind w:left="29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AD1E686"/>
    <w:multiLevelType w:val="singleLevel"/>
    <w:tmpl w:val="1AD1E686"/>
    <w:lvl w:ilvl="0" w:tentative="0">
      <w:start w:val="1"/>
      <w:numFmt w:val="decimal"/>
      <w:lvlText w:val="%1."/>
      <w:lvlJc w:val="left"/>
      <w:pPr>
        <w:tabs>
          <w:tab w:val="left" w:pos="312"/>
        </w:tabs>
      </w:pPr>
    </w:lvl>
  </w:abstractNum>
  <w:abstractNum w:abstractNumId="5">
    <w:nsid w:val="619954B0"/>
    <w:multiLevelType w:val="singleLevel"/>
    <w:tmpl w:val="619954B0"/>
    <w:lvl w:ilvl="0" w:tentative="0">
      <w:start w:val="1"/>
      <w:numFmt w:val="decimal"/>
      <w:suff w:val="nothing"/>
      <w:lvlText w:val="%1、"/>
      <w:lvlJc w:val="left"/>
    </w:lvl>
  </w:abstractNum>
  <w:num w:numId="1">
    <w:abstractNumId w:val="3"/>
  </w:num>
  <w:num w:numId="2">
    <w:abstractNumId w:val="4"/>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dlNmMzYzM2MmI3MmJlOGQ1YTQ0N2YyMWExZTMyZDQifQ=="/>
  </w:docVars>
  <w:rsids>
    <w:rsidRoot w:val="008F0DD4"/>
    <w:rsid w:val="0001113F"/>
    <w:rsid w:val="0006087F"/>
    <w:rsid w:val="000C6D17"/>
    <w:rsid w:val="000E1FF7"/>
    <w:rsid w:val="001173DE"/>
    <w:rsid w:val="001271C5"/>
    <w:rsid w:val="00145F2D"/>
    <w:rsid w:val="001837D9"/>
    <w:rsid w:val="00187CB8"/>
    <w:rsid w:val="00194362"/>
    <w:rsid w:val="001A30BC"/>
    <w:rsid w:val="002060DE"/>
    <w:rsid w:val="00215064"/>
    <w:rsid w:val="002424F2"/>
    <w:rsid w:val="00251950"/>
    <w:rsid w:val="002561A8"/>
    <w:rsid w:val="00283664"/>
    <w:rsid w:val="00294399"/>
    <w:rsid w:val="002B5619"/>
    <w:rsid w:val="002B658E"/>
    <w:rsid w:val="002C211E"/>
    <w:rsid w:val="002D2ECB"/>
    <w:rsid w:val="002F3F92"/>
    <w:rsid w:val="00321034"/>
    <w:rsid w:val="003261C9"/>
    <w:rsid w:val="003F1873"/>
    <w:rsid w:val="003F29CE"/>
    <w:rsid w:val="00407F5C"/>
    <w:rsid w:val="004168C0"/>
    <w:rsid w:val="00447580"/>
    <w:rsid w:val="00461024"/>
    <w:rsid w:val="004640A2"/>
    <w:rsid w:val="00475788"/>
    <w:rsid w:val="00486F9C"/>
    <w:rsid w:val="004D2AFC"/>
    <w:rsid w:val="004E21F0"/>
    <w:rsid w:val="0050406E"/>
    <w:rsid w:val="00517A41"/>
    <w:rsid w:val="0052115A"/>
    <w:rsid w:val="0054170A"/>
    <w:rsid w:val="005746C9"/>
    <w:rsid w:val="005C60AB"/>
    <w:rsid w:val="005F1226"/>
    <w:rsid w:val="005F2358"/>
    <w:rsid w:val="006145A4"/>
    <w:rsid w:val="00614F3E"/>
    <w:rsid w:val="00640BFE"/>
    <w:rsid w:val="00644DB4"/>
    <w:rsid w:val="00645BCE"/>
    <w:rsid w:val="00657274"/>
    <w:rsid w:val="00673582"/>
    <w:rsid w:val="00694D01"/>
    <w:rsid w:val="006E201E"/>
    <w:rsid w:val="006F1791"/>
    <w:rsid w:val="0070029F"/>
    <w:rsid w:val="00721166"/>
    <w:rsid w:val="00721EB8"/>
    <w:rsid w:val="00727D76"/>
    <w:rsid w:val="00735057"/>
    <w:rsid w:val="0074474F"/>
    <w:rsid w:val="00753E73"/>
    <w:rsid w:val="00781811"/>
    <w:rsid w:val="007D1E85"/>
    <w:rsid w:val="00810EF7"/>
    <w:rsid w:val="00844BFA"/>
    <w:rsid w:val="0085048F"/>
    <w:rsid w:val="008A6855"/>
    <w:rsid w:val="008C1376"/>
    <w:rsid w:val="008E5F04"/>
    <w:rsid w:val="008F0DD4"/>
    <w:rsid w:val="00905B80"/>
    <w:rsid w:val="00920F75"/>
    <w:rsid w:val="00950506"/>
    <w:rsid w:val="00964238"/>
    <w:rsid w:val="00981A45"/>
    <w:rsid w:val="009862EC"/>
    <w:rsid w:val="009A71EF"/>
    <w:rsid w:val="009C4610"/>
    <w:rsid w:val="009E0FB3"/>
    <w:rsid w:val="00A253EB"/>
    <w:rsid w:val="00A2681D"/>
    <w:rsid w:val="00A45FC5"/>
    <w:rsid w:val="00A4730B"/>
    <w:rsid w:val="00A70BB1"/>
    <w:rsid w:val="00AC7822"/>
    <w:rsid w:val="00AE0A04"/>
    <w:rsid w:val="00B0233F"/>
    <w:rsid w:val="00B25CDC"/>
    <w:rsid w:val="00B312A4"/>
    <w:rsid w:val="00B72F08"/>
    <w:rsid w:val="00BB60CA"/>
    <w:rsid w:val="00C10A6B"/>
    <w:rsid w:val="00C118E6"/>
    <w:rsid w:val="00C40221"/>
    <w:rsid w:val="00C40F7D"/>
    <w:rsid w:val="00C8247C"/>
    <w:rsid w:val="00CA627F"/>
    <w:rsid w:val="00CD6C88"/>
    <w:rsid w:val="00CE0876"/>
    <w:rsid w:val="00CE5A1B"/>
    <w:rsid w:val="00D0515B"/>
    <w:rsid w:val="00D31DC5"/>
    <w:rsid w:val="00D3326E"/>
    <w:rsid w:val="00D4451E"/>
    <w:rsid w:val="00D604A8"/>
    <w:rsid w:val="00E15596"/>
    <w:rsid w:val="00E94702"/>
    <w:rsid w:val="00EB2F83"/>
    <w:rsid w:val="00ED7C35"/>
    <w:rsid w:val="00EF2F6F"/>
    <w:rsid w:val="00F01FBF"/>
    <w:rsid w:val="00F311E9"/>
    <w:rsid w:val="00F33B4F"/>
    <w:rsid w:val="00F36500"/>
    <w:rsid w:val="00F914E3"/>
    <w:rsid w:val="00FD1714"/>
    <w:rsid w:val="028E13EB"/>
    <w:rsid w:val="110A4E57"/>
    <w:rsid w:val="11C149E9"/>
    <w:rsid w:val="137141F5"/>
    <w:rsid w:val="1A425536"/>
    <w:rsid w:val="1E731769"/>
    <w:rsid w:val="23825FAA"/>
    <w:rsid w:val="26532A92"/>
    <w:rsid w:val="2C6C08ED"/>
    <w:rsid w:val="3687595A"/>
    <w:rsid w:val="38BE5A25"/>
    <w:rsid w:val="47857C94"/>
    <w:rsid w:val="49F5493C"/>
    <w:rsid w:val="4AF34F14"/>
    <w:rsid w:val="4FDDB6E0"/>
    <w:rsid w:val="50D82199"/>
    <w:rsid w:val="53A076AD"/>
    <w:rsid w:val="55E3768F"/>
    <w:rsid w:val="609F5D58"/>
    <w:rsid w:val="61AD3C17"/>
    <w:rsid w:val="640910F4"/>
    <w:rsid w:val="72623E6B"/>
    <w:rsid w:val="739B0B07"/>
    <w:rsid w:val="799C4845"/>
    <w:rsid w:val="7F9556FB"/>
    <w:rsid w:val="BDFBFD16"/>
    <w:rsid w:val="BF7FC36F"/>
    <w:rsid w:val="FBA6B7C8"/>
    <w:rsid w:val="FEF83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outlineLvl w:val="0"/>
    </w:pPr>
    <w:rPr>
      <w:bCs/>
      <w:kern w:val="44"/>
      <w:szCs w:val="44"/>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rPr>
      <w:sz w:val="28"/>
    </w:rPr>
  </w:style>
  <w:style w:type="paragraph" w:styleId="5">
    <w:name w:val="Normal Indent"/>
    <w:basedOn w:val="1"/>
    <w:unhideWhenUsed/>
    <w:qFormat/>
    <w:uiPriority w:val="99"/>
    <w:pPr>
      <w:ind w:firstLine="420" w:firstLineChars="200"/>
    </w:pPr>
  </w:style>
  <w:style w:type="paragraph" w:styleId="6">
    <w:name w:val="Balloon Text"/>
    <w:basedOn w:val="1"/>
    <w:link w:val="94"/>
    <w:semiHidden/>
    <w:unhideWhenUsed/>
    <w:qFormat/>
    <w:uiPriority w:val="99"/>
    <w:rPr>
      <w:sz w:val="18"/>
      <w:szCs w:val="18"/>
    </w:rPr>
  </w:style>
  <w:style w:type="paragraph" w:styleId="7">
    <w:name w:val="footer"/>
    <w:basedOn w:val="1"/>
    <w:link w:val="93"/>
    <w:unhideWhenUsed/>
    <w:qFormat/>
    <w:uiPriority w:val="99"/>
    <w:pPr>
      <w:tabs>
        <w:tab w:val="center" w:pos="4153"/>
        <w:tab w:val="right" w:pos="8306"/>
      </w:tabs>
      <w:snapToGrid w:val="0"/>
      <w:jc w:val="left"/>
    </w:pPr>
    <w:rPr>
      <w:sz w:val="18"/>
      <w:szCs w:val="18"/>
    </w:rPr>
  </w:style>
  <w:style w:type="paragraph" w:styleId="8">
    <w:name w:val="header"/>
    <w:basedOn w:val="1"/>
    <w:link w:val="92"/>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FollowedHyperlink"/>
    <w:basedOn w:val="10"/>
    <w:unhideWhenUsed/>
    <w:qFormat/>
    <w:uiPriority w:val="99"/>
    <w:rPr>
      <w:color w:val="800080"/>
      <w:u w:val="single"/>
    </w:rPr>
  </w:style>
  <w:style w:type="character" w:styleId="12">
    <w:name w:val="Hyperlink"/>
    <w:basedOn w:val="10"/>
    <w:unhideWhenUsed/>
    <w:qFormat/>
    <w:uiPriority w:val="99"/>
    <w:rPr>
      <w:color w:val="0000FF"/>
      <w:u w:val="single"/>
    </w:rPr>
  </w:style>
  <w:style w:type="paragraph" w:customStyle="1" w:styleId="13">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
    <w:name w:val="font5"/>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15">
    <w:name w:val="font6"/>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6">
    <w:name w:val="font7"/>
    <w:basedOn w:val="1"/>
    <w:qFormat/>
    <w:uiPriority w:val="0"/>
    <w:pPr>
      <w:widowControl/>
      <w:spacing w:before="100" w:beforeAutospacing="1" w:after="100" w:afterAutospacing="1"/>
      <w:jc w:val="left"/>
    </w:pPr>
    <w:rPr>
      <w:rFonts w:ascii="宋体" w:hAnsi="宋体" w:eastAsia="宋体" w:cs="宋体"/>
      <w:color w:val="000000"/>
      <w:kern w:val="0"/>
      <w:sz w:val="16"/>
      <w:szCs w:val="16"/>
    </w:rPr>
  </w:style>
  <w:style w:type="paragraph" w:customStyle="1" w:styleId="17">
    <w:name w:val="font8"/>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18">
    <w:name w:val="font9"/>
    <w:basedOn w:val="1"/>
    <w:qFormat/>
    <w:uiPriority w:val="0"/>
    <w:pPr>
      <w:widowControl/>
      <w:spacing w:before="100" w:beforeAutospacing="1" w:after="100" w:afterAutospacing="1"/>
      <w:jc w:val="left"/>
    </w:pPr>
    <w:rPr>
      <w:rFonts w:ascii="宋体" w:hAnsi="宋体" w:eastAsia="宋体" w:cs="宋体"/>
      <w:color w:val="FF0000"/>
      <w:kern w:val="0"/>
      <w:sz w:val="18"/>
      <w:szCs w:val="18"/>
    </w:rPr>
  </w:style>
  <w:style w:type="paragraph" w:customStyle="1" w:styleId="19">
    <w:name w:val="font10"/>
    <w:basedOn w:val="1"/>
    <w:qFormat/>
    <w:uiPriority w:val="0"/>
    <w:pPr>
      <w:widowControl/>
      <w:spacing w:before="100" w:beforeAutospacing="1" w:after="100" w:afterAutospacing="1"/>
      <w:jc w:val="left"/>
    </w:pPr>
    <w:rPr>
      <w:rFonts w:ascii="宋体" w:hAnsi="宋体" w:eastAsia="宋体" w:cs="宋体"/>
      <w:color w:val="000000"/>
      <w:kern w:val="0"/>
      <w:sz w:val="17"/>
      <w:szCs w:val="17"/>
    </w:rPr>
  </w:style>
  <w:style w:type="paragraph" w:customStyle="1" w:styleId="20">
    <w:name w:val="font11"/>
    <w:basedOn w:val="1"/>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21">
    <w:name w:val="font12"/>
    <w:basedOn w:val="1"/>
    <w:qFormat/>
    <w:uiPriority w:val="0"/>
    <w:pPr>
      <w:widowControl/>
      <w:spacing w:before="100" w:beforeAutospacing="1" w:after="100" w:afterAutospacing="1"/>
      <w:jc w:val="left"/>
    </w:pPr>
    <w:rPr>
      <w:rFonts w:ascii="宋体" w:hAnsi="宋体" w:eastAsia="宋体" w:cs="宋体"/>
      <w:color w:val="000000"/>
      <w:kern w:val="0"/>
      <w:sz w:val="14"/>
      <w:szCs w:val="14"/>
    </w:rPr>
  </w:style>
  <w:style w:type="paragraph" w:customStyle="1" w:styleId="22">
    <w:name w:val="font13"/>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23">
    <w:name w:val="font14"/>
    <w:basedOn w:val="1"/>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24">
    <w:name w:val="font15"/>
    <w:basedOn w:val="1"/>
    <w:qFormat/>
    <w:uiPriority w:val="0"/>
    <w:pPr>
      <w:widowControl/>
      <w:spacing w:before="100" w:beforeAutospacing="1" w:after="100" w:afterAutospacing="1"/>
      <w:jc w:val="left"/>
    </w:pPr>
    <w:rPr>
      <w:rFonts w:ascii="宋体" w:hAnsi="宋体" w:eastAsia="宋体" w:cs="宋体"/>
      <w:color w:val="FF0000"/>
      <w:kern w:val="0"/>
      <w:sz w:val="17"/>
      <w:szCs w:val="17"/>
    </w:rPr>
  </w:style>
  <w:style w:type="paragraph" w:customStyle="1" w:styleId="25">
    <w:name w:val="font16"/>
    <w:basedOn w:val="1"/>
    <w:qFormat/>
    <w:uiPriority w:val="0"/>
    <w:pPr>
      <w:widowControl/>
      <w:spacing w:before="100" w:beforeAutospacing="1" w:after="100" w:afterAutospacing="1"/>
      <w:jc w:val="left"/>
    </w:pPr>
    <w:rPr>
      <w:rFonts w:ascii="Arial" w:hAnsi="Arial" w:eastAsia="宋体" w:cs="Arial"/>
      <w:color w:val="000000"/>
      <w:kern w:val="0"/>
      <w:sz w:val="16"/>
      <w:szCs w:val="16"/>
    </w:rPr>
  </w:style>
  <w:style w:type="paragraph" w:customStyle="1" w:styleId="26">
    <w:name w:val="font17"/>
    <w:basedOn w:val="1"/>
    <w:qFormat/>
    <w:uiPriority w:val="0"/>
    <w:pPr>
      <w:widowControl/>
      <w:spacing w:before="100" w:beforeAutospacing="1" w:after="100" w:afterAutospacing="1"/>
      <w:jc w:val="left"/>
    </w:pPr>
    <w:rPr>
      <w:rFonts w:ascii="Arial" w:hAnsi="Arial" w:eastAsia="宋体" w:cs="Arial"/>
      <w:color w:val="000000"/>
      <w:kern w:val="0"/>
      <w:sz w:val="14"/>
      <w:szCs w:val="14"/>
    </w:rPr>
  </w:style>
  <w:style w:type="paragraph" w:customStyle="1" w:styleId="27">
    <w:name w:val="font18"/>
    <w:basedOn w:val="1"/>
    <w:qFormat/>
    <w:uiPriority w:val="0"/>
    <w:pPr>
      <w:widowControl/>
      <w:spacing w:before="100" w:beforeAutospacing="1" w:after="100" w:afterAutospacing="1"/>
      <w:jc w:val="left"/>
    </w:pPr>
    <w:rPr>
      <w:rFonts w:ascii="Arial" w:hAnsi="Arial" w:eastAsia="宋体" w:cs="Arial"/>
      <w:color w:val="FF0000"/>
      <w:kern w:val="0"/>
      <w:sz w:val="18"/>
      <w:szCs w:val="18"/>
    </w:rPr>
  </w:style>
  <w:style w:type="paragraph" w:customStyle="1" w:styleId="28">
    <w:name w:val="font19"/>
    <w:basedOn w:val="1"/>
    <w:qFormat/>
    <w:uiPriority w:val="0"/>
    <w:pPr>
      <w:widowControl/>
      <w:spacing w:before="100" w:beforeAutospacing="1" w:after="100" w:afterAutospacing="1"/>
      <w:jc w:val="left"/>
    </w:pPr>
    <w:rPr>
      <w:rFonts w:ascii="Times New Roman" w:hAnsi="Times New Roman" w:eastAsia="宋体" w:cs="Times New Roman"/>
      <w:color w:val="FF0000"/>
      <w:kern w:val="0"/>
      <w:sz w:val="17"/>
      <w:szCs w:val="17"/>
    </w:rPr>
  </w:style>
  <w:style w:type="paragraph" w:customStyle="1" w:styleId="29">
    <w:name w:val="font20"/>
    <w:basedOn w:val="1"/>
    <w:qFormat/>
    <w:uiPriority w:val="0"/>
    <w:pPr>
      <w:widowControl/>
      <w:spacing w:before="100" w:beforeAutospacing="1" w:after="100" w:afterAutospacing="1"/>
      <w:jc w:val="left"/>
    </w:pPr>
    <w:rPr>
      <w:rFonts w:ascii="Arial" w:hAnsi="Arial" w:eastAsia="宋体" w:cs="Arial"/>
      <w:color w:val="FF0000"/>
      <w:kern w:val="0"/>
      <w:sz w:val="17"/>
      <w:szCs w:val="17"/>
    </w:rPr>
  </w:style>
  <w:style w:type="paragraph" w:customStyle="1" w:styleId="30">
    <w:name w:val="font21"/>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1">
    <w:name w:val="xl65"/>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32">
    <w:name w:val="xl66"/>
    <w:basedOn w:val="1"/>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33">
    <w:name w:val="xl67"/>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3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35">
    <w:name w:val="xl6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3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3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4"/>
      <w:szCs w:val="24"/>
    </w:rPr>
  </w:style>
  <w:style w:type="paragraph" w:customStyle="1" w:styleId="3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Cs w:val="21"/>
    </w:rPr>
  </w:style>
  <w:style w:type="paragraph" w:customStyle="1" w:styleId="4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4"/>
      <w:szCs w:val="14"/>
    </w:rPr>
  </w:style>
  <w:style w:type="paragraph" w:customStyle="1" w:styleId="4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Cs w:val="21"/>
    </w:rPr>
  </w:style>
  <w:style w:type="paragraph" w:customStyle="1" w:styleId="4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Cs w:val="21"/>
    </w:rPr>
  </w:style>
  <w:style w:type="paragraph" w:customStyle="1" w:styleId="4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4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Cs w:val="21"/>
    </w:rPr>
  </w:style>
  <w:style w:type="paragraph" w:customStyle="1" w:styleId="4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4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7"/>
      <w:szCs w:val="17"/>
    </w:rPr>
  </w:style>
  <w:style w:type="paragraph" w:customStyle="1" w:styleId="4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17"/>
      <w:szCs w:val="17"/>
    </w:rPr>
  </w:style>
  <w:style w:type="paragraph" w:customStyle="1" w:styleId="5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17"/>
      <w:szCs w:val="17"/>
    </w:rPr>
  </w:style>
  <w:style w:type="paragraph" w:customStyle="1" w:styleId="5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18"/>
      <w:szCs w:val="18"/>
    </w:rPr>
  </w:style>
  <w:style w:type="paragraph" w:customStyle="1" w:styleId="5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18"/>
      <w:szCs w:val="18"/>
    </w:rPr>
  </w:style>
  <w:style w:type="paragraph" w:customStyle="1" w:styleId="5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color w:val="FF0000"/>
      <w:kern w:val="0"/>
      <w:sz w:val="18"/>
      <w:szCs w:val="18"/>
    </w:rPr>
  </w:style>
  <w:style w:type="paragraph" w:customStyle="1" w:styleId="5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color w:val="000000"/>
      <w:kern w:val="0"/>
      <w:sz w:val="18"/>
      <w:szCs w:val="18"/>
    </w:rPr>
  </w:style>
  <w:style w:type="paragraph" w:customStyle="1" w:styleId="55">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5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5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58">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59">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Cs w:val="21"/>
    </w:rPr>
  </w:style>
  <w:style w:type="paragraph" w:customStyle="1" w:styleId="6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18"/>
      <w:szCs w:val="18"/>
    </w:rPr>
  </w:style>
  <w:style w:type="paragraph" w:customStyle="1" w:styleId="61">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b/>
      <w:bCs/>
      <w:kern w:val="0"/>
      <w:sz w:val="18"/>
      <w:szCs w:val="18"/>
    </w:rPr>
  </w:style>
  <w:style w:type="paragraph" w:customStyle="1" w:styleId="6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63">
    <w:name w:val="xl9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4">
    <w:name w:val="xl9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5">
    <w:name w:val="xl9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66">
    <w:name w:val="xl10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67">
    <w:name w:val="xl10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6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9">
    <w:name w:val="xl10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17"/>
      <w:szCs w:val="17"/>
    </w:rPr>
  </w:style>
  <w:style w:type="paragraph" w:customStyle="1" w:styleId="70">
    <w:name w:val="xl104"/>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17"/>
      <w:szCs w:val="17"/>
    </w:rPr>
  </w:style>
  <w:style w:type="paragraph" w:customStyle="1" w:styleId="71">
    <w:name w:val="xl10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7"/>
      <w:szCs w:val="17"/>
    </w:rPr>
  </w:style>
  <w:style w:type="paragraph" w:customStyle="1" w:styleId="72">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18"/>
      <w:szCs w:val="18"/>
    </w:rPr>
  </w:style>
  <w:style w:type="paragraph" w:customStyle="1" w:styleId="73">
    <w:name w:val="xl10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15"/>
      <w:szCs w:val="15"/>
    </w:rPr>
  </w:style>
  <w:style w:type="paragraph" w:customStyle="1" w:styleId="74">
    <w:name w:val="xl108"/>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15"/>
      <w:szCs w:val="15"/>
    </w:rPr>
  </w:style>
  <w:style w:type="paragraph" w:customStyle="1" w:styleId="75">
    <w:name w:val="xl10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5"/>
      <w:szCs w:val="15"/>
    </w:rPr>
  </w:style>
  <w:style w:type="paragraph" w:customStyle="1" w:styleId="7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77">
    <w:name w:val="xl11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14"/>
      <w:szCs w:val="14"/>
    </w:rPr>
  </w:style>
  <w:style w:type="paragraph" w:customStyle="1" w:styleId="78">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4"/>
      <w:szCs w:val="14"/>
    </w:rPr>
  </w:style>
  <w:style w:type="paragraph" w:customStyle="1" w:styleId="7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18"/>
      <w:szCs w:val="18"/>
    </w:rPr>
  </w:style>
  <w:style w:type="paragraph" w:customStyle="1" w:styleId="80">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81">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Cs w:val="21"/>
    </w:rPr>
  </w:style>
  <w:style w:type="paragraph" w:customStyle="1" w:styleId="82">
    <w:name w:val="xl1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83">
    <w:name w:val="xl11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84">
    <w:name w:val="xl11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85">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18"/>
      <w:szCs w:val="18"/>
    </w:rPr>
  </w:style>
  <w:style w:type="paragraph" w:customStyle="1" w:styleId="86">
    <w:name w:val="xl12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18"/>
      <w:szCs w:val="18"/>
    </w:rPr>
  </w:style>
  <w:style w:type="paragraph" w:customStyle="1" w:styleId="87">
    <w:name w:val="xl121"/>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pPr>
    <w:rPr>
      <w:rFonts w:ascii="宋体" w:hAnsi="宋体" w:eastAsia="宋体" w:cs="宋体"/>
      <w:kern w:val="0"/>
      <w:sz w:val="18"/>
      <w:szCs w:val="18"/>
    </w:rPr>
  </w:style>
  <w:style w:type="paragraph" w:customStyle="1" w:styleId="88">
    <w:name w:val="xl122"/>
    <w:basedOn w:val="1"/>
    <w:qFormat/>
    <w:uiPriority w:val="0"/>
    <w:pPr>
      <w:widowControl/>
      <w:pBdr>
        <w:left w:val="single" w:color="auto" w:sz="4" w:space="0"/>
        <w:right w:val="single" w:color="auto" w:sz="4" w:space="0"/>
      </w:pBdr>
      <w:spacing w:before="100" w:beforeAutospacing="1" w:after="100" w:afterAutospacing="1"/>
      <w:jc w:val="right"/>
    </w:pPr>
    <w:rPr>
      <w:rFonts w:ascii="宋体" w:hAnsi="宋体" w:eastAsia="宋体" w:cs="宋体"/>
      <w:kern w:val="0"/>
      <w:sz w:val="18"/>
      <w:szCs w:val="18"/>
    </w:rPr>
  </w:style>
  <w:style w:type="paragraph" w:customStyle="1" w:styleId="89">
    <w:name w:val="xl123"/>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18"/>
      <w:szCs w:val="18"/>
    </w:rPr>
  </w:style>
  <w:style w:type="paragraph" w:customStyle="1" w:styleId="90">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91">
    <w:name w:val="列表段落1"/>
    <w:basedOn w:val="1"/>
    <w:qFormat/>
    <w:uiPriority w:val="99"/>
    <w:pPr>
      <w:ind w:firstLine="420" w:firstLineChars="200"/>
    </w:pPr>
    <w:rPr>
      <w:szCs w:val="24"/>
    </w:rPr>
  </w:style>
  <w:style w:type="character" w:customStyle="1" w:styleId="92">
    <w:name w:val="页眉 字符"/>
    <w:basedOn w:val="10"/>
    <w:link w:val="8"/>
    <w:qFormat/>
    <w:uiPriority w:val="99"/>
    <w:rPr>
      <w:sz w:val="18"/>
      <w:szCs w:val="18"/>
    </w:rPr>
  </w:style>
  <w:style w:type="character" w:customStyle="1" w:styleId="93">
    <w:name w:val="页脚 字符"/>
    <w:basedOn w:val="10"/>
    <w:link w:val="7"/>
    <w:qFormat/>
    <w:uiPriority w:val="99"/>
    <w:rPr>
      <w:sz w:val="18"/>
      <w:szCs w:val="18"/>
    </w:rPr>
  </w:style>
  <w:style w:type="character" w:customStyle="1" w:styleId="94">
    <w:name w:val="批注框文本 字符"/>
    <w:basedOn w:val="10"/>
    <w:link w:val="6"/>
    <w:semiHidden/>
    <w:qFormat/>
    <w:uiPriority w:val="99"/>
    <w:rPr>
      <w:kern w:val="2"/>
      <w:sz w:val="18"/>
      <w:szCs w:val="18"/>
    </w:rPr>
  </w:style>
  <w:style w:type="paragraph" w:styleId="95">
    <w:name w:val="List Paragraph"/>
    <w:basedOn w:val="1"/>
    <w:qFormat/>
    <w:uiPriority w:val="34"/>
    <w:pPr>
      <w:ind w:firstLine="420" w:firstLineChars="200"/>
    </w:pPr>
  </w:style>
  <w:style w:type="character" w:styleId="96">
    <w:name w:val="Placeholder Text"/>
    <w:basedOn w:val="10"/>
    <w:semiHidden/>
    <w:qFormat/>
    <w:uiPriority w:val="99"/>
    <w:rPr>
      <w:color w:val="80808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8206D-A6AB-40FF-BE9A-67F1167A1EE3}">
  <ds:schemaRefs/>
</ds:datastoreItem>
</file>

<file path=docProps/app.xml><?xml version="1.0" encoding="utf-8"?>
<Properties xmlns="http://schemas.openxmlformats.org/officeDocument/2006/extended-properties" xmlns:vt="http://schemas.openxmlformats.org/officeDocument/2006/docPropsVTypes">
  <Template>Normal.dotm</Template>
  <Pages>28</Pages>
  <Words>9954</Words>
  <Characters>11519</Characters>
  <Lines>87</Lines>
  <Paragraphs>24</Paragraphs>
  <TotalTime>44</TotalTime>
  <ScaleCrop>false</ScaleCrop>
  <LinksUpToDate>false</LinksUpToDate>
  <CharactersWithSpaces>11853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2022-11-10T03:13:00Z</dcterms:created>
  <dc:creator>苏 ，</dc:creator>
  <cp:lastModifiedBy>F</cp:lastModifiedBy>
  <dcterms:modified xsi:type="dcterms:W3CDTF">2022-11-13T11:35:51Z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BAA89B11FBF24953B3A88CEC4A920E3D</vt:lpwstr>
  </property>
</Properties>
</file>