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3C7" w:rsidRDefault="00905955">
      <w:pPr>
        <w:pStyle w:val="1"/>
        <w:jc w:val="center"/>
      </w:pPr>
      <w:r>
        <w:rPr>
          <w:rFonts w:hint="eastAsia"/>
        </w:rPr>
        <w:t>内蒙古自治区疾病预防控制局预警与应急指挥中心信息化及办公自动化建设</w:t>
      </w:r>
    </w:p>
    <w:p w:rsidR="00DB03C7" w:rsidRDefault="00905955">
      <w:pPr>
        <w:pStyle w:val="1"/>
        <w:jc w:val="center"/>
      </w:pPr>
      <w:r>
        <w:rPr>
          <w:rFonts w:hint="eastAsia"/>
        </w:rPr>
        <w:t>招标参数</w:t>
      </w:r>
    </w:p>
    <w:p w:rsidR="00DB03C7" w:rsidRDefault="00905955">
      <w:pPr>
        <w:pStyle w:val="2"/>
      </w:pPr>
      <w:r>
        <w:rPr>
          <w:rFonts w:hint="eastAsia"/>
        </w:rPr>
        <w:t>一、项目背景</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根据</w:t>
      </w:r>
      <w:proofErr w:type="gramStart"/>
      <w:r>
        <w:rPr>
          <w:rFonts w:ascii="宋体" w:eastAsia="宋体" w:hAnsi="宋体" w:cs="Arial" w:hint="eastAsia"/>
          <w:snapToGrid w:val="0"/>
          <w:kern w:val="0"/>
          <w:szCs w:val="21"/>
        </w:rPr>
        <w:t>国家疾控局</w:t>
      </w:r>
      <w:proofErr w:type="gramEnd"/>
      <w:r>
        <w:rPr>
          <w:rFonts w:ascii="宋体" w:eastAsia="宋体" w:hAnsi="宋体" w:cs="Arial" w:hint="eastAsia"/>
          <w:snapToGrid w:val="0"/>
          <w:kern w:val="0"/>
          <w:szCs w:val="21"/>
        </w:rPr>
        <w:t>关于省统筹区域传染病监测预警与应急指挥信息平台的有关要求，为进一步健全自治区疾病预防控制网络，提升传染病监测预警与应急指挥调度能力，提高传染病防控和突发公共卫生事件风险评估</w:t>
      </w:r>
      <w:proofErr w:type="gramStart"/>
      <w:r>
        <w:rPr>
          <w:rFonts w:ascii="宋体" w:eastAsia="宋体" w:hAnsi="宋体" w:cs="Arial" w:hint="eastAsia"/>
          <w:snapToGrid w:val="0"/>
          <w:kern w:val="0"/>
          <w:szCs w:val="21"/>
        </w:rPr>
        <w:t>研</w:t>
      </w:r>
      <w:proofErr w:type="gramEnd"/>
      <w:r>
        <w:rPr>
          <w:rFonts w:ascii="宋体" w:eastAsia="宋体" w:hAnsi="宋体" w:cs="Arial" w:hint="eastAsia"/>
          <w:snapToGrid w:val="0"/>
          <w:kern w:val="0"/>
          <w:szCs w:val="21"/>
        </w:rPr>
        <w:t>判和处置应对能力，加快推动自治区三级疾病预防控制机构组建视频会商系统，规范视频会商系统日常管理和安全运营，特制定本方案。</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按照</w:t>
      </w:r>
      <w:proofErr w:type="gramStart"/>
      <w:r>
        <w:rPr>
          <w:rFonts w:ascii="宋体" w:eastAsia="宋体" w:hAnsi="宋体" w:cs="Arial" w:hint="eastAsia"/>
          <w:snapToGrid w:val="0"/>
          <w:kern w:val="0"/>
          <w:szCs w:val="21"/>
        </w:rPr>
        <w:t>国家疾控局</w:t>
      </w:r>
      <w:proofErr w:type="gramEnd"/>
      <w:r>
        <w:rPr>
          <w:rFonts w:ascii="宋体" w:eastAsia="宋体" w:hAnsi="宋体" w:cs="Arial" w:hint="eastAsia"/>
          <w:snapToGrid w:val="0"/>
          <w:kern w:val="0"/>
          <w:szCs w:val="21"/>
        </w:rPr>
        <w:t>实施传染病监测预警与应急指挥能力提升项目的统一部署和工作任务清单，要求建设省级区域传染病监测预警与应急指挥信息平台，由中央转移支付预算分年度安排予以保障，目前正在推进建设，建成后将落地在</w:t>
      </w:r>
      <w:proofErr w:type="gramStart"/>
      <w:r>
        <w:rPr>
          <w:rFonts w:ascii="宋体" w:eastAsia="宋体" w:hAnsi="宋体" w:cs="Arial" w:hint="eastAsia"/>
          <w:snapToGrid w:val="0"/>
          <w:kern w:val="0"/>
          <w:szCs w:val="21"/>
        </w:rPr>
        <w:t>自治区疾控中心</w:t>
      </w:r>
      <w:proofErr w:type="gramEnd"/>
      <w:r>
        <w:rPr>
          <w:rFonts w:ascii="宋体" w:eastAsia="宋体" w:hAnsi="宋体" w:cs="Arial" w:hint="eastAsia"/>
          <w:snapToGrid w:val="0"/>
          <w:kern w:val="0"/>
          <w:szCs w:val="21"/>
        </w:rPr>
        <w:t>。同时，还需建成自治区级视频会商系统，国家下达中央转移支付项目预算未包含自治区本级项目建设设施设备购置经费，主要保障盟市、旗县的建设任务。</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自治区疾病预防控制局积极推动自身职能从单纯预防控制疾病、向全面维护和促进全人群健康转变，确保如期完成全区疾病预防控制体系改革任务。单位现需要建设一套完整的多媒体集成指挥系统，包含视频会议系统、无纸化会议系统、LED显示系统、音视频扩声系统、数字发言系统、中央控制系统等。</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通过规范多媒体规范流程，提升会议效率，倡导低碳办公理念，有效规避传统纸质会议文件存放弊端，确保会议资料安全可查，提高会议效率、发挥会议功能、规范会议流程、合理利用会议相关资源，避免人力、物力、财力浪费，降低办公成本、达成最大效率化，实现会议管理信息化管理与智能化控制，做到会前周密安排电子化，会中科学管理智能化，会后会议文档流转的规范化。</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能随时与国家部委、下属盟市、旗县等疾控部门召开两级或多级视频调度指挥会议。</w:t>
      </w:r>
    </w:p>
    <w:p w:rsidR="00DB03C7" w:rsidRDefault="00905955">
      <w:pPr>
        <w:pStyle w:val="2"/>
      </w:pPr>
      <w:r>
        <w:rPr>
          <w:rFonts w:hint="eastAsia"/>
        </w:rPr>
        <w:t>二、项目要求</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按照国家疾控局关于传染病监测预警“一张图”和应急指挥“一张图”的建设目标，自治区疾病预防控制局负责制定建设方案和自治区疾病预防控制局应急指挥中心的组建并统筹自治区传染病监测预警与应急能力指挥提升项目建设。自治区疾病预防控制中心、自治区第四医院、自治区卫生健康综合监督保障中心分别接入视频会商系统。各盟市卫生健康委</w:t>
      </w:r>
      <w:r>
        <w:rPr>
          <w:rFonts w:ascii="宋体" w:eastAsia="宋体" w:hAnsi="宋体" w:cs="Arial"/>
          <w:snapToGrid w:val="0"/>
          <w:kern w:val="0"/>
          <w:szCs w:val="21"/>
        </w:rPr>
        <w:t>(疾控局)统筹组建盟市、旗县两级疾病预防控制机构接入视频会商系统所需的政务网络、硬件设备、会商场所等基本要素。</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通过在全区三级疾病预防控制机构接入自治区电子政务外网采购必要的音视频设备并</w:t>
      </w:r>
      <w:r>
        <w:rPr>
          <w:rFonts w:ascii="宋体" w:eastAsia="宋体" w:hAnsi="宋体" w:cs="Arial" w:hint="eastAsia"/>
          <w:snapToGrid w:val="0"/>
          <w:kern w:val="0"/>
          <w:szCs w:val="21"/>
        </w:rPr>
        <w:lastRenderedPageBreak/>
        <w:t>组建视频会商系统，初步实现突发公共卫生事件和重大传染病的快速响应和高效协同，提升应急指挥系统的科学决策能力，有效降低应急指挥过程中前后方的沟通成本，合理调整战略和应急资源分配,确保传染病应急处置和指挥调度的有效性、可行性、精准性。在做好前期接入网络、采购设备、安装集成联调测试等基础上，力争2024年8月底前，实现全区三级疾病预防控制机构全部接入自治区疾病预防控制局视频会商系统，上联国家疾病预防控制局和自治区人民政府办公厅，横向联通自治区卫生健康委和全区二级及以上医疗机构，为形成健全集中统一高效的传染病疫情监测预警和应急指挥体系提供基础支撑。</w:t>
      </w:r>
    </w:p>
    <w:p w:rsidR="00DB03C7" w:rsidRDefault="00905955">
      <w:pPr>
        <w:autoSpaceDE w:val="0"/>
        <w:autoSpaceDN w:val="0"/>
        <w:adjustRightInd w:val="0"/>
        <w:ind w:firstLineChars="200" w:firstLine="420"/>
        <w:rPr>
          <w:rFonts w:ascii="宋体" w:eastAsia="宋体" w:hAnsi="宋体" w:cs="Arial"/>
          <w:snapToGrid w:val="0"/>
          <w:kern w:val="0"/>
          <w:szCs w:val="21"/>
        </w:rPr>
      </w:pPr>
      <w:r>
        <w:rPr>
          <w:rFonts w:ascii="宋体" w:eastAsia="宋体" w:hAnsi="宋体" w:cs="Arial" w:hint="eastAsia"/>
          <w:snapToGrid w:val="0"/>
          <w:kern w:val="0"/>
          <w:szCs w:val="21"/>
        </w:rPr>
        <w:t>视频会商系统高度依赖网络接入和硬件产品。各级疾病预防控制机构要全部接入政务外网并获取足够的网络带宽和IP地址，优先保障视频会商系统所需资源，确保音视频信号传输稳定可靠。满足视频会商系统高效运行的条件下优先选择国产化软硬件设备，培育国产化设备应用生态，保障供应链安全。视频会商系统的核心设备原则上与上级单位同品牌。以盟市为单位统筹采购所需软硬件设备，推动视频会商系统标准化、规范化建设。</w:t>
      </w:r>
    </w:p>
    <w:p w:rsidR="00DB03C7" w:rsidRDefault="00DB03C7">
      <w:pPr>
        <w:autoSpaceDE w:val="0"/>
        <w:autoSpaceDN w:val="0"/>
        <w:adjustRightInd w:val="0"/>
        <w:ind w:firstLineChars="200" w:firstLine="420"/>
        <w:rPr>
          <w:rFonts w:ascii="宋体" w:eastAsia="宋体" w:hAnsi="宋体" w:cs="Arial"/>
          <w:snapToGrid w:val="0"/>
          <w:kern w:val="0"/>
          <w:szCs w:val="21"/>
        </w:rPr>
      </w:pPr>
    </w:p>
    <w:p w:rsidR="00DB03C7" w:rsidRDefault="00905955">
      <w:pPr>
        <w:pStyle w:val="2"/>
        <w:rPr>
          <w:bCs/>
          <w:szCs w:val="21"/>
        </w:rPr>
      </w:pPr>
      <w:r>
        <w:rPr>
          <w:rFonts w:hint="eastAsia"/>
        </w:rPr>
        <w:t>三、技术参数</w:t>
      </w:r>
    </w:p>
    <w:p w:rsidR="00DB03C7" w:rsidRDefault="00905955">
      <w:pPr>
        <w:jc w:val="left"/>
        <w:rPr>
          <w:b/>
          <w:bCs/>
          <w:szCs w:val="21"/>
        </w:rPr>
      </w:pPr>
      <w:r>
        <w:rPr>
          <w:rFonts w:hint="eastAsia"/>
          <w:b/>
          <w:bCs/>
          <w:szCs w:val="21"/>
        </w:rPr>
        <w:t>内蒙古自治区疾病预防控制局预警与应急指挥中心信息化及办公自动化建设项目</w:t>
      </w:r>
    </w:p>
    <w:tbl>
      <w:tblPr>
        <w:tblStyle w:val="a5"/>
        <w:tblW w:w="10207" w:type="dxa"/>
        <w:tblInd w:w="-998" w:type="dxa"/>
        <w:tblLook w:val="04A0" w:firstRow="1" w:lastRow="0" w:firstColumn="1" w:lastColumn="0" w:noHBand="0" w:noVBand="1"/>
      </w:tblPr>
      <w:tblGrid>
        <w:gridCol w:w="707"/>
        <w:gridCol w:w="1132"/>
        <w:gridCol w:w="6920"/>
        <w:gridCol w:w="742"/>
        <w:gridCol w:w="706"/>
      </w:tblGrid>
      <w:tr w:rsidR="00DB03C7">
        <w:tc>
          <w:tcPr>
            <w:tcW w:w="708" w:type="dxa"/>
            <w:vAlign w:val="center"/>
          </w:tcPr>
          <w:p w:rsidR="00DB03C7" w:rsidRDefault="00905955">
            <w:pPr>
              <w:jc w:val="center"/>
              <w:rPr>
                <w:b/>
                <w:bCs/>
              </w:rPr>
            </w:pPr>
            <w:r>
              <w:rPr>
                <w:rFonts w:hint="eastAsia"/>
                <w:b/>
                <w:bCs/>
              </w:rPr>
              <w:t>序号</w:t>
            </w:r>
          </w:p>
        </w:tc>
        <w:tc>
          <w:tcPr>
            <w:tcW w:w="1135" w:type="dxa"/>
            <w:vAlign w:val="center"/>
          </w:tcPr>
          <w:p w:rsidR="00DB03C7" w:rsidRDefault="00905955">
            <w:pPr>
              <w:jc w:val="center"/>
              <w:rPr>
                <w:b/>
                <w:bCs/>
              </w:rPr>
            </w:pPr>
            <w:r>
              <w:rPr>
                <w:rFonts w:hint="eastAsia"/>
                <w:b/>
                <w:bCs/>
              </w:rPr>
              <w:t>名称</w:t>
            </w:r>
          </w:p>
        </w:tc>
        <w:tc>
          <w:tcPr>
            <w:tcW w:w="6947" w:type="dxa"/>
            <w:vAlign w:val="center"/>
          </w:tcPr>
          <w:p w:rsidR="00DB03C7" w:rsidRDefault="00905955">
            <w:pPr>
              <w:jc w:val="center"/>
              <w:rPr>
                <w:b/>
                <w:bCs/>
              </w:rPr>
            </w:pPr>
            <w:r>
              <w:rPr>
                <w:rFonts w:hint="eastAsia"/>
                <w:b/>
                <w:bCs/>
              </w:rPr>
              <w:t>技术参数</w:t>
            </w:r>
          </w:p>
        </w:tc>
        <w:tc>
          <w:tcPr>
            <w:tcW w:w="708" w:type="dxa"/>
            <w:vAlign w:val="center"/>
          </w:tcPr>
          <w:p w:rsidR="00DB03C7" w:rsidRDefault="00905955">
            <w:pPr>
              <w:jc w:val="center"/>
              <w:rPr>
                <w:b/>
                <w:bCs/>
              </w:rPr>
            </w:pPr>
            <w:r>
              <w:rPr>
                <w:rFonts w:hint="eastAsia"/>
                <w:b/>
                <w:bCs/>
              </w:rPr>
              <w:t>数量</w:t>
            </w:r>
          </w:p>
        </w:tc>
        <w:tc>
          <w:tcPr>
            <w:tcW w:w="709" w:type="dxa"/>
            <w:vAlign w:val="center"/>
          </w:tcPr>
          <w:p w:rsidR="00DB03C7" w:rsidRDefault="00905955">
            <w:pPr>
              <w:jc w:val="center"/>
              <w:rPr>
                <w:b/>
                <w:bCs/>
              </w:rPr>
            </w:pPr>
            <w:r>
              <w:rPr>
                <w:rFonts w:hint="eastAsia"/>
                <w:b/>
                <w:bCs/>
              </w:rPr>
              <w:t>单位</w:t>
            </w:r>
          </w:p>
        </w:tc>
      </w:tr>
      <w:tr w:rsidR="00DB03C7">
        <w:tc>
          <w:tcPr>
            <w:tcW w:w="10207" w:type="dxa"/>
            <w:gridSpan w:val="5"/>
            <w:vAlign w:val="center"/>
          </w:tcPr>
          <w:p w:rsidR="00DB03C7" w:rsidRDefault="00905955">
            <w:pPr>
              <w:jc w:val="center"/>
              <w:rPr>
                <w:b/>
                <w:bCs/>
              </w:rPr>
            </w:pPr>
            <w:r>
              <w:rPr>
                <w:rFonts w:hint="eastAsia"/>
                <w:b/>
                <w:bCs/>
              </w:rPr>
              <w:t>一、四楼会议室显示系统</w:t>
            </w:r>
          </w:p>
        </w:tc>
      </w:tr>
      <w:tr w:rsidR="00DB03C7">
        <w:tc>
          <w:tcPr>
            <w:tcW w:w="708" w:type="dxa"/>
            <w:vAlign w:val="center"/>
          </w:tcPr>
          <w:p w:rsidR="00DB03C7" w:rsidRDefault="00905955">
            <w:pPr>
              <w:jc w:val="center"/>
            </w:pPr>
            <w:r>
              <w:rPr>
                <w:rFonts w:hint="eastAsia"/>
              </w:rPr>
              <w:t>1.1</w:t>
            </w:r>
          </w:p>
        </w:tc>
        <w:tc>
          <w:tcPr>
            <w:tcW w:w="1135" w:type="dxa"/>
            <w:vAlign w:val="center"/>
          </w:tcPr>
          <w:p w:rsidR="00DB03C7" w:rsidRDefault="00905955">
            <w:pPr>
              <w:jc w:val="center"/>
            </w:pPr>
            <w:r>
              <w:rPr>
                <w:rFonts w:hint="eastAsia"/>
              </w:rPr>
              <w:t>显示屏</w:t>
            </w:r>
          </w:p>
        </w:tc>
        <w:tc>
          <w:tcPr>
            <w:tcW w:w="6947" w:type="dxa"/>
            <w:vAlign w:val="center"/>
          </w:tcPr>
          <w:p w:rsidR="00DB03C7" w:rsidRDefault="00905955">
            <w:r>
              <w:t>1.像素构成：表贴三合一；</w:t>
            </w:r>
          </w:p>
          <w:p w:rsidR="00DB03C7" w:rsidRDefault="00905955">
            <w:r>
              <w:t>2.像素点间距≤1.25；</w:t>
            </w:r>
          </w:p>
          <w:p w:rsidR="00DB03C7" w:rsidRDefault="00905955">
            <w:r>
              <w:t>3.最大对比度≥12000:1；</w:t>
            </w:r>
          </w:p>
          <w:p w:rsidR="00DB03C7" w:rsidRDefault="00905955">
            <w:r>
              <w:t>4.亮度：≥870nits，支持通过配套 0-100%无极调节；</w:t>
            </w:r>
          </w:p>
          <w:p w:rsidR="00DB03C7" w:rsidRDefault="00905955">
            <w:r>
              <w:t>5.刷新率≥4200Hz；</w:t>
            </w:r>
          </w:p>
          <w:p w:rsidR="00DB03C7" w:rsidRDefault="00905955">
            <w:r>
              <w:t>6.显示单元平整度偏差 ≤0.03mm(垂直偏差JX≤5% ;水平偏差:CS≤5%)</w:t>
            </w:r>
          </w:p>
          <w:p w:rsidR="00DB03C7" w:rsidRDefault="00905955">
            <w:r>
              <w:t>7.基色主波长误差(校正后) 红色:621-623nmC级:△入≦5绿色:530-532nm C级:△入≦5，蓝色:467-469nm C级:△入≦5；</w:t>
            </w:r>
          </w:p>
          <w:p w:rsidR="00DB03C7" w:rsidRDefault="00905955">
            <w:r>
              <w:t>8.电源能效:LED显示屏供电电源功率因数≥98%。转换效率≥90%;</w:t>
            </w:r>
          </w:p>
          <w:p w:rsidR="00DB03C7" w:rsidRDefault="00905955">
            <w:r>
              <w:t>9.单元拼接间隙 ≤0.04mm；因现场楼体承重制约：</w:t>
            </w:r>
            <w:proofErr w:type="gramStart"/>
            <w:r>
              <w:t>模组底壳</w:t>
            </w:r>
            <w:proofErr w:type="gramEnd"/>
            <w:r>
              <w:t>材质：矿</w:t>
            </w:r>
            <w:proofErr w:type="gramStart"/>
            <w:r>
              <w:t>纤</w:t>
            </w:r>
            <w:r>
              <w:lastRenderedPageBreak/>
              <w:t>基增强</w:t>
            </w:r>
            <w:proofErr w:type="gramEnd"/>
            <w:r>
              <w:t>镁合金复合材料；</w:t>
            </w:r>
          </w:p>
          <w:p w:rsidR="00DB03C7" w:rsidRDefault="00905955">
            <w:r>
              <w:t>10.相邻像素之间平整度 ≤0.03mm；</w:t>
            </w:r>
          </w:p>
          <w:p w:rsidR="00DB03C7" w:rsidRDefault="00905955">
            <w:r>
              <w:t>11.驱动IC：≥16路通道，具备点检(开路检测)；海量图像管理：显示屏系统支持海量图像演示和多媒体控制，可对所有输入信号进行预览。通过平板进行信号切换、管理，画面稳定无闪烁：画面稳定无闪烁，具有</w:t>
            </w:r>
            <w:proofErr w:type="gramStart"/>
            <w:r>
              <w:t>整屏色平衡</w:t>
            </w:r>
            <w:proofErr w:type="gramEnd"/>
            <w:r>
              <w:t>调整功能，确保基色一致性；</w:t>
            </w:r>
          </w:p>
          <w:p w:rsidR="00DB03C7" w:rsidRDefault="00905955">
            <w:r>
              <w:t>12.图像处理:无可察觉亮度差、无可察觉马赛克现象(单色)、缩放视频不失真、颜色保真低延时 屏</w:t>
            </w:r>
            <w:proofErr w:type="gramStart"/>
            <w:r>
              <w:t>体依据视频源拾入</w:t>
            </w:r>
            <w:proofErr w:type="gramEnd"/>
            <w:r>
              <w:t>频率，低延时，延时1帧；</w:t>
            </w:r>
          </w:p>
          <w:p w:rsidR="00DB03C7" w:rsidRDefault="00905955">
            <w:r>
              <w:t>13.电源温度控制:系统 LED 显示屏具有电源温度控制系统，提供电源实时温度监控，超出设定温度自动报警，防止过温失效;</w:t>
            </w:r>
          </w:p>
          <w:p w:rsidR="00DB03C7" w:rsidRDefault="00905955">
            <w:r>
              <w:t xml:space="preserve">14.屏体安装结构:前、后安装。前、后维护，无螺钉安装。贴墙安装、无需预留空间;拆装方式 </w:t>
            </w:r>
            <w:proofErr w:type="gramStart"/>
            <w:r>
              <w:t>通用前拆工具</w:t>
            </w:r>
            <w:proofErr w:type="gramEnd"/>
            <w:r>
              <w:t>，磁力触发主动式前维护模组，</w:t>
            </w:r>
            <w:proofErr w:type="gramStart"/>
            <w:r>
              <w:t>兼容碰吸和</w:t>
            </w:r>
            <w:proofErr w:type="gramEnd"/>
            <w:r>
              <w:t>真空吸;硬接口：模组、接收卡与主板采用硬接口设计，接插件镀金&gt;50u厚度供电及信号方式 通用电源线(品字3Pin)，通用网口信号线；</w:t>
            </w:r>
          </w:p>
          <w:p w:rsidR="00DB03C7" w:rsidRDefault="00905955">
            <w:r>
              <w:t>15.★发光点中心距偏差 ＜0.3%；模组供电电源和信号采用星型连接方式；</w:t>
            </w:r>
          </w:p>
          <w:p w:rsidR="00DB03C7" w:rsidRDefault="00905955">
            <w:r>
              <w:t>16.信号传输 采用数字化网络传输技术或标准化 HDMI传输技术:支持任意非标准分</w:t>
            </w:r>
            <w:proofErr w:type="gramStart"/>
            <w:r>
              <w:t>拼率信号</w:t>
            </w:r>
            <w:proofErr w:type="gramEnd"/>
            <w:r>
              <w:t>输入自适应，输出范围可进行缩放实现最佳分辨率自动匹配，避免屏幕比例和黑边问题的复杂调试；</w:t>
            </w:r>
          </w:p>
          <w:p w:rsidR="00DB03C7" w:rsidRDefault="00905955">
            <w:r>
              <w:t>17.亮度鉴别等级：亮度鉴别等级：c级:LJ≥24；</w:t>
            </w:r>
          </w:p>
          <w:p w:rsidR="00DB03C7" w:rsidRDefault="00905955">
            <w:r>
              <w:t>18.温度自控：LED 显示屏具有多点测温自控系统，均衡散热。防止局部温度过高造成色彩漂移；</w:t>
            </w:r>
          </w:p>
          <w:p w:rsidR="00DB03C7" w:rsidRDefault="00905955">
            <w:r>
              <w:lastRenderedPageBreak/>
              <w:t>19.水平视角≥177°，垂直视角≥176°；</w:t>
            </w:r>
          </w:p>
          <w:p w:rsidR="00DB03C7" w:rsidRDefault="00905955">
            <w:r>
              <w:t>20.PCB设计 PCB采用FR-4材质，灯驱合</w:t>
            </w:r>
          </w:p>
          <w:p w:rsidR="00DB03C7" w:rsidRDefault="00905955">
            <w:r>
              <w:t>21.★智能节电功能：具备智能(黑屏)节电功能，开启智能节电功能比没有开启节能50%以上: LED显示屏符合GB21520-2015，能效一级；</w:t>
            </w:r>
          </w:p>
          <w:p w:rsidR="00DB03C7" w:rsidRDefault="00905955">
            <w:r>
              <w:t>22.亮度调节：手动或自动 16 级亮度调节，色温不变。要求具有光感探头,显示屏亮度随着外界环境亮度自动调整亮度。</w:t>
            </w:r>
          </w:p>
          <w:p w:rsidR="00DB03C7" w:rsidRDefault="00905955">
            <w:r>
              <w:t>23.★为保证产品兼容性和便利性， 所有LED屏幕，发送卡，配电柜，接收卡均为同一品牌，提供证明文件；</w:t>
            </w:r>
          </w:p>
        </w:tc>
        <w:tc>
          <w:tcPr>
            <w:tcW w:w="708" w:type="dxa"/>
            <w:vAlign w:val="center"/>
          </w:tcPr>
          <w:p w:rsidR="00DB03C7" w:rsidRDefault="00905955">
            <w:pPr>
              <w:jc w:val="center"/>
            </w:pPr>
            <w:r>
              <w:lastRenderedPageBreak/>
              <w:t>12.</w:t>
            </w:r>
            <w:r>
              <w:rPr>
                <w:rFonts w:hint="eastAsia"/>
              </w:rPr>
              <w:t>75</w:t>
            </w:r>
          </w:p>
        </w:tc>
        <w:tc>
          <w:tcPr>
            <w:tcW w:w="709" w:type="dxa"/>
            <w:vAlign w:val="center"/>
          </w:tcPr>
          <w:p w:rsidR="00DB03C7" w:rsidRDefault="00905955">
            <w:pPr>
              <w:jc w:val="center"/>
            </w:pPr>
            <w:r>
              <w:rPr>
                <w:rFonts w:hint="eastAsia"/>
              </w:rPr>
              <w:t>平米</w:t>
            </w:r>
          </w:p>
        </w:tc>
      </w:tr>
      <w:tr w:rsidR="00DB03C7">
        <w:tc>
          <w:tcPr>
            <w:tcW w:w="708" w:type="dxa"/>
            <w:vAlign w:val="center"/>
          </w:tcPr>
          <w:p w:rsidR="00DB03C7" w:rsidRDefault="00905955">
            <w:pPr>
              <w:jc w:val="center"/>
            </w:pPr>
            <w:r>
              <w:rPr>
                <w:rFonts w:hint="eastAsia"/>
              </w:rPr>
              <w:lastRenderedPageBreak/>
              <w:t>1.</w:t>
            </w:r>
            <w:r>
              <w:t>2</w:t>
            </w:r>
          </w:p>
        </w:tc>
        <w:tc>
          <w:tcPr>
            <w:tcW w:w="1135" w:type="dxa"/>
            <w:vAlign w:val="center"/>
          </w:tcPr>
          <w:p w:rsidR="00DB03C7" w:rsidRDefault="00905955">
            <w:pPr>
              <w:jc w:val="center"/>
            </w:pPr>
            <w:r>
              <w:rPr>
                <w:rFonts w:hint="eastAsia"/>
              </w:rPr>
              <w:t>软件</w:t>
            </w:r>
          </w:p>
        </w:tc>
        <w:tc>
          <w:tcPr>
            <w:tcW w:w="6947" w:type="dxa"/>
            <w:vAlign w:val="center"/>
          </w:tcPr>
          <w:p w:rsidR="00DB03C7" w:rsidRDefault="00905955">
            <w:r>
              <w:rPr>
                <w:rFonts w:hint="eastAsia"/>
              </w:rPr>
              <w:t>控制场景模式的调用以及各场景的命名、更改、保存，设备输入信号可预先摆放，对各种场景进行存储，制定成各种模式场景，需要时将场景进行调用使用；对各种输入信号进行管理，可自定义添加</w:t>
            </w:r>
            <w:r>
              <w:t>RGB、Video、DVI、SDI等多种信号源，并且方便、快捷地对信号源进行调用、切换、删除、保存等各种窗口的编辑管理；实现对主流厂家的切换矩阵以及多功能设备进行联动控制；提供二次开发接口和中</w:t>
            </w:r>
            <w:proofErr w:type="gramStart"/>
            <w:r>
              <w:t>控设备</w:t>
            </w:r>
            <w:proofErr w:type="gramEnd"/>
            <w:r>
              <w:t>通讯协议，为第三方和各类控制设备提供支持，包括可接入主流中控系统，实现中控系统对项目（大屏显示系统）各组成部分的控制；基于局域网的网络控制以</w:t>
            </w:r>
            <w:r>
              <w:rPr>
                <w:rFonts w:hint="eastAsia"/>
              </w:rPr>
              <w:t>及网络信号的添加，可对接入的</w:t>
            </w:r>
            <w:r>
              <w:t>IP流媒体信号窗口进行图像编辑，方便图像在多种显示模式下的使用；支持显示信号窗口快速定位，根据已设定模式及场景，可快速的实现对多个屏幕窗口的随意摆放，控制图像的多种显示模式；支持显示信号窗口快速定位，简便操作即可快速实现对多个屏幕窗口的随意摆放，控制图像的多种显示模式；网格等分模式化定位，具备虚拟窗口模式，可对窗口精确显示。</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1.</w:t>
            </w:r>
            <w:r>
              <w:t>3</w:t>
            </w:r>
          </w:p>
        </w:tc>
        <w:tc>
          <w:tcPr>
            <w:tcW w:w="1135" w:type="dxa"/>
            <w:vAlign w:val="center"/>
          </w:tcPr>
          <w:p w:rsidR="00DB03C7" w:rsidRDefault="00905955">
            <w:pPr>
              <w:jc w:val="center"/>
            </w:pPr>
            <w:r>
              <w:rPr>
                <w:rFonts w:hint="eastAsia"/>
              </w:rPr>
              <w:t>发送卡</w:t>
            </w:r>
          </w:p>
        </w:tc>
        <w:tc>
          <w:tcPr>
            <w:tcW w:w="6947" w:type="dxa"/>
            <w:vAlign w:val="center"/>
          </w:tcPr>
          <w:p w:rsidR="00DB03C7" w:rsidRDefault="00905955">
            <w:r>
              <w:t>1. 支持HDMI 和DVI视频信号的输入及LOOP输出；</w:t>
            </w:r>
          </w:p>
          <w:p w:rsidR="00DB03C7" w:rsidRDefault="00905955">
            <w:r>
              <w:t>2. 输入分辨率：最大1920*1200像素，支持EDID设置管理；</w:t>
            </w:r>
          </w:p>
          <w:p w:rsidR="00DB03C7" w:rsidRDefault="00905955">
            <w:r>
              <w:t>3. 单卡</w:t>
            </w:r>
            <w:proofErr w:type="gramStart"/>
            <w:r>
              <w:t>最大带载</w:t>
            </w:r>
            <w:proofErr w:type="gramEnd"/>
            <w:r>
              <w:t>面积：230</w:t>
            </w:r>
            <w:proofErr w:type="gramStart"/>
            <w:r>
              <w:t>万像</w:t>
            </w:r>
            <w:proofErr w:type="gramEnd"/>
            <w:r>
              <w:t>素，最宽可达4096点，或最高2560点；</w:t>
            </w:r>
          </w:p>
          <w:p w:rsidR="00DB03C7" w:rsidRDefault="00905955">
            <w:r>
              <w:t xml:space="preserve">4. </w:t>
            </w:r>
            <w:proofErr w:type="gramStart"/>
            <w:r>
              <w:t>支持低亮高</w:t>
            </w:r>
            <w:proofErr w:type="gramEnd"/>
            <w:r>
              <w:t>灰、支持HDCP、亮色度调节、百兆网口控制、多台设备同步级联；</w:t>
            </w:r>
          </w:p>
        </w:tc>
        <w:tc>
          <w:tcPr>
            <w:tcW w:w="708" w:type="dxa"/>
            <w:vAlign w:val="center"/>
          </w:tcPr>
          <w:p w:rsidR="00DB03C7" w:rsidRDefault="00905955">
            <w:pPr>
              <w:jc w:val="center"/>
            </w:pPr>
            <w:r>
              <w:t>6</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1.</w:t>
            </w:r>
            <w:r>
              <w:t>4</w:t>
            </w:r>
          </w:p>
        </w:tc>
        <w:tc>
          <w:tcPr>
            <w:tcW w:w="1135" w:type="dxa"/>
            <w:vAlign w:val="center"/>
          </w:tcPr>
          <w:p w:rsidR="00DB03C7" w:rsidRDefault="00905955">
            <w:pPr>
              <w:jc w:val="center"/>
            </w:pPr>
            <w:r>
              <w:rPr>
                <w:rFonts w:hint="eastAsia"/>
              </w:rPr>
              <w:t>接收系统</w:t>
            </w:r>
          </w:p>
        </w:tc>
        <w:tc>
          <w:tcPr>
            <w:tcW w:w="6947" w:type="dxa"/>
            <w:vAlign w:val="center"/>
          </w:tcPr>
          <w:p w:rsidR="00DB03C7" w:rsidRDefault="00905955">
            <w:r>
              <w:t>1.最高12bit色深视频源输入输出，满足HDR@4K标准；</w:t>
            </w:r>
          </w:p>
          <w:p w:rsidR="00DB03C7" w:rsidRDefault="00905955">
            <w:r>
              <w:t>2.单卡支持32组并行数据或64组串行数据；</w:t>
            </w:r>
          </w:p>
          <w:p w:rsidR="00DB03C7" w:rsidRDefault="00905955">
            <w:r>
              <w:t>3.单卡支持512*384像素点；</w:t>
            </w:r>
          </w:p>
          <w:p w:rsidR="00DB03C7" w:rsidRDefault="00905955">
            <w:r>
              <w:t>4.支持Infi-bit灰阶补偿技术;</w:t>
            </w:r>
          </w:p>
          <w:p w:rsidR="00DB03C7" w:rsidRDefault="00905955">
            <w:r>
              <w:t>5.支持灰度精修;</w:t>
            </w:r>
          </w:p>
          <w:p w:rsidR="00DB03C7" w:rsidRDefault="00905955">
            <w:r>
              <w:t>6.支持低灰校正;</w:t>
            </w:r>
          </w:p>
          <w:p w:rsidR="00DB03C7" w:rsidRDefault="00905955">
            <w:r>
              <w:t>7.支持RGB独立Gamma调节</w:t>
            </w:r>
          </w:p>
          <w:p w:rsidR="00DB03C7" w:rsidRDefault="00905955">
            <w:r>
              <w:t>8.支持14bit精度的色度、亮度一体化逐点校正；</w:t>
            </w:r>
          </w:p>
          <w:p w:rsidR="00DB03C7" w:rsidRDefault="00905955">
            <w:r>
              <w:t>9.</w:t>
            </w:r>
            <w:proofErr w:type="gramStart"/>
            <w:r>
              <w:t>支持低亮高</w:t>
            </w:r>
            <w:proofErr w:type="gramEnd"/>
            <w:r>
              <w:t>灰及色温调节；</w:t>
            </w:r>
          </w:p>
          <w:p w:rsidR="00DB03C7" w:rsidRDefault="00905955">
            <w:r>
              <w:t>10.支持</w:t>
            </w:r>
            <w:proofErr w:type="gramStart"/>
            <w:r>
              <w:t>高级修缝技术</w:t>
            </w:r>
            <w:proofErr w:type="gramEnd"/>
            <w:r>
              <w:t>；</w:t>
            </w:r>
          </w:p>
          <w:p w:rsidR="00DB03C7" w:rsidRDefault="00905955">
            <w:r>
              <w:t>11.支持零帧延迟；</w:t>
            </w:r>
          </w:p>
        </w:tc>
        <w:tc>
          <w:tcPr>
            <w:tcW w:w="708" w:type="dxa"/>
            <w:vAlign w:val="center"/>
          </w:tcPr>
          <w:p w:rsidR="00DB03C7" w:rsidRDefault="00905955">
            <w:pPr>
              <w:jc w:val="center"/>
            </w:pPr>
            <w:r>
              <w:t>36</w:t>
            </w:r>
          </w:p>
        </w:tc>
        <w:tc>
          <w:tcPr>
            <w:tcW w:w="709" w:type="dxa"/>
            <w:vAlign w:val="center"/>
          </w:tcPr>
          <w:p w:rsidR="00DB03C7" w:rsidRDefault="00905955">
            <w:pPr>
              <w:jc w:val="center"/>
            </w:pPr>
            <w:r>
              <w:rPr>
                <w:rFonts w:hint="eastAsia"/>
              </w:rPr>
              <w:t>块</w:t>
            </w:r>
          </w:p>
        </w:tc>
      </w:tr>
      <w:tr w:rsidR="00DB03C7">
        <w:tc>
          <w:tcPr>
            <w:tcW w:w="708" w:type="dxa"/>
            <w:vAlign w:val="center"/>
          </w:tcPr>
          <w:p w:rsidR="00DB03C7" w:rsidRDefault="00905955">
            <w:pPr>
              <w:jc w:val="center"/>
            </w:pPr>
            <w:r>
              <w:rPr>
                <w:rFonts w:hint="eastAsia"/>
              </w:rPr>
              <w:t>1.5</w:t>
            </w:r>
          </w:p>
        </w:tc>
        <w:tc>
          <w:tcPr>
            <w:tcW w:w="1135" w:type="dxa"/>
            <w:vAlign w:val="center"/>
          </w:tcPr>
          <w:p w:rsidR="00DB03C7" w:rsidRDefault="00905955">
            <w:pPr>
              <w:jc w:val="center"/>
            </w:pPr>
            <w:r>
              <w:rPr>
                <w:rFonts w:hint="eastAsia"/>
              </w:rPr>
              <w:t>配电柜</w:t>
            </w:r>
          </w:p>
        </w:tc>
        <w:tc>
          <w:tcPr>
            <w:tcW w:w="6947" w:type="dxa"/>
            <w:vAlign w:val="center"/>
          </w:tcPr>
          <w:p w:rsidR="00DB03C7" w:rsidRDefault="00905955">
            <w:r>
              <w:t>1.额定功率</w:t>
            </w:r>
            <w:r>
              <w:rPr>
                <w:rFonts w:hint="eastAsia"/>
              </w:rPr>
              <w:t>≥</w:t>
            </w:r>
            <w:r>
              <w:t>40KW，输出路数</w:t>
            </w:r>
            <w:r>
              <w:rPr>
                <w:rFonts w:hint="eastAsia"/>
              </w:rPr>
              <w:t>≥</w:t>
            </w:r>
            <w:r>
              <w:t>12路</w:t>
            </w:r>
          </w:p>
          <w:p w:rsidR="00DB03C7" w:rsidRDefault="00905955">
            <w:r>
              <w:t>2.配电柜输入电压为交流380V±15%，工频50Hz。具有过压、浪涌、短路、过流、过载、漏电等保护功能。</w:t>
            </w:r>
          </w:p>
          <w:p w:rsidR="00DB03C7" w:rsidRDefault="00905955">
            <w:r>
              <w:t>3.内置避雷器，具有避雷防雷功能。</w:t>
            </w:r>
          </w:p>
          <w:p w:rsidR="00DB03C7" w:rsidRDefault="00905955">
            <w:r>
              <w:t>4.配电柜含多功能卡控制，具有远程控制功能。</w:t>
            </w:r>
          </w:p>
          <w:p w:rsidR="00DB03C7" w:rsidRDefault="00905955">
            <w:r>
              <w:t>5.支持通过LED显示屏智慧控制系统软件实现远程</w:t>
            </w:r>
            <w:proofErr w:type="gramStart"/>
            <w:r>
              <w:t>开关电</w:t>
            </w:r>
            <w:proofErr w:type="gramEnd"/>
            <w:r>
              <w:t>箱、远程通讯、</w:t>
            </w:r>
            <w:r>
              <w:lastRenderedPageBreak/>
              <w:t>电源监视、温度监控、消防监控等操作。</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1.</w:t>
            </w:r>
            <w:r>
              <w:t>6</w:t>
            </w:r>
          </w:p>
        </w:tc>
        <w:tc>
          <w:tcPr>
            <w:tcW w:w="1135" w:type="dxa"/>
            <w:vAlign w:val="center"/>
          </w:tcPr>
          <w:p w:rsidR="00DB03C7" w:rsidRDefault="00905955">
            <w:pPr>
              <w:jc w:val="center"/>
            </w:pPr>
            <w:r>
              <w:rPr>
                <w:rFonts w:hint="eastAsia"/>
              </w:rPr>
              <w:t>钢结构主体及边框</w:t>
            </w:r>
          </w:p>
        </w:tc>
        <w:tc>
          <w:tcPr>
            <w:tcW w:w="6947" w:type="dxa"/>
            <w:vAlign w:val="center"/>
          </w:tcPr>
          <w:p w:rsidR="00DB03C7" w:rsidRDefault="00905955">
            <w:r>
              <w:t>1.设计标准符合:《钢结构设计规范》GB50017-2017；</w:t>
            </w:r>
          </w:p>
          <w:p w:rsidR="00DB03C7" w:rsidRDefault="00905955">
            <w:r>
              <w:t>2.施工标准符合:《钢结构施工规范》GB50755-2017；</w:t>
            </w:r>
          </w:p>
          <w:p w:rsidR="00DB03C7" w:rsidRDefault="00905955">
            <w:r>
              <w:t>3.验收规范符合:《钢结构工程施工质量验收规范》GB 50205—2017；</w:t>
            </w:r>
          </w:p>
          <w:p w:rsidR="00DB03C7" w:rsidRDefault="00905955">
            <w:r>
              <w:t>4.采用模块化安装结构，外边框采用不锈钢包边，整屏与屏体框架采用无焊接简易拼装，屏体支撑采用钢质方管喷塑。</w:t>
            </w:r>
          </w:p>
          <w:p w:rsidR="00DB03C7" w:rsidRDefault="00905955">
            <w:r>
              <w:t>5</w:t>
            </w:r>
            <w:r>
              <w:rPr>
                <w:rFonts w:hint="eastAsia"/>
              </w:rPr>
              <w:t>.钢结构、装修装饰、安装服务、线材、备品备件。</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项</w:t>
            </w:r>
          </w:p>
        </w:tc>
      </w:tr>
      <w:tr w:rsidR="00DB03C7">
        <w:tc>
          <w:tcPr>
            <w:tcW w:w="10207" w:type="dxa"/>
            <w:gridSpan w:val="5"/>
            <w:vAlign w:val="center"/>
          </w:tcPr>
          <w:p w:rsidR="00DB03C7" w:rsidRDefault="00905955">
            <w:pPr>
              <w:jc w:val="center"/>
              <w:rPr>
                <w:b/>
                <w:bCs/>
              </w:rPr>
            </w:pPr>
            <w:r>
              <w:rPr>
                <w:rFonts w:hint="eastAsia"/>
                <w:b/>
                <w:bCs/>
              </w:rPr>
              <w:t>二、控制传输系统</w:t>
            </w:r>
          </w:p>
        </w:tc>
      </w:tr>
      <w:tr w:rsidR="00DB03C7">
        <w:tc>
          <w:tcPr>
            <w:tcW w:w="708" w:type="dxa"/>
            <w:vAlign w:val="center"/>
          </w:tcPr>
          <w:p w:rsidR="00DB03C7" w:rsidRDefault="00905955">
            <w:pPr>
              <w:jc w:val="center"/>
            </w:pPr>
            <w:r>
              <w:rPr>
                <w:rFonts w:hint="eastAsia"/>
              </w:rPr>
              <w:t>2.</w:t>
            </w:r>
            <w:r>
              <w:t>1</w:t>
            </w:r>
          </w:p>
        </w:tc>
        <w:tc>
          <w:tcPr>
            <w:tcW w:w="1135" w:type="dxa"/>
            <w:vAlign w:val="center"/>
          </w:tcPr>
          <w:p w:rsidR="00DB03C7" w:rsidRDefault="00905955">
            <w:pPr>
              <w:jc w:val="center"/>
            </w:pPr>
            <w:r>
              <w:rPr>
                <w:rFonts w:hint="eastAsia"/>
              </w:rPr>
              <w:t>混合拼接处理器（含混合插卡矩阵切换控制软件</w:t>
            </w:r>
            <w:r>
              <w:t>V1.0）</w:t>
            </w:r>
          </w:p>
        </w:tc>
        <w:tc>
          <w:tcPr>
            <w:tcW w:w="6947" w:type="dxa"/>
            <w:vAlign w:val="center"/>
          </w:tcPr>
          <w:p w:rsidR="00DB03C7" w:rsidRDefault="00905955">
            <w:r>
              <w:t>1. 远距离传输和图像拼接融合处理于一体的智能设备，全硬件FPGA架构采用嵌入式处理方式，不受操作系统影响，同时把高清图像采集显示装置控制单元芯片集成电路布图设计于一体的高集成设备；</w:t>
            </w:r>
          </w:p>
          <w:p w:rsidR="00DB03C7" w:rsidRDefault="00905955">
            <w:r>
              <w:t xml:space="preserve">2. </w:t>
            </w:r>
            <w:r>
              <w:rPr>
                <w:rFonts w:hint="eastAsia"/>
              </w:rPr>
              <w:t>★</w:t>
            </w:r>
            <w:r>
              <w:t>物理接口需具备：2K@60 HDMI接口≥16路、HDMI接口≥8路、RS232控制接口≥2路、RJ45接口≥2路（以上接口提供实物照片予以佐证，并</w:t>
            </w:r>
            <w:proofErr w:type="gramStart"/>
            <w:r>
              <w:t>做为</w:t>
            </w:r>
            <w:proofErr w:type="gramEnd"/>
            <w:r>
              <w:t>验收依据）；主机高度≤3U，可同时</w:t>
            </w:r>
            <w:proofErr w:type="gramStart"/>
            <w:r>
              <w:t>插入路信号</w:t>
            </w:r>
            <w:proofErr w:type="gramEnd"/>
            <w:r>
              <w:t>接口≥32路；信号输入接口支持：4K@60Hz HDMI、DP、HDBaseT、光纤；4K@30Hz HDMI、DP；2K@60Hz HDMI、DVI、IP解码、VGA、CVBS、SDI、HDBaseT、光纤、LED发送网口、音频接口、预览接口、中控RS458、RS232、RJ45、IR、IO、红外学习功能</w:t>
            </w:r>
            <w:r>
              <w:rPr>
                <w:rFonts w:hint="eastAsia"/>
              </w:rPr>
              <w:t>接口等；</w:t>
            </w:r>
          </w:p>
          <w:p w:rsidR="00DB03C7" w:rsidRDefault="00905955">
            <w:r>
              <w:t>3. 主机背板信号处理带宽≥720Gbps；信号无缝切换≤19ms，开窗响应时间＜15ms，场景调取响应时间≤15ms；</w:t>
            </w:r>
          </w:p>
          <w:p w:rsidR="00DB03C7" w:rsidRDefault="00905955">
            <w:r>
              <w:t>4. 支持输入输出板卡热插拔，输入板卡热插拔恢复时间≤3s，输出板卡热插拔恢复时间≤3s；输出</w:t>
            </w:r>
            <w:proofErr w:type="gramStart"/>
            <w:r>
              <w:t>画面帧率</w:t>
            </w:r>
            <w:proofErr w:type="gramEnd"/>
            <w:r>
              <w:t>≥75帧/秒。</w:t>
            </w:r>
          </w:p>
          <w:p w:rsidR="00DB03C7" w:rsidRDefault="00905955">
            <w:r>
              <w:lastRenderedPageBreak/>
              <w:t>5. 支持任意分辨率输出，最大分辨率支持≥7680*4320@60，4K</w:t>
            </w:r>
            <w:proofErr w:type="gramStart"/>
            <w:r>
              <w:t>输出卡最大</w:t>
            </w:r>
            <w:proofErr w:type="gramEnd"/>
            <w:r>
              <w:t>支持分辨率≥4096x2160@60，水平像素数≥4096像素点，垂直像素数≥3840像素点；2K</w:t>
            </w:r>
            <w:proofErr w:type="gramStart"/>
            <w:r>
              <w:t>输出卡最大</w:t>
            </w:r>
            <w:proofErr w:type="gramEnd"/>
            <w:r>
              <w:t>支持分辨率1920x1200@60，水平像素数≥2560像素点，垂直像素数≥1920像素点；</w:t>
            </w:r>
          </w:p>
          <w:p w:rsidR="00DB03C7" w:rsidRDefault="00905955">
            <w:r>
              <w:t xml:space="preserve">6. </w:t>
            </w:r>
            <w:r>
              <w:rPr>
                <w:rFonts w:hint="eastAsia"/>
              </w:rPr>
              <w:t>★</w:t>
            </w:r>
            <w:r>
              <w:t>支持音频加嵌输入，音频解嵌输出；输入音频选择：输入通道为内嵌音频模式或外嵌音频模式；音频输出模式：可选绑定模式或独立模式；输出通道音量调节：调节音频输出通道音量大小，默认音量最大值；音频矩阵：左边竖列IN表示输入通道，右边顶行OUT表示输出通道；音频场景：可保存5个音频场景状态（以上音频功能提供软件界面截图，并</w:t>
            </w:r>
            <w:proofErr w:type="gramStart"/>
            <w:r>
              <w:t>做为</w:t>
            </w:r>
            <w:proofErr w:type="gramEnd"/>
            <w:r>
              <w:t>验收依据）。</w:t>
            </w:r>
          </w:p>
          <w:p w:rsidR="00DB03C7" w:rsidRDefault="00905955">
            <w:r>
              <w:t>7. 不同接口之间输</w:t>
            </w:r>
            <w:r>
              <w:rPr>
                <w:rFonts w:hint="eastAsia"/>
              </w:rPr>
              <w:t>输出具备缝切换，切换过程屏、卡屏、抖动、撕裂等现象，可对信号源任意位置进裁剪显示，单路输出⽀持≥</w:t>
            </w:r>
            <w:r>
              <w:t>8个窗</w:t>
            </w:r>
            <w:r>
              <w:rPr>
                <w:rFonts w:hint="eastAsia"/>
              </w:rPr>
              <w:t>⼝；</w:t>
            </w:r>
          </w:p>
          <w:p w:rsidR="00DB03C7" w:rsidRDefault="00905955">
            <w:r>
              <w:t>8. 支持输出分组设置，支持多屏幕管理：触控一体机、投影机、液晶DID拼接屏、COB倒装微间距大屏、SMD小间距大屏等多种显示终端的混合管理，统一信号源输入管理。</w:t>
            </w:r>
          </w:p>
          <w:p w:rsidR="00DB03C7" w:rsidRDefault="00905955">
            <w:r>
              <w:t xml:space="preserve">9. </w:t>
            </w:r>
            <w:proofErr w:type="gramStart"/>
            <w:r>
              <w:rPr>
                <w:rFonts w:hint="eastAsia"/>
              </w:rPr>
              <w:t>持输信号</w:t>
            </w:r>
            <w:proofErr w:type="gramEnd"/>
            <w:r>
              <w:rPr>
                <w:rFonts w:hint="eastAsia"/>
              </w:rPr>
              <w:t>源</w:t>
            </w:r>
            <w:r>
              <w:t>OSD</w:t>
            </w:r>
            <w:r>
              <w:rPr>
                <w:rFonts w:hint="eastAsia"/>
              </w:rPr>
              <w:t>定义字符显示功能，可以设置字符字体、颜色、透明度、位置等；</w:t>
            </w:r>
          </w:p>
          <w:p w:rsidR="00DB03C7" w:rsidRDefault="00905955">
            <w:r>
              <w:t>10. 对所有输</w:t>
            </w:r>
            <w:r>
              <w:rPr>
                <w:rFonts w:hint="eastAsia"/>
              </w:rPr>
              <w:t>信号实时检测，</w:t>
            </w:r>
            <w:proofErr w:type="gramStart"/>
            <w:r>
              <w:rPr>
                <w:rFonts w:hint="eastAsia"/>
              </w:rPr>
              <w:t>便于户观察</w:t>
            </w:r>
            <w:proofErr w:type="gramEnd"/>
            <w:r>
              <w:rPr>
                <w:rFonts w:hint="eastAsia"/>
              </w:rPr>
              <w:t>和检测输信号的接状态；</w:t>
            </w:r>
          </w:p>
          <w:p w:rsidR="00DB03C7" w:rsidRDefault="00905955">
            <w:r>
              <w:t xml:space="preserve">11. </w:t>
            </w:r>
            <w:r>
              <w:rPr>
                <w:rFonts w:hint="eastAsia"/>
              </w:rPr>
              <w:t>持整机在线升级，方便维护检修</w:t>
            </w:r>
            <w:r>
              <w:t>; 控制</w:t>
            </w:r>
            <w:r>
              <w:rPr>
                <w:rFonts w:hint="eastAsia"/>
              </w:rPr>
              <w:t>式：</w:t>
            </w:r>
            <w:r>
              <w:t>RS232串</w:t>
            </w:r>
            <w:r>
              <w:rPr>
                <w:rFonts w:hint="eastAsia"/>
              </w:rPr>
              <w:t>、</w:t>
            </w:r>
            <w:r>
              <w:t>LAN</w:t>
            </w:r>
            <w:r>
              <w:rPr>
                <w:rFonts w:hint="eastAsia"/>
              </w:rPr>
              <w:t>、</w:t>
            </w:r>
            <w:r>
              <w:t>WIFI；</w:t>
            </w:r>
          </w:p>
          <w:p w:rsidR="00DB03C7" w:rsidRDefault="00905955">
            <w:r>
              <w:t>12. LED发送卡带载量≥460W像素点；多台级联进行统一控制，可无限级联实现统一亮度调节；图像旋转90度；8套参数存储；支持120hz输出、色空间变换、</w:t>
            </w:r>
            <w:proofErr w:type="gramStart"/>
            <w:r>
              <w:t>调整色域空间</w:t>
            </w:r>
            <w:proofErr w:type="gramEnd"/>
            <w:r>
              <w:t>；支持动态字幕、高清底图功能；单组输出支</w:t>
            </w:r>
            <w:r>
              <w:lastRenderedPageBreak/>
              <w:t>持4</w:t>
            </w:r>
            <w:proofErr w:type="gramStart"/>
            <w:r>
              <w:t>画面图层开窗</w:t>
            </w:r>
            <w:proofErr w:type="gramEnd"/>
            <w:r>
              <w:t>；支持TCP/IP整机调测。</w:t>
            </w:r>
          </w:p>
          <w:p w:rsidR="00DB03C7" w:rsidRDefault="00905955">
            <w:r>
              <w:t>13. 支持高清底图显示，在“底图设置”功能</w:t>
            </w:r>
            <w:proofErr w:type="gramStart"/>
            <w:r>
              <w:t>能</w:t>
            </w:r>
            <w:proofErr w:type="gramEnd"/>
            <w:r>
              <w:t>在拼接墙中显示高清底图画面，支持多分组同时显示底图画面（提供软件界面截图，并</w:t>
            </w:r>
            <w:proofErr w:type="gramStart"/>
            <w:r>
              <w:t>做为</w:t>
            </w:r>
            <w:proofErr w:type="gramEnd"/>
            <w:r>
              <w:t>验收依据）。</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2.2</w:t>
            </w:r>
          </w:p>
        </w:tc>
        <w:tc>
          <w:tcPr>
            <w:tcW w:w="1135" w:type="dxa"/>
            <w:vAlign w:val="center"/>
          </w:tcPr>
          <w:p w:rsidR="00DB03C7" w:rsidRDefault="00905955">
            <w:pPr>
              <w:jc w:val="center"/>
            </w:pPr>
            <w:r>
              <w:rPr>
                <w:rFonts w:hint="eastAsia"/>
              </w:rPr>
              <w:t>网络型可编程中央控制系统</w:t>
            </w:r>
          </w:p>
        </w:tc>
        <w:tc>
          <w:tcPr>
            <w:tcW w:w="6947" w:type="dxa"/>
            <w:vAlign w:val="center"/>
          </w:tcPr>
          <w:p w:rsidR="00DB03C7" w:rsidRDefault="00905955">
            <w:r>
              <w:t>1、主频</w:t>
            </w:r>
            <w:r>
              <w:rPr>
                <w:rFonts w:hint="eastAsia"/>
              </w:rPr>
              <w:t>≥</w:t>
            </w:r>
            <w:r>
              <w:t>2660MHz的64位高性能双CPU，内存≥512 MB，处理器速度≥800 MIPS，FLASH≥2G NAND；True 10/100 baseT Ethernet；支持4INNET总线接口协议，支持无缝集成CCSEB技术；</w:t>
            </w:r>
          </w:p>
          <w:p w:rsidR="00DB03C7" w:rsidRDefault="00905955">
            <w:r>
              <w:t>2.串行接口≥8个（可双向传输RS232，RS485及RS422信号），IR红外发射口≥8个（可将红外发射端口设置成单向的RS232接口），可使用的RS232控制串口总路数≥16路；I/O接口≥8个；弱继电器接口≥8个。其他物理接口：具备平衡式线路音频接口≥8路、并支持48V幻象供电话筒接口≥4路；RS232接口≥1路；USB接口≥1路。（提供实物照片，并</w:t>
            </w:r>
            <w:proofErr w:type="gramStart"/>
            <w:r>
              <w:t>做为</w:t>
            </w:r>
            <w:proofErr w:type="gramEnd"/>
            <w:r>
              <w:t>验收依据）</w:t>
            </w:r>
          </w:p>
          <w:p w:rsidR="00DB03C7" w:rsidRDefault="00905955">
            <w:r>
              <w:t>3.控制功能检验：可通过APP客户端或IE浏览器控制样机接口发送数据。</w:t>
            </w:r>
          </w:p>
          <w:p w:rsidR="00DB03C7" w:rsidRDefault="00905955">
            <w:r>
              <w:t>4.配置文件保存及下载功能检验：样机能够保存配置文件，用户可在验证成功用户名、密码后下载保存的配置文件。</w:t>
            </w:r>
          </w:p>
          <w:p w:rsidR="00DB03C7" w:rsidRDefault="00905955">
            <w:r>
              <w:t>5.软件功能需具备：①触屏模块，界面编写“控件布局｜可以根据客户需要自行选择需要的控件，排列在页面中。可通过鼠标拖拉调节位置和大小”；②触屏模块，编译及下载“源文件工程主机保存和取回｜可以将界面源工程文件，保存到中控主机；维护人员可以直接下载程序”；③后台模块“串口和红外硬件接口设置｜可以设置串口并对其通信参数进行设置；导入红外文件。网口｜根据网络设备类型，拉入网络模块，并设置网络设备的参数。用户与硬件连接｜用户界面的连接量可以直接与硬件通信产生触发关系；</w:t>
            </w:r>
            <w:r>
              <w:lastRenderedPageBreak/>
              <w:t>也可以通过一定逻辑模块与硬件产生联系。编译及下载，</w:t>
            </w:r>
            <w:r>
              <w:rPr>
                <w:rFonts w:hint="eastAsia"/>
              </w:rPr>
              <w:t>源文件工程主机保存和取回｜可以将后台源工程文件，保存到中控主机；维护人员可以直接下载程序”；④继电器模块“硬件的导入｜将</w:t>
            </w:r>
            <w:r>
              <w:t>8路继电器模块拉入主机总线接口中，并设置其ID以示区分不同的继电器设备。硬件逻辑连接｜通过加入逻辑模块和数字量连接，从而实现继电器的控制功能”。</w:t>
            </w:r>
          </w:p>
          <w:p w:rsidR="00DB03C7" w:rsidRDefault="00905955">
            <w:r>
              <w:t>6.</w:t>
            </w:r>
            <w:r>
              <w:rPr>
                <w:rFonts w:hint="eastAsia"/>
              </w:rPr>
              <w:t xml:space="preserve"> ★</w:t>
            </w:r>
            <w:r>
              <w:t>支持升级扩展</w:t>
            </w:r>
            <w:proofErr w:type="gramStart"/>
            <w:r>
              <w:t>逆向智控</w:t>
            </w:r>
            <w:proofErr w:type="gramEnd"/>
            <w:r>
              <w:t>电脑、AI语音智控、AI</w:t>
            </w:r>
            <w:proofErr w:type="gramStart"/>
            <w:r>
              <w:t>手势智控等</w:t>
            </w:r>
            <w:proofErr w:type="gramEnd"/>
            <w:r>
              <w:t>高级功能。</w:t>
            </w:r>
          </w:p>
          <w:p w:rsidR="00DB03C7" w:rsidRDefault="00905955">
            <w:r>
              <w:t>7.运行系统：支持windows、ios、安卓操作系统的</w:t>
            </w:r>
            <w:proofErr w:type="gramStart"/>
            <w:r>
              <w:t>触摸屏手持平</w:t>
            </w:r>
            <w:proofErr w:type="gramEnd"/>
            <w:r>
              <w:t>板；</w:t>
            </w:r>
          </w:p>
        </w:tc>
        <w:tc>
          <w:tcPr>
            <w:tcW w:w="708" w:type="dxa"/>
            <w:vAlign w:val="center"/>
          </w:tcPr>
          <w:p w:rsidR="00DB03C7" w:rsidRDefault="00905955">
            <w:pPr>
              <w:jc w:val="center"/>
            </w:pPr>
            <w:r>
              <w:lastRenderedPageBreak/>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2.</w:t>
            </w:r>
            <w:r>
              <w:t>3</w:t>
            </w:r>
          </w:p>
        </w:tc>
        <w:tc>
          <w:tcPr>
            <w:tcW w:w="1135" w:type="dxa"/>
            <w:vAlign w:val="center"/>
          </w:tcPr>
          <w:p w:rsidR="00DB03C7" w:rsidRDefault="00905955">
            <w:pPr>
              <w:jc w:val="center"/>
            </w:pPr>
            <w:r>
              <w:rPr>
                <w:rFonts w:hint="eastAsia"/>
              </w:rPr>
              <w:t>中控编程软件</w:t>
            </w:r>
          </w:p>
        </w:tc>
        <w:tc>
          <w:tcPr>
            <w:tcW w:w="6947" w:type="dxa"/>
            <w:vAlign w:val="center"/>
          </w:tcPr>
          <w:p w:rsidR="00DB03C7" w:rsidRDefault="00905955">
            <w:r>
              <w:t>1.依据现场环境、设备情况、使用习惯等因素编程;</w:t>
            </w:r>
          </w:p>
          <w:p w:rsidR="00DB03C7" w:rsidRDefault="00905955">
            <w:r>
              <w:t>2.让主机可经过对源程序的词法分析、语法分析、语意分析、代码生成和代码优化等阶段将所处理的源程序转换为用二进制代码，然后通过连接程序处理将程序中所用的函数调用、系统功能调用等嵌入到目标程序中，构成一个可以连续执行的二进制执行文件;</w:t>
            </w:r>
          </w:p>
          <w:p w:rsidR="00DB03C7" w:rsidRDefault="00905955">
            <w:r>
              <w:t>3.最后实现通过串口可以控制的设备有:投影机、矩阵、摄像头、等离子等；通过红外端口可以控制各种红外设备。如：CD/DVD/VCR/MD等；通过继电器口可以控制投影幕升降、灯光、电源开关等;</w:t>
            </w:r>
          </w:p>
          <w:p w:rsidR="00DB03C7" w:rsidRDefault="00905955">
            <w:r>
              <w:t>4.工程师进行现场编译，编程依据为现场环境、设备情况、使用习惯等因素,设计出个性化,人性化的界面设计;</w:t>
            </w:r>
          </w:p>
        </w:tc>
        <w:tc>
          <w:tcPr>
            <w:tcW w:w="708" w:type="dxa"/>
            <w:vAlign w:val="center"/>
          </w:tcPr>
          <w:p w:rsidR="00DB03C7" w:rsidRDefault="00905955">
            <w:pPr>
              <w:jc w:val="center"/>
            </w:pPr>
            <w:r>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t>2.4</w:t>
            </w:r>
          </w:p>
        </w:tc>
        <w:tc>
          <w:tcPr>
            <w:tcW w:w="1135" w:type="dxa"/>
            <w:vAlign w:val="center"/>
          </w:tcPr>
          <w:p w:rsidR="00DB03C7" w:rsidRDefault="00905955">
            <w:pPr>
              <w:jc w:val="center"/>
            </w:pPr>
            <w:r>
              <w:rPr>
                <w:rFonts w:hint="eastAsia"/>
              </w:rPr>
              <w:t>数字录播服务器</w:t>
            </w:r>
          </w:p>
        </w:tc>
        <w:tc>
          <w:tcPr>
            <w:tcW w:w="6947" w:type="dxa"/>
            <w:vAlign w:val="center"/>
          </w:tcPr>
          <w:p w:rsidR="00DB03C7" w:rsidRDefault="00905955">
            <w:r>
              <w:rPr>
                <w:rFonts w:hint="eastAsia"/>
              </w:rPr>
              <w:t>1、设备嵌入式</w:t>
            </w:r>
            <w:r>
              <w:t>Linux系统,内含高性能编码卡，高集成度设备，有效防止病毒和网络攻击，确保用户数据安全。</w:t>
            </w:r>
          </w:p>
          <w:p w:rsidR="00DB03C7" w:rsidRDefault="00905955">
            <w:r>
              <w:rPr>
                <w:rFonts w:hint="eastAsia"/>
              </w:rPr>
              <w:t>2、具备电源、网络接口、硬盘报警等运行指示灯，以及系统恢复按钮。</w:t>
            </w:r>
          </w:p>
          <w:p w:rsidR="00DB03C7" w:rsidRDefault="00905955">
            <w:r>
              <w:rPr>
                <w:rFonts w:hint="eastAsia"/>
              </w:rPr>
              <w:t>3、内置存储硬盘空间不低于</w:t>
            </w:r>
            <w:r>
              <w:t>4TB。</w:t>
            </w:r>
          </w:p>
          <w:p w:rsidR="00DB03C7" w:rsidRDefault="00905955">
            <w:r>
              <w:rPr>
                <w:rFonts w:hint="eastAsia"/>
              </w:rPr>
              <w:t>4、★设备支持不低于</w:t>
            </w:r>
            <w:r>
              <w:t>5个千兆以太网口，可跨接多个网段。</w:t>
            </w:r>
          </w:p>
          <w:p w:rsidR="00DB03C7" w:rsidRDefault="00905955">
            <w:r>
              <w:rPr>
                <w:rFonts w:hint="eastAsia"/>
              </w:rPr>
              <w:lastRenderedPageBreak/>
              <w:t>5、★设备需采用无风扇静音设计。</w:t>
            </w:r>
          </w:p>
          <w:p w:rsidR="00DB03C7" w:rsidRDefault="00905955">
            <w:r>
              <w:rPr>
                <w:rFonts w:hint="eastAsia"/>
              </w:rPr>
              <w:t>6、支持</w:t>
            </w:r>
            <w:r>
              <w:t>G.711、G.722、G.722.1AnnexC、AAC LC/LD等音频协议。</w:t>
            </w:r>
          </w:p>
          <w:p w:rsidR="00DB03C7" w:rsidRDefault="00905955">
            <w:r>
              <w:rPr>
                <w:rFonts w:hint="eastAsia"/>
              </w:rPr>
              <w:t>7、持</w:t>
            </w:r>
            <w:r>
              <w:t>ITU-T H.323、IETF SIP 多媒体框架协议。</w:t>
            </w:r>
          </w:p>
          <w:p w:rsidR="00DB03C7" w:rsidRDefault="00905955">
            <w:r>
              <w:rPr>
                <w:rFonts w:hint="eastAsia"/>
              </w:rPr>
              <w:t>8、支持</w:t>
            </w:r>
            <w:r>
              <w:t>ITU-T H.239、BFCP 双流协议。</w:t>
            </w:r>
          </w:p>
          <w:p w:rsidR="00DB03C7" w:rsidRDefault="00905955">
            <w:r>
              <w:rPr>
                <w:rFonts w:hint="eastAsia"/>
              </w:rPr>
              <w:t>9、支持</w:t>
            </w:r>
            <w:r>
              <w:t>RTSP、RTMP、FLV、HLS流媒体协议。</w:t>
            </w:r>
          </w:p>
          <w:p w:rsidR="00DB03C7" w:rsidRDefault="00905955">
            <w:r>
              <w:rPr>
                <w:rFonts w:hint="eastAsia"/>
              </w:rPr>
              <w:t>10、内容发布采用门户网站方式，支持视频以</w:t>
            </w:r>
            <w:proofErr w:type="gramStart"/>
            <w:r>
              <w:rPr>
                <w:rFonts w:hint="eastAsia"/>
              </w:rPr>
              <w:t>缩略图</w:t>
            </w:r>
            <w:proofErr w:type="gramEnd"/>
            <w:r>
              <w:rPr>
                <w:rFonts w:hint="eastAsia"/>
              </w:rPr>
              <w:t>展示。生成节目之后，用户可以自行定义是否发布，只有发布后的节目才能展示出来。</w:t>
            </w:r>
          </w:p>
          <w:p w:rsidR="00DB03C7" w:rsidRDefault="00905955">
            <w:r>
              <w:rPr>
                <w:rFonts w:hint="eastAsia"/>
              </w:rPr>
              <w:t>11、支持节目推荐功能，被推荐过的节目，能在前排显示。生成的视频文件为标准</w:t>
            </w:r>
            <w:r>
              <w:t>MP4格式文件,节目支持设置密码，播放时需要输入正确密码方可播放。</w:t>
            </w:r>
            <w:r>
              <w:rPr>
                <w:rFonts w:hint="eastAsia"/>
              </w:rPr>
              <w:t>录制带宽支持设置</w:t>
            </w:r>
            <w:r>
              <w:t>384K/512K/768K/1M/1.5M/2M/3M/4M/8M。</w:t>
            </w:r>
          </w:p>
          <w:p w:rsidR="00DB03C7" w:rsidRDefault="00905955">
            <w:r>
              <w:rPr>
                <w:rFonts w:hint="eastAsia"/>
              </w:rPr>
              <w:t>12、支持系统管理员、录制管理员、内容管理员、普通用户</w:t>
            </w:r>
            <w:r>
              <w:t>多种不同权限的用户，并可以对用户进行分组管理。</w:t>
            </w:r>
            <w:r>
              <w:rPr>
                <w:rFonts w:hint="eastAsia"/>
              </w:rPr>
              <w:t>能屏蔽客户常见错误操作，如输入错误的</w:t>
            </w:r>
            <w:r>
              <w:t>IP地址，系统能进行提示。</w:t>
            </w:r>
            <w:r>
              <w:rPr>
                <w:rFonts w:hint="eastAsia"/>
              </w:rPr>
              <w:t>对视频节目、用户账号等重要数据删除，有警告和确认提示。录像存储文件时长可按分钟数自行设置。</w:t>
            </w:r>
          </w:p>
          <w:p w:rsidR="00DB03C7" w:rsidRDefault="00905955">
            <w:r>
              <w:rPr>
                <w:rFonts w:hint="eastAsia"/>
              </w:rPr>
              <w:t>13、支持</w:t>
            </w:r>
            <w:r>
              <w:t>H.323呼叫录制、SIP呼叫录制、级联录制。</w:t>
            </w:r>
          </w:p>
          <w:p w:rsidR="00DB03C7" w:rsidRDefault="00905955">
            <w:r>
              <w:rPr>
                <w:rFonts w:hint="eastAsia"/>
              </w:rPr>
              <w:t>14、支持不低于</w:t>
            </w:r>
            <w:r>
              <w:t>5组高清会议录制能力，并且5组会议同时开启HLS直播。</w:t>
            </w:r>
          </w:p>
          <w:p w:rsidR="00DB03C7" w:rsidRDefault="00905955">
            <w:r>
              <w:rPr>
                <w:rFonts w:hint="eastAsia"/>
              </w:rPr>
              <w:t>15、支持不低于</w:t>
            </w:r>
            <w:r>
              <w:t>200</w:t>
            </w:r>
            <w:proofErr w:type="gramStart"/>
            <w:r>
              <w:t>方用户</w:t>
            </w:r>
            <w:proofErr w:type="gramEnd"/>
            <w:r>
              <w:t>同时观看。</w:t>
            </w:r>
          </w:p>
          <w:p w:rsidR="00DB03C7" w:rsidRDefault="00905955">
            <w:r>
              <w:rPr>
                <w:rFonts w:hint="eastAsia"/>
              </w:rPr>
              <w:t>16、支持</w:t>
            </w:r>
            <w:r>
              <w:t xml:space="preserve"> H.264、H.265 视频编解码协议。视频分辨率最高支持到4K，兼容1080P、720P、480P、4CIF、CIF等。</w:t>
            </w:r>
          </w:p>
          <w:p w:rsidR="00DB03C7" w:rsidRDefault="00905955">
            <w:r>
              <w:rPr>
                <w:rFonts w:hint="eastAsia"/>
              </w:rPr>
              <w:t>17、支持高清</w:t>
            </w:r>
            <w:r>
              <w:t>/标</w:t>
            </w:r>
            <w:proofErr w:type="gramStart"/>
            <w:r>
              <w:t>清两种</w:t>
            </w:r>
            <w:proofErr w:type="gramEnd"/>
            <w:r>
              <w:t>分辨率文件同时录制，并且分辨率参数客户可以自行设置。</w:t>
            </w:r>
          </w:p>
          <w:p w:rsidR="00DB03C7" w:rsidRDefault="00905955">
            <w:r>
              <w:rPr>
                <w:rFonts w:hint="eastAsia"/>
              </w:rPr>
              <w:lastRenderedPageBreak/>
              <w:t>18、支持设置仅录制、仅直播、录制和直播三种方式。</w:t>
            </w:r>
          </w:p>
          <w:p w:rsidR="00DB03C7" w:rsidRDefault="00905955">
            <w:r>
              <w:rPr>
                <w:rFonts w:hint="eastAsia"/>
              </w:rPr>
              <w:t>19、视频文件下载，能选择高清</w:t>
            </w:r>
            <w:r>
              <w:t>/标</w:t>
            </w:r>
            <w:proofErr w:type="gramStart"/>
            <w:r>
              <w:t>清两种</w:t>
            </w:r>
            <w:proofErr w:type="gramEnd"/>
            <w:r>
              <w:t>格式，并能显示文件大小。</w:t>
            </w:r>
          </w:p>
          <w:p w:rsidR="00DB03C7" w:rsidRDefault="00905955">
            <w:r>
              <w:rPr>
                <w:rFonts w:hint="eastAsia"/>
              </w:rPr>
              <w:t>20、支持标准</w:t>
            </w:r>
            <w:r>
              <w:t>excel格式批量用户导入功能，用户数量比较大时，免去繁琐的添加用户工作。WEB界面宣传图片，支持用户自定义上传更换。</w:t>
            </w:r>
            <w:r>
              <w:rPr>
                <w:rFonts w:hint="eastAsia"/>
              </w:rPr>
              <w:t>支持</w:t>
            </w:r>
            <w:proofErr w:type="gramStart"/>
            <w:r>
              <w:rPr>
                <w:rFonts w:hint="eastAsia"/>
              </w:rPr>
              <w:t>主页轮播</w:t>
            </w:r>
            <w:proofErr w:type="gramEnd"/>
            <w:r>
              <w:t>banner图功能，支持用户自定义上传banner图。</w:t>
            </w:r>
            <w:r>
              <w:rPr>
                <w:rFonts w:hint="eastAsia"/>
              </w:rPr>
              <w:t>支持节目一键分享，用户</w:t>
            </w:r>
            <w:proofErr w:type="gramStart"/>
            <w:r>
              <w:rPr>
                <w:rFonts w:hint="eastAsia"/>
              </w:rPr>
              <w:t>扫码即</w:t>
            </w:r>
            <w:proofErr w:type="gramEnd"/>
            <w:r>
              <w:rPr>
                <w:rFonts w:hint="eastAsia"/>
              </w:rPr>
              <w:t>可打开视频。支持通过</w:t>
            </w:r>
            <w:r>
              <w:t>IPSAN、NAS等多种方式推送到第三方网络平台,实现内容分发存储。</w:t>
            </w:r>
            <w:r>
              <w:rPr>
                <w:rFonts w:hint="eastAsia"/>
              </w:rPr>
              <w:t>支持</w:t>
            </w:r>
            <w:r>
              <w:t xml:space="preserve">HTML5移动播放，支持无插件在多种平台（PC、PAD、手机等移动端）上观看直播、点播。 </w:t>
            </w:r>
            <w:r>
              <w:rPr>
                <w:rFonts w:hint="eastAsia"/>
              </w:rPr>
              <w:t>点播、直播均支持高清</w:t>
            </w:r>
            <w:r>
              <w:t>/流畅两种分辨率，可随时切换。</w:t>
            </w:r>
            <w:r>
              <w:rPr>
                <w:rFonts w:hint="eastAsia"/>
              </w:rPr>
              <w:t>直播列表能展示当前直播的实时画面，并动态更新。点播支持循环播放、</w:t>
            </w:r>
            <w:r>
              <w:t>0.5倍速/0.75倍速/正常/1.25倍速/1. 5倍速/2倍速播放，支持拖动播放进度条进行快退、快进播放。</w:t>
            </w:r>
            <w:r>
              <w:rPr>
                <w:rFonts w:hint="eastAsia"/>
              </w:rPr>
              <w:t>支持用户数、节目数、</w:t>
            </w:r>
            <w:proofErr w:type="gramStart"/>
            <w:r>
              <w:rPr>
                <w:rFonts w:hint="eastAsia"/>
              </w:rPr>
              <w:t>下载数</w:t>
            </w:r>
            <w:proofErr w:type="gramEnd"/>
            <w:r>
              <w:rPr>
                <w:rFonts w:hint="eastAsia"/>
              </w:rPr>
              <w:t>和直播数统计，支持对</w:t>
            </w:r>
            <w:r>
              <w:t>CPU使用、内存使用、磁盘空间等系统资源统计。</w:t>
            </w:r>
            <w:r>
              <w:rPr>
                <w:rFonts w:hint="eastAsia"/>
              </w:rPr>
              <w:t>系统录制的文件实时保存，系统出现断电等异常情况不会出现录制文件损坏状况；系统在正常工作过程中如遇异常掉电，系统重启后可恢复到掉电前系统工作状态，如正在进行的录制、上传、直播、组播、点播等状态。支持指定会场录制、支持终端呼叫录制、支持单屏幕至三屏幕会议录制、支持多流合成一路录制、支持广播会场录制、支持设定主辅流合成录制。支持设置文件自动删除。支持主流、辅流、合成流分别存储下载。</w:t>
            </w:r>
          </w:p>
          <w:p w:rsidR="00DB03C7" w:rsidRDefault="00905955">
            <w:r>
              <w:rPr>
                <w:rFonts w:hint="eastAsia"/>
              </w:rPr>
              <w:t>21★支持</w:t>
            </w:r>
            <w:r>
              <w:t>4种以上模式录制。H.323录制、SIP录制、编码器RTSP/RTMP录制、抓包录制。</w:t>
            </w:r>
          </w:p>
          <w:p w:rsidR="00DB03C7" w:rsidRDefault="00905955">
            <w:r>
              <w:rPr>
                <w:rFonts w:hint="eastAsia"/>
              </w:rPr>
              <w:t>22★支持多级文件目录分类功能，支持不同节目设置给不同的用户观看。</w:t>
            </w:r>
          </w:p>
          <w:p w:rsidR="00DB03C7" w:rsidRDefault="00905955">
            <w:r>
              <w:rPr>
                <w:rFonts w:hint="eastAsia"/>
              </w:rPr>
              <w:lastRenderedPageBreak/>
              <w:t>支持安装</w:t>
            </w:r>
            <w:r>
              <w:t>APP模式观看直播、点播。支持</w:t>
            </w:r>
            <w:proofErr w:type="gramStart"/>
            <w:r>
              <w:t>通过微信观看</w:t>
            </w:r>
            <w:proofErr w:type="gramEnd"/>
            <w:r>
              <w:t>视频节目。</w:t>
            </w:r>
            <w:r>
              <w:rPr>
                <w:rFonts w:hint="eastAsia"/>
              </w:rPr>
              <w:t>节目支持点赞、评论；支持热度排名；能</w:t>
            </w:r>
            <w:proofErr w:type="gramStart"/>
            <w:r>
              <w:rPr>
                <w:rFonts w:hint="eastAsia"/>
              </w:rPr>
              <w:t>显示点赞总数</w:t>
            </w:r>
            <w:proofErr w:type="gramEnd"/>
            <w:r>
              <w:rPr>
                <w:rFonts w:hint="eastAsia"/>
              </w:rPr>
              <w:t>，管理员可对评论进行管理。支持通过解码器观看直播、点播。可设置循环播放、定时播放，并显示解码器在线状态。所有解码器可统一管理，个性化定制推送的内容。支持上传</w:t>
            </w:r>
            <w:r>
              <w:t>MP4、MOV、AVI、RM、RMVB、FLV、TS等格式视频，能对视频资源进行标准MP4格式转码。支持上传WORD/PPT/PDF文档，并与视频节目进行对应。</w:t>
            </w:r>
            <w:r>
              <w:rPr>
                <w:rFonts w:hint="eastAsia"/>
              </w:rPr>
              <w:t>支持录播服务器级联推送模式，由一台主录播服务器推送节目到下级录播服务器，从而实现异地多人观看点播、直播。</w:t>
            </w:r>
          </w:p>
          <w:p w:rsidR="00DB03C7" w:rsidRDefault="00905955">
            <w:r>
              <w:rPr>
                <w:rFonts w:hint="eastAsia"/>
              </w:rPr>
              <w:t>支持提供</w:t>
            </w:r>
            <w:r>
              <w:t>API接口和第三方MCU平台对接，实现MCU统一控制功能。</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2.5</w:t>
            </w:r>
          </w:p>
        </w:tc>
        <w:tc>
          <w:tcPr>
            <w:tcW w:w="1135" w:type="dxa"/>
            <w:vAlign w:val="center"/>
          </w:tcPr>
          <w:p w:rsidR="00DB03C7" w:rsidRDefault="00905955">
            <w:pPr>
              <w:jc w:val="center"/>
            </w:pPr>
            <w:r>
              <w:rPr>
                <w:rFonts w:hint="eastAsia"/>
              </w:rPr>
              <w:t>电视墙</w:t>
            </w:r>
          </w:p>
          <w:p w:rsidR="00DB03C7" w:rsidRDefault="00905955">
            <w:pPr>
              <w:jc w:val="center"/>
            </w:pPr>
            <w:r>
              <w:rPr>
                <w:rFonts w:hint="eastAsia"/>
              </w:rPr>
              <w:t>服务器</w:t>
            </w:r>
          </w:p>
        </w:tc>
        <w:tc>
          <w:tcPr>
            <w:tcW w:w="6947" w:type="dxa"/>
            <w:vAlign w:val="center"/>
          </w:tcPr>
          <w:p w:rsidR="00DB03C7" w:rsidRDefault="00905955">
            <w:r>
              <w:rPr>
                <w:rFonts w:hint="eastAsia"/>
              </w:rPr>
              <w:t>1、为了保证会议室安静无噪音，设备必须采用无风扇静音设计。</w:t>
            </w:r>
          </w:p>
          <w:p w:rsidR="00DB03C7" w:rsidRDefault="00905955">
            <w:r>
              <w:rPr>
                <w:rFonts w:hint="eastAsia"/>
              </w:rPr>
              <w:t>2、为有效保障设备能够安全使用，设备单电源模块</w:t>
            </w:r>
            <w:proofErr w:type="gramStart"/>
            <w:r>
              <w:rPr>
                <w:rFonts w:hint="eastAsia"/>
              </w:rPr>
              <w:t>需支持</w:t>
            </w:r>
            <w:proofErr w:type="gramEnd"/>
            <w:r>
              <w:t>12V及以下的安全供电。</w:t>
            </w:r>
          </w:p>
          <w:p w:rsidR="00DB03C7" w:rsidRDefault="00905955">
            <w:r>
              <w:rPr>
                <w:rFonts w:hint="eastAsia"/>
              </w:rPr>
              <w:t>3、单台设备必须最少具备</w:t>
            </w:r>
            <w:r>
              <w:t>4个</w:t>
            </w:r>
            <w:proofErr w:type="gramStart"/>
            <w:r>
              <w:t>千兆口</w:t>
            </w:r>
            <w:proofErr w:type="gramEnd"/>
            <w:r>
              <w:t>网口，有网口备份功能。</w:t>
            </w:r>
          </w:p>
          <w:p w:rsidR="00DB03C7" w:rsidRDefault="00905955">
            <w:r>
              <w:rPr>
                <w:rFonts w:hint="eastAsia"/>
              </w:rPr>
              <w:t>4、设备配备</w:t>
            </w:r>
            <w:r>
              <w:t>1+1冗余电源，其中一个电源模块发生故障时，冗余电源会立即投入运行，保障设备不间断运行。</w:t>
            </w:r>
          </w:p>
          <w:p w:rsidR="00DB03C7" w:rsidRDefault="00905955">
            <w:r>
              <w:rPr>
                <w:rFonts w:hint="eastAsia"/>
              </w:rPr>
              <w:t>5、★单台设备至少具备</w:t>
            </w:r>
            <w:r>
              <w:t>4路线性音频输入和4路线性音频输出接口。</w:t>
            </w:r>
            <w:r>
              <w:rPr>
                <w:rFonts w:hint="eastAsia"/>
              </w:rPr>
              <w:t>单台设备具备</w:t>
            </w:r>
            <w:r>
              <w:t>8路HDMI接口输出和4路HDMI输入，输出分辨率达到4K。</w:t>
            </w:r>
          </w:p>
          <w:p w:rsidR="00DB03C7" w:rsidRDefault="00905955">
            <w:r>
              <w:rPr>
                <w:rFonts w:hint="eastAsia"/>
              </w:rPr>
              <w:t>设备需有恢复出厂设置按钮，出故障时能一键恢复。设备需有</w:t>
            </w:r>
            <w:r>
              <w:t>4个USB接口。</w:t>
            </w:r>
            <w:r>
              <w:rPr>
                <w:rFonts w:hint="eastAsia"/>
              </w:rPr>
              <w:t>设备兼容所有符合</w:t>
            </w:r>
            <w:r>
              <w:t>H.323协议和SIP协议的MCU和终端。</w:t>
            </w:r>
          </w:p>
          <w:p w:rsidR="00DB03C7" w:rsidRDefault="00905955">
            <w:r>
              <w:rPr>
                <w:rFonts w:hint="eastAsia"/>
              </w:rPr>
              <w:t>6、</w:t>
            </w:r>
            <w:proofErr w:type="gramStart"/>
            <w:r>
              <w:rPr>
                <w:rFonts w:hint="eastAsia"/>
              </w:rPr>
              <w:t>采用截包方式</w:t>
            </w:r>
            <w:proofErr w:type="gramEnd"/>
            <w:r>
              <w:rPr>
                <w:rFonts w:hint="eastAsia"/>
              </w:rPr>
              <w:t>接入用户网路，不占用用户</w:t>
            </w:r>
            <w:r>
              <w:t>MCU的资源，不会对原有视频会议系统产生影响。</w:t>
            </w:r>
          </w:p>
          <w:p w:rsidR="00DB03C7" w:rsidRDefault="00905955">
            <w:r>
              <w:rPr>
                <w:rFonts w:hint="eastAsia"/>
              </w:rPr>
              <w:t>7、设备支持</w:t>
            </w:r>
            <w:r>
              <w:t>H.265（HEVC）、H.264（AVC）视频编码标准。设备支持</w:t>
            </w:r>
            <w:r>
              <w:lastRenderedPageBreak/>
              <w:t>解码标准RTMP、RTSP媒体流。</w:t>
            </w:r>
          </w:p>
          <w:p w:rsidR="00DB03C7" w:rsidRDefault="00905955">
            <w:r>
              <w:rPr>
                <w:rFonts w:hint="eastAsia"/>
              </w:rPr>
              <w:t>视频格式可以支持</w:t>
            </w:r>
            <w:r>
              <w:t>4K、1080P、720P、4CIF、CIF、VGA、SVGA、SXGA。</w:t>
            </w:r>
          </w:p>
          <w:p w:rsidR="00DB03C7" w:rsidRDefault="00905955">
            <w:r>
              <w:rPr>
                <w:rFonts w:hint="eastAsia"/>
              </w:rPr>
              <w:t>设备需和主流厂商终端配合时具备抗丢包功能。当网络中出现丢包时，设备能通过算法自动恢复图像。</w:t>
            </w:r>
          </w:p>
          <w:p w:rsidR="00DB03C7" w:rsidRDefault="00905955">
            <w:r>
              <w:rPr>
                <w:rFonts w:hint="eastAsia"/>
              </w:rPr>
              <w:t>8、支持多台设备统一管理，分布在多个地方的电视墙服务器可由同一界面统一管理。</w:t>
            </w:r>
          </w:p>
          <w:p w:rsidR="00DB03C7" w:rsidRDefault="00905955">
            <w:r>
              <w:rPr>
                <w:rFonts w:hint="eastAsia"/>
              </w:rPr>
              <w:t>9、支持模板功能，方便快速切换不同输出模式。设备需要支持会场名功能，通道的会场名颜色、大小、位置、字体、背景、样式、透明度可调。</w:t>
            </w:r>
          </w:p>
          <w:p w:rsidR="00DB03C7" w:rsidRDefault="00905955">
            <w:r>
              <w:rPr>
                <w:rFonts w:hint="eastAsia"/>
              </w:rPr>
              <w:t>支持轮询输出多个画面，支持整屏轮询和分屏轮巡。设备需和主流厂商</w:t>
            </w:r>
            <w:r>
              <w:t>MCU配合时具备I</w:t>
            </w:r>
            <w:proofErr w:type="gramStart"/>
            <w:r>
              <w:t>帧申请</w:t>
            </w:r>
            <w:proofErr w:type="gramEnd"/>
            <w:r>
              <w:t>功能，当视频流丢包出现花屏时，设备能够自动申请I帧，使图像显示清晰；也能够对任意一个视频流手动申请I帧。</w:t>
            </w:r>
          </w:p>
          <w:p w:rsidR="00DB03C7" w:rsidRDefault="00905955">
            <w:r>
              <w:rPr>
                <w:rFonts w:hint="eastAsia"/>
              </w:rPr>
              <w:t>通道管理支持对输出图像的亮度、对比度、色调、饱和度进行调整。</w:t>
            </w:r>
          </w:p>
          <w:p w:rsidR="00DB03C7" w:rsidRDefault="00905955">
            <w:r>
              <w:rPr>
                <w:rFonts w:hint="eastAsia"/>
              </w:rPr>
              <w:t>设备每路视频输出口均支持</w:t>
            </w:r>
            <w:r>
              <w:t>1、2、3、4、5＋1、1+5、7＋1、1+7、9、8＋2、12＋1、16、36等多种分屏模式，并且在会议过程中可以任意切换且不占用解码资源。</w:t>
            </w:r>
            <w:r>
              <w:rPr>
                <w:rFonts w:hint="eastAsia"/>
              </w:rPr>
              <w:t>支持音频单屏轮询输出，即单屏轮询会场图像，该会场声音同步输出播放。</w:t>
            </w:r>
          </w:p>
          <w:p w:rsidR="00DB03C7" w:rsidRDefault="00905955">
            <w:r>
              <w:rPr>
                <w:rFonts w:hint="eastAsia"/>
              </w:rPr>
              <w:t>10、可通过电视墙服务器管理界面直接调节终端会场输出音频音量大小。</w:t>
            </w:r>
          </w:p>
          <w:p w:rsidR="00DB03C7" w:rsidRDefault="00905955">
            <w:r>
              <w:rPr>
                <w:rFonts w:hint="eastAsia"/>
              </w:rPr>
              <w:t>11、支持每路视频可以在电视墙服务器的多个通道重复输出，</w:t>
            </w:r>
            <w:proofErr w:type="gramStart"/>
            <w:r>
              <w:rPr>
                <w:rFonts w:hint="eastAsia"/>
              </w:rPr>
              <w:t>不</w:t>
            </w:r>
            <w:proofErr w:type="gramEnd"/>
            <w:r>
              <w:rPr>
                <w:rFonts w:hint="eastAsia"/>
              </w:rPr>
              <w:t>额外占用解码路数。</w:t>
            </w:r>
          </w:p>
          <w:p w:rsidR="00DB03C7" w:rsidRDefault="00905955">
            <w:r>
              <w:rPr>
                <w:rFonts w:hint="eastAsia"/>
              </w:rPr>
              <w:t>12、支持通道在线实时预览功能，即在浏览器的管理界面中，通过点击“通道预览”按钮，在弹出窗口中，通过切换通道号，直接预览所有通道实时解码输出的分屏效果及会场图像，为管理员操作提供便利。</w:t>
            </w:r>
          </w:p>
          <w:p w:rsidR="00DB03C7" w:rsidRDefault="00905955">
            <w:r>
              <w:rPr>
                <w:rFonts w:hint="eastAsia"/>
              </w:rPr>
              <w:lastRenderedPageBreak/>
              <w:t>13、设备需要支持</w:t>
            </w:r>
            <w:r>
              <w:t>H.239、BFCP双流协议，支持4K、1080P等各种分辨率下的双流输出，可选择单独显示会场画面或者双流画面。</w:t>
            </w:r>
          </w:p>
          <w:p w:rsidR="00DB03C7" w:rsidRDefault="00905955">
            <w:r>
              <w:rPr>
                <w:rFonts w:hint="eastAsia"/>
              </w:rPr>
              <w:t>14、设备支持多会议、多</w:t>
            </w:r>
            <w:r>
              <w:t>MCU模式，不同会议中、MCU中的终端画面可以显示在同一电视墙上。即电视</w:t>
            </w:r>
            <w:proofErr w:type="gramStart"/>
            <w:r>
              <w:t>墙支持</w:t>
            </w:r>
            <w:proofErr w:type="gramEnd"/>
            <w:r>
              <w:t>同时连接多个抓包设备，进行解码输出。</w:t>
            </w:r>
          </w:p>
          <w:p w:rsidR="00DB03C7" w:rsidRDefault="00905955">
            <w:r>
              <w:rPr>
                <w:rFonts w:hint="eastAsia"/>
              </w:rPr>
              <w:t>15、单台设备具备同时解码</w:t>
            </w:r>
            <w:r>
              <w:t>96路1080P视频的能力；或同时解码24路4K分辨率视频的能力。</w:t>
            </w:r>
          </w:p>
          <w:p w:rsidR="00DB03C7" w:rsidRDefault="00905955">
            <w:r>
              <w:rPr>
                <w:rFonts w:hint="eastAsia"/>
              </w:rPr>
              <w:t>16、支持级联视频会议，能把级联会议所有终端全部上传至总部，实现在总部可以观看所有级</w:t>
            </w:r>
            <w:proofErr w:type="gramStart"/>
            <w:r>
              <w:rPr>
                <w:rFonts w:hint="eastAsia"/>
              </w:rPr>
              <w:t>联会场</w:t>
            </w:r>
            <w:proofErr w:type="gramEnd"/>
            <w:r>
              <w:rPr>
                <w:rFonts w:hint="eastAsia"/>
              </w:rPr>
              <w:t>画面。若带宽不够，还能进行压缩编码，减小码率然后上传至总部。</w:t>
            </w:r>
          </w:p>
          <w:p w:rsidR="00DB03C7" w:rsidRDefault="00905955">
            <w:r>
              <w:rPr>
                <w:rFonts w:hint="eastAsia"/>
              </w:rPr>
              <w:t>17支持与华为</w:t>
            </w:r>
            <w:r>
              <w:t>SMC管理</w:t>
            </w:r>
            <w:proofErr w:type="gramStart"/>
            <w:r>
              <w:t>平台推流对接</w:t>
            </w:r>
            <w:proofErr w:type="gramEnd"/>
            <w:r>
              <w:t>，无需</w:t>
            </w:r>
            <w:proofErr w:type="gramStart"/>
            <w:r>
              <w:t>镜像抓</w:t>
            </w:r>
            <w:proofErr w:type="gramEnd"/>
            <w:r>
              <w:t>包，由SMC推流至电视墙输出显示。达到和华为视频会议同等效果。</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套</w:t>
            </w:r>
          </w:p>
        </w:tc>
      </w:tr>
      <w:tr w:rsidR="00DB03C7">
        <w:tc>
          <w:tcPr>
            <w:tcW w:w="10207" w:type="dxa"/>
            <w:gridSpan w:val="5"/>
            <w:vAlign w:val="center"/>
          </w:tcPr>
          <w:p w:rsidR="00DB03C7" w:rsidRDefault="00905955">
            <w:pPr>
              <w:jc w:val="center"/>
              <w:rPr>
                <w:b/>
                <w:bCs/>
              </w:rPr>
            </w:pPr>
            <w:r>
              <w:rPr>
                <w:rFonts w:hint="eastAsia"/>
                <w:b/>
                <w:bCs/>
              </w:rPr>
              <w:lastRenderedPageBreak/>
              <w:t>三、无纸化系统设备</w:t>
            </w:r>
          </w:p>
        </w:tc>
      </w:tr>
      <w:tr w:rsidR="00DB03C7">
        <w:tc>
          <w:tcPr>
            <w:tcW w:w="708" w:type="dxa"/>
            <w:vAlign w:val="center"/>
          </w:tcPr>
          <w:p w:rsidR="00DB03C7" w:rsidRDefault="00905955">
            <w:pPr>
              <w:jc w:val="center"/>
            </w:pPr>
            <w:r>
              <w:rPr>
                <w:rFonts w:hint="eastAsia"/>
              </w:rPr>
              <w:t>3.</w:t>
            </w:r>
            <w:r>
              <w:t>1</w:t>
            </w:r>
          </w:p>
        </w:tc>
        <w:tc>
          <w:tcPr>
            <w:tcW w:w="1135" w:type="dxa"/>
            <w:vAlign w:val="center"/>
          </w:tcPr>
          <w:p w:rsidR="00DB03C7" w:rsidRDefault="00905955">
            <w:pPr>
              <w:jc w:val="center"/>
            </w:pPr>
            <w:r>
              <w:rPr>
                <w:rFonts w:hint="eastAsia"/>
              </w:rPr>
              <w:t>国产服务器</w:t>
            </w:r>
          </w:p>
        </w:tc>
        <w:tc>
          <w:tcPr>
            <w:tcW w:w="6947" w:type="dxa"/>
            <w:vAlign w:val="center"/>
          </w:tcPr>
          <w:p w:rsidR="00DB03C7" w:rsidRDefault="00905955">
            <w:r>
              <w:t>1</w:t>
            </w:r>
            <w:r>
              <w:rPr>
                <w:rFonts w:hint="eastAsia"/>
              </w:rPr>
              <w:t>．</w:t>
            </w:r>
            <w:r>
              <w:t>基本要求</w:t>
            </w:r>
            <w:r>
              <w:rPr>
                <w:rFonts w:hint="eastAsia"/>
              </w:rPr>
              <w:t>：</w:t>
            </w:r>
            <w:r>
              <w:t>国产自主品牌</w:t>
            </w:r>
            <w:bookmarkStart w:id="0" w:name="_GoBack"/>
            <w:bookmarkEnd w:id="0"/>
            <w:r>
              <w:t>。通用计算机和通用服务器为同一品牌。</w:t>
            </w:r>
          </w:p>
          <w:p w:rsidR="00DB03C7" w:rsidRDefault="00905955">
            <w:r>
              <w:t>2处理器配置CPU颗数≥1颗 ARM架构处理器；CPU物理核心数≥64核；CPU主频≥2.2GHz；</w:t>
            </w:r>
          </w:p>
          <w:p w:rsidR="00DB03C7" w:rsidRDefault="00905955">
            <w:r>
              <w:t>3</w:t>
            </w:r>
            <w:r>
              <w:rPr>
                <w:rFonts w:hint="eastAsia"/>
              </w:rPr>
              <w:t>、</w:t>
            </w:r>
            <w:r>
              <w:t>内存配置128GB内存，提供≥8个DDR4内存插槽，支持RDIMM，最大容量≥512GB；</w:t>
            </w:r>
          </w:p>
          <w:p w:rsidR="00DB03C7" w:rsidRDefault="00905955">
            <w:r>
              <w:t>4</w:t>
            </w:r>
            <w:r>
              <w:rPr>
                <w:rFonts w:hint="eastAsia"/>
              </w:rPr>
              <w:t>、</w:t>
            </w:r>
            <w:r>
              <w:t>存储配置1*480GB SSD+4*1TB HDD</w:t>
            </w:r>
          </w:p>
          <w:p w:rsidR="00DB03C7" w:rsidRDefault="00905955">
            <w:r>
              <w:t>5</w:t>
            </w:r>
            <w:r>
              <w:rPr>
                <w:rFonts w:hint="eastAsia"/>
              </w:rPr>
              <w:t>、</w:t>
            </w:r>
            <w:r>
              <w:t xml:space="preserve">网络配置 ≥2 </w:t>
            </w:r>
            <w:proofErr w:type="gramStart"/>
            <w:r>
              <w:t>个</w:t>
            </w:r>
            <w:proofErr w:type="gramEnd"/>
            <w:r>
              <w:t xml:space="preserve">千兆以太网口；≥2 </w:t>
            </w:r>
            <w:proofErr w:type="gramStart"/>
            <w:r>
              <w:t>个</w:t>
            </w:r>
            <w:proofErr w:type="gramEnd"/>
            <w:r>
              <w:t>万兆光接口；</w:t>
            </w:r>
          </w:p>
          <w:p w:rsidR="00DB03C7" w:rsidRDefault="00905955">
            <w:r>
              <w:t>6</w:t>
            </w:r>
            <w:r>
              <w:rPr>
                <w:rFonts w:hint="eastAsia"/>
              </w:rPr>
              <w:t>、</w:t>
            </w:r>
            <w:r>
              <w:t>IO扩展配置USB接口≥6个；VGA接口≥2个；</w:t>
            </w:r>
          </w:p>
          <w:p w:rsidR="00DB03C7" w:rsidRDefault="00905955">
            <w:r>
              <w:t>7</w:t>
            </w:r>
            <w:r>
              <w:rPr>
                <w:rFonts w:hint="eastAsia"/>
              </w:rPr>
              <w:t>、</w:t>
            </w:r>
            <w:r>
              <w:t>PCIe扩展可支持≥6个PCIe 3.0标准插槽；</w:t>
            </w:r>
          </w:p>
          <w:p w:rsidR="00DB03C7" w:rsidRDefault="00905955">
            <w:r>
              <w:lastRenderedPageBreak/>
              <w:t>8</w:t>
            </w:r>
            <w:r>
              <w:rPr>
                <w:rFonts w:hint="eastAsia"/>
              </w:rPr>
              <w:t>、</w:t>
            </w:r>
            <w:r>
              <w:t>电源支持1+1冗余电源;功率≥550W；</w:t>
            </w:r>
          </w:p>
          <w:p w:rsidR="00DB03C7" w:rsidRDefault="00905955">
            <w:r>
              <w:t>9</w:t>
            </w:r>
            <w:r>
              <w:rPr>
                <w:rFonts w:hint="eastAsia"/>
              </w:rPr>
              <w:t>、</w:t>
            </w:r>
            <w:r>
              <w:t>BMC管理≥1个千兆管理专用以太网口；</w:t>
            </w:r>
          </w:p>
          <w:p w:rsidR="00DB03C7" w:rsidRDefault="00905955">
            <w:r>
              <w:t>10</w:t>
            </w:r>
            <w:r>
              <w:rPr>
                <w:rFonts w:hint="eastAsia"/>
              </w:rPr>
              <w:t>、</w:t>
            </w:r>
            <w:r>
              <w:t>认证证书</w:t>
            </w:r>
            <w:r>
              <w:rPr>
                <w:rFonts w:hint="eastAsia"/>
              </w:rPr>
              <w:t>：</w:t>
            </w:r>
            <w:r>
              <w:t>提供国家节能产品认证、MTBF 20万小时、国家环境标志产品认证、低温/低气压测试报告</w:t>
            </w:r>
          </w:p>
          <w:p w:rsidR="00DB03C7" w:rsidRDefault="00905955">
            <w:r>
              <w:t>11</w:t>
            </w:r>
            <w:r>
              <w:rPr>
                <w:rFonts w:hint="eastAsia"/>
              </w:rPr>
              <w:t>、</w:t>
            </w:r>
            <w:r>
              <w:t>原厂三年质保。</w:t>
            </w:r>
          </w:p>
        </w:tc>
        <w:tc>
          <w:tcPr>
            <w:tcW w:w="708" w:type="dxa"/>
            <w:vAlign w:val="center"/>
          </w:tcPr>
          <w:p w:rsidR="00DB03C7" w:rsidRDefault="00905955">
            <w:pPr>
              <w:jc w:val="center"/>
            </w:pPr>
            <w: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3.2</w:t>
            </w:r>
          </w:p>
        </w:tc>
        <w:tc>
          <w:tcPr>
            <w:tcW w:w="1135" w:type="dxa"/>
            <w:vAlign w:val="center"/>
          </w:tcPr>
          <w:p w:rsidR="00DB03C7" w:rsidRDefault="00905955">
            <w:pPr>
              <w:jc w:val="center"/>
            </w:pPr>
            <w:r>
              <w:rPr>
                <w:rFonts w:hint="eastAsia"/>
              </w:rPr>
              <w:t>国产操作系统</w:t>
            </w:r>
          </w:p>
        </w:tc>
        <w:tc>
          <w:tcPr>
            <w:tcW w:w="6947" w:type="dxa"/>
            <w:vAlign w:val="center"/>
          </w:tcPr>
          <w:p w:rsidR="00DB03C7" w:rsidRDefault="00905955">
            <w:pPr>
              <w:jc w:val="left"/>
            </w:pPr>
            <w:r>
              <w:rPr>
                <w:rFonts w:hint="eastAsia"/>
              </w:rPr>
              <w:t>1、通过</w:t>
            </w:r>
            <w:r>
              <w:t>CMMI 5级研发过程评估，GJB9001C认证GB18030-2005《信息交换用汉字编码字符集基本集的扩充》编码标准</w:t>
            </w:r>
            <w:r>
              <w:rPr>
                <w:rFonts w:hint="eastAsia"/>
              </w:rPr>
              <w:t>内置了独创的私有数据隔离保护技术，通过该技术包括管理员在内的任何其他用户都不能进行非授权访问。支持系统图形登录功能策略、三权分立功能策略、审计服务策略、执行控制功能策略、白名单功能策略、</w:t>
            </w:r>
            <w:r>
              <w:t>kvm/lxc 等系统功能策略、系统使用修订桌面常用工具策略、系统启动时自动标记脚本功能。根据不同应用场景，定制了ukmls、ukmcs和target 三套SE基础策略。</w:t>
            </w:r>
            <w:r>
              <w:rPr>
                <w:rFonts w:hint="eastAsia"/>
              </w:rPr>
              <w:t>支持</w:t>
            </w:r>
            <w:r>
              <w:t>UID唯一性检查</w:t>
            </w:r>
            <w:r>
              <w:rPr>
                <w:rFonts w:hint="eastAsia"/>
              </w:rPr>
              <w:t>、</w:t>
            </w:r>
            <w:proofErr w:type="gramStart"/>
            <w:r>
              <w:rPr>
                <w:rFonts w:hint="eastAsia"/>
              </w:rPr>
              <w:t>内置国密</w:t>
            </w:r>
            <w:proofErr w:type="gramEnd"/>
            <w:r>
              <w:rPr>
                <w:rFonts w:hint="eastAsia"/>
              </w:rPr>
              <w:t>算法，支持</w:t>
            </w:r>
            <w:proofErr w:type="gramStart"/>
            <w:r>
              <w:rPr>
                <w:rFonts w:hint="eastAsia"/>
              </w:rPr>
              <w:t>基于国密算法</w:t>
            </w:r>
            <w:proofErr w:type="gramEnd"/>
            <w:r>
              <w:rPr>
                <w:rFonts w:hint="eastAsia"/>
              </w:rPr>
              <w:t>的加解密应用、支持</w:t>
            </w:r>
            <w:r>
              <w:t>LSM和Kysec安全框架、可信计算TCM/TPCM、TPM2.0（内核标准支持）</w:t>
            </w:r>
            <w:r>
              <w:rPr>
                <w:rFonts w:hint="eastAsia"/>
              </w:rPr>
              <w:t>、支持安全与</w:t>
            </w:r>
            <w:proofErr w:type="gramStart"/>
            <w:r>
              <w:rPr>
                <w:rFonts w:hint="eastAsia"/>
              </w:rPr>
              <w:t>非安全</w:t>
            </w:r>
            <w:proofErr w:type="gramEnd"/>
            <w:r>
              <w:rPr>
                <w:rFonts w:hint="eastAsia"/>
              </w:rPr>
              <w:t>模式自定义切换。</w:t>
            </w:r>
          </w:p>
          <w:p w:rsidR="00DB03C7" w:rsidRDefault="00905955">
            <w:pPr>
              <w:jc w:val="left"/>
            </w:pPr>
            <w:r>
              <w:rPr>
                <w:rFonts w:hint="eastAsia"/>
              </w:rPr>
              <w:t>2、</w:t>
            </w:r>
            <w:r>
              <w:t>提供同品牌高可用集群、负载均衡集群、虚拟化平台、综合管理平台、容器云平台、主机安全加固等配套软件</w:t>
            </w:r>
            <w:r>
              <w:rPr>
                <w:rFonts w:hint="eastAsia"/>
              </w:rPr>
              <w:t>。</w:t>
            </w:r>
            <w:proofErr w:type="gramStart"/>
            <w:r>
              <w:rPr>
                <w:rFonts w:hint="eastAsia"/>
              </w:rPr>
              <w:t>化支持</w:t>
            </w:r>
            <w:proofErr w:type="gramEnd"/>
            <w:r>
              <w:t>Ceph、GlusterFS、OpenStack、k8s等原生技术生态，实现对容器、虚拟化、云平台、大</w:t>
            </w:r>
            <w:proofErr w:type="gramStart"/>
            <w:r>
              <w:t>数据等云原生</w:t>
            </w:r>
            <w:proofErr w:type="gramEnd"/>
            <w:r>
              <w:t>应用的良好支持</w:t>
            </w:r>
          </w:p>
          <w:p w:rsidR="00DB03C7" w:rsidRDefault="00905955">
            <w:pPr>
              <w:jc w:val="left"/>
            </w:pPr>
            <w:r>
              <w:rPr>
                <w:rFonts w:hint="eastAsia"/>
              </w:rPr>
              <w:t>3、支持</w:t>
            </w:r>
            <w:r>
              <w:t>KVM虚拟化</w:t>
            </w:r>
            <w:r>
              <w:rPr>
                <w:rFonts w:hint="eastAsia"/>
              </w:rPr>
              <w:t>、内置单机虚拟化管理程序默认提供</w:t>
            </w:r>
            <w:r>
              <w:t>apache http、ftp、DNS、DHCP、MariaDB、PostgreSQL、NFS、Samba、LDAP等应用</w:t>
            </w:r>
            <w:r>
              <w:rPr>
                <w:rFonts w:hint="eastAsia"/>
              </w:rPr>
              <w:t>。</w:t>
            </w:r>
          </w:p>
          <w:p w:rsidR="00DB03C7" w:rsidRDefault="00905955">
            <w:pPr>
              <w:jc w:val="left"/>
            </w:pPr>
            <w:r>
              <w:rPr>
                <w:rFonts w:hint="eastAsia"/>
              </w:rPr>
              <w:lastRenderedPageBreak/>
              <w:t>4、兼容国内自主软件产品：数据库：</w:t>
            </w:r>
            <w:r>
              <w:t>Oracle</w:t>
            </w:r>
            <w:proofErr w:type="gramStart"/>
            <w:r>
              <w:t>人大金</w:t>
            </w:r>
            <w:proofErr w:type="gramEnd"/>
            <w:r>
              <w:t>仓、达梦、神舟通用、南大通用、华为高斯等</w:t>
            </w:r>
            <w:r>
              <w:rPr>
                <w:rFonts w:hint="eastAsia"/>
              </w:rPr>
              <w:t>、中间件：东方通、金蝶、中创、华宇等、浏览器：</w:t>
            </w:r>
            <w:r>
              <w:t>360浏览器、奇安信等</w:t>
            </w:r>
            <w:r>
              <w:rPr>
                <w:rFonts w:hint="eastAsia"/>
              </w:rPr>
              <w:t>。兼容国内外主流的服务器、存储等硬件产品。</w:t>
            </w:r>
          </w:p>
        </w:tc>
        <w:tc>
          <w:tcPr>
            <w:tcW w:w="708" w:type="dxa"/>
            <w:vAlign w:val="center"/>
          </w:tcPr>
          <w:p w:rsidR="00DB03C7" w:rsidRDefault="00905955">
            <w:pPr>
              <w:jc w:val="center"/>
            </w:pPr>
            <w:r>
              <w:lastRenderedPageBreak/>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3.</w:t>
            </w:r>
            <w:r>
              <w:t>3</w:t>
            </w:r>
          </w:p>
        </w:tc>
        <w:tc>
          <w:tcPr>
            <w:tcW w:w="1135" w:type="dxa"/>
            <w:vAlign w:val="center"/>
          </w:tcPr>
          <w:p w:rsidR="00DB03C7" w:rsidRDefault="00905955">
            <w:pPr>
              <w:jc w:val="center"/>
            </w:pPr>
            <w:r>
              <w:rPr>
                <w:rFonts w:hint="eastAsia"/>
              </w:rPr>
              <w:t>国产中间件</w:t>
            </w:r>
          </w:p>
        </w:tc>
        <w:tc>
          <w:tcPr>
            <w:tcW w:w="6947" w:type="dxa"/>
            <w:vAlign w:val="center"/>
          </w:tcPr>
          <w:p w:rsidR="00DB03C7" w:rsidRDefault="00905955">
            <w:r>
              <w:rPr>
                <w:rFonts w:hint="eastAsia"/>
              </w:rPr>
              <w:t>1、基础功能要求</w:t>
            </w:r>
          </w:p>
          <w:p w:rsidR="00DB03C7" w:rsidRDefault="00905955">
            <w:r>
              <w:t>遵循JavaEE标准规范，具有系列型号产品通过JavaEE 7、Java EE8认证，通过Jakarta EE 9 Platform Compatible Products认证。提供包括 Web容器、监控管理、JAVA规范管理、JMX服务、JMS消息服务、日志管理、应用部署、数据源管理、数据库连接</w:t>
            </w:r>
            <w:proofErr w:type="gramStart"/>
            <w:r>
              <w:t>池管理</w:t>
            </w:r>
            <w:proofErr w:type="gramEnd"/>
            <w:r>
              <w:t>等基础功能。支持IPV6，便于企业级应用从IPv4平滑过渡到IPv6。支持线程池分组：定义业务的重要性，分为普通和重要，由不同线程池分开处理重要业务和普通业务的请求，保障重要业务的高性能和稳定性。应用部署同时支持ear(企业级应用)、war(Web应用)、jar(EJB应用)、car(webx整合应用)应用包部署。</w:t>
            </w:r>
          </w:p>
          <w:p w:rsidR="00DB03C7" w:rsidRDefault="00905955">
            <w:r>
              <w:rPr>
                <w:rFonts w:hint="eastAsia"/>
              </w:rPr>
              <w:t>2、扩展特性要求</w:t>
            </w:r>
            <w:r>
              <w:tab/>
            </w:r>
          </w:p>
          <w:p w:rsidR="00DB03C7" w:rsidRDefault="00905955">
            <w:r>
              <w:t>支持中间件集群横向扩展能力，根据业务请求变化可动态实现中间</w:t>
            </w:r>
            <w:proofErr w:type="gramStart"/>
            <w:r>
              <w:t>件服务</w:t>
            </w:r>
            <w:proofErr w:type="gramEnd"/>
            <w:r>
              <w:t>实例的增加或缩减。中间件管理控制台支持高可用组件的可视化管理，包含高可用组件的安装、配置等管理操作。中间件产品提供适合PaaS平台部署的轻量级产品，快速实现中间件的快速扩缩容。支持容器化、</w:t>
            </w:r>
            <w:proofErr w:type="gramStart"/>
            <w:r>
              <w:t>微服务</w:t>
            </w:r>
            <w:proofErr w:type="gramEnd"/>
            <w:r>
              <w:t>的中间件版本，安装介质不大于10M，并且具备容器平台生产系统部署经验。提供更好适配云原生环境的特性，支持云原生中间</w:t>
            </w:r>
            <w:proofErr w:type="gramStart"/>
            <w:r>
              <w:t>件能力</w:t>
            </w:r>
            <w:proofErr w:type="gramEnd"/>
            <w:r>
              <w:t>特性，包括Helm Chart、Operator等k8s插件，完成生命周期的维护，包括创建、部署应用和删除等；监控数据对接Promethus、OpenTelemetry；链路数据对接OpenTelemetry等；配置支持由外部配置中心，如Nacos等统一化</w:t>
            </w:r>
            <w:r>
              <w:lastRenderedPageBreak/>
              <w:t>管理。支持开发环境IDE插件：如Eclipse，IDEA，VSCODE等.</w:t>
            </w:r>
          </w:p>
          <w:p w:rsidR="00DB03C7" w:rsidRDefault="00905955">
            <w:r>
              <w:rPr>
                <w:rFonts w:hint="eastAsia"/>
              </w:rPr>
              <w:t>3、安全性要求</w:t>
            </w:r>
          </w:p>
          <w:p w:rsidR="00DB03C7" w:rsidRDefault="00905955">
            <w:r>
              <w:t>确保产品安全可靠，规避中间件产品的安全漏洞威胁。产品具备应用运行时自我保护安全防御机制，支持依据上下文及关键函数的参数等信息动态判断恶意攻击，实时进行安全阻断，内置常见安全漏洞防御选项，灵活配置防御策略，实现对多种攻击手段如SQL注入、命令注入、文件目录列表等进行检测和拦截，并记录攻击的细节信息备查，同时根据攻击事件，发现应用存在的安全漏洞，并提出修复意见。支持标准的安全协议SSL（Secure Socket Layer），必须支持直接访问应用服务器方式和通过第三方Web Server集成的方式。。</w:t>
            </w:r>
          </w:p>
          <w:p w:rsidR="00DB03C7" w:rsidRDefault="00905955">
            <w:r>
              <w:t>产品符合自主可控要求，为产品制造商自主研发产品，非开源产品改造。提供第三方自</w:t>
            </w:r>
            <w:proofErr w:type="gramStart"/>
            <w:r>
              <w:t>研</w:t>
            </w:r>
            <w:proofErr w:type="gramEnd"/>
            <w:r>
              <w:t>评估测试报告，证明产品为自主研发，至少包括报告首页及测试结果等内容。支持多种安全加密算法，支持SM2,SM3,SM4</w:t>
            </w:r>
            <w:proofErr w:type="gramStart"/>
            <w:r>
              <w:t>国密算法</w:t>
            </w:r>
            <w:proofErr w:type="gramEnd"/>
            <w:r>
              <w:t>，同时实现用户的密码满足规定的质量量度（如长度、有效期、重复次数等参数）。</w:t>
            </w:r>
          </w:p>
          <w:p w:rsidR="00DB03C7" w:rsidRDefault="00905955">
            <w:r>
              <w:rPr>
                <w:rFonts w:hint="eastAsia"/>
              </w:rPr>
              <w:t>4、性能要求</w:t>
            </w:r>
            <w:r>
              <w:tab/>
            </w:r>
          </w:p>
          <w:p w:rsidR="00DB03C7" w:rsidRDefault="00905955">
            <w:r>
              <w:t>为保证系统稳定运行，对中间件负载能力要求较高，要求在全国产环境下满足至少五十万在线用户访问能力，并且长时间运行稳定，平均响应时间低于300毫秒。</w:t>
            </w:r>
          </w:p>
          <w:p w:rsidR="00DB03C7" w:rsidRDefault="00905955">
            <w:r>
              <w:rPr>
                <w:rFonts w:hint="eastAsia"/>
              </w:rPr>
              <w:t>可靠性要求</w:t>
            </w:r>
            <w:r>
              <w:t>★提供对应用内部流量的防护，包括限流、熔断降级和系统自保护机制，保障核心业务的稳定性，不被高峰流量冲垮，提供产品功能截图。支持当中间件实例故障时，支持故障实例自动从软负载和硬负载上隔</w:t>
            </w:r>
            <w:r>
              <w:lastRenderedPageBreak/>
              <w:t>离和恢复。提供多数据源功能,支持将多个普通数据源配置成多数据源，实现数据库请求的负载均衡和故障转移。提供更好适配云原生环境的特性，包括Helm Chart、Operator等k8s插件，完成生命周期的维护，包括创建、部署应用和删除等；监控数据对接Promethus、OpenTelemetry；链路数据对接OpenTelemetry、Zipkin、Skywalking等；配置支持由外部配置中心，如Nacos、Apllo、Zookeeper等统一化管理。提供相关截图。</w:t>
            </w:r>
          </w:p>
          <w:p w:rsidR="00DB03C7" w:rsidRDefault="00905955">
            <w:r>
              <w:rPr>
                <w:rFonts w:hint="eastAsia"/>
              </w:rPr>
              <w:t>5、</w:t>
            </w:r>
          </w:p>
          <w:p w:rsidR="00DB03C7" w:rsidRDefault="00905955">
            <w:pPr>
              <w:pStyle w:val="a6"/>
              <w:numPr>
                <w:ilvl w:val="0"/>
                <w:numId w:val="1"/>
              </w:numPr>
              <w:ind w:firstLineChars="0"/>
            </w:pPr>
            <w:r>
              <w:rPr>
                <w:rFonts w:hint="eastAsia"/>
              </w:rPr>
              <w:t>易用性要求</w:t>
            </w:r>
          </w:p>
          <w:p w:rsidR="00DB03C7" w:rsidRDefault="00905955">
            <w:pPr>
              <w:pStyle w:val="a6"/>
              <w:numPr>
                <w:ilvl w:val="0"/>
                <w:numId w:val="1"/>
              </w:numPr>
              <w:ind w:left="0" w:firstLineChars="0"/>
            </w:pPr>
            <w:r>
              <w:t>通过控制台开启SNMP服务后，允许外部系统通过SNMP协议获取应用服务器的监控数据，提供产品相关功能截图。可视化补丁管理支持通过界面进行补丁升级、回退功能，提供产品相关功能截图。支持WEB、EJB、JMS服务定制化启动，提供产品相关功能截图。支持中间件自动化安装，启停，升级、卸载等管理，支持JVM内存、数据库连接池批量修改，提供截图证明。持EJB集群，EJB集群需要支持多种负载管理算法(支持简单轮转、加权轮转、随机、备份等负载均衡策略等)和故障EJB自动隔离功能；EJB容器支持除了iiop之外的自主序列化协议。支持灵活的EJB调用方式，至少包括Tuxedo的C或者其他语言的客户端调用。提供第三方官方网站证明，提供链接及截</w:t>
            </w:r>
            <w:proofErr w:type="gramStart"/>
            <w:r>
              <w:t>图证明证</w:t>
            </w:r>
            <w:proofErr w:type="gramEnd"/>
            <w:r>
              <w:t>；</w:t>
            </w:r>
          </w:p>
          <w:p w:rsidR="00DB03C7" w:rsidRDefault="00905955">
            <w:r>
              <w:t>提供服务器及应用程序的运行时信息捕获及回放的快照功能，涵盖配置、日志、线程堆栈、内存Dump、系统资源等，记录所有的超时请求，并提供详细的线程堆栈供用户查看，方便用户快速定位问题，在线程假死的情况下，支持将其kill掉，提供产品相关功能截图。</w:t>
            </w:r>
          </w:p>
          <w:p w:rsidR="00DB03C7" w:rsidRDefault="00905955">
            <w:r>
              <w:lastRenderedPageBreak/>
              <w:t>支持以插件方式扩展应用类加载器ClassLoader，以更灵活的方式调整类加载优先级问题以及特定的类加载策略，提供分析业务间、业务与中间</w:t>
            </w:r>
            <w:proofErr w:type="gramStart"/>
            <w:r>
              <w:t>件间潜在类冲突</w:t>
            </w:r>
            <w:proofErr w:type="gramEnd"/>
            <w:r>
              <w:t>风险检测功能，自动生成冲突检测报告，快速定位和解决部署问题。提供产品相关功能截图。</w:t>
            </w:r>
          </w:p>
          <w:p w:rsidR="00DB03C7" w:rsidRDefault="00905955">
            <w:r>
              <w:rPr>
                <w:rFonts w:hint="eastAsia"/>
              </w:rPr>
              <w:t>7、适配性要求</w:t>
            </w:r>
          </w:p>
          <w:p w:rsidR="00DB03C7" w:rsidRDefault="00905955">
            <w:r>
              <w:t>支持国产化环境，如飞腾、鲲鹏、海光、兆芯、龙芯、申威等平台；麒麟、统信等国产操作系统；神州通用、达梦、</w:t>
            </w:r>
            <w:proofErr w:type="gramStart"/>
            <w:r>
              <w:t>人大金</w:t>
            </w:r>
            <w:proofErr w:type="gramEnd"/>
            <w:r>
              <w:t>仓、华为GaussDB、</w:t>
            </w:r>
            <w:proofErr w:type="gramStart"/>
            <w:r>
              <w:t>瀚</w:t>
            </w:r>
            <w:proofErr w:type="gramEnd"/>
            <w:r>
              <w:t>高数据库等国产数据库。支持主流的LINUX和windows操作系统。提供国产产品兼容互认证书。支持物理机、虚拟机、容器环境、springboot环境。</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3.4</w:t>
            </w:r>
          </w:p>
        </w:tc>
        <w:tc>
          <w:tcPr>
            <w:tcW w:w="1135" w:type="dxa"/>
            <w:vAlign w:val="center"/>
          </w:tcPr>
          <w:p w:rsidR="00DB03C7" w:rsidRDefault="00905955">
            <w:pPr>
              <w:jc w:val="center"/>
            </w:pPr>
            <w:r>
              <w:rPr>
                <w:rFonts w:hint="eastAsia"/>
              </w:rPr>
              <w:t>数据库</w:t>
            </w:r>
          </w:p>
        </w:tc>
        <w:tc>
          <w:tcPr>
            <w:tcW w:w="6947" w:type="dxa"/>
            <w:vAlign w:val="center"/>
          </w:tcPr>
          <w:p w:rsidR="00DB03C7" w:rsidRDefault="00905955">
            <w:pPr>
              <w:pStyle w:val="a6"/>
              <w:numPr>
                <w:ilvl w:val="0"/>
                <w:numId w:val="2"/>
              </w:numPr>
              <w:ind w:left="34" w:firstLineChars="0"/>
            </w:pPr>
            <w:r>
              <w:rPr>
                <w:rFonts w:hint="eastAsia"/>
              </w:rPr>
              <w:t>1、主要功能包括：数据存储、访问控制、身份鉴别、安全审计和数据备份恢复等功能，产品部署在服务器，以后台服务器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p>
          <w:p w:rsidR="00DB03C7" w:rsidRDefault="00905955">
            <w:pPr>
              <w:pStyle w:val="a6"/>
              <w:ind w:left="34" w:firstLineChars="0" w:firstLine="0"/>
            </w:pPr>
            <w:r>
              <w:t>2</w:t>
            </w:r>
            <w:r>
              <w:rPr>
                <w:rFonts w:hint="eastAsia"/>
              </w:rPr>
              <w:t>、提供产品须达到安全数据库（第四级）且符合《关于调整网络安全专用产品安全管理有关事项的公告》（</w:t>
            </w:r>
            <w:r>
              <w:t>2023第1号）文件相关要求</w:t>
            </w:r>
            <w:proofErr w:type="gramStart"/>
            <w:r>
              <w:t>”</w:t>
            </w:r>
            <w:proofErr w:type="gramEnd"/>
            <w:r>
              <w:t>的说明，</w:t>
            </w:r>
            <w:r>
              <w:rPr>
                <w:color w:val="0000FF"/>
              </w:rPr>
              <w:t>提供由具备资格的机构出具的证明材料</w:t>
            </w:r>
            <w:r>
              <w:t>。</w:t>
            </w:r>
          </w:p>
          <w:p w:rsidR="00DB03C7" w:rsidRDefault="00905955">
            <w:r>
              <w:rPr>
                <w:rFonts w:hint="eastAsia"/>
              </w:rPr>
              <w:t>产品支持类</w:t>
            </w:r>
            <w:r>
              <w:t>Oracle ASH报告，支持不少于10个报告，包括Top用户事件、Top后台事件、TopPL/SQL过程、使用字面变量的TopSQL、等待事件高的Top SQL等。报告支持文本和网页两种形式，支持中文。支持自</w:t>
            </w:r>
            <w:r>
              <w:lastRenderedPageBreak/>
              <w:t>动采集和保存数据。</w:t>
            </w:r>
          </w:p>
          <w:p w:rsidR="00DB03C7" w:rsidRDefault="00905955">
            <w:r>
              <w:rPr>
                <w:rFonts w:hint="eastAsia"/>
              </w:rPr>
              <w:t>产品支持类</w:t>
            </w:r>
            <w:r>
              <w:t>Oracle ADDM报告，支持不少于4个大项，细分建议项不少于15个，包括数据库时间分解、TOP SQL建议、使用扩展SQL协议建议、CPU负载高建议、</w:t>
            </w:r>
            <w:proofErr w:type="gramStart"/>
            <w:r>
              <w:t>优化回滚事务</w:t>
            </w:r>
            <w:proofErr w:type="gramEnd"/>
            <w:r>
              <w:t>建议、优化堆页面裁剪建议、TOP等待事件建议、日志缓存写锁冲突建议等。支持文本格式报告，支持中文。。</w:t>
            </w:r>
          </w:p>
          <w:p w:rsidR="00DB03C7" w:rsidRDefault="00905955">
            <w:r>
              <w:rPr>
                <w:rFonts w:hint="eastAsia"/>
              </w:rPr>
              <w:t>3、支持</w:t>
            </w:r>
            <w:r>
              <w:t>jieba、zhparser等多种分词算法，且jieba、zhparser算法均支持utf-8及gbk编码进行分词。。</w:t>
            </w:r>
          </w:p>
          <w:p w:rsidR="00DB03C7" w:rsidRDefault="00905955">
            <w:r>
              <w:rPr>
                <w:rFonts w:hint="eastAsia"/>
              </w:rPr>
              <w:t>4、提供配套迁移工具，支持多模式并行迁移，按模式生成日志和报告；支持表对象（主键、索引、外键、检查约束、唯一约束）和表数据，以及视图、序列、函数、存储过程、程序包、同义词、触发器数据库对象的迁移，可配置迁移对象的包含（只迁移）</w:t>
            </w:r>
            <w:r>
              <w:t>/排除（不迁移），配置项可通过文件导入。</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3.</w:t>
            </w:r>
            <w:r>
              <w:t>5</w:t>
            </w:r>
          </w:p>
        </w:tc>
        <w:tc>
          <w:tcPr>
            <w:tcW w:w="1135" w:type="dxa"/>
            <w:vAlign w:val="center"/>
          </w:tcPr>
          <w:p w:rsidR="00DB03C7" w:rsidRDefault="00905955">
            <w:pPr>
              <w:jc w:val="center"/>
            </w:pPr>
            <w:r>
              <w:rPr>
                <w:rFonts w:hint="eastAsia"/>
              </w:rPr>
              <w:t>无线平板</w:t>
            </w:r>
          </w:p>
        </w:tc>
        <w:tc>
          <w:tcPr>
            <w:tcW w:w="6947" w:type="dxa"/>
            <w:vAlign w:val="center"/>
          </w:tcPr>
          <w:p w:rsidR="00DB03C7" w:rsidRDefault="00905955">
            <w:r>
              <w:rPr>
                <w:rFonts w:hint="eastAsia"/>
              </w:rPr>
              <w:t>屏幕尺寸≥</w:t>
            </w:r>
            <w:r>
              <w:t>11.5英寸 2.8k</w:t>
            </w:r>
            <w:r>
              <w:rPr>
                <w:rFonts w:hint="eastAsia"/>
              </w:rPr>
              <w:t>、</w:t>
            </w:r>
            <w:r>
              <w:t>屏幕刷新率</w:t>
            </w:r>
            <w:r>
              <w:rPr>
                <w:rFonts w:hint="eastAsia"/>
              </w:rPr>
              <w:t>≥</w:t>
            </w:r>
            <w:r>
              <w:t xml:space="preserve">144HZ </w:t>
            </w:r>
            <w:r>
              <w:rPr>
                <w:rFonts w:hint="eastAsia"/>
              </w:rPr>
              <w:t>不低于</w:t>
            </w:r>
            <w:proofErr w:type="gramStart"/>
            <w:r>
              <w:t>骁</w:t>
            </w:r>
            <w:proofErr w:type="gramEnd"/>
            <w:r>
              <w:t>龙</w:t>
            </w:r>
            <w:r>
              <w:rPr>
                <w:rFonts w:hint="eastAsia"/>
              </w:rPr>
              <w:t>：</w:t>
            </w:r>
            <w:r>
              <w:t xml:space="preserve">888 </w:t>
            </w:r>
            <w:r>
              <w:rPr>
                <w:rFonts w:hint="eastAsia"/>
              </w:rPr>
              <w:t>、运行内存</w:t>
            </w:r>
            <w:r>
              <w:t xml:space="preserve"> </w:t>
            </w:r>
            <w:r>
              <w:rPr>
                <w:rFonts w:hint="eastAsia"/>
              </w:rPr>
              <w:t>≥</w:t>
            </w:r>
            <w:r>
              <w:t>8GB</w:t>
            </w:r>
            <w:r>
              <w:rPr>
                <w:rFonts w:hint="eastAsia"/>
              </w:rPr>
              <w:t>、存储容量≥</w:t>
            </w:r>
            <w:r>
              <w:t>128GB</w:t>
            </w:r>
            <w:r>
              <w:rPr>
                <w:rFonts w:hint="eastAsia"/>
              </w:rPr>
              <w:t>、支持</w:t>
            </w:r>
            <w:r>
              <w:t>LTE全网通</w:t>
            </w:r>
            <w:r>
              <w:rPr>
                <w:rFonts w:hint="eastAsia"/>
              </w:rPr>
              <w:t>。</w:t>
            </w:r>
          </w:p>
        </w:tc>
        <w:tc>
          <w:tcPr>
            <w:tcW w:w="708" w:type="dxa"/>
            <w:vAlign w:val="center"/>
          </w:tcPr>
          <w:p w:rsidR="00DB03C7" w:rsidRDefault="00905955">
            <w:pPr>
              <w:jc w:val="center"/>
            </w:pPr>
            <w:r>
              <w:rPr>
                <w:rFonts w:hint="eastAsia"/>
              </w:rPr>
              <w:t>3</w:t>
            </w:r>
            <w:r>
              <w:t>0</w:t>
            </w:r>
          </w:p>
        </w:tc>
        <w:tc>
          <w:tcPr>
            <w:tcW w:w="709" w:type="dxa"/>
            <w:vAlign w:val="center"/>
          </w:tcPr>
          <w:p w:rsidR="00DB03C7" w:rsidRDefault="00905955">
            <w:pPr>
              <w:jc w:val="center"/>
            </w:pPr>
            <w:proofErr w:type="gramStart"/>
            <w:r>
              <w:rPr>
                <w:rFonts w:hint="eastAsia"/>
              </w:rPr>
              <w:t>个</w:t>
            </w:r>
            <w:proofErr w:type="gramEnd"/>
          </w:p>
        </w:tc>
      </w:tr>
      <w:tr w:rsidR="00DB03C7">
        <w:tc>
          <w:tcPr>
            <w:tcW w:w="708" w:type="dxa"/>
            <w:vAlign w:val="center"/>
          </w:tcPr>
          <w:p w:rsidR="00DB03C7" w:rsidRDefault="00905955">
            <w:pPr>
              <w:jc w:val="center"/>
            </w:pPr>
            <w:r>
              <w:rPr>
                <w:rFonts w:hint="eastAsia"/>
              </w:rPr>
              <w:t>3.6</w:t>
            </w:r>
          </w:p>
        </w:tc>
        <w:tc>
          <w:tcPr>
            <w:tcW w:w="1135" w:type="dxa"/>
            <w:vAlign w:val="center"/>
          </w:tcPr>
          <w:p w:rsidR="00DB03C7" w:rsidRDefault="00905955">
            <w:pPr>
              <w:jc w:val="center"/>
            </w:pPr>
            <w:r>
              <w:rPr>
                <w:rFonts w:hint="eastAsia"/>
              </w:rPr>
              <w:t>无纸化会议系统</w:t>
            </w:r>
          </w:p>
        </w:tc>
        <w:tc>
          <w:tcPr>
            <w:tcW w:w="6947" w:type="dxa"/>
            <w:vAlign w:val="center"/>
          </w:tcPr>
          <w:p w:rsidR="00DB03C7" w:rsidRDefault="00905955">
            <w:r>
              <w:t>系统功能：无纸化会议基础支撑平台</w:t>
            </w:r>
            <w:r>
              <w:rPr>
                <w:rFonts w:hint="eastAsia"/>
              </w:rPr>
              <w:t>，以电脑、平板等设备为载体。以会议文件为核心，通过文件的电子交换实现会议的无纸化，节约资源，减少纸张消耗，通过信息化手段将纸质文件转为线上文件，</w:t>
            </w:r>
            <w:proofErr w:type="gramStart"/>
            <w:r>
              <w:rPr>
                <w:rFonts w:hint="eastAsia"/>
              </w:rPr>
              <w:t>大量纸量转为一</w:t>
            </w:r>
            <w:proofErr w:type="gramEnd"/>
            <w:r>
              <w:rPr>
                <w:rFonts w:hint="eastAsia"/>
              </w:rPr>
              <w:t>平板，实现领导一看、二批、三决策，从而提升领导办会体验。</w:t>
            </w:r>
            <w:r>
              <w:tab/>
            </w:r>
          </w:p>
          <w:p w:rsidR="00DB03C7" w:rsidRDefault="00905955">
            <w:r>
              <w:rPr>
                <w:rFonts w:hint="eastAsia"/>
              </w:rPr>
              <w:t>1、</w:t>
            </w:r>
            <w:r>
              <w:t>设备绑定：支持后台设备绑定，不少于实现匿名免登录和实名免登录两种登录方式。</w:t>
            </w:r>
          </w:p>
          <w:p w:rsidR="00DB03C7" w:rsidRDefault="00905955">
            <w:r>
              <w:rPr>
                <w:rFonts w:hint="eastAsia"/>
              </w:rPr>
              <w:t>2、</w:t>
            </w:r>
            <w:r>
              <w:t>会议信息：新增会议：用户可定义会议类型、届次、会议名称、召开时间、会议地点等相关信息，并可选择人员发送会议消息通知。可以导出</w:t>
            </w:r>
            <w:r>
              <w:lastRenderedPageBreak/>
              <w:t>参会人员名单和未参会人员名单。</w:t>
            </w:r>
          </w:p>
          <w:p w:rsidR="00DB03C7" w:rsidRDefault="00905955">
            <w:r>
              <w:rPr>
                <w:rFonts w:hint="eastAsia"/>
              </w:rPr>
              <w:t>3、</w:t>
            </w:r>
            <w:r>
              <w:t>会议资料管理：支持流式、版式等多种格式上传，支持不低于5级目录创建文件夹分类管理，支持资料搜索、批量上传、下载、删除，支持资料拖动排序。</w:t>
            </w:r>
          </w:p>
          <w:p w:rsidR="00DB03C7" w:rsidRDefault="00905955">
            <w:r>
              <w:rPr>
                <w:rFonts w:hint="eastAsia"/>
              </w:rPr>
              <w:t>4、</w:t>
            </w:r>
            <w:r>
              <w:t>会中控制:会中控制支持调整议题顺序\时间，支持调整会议时间，支持新增/删除议题，支持修改后数据实时同步显示。</w:t>
            </w:r>
          </w:p>
          <w:p w:rsidR="00DB03C7" w:rsidRDefault="00905955">
            <w:r>
              <w:rPr>
                <w:rFonts w:hint="eastAsia"/>
              </w:rPr>
              <w:t>5、</w:t>
            </w:r>
            <w:r>
              <w:t>资料同屏:支持设置同屏权限人员，参会人员在会议进行中，需要同时关注某一信息或某一资料内容，需要所有参会人一起关注一个内容事件进行讨论、研究、决策时可以通过同屏服务进行控制，可满足50并发数量的同屏演示功能，充分满足会议需要。</w:t>
            </w:r>
          </w:p>
          <w:p w:rsidR="00DB03C7" w:rsidRDefault="00905955">
            <w:r>
              <w:rPr>
                <w:rFonts w:hint="eastAsia"/>
              </w:rPr>
              <w:t>6、</w:t>
            </w:r>
            <w:r>
              <w:t>国产化适配:无纸化会议系统支持适配国产化环境，</w:t>
            </w:r>
            <w:proofErr w:type="gramStart"/>
            <w:r>
              <w:t>包括信创云环境</w:t>
            </w:r>
            <w:proofErr w:type="gramEnd"/>
            <w:r>
              <w:t>下的国产操作系统、国产数据库、中间件、身份认证、数字证书、SSL VPN等。</w:t>
            </w:r>
          </w:p>
          <w:p w:rsidR="00DB03C7" w:rsidRDefault="00905955">
            <w:r>
              <w:rPr>
                <w:rFonts w:hint="eastAsia"/>
              </w:rPr>
              <w:t>7、</w:t>
            </w:r>
            <w:r>
              <w:t>料授权管理:资料支持不少于两种授权方式，按人员设置资料权限，以及</w:t>
            </w:r>
            <w:proofErr w:type="gramStart"/>
            <w:r>
              <w:t>按资料</w:t>
            </w:r>
            <w:proofErr w:type="gramEnd"/>
            <w:r>
              <w:t>设置每个人的权限，可互相切换。切换议题时，设备人员可立即切换，并且可以只看到自己的权限的资料。</w:t>
            </w:r>
          </w:p>
          <w:p w:rsidR="00DB03C7" w:rsidRDefault="00905955">
            <w:r>
              <w:rPr>
                <w:rFonts w:hint="eastAsia"/>
              </w:rPr>
              <w:t>8、</w:t>
            </w:r>
            <w:r>
              <w:t>参会者可以使用会议终端，对会议文件进行阅读，可上下翻页、放大缩小、多页展示等多种辅助阅读模式；</w:t>
            </w:r>
          </w:p>
          <w:p w:rsidR="00DB03C7" w:rsidRDefault="00905955">
            <w:r>
              <w:rPr>
                <w:rFonts w:hint="eastAsia"/>
              </w:rPr>
              <w:t>9、</w:t>
            </w:r>
            <w:r>
              <w:t>批注及批注合并:支持对会议文件批注，支持手写批注、文本批注、使用压感笔进行文件批注等多种批注方式。支持领导共同批注同一会议资料，支持对择同一资料的各领导批注文件进行签批合并，生成一份新文件，显示所有领导批注，支持对合并的文件进行下载</w:t>
            </w:r>
          </w:p>
          <w:p w:rsidR="00DB03C7" w:rsidRDefault="00905955">
            <w:r>
              <w:rPr>
                <w:rFonts w:hint="eastAsia"/>
              </w:rPr>
              <w:lastRenderedPageBreak/>
              <w:t>10、</w:t>
            </w:r>
            <w:r>
              <w:t>会议投票:会务人员在后台预设投票表决的议题，在议题讨论结束后可开启投票表决，可设置多个表决项，与会人可以进行投票表决，并对表决理由可做简单描述，表决结束后投标结果可以实时查看。</w:t>
            </w:r>
          </w:p>
          <w:p w:rsidR="00DB03C7" w:rsidRDefault="00905955">
            <w:r>
              <w:rPr>
                <w:rFonts w:hint="eastAsia"/>
              </w:rPr>
              <w:t>11、</w:t>
            </w:r>
            <w:r>
              <w:t>界面及系统功能定制:支持界面定制，根据采购方实际使用需求对无纸化会议系统操作界面进行定制。</w:t>
            </w:r>
          </w:p>
          <w:p w:rsidR="00DB03C7" w:rsidRDefault="00905955">
            <w:r>
              <w:rPr>
                <w:rFonts w:hint="eastAsia"/>
              </w:rPr>
              <w:t>12、</w:t>
            </w:r>
            <w:r>
              <w:t>支持无纸化系统50并发数量，满足单位内部办公人员使用需求。</w:t>
            </w:r>
          </w:p>
          <w:p w:rsidR="00DB03C7" w:rsidRDefault="00905955">
            <w:r>
              <w:rPr>
                <w:rFonts w:hint="eastAsia"/>
              </w:rPr>
              <w:t>13、</w:t>
            </w:r>
            <w:r>
              <w:t>系统实施：实施部署、系统部署、系统初始化、表单配置、流程配置、培训等。</w:t>
            </w:r>
            <w:r>
              <w:tab/>
            </w:r>
            <w:r>
              <w:tab/>
            </w:r>
            <w:r>
              <w:tab/>
            </w:r>
            <w:r>
              <w:tab/>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3.</w:t>
            </w:r>
            <w:r>
              <w:t>7</w:t>
            </w:r>
          </w:p>
        </w:tc>
        <w:tc>
          <w:tcPr>
            <w:tcW w:w="1135" w:type="dxa"/>
            <w:vAlign w:val="center"/>
          </w:tcPr>
          <w:p w:rsidR="00DB03C7" w:rsidRDefault="00905955">
            <w:pPr>
              <w:jc w:val="center"/>
            </w:pPr>
            <w:r>
              <w:rPr>
                <w:rFonts w:hint="eastAsia"/>
              </w:rPr>
              <w:t>平板专用数据传输器</w:t>
            </w:r>
          </w:p>
        </w:tc>
        <w:tc>
          <w:tcPr>
            <w:tcW w:w="6947" w:type="dxa"/>
            <w:vAlign w:val="center"/>
          </w:tcPr>
          <w:p w:rsidR="00DB03C7" w:rsidRDefault="00905955">
            <w:r>
              <w:rPr>
                <w:rFonts w:hint="eastAsia"/>
              </w:rPr>
              <w:t>放装形态，白色；</w:t>
            </w:r>
            <w:proofErr w:type="gramStart"/>
            <w:r>
              <w:rPr>
                <w:rFonts w:hint="eastAsia"/>
              </w:rPr>
              <w:t>背面≥</w:t>
            </w:r>
            <w:proofErr w:type="gramEnd"/>
            <w:r>
              <w:t>1GE网口；无电源及注入模块；802.11ax双频四流，1775Mbps；支持Cloudnet</w:t>
            </w:r>
            <w:proofErr w:type="gramStart"/>
            <w:r>
              <w:t>云简平台</w:t>
            </w:r>
            <w:proofErr w:type="gramEnd"/>
            <w:r>
              <w:t>集中管理,支持无AC场景云AP方式上线，支持手机APP开局，具备云端远程管理、监控、云认证、</w:t>
            </w:r>
            <w:proofErr w:type="gramStart"/>
            <w:r>
              <w:t>云运维</w:t>
            </w:r>
            <w:proofErr w:type="gramEnd"/>
            <w:r>
              <w:t>、网络优化的能力。支持可视化配置与监控；支持丰富的认证方式；</w:t>
            </w:r>
          </w:p>
        </w:tc>
        <w:tc>
          <w:tcPr>
            <w:tcW w:w="708" w:type="dxa"/>
            <w:vAlign w:val="center"/>
          </w:tcPr>
          <w:p w:rsidR="00DB03C7" w:rsidRDefault="00905955">
            <w:pPr>
              <w:jc w:val="center"/>
            </w:pPr>
            <w:r>
              <w:t>2</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3.</w:t>
            </w:r>
            <w:r>
              <w:t>8</w:t>
            </w:r>
          </w:p>
        </w:tc>
        <w:tc>
          <w:tcPr>
            <w:tcW w:w="1135" w:type="dxa"/>
            <w:vAlign w:val="center"/>
          </w:tcPr>
          <w:p w:rsidR="00DB03C7" w:rsidRDefault="00905955">
            <w:pPr>
              <w:jc w:val="center"/>
            </w:pPr>
            <w:r>
              <w:t>AC管理器</w:t>
            </w:r>
          </w:p>
        </w:tc>
        <w:tc>
          <w:tcPr>
            <w:tcW w:w="6947" w:type="dxa"/>
            <w:vAlign w:val="center"/>
          </w:tcPr>
          <w:p w:rsidR="00DB03C7" w:rsidRDefault="00905955">
            <w:r>
              <w:t>WAN:1GE，LAN:4GE;支持USB接口；集成了网关、安全和AC功能</w:t>
            </w:r>
            <w:proofErr w:type="gramStart"/>
            <w:r>
              <w:t>个</w:t>
            </w:r>
            <w:proofErr w:type="gramEnd"/>
            <w:r>
              <w:t>WAP6系列AP；支持加挂耳上机架；支持Cloudnet</w:t>
            </w:r>
            <w:proofErr w:type="gramStart"/>
            <w:r>
              <w:t>云简平台</w:t>
            </w:r>
            <w:proofErr w:type="gramEnd"/>
            <w:r>
              <w:t>集中管理。WAN口支持主</w:t>
            </w:r>
            <w:proofErr w:type="gramStart"/>
            <w:r>
              <w:t>备模式</w:t>
            </w:r>
            <w:proofErr w:type="gramEnd"/>
            <w:r>
              <w:t>和负载分担模式，主</w:t>
            </w:r>
            <w:proofErr w:type="gramStart"/>
            <w:r>
              <w:t>备模式</w:t>
            </w:r>
            <w:proofErr w:type="gramEnd"/>
            <w:r>
              <w:t>可提升上行链路的可靠性，负载分担模式可提升上行链路的总吞吐量。常见的攻击类型的防护，目前主要支持WAN口PING扫描、TCP SYN扫描、TCP Stealth Fin扫描、SYN Flood攻击、ICMP Flood攻击、ARP防攻击等多业务网关,最高支持2WAN，带机量</w:t>
            </w:r>
            <w:r>
              <w:rPr>
                <w:rFonts w:hint="eastAsia"/>
              </w:rPr>
              <w:t>≥</w:t>
            </w:r>
            <w:r>
              <w:t>200，适用带宽</w:t>
            </w:r>
            <w:r>
              <w:rPr>
                <w:rFonts w:hint="eastAsia"/>
              </w:rPr>
              <w:t>≥</w:t>
            </w:r>
            <w:r>
              <w:t>300M，AP管理：路由模式</w:t>
            </w:r>
            <w:r>
              <w:rPr>
                <w:rFonts w:hint="eastAsia"/>
              </w:rPr>
              <w:t>≥</w:t>
            </w:r>
            <w:r>
              <w:t>64，AC模式</w:t>
            </w:r>
            <w:r>
              <w:rPr>
                <w:rFonts w:hint="eastAsia"/>
              </w:rPr>
              <w:t>≥</w:t>
            </w:r>
            <w:r>
              <w:t>256</w:t>
            </w:r>
            <w:r>
              <w:rPr>
                <w:rFonts w:hint="eastAsia"/>
              </w:rPr>
              <w:t>。</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3.</w:t>
            </w:r>
            <w:r>
              <w:t>9</w:t>
            </w:r>
          </w:p>
        </w:tc>
        <w:tc>
          <w:tcPr>
            <w:tcW w:w="1135" w:type="dxa"/>
            <w:vAlign w:val="center"/>
          </w:tcPr>
          <w:p w:rsidR="00DB03C7" w:rsidRDefault="00905955">
            <w:pPr>
              <w:jc w:val="center"/>
            </w:pPr>
            <w:r>
              <w:rPr>
                <w:rFonts w:hint="eastAsia"/>
              </w:rPr>
              <w:t>控制电脑</w:t>
            </w:r>
          </w:p>
        </w:tc>
        <w:tc>
          <w:tcPr>
            <w:tcW w:w="6947" w:type="dxa"/>
            <w:vAlign w:val="center"/>
          </w:tcPr>
          <w:p w:rsidR="00DB03C7" w:rsidRDefault="00905955">
            <w:r>
              <w:rPr>
                <w:rFonts w:hint="eastAsia"/>
              </w:rPr>
              <w:t>CPU≥</w:t>
            </w:r>
            <w:r>
              <w:t xml:space="preserve">i5-12500 </w:t>
            </w:r>
            <w:r>
              <w:rPr>
                <w:rFonts w:hint="eastAsia"/>
              </w:rPr>
              <w:t>、内存≥</w:t>
            </w:r>
            <w:r>
              <w:t>16G</w:t>
            </w:r>
            <w:r>
              <w:rPr>
                <w:rFonts w:hint="eastAsia"/>
              </w:rPr>
              <w:t>，硬盘≥</w:t>
            </w:r>
            <w:r>
              <w:t xml:space="preserve"> 1T+256G、</w:t>
            </w:r>
            <w:r>
              <w:rPr>
                <w:rFonts w:hint="eastAsia"/>
              </w:rPr>
              <w:t>显卡：≥</w:t>
            </w:r>
            <w:r>
              <w:t xml:space="preserve">2g </w:t>
            </w:r>
            <w:r>
              <w:rPr>
                <w:rFonts w:hint="eastAsia"/>
              </w:rPr>
              <w:t>电源≤</w:t>
            </w:r>
            <w:r>
              <w:t>310w、win11、</w:t>
            </w:r>
            <w:r>
              <w:rPr>
                <w:rFonts w:hint="eastAsia"/>
              </w:rPr>
              <w:t>显示器≤</w:t>
            </w:r>
            <w:r>
              <w:t>23.8寸</w:t>
            </w:r>
            <w:r>
              <w:rPr>
                <w:rFonts w:hint="eastAsia"/>
              </w:rPr>
              <w:t>。</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台</w:t>
            </w:r>
          </w:p>
        </w:tc>
      </w:tr>
      <w:tr w:rsidR="00DB03C7">
        <w:tc>
          <w:tcPr>
            <w:tcW w:w="10207" w:type="dxa"/>
            <w:gridSpan w:val="5"/>
            <w:vAlign w:val="center"/>
          </w:tcPr>
          <w:p w:rsidR="00DB03C7" w:rsidRDefault="00905955">
            <w:pPr>
              <w:jc w:val="center"/>
              <w:rPr>
                <w:b/>
                <w:bCs/>
              </w:rPr>
            </w:pPr>
            <w:r>
              <w:rPr>
                <w:rFonts w:hint="eastAsia"/>
                <w:b/>
                <w:bCs/>
              </w:rPr>
              <w:lastRenderedPageBreak/>
              <w:t>四、音响系统</w:t>
            </w:r>
          </w:p>
        </w:tc>
      </w:tr>
      <w:tr w:rsidR="00DB03C7">
        <w:tc>
          <w:tcPr>
            <w:tcW w:w="708" w:type="dxa"/>
            <w:vAlign w:val="center"/>
          </w:tcPr>
          <w:p w:rsidR="00DB03C7" w:rsidRDefault="00905955">
            <w:pPr>
              <w:jc w:val="center"/>
            </w:pPr>
            <w:r>
              <w:rPr>
                <w:rFonts w:hint="eastAsia"/>
              </w:rPr>
              <w:t>4.1</w:t>
            </w:r>
          </w:p>
        </w:tc>
        <w:tc>
          <w:tcPr>
            <w:tcW w:w="1135" w:type="dxa"/>
            <w:vAlign w:val="center"/>
          </w:tcPr>
          <w:p w:rsidR="00DB03C7" w:rsidRDefault="00905955">
            <w:pPr>
              <w:jc w:val="center"/>
            </w:pPr>
            <w:r>
              <w:rPr>
                <w:rFonts w:hint="eastAsia"/>
              </w:rPr>
              <w:t>会议音柱</w:t>
            </w:r>
          </w:p>
        </w:tc>
        <w:tc>
          <w:tcPr>
            <w:tcW w:w="6947" w:type="dxa"/>
            <w:vAlign w:val="center"/>
          </w:tcPr>
          <w:p w:rsidR="00DB03C7" w:rsidRDefault="00905955">
            <w:r>
              <w:rPr>
                <w:rFonts w:hint="eastAsia"/>
              </w:rPr>
              <w:t>1、</w:t>
            </w:r>
            <w:r>
              <w:t>单元结构上由四个4寸25芯纸盆低音扬声器和1个25芯钕铁硼高音组成；低音采用弹性与耐疲劳性俱佳的橡胶折环，中低频反应迅速、动态足；磁路采用对称设计，谐波失真小；扬声器水平排布，具有更宽水平指向性；垂直方向线性排列，垂直指向性小，传播距离远。</w:t>
            </w:r>
          </w:p>
          <w:p w:rsidR="00DB03C7" w:rsidRDefault="00905955">
            <w:r>
              <w:t>2</w:t>
            </w:r>
            <w:r>
              <w:rPr>
                <w:rFonts w:hint="eastAsia"/>
              </w:rPr>
              <w:t>、</w:t>
            </w:r>
            <w:r>
              <w:t>分频器元件采用了</w:t>
            </w:r>
            <w:proofErr w:type="gramStart"/>
            <w:r>
              <w:t>损耗值</w:t>
            </w:r>
            <w:proofErr w:type="gramEnd"/>
            <w:r>
              <w:t>较低的无氧铜电感、高品质聚丙烯电容，使分频网络稳定，音质出众；系统中加入矫正电路可对中高频和高频进行调节，使声音更自然。</w:t>
            </w:r>
          </w:p>
          <w:p w:rsidR="00DB03C7" w:rsidRDefault="00905955">
            <w:r>
              <w:t>3</w:t>
            </w:r>
            <w:r>
              <w:rPr>
                <w:rFonts w:hint="eastAsia"/>
              </w:rPr>
              <w:t>、</w:t>
            </w:r>
            <w:r>
              <w:t>箱体采用对称梯形结构，内壁贴附</w:t>
            </w:r>
            <w:proofErr w:type="gramStart"/>
            <w:r>
              <w:t>吸音棉能减少</w:t>
            </w:r>
            <w:proofErr w:type="gramEnd"/>
            <w:r>
              <w:t>驻波的产生，使中</w:t>
            </w:r>
            <w:proofErr w:type="gramStart"/>
            <w:r>
              <w:t>低频在</w:t>
            </w:r>
            <w:proofErr w:type="gramEnd"/>
            <w:r>
              <w:t>听感上表现得更干净，频响上更平坦；箱体修长，适配不同的装修风格。</w:t>
            </w:r>
          </w:p>
          <w:p w:rsidR="00DB03C7" w:rsidRDefault="00905955">
            <w:r>
              <w:rPr>
                <w:rFonts w:hint="eastAsia"/>
              </w:rPr>
              <w:t>4、</w:t>
            </w:r>
            <w:r>
              <w:t>特有的高频滤波功能，可对声音的明亮度进行调节；播放模式选择开关可提供“音乐”，“人声”，“平滑” 三种模式，适应不同的场合。• 额定功率：160W（AES）</w:t>
            </w:r>
          </w:p>
          <w:p w:rsidR="00DB03C7" w:rsidRDefault="00905955">
            <w:r>
              <w:rPr>
                <w:rFonts w:hint="eastAsia"/>
              </w:rPr>
              <w:t>5、</w:t>
            </w:r>
            <w:r>
              <w:t>额定阻抗：8Ω</w:t>
            </w:r>
            <w:r>
              <w:rPr>
                <w:rFonts w:hint="eastAsia"/>
              </w:rPr>
              <w:t>/</w:t>
            </w:r>
          </w:p>
          <w:p w:rsidR="00DB03C7" w:rsidRDefault="00905955">
            <w:r>
              <w:t>6</w:t>
            </w:r>
            <w:r>
              <w:rPr>
                <w:rFonts w:hint="eastAsia"/>
              </w:rPr>
              <w:t>、</w:t>
            </w:r>
            <w:r>
              <w:t>频率响应（±3dB）：158Hz-20kHz</w:t>
            </w:r>
          </w:p>
          <w:p w:rsidR="00DB03C7" w:rsidRDefault="00905955">
            <w:r>
              <w:rPr>
                <w:rFonts w:hint="eastAsia"/>
              </w:rPr>
              <w:t>7、</w:t>
            </w:r>
            <w:r>
              <w:t>灵敏度（1W/1M）：95dB</w:t>
            </w:r>
            <w:r>
              <w:rPr>
                <w:rFonts w:hint="eastAsia"/>
              </w:rPr>
              <w:t>/</w:t>
            </w:r>
          </w:p>
          <w:p w:rsidR="00DB03C7" w:rsidRDefault="00905955">
            <w:r>
              <w:t>8</w:t>
            </w:r>
            <w:r>
              <w:rPr>
                <w:rFonts w:hint="eastAsia"/>
              </w:rPr>
              <w:t>、</w:t>
            </w:r>
            <w:r>
              <w:t>覆盖角：H150°×V90°</w:t>
            </w:r>
          </w:p>
          <w:p w:rsidR="00DB03C7" w:rsidRDefault="00905955">
            <w:r>
              <w:t>9</w:t>
            </w:r>
            <w:r>
              <w:rPr>
                <w:rFonts w:hint="eastAsia"/>
              </w:rPr>
              <w:t>、</w:t>
            </w:r>
            <w:r>
              <w:t>最大声压级：114dB</w:t>
            </w:r>
          </w:p>
          <w:p w:rsidR="00DB03C7" w:rsidRDefault="00905955">
            <w:r>
              <w:rPr>
                <w:rFonts w:hint="eastAsia"/>
              </w:rPr>
              <w:t>1</w:t>
            </w:r>
            <w:r>
              <w:t>0</w:t>
            </w:r>
            <w:r>
              <w:rPr>
                <w:rFonts w:hint="eastAsia"/>
              </w:rPr>
              <w:t>、</w:t>
            </w:r>
            <w:r>
              <w:t>分频模式：两</w:t>
            </w:r>
          </w:p>
          <w:p w:rsidR="00DB03C7" w:rsidRDefault="00905955">
            <w:r>
              <w:t>11</w:t>
            </w:r>
            <w:r>
              <w:rPr>
                <w:rFonts w:hint="eastAsia"/>
              </w:rPr>
              <w:t>、</w:t>
            </w:r>
            <w:r>
              <w:t>分频点：2800Hz</w:t>
            </w:r>
          </w:p>
          <w:p w:rsidR="00DB03C7" w:rsidRDefault="00905955">
            <w:r>
              <w:rPr>
                <w:rFonts w:hint="eastAsia"/>
              </w:rPr>
              <w:t>1</w:t>
            </w:r>
            <w:r>
              <w:t>2</w:t>
            </w:r>
            <w:r>
              <w:rPr>
                <w:rFonts w:hint="eastAsia"/>
              </w:rPr>
              <w:t>、</w:t>
            </w:r>
            <w:r>
              <w:t>吊挂／安装：</w:t>
            </w:r>
            <w:proofErr w:type="gramStart"/>
            <w:r>
              <w:t>标配壁挂</w:t>
            </w:r>
            <w:proofErr w:type="gramEnd"/>
            <w:r>
              <w:t>/支架</w:t>
            </w:r>
            <w:r>
              <w:rPr>
                <w:rFonts w:hint="eastAsia"/>
              </w:rPr>
              <w:t>、</w:t>
            </w:r>
            <w:r>
              <w:t>接线方式：2×NL4speakon (IN1+、1-)</w:t>
            </w:r>
          </w:p>
          <w:p w:rsidR="00DB03C7" w:rsidRDefault="00905955">
            <w:r>
              <w:lastRenderedPageBreak/>
              <w:t>箱壳：9mm中纤板</w:t>
            </w:r>
            <w:r>
              <w:rPr>
                <w:rFonts w:hint="eastAsia"/>
              </w:rPr>
              <w:t>、</w:t>
            </w:r>
            <w:r>
              <w:t>表面处理：黑色小点漆</w:t>
            </w:r>
          </w:p>
          <w:p w:rsidR="00DB03C7" w:rsidRDefault="00905955">
            <w:r>
              <w:rPr>
                <w:rFonts w:hint="eastAsia"/>
              </w:rPr>
              <w:t>1</w:t>
            </w:r>
            <w:r>
              <w:t>3</w:t>
            </w:r>
            <w:r>
              <w:rPr>
                <w:rFonts w:hint="eastAsia"/>
              </w:rPr>
              <w:t>、</w:t>
            </w:r>
            <w:r>
              <w:t>单元：低音：4″×4（25芯）80磁钢 ；</w:t>
            </w:r>
          </w:p>
          <w:p w:rsidR="00DB03C7" w:rsidRDefault="00905955">
            <w:r>
              <w:t xml:space="preserve">14 </w:t>
            </w:r>
            <w:r>
              <w:rPr>
                <w:rFonts w:hint="eastAsia"/>
              </w:rPr>
              <w:t>、</w:t>
            </w:r>
            <w:r>
              <w:t>高音：1″×1（25芯，25mm喉口）20磁钢</w:t>
            </w:r>
          </w:p>
          <w:p w:rsidR="00DB03C7" w:rsidRDefault="00905955">
            <w:r>
              <w:rPr>
                <w:rFonts w:hint="eastAsia"/>
              </w:rPr>
              <w:t>1</w:t>
            </w:r>
            <w:r>
              <w:t>5</w:t>
            </w:r>
            <w:r>
              <w:rPr>
                <w:rFonts w:hint="eastAsia"/>
              </w:rPr>
              <w:t>、</w:t>
            </w:r>
            <w:r>
              <w:t>规格 W*D*H（mm）</w:t>
            </w:r>
            <w:r>
              <w:rPr>
                <w:rFonts w:hint="eastAsia"/>
              </w:rPr>
              <w:t>≤</w:t>
            </w:r>
            <w:r>
              <w:t>142x185x600mm</w:t>
            </w:r>
          </w:p>
          <w:p w:rsidR="00DB03C7" w:rsidRDefault="00905955">
            <w:r>
              <w:t>16 净重：</w:t>
            </w:r>
            <w:r>
              <w:rPr>
                <w:rFonts w:hint="eastAsia"/>
              </w:rPr>
              <w:t>≤</w:t>
            </w:r>
            <w:r>
              <w:t>约6kg</w:t>
            </w:r>
          </w:p>
        </w:tc>
        <w:tc>
          <w:tcPr>
            <w:tcW w:w="708" w:type="dxa"/>
            <w:vAlign w:val="center"/>
          </w:tcPr>
          <w:p w:rsidR="00DB03C7" w:rsidRDefault="00905955">
            <w:pPr>
              <w:jc w:val="center"/>
            </w:pPr>
            <w:r>
              <w:lastRenderedPageBreak/>
              <w:t>2</w:t>
            </w:r>
          </w:p>
        </w:tc>
        <w:tc>
          <w:tcPr>
            <w:tcW w:w="709" w:type="dxa"/>
            <w:vAlign w:val="center"/>
          </w:tcPr>
          <w:p w:rsidR="00DB03C7" w:rsidRDefault="00905955">
            <w:pPr>
              <w:jc w:val="center"/>
            </w:pPr>
            <w:r>
              <w:rPr>
                <w:rFonts w:hint="eastAsia"/>
              </w:rPr>
              <w:t>只</w:t>
            </w:r>
          </w:p>
        </w:tc>
      </w:tr>
      <w:tr w:rsidR="00DB03C7">
        <w:tc>
          <w:tcPr>
            <w:tcW w:w="708" w:type="dxa"/>
            <w:vAlign w:val="center"/>
          </w:tcPr>
          <w:p w:rsidR="00DB03C7" w:rsidRDefault="00905955">
            <w:pPr>
              <w:jc w:val="center"/>
            </w:pPr>
            <w:r>
              <w:rPr>
                <w:rFonts w:hint="eastAsia"/>
              </w:rPr>
              <w:lastRenderedPageBreak/>
              <w:t>4.2</w:t>
            </w:r>
          </w:p>
        </w:tc>
        <w:tc>
          <w:tcPr>
            <w:tcW w:w="1135" w:type="dxa"/>
            <w:vAlign w:val="center"/>
          </w:tcPr>
          <w:p w:rsidR="00DB03C7" w:rsidRDefault="00905955">
            <w:pPr>
              <w:jc w:val="center"/>
            </w:pPr>
            <w:r>
              <w:rPr>
                <w:rFonts w:hint="eastAsia"/>
              </w:rPr>
              <w:t>吸顶音箱</w:t>
            </w:r>
          </w:p>
        </w:tc>
        <w:tc>
          <w:tcPr>
            <w:tcW w:w="6947" w:type="dxa"/>
            <w:vAlign w:val="center"/>
          </w:tcPr>
          <w:p w:rsidR="00DB03C7" w:rsidRDefault="00905955">
            <w:r>
              <w:rPr>
                <w:rFonts w:hint="eastAsia"/>
              </w:rPr>
              <w:t>1、</w:t>
            </w:r>
            <w:r>
              <w:t>6.5英寸三分频专业级嵌入式安装扬声器，面板支架材料防潮、防水、抗紫外线。</w:t>
            </w:r>
          </w:p>
          <w:p w:rsidR="00DB03C7" w:rsidRDefault="00905955">
            <w:r>
              <w:t>2</w:t>
            </w:r>
            <w:r>
              <w:rPr>
                <w:rFonts w:hint="eastAsia"/>
              </w:rPr>
              <w:t>、</w:t>
            </w:r>
            <w:r>
              <w:t>中、低音</w:t>
            </w:r>
            <w:proofErr w:type="gramStart"/>
            <w:r>
              <w:t>音盆采用</w:t>
            </w:r>
            <w:proofErr w:type="gramEnd"/>
            <w:r>
              <w:t>特种玻纤材质，特点是质量轻、刚性强、内部阻力适中、耐疲劳、抗腐蚀、抗空气振动对其产生的不良影响。音乐重放时低频、中频平衡干净，音色华丽、保真度高，在发烧音响中应用较广。此款玻纤材料还掺入碳纤成分，以提升音盆刚性，其性能优于普通玻纤。</w:t>
            </w:r>
          </w:p>
          <w:p w:rsidR="00DB03C7" w:rsidRDefault="00905955">
            <w:r>
              <w:rPr>
                <w:rFonts w:hint="eastAsia"/>
              </w:rPr>
              <w:t>3、</w:t>
            </w:r>
            <w:r>
              <w:t>中、</w:t>
            </w:r>
            <w:proofErr w:type="gramStart"/>
            <w:r>
              <w:t>高音钕磁设计</w:t>
            </w:r>
            <w:proofErr w:type="gramEnd"/>
            <w:r>
              <w:t>；高音采用0.75英寸钛膜。中音、高音可同步调节辐射角度，整体声音温暖厚实，中音饱满，高音细腻柔和，穿透力强。</w:t>
            </w:r>
          </w:p>
          <w:p w:rsidR="00DB03C7" w:rsidRDefault="00905955">
            <w:r>
              <w:rPr>
                <w:rFonts w:hint="eastAsia"/>
              </w:rPr>
              <w:t>4、</w:t>
            </w:r>
            <w:r>
              <w:t>系统采用无边框、网罩吸附式设计，便于安装及维护。• 额定功率</w:t>
            </w:r>
            <w:r>
              <w:rPr>
                <w:rFonts w:hint="eastAsia"/>
              </w:rPr>
              <w:t>≥</w:t>
            </w:r>
            <w:r>
              <w:t>60W(AES)</w:t>
            </w:r>
          </w:p>
          <w:p w:rsidR="00DB03C7" w:rsidRDefault="00905955">
            <w:r>
              <w:rPr>
                <w:rFonts w:hint="eastAsia"/>
              </w:rPr>
              <w:t>4、</w:t>
            </w:r>
            <w:r>
              <w:t>额定阻抗</w:t>
            </w:r>
            <w:r>
              <w:rPr>
                <w:rFonts w:hint="eastAsia"/>
              </w:rPr>
              <w:t>≤</w:t>
            </w:r>
            <w:r>
              <w:t>8Ω</w:t>
            </w:r>
          </w:p>
          <w:p w:rsidR="00DB03C7" w:rsidRDefault="00905955">
            <w:r>
              <w:rPr>
                <w:rFonts w:hint="eastAsia"/>
              </w:rPr>
              <w:t>5、</w:t>
            </w:r>
            <w:r>
              <w:t>频率响应（±3dB）</w:t>
            </w:r>
            <w:r>
              <w:rPr>
                <w:rFonts w:hint="eastAsia"/>
              </w:rPr>
              <w:t>≥</w:t>
            </w:r>
            <w:r>
              <w:t>60Hz-20kHz</w:t>
            </w:r>
          </w:p>
          <w:p w:rsidR="00DB03C7" w:rsidRDefault="00905955">
            <w:r>
              <w:rPr>
                <w:rFonts w:hint="eastAsia"/>
              </w:rPr>
              <w:t>6、</w:t>
            </w:r>
            <w:r>
              <w:t>灵敏度（1W/1M）</w:t>
            </w:r>
            <w:r>
              <w:rPr>
                <w:rFonts w:hint="eastAsia"/>
              </w:rPr>
              <w:t>≥</w:t>
            </w:r>
            <w:r>
              <w:t>86dB</w:t>
            </w:r>
          </w:p>
          <w:p w:rsidR="00DB03C7" w:rsidRDefault="00905955">
            <w:r>
              <w:rPr>
                <w:rFonts w:hint="eastAsia"/>
              </w:rPr>
              <w:t>7、</w:t>
            </w:r>
            <w:r>
              <w:t xml:space="preserve"> 覆盖角</w:t>
            </w:r>
            <w:r>
              <w:rPr>
                <w:rFonts w:hint="eastAsia"/>
              </w:rPr>
              <w:t>≥</w:t>
            </w:r>
            <w:r>
              <w:t>H110×V150°</w:t>
            </w:r>
          </w:p>
          <w:p w:rsidR="00DB03C7" w:rsidRDefault="00905955">
            <w:r>
              <w:t>8</w:t>
            </w:r>
            <w:r>
              <w:rPr>
                <w:rFonts w:hint="eastAsia"/>
              </w:rPr>
              <w:t>、</w:t>
            </w:r>
            <w:r>
              <w:t>最大声压级：102dB</w:t>
            </w:r>
          </w:p>
          <w:p w:rsidR="00DB03C7" w:rsidRDefault="00905955">
            <w:r>
              <w:rPr>
                <w:rFonts w:hint="eastAsia"/>
              </w:rPr>
              <w:t>9、</w:t>
            </w:r>
            <w:r>
              <w:t xml:space="preserve"> 分频模式：无源三分频</w:t>
            </w:r>
          </w:p>
          <w:p w:rsidR="00DB03C7" w:rsidRDefault="00905955">
            <w:r>
              <w:t>10安装方式：吊顶嵌入式/墙壁嵌入式 两种安装方式</w:t>
            </w:r>
          </w:p>
          <w:p w:rsidR="00DB03C7" w:rsidRDefault="00905955">
            <w:r>
              <w:rPr>
                <w:rFonts w:hint="eastAsia"/>
              </w:rPr>
              <w:lastRenderedPageBreak/>
              <w:t>1</w:t>
            </w:r>
            <w:r>
              <w:t>1</w:t>
            </w:r>
            <w:r>
              <w:rPr>
                <w:rFonts w:hint="eastAsia"/>
              </w:rPr>
              <w:t>、</w:t>
            </w:r>
            <w:r>
              <w:t>箱壳：ABS工程塑料</w:t>
            </w:r>
          </w:p>
          <w:p w:rsidR="00DB03C7" w:rsidRDefault="00905955">
            <w:r>
              <w:rPr>
                <w:rFonts w:hint="eastAsia"/>
              </w:rPr>
              <w:t>1</w:t>
            </w:r>
            <w:r>
              <w:t>2</w:t>
            </w:r>
            <w:r>
              <w:rPr>
                <w:rFonts w:hint="eastAsia"/>
              </w:rPr>
              <w:t>、</w:t>
            </w:r>
            <w:r>
              <w:t>表面处理：黑色</w:t>
            </w:r>
          </w:p>
          <w:p w:rsidR="00DB03C7" w:rsidRDefault="00905955">
            <w:r>
              <w:t>13</w:t>
            </w:r>
            <w:r>
              <w:rPr>
                <w:rFonts w:hint="eastAsia"/>
              </w:rPr>
              <w:t>、</w:t>
            </w:r>
            <w:r>
              <w:t>高频：0.75寸钛膜、钕磁、可调节角度</w:t>
            </w:r>
          </w:p>
          <w:p w:rsidR="00DB03C7" w:rsidRDefault="00905955">
            <w:r>
              <w:rPr>
                <w:rFonts w:hint="eastAsia"/>
              </w:rPr>
              <w:t>1</w:t>
            </w:r>
            <w:r>
              <w:t>4</w:t>
            </w:r>
            <w:r>
              <w:rPr>
                <w:rFonts w:hint="eastAsia"/>
              </w:rPr>
              <w:t>、</w:t>
            </w:r>
            <w:r>
              <w:t>中音：2寸玻纤胴体+NBR丁腈橡胶悬边，钕磁，可调节角度</w:t>
            </w:r>
          </w:p>
          <w:p w:rsidR="00DB03C7" w:rsidRDefault="00905955">
            <w:r>
              <w:t>15</w:t>
            </w:r>
            <w:r>
              <w:rPr>
                <w:rFonts w:hint="eastAsia"/>
              </w:rPr>
              <w:t>、</w:t>
            </w:r>
            <w:r>
              <w:t xml:space="preserve"> 低频：6.5″×1，玻纤胴体+NBR丁腈橡胶</w:t>
            </w:r>
            <w:proofErr w:type="gramStart"/>
            <w:r>
              <w:t>悬边单元</w:t>
            </w:r>
            <w:proofErr w:type="gramEnd"/>
          </w:p>
          <w:p w:rsidR="00DB03C7" w:rsidRDefault="00905955">
            <w:r>
              <w:t>16</w:t>
            </w:r>
            <w:r>
              <w:rPr>
                <w:rFonts w:hint="eastAsia"/>
              </w:rPr>
              <w:t>、</w:t>
            </w:r>
            <w:r>
              <w:t>规格</w:t>
            </w:r>
            <w:r>
              <w:rPr>
                <w:rFonts w:hint="eastAsia"/>
              </w:rPr>
              <w:t>≤</w:t>
            </w:r>
            <w:r>
              <w:t>φ269mm×H150mm</w:t>
            </w:r>
          </w:p>
        </w:tc>
        <w:tc>
          <w:tcPr>
            <w:tcW w:w="708" w:type="dxa"/>
            <w:vAlign w:val="center"/>
          </w:tcPr>
          <w:p w:rsidR="00DB03C7" w:rsidRDefault="00905955">
            <w:pPr>
              <w:jc w:val="center"/>
            </w:pPr>
            <w:r>
              <w:lastRenderedPageBreak/>
              <w:t>8</w:t>
            </w:r>
          </w:p>
        </w:tc>
        <w:tc>
          <w:tcPr>
            <w:tcW w:w="709" w:type="dxa"/>
            <w:vAlign w:val="center"/>
          </w:tcPr>
          <w:p w:rsidR="00DB03C7" w:rsidRDefault="00905955">
            <w:pPr>
              <w:jc w:val="center"/>
            </w:pPr>
            <w:r>
              <w:rPr>
                <w:rFonts w:hint="eastAsia"/>
              </w:rPr>
              <w:t>只</w:t>
            </w:r>
          </w:p>
        </w:tc>
      </w:tr>
      <w:tr w:rsidR="00DB03C7">
        <w:tc>
          <w:tcPr>
            <w:tcW w:w="708" w:type="dxa"/>
            <w:vAlign w:val="center"/>
          </w:tcPr>
          <w:p w:rsidR="00DB03C7" w:rsidRDefault="00905955">
            <w:pPr>
              <w:jc w:val="center"/>
            </w:pPr>
            <w:r>
              <w:rPr>
                <w:rFonts w:hint="eastAsia"/>
              </w:rPr>
              <w:lastRenderedPageBreak/>
              <w:t>4.3</w:t>
            </w:r>
          </w:p>
        </w:tc>
        <w:tc>
          <w:tcPr>
            <w:tcW w:w="1135" w:type="dxa"/>
            <w:vAlign w:val="center"/>
          </w:tcPr>
          <w:p w:rsidR="00DB03C7" w:rsidRDefault="00905955">
            <w:pPr>
              <w:jc w:val="center"/>
            </w:pPr>
            <w:r>
              <w:rPr>
                <w:rFonts w:hint="eastAsia"/>
              </w:rPr>
              <w:t>功放</w:t>
            </w:r>
          </w:p>
        </w:tc>
        <w:tc>
          <w:tcPr>
            <w:tcW w:w="6947" w:type="dxa"/>
            <w:vAlign w:val="center"/>
          </w:tcPr>
          <w:p w:rsidR="00DB03C7" w:rsidRDefault="00905955">
            <w:r>
              <w:t>按Hi-Fi(高保真)标准设计制作，更好传递真实原声</w:t>
            </w:r>
            <w:r>
              <w:rPr>
                <w:rFonts w:hint="eastAsia"/>
              </w:rPr>
              <w:t>、</w:t>
            </w:r>
            <w:r>
              <w:t>采用动态H3类后级</w:t>
            </w:r>
            <w:r>
              <w:rPr>
                <w:rFonts w:hint="eastAsia"/>
              </w:rPr>
              <w:t>1、</w:t>
            </w:r>
            <w:r>
              <w:t>放大，音质清晰明亮，声音悦耳动人</w:t>
            </w:r>
            <w:r>
              <w:rPr>
                <w:rFonts w:hint="eastAsia"/>
              </w:rPr>
              <w:t>、</w:t>
            </w:r>
            <w:r>
              <w:t>无信号时自动切断前级噪声；风机转速自动跟随机内温度变化，有效降低静噪、</w:t>
            </w:r>
            <w:proofErr w:type="gramStart"/>
            <w:r>
              <w:t>风噪等</w:t>
            </w:r>
            <w:proofErr w:type="gramEnd"/>
            <w:r>
              <w:t>噪音</w:t>
            </w:r>
            <w:r>
              <w:rPr>
                <w:rFonts w:hint="eastAsia"/>
              </w:rPr>
              <w:t>、</w:t>
            </w:r>
            <w:r>
              <w:t>自适应负载阻抗，无方波输出，有效防止信号输入过载，避免失真、破音问题</w:t>
            </w:r>
            <w:r>
              <w:rPr>
                <w:rFonts w:hint="eastAsia"/>
              </w:rPr>
              <w:t>、</w:t>
            </w:r>
            <w:r>
              <w:t>可接定压/定阻音箱，自动调整定阻/定压负载输出</w:t>
            </w:r>
            <w:r>
              <w:rPr>
                <w:rFonts w:hint="eastAsia"/>
              </w:rPr>
              <w:t>、</w:t>
            </w:r>
            <w:r>
              <w:t>每通道增益可独立选择，轻松控制功放放大倍数，适应不同功率音箱配接</w:t>
            </w:r>
            <w:r>
              <w:rPr>
                <w:rFonts w:hint="eastAsia"/>
              </w:rPr>
              <w:t>、</w:t>
            </w:r>
            <w:r>
              <w:t>四个通道输入信号可并联选择，更适应于多台功放共同使用需求</w:t>
            </w:r>
            <w:r>
              <w:rPr>
                <w:rFonts w:hint="eastAsia"/>
              </w:rPr>
              <w:t>、</w:t>
            </w:r>
            <w:r>
              <w:t>采用整机数模一体化软保护系统，有效避免晶体管过热、短路、过流、限幅等问题• 最大不失真功率(4Ω)：400W</w:t>
            </w:r>
          </w:p>
          <w:p w:rsidR="00DB03C7" w:rsidRDefault="00905955">
            <w:r>
              <w:t>2</w:t>
            </w:r>
            <w:r>
              <w:rPr>
                <w:rFonts w:hint="eastAsia"/>
              </w:rPr>
              <w:t>、</w:t>
            </w:r>
            <w:r>
              <w:t>最大不失真功率(8Ω)</w:t>
            </w:r>
            <w:r>
              <w:rPr>
                <w:rFonts w:hint="eastAsia"/>
              </w:rPr>
              <w:t xml:space="preserve"> ≥</w:t>
            </w:r>
            <w:r>
              <w:t>300W</w:t>
            </w:r>
          </w:p>
          <w:p w:rsidR="00DB03C7" w:rsidRDefault="00905955">
            <w:r>
              <w:rPr>
                <w:rFonts w:hint="eastAsia"/>
              </w:rPr>
              <w:t>3、</w:t>
            </w:r>
            <w:r>
              <w:t>输入电压：AC220V，1KHz</w:t>
            </w:r>
          </w:p>
          <w:p w:rsidR="00DB03C7" w:rsidRDefault="00905955">
            <w:r>
              <w:t>4</w:t>
            </w:r>
            <w:r>
              <w:rPr>
                <w:rFonts w:hint="eastAsia"/>
              </w:rPr>
              <w:t>、</w:t>
            </w:r>
            <w:r>
              <w:t>最大谐波失真:0.5%</w:t>
            </w:r>
          </w:p>
          <w:p w:rsidR="00DB03C7" w:rsidRDefault="00905955">
            <w:r>
              <w:rPr>
                <w:rFonts w:hint="eastAsia"/>
              </w:rPr>
              <w:t>5、</w:t>
            </w:r>
            <w:r>
              <w:t>输入增益:41dB/38dB/35dB/32dB</w:t>
            </w:r>
          </w:p>
          <w:p w:rsidR="00DB03C7" w:rsidRDefault="00905955">
            <w:r>
              <w:t>6</w:t>
            </w:r>
            <w:r>
              <w:rPr>
                <w:rFonts w:hint="eastAsia"/>
              </w:rPr>
              <w:t>、</w:t>
            </w:r>
            <w:r>
              <w:t>输入阻抗:30k/15k，平衡，非平衡</w:t>
            </w:r>
          </w:p>
          <w:p w:rsidR="00DB03C7" w:rsidRDefault="00905955">
            <w:r>
              <w:rPr>
                <w:rFonts w:hint="eastAsia"/>
              </w:rPr>
              <w:t>7、</w:t>
            </w:r>
            <w:r>
              <w:t>频率响应:20-20000Hz (±0.3dB)</w:t>
            </w:r>
          </w:p>
          <w:p w:rsidR="00DB03C7" w:rsidRDefault="00905955">
            <w:r>
              <w:t>8</w:t>
            </w:r>
            <w:r>
              <w:rPr>
                <w:rFonts w:hint="eastAsia"/>
              </w:rPr>
              <w:t>、</w:t>
            </w:r>
            <w:r>
              <w:t>转换速率：≥12V/us</w:t>
            </w:r>
          </w:p>
          <w:p w:rsidR="00DB03C7" w:rsidRDefault="00905955">
            <w:r>
              <w:rPr>
                <w:rFonts w:hint="eastAsia"/>
              </w:rPr>
              <w:lastRenderedPageBreak/>
              <w:t>9、</w:t>
            </w:r>
            <w:r>
              <w:t>阻尼系数：≥300</w:t>
            </w:r>
          </w:p>
          <w:p w:rsidR="00DB03C7" w:rsidRDefault="00905955">
            <w:r>
              <w:rPr>
                <w:rFonts w:hint="eastAsia"/>
              </w:rPr>
              <w:t>1</w:t>
            </w:r>
            <w:r>
              <w:t>0</w:t>
            </w:r>
            <w:r>
              <w:rPr>
                <w:rFonts w:hint="eastAsia"/>
              </w:rPr>
              <w:t>、</w:t>
            </w:r>
            <w:r>
              <w:t>通道隔离：＞60dB @1KHz</w:t>
            </w:r>
          </w:p>
          <w:p w:rsidR="00DB03C7" w:rsidRDefault="00905955">
            <w:r>
              <w:t>11</w:t>
            </w:r>
            <w:r>
              <w:rPr>
                <w:rFonts w:hint="eastAsia"/>
              </w:rPr>
              <w:t>、</w:t>
            </w:r>
            <w:r>
              <w:t>信噪比：＞100dB</w:t>
            </w:r>
          </w:p>
          <w:p w:rsidR="00DB03C7" w:rsidRDefault="00905955">
            <w:r>
              <w:rPr>
                <w:rFonts w:hint="eastAsia"/>
              </w:rPr>
              <w:t>1</w:t>
            </w:r>
            <w:r>
              <w:t>2</w:t>
            </w:r>
            <w:r>
              <w:rPr>
                <w:rFonts w:hint="eastAsia"/>
              </w:rPr>
              <w:t>、</w:t>
            </w:r>
            <w:r>
              <w:t>总谐波失真+噪音:＜0.3% 8Ω，1W @1kHz</w:t>
            </w:r>
          </w:p>
          <w:p w:rsidR="00DB03C7" w:rsidRDefault="00905955">
            <w:r>
              <w:rPr>
                <w:rFonts w:hint="eastAsia"/>
              </w:rPr>
              <w:t>1</w:t>
            </w:r>
            <w:r>
              <w:t>3</w:t>
            </w:r>
            <w:r>
              <w:rPr>
                <w:rFonts w:hint="eastAsia"/>
              </w:rPr>
              <w:t>、</w:t>
            </w:r>
            <w:r>
              <w:t>互调失真:＜0.5%</w:t>
            </w:r>
          </w:p>
          <w:p w:rsidR="00DB03C7" w:rsidRDefault="00905955">
            <w:r>
              <w:t>14</w:t>
            </w:r>
            <w:r>
              <w:rPr>
                <w:rFonts w:hint="eastAsia"/>
              </w:rPr>
              <w:t>、</w:t>
            </w:r>
            <w:r>
              <w:t>面板指示灯:电源,保护,削峰，信号</w:t>
            </w:r>
          </w:p>
          <w:p w:rsidR="00DB03C7" w:rsidRDefault="00905955">
            <w:r>
              <w:rPr>
                <w:rFonts w:hint="eastAsia"/>
              </w:rPr>
              <w:t>1</w:t>
            </w:r>
            <w:r>
              <w:t>5</w:t>
            </w:r>
            <w:r>
              <w:rPr>
                <w:rFonts w:hint="eastAsia"/>
              </w:rPr>
              <w:t>、</w:t>
            </w:r>
            <w:r>
              <w:t>供电电压：220V/50Hz</w:t>
            </w:r>
          </w:p>
          <w:p w:rsidR="00DB03C7" w:rsidRDefault="00905955">
            <w:r>
              <w:t>16</w:t>
            </w:r>
            <w:r>
              <w:rPr>
                <w:rFonts w:hint="eastAsia"/>
              </w:rPr>
              <w:t>、</w:t>
            </w:r>
            <w:r>
              <w:t>外型尺寸</w:t>
            </w:r>
            <w:r>
              <w:rPr>
                <w:rFonts w:hint="eastAsia"/>
              </w:rPr>
              <w:t>≤</w:t>
            </w:r>
            <w:r>
              <w:t>483×88×447mm（含把手）</w:t>
            </w:r>
          </w:p>
          <w:p w:rsidR="00DB03C7" w:rsidRDefault="00905955">
            <w:r>
              <w:rPr>
                <w:rFonts w:hint="eastAsia"/>
              </w:rPr>
              <w:t>1</w:t>
            </w:r>
            <w:r>
              <w:t>7</w:t>
            </w:r>
            <w:r>
              <w:rPr>
                <w:rFonts w:hint="eastAsia"/>
              </w:rPr>
              <w:t>、</w:t>
            </w:r>
            <w:r>
              <w:t>重量</w:t>
            </w:r>
            <w:r>
              <w:rPr>
                <w:rFonts w:hint="eastAsia"/>
              </w:rPr>
              <w:t>≤</w:t>
            </w:r>
            <w:r>
              <w:t>19kg</w:t>
            </w:r>
            <w:r>
              <w:rPr>
                <w:rFonts w:hint="eastAsia"/>
              </w:rPr>
              <w:t>。</w:t>
            </w:r>
          </w:p>
        </w:tc>
        <w:tc>
          <w:tcPr>
            <w:tcW w:w="708" w:type="dxa"/>
            <w:vAlign w:val="center"/>
          </w:tcPr>
          <w:p w:rsidR="00DB03C7" w:rsidRDefault="00905955">
            <w:pPr>
              <w:jc w:val="center"/>
            </w:pPr>
            <w:r>
              <w:lastRenderedPageBreak/>
              <w:t>2</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4.4</w:t>
            </w:r>
          </w:p>
        </w:tc>
        <w:tc>
          <w:tcPr>
            <w:tcW w:w="1135" w:type="dxa"/>
            <w:vAlign w:val="center"/>
          </w:tcPr>
          <w:p w:rsidR="00DB03C7" w:rsidRDefault="00905955">
            <w:pPr>
              <w:jc w:val="center"/>
            </w:pPr>
            <w:r>
              <w:rPr>
                <w:rFonts w:hint="eastAsia"/>
              </w:rPr>
              <w:t>调音台</w:t>
            </w:r>
          </w:p>
        </w:tc>
        <w:tc>
          <w:tcPr>
            <w:tcW w:w="6947" w:type="dxa"/>
            <w:vAlign w:val="center"/>
          </w:tcPr>
          <w:p w:rsidR="00DB03C7" w:rsidRDefault="00905955">
            <w:r>
              <w:rPr>
                <w:rFonts w:hint="eastAsia"/>
              </w:rPr>
              <w:t>1、</w:t>
            </w:r>
            <w:r>
              <w:t>6个XLR和TRS平衡输入接口</w:t>
            </w:r>
          </w:p>
          <w:p w:rsidR="00DB03C7" w:rsidRDefault="00905955">
            <w:r>
              <w:t>2</w:t>
            </w:r>
            <w:r>
              <w:rPr>
                <w:rFonts w:hint="eastAsia"/>
              </w:rPr>
              <w:t>、</w:t>
            </w:r>
            <w:r>
              <w:t>立体声TRS平衡接口输入</w:t>
            </w:r>
          </w:p>
          <w:p w:rsidR="00DB03C7" w:rsidRDefault="00905955">
            <w:r>
              <w:rPr>
                <w:rFonts w:hint="eastAsia"/>
              </w:rPr>
              <w:t>3、</w:t>
            </w:r>
            <w:r>
              <w:t>增益控制盒+48V幻象电源</w:t>
            </w:r>
          </w:p>
          <w:p w:rsidR="00DB03C7" w:rsidRDefault="00905955">
            <w:r>
              <w:t>4</w:t>
            </w:r>
            <w:r>
              <w:rPr>
                <w:rFonts w:hint="eastAsia"/>
              </w:rPr>
              <w:t>、</w:t>
            </w:r>
            <w:r>
              <w:t>单通道3段EQ，立体声4段EQ</w:t>
            </w:r>
          </w:p>
          <w:p w:rsidR="00DB03C7" w:rsidRDefault="00905955">
            <w:r>
              <w:rPr>
                <w:rFonts w:hint="eastAsia"/>
              </w:rPr>
              <w:t>5、</w:t>
            </w:r>
            <w:r>
              <w:t>2个辅助输送：辅助输送AUX1配有PRE/POST开关，用来切换不受推子控制或受推子控制，辅助输送AUX2受推子控制，可监听DSP效果</w:t>
            </w:r>
          </w:p>
          <w:p w:rsidR="00DB03C7" w:rsidRDefault="00905955">
            <w:r>
              <w:t>6</w:t>
            </w:r>
            <w:r>
              <w:rPr>
                <w:rFonts w:hint="eastAsia"/>
              </w:rPr>
              <w:t>、</w:t>
            </w:r>
            <w:r>
              <w:t>每个输入通道都有静音开关，监听开关及相应的LED灯</w:t>
            </w:r>
          </w:p>
          <w:p w:rsidR="00DB03C7" w:rsidRDefault="00905955">
            <w:r>
              <w:rPr>
                <w:rFonts w:hint="eastAsia"/>
              </w:rPr>
              <w:t>7、</w:t>
            </w:r>
            <w:r>
              <w:t>通道配有SUB1~2和MAIN L-R分配开关</w:t>
            </w:r>
          </w:p>
          <w:p w:rsidR="00DB03C7" w:rsidRDefault="00905955">
            <w:r>
              <w:t>8</w:t>
            </w:r>
            <w:r>
              <w:rPr>
                <w:rFonts w:hint="eastAsia"/>
              </w:rPr>
              <w:t>、</w:t>
            </w:r>
            <w:r>
              <w:t>CD/Tape IN 可以</w:t>
            </w:r>
            <w:proofErr w:type="gramStart"/>
            <w:r>
              <w:t>配送主</w:t>
            </w:r>
            <w:proofErr w:type="gramEnd"/>
            <w:r>
              <w:t>输出或监听输出</w:t>
            </w:r>
          </w:p>
          <w:p w:rsidR="00DB03C7" w:rsidRDefault="00905955">
            <w:r>
              <w:rPr>
                <w:rFonts w:hint="eastAsia"/>
              </w:rPr>
              <w:t>9、</w:t>
            </w:r>
            <w:r>
              <w:t>监听有衰减前衰减后，两种不同方式的控制信号路径</w:t>
            </w:r>
          </w:p>
          <w:p w:rsidR="00DB03C7" w:rsidRDefault="00905955">
            <w:r>
              <w:rPr>
                <w:rFonts w:hint="eastAsia"/>
              </w:rPr>
              <w:t>1</w:t>
            </w:r>
            <w:r>
              <w:t>0</w:t>
            </w:r>
            <w:r>
              <w:rPr>
                <w:rFonts w:hint="eastAsia"/>
              </w:rPr>
              <w:t>、</w:t>
            </w:r>
            <w:r>
              <w:t>平衡XLR和TRS输出</w:t>
            </w:r>
          </w:p>
          <w:p w:rsidR="00DB03C7" w:rsidRDefault="00905955">
            <w:r>
              <w:t>11</w:t>
            </w:r>
            <w:r>
              <w:rPr>
                <w:rFonts w:hint="eastAsia"/>
              </w:rPr>
              <w:t>、</w:t>
            </w:r>
            <w:r>
              <w:t>24字节的内部效果，配有100个预设，效果静音和峰值LED灯</w:t>
            </w:r>
            <w:r>
              <w:rPr>
                <w:rFonts w:hint="eastAsia"/>
              </w:rPr>
              <w:t>。</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4.5</w:t>
            </w:r>
          </w:p>
        </w:tc>
        <w:tc>
          <w:tcPr>
            <w:tcW w:w="1135" w:type="dxa"/>
            <w:vAlign w:val="center"/>
          </w:tcPr>
          <w:p w:rsidR="00DB03C7" w:rsidRDefault="00905955">
            <w:pPr>
              <w:jc w:val="center"/>
            </w:pPr>
            <w:r>
              <w:rPr>
                <w:rFonts w:hint="eastAsia"/>
              </w:rPr>
              <w:t>数字反馈</w:t>
            </w:r>
            <w:r>
              <w:rPr>
                <w:rFonts w:hint="eastAsia"/>
              </w:rPr>
              <w:lastRenderedPageBreak/>
              <w:t>抑制器</w:t>
            </w:r>
          </w:p>
        </w:tc>
        <w:tc>
          <w:tcPr>
            <w:tcW w:w="6947" w:type="dxa"/>
            <w:vAlign w:val="center"/>
          </w:tcPr>
          <w:p w:rsidR="00DB03C7" w:rsidRDefault="00905955">
            <w:r>
              <w:rPr>
                <w:rFonts w:hint="eastAsia"/>
              </w:rPr>
              <w:lastRenderedPageBreak/>
              <w:t>1、</w:t>
            </w:r>
            <w:r>
              <w:t>每路输入包含增益控制、24段参量均衡、噪声门、</w:t>
            </w:r>
            <w:proofErr w:type="gramStart"/>
            <w:r>
              <w:t>移频器</w:t>
            </w:r>
            <w:proofErr w:type="gramEnd"/>
            <w:r>
              <w:t>、分频器和</w:t>
            </w:r>
            <w:r>
              <w:lastRenderedPageBreak/>
              <w:t>压缩器 • LCD显示屏指示每个通道电平指示、各功能开关状态及功能等级显示、当前模式状态 • 2路XLR平衡输入、2路6.35平衡输入，2路XLR平衡输出、2路6.35平衡输出 • 配备的PC控制软件，可运行于Win10 64bit操作系统，通过USB接口，可灵活配置设备；并可实现单个或整体模式数据的导入•所有输入／输出接口都采用完善的RF及静电防护电路，保证设备的可靠运行测试条件：正常工作环境，平衡输入＋4dBu @1kHz正弦模拟信</w:t>
            </w:r>
            <w:r>
              <w:rPr>
                <w:rFonts w:hint="eastAsia"/>
              </w:rPr>
              <w:t>号，音量</w:t>
            </w:r>
            <w:r>
              <w:t>0dB，所有功能BYPASS直通状态</w:t>
            </w:r>
          </w:p>
          <w:p w:rsidR="00DB03C7" w:rsidRDefault="00905955">
            <w:pPr>
              <w:pStyle w:val="a6"/>
              <w:numPr>
                <w:ilvl w:val="0"/>
                <w:numId w:val="2"/>
              </w:numPr>
              <w:ind w:firstLineChars="0"/>
            </w:pPr>
            <w:r>
              <w:t>频率响应</w:t>
            </w:r>
            <w:r>
              <w:rPr>
                <w:rFonts w:hint="eastAsia"/>
              </w:rPr>
              <w:t>≥</w:t>
            </w:r>
            <w:r>
              <w:t>20Hz-20kHz±0.3dB</w:t>
            </w:r>
          </w:p>
          <w:p w:rsidR="00DB03C7" w:rsidRDefault="00905955">
            <w:r>
              <w:rPr>
                <w:rFonts w:hint="eastAsia"/>
              </w:rPr>
              <w:t>3、</w:t>
            </w:r>
            <w:r>
              <w:t>失真(THD+N)</w:t>
            </w:r>
            <w:r>
              <w:rPr>
                <w:rFonts w:hint="eastAsia"/>
              </w:rPr>
              <w:t xml:space="preserve"> ≤</w:t>
            </w:r>
            <w:r>
              <w:t xml:space="preserve">0.03% @1kHz </w:t>
            </w:r>
          </w:p>
          <w:p w:rsidR="00DB03C7" w:rsidRDefault="00905955">
            <w:r>
              <w:t>4</w:t>
            </w:r>
            <w:r>
              <w:rPr>
                <w:rFonts w:hint="eastAsia"/>
              </w:rPr>
              <w:t>、</w:t>
            </w:r>
            <w:r>
              <w:t>ADC&amp;DAC动态范围：</w:t>
            </w:r>
            <w:r>
              <w:rPr>
                <w:rFonts w:hint="eastAsia"/>
              </w:rPr>
              <w:t>≥</w:t>
            </w:r>
            <w:r>
              <w:t xml:space="preserve">115dB </w:t>
            </w:r>
          </w:p>
          <w:p w:rsidR="00DB03C7" w:rsidRDefault="00905955">
            <w:r>
              <w:t>5</w:t>
            </w:r>
            <w:r>
              <w:rPr>
                <w:rFonts w:hint="eastAsia"/>
              </w:rPr>
              <w:t>、</w:t>
            </w:r>
            <w:r>
              <w:t>输入阻抗(平衡式)：10kΩ</w:t>
            </w:r>
          </w:p>
          <w:p w:rsidR="00DB03C7" w:rsidRDefault="00905955">
            <w:r>
              <w:rPr>
                <w:rFonts w:hint="eastAsia"/>
              </w:rPr>
              <w:t>6、</w:t>
            </w:r>
            <w:r>
              <w:t xml:space="preserve">输出阻抗(平衡式)：100kΩ </w:t>
            </w:r>
          </w:p>
          <w:p w:rsidR="00DB03C7" w:rsidRDefault="00905955">
            <w:r>
              <w:t>7</w:t>
            </w:r>
            <w:r>
              <w:rPr>
                <w:rFonts w:hint="eastAsia"/>
              </w:rPr>
              <w:t>、</w:t>
            </w:r>
            <w:r>
              <w:t>隔离度：&lt;-100dB @1kHz</w:t>
            </w:r>
          </w:p>
          <w:p w:rsidR="00DB03C7" w:rsidRDefault="00905955">
            <w:r>
              <w:rPr>
                <w:rFonts w:hint="eastAsia"/>
              </w:rPr>
              <w:t>8、</w:t>
            </w:r>
            <w:r>
              <w:t>最大输入电平：&gt;15dBu @1kHz</w:t>
            </w:r>
          </w:p>
          <w:p w:rsidR="00DB03C7" w:rsidRDefault="00905955">
            <w:r>
              <w:rPr>
                <w:rFonts w:hint="eastAsia"/>
              </w:rPr>
              <w:t>9、</w:t>
            </w:r>
            <w:r>
              <w:t>本底噪声</w:t>
            </w:r>
            <w:r>
              <w:rPr>
                <w:rFonts w:hint="eastAsia"/>
              </w:rPr>
              <w:t>≤</w:t>
            </w:r>
            <w:r>
              <w:t>-84dBu</w:t>
            </w:r>
          </w:p>
          <w:p w:rsidR="00DB03C7" w:rsidRDefault="00905955">
            <w:r>
              <w:rPr>
                <w:rFonts w:hint="eastAsia"/>
              </w:rPr>
              <w:t>1</w:t>
            </w:r>
            <w:r>
              <w:t>0</w:t>
            </w:r>
            <w:r>
              <w:rPr>
                <w:rFonts w:hint="eastAsia"/>
              </w:rPr>
              <w:t>、</w:t>
            </w:r>
            <w:r>
              <w:t>系统延时</w:t>
            </w:r>
            <w:r>
              <w:rPr>
                <w:rFonts w:hint="eastAsia"/>
              </w:rPr>
              <w:t>≤</w:t>
            </w:r>
            <w:r>
              <w:t>2ms</w:t>
            </w:r>
          </w:p>
          <w:p w:rsidR="00DB03C7" w:rsidRDefault="00905955">
            <w:r>
              <w:rPr>
                <w:rFonts w:hint="eastAsia"/>
              </w:rPr>
              <w:t>1</w:t>
            </w:r>
            <w:r>
              <w:t>1</w:t>
            </w:r>
            <w:r>
              <w:rPr>
                <w:rFonts w:hint="eastAsia"/>
              </w:rPr>
              <w:t>、</w:t>
            </w:r>
            <w:r>
              <w:t>电源：~220V,50Hz/60Hz，功耗</w:t>
            </w:r>
            <w:r>
              <w:rPr>
                <w:rFonts w:hint="eastAsia"/>
              </w:rPr>
              <w:t>＜</w:t>
            </w:r>
            <w:r>
              <w:t>20W</w:t>
            </w:r>
          </w:p>
          <w:p w:rsidR="00DB03C7" w:rsidRDefault="00905955">
            <w:r>
              <w:t>12</w:t>
            </w:r>
            <w:r>
              <w:rPr>
                <w:rFonts w:hint="eastAsia"/>
              </w:rPr>
              <w:t>、</w:t>
            </w:r>
            <w:r>
              <w:t>使用环境温度：0℃~+40℃</w:t>
            </w:r>
          </w:p>
          <w:p w:rsidR="00DB03C7" w:rsidRDefault="00905955">
            <w:r>
              <w:rPr>
                <w:rFonts w:hint="eastAsia"/>
              </w:rPr>
              <w:t>1</w:t>
            </w:r>
            <w:r>
              <w:t>3</w:t>
            </w:r>
            <w:r>
              <w:rPr>
                <w:rFonts w:hint="eastAsia"/>
              </w:rPr>
              <w:t>、</w:t>
            </w:r>
            <w:r>
              <w:t>外观尺寸(WxDxH)</w:t>
            </w:r>
            <w:r>
              <w:rPr>
                <w:rFonts w:hint="eastAsia"/>
              </w:rPr>
              <w:t xml:space="preserve"> ≤</w:t>
            </w:r>
            <w:r>
              <w:t xml:space="preserve"> 483x268x45(mm) </w:t>
            </w:r>
          </w:p>
          <w:p w:rsidR="00DB03C7" w:rsidRDefault="00905955">
            <w:r>
              <w:rPr>
                <w:rFonts w:hint="eastAsia"/>
              </w:rPr>
              <w:t>1</w:t>
            </w:r>
            <w:r>
              <w:t>4</w:t>
            </w:r>
            <w:r>
              <w:rPr>
                <w:rFonts w:hint="eastAsia"/>
              </w:rPr>
              <w:t>、</w:t>
            </w:r>
            <w:r>
              <w:t>净重</w:t>
            </w:r>
            <w:r>
              <w:rPr>
                <w:rFonts w:hint="eastAsia"/>
              </w:rPr>
              <w:t>≤</w:t>
            </w:r>
            <w:r>
              <w:t>3.5kg</w:t>
            </w:r>
          </w:p>
          <w:p w:rsidR="00DB03C7" w:rsidRDefault="00905955">
            <w:r>
              <w:t>15</w:t>
            </w:r>
            <w:r>
              <w:rPr>
                <w:rFonts w:hint="eastAsia"/>
              </w:rPr>
              <w:t>、</w:t>
            </w:r>
            <w:r>
              <w:t>最大输出电平</w:t>
            </w:r>
            <w:r>
              <w:rPr>
                <w:rFonts w:hint="eastAsia"/>
              </w:rPr>
              <w:t>≥</w:t>
            </w:r>
            <w:r>
              <w:t>15dBu @1kHz</w:t>
            </w:r>
          </w:p>
          <w:p w:rsidR="00DB03C7" w:rsidRDefault="00905955">
            <w:r>
              <w:rPr>
                <w:rFonts w:hint="eastAsia"/>
              </w:rPr>
              <w:t>1</w:t>
            </w:r>
            <w:r>
              <w:t>6</w:t>
            </w:r>
            <w:r>
              <w:rPr>
                <w:rFonts w:hint="eastAsia"/>
              </w:rPr>
              <w:t>、</w:t>
            </w:r>
            <w:r>
              <w:t>数字采样率及精度</w:t>
            </w:r>
            <w:r>
              <w:rPr>
                <w:rFonts w:hint="eastAsia"/>
              </w:rPr>
              <w:t>≥</w:t>
            </w:r>
            <w:r>
              <w:t xml:space="preserve">96kHz24bit AD/DA 400MHz 32bit浮点DSP </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4.6</w:t>
            </w:r>
          </w:p>
        </w:tc>
        <w:tc>
          <w:tcPr>
            <w:tcW w:w="1135" w:type="dxa"/>
            <w:vAlign w:val="center"/>
          </w:tcPr>
          <w:p w:rsidR="00DB03C7" w:rsidRDefault="00905955">
            <w:pPr>
              <w:jc w:val="center"/>
            </w:pPr>
            <w:r>
              <w:rPr>
                <w:rFonts w:hint="eastAsia"/>
              </w:rPr>
              <w:t>数字音频处理器</w:t>
            </w:r>
          </w:p>
        </w:tc>
        <w:tc>
          <w:tcPr>
            <w:tcW w:w="6947" w:type="dxa"/>
            <w:vAlign w:val="center"/>
          </w:tcPr>
          <w:p w:rsidR="00DB03C7" w:rsidRDefault="00905955">
            <w:r>
              <w:rPr>
                <w:rFonts w:hint="eastAsia"/>
              </w:rPr>
              <w:t>1、</w:t>
            </w:r>
            <w:r>
              <w:t>96KHz采样频率，32 – bit DSP处理器，24 - bit A/D及D/A转换；每个输入和输出均有6段独立的参量均衡，调节增益范围可达±2 0dB，同时还可选择参量，高调，低调，1阶全通，2阶全通5种均衡模式；每个输入通道可调噪声门，并且每个输入通道有两段全参数可调得动态均衡（DEQ），自动增益控制；</w:t>
            </w:r>
          </w:p>
          <w:p w:rsidR="00DB03C7" w:rsidRDefault="00905955">
            <w:r>
              <w:rPr>
                <w:rFonts w:hint="eastAsia"/>
              </w:rPr>
              <w:t>2、</w:t>
            </w:r>
            <w:r>
              <w:t>提供USB 2.0、USB 3.0和RS485以及TCP/IP接口可连接电脑，其中RS485接口可最多连接250台设备和超过1500米的距离外用电脑来控制；</w:t>
            </w:r>
          </w:p>
          <w:p w:rsidR="00DB03C7" w:rsidRDefault="00905955">
            <w:r>
              <w:rPr>
                <w:rFonts w:hint="eastAsia"/>
              </w:rPr>
              <w:t>•</w:t>
            </w:r>
            <w:r>
              <w:t xml:space="preserve"> 直接用面板的功能键和</w:t>
            </w:r>
            <w:proofErr w:type="gramStart"/>
            <w:r>
              <w:t>拔轮进行</w:t>
            </w:r>
            <w:proofErr w:type="gramEnd"/>
            <w:r>
              <w:t>功能设置或是连接电脑通过P C控制软件来控制，均十分方便、直观和简洁；</w:t>
            </w:r>
          </w:p>
          <w:p w:rsidR="00DB03C7" w:rsidRDefault="00905955">
            <w:r>
              <w:rPr>
                <w:rFonts w:hint="eastAsia"/>
              </w:rPr>
              <w:t>3、</w:t>
            </w:r>
            <w:r>
              <w:t>单机最多可存储3 0组用户程序；</w:t>
            </w:r>
          </w:p>
          <w:p w:rsidR="00DB03C7" w:rsidRDefault="00905955">
            <w:r>
              <w:rPr>
                <w:rFonts w:hint="eastAsia"/>
              </w:rPr>
              <w:t>4、</w:t>
            </w:r>
            <w:r>
              <w:t>可通过面板的SYSTEM按键来设定密码锁定面板控制功能，以防止参数被修改；</w:t>
            </w:r>
          </w:p>
          <w:p w:rsidR="00DB03C7" w:rsidRDefault="00905955">
            <w:r>
              <w:rPr>
                <w:rFonts w:hint="eastAsia"/>
              </w:rPr>
              <w:t>5、</w:t>
            </w:r>
            <w:r>
              <w:t>2×2 4 LCD蓝色背光显示功能设置，5段L E D显示输入/输出的精确数字电平表、</w:t>
            </w:r>
            <w:proofErr w:type="gramStart"/>
            <w:r>
              <w:t>哑音及</w:t>
            </w:r>
            <w:proofErr w:type="gramEnd"/>
            <w:r>
              <w:t>编辑状态；</w:t>
            </w:r>
          </w:p>
          <w:p w:rsidR="00DB03C7" w:rsidRDefault="00905955">
            <w:r>
              <w:t>6</w:t>
            </w:r>
            <w:r>
              <w:rPr>
                <w:rFonts w:hint="eastAsia"/>
              </w:rPr>
              <w:t>、</w:t>
            </w:r>
            <w:r>
              <w:t>每个输入和输出均有延时和相位控制</w:t>
            </w:r>
            <w:proofErr w:type="gramStart"/>
            <w:r>
              <w:t>及哑音</w:t>
            </w:r>
            <w:proofErr w:type="gramEnd"/>
            <w:r>
              <w:t>设置，延时最长可达1000 m s，延时单位可选择</w:t>
            </w:r>
            <w:proofErr w:type="gramStart"/>
            <w:r>
              <w:t>毫秒(</w:t>
            </w:r>
            <w:proofErr w:type="gramEnd"/>
            <w:r>
              <w:t xml:space="preserve"> m s )、米( m )、</w:t>
            </w:r>
            <w:proofErr w:type="gramStart"/>
            <w:r>
              <w:t>英尺(</w:t>
            </w:r>
            <w:proofErr w:type="gramEnd"/>
            <w:r>
              <w:t xml:space="preserve"> f t )三种,延时可通过粗调及细调模式进行调节；</w:t>
            </w:r>
          </w:p>
          <w:p w:rsidR="00DB03C7" w:rsidRDefault="00905955">
            <w:r>
              <w:rPr>
                <w:rFonts w:hint="eastAsia"/>
              </w:rPr>
              <w:t>7、</w:t>
            </w:r>
            <w:r>
              <w:t>输出通道还可</w:t>
            </w:r>
            <w:proofErr w:type="gramStart"/>
            <w:r>
              <w:t>控制压限及</w:t>
            </w:r>
            <w:proofErr w:type="gramEnd"/>
            <w:r>
              <w:t>选择输入通道信号，并能将某通道的所有参数复制到另外一个通道并能进行联动控制；</w:t>
            </w:r>
          </w:p>
          <w:p w:rsidR="00DB03C7" w:rsidRDefault="00905955">
            <w:r>
              <w:t>8</w:t>
            </w:r>
            <w:r>
              <w:rPr>
                <w:rFonts w:hint="eastAsia"/>
              </w:rPr>
              <w:t>、</w:t>
            </w:r>
            <w:r>
              <w:t>可以通过RS485接口连接</w:t>
            </w:r>
            <w:proofErr w:type="gramStart"/>
            <w:r>
              <w:t>中控来控制</w:t>
            </w:r>
            <w:proofErr w:type="gramEnd"/>
            <w:r>
              <w:t>矩阵和通道的哑音；</w:t>
            </w:r>
          </w:p>
          <w:p w:rsidR="00DB03C7" w:rsidRDefault="00905955">
            <w:r>
              <w:rPr>
                <w:rFonts w:hint="eastAsia"/>
              </w:rPr>
              <w:t>9、</w:t>
            </w:r>
            <w:r>
              <w:t>支持设备输入、输出、系统功能分别设置密码进行锁定，实现数据保</w:t>
            </w:r>
            <w:r>
              <w:lastRenderedPageBreak/>
              <w:t>密；</w:t>
            </w:r>
          </w:p>
          <w:p w:rsidR="00DB03C7" w:rsidRDefault="00905955">
            <w:r>
              <w:rPr>
                <w:rFonts w:hint="eastAsia"/>
              </w:rPr>
              <w:t>1</w:t>
            </w:r>
            <w:r>
              <w:t>0</w:t>
            </w:r>
            <w:r>
              <w:rPr>
                <w:rFonts w:hint="eastAsia"/>
              </w:rPr>
              <w:t>、</w:t>
            </w:r>
            <w:r>
              <w:t>可通过外置UTWR1盒连接电脑,并能通过互联网实现远程控制。</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t>台</w:t>
            </w:r>
          </w:p>
        </w:tc>
      </w:tr>
      <w:tr w:rsidR="00DB03C7">
        <w:tc>
          <w:tcPr>
            <w:tcW w:w="708" w:type="dxa"/>
            <w:vAlign w:val="center"/>
          </w:tcPr>
          <w:p w:rsidR="00DB03C7" w:rsidRDefault="00905955">
            <w:pPr>
              <w:jc w:val="center"/>
            </w:pPr>
            <w:r>
              <w:rPr>
                <w:rFonts w:hint="eastAsia"/>
              </w:rPr>
              <w:lastRenderedPageBreak/>
              <w:t>4.7</w:t>
            </w:r>
          </w:p>
        </w:tc>
        <w:tc>
          <w:tcPr>
            <w:tcW w:w="1135" w:type="dxa"/>
            <w:vAlign w:val="center"/>
          </w:tcPr>
          <w:p w:rsidR="00DB03C7" w:rsidRDefault="00905955">
            <w:pPr>
              <w:jc w:val="center"/>
            </w:pPr>
            <w:r>
              <w:rPr>
                <w:rFonts w:hint="eastAsia"/>
              </w:rPr>
              <w:t>电源时序器</w:t>
            </w:r>
          </w:p>
        </w:tc>
        <w:tc>
          <w:tcPr>
            <w:tcW w:w="6947" w:type="dxa"/>
            <w:vAlign w:val="center"/>
          </w:tcPr>
          <w:p w:rsidR="00DB03C7" w:rsidRDefault="00905955">
            <w:r>
              <w:t>1</w:t>
            </w:r>
            <w:r>
              <w:rPr>
                <w:rFonts w:hint="eastAsia"/>
              </w:rPr>
              <w:t>、</w:t>
            </w:r>
            <w:r>
              <w:t>自带滤波功能，减少外来干扰；</w:t>
            </w:r>
          </w:p>
          <w:p w:rsidR="00DB03C7" w:rsidRDefault="00905955">
            <w:r>
              <w:rPr>
                <w:rFonts w:hint="eastAsia"/>
              </w:rPr>
              <w:t>2、</w:t>
            </w:r>
            <w:r>
              <w:t>一键急救电源，可应对各种恶劣环境；</w:t>
            </w:r>
          </w:p>
          <w:p w:rsidR="00DB03C7" w:rsidRDefault="00905955">
            <w:r>
              <w:rPr>
                <w:rFonts w:hint="eastAsia"/>
              </w:rPr>
              <w:t>3、</w:t>
            </w:r>
            <w:r>
              <w:t>通过前面板开关自动时序上电或关电；</w:t>
            </w:r>
          </w:p>
          <w:p w:rsidR="00DB03C7" w:rsidRDefault="00905955">
            <w:r>
              <w:rPr>
                <w:rFonts w:hint="eastAsia"/>
              </w:rPr>
              <w:t>4、</w:t>
            </w:r>
            <w:r>
              <w:t>8路可控通道+2路直通通道；</w:t>
            </w:r>
          </w:p>
          <w:p w:rsidR="00DB03C7" w:rsidRDefault="00905955">
            <w:r>
              <w:rPr>
                <w:rFonts w:hint="eastAsia"/>
              </w:rPr>
              <w:t>5、</w:t>
            </w:r>
            <w:r>
              <w:t>8路可控通道每路最大通过电流10A；</w:t>
            </w:r>
          </w:p>
          <w:p w:rsidR="00DB03C7" w:rsidRDefault="00905955">
            <w:r>
              <w:rPr>
                <w:rFonts w:hint="eastAsia"/>
              </w:rPr>
              <w:t>6、</w:t>
            </w:r>
            <w:r>
              <w:t>每路有LED显示灯，可直观的看到每个通道的工作状态；</w:t>
            </w:r>
          </w:p>
          <w:p w:rsidR="00DB03C7" w:rsidRDefault="00905955">
            <w:r>
              <w:rPr>
                <w:rFonts w:hint="eastAsia"/>
              </w:rPr>
              <w:t>7、</w:t>
            </w:r>
            <w:r>
              <w:t>实时电压显示，可直观的看到设备所处地点的工作电压；</w:t>
            </w:r>
          </w:p>
          <w:p w:rsidR="00DB03C7" w:rsidRDefault="00905955">
            <w:r>
              <w:rPr>
                <w:rFonts w:hint="eastAsia"/>
              </w:rPr>
              <w:t>8、</w:t>
            </w:r>
            <w:r>
              <w:t>采用高品质的万用座，对接紧密，不易脱落，适应各种规格的电源插头。</w:t>
            </w:r>
          </w:p>
        </w:tc>
        <w:tc>
          <w:tcPr>
            <w:tcW w:w="708" w:type="dxa"/>
            <w:vAlign w:val="center"/>
          </w:tcPr>
          <w:p w:rsidR="00DB03C7" w:rsidRDefault="00905955">
            <w:pPr>
              <w:jc w:val="center"/>
            </w:pPr>
            <w:r>
              <w:t>2</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4.8</w:t>
            </w:r>
          </w:p>
        </w:tc>
        <w:tc>
          <w:tcPr>
            <w:tcW w:w="1135" w:type="dxa"/>
            <w:vAlign w:val="center"/>
          </w:tcPr>
          <w:p w:rsidR="00DB03C7" w:rsidRDefault="00905955">
            <w:pPr>
              <w:jc w:val="center"/>
            </w:pPr>
            <w:r>
              <w:rPr>
                <w:rFonts w:hint="eastAsia"/>
              </w:rPr>
              <w:t>会议话筒主机</w:t>
            </w:r>
          </w:p>
        </w:tc>
        <w:tc>
          <w:tcPr>
            <w:tcW w:w="6947" w:type="dxa"/>
            <w:vAlign w:val="center"/>
          </w:tcPr>
          <w:p w:rsidR="00DB03C7" w:rsidRDefault="00905955">
            <w:r>
              <w:t>1</w:t>
            </w:r>
            <w:r>
              <w:rPr>
                <w:rFonts w:hint="eastAsia"/>
              </w:rPr>
              <w:t>、</w:t>
            </w:r>
            <w:r>
              <w:t>会议控制主机最多可连接128台会议单元，通过会议扩展主机，一套会议系统至多可接入4096台会议单元；</w:t>
            </w:r>
          </w:p>
          <w:p w:rsidR="00DB03C7" w:rsidRDefault="00905955">
            <w:r>
              <w:rPr>
                <w:rFonts w:hint="eastAsia"/>
              </w:rPr>
              <w:t>2、</w:t>
            </w:r>
            <w:r>
              <w:t>8芯航空插头连接，“手拉手”连接方式，</w:t>
            </w:r>
            <w:proofErr w:type="gramStart"/>
            <w:r>
              <w:t>且会议</w:t>
            </w:r>
            <w:proofErr w:type="gramEnd"/>
            <w:r>
              <w:t>单元带有可调增益功能；</w:t>
            </w:r>
          </w:p>
          <w:p w:rsidR="00DB03C7" w:rsidRDefault="00905955">
            <w:r>
              <w:rPr>
                <w:rFonts w:hint="eastAsia"/>
              </w:rPr>
              <w:t>3、</w:t>
            </w:r>
            <w:r>
              <w:t>具有同时发言人数限制（1/2/3/4/5/6）设置功能、投票表决、发言限制等数据管理功能；</w:t>
            </w:r>
          </w:p>
          <w:p w:rsidR="00DB03C7" w:rsidRDefault="00905955">
            <w:r>
              <w:t>4</w:t>
            </w:r>
            <w:r>
              <w:rPr>
                <w:rFonts w:hint="eastAsia"/>
              </w:rPr>
              <w:t>、</w:t>
            </w:r>
            <w:r>
              <w:t>可设定VIP代表发言单元，VIP单元在已开启的话筒总数不超过20台的情况下可以自由开启而不受会议模式限制，最多可设置30台VIP单元；</w:t>
            </w:r>
          </w:p>
          <w:p w:rsidR="00DB03C7" w:rsidRDefault="00905955">
            <w:r>
              <w:t>5</w:t>
            </w:r>
            <w:r>
              <w:rPr>
                <w:rFonts w:hint="eastAsia"/>
              </w:rPr>
              <w:t>、</w:t>
            </w:r>
            <w:r>
              <w:t>支持FIFO(先进先出）、Normal（普通）、Voice Activated（声控）、Free（自由）、Request（申请）五种会议模式；</w:t>
            </w:r>
          </w:p>
          <w:p w:rsidR="00DB03C7" w:rsidRDefault="00905955">
            <w:r>
              <w:rPr>
                <w:rFonts w:hint="eastAsia"/>
              </w:rPr>
              <w:t>6、</w:t>
            </w:r>
            <w:r>
              <w:t>内置DSP数字音效处理器，包括低频切除、</w:t>
            </w:r>
            <w:proofErr w:type="gramStart"/>
            <w:r>
              <w:t>移频器</w:t>
            </w:r>
            <w:proofErr w:type="gramEnd"/>
            <w:r>
              <w:t>和均衡器等；</w:t>
            </w:r>
          </w:p>
          <w:p w:rsidR="00DB03C7" w:rsidRDefault="00905955">
            <w:r>
              <w:rPr>
                <w:rFonts w:hint="eastAsia"/>
              </w:rPr>
              <w:t>7、</w:t>
            </w:r>
            <w:r>
              <w:t>可以全程会议录音，有自动录音和手动录音两种录音方式可选；且具</w:t>
            </w:r>
            <w:r>
              <w:lastRenderedPageBreak/>
              <w:t>备发言定时和定时发言结束提醒倒计时功能；</w:t>
            </w:r>
          </w:p>
          <w:p w:rsidR="00DB03C7" w:rsidRDefault="00905955">
            <w:r>
              <w:rPr>
                <w:rFonts w:hint="eastAsia"/>
              </w:rPr>
              <w:t>8、</w:t>
            </w:r>
            <w:r>
              <w:t>主机集成了摄像跟踪系统，有6个HDMI高清视频接口和6个BNC标清视频接口，可实现自动摄像跟踪功能；</w:t>
            </w:r>
          </w:p>
          <w:p w:rsidR="00DB03C7" w:rsidRDefault="00905955">
            <w:r>
              <w:rPr>
                <w:rFonts w:hint="eastAsia"/>
              </w:rPr>
              <w:t>8、</w:t>
            </w:r>
            <w:r>
              <w:t>具有TCP/IP网络协议下的RJ45接口，连接网络，通过PC端软件控制系统的全部功能</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4.9</w:t>
            </w:r>
          </w:p>
        </w:tc>
        <w:tc>
          <w:tcPr>
            <w:tcW w:w="1135" w:type="dxa"/>
            <w:vAlign w:val="center"/>
          </w:tcPr>
          <w:p w:rsidR="00DB03C7" w:rsidRDefault="00905955">
            <w:pPr>
              <w:jc w:val="center"/>
            </w:pPr>
            <w:r>
              <w:rPr>
                <w:rFonts w:hint="eastAsia"/>
              </w:rPr>
              <w:t>会议主席单元</w:t>
            </w:r>
          </w:p>
        </w:tc>
        <w:tc>
          <w:tcPr>
            <w:tcW w:w="6947" w:type="dxa"/>
            <w:vAlign w:val="center"/>
          </w:tcPr>
          <w:p w:rsidR="00DB03C7" w:rsidRDefault="00905955">
            <w:r>
              <w:t>1</w:t>
            </w:r>
            <w:r>
              <w:rPr>
                <w:rFonts w:hint="eastAsia"/>
              </w:rPr>
              <w:t>、</w:t>
            </w:r>
            <w:proofErr w:type="gramStart"/>
            <w:r>
              <w:rPr>
                <w:rFonts w:hint="eastAsia"/>
              </w:rPr>
              <w:t>有线会议</w:t>
            </w:r>
            <w:proofErr w:type="gramEnd"/>
            <w:r>
              <w:rPr>
                <w:rFonts w:hint="eastAsia"/>
              </w:rPr>
              <w:t>系统单元</w:t>
            </w:r>
          </w:p>
          <w:p w:rsidR="00DB03C7" w:rsidRDefault="00905955">
            <w:r>
              <w:rPr>
                <w:rFonts w:hint="eastAsia"/>
              </w:rPr>
              <w:t>2</w:t>
            </w:r>
            <w:r>
              <w:t>灵敏度</w:t>
            </w:r>
            <w:r>
              <w:rPr>
                <w:rFonts w:hint="eastAsia"/>
              </w:rPr>
              <w:t>≥</w:t>
            </w:r>
            <w:r>
              <w:t>-38dB/Pa</w:t>
            </w:r>
          </w:p>
          <w:p w:rsidR="00DB03C7" w:rsidRDefault="00905955">
            <w:r>
              <w:rPr>
                <w:rFonts w:hint="eastAsia"/>
              </w:rPr>
              <w:t>3、</w:t>
            </w:r>
            <w:r>
              <w:t>频率响应</w:t>
            </w:r>
            <w:r>
              <w:rPr>
                <w:rFonts w:hint="eastAsia"/>
              </w:rPr>
              <w:t>≥</w:t>
            </w:r>
            <w:r>
              <w:t>50Hz-12kHz(±3dB)</w:t>
            </w:r>
          </w:p>
          <w:p w:rsidR="00DB03C7" w:rsidRDefault="00905955">
            <w:r>
              <w:t>4</w:t>
            </w:r>
            <w:r>
              <w:rPr>
                <w:rFonts w:hint="eastAsia"/>
              </w:rPr>
              <w:t>、</w:t>
            </w:r>
            <w:r>
              <w:t>总谐波失真+噪声</w:t>
            </w:r>
            <w:r>
              <w:rPr>
                <w:rFonts w:hint="eastAsia"/>
              </w:rPr>
              <w:t>≤</w:t>
            </w:r>
            <w:r>
              <w:t>1%</w:t>
            </w:r>
          </w:p>
          <w:p w:rsidR="00DB03C7" w:rsidRDefault="00905955">
            <w:r>
              <w:rPr>
                <w:rFonts w:hint="eastAsia"/>
              </w:rPr>
              <w:t>5、</w:t>
            </w:r>
            <w:r>
              <w:t>耳机输出：35mW，32Ω，3.5mm</w:t>
            </w:r>
          </w:p>
          <w:p w:rsidR="00DB03C7" w:rsidRDefault="00905955">
            <w:r>
              <w:t>6</w:t>
            </w:r>
            <w:r>
              <w:rPr>
                <w:rFonts w:hint="eastAsia"/>
              </w:rPr>
              <w:t>、</w:t>
            </w:r>
            <w:r>
              <w:t>工作电压：主机供电 DC24V</w:t>
            </w:r>
          </w:p>
          <w:p w:rsidR="00DB03C7" w:rsidRDefault="00905955">
            <w:r>
              <w:rPr>
                <w:rFonts w:hint="eastAsia"/>
              </w:rPr>
              <w:t>7、</w:t>
            </w:r>
            <w:r>
              <w:t>静态功耗</w:t>
            </w:r>
            <w:r>
              <w:rPr>
                <w:rFonts w:hint="eastAsia"/>
              </w:rPr>
              <w:t>≤</w:t>
            </w:r>
            <w:r>
              <w:t>1W</w:t>
            </w:r>
          </w:p>
          <w:p w:rsidR="00DB03C7" w:rsidRDefault="00905955">
            <w:r>
              <w:rPr>
                <w:rFonts w:hint="eastAsia"/>
              </w:rPr>
              <w:t>8、</w:t>
            </w:r>
            <w:r>
              <w:t>最大功耗</w:t>
            </w:r>
            <w:r>
              <w:rPr>
                <w:rFonts w:hint="eastAsia"/>
              </w:rPr>
              <w:t>≥</w:t>
            </w:r>
            <w:r>
              <w:t>2W</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4.1</w:t>
            </w:r>
            <w:r>
              <w:t>0</w:t>
            </w:r>
          </w:p>
        </w:tc>
        <w:tc>
          <w:tcPr>
            <w:tcW w:w="1135" w:type="dxa"/>
            <w:vAlign w:val="center"/>
          </w:tcPr>
          <w:p w:rsidR="00DB03C7" w:rsidRDefault="00905955">
            <w:pPr>
              <w:jc w:val="center"/>
            </w:pPr>
            <w:r>
              <w:rPr>
                <w:rFonts w:hint="eastAsia"/>
              </w:rPr>
              <w:t>会议代表单元</w:t>
            </w:r>
          </w:p>
        </w:tc>
        <w:tc>
          <w:tcPr>
            <w:tcW w:w="6947" w:type="dxa"/>
            <w:vAlign w:val="center"/>
          </w:tcPr>
          <w:p w:rsidR="00DB03C7" w:rsidRDefault="00905955">
            <w:r>
              <w:rPr>
                <w:rFonts w:hint="eastAsia"/>
              </w:rPr>
              <w:t>1、</w:t>
            </w:r>
            <w:r>
              <w:t>灵敏度</w:t>
            </w:r>
            <w:r>
              <w:rPr>
                <w:rFonts w:hint="eastAsia"/>
              </w:rPr>
              <w:t>≥</w:t>
            </w:r>
            <w:r>
              <w:t>-38dB/Pa</w:t>
            </w:r>
          </w:p>
          <w:p w:rsidR="00DB03C7" w:rsidRDefault="00905955">
            <w:r>
              <w:rPr>
                <w:rFonts w:hint="eastAsia"/>
              </w:rPr>
              <w:t>2、</w:t>
            </w:r>
            <w:r>
              <w:t>频率响应</w:t>
            </w:r>
            <w:r>
              <w:rPr>
                <w:rFonts w:hint="eastAsia"/>
              </w:rPr>
              <w:t>≥</w:t>
            </w:r>
            <w:r>
              <w:t>50Hz-12kHz(±3dB)</w:t>
            </w:r>
          </w:p>
          <w:p w:rsidR="00DB03C7" w:rsidRDefault="00905955">
            <w:r>
              <w:t>3</w:t>
            </w:r>
            <w:r>
              <w:rPr>
                <w:rFonts w:hint="eastAsia"/>
              </w:rPr>
              <w:t>、</w:t>
            </w:r>
            <w:r>
              <w:t>总谐波失真+噪声</w:t>
            </w:r>
            <w:r>
              <w:rPr>
                <w:rFonts w:hint="eastAsia"/>
              </w:rPr>
              <w:t>≤</w:t>
            </w:r>
            <w:r>
              <w:t>1%</w:t>
            </w:r>
          </w:p>
          <w:p w:rsidR="00DB03C7" w:rsidRDefault="00905955">
            <w:r>
              <w:rPr>
                <w:rFonts w:hint="eastAsia"/>
              </w:rPr>
              <w:t>4、</w:t>
            </w:r>
            <w:r>
              <w:t>耳机输出：35mW，32Ω，3.5mm</w:t>
            </w:r>
          </w:p>
          <w:p w:rsidR="00DB03C7" w:rsidRDefault="00905955">
            <w:r>
              <w:rPr>
                <w:rFonts w:hint="eastAsia"/>
              </w:rPr>
              <w:t>5、</w:t>
            </w:r>
            <w:r>
              <w:t>工作电压：主机供电 DC24V</w:t>
            </w:r>
          </w:p>
          <w:p w:rsidR="00DB03C7" w:rsidRDefault="00905955">
            <w:r>
              <w:rPr>
                <w:rFonts w:hint="eastAsia"/>
              </w:rPr>
              <w:t>6、</w:t>
            </w:r>
            <w:r>
              <w:t>静态功耗</w:t>
            </w:r>
            <w:r>
              <w:rPr>
                <w:rFonts w:hint="eastAsia"/>
              </w:rPr>
              <w:t>≤</w:t>
            </w:r>
            <w:r>
              <w:t>1W</w:t>
            </w:r>
          </w:p>
          <w:p w:rsidR="00DB03C7" w:rsidRDefault="00905955">
            <w:r>
              <w:rPr>
                <w:rFonts w:hint="eastAsia"/>
              </w:rPr>
              <w:t>7、</w:t>
            </w:r>
            <w:r>
              <w:t>最大功耗</w:t>
            </w:r>
            <w:r>
              <w:rPr>
                <w:rFonts w:hint="eastAsia"/>
              </w:rPr>
              <w:t>≥</w:t>
            </w:r>
            <w:r>
              <w:t>2W</w:t>
            </w:r>
          </w:p>
        </w:tc>
        <w:tc>
          <w:tcPr>
            <w:tcW w:w="708" w:type="dxa"/>
            <w:vAlign w:val="center"/>
          </w:tcPr>
          <w:p w:rsidR="00DB03C7" w:rsidRDefault="00905955">
            <w:pPr>
              <w:jc w:val="center"/>
            </w:pPr>
            <w:r>
              <w:t>6</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4.1</w:t>
            </w:r>
            <w:r>
              <w:t>1</w:t>
            </w:r>
          </w:p>
        </w:tc>
        <w:tc>
          <w:tcPr>
            <w:tcW w:w="1135" w:type="dxa"/>
            <w:vAlign w:val="center"/>
          </w:tcPr>
          <w:p w:rsidR="00DB03C7" w:rsidRDefault="00905955">
            <w:pPr>
              <w:jc w:val="center"/>
            </w:pPr>
            <w:r>
              <w:rPr>
                <w:rFonts w:hint="eastAsia"/>
              </w:rPr>
              <w:t>无线会议</w:t>
            </w:r>
          </w:p>
          <w:p w:rsidR="00DB03C7" w:rsidRDefault="00905955">
            <w:pPr>
              <w:jc w:val="center"/>
            </w:pPr>
            <w:r>
              <w:rPr>
                <w:rFonts w:hint="eastAsia"/>
              </w:rPr>
              <w:t>主机</w:t>
            </w:r>
          </w:p>
        </w:tc>
        <w:tc>
          <w:tcPr>
            <w:tcW w:w="6947" w:type="dxa"/>
            <w:vAlign w:val="center"/>
          </w:tcPr>
          <w:p w:rsidR="00DB03C7" w:rsidRDefault="00905955">
            <w:r>
              <w:rPr>
                <w:rFonts w:hint="eastAsia"/>
              </w:rPr>
              <w:t>•</w:t>
            </w:r>
            <w:r>
              <w:t xml:space="preserve"> 信号覆盖范围内支持83个会议单元连接使用,同时发言人数1-4人可选</w:t>
            </w:r>
          </w:p>
          <w:p w:rsidR="00DB03C7" w:rsidRDefault="00905955">
            <w:r>
              <w:rPr>
                <w:rFonts w:hint="eastAsia"/>
              </w:rPr>
              <w:t>•</w:t>
            </w:r>
            <w:r>
              <w:t xml:space="preserve"> 连接摄像头可实现发言实时视像追踪功能，可同时控制7台摄像头</w:t>
            </w:r>
          </w:p>
          <w:p w:rsidR="00DB03C7" w:rsidRDefault="00905955">
            <w:r>
              <w:rPr>
                <w:rFonts w:hint="eastAsia"/>
              </w:rPr>
              <w:lastRenderedPageBreak/>
              <w:t>•</w:t>
            </w:r>
            <w:r>
              <w:t xml:space="preserve"> 多种云</w:t>
            </w:r>
            <w:proofErr w:type="gramStart"/>
            <w:r>
              <w:t>台球机</w:t>
            </w:r>
            <w:proofErr w:type="gramEnd"/>
            <w:r>
              <w:t>控制协议，兼容性强，支持Sony Visca、 Pelco-P、Pelco-D协议</w:t>
            </w:r>
          </w:p>
          <w:p w:rsidR="00DB03C7" w:rsidRDefault="00905955">
            <w:r>
              <w:rPr>
                <w:rFonts w:hint="eastAsia"/>
              </w:rPr>
              <w:t>•</w:t>
            </w:r>
            <w:r>
              <w:t xml:space="preserve"> 局域网智能控制软件，实现界面一体化管理，布线简单快捷</w:t>
            </w:r>
          </w:p>
          <w:p w:rsidR="00DB03C7" w:rsidRDefault="00905955">
            <w:r>
              <w:rPr>
                <w:rFonts w:hint="eastAsia"/>
              </w:rPr>
              <w:t>•</w:t>
            </w:r>
            <w:r>
              <w:t xml:space="preserve"> </w:t>
            </w:r>
            <w:proofErr w:type="gramStart"/>
            <w:r>
              <w:t>红外线对频技术</w:t>
            </w:r>
            <w:proofErr w:type="gramEnd"/>
            <w:r>
              <w:t>，大大提高会议单元设定的方便性</w:t>
            </w:r>
          </w:p>
          <w:p w:rsidR="00DB03C7" w:rsidRDefault="00905955">
            <w:r>
              <w:rPr>
                <w:rFonts w:hint="eastAsia"/>
              </w:rPr>
              <w:t>•</w:t>
            </w:r>
            <w:r>
              <w:t xml:space="preserve"> 每个通道内置15段均衡器，可以根据需求调整参数</w:t>
            </w:r>
          </w:p>
          <w:p w:rsidR="00DB03C7" w:rsidRDefault="00905955">
            <w:r>
              <w:rPr>
                <w:rFonts w:hint="eastAsia"/>
              </w:rPr>
              <w:t>•</w:t>
            </w:r>
            <w:r>
              <w:t xml:space="preserve"> 可以远程控制单元增益，适合不同发言人士需求</w:t>
            </w:r>
          </w:p>
          <w:p w:rsidR="00DB03C7" w:rsidRDefault="00905955">
            <w:r>
              <w:rPr>
                <w:rFonts w:hint="eastAsia"/>
              </w:rPr>
              <w:t>•</w:t>
            </w:r>
            <w:r>
              <w:t xml:space="preserve"> SUBG频段数据调度技术，数字无线处理音频信号和控制信号，距离远，抗干扰性强</w:t>
            </w:r>
          </w:p>
          <w:p w:rsidR="00DB03C7" w:rsidRDefault="00905955">
            <w:r>
              <w:rPr>
                <w:rFonts w:hint="eastAsia"/>
              </w:rPr>
              <w:t>•</w:t>
            </w:r>
            <w:r>
              <w:t xml:space="preserve"> 智能电源管理系统，主机关闭电源后，各单元将自动关机，降低电池消耗</w:t>
            </w:r>
          </w:p>
          <w:p w:rsidR="00DB03C7" w:rsidRDefault="00905955">
            <w:r>
              <w:rPr>
                <w:rFonts w:hint="eastAsia"/>
              </w:rPr>
              <w:t>•</w:t>
            </w:r>
            <w:r>
              <w:t xml:space="preserve"> 远程换频功能，实现远距离单元和主机</w:t>
            </w:r>
            <w:proofErr w:type="gramStart"/>
            <w:r>
              <w:t>控机频率</w:t>
            </w:r>
            <w:proofErr w:type="gramEnd"/>
            <w:r>
              <w:t>同步换频</w:t>
            </w:r>
          </w:p>
          <w:p w:rsidR="00DB03C7" w:rsidRDefault="00905955">
            <w:r>
              <w:rPr>
                <w:rFonts w:hint="eastAsia"/>
              </w:rPr>
              <w:t>•</w:t>
            </w:r>
            <w:r>
              <w:t xml:space="preserve"> 支持“先进先出模式”、“无代表模式”2种发言模拟设置</w:t>
            </w:r>
          </w:p>
          <w:p w:rsidR="00DB03C7" w:rsidRDefault="00905955">
            <w:r>
              <w:rPr>
                <w:rFonts w:hint="eastAsia"/>
              </w:rPr>
              <w:t>•</w:t>
            </w:r>
            <w:r>
              <w:t xml:space="preserve"> XLR、TRS输出、 TRS隔离输出，可以适用不同的音响设备连接</w:t>
            </w:r>
          </w:p>
          <w:p w:rsidR="00DB03C7" w:rsidRDefault="00905955">
            <w:r>
              <w:rPr>
                <w:rFonts w:hint="eastAsia"/>
              </w:rPr>
              <w:t>•</w:t>
            </w:r>
            <w:r>
              <w:t xml:space="preserve"> 2U机箱设计，可安装在19英寸标准机架</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套</w:t>
            </w:r>
          </w:p>
        </w:tc>
      </w:tr>
      <w:tr w:rsidR="00DB03C7">
        <w:tc>
          <w:tcPr>
            <w:tcW w:w="708" w:type="dxa"/>
            <w:vAlign w:val="center"/>
          </w:tcPr>
          <w:p w:rsidR="00DB03C7" w:rsidRDefault="00905955">
            <w:pPr>
              <w:jc w:val="center"/>
            </w:pPr>
            <w:r>
              <w:rPr>
                <w:rFonts w:hint="eastAsia"/>
              </w:rPr>
              <w:lastRenderedPageBreak/>
              <w:t>4.12</w:t>
            </w:r>
          </w:p>
        </w:tc>
        <w:tc>
          <w:tcPr>
            <w:tcW w:w="1135" w:type="dxa"/>
            <w:vAlign w:val="center"/>
          </w:tcPr>
          <w:p w:rsidR="00DB03C7" w:rsidRDefault="00905955">
            <w:pPr>
              <w:jc w:val="center"/>
            </w:pPr>
            <w:r>
              <w:rPr>
                <w:rFonts w:hint="eastAsia"/>
              </w:rPr>
              <w:t>无线会议</w:t>
            </w:r>
          </w:p>
          <w:p w:rsidR="00DB03C7" w:rsidRDefault="00905955">
            <w:pPr>
              <w:jc w:val="center"/>
            </w:pPr>
            <w:r>
              <w:rPr>
                <w:rFonts w:hint="eastAsia"/>
              </w:rPr>
              <w:t>主席</w:t>
            </w:r>
            <w:r>
              <w:t>/代表单元</w:t>
            </w:r>
          </w:p>
        </w:tc>
        <w:tc>
          <w:tcPr>
            <w:tcW w:w="6947" w:type="dxa"/>
            <w:vAlign w:val="center"/>
          </w:tcPr>
          <w:p w:rsidR="00DB03C7" w:rsidRDefault="00905955">
            <w:r>
              <w:rPr>
                <w:rFonts w:hint="eastAsia"/>
              </w:rPr>
              <w:t>•</w:t>
            </w:r>
            <w:r>
              <w:t xml:space="preserve"> 12864点阵屏，参数显示明了直观，方便用户实时了解设备工作状态；</w:t>
            </w:r>
          </w:p>
          <w:p w:rsidR="00DB03C7" w:rsidRDefault="00905955">
            <w:r>
              <w:rPr>
                <w:rFonts w:hint="eastAsia"/>
              </w:rPr>
              <w:t>•</w:t>
            </w:r>
            <w:r>
              <w:t xml:space="preserve"> 会议单元优先级别设定由</w:t>
            </w:r>
            <w:proofErr w:type="gramStart"/>
            <w:r>
              <w:t>红外线对频完成</w:t>
            </w:r>
            <w:proofErr w:type="gramEnd"/>
            <w:r>
              <w:t>，无需区分主席、来宾和代表单元，可以根据现场要求任意设定；</w:t>
            </w:r>
          </w:p>
          <w:p w:rsidR="00DB03C7" w:rsidRDefault="00905955">
            <w:r>
              <w:rPr>
                <w:rFonts w:hint="eastAsia"/>
              </w:rPr>
              <w:t>•</w:t>
            </w:r>
            <w:r>
              <w:t xml:space="preserve"> 电容式高保真</w:t>
            </w:r>
            <w:proofErr w:type="gramStart"/>
            <w:r>
              <w:t>咪</w:t>
            </w:r>
            <w:proofErr w:type="gramEnd"/>
            <w:r>
              <w:t>头设计，拾音距离远，灵敏度高，失真小，声音更清晰；</w:t>
            </w:r>
          </w:p>
          <w:p w:rsidR="00DB03C7" w:rsidRDefault="00905955">
            <w:r>
              <w:rPr>
                <w:rFonts w:hint="eastAsia"/>
              </w:rPr>
              <w:t>•</w:t>
            </w:r>
            <w:r>
              <w:t xml:space="preserve"> 主席单元具有优先功能，不受限制功能的限制，可切断代表发言；</w:t>
            </w:r>
          </w:p>
          <w:p w:rsidR="00DB03C7" w:rsidRDefault="00905955">
            <w:r>
              <w:rPr>
                <w:rFonts w:hint="eastAsia"/>
              </w:rPr>
              <w:t>•</w:t>
            </w:r>
            <w:r>
              <w:t xml:space="preserve"> 来宾单元可以独立发言，不受主席打断或者先进先出切断；</w:t>
            </w:r>
          </w:p>
          <w:p w:rsidR="00DB03C7" w:rsidRDefault="00905955">
            <w:r>
              <w:rPr>
                <w:rFonts w:hint="eastAsia"/>
              </w:rPr>
              <w:t>•</w:t>
            </w:r>
            <w:r>
              <w:t xml:space="preserve"> 代表单元，单元受控于主席单元，可以实现会场控制；</w:t>
            </w:r>
          </w:p>
          <w:p w:rsidR="00DB03C7" w:rsidRDefault="00905955">
            <w:r>
              <w:rPr>
                <w:rFonts w:hint="eastAsia"/>
              </w:rPr>
              <w:t>•</w:t>
            </w:r>
            <w:r>
              <w:t xml:space="preserve"> 代表单元显示发言时间，代表可根据需求参考时间，调整发言速度；</w:t>
            </w:r>
          </w:p>
          <w:p w:rsidR="00DB03C7" w:rsidRDefault="00905955">
            <w:r>
              <w:rPr>
                <w:rFonts w:hint="eastAsia"/>
              </w:rPr>
              <w:lastRenderedPageBreak/>
              <w:t>•</w:t>
            </w:r>
            <w:r>
              <w:t xml:space="preserve"> 内置发射天线，稳定性高，抗干扰能力强，美观大方；</w:t>
            </w:r>
          </w:p>
          <w:p w:rsidR="00DB03C7" w:rsidRDefault="00905955">
            <w:r>
              <w:rPr>
                <w:rFonts w:hint="eastAsia"/>
              </w:rPr>
              <w:t>•</w:t>
            </w:r>
            <w:r>
              <w:t xml:space="preserve"> 单元增益可调节，增益由主机修改，适合不同发言人士需；</w:t>
            </w:r>
          </w:p>
          <w:p w:rsidR="00DB03C7" w:rsidRDefault="00905955">
            <w:r>
              <w:rPr>
                <w:rFonts w:hint="eastAsia"/>
              </w:rPr>
              <w:t>•</w:t>
            </w:r>
            <w:r>
              <w:t xml:space="preserve"> 会议麦克风底座可自由选择搭配长</w:t>
            </w:r>
            <w:proofErr w:type="gramStart"/>
            <w:r>
              <w:t>咪</w:t>
            </w:r>
            <w:proofErr w:type="gramEnd"/>
            <w:r>
              <w:t>杆U1或短</w:t>
            </w:r>
            <w:proofErr w:type="gramStart"/>
            <w:r>
              <w:t>咪</w:t>
            </w:r>
            <w:proofErr w:type="gramEnd"/>
            <w:r>
              <w:t>杆U2配套使用。</w:t>
            </w:r>
          </w:p>
        </w:tc>
        <w:tc>
          <w:tcPr>
            <w:tcW w:w="708" w:type="dxa"/>
            <w:vAlign w:val="center"/>
          </w:tcPr>
          <w:p w:rsidR="00DB03C7" w:rsidRDefault="00905955">
            <w:pPr>
              <w:jc w:val="center"/>
            </w:pPr>
            <w:r>
              <w:rPr>
                <w:rFonts w:hint="eastAsia"/>
              </w:rPr>
              <w:lastRenderedPageBreak/>
              <w:t>6</w:t>
            </w:r>
          </w:p>
        </w:tc>
        <w:tc>
          <w:tcPr>
            <w:tcW w:w="709" w:type="dxa"/>
            <w:vAlign w:val="center"/>
          </w:tcPr>
          <w:p w:rsidR="00DB03C7" w:rsidRDefault="00905955">
            <w:pPr>
              <w:jc w:val="center"/>
            </w:pPr>
            <w:r>
              <w:rPr>
                <w:rFonts w:hint="eastAsia"/>
              </w:rPr>
              <w:t>支</w:t>
            </w:r>
          </w:p>
        </w:tc>
      </w:tr>
      <w:tr w:rsidR="00DB03C7">
        <w:tc>
          <w:tcPr>
            <w:tcW w:w="708" w:type="dxa"/>
            <w:vAlign w:val="center"/>
          </w:tcPr>
          <w:p w:rsidR="00DB03C7" w:rsidRDefault="00905955">
            <w:pPr>
              <w:jc w:val="center"/>
            </w:pPr>
            <w:r>
              <w:rPr>
                <w:rFonts w:hint="eastAsia"/>
              </w:rPr>
              <w:lastRenderedPageBreak/>
              <w:t>4.13</w:t>
            </w:r>
          </w:p>
        </w:tc>
        <w:tc>
          <w:tcPr>
            <w:tcW w:w="1135" w:type="dxa"/>
            <w:vAlign w:val="center"/>
          </w:tcPr>
          <w:p w:rsidR="00DB03C7" w:rsidRDefault="00905955">
            <w:pPr>
              <w:jc w:val="center"/>
            </w:pPr>
            <w:r>
              <w:rPr>
                <w:rFonts w:hint="eastAsia"/>
              </w:rPr>
              <w:t>机柜</w:t>
            </w:r>
          </w:p>
        </w:tc>
        <w:tc>
          <w:tcPr>
            <w:tcW w:w="6947" w:type="dxa"/>
            <w:vAlign w:val="center"/>
          </w:tcPr>
          <w:p w:rsidR="00DB03C7" w:rsidRDefault="00905955">
            <w:r>
              <w:rPr>
                <w:rFonts w:hint="eastAsia"/>
              </w:rPr>
              <w:t>2</w:t>
            </w:r>
            <w:r>
              <w:t>000*1000*600mm/前后网门。</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4.14</w:t>
            </w:r>
          </w:p>
        </w:tc>
        <w:tc>
          <w:tcPr>
            <w:tcW w:w="1135" w:type="dxa"/>
            <w:vAlign w:val="center"/>
          </w:tcPr>
          <w:p w:rsidR="00DB03C7" w:rsidRDefault="00905955">
            <w:pPr>
              <w:jc w:val="center"/>
            </w:pPr>
            <w:r>
              <w:rPr>
                <w:rFonts w:hint="eastAsia"/>
              </w:rPr>
              <w:t>操作台</w:t>
            </w:r>
          </w:p>
        </w:tc>
        <w:tc>
          <w:tcPr>
            <w:tcW w:w="6947" w:type="dxa"/>
            <w:vAlign w:val="center"/>
          </w:tcPr>
          <w:p w:rsidR="00DB03C7" w:rsidRDefault="00905955">
            <w:r>
              <w:rPr>
                <w:rFonts w:hint="eastAsia"/>
              </w:rPr>
              <w:t>1</w:t>
            </w:r>
            <w:r>
              <w:t>800*750*900</w:t>
            </w:r>
            <w:r>
              <w:rPr>
                <w:rFonts w:hint="eastAsia"/>
              </w:rPr>
              <w:t>、钢木。</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张</w:t>
            </w:r>
          </w:p>
        </w:tc>
      </w:tr>
      <w:tr w:rsidR="00DB03C7">
        <w:tc>
          <w:tcPr>
            <w:tcW w:w="708" w:type="dxa"/>
            <w:vAlign w:val="center"/>
          </w:tcPr>
          <w:p w:rsidR="00DB03C7" w:rsidRDefault="00905955">
            <w:pPr>
              <w:jc w:val="center"/>
            </w:pPr>
            <w:r>
              <w:rPr>
                <w:rFonts w:hint="eastAsia"/>
              </w:rPr>
              <w:t>4.15</w:t>
            </w:r>
          </w:p>
        </w:tc>
        <w:tc>
          <w:tcPr>
            <w:tcW w:w="1135" w:type="dxa"/>
            <w:vAlign w:val="center"/>
          </w:tcPr>
          <w:p w:rsidR="00DB03C7" w:rsidRDefault="00905955">
            <w:pPr>
              <w:jc w:val="center"/>
            </w:pPr>
            <w:r>
              <w:rPr>
                <w:rFonts w:hint="eastAsia"/>
              </w:rPr>
              <w:t>密码柜</w:t>
            </w:r>
          </w:p>
        </w:tc>
        <w:tc>
          <w:tcPr>
            <w:tcW w:w="6947" w:type="dxa"/>
            <w:vAlign w:val="center"/>
          </w:tcPr>
          <w:p w:rsidR="00DB03C7" w:rsidRDefault="00905955">
            <w:r>
              <w:rPr>
                <w:rFonts w:hint="eastAsia"/>
              </w:rPr>
              <w:t>智能平板电脑充电柜集中存放柜保管箱笔记本，充电指示灯、臭氧消毒、风扇散热、密码锁、设备数量≧</w:t>
            </w:r>
            <w:r>
              <w:t>50位平板智能柜</w:t>
            </w:r>
            <w:r>
              <w:rPr>
                <w:rFonts w:hint="eastAsia"/>
              </w:rPr>
              <w:t>.、尺寸：长</w:t>
            </w:r>
            <w:r>
              <w:t>460mm；宽270mm；高610mm</w:t>
            </w:r>
          </w:p>
        </w:tc>
        <w:tc>
          <w:tcPr>
            <w:tcW w:w="708" w:type="dxa"/>
            <w:vAlign w:val="center"/>
          </w:tcPr>
          <w:p w:rsidR="00DB03C7" w:rsidRDefault="00905955">
            <w:pPr>
              <w:jc w:val="center"/>
            </w:pPr>
            <w:r>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4.16</w:t>
            </w:r>
          </w:p>
        </w:tc>
        <w:tc>
          <w:tcPr>
            <w:tcW w:w="1135" w:type="dxa"/>
            <w:vAlign w:val="center"/>
          </w:tcPr>
          <w:p w:rsidR="00DB03C7" w:rsidRDefault="00905955">
            <w:pPr>
              <w:jc w:val="center"/>
            </w:pPr>
            <w:r>
              <w:rPr>
                <w:rFonts w:hint="eastAsia"/>
              </w:rPr>
              <w:t>音响线</w:t>
            </w:r>
          </w:p>
        </w:tc>
        <w:tc>
          <w:tcPr>
            <w:tcW w:w="6947" w:type="dxa"/>
            <w:vAlign w:val="center"/>
          </w:tcPr>
          <w:p w:rsidR="00DB03C7" w:rsidRDefault="00905955">
            <w:r>
              <w:rPr>
                <w:rFonts w:hint="eastAsia"/>
              </w:rPr>
              <w:t>高纯度无氧铜传输稳定，抗干扰强，阻燃，抗紫外线，耐磨</w:t>
            </w:r>
          </w:p>
        </w:tc>
        <w:tc>
          <w:tcPr>
            <w:tcW w:w="708" w:type="dxa"/>
            <w:vAlign w:val="center"/>
          </w:tcPr>
          <w:p w:rsidR="00DB03C7" w:rsidRDefault="00905955">
            <w:pPr>
              <w:jc w:val="center"/>
            </w:pPr>
            <w:r>
              <w:rPr>
                <w:rFonts w:hint="eastAsia"/>
              </w:rPr>
              <w:t>2</w:t>
            </w:r>
            <w:r>
              <w:t>00</w:t>
            </w:r>
          </w:p>
        </w:tc>
        <w:tc>
          <w:tcPr>
            <w:tcW w:w="709" w:type="dxa"/>
            <w:vAlign w:val="center"/>
          </w:tcPr>
          <w:p w:rsidR="00DB03C7" w:rsidRDefault="00905955">
            <w:pPr>
              <w:jc w:val="center"/>
            </w:pPr>
            <w:r>
              <w:rPr>
                <w:rFonts w:hint="eastAsia"/>
              </w:rPr>
              <w:t>米</w:t>
            </w:r>
          </w:p>
        </w:tc>
      </w:tr>
      <w:tr w:rsidR="00DB03C7">
        <w:tc>
          <w:tcPr>
            <w:tcW w:w="708" w:type="dxa"/>
            <w:vAlign w:val="center"/>
          </w:tcPr>
          <w:p w:rsidR="00DB03C7" w:rsidRDefault="00905955">
            <w:pPr>
              <w:jc w:val="center"/>
            </w:pPr>
            <w:r>
              <w:rPr>
                <w:rFonts w:hint="eastAsia"/>
              </w:rPr>
              <w:t>4.17</w:t>
            </w:r>
          </w:p>
        </w:tc>
        <w:tc>
          <w:tcPr>
            <w:tcW w:w="1135" w:type="dxa"/>
            <w:vAlign w:val="center"/>
          </w:tcPr>
          <w:p w:rsidR="00DB03C7" w:rsidRDefault="00905955">
            <w:pPr>
              <w:jc w:val="center"/>
            </w:pPr>
            <w:r>
              <w:rPr>
                <w:rFonts w:hint="eastAsia"/>
              </w:rPr>
              <w:t>话筒线</w:t>
            </w:r>
          </w:p>
        </w:tc>
        <w:tc>
          <w:tcPr>
            <w:tcW w:w="6947" w:type="dxa"/>
            <w:vAlign w:val="center"/>
          </w:tcPr>
          <w:p w:rsidR="00DB03C7" w:rsidRDefault="00DB03C7"/>
        </w:tc>
        <w:tc>
          <w:tcPr>
            <w:tcW w:w="708" w:type="dxa"/>
            <w:vAlign w:val="center"/>
          </w:tcPr>
          <w:p w:rsidR="00DB03C7" w:rsidRDefault="00905955">
            <w:pPr>
              <w:jc w:val="center"/>
            </w:pPr>
            <w:r>
              <w:t>50</w:t>
            </w:r>
          </w:p>
        </w:tc>
        <w:tc>
          <w:tcPr>
            <w:tcW w:w="709" w:type="dxa"/>
            <w:vAlign w:val="center"/>
          </w:tcPr>
          <w:p w:rsidR="00DB03C7" w:rsidRDefault="00905955">
            <w:pPr>
              <w:jc w:val="center"/>
            </w:pPr>
            <w:r>
              <w:rPr>
                <w:rFonts w:hint="eastAsia"/>
              </w:rPr>
              <w:t>米</w:t>
            </w:r>
          </w:p>
        </w:tc>
      </w:tr>
      <w:tr w:rsidR="00DB03C7">
        <w:tc>
          <w:tcPr>
            <w:tcW w:w="10207" w:type="dxa"/>
            <w:gridSpan w:val="5"/>
            <w:vAlign w:val="center"/>
          </w:tcPr>
          <w:p w:rsidR="00DB03C7" w:rsidRDefault="00905955">
            <w:pPr>
              <w:jc w:val="center"/>
            </w:pPr>
            <w:r>
              <w:rPr>
                <w:rFonts w:hint="eastAsia"/>
                <w:b/>
                <w:bCs/>
              </w:rPr>
              <w:t>五、视频会议系统终端、摄像机</w:t>
            </w:r>
          </w:p>
        </w:tc>
      </w:tr>
      <w:tr w:rsidR="00DB03C7">
        <w:tc>
          <w:tcPr>
            <w:tcW w:w="708" w:type="dxa"/>
            <w:vAlign w:val="center"/>
          </w:tcPr>
          <w:p w:rsidR="00DB03C7" w:rsidRDefault="00905955">
            <w:pPr>
              <w:jc w:val="center"/>
            </w:pPr>
            <w:r>
              <w:rPr>
                <w:rFonts w:hint="eastAsia"/>
              </w:rPr>
              <w:t>5.1</w:t>
            </w:r>
          </w:p>
        </w:tc>
        <w:tc>
          <w:tcPr>
            <w:tcW w:w="1135" w:type="dxa"/>
            <w:vAlign w:val="center"/>
          </w:tcPr>
          <w:p w:rsidR="00DB03C7" w:rsidRDefault="00905955">
            <w:pPr>
              <w:jc w:val="center"/>
            </w:pPr>
            <w:r>
              <w:rPr>
                <w:rFonts w:hint="eastAsia"/>
              </w:rPr>
              <w:t>会议管理平台</w:t>
            </w:r>
          </w:p>
        </w:tc>
        <w:tc>
          <w:tcPr>
            <w:tcW w:w="6947" w:type="dxa"/>
            <w:vAlign w:val="center"/>
          </w:tcPr>
          <w:p w:rsidR="00DB03C7" w:rsidRDefault="00905955">
            <w:r>
              <w:t>1、采用国产自主的处理芯片、操作系统和数据库软件。</w:t>
            </w:r>
          </w:p>
          <w:p w:rsidR="00DB03C7" w:rsidRDefault="00905955">
            <w:r>
              <w:t>2、采用独立硬件部署，非MCU内置模块，基于容器的服务化架构，支持将不同功能的业务部署在不同的容器内运行。</w:t>
            </w:r>
          </w:p>
          <w:p w:rsidR="00DB03C7" w:rsidRDefault="00905955">
            <w:r>
              <w:t>3、支持IPv4和IPv6双协议</w:t>
            </w:r>
            <w:proofErr w:type="gramStart"/>
            <w:r>
              <w:t>栈</w:t>
            </w:r>
            <w:proofErr w:type="gramEnd"/>
            <w:r>
              <w:t>，支持IPv4和IPv6混合组网。</w:t>
            </w:r>
          </w:p>
          <w:p w:rsidR="00DB03C7" w:rsidRDefault="00905955">
            <w:r>
              <w:t>4、支持≥10000台设备管理，≥128台MCU资源池管理。</w:t>
            </w:r>
          </w:p>
          <w:p w:rsidR="00DB03C7" w:rsidRDefault="00905955">
            <w:r>
              <w:rPr>
                <w:rFonts w:hint="eastAsia"/>
              </w:rPr>
              <w:t>★</w:t>
            </w:r>
            <w:r>
              <w:t>5、本次配置50路硬件设备注册管理授权。</w:t>
            </w:r>
          </w:p>
          <w:p w:rsidR="00DB03C7" w:rsidRDefault="00905955">
            <w:r>
              <w:t>6、支持一键静闭音、广播/选看会场、</w:t>
            </w:r>
            <w:proofErr w:type="gramStart"/>
            <w:r>
              <w:t>辅流加入</w:t>
            </w:r>
            <w:proofErr w:type="gramEnd"/>
            <w:r>
              <w:t>多画面、设置多画面、锁定会议演示、指定会场发送辅流、语音激励、设置主席、点名等功能。</w:t>
            </w:r>
          </w:p>
          <w:p w:rsidR="00DB03C7" w:rsidRDefault="00905955">
            <w:r>
              <w:t>7、支持远端摄像机PTZ控制、远端会场扬声器音量调节、远端会场麦克风开关、远端会场视频开关等功能。</w:t>
            </w:r>
          </w:p>
          <w:p w:rsidR="00DB03C7" w:rsidRDefault="00905955">
            <w:r>
              <w:t>8、支持会议锁定功能，管理员锁定会议</w:t>
            </w:r>
            <w:proofErr w:type="gramStart"/>
            <w:r>
              <w:t>后其他</w:t>
            </w:r>
            <w:proofErr w:type="gramEnd"/>
            <w:r>
              <w:t>终端无法主动加入会议。</w:t>
            </w:r>
          </w:p>
          <w:p w:rsidR="00DB03C7" w:rsidRDefault="00905955">
            <w:pPr>
              <w:rPr>
                <w:color w:val="0000FF"/>
              </w:rPr>
            </w:pPr>
            <w:r>
              <w:lastRenderedPageBreak/>
              <w:t>9、支持锁定会场视频源功能，实现会场观看画面不受广播、点名、声控切换操作影响。</w:t>
            </w:r>
          </w:p>
          <w:p w:rsidR="00DB03C7" w:rsidRDefault="00905955">
            <w:r>
              <w:t>10、支持在会议管理界面上进行录制、直播、录播视频</w:t>
            </w:r>
            <w:proofErr w:type="gramStart"/>
            <w:r>
              <w:t>源设置</w:t>
            </w:r>
            <w:proofErr w:type="gramEnd"/>
            <w:r>
              <w:t>等操作。</w:t>
            </w:r>
          </w:p>
          <w:p w:rsidR="00DB03C7" w:rsidRDefault="00905955">
            <w:r>
              <w:t>11、支持将多台MCU 组成资源池，实现MCU 资源统一管理，系统可根据MCU 资源使用情况，动态分配 MCU资源，实现 MCU 资源负载均。</w:t>
            </w:r>
          </w:p>
          <w:p w:rsidR="00DB03C7" w:rsidRDefault="00905955">
            <w:r>
              <w:t>12、支持MCU资源池备份,当某台MCU发生故障时，管理平台自动将会议调度在其他MCU上，无须手动配置，会议切换时间&lt;10S，终端视音频恢复时间&lt;15S。</w:t>
            </w:r>
          </w:p>
          <w:p w:rsidR="00DB03C7" w:rsidRDefault="00905955">
            <w:r>
              <w:t>13、支持终端备份功能，会议过程中主用终端发生故障时，会议自动切换到备用终端，备份终端不会额外占用MCU端口资源。</w:t>
            </w:r>
          </w:p>
          <w:p w:rsidR="00DB03C7" w:rsidRDefault="00905955">
            <w:r>
              <w:t>14、支持按用户组织构架管理，</w:t>
            </w:r>
            <w:proofErr w:type="gramStart"/>
            <w:r>
              <w:t>上级域可对</w:t>
            </w:r>
            <w:proofErr w:type="gramEnd"/>
            <w:r>
              <w:t>下级</w:t>
            </w:r>
            <w:proofErr w:type="gramStart"/>
            <w:r>
              <w:t>域统一</w:t>
            </w:r>
            <w:proofErr w:type="gramEnd"/>
            <w:r>
              <w:t>管理，</w:t>
            </w:r>
            <w:proofErr w:type="gramStart"/>
            <w:r>
              <w:t>下级域可独立</w:t>
            </w:r>
            <w:proofErr w:type="gramEnd"/>
            <w:r>
              <w:t>管理；不同用户域之间互不可见，可管理各自的子组织、账号和会议。</w:t>
            </w:r>
          </w:p>
          <w:p w:rsidR="00DB03C7" w:rsidRDefault="00905955">
            <w:r>
              <w:t>15、支持许可资源集中管理、按需分配、浮动共享，授权许可与硬件设备解耦，可通过扩容软件许可和计算资源的方式平滑升级系统容量。</w:t>
            </w:r>
          </w:p>
          <w:p w:rsidR="00DB03C7" w:rsidRDefault="00905955">
            <w:r>
              <w:t>16、支持IPv4协议、IPv6 协议、IPv4和IPv6协议混合组网，实现设备 H.323/SIP 注册、呼叫、</w:t>
            </w:r>
            <w:proofErr w:type="gramStart"/>
            <w:r>
              <w:t>公私网</w:t>
            </w:r>
            <w:proofErr w:type="gramEnd"/>
            <w:r>
              <w:t>穿越功能。</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5.2</w:t>
            </w:r>
          </w:p>
        </w:tc>
        <w:tc>
          <w:tcPr>
            <w:tcW w:w="1135" w:type="dxa"/>
            <w:vAlign w:val="center"/>
          </w:tcPr>
          <w:p w:rsidR="00DB03C7" w:rsidRDefault="00905955">
            <w:pPr>
              <w:jc w:val="center"/>
            </w:pPr>
            <w:r>
              <w:rPr>
                <w:rFonts w:hint="eastAsia"/>
              </w:rPr>
              <w:t>视频会议管理系统</w:t>
            </w:r>
          </w:p>
        </w:tc>
        <w:tc>
          <w:tcPr>
            <w:tcW w:w="6947" w:type="dxa"/>
            <w:vAlign w:val="center"/>
          </w:tcPr>
          <w:p w:rsidR="00DB03C7" w:rsidRDefault="00905955">
            <w:r>
              <w:t>1、采用国产自主嵌入式操作系统及国产自主处理芯片。</w:t>
            </w:r>
          </w:p>
          <w:p w:rsidR="00DB03C7" w:rsidRDefault="00905955">
            <w:r>
              <w:t>2、支持ITU-T H.323、IETF SIP通信标准，呼叫带宽：64Kbps-8Mbps。</w:t>
            </w:r>
          </w:p>
          <w:p w:rsidR="00DB03C7" w:rsidRDefault="00905955">
            <w:r>
              <w:t>3、支持ITU-T H.263、H.264BP、H.264HP、 H.265、H.264 SVC、H.265 SVC、H.265 SCC等视频协议。</w:t>
            </w:r>
          </w:p>
          <w:p w:rsidR="00DB03C7" w:rsidRDefault="00905955">
            <w:r>
              <w:rPr>
                <w:rFonts w:hint="eastAsia"/>
              </w:rPr>
              <w:t>★</w:t>
            </w:r>
            <w:r>
              <w:t>4、支持4K30fps、1080p60fps、1080p30fps、720p60fps、720p30fps、4CIF等视频格式。</w:t>
            </w:r>
          </w:p>
          <w:p w:rsidR="00DB03C7" w:rsidRDefault="00905955">
            <w:r>
              <w:lastRenderedPageBreak/>
              <w:t>5、支持G.711、G.722、G.722.1C、G.729、AAC-LD、Opus、iLBC等音频协议。</w:t>
            </w:r>
          </w:p>
          <w:p w:rsidR="00DB03C7" w:rsidRDefault="00905955">
            <w:r>
              <w:t>6、支持AVC/SVC混合会议，以适应不同线路带宽、不同设备能力、不同网络环境下的组网要求。</w:t>
            </w:r>
          </w:p>
          <w:p w:rsidR="00DB03C7" w:rsidRDefault="00905955">
            <w:r>
              <w:t>7、支持全编全解技术，确保每个接入的会场均能以任意不同的协议、带宽、格式、</w:t>
            </w:r>
            <w:proofErr w:type="gramStart"/>
            <w:r>
              <w:t>帧率参加</w:t>
            </w:r>
            <w:proofErr w:type="gramEnd"/>
            <w:r>
              <w:t>同一组会议，会议中任何一个参会终端出现丢包仅影响该会场，不会影响整个会议效果。</w:t>
            </w:r>
          </w:p>
          <w:p w:rsidR="00DB03C7" w:rsidRDefault="00905955">
            <w:r>
              <w:t>8、在全编全</w:t>
            </w:r>
            <w:proofErr w:type="gramStart"/>
            <w:r>
              <w:t>解模式</w:t>
            </w:r>
            <w:proofErr w:type="gramEnd"/>
            <w:r>
              <w:t>下，单台MCU最大支持≥16个4K30fps视频端口或者32个1080P60fps视频端口或者64个1080P 30fps视频端口或者128个720P30fps视频端口</w:t>
            </w:r>
          </w:p>
          <w:p w:rsidR="00DB03C7" w:rsidRDefault="00905955">
            <w:r>
              <w:t>9、支持多台MCU组成资源池，实现MCU资源统一管理，根据MCU资源使用情况，动态分配MCU资源，以实现MCU资源负载均衡。</w:t>
            </w:r>
          </w:p>
          <w:p w:rsidR="00DB03C7" w:rsidRDefault="00905955">
            <w:r>
              <w:t>10、支持MCU资源池备份功能，当某台MCU发生故障时，系统自动将会议调度在其他MCU，无需手动配置，会议切换时间&lt;10秒，音视频恢复时间&lt;15秒。</w:t>
            </w:r>
          </w:p>
          <w:p w:rsidR="00DB03C7" w:rsidRDefault="00905955">
            <w:r>
              <w:t>11、会议中切换MCU资源池备份时，与会终端保持画面冻结，通话不中断，不会</w:t>
            </w:r>
            <w:proofErr w:type="gramStart"/>
            <w:r>
              <w:t>出现断会和</w:t>
            </w:r>
            <w:proofErr w:type="gramEnd"/>
            <w:r>
              <w:t>重新入会现象。</w:t>
            </w:r>
          </w:p>
          <w:p w:rsidR="00DB03C7" w:rsidRDefault="00905955">
            <w:r>
              <w:t>12、支持芯片备份、媒体板备份、网口备份、电源备份、风扇备份。</w:t>
            </w:r>
          </w:p>
          <w:p w:rsidR="00DB03C7" w:rsidRDefault="00905955">
            <w:r>
              <w:t>13、支持最大4K30fps 收发对称的25多画面分屏，多画面分屏模式≥60种。</w:t>
            </w:r>
          </w:p>
          <w:p w:rsidR="00DB03C7" w:rsidRDefault="00905955">
            <w:r>
              <w:t>14、支持ITU-T H.239、IETF BFCP双流协议。</w:t>
            </w:r>
          </w:p>
          <w:p w:rsidR="00DB03C7" w:rsidRDefault="00905955">
            <w:r>
              <w:rPr>
                <w:rFonts w:hint="eastAsia"/>
              </w:rPr>
              <w:t>★</w:t>
            </w:r>
            <w:r>
              <w:t>15、本次配置20路1080P30fps全适配端口授权。</w:t>
            </w:r>
          </w:p>
          <w:p w:rsidR="00DB03C7" w:rsidRDefault="00905955">
            <w:r>
              <w:lastRenderedPageBreak/>
              <w:t>16、支持电子白板功能，支持白板批注、缩放、保存、多方互动等功能，支持不少于64方同时协作。</w:t>
            </w:r>
          </w:p>
          <w:p w:rsidR="00DB03C7" w:rsidRDefault="00905955">
            <w:r>
              <w:t>17、支持</w:t>
            </w:r>
            <w:proofErr w:type="gramStart"/>
            <w:r>
              <w:t>最大主</w:t>
            </w:r>
            <w:proofErr w:type="gramEnd"/>
            <w:r>
              <w:t>视频达到4K30fps时，数据会议同时达到4K30fps高清效果。</w:t>
            </w:r>
          </w:p>
          <w:p w:rsidR="00DB03C7" w:rsidRDefault="00905955">
            <w:r>
              <w:t>18、为降低网络带宽支出，以1M带宽实现4K30fps会议效果；以512Kbps带宽实现1080P60fps会议效果；以384Kbps带宽实现1080P30fps会议效果；以256Kbps带宽实现720P30fps会议效果。</w:t>
            </w:r>
          </w:p>
          <w:p w:rsidR="00DB03C7" w:rsidRDefault="00905955">
            <w:r>
              <w:t>19、支持50%网络丢包下，语音清晰连续，视频清晰流畅，无卡顿、无马赛克。</w:t>
            </w:r>
          </w:p>
          <w:p w:rsidR="00DB03C7" w:rsidRDefault="00905955">
            <w:r>
              <w:t>20、支持IPv4和IPv6双协议</w:t>
            </w:r>
            <w:proofErr w:type="gramStart"/>
            <w:r>
              <w:t>栈</w:t>
            </w:r>
            <w:proofErr w:type="gramEnd"/>
            <w:r>
              <w:t>。</w:t>
            </w:r>
          </w:p>
          <w:p w:rsidR="00DB03C7" w:rsidRDefault="00905955">
            <w:r>
              <w:t>21、支持会议锁定功能，管理员锁定会议后不允许其他终端加入会议。</w:t>
            </w:r>
          </w:p>
          <w:p w:rsidR="00DB03C7" w:rsidRDefault="00905955">
            <w:r>
              <w:rPr>
                <w:rFonts w:hint="eastAsia"/>
              </w:rPr>
              <w:t>22、需与</w:t>
            </w:r>
            <w:proofErr w:type="gramStart"/>
            <w:r>
              <w:rPr>
                <w:rFonts w:hint="eastAsia"/>
              </w:rPr>
              <w:t>国家疾控局</w:t>
            </w:r>
            <w:proofErr w:type="gramEnd"/>
            <w:r>
              <w:rPr>
                <w:rFonts w:hint="eastAsia"/>
              </w:rPr>
              <w:t>视频会议平台无缝对接。</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5.</w:t>
            </w:r>
            <w:r>
              <w:t>3</w:t>
            </w:r>
          </w:p>
        </w:tc>
        <w:tc>
          <w:tcPr>
            <w:tcW w:w="1135" w:type="dxa"/>
            <w:vAlign w:val="center"/>
          </w:tcPr>
          <w:p w:rsidR="00DB03C7" w:rsidRDefault="00905955">
            <w:pPr>
              <w:jc w:val="center"/>
            </w:pPr>
            <w:r>
              <w:rPr>
                <w:rFonts w:hint="eastAsia"/>
              </w:rPr>
              <w:t>视频会议终端</w:t>
            </w:r>
          </w:p>
        </w:tc>
        <w:tc>
          <w:tcPr>
            <w:tcW w:w="6947" w:type="dxa"/>
            <w:vAlign w:val="center"/>
          </w:tcPr>
          <w:p w:rsidR="00DB03C7" w:rsidRDefault="00905955">
            <w:r>
              <w:t>1</w:t>
            </w:r>
            <w:r>
              <w:rPr>
                <w:rFonts w:hint="eastAsia"/>
              </w:rPr>
              <w:t>.</w:t>
            </w:r>
            <w:r>
              <w:t>总体要求采用分体式结构，嵌入式操作系统，非PC、非工控机架构。</w:t>
            </w:r>
          </w:p>
          <w:p w:rsidR="00DB03C7" w:rsidRDefault="00905955">
            <w:r>
              <w:t>2.终端操作系统及编解码处理芯片为国产自主。</w:t>
            </w:r>
          </w:p>
          <w:p w:rsidR="00DB03C7" w:rsidRDefault="00905955">
            <w:r>
              <w:t>3.终端主要元器件为国产自主，至少包括视音频编解码单元、CPU处理单元、可编程逻辑芯片、电源模块、时钟芯片、视频输入输出芯片等。</w:t>
            </w:r>
          </w:p>
          <w:p w:rsidR="00DB03C7" w:rsidRDefault="00905955">
            <w:r>
              <w:t>4.支持并提供64Kbps-8Mbps接入速率。</w:t>
            </w:r>
          </w:p>
          <w:p w:rsidR="00DB03C7" w:rsidRDefault="00905955">
            <w:r>
              <w:t>5.视频指标支持H.263、H.264 BP、H.264 HP、H.265等图像编码协议。</w:t>
            </w:r>
          </w:p>
          <w:p w:rsidR="00DB03C7" w:rsidRDefault="00905955">
            <w:r>
              <w:t>6.支持4K30fps、1080p60fps、1080p30fps、720p60 fps、720p30fps等分辨率。本次项目配置1080P30fps对称编解码能力。</w:t>
            </w:r>
          </w:p>
          <w:p w:rsidR="00DB03C7" w:rsidRDefault="00905955">
            <w:r>
              <w:t>7.音频指标支持G.711、G.722、G.722.1C、G.729A、AAC-LD、Opus等音频协议，支持双声道立体声功能。</w:t>
            </w:r>
          </w:p>
          <w:p w:rsidR="00DB03C7" w:rsidRDefault="00905955">
            <w:r>
              <w:lastRenderedPageBreak/>
              <w:t>8.双流指标支持H.239和BFCP双流协议。</w:t>
            </w:r>
          </w:p>
          <w:p w:rsidR="00DB03C7" w:rsidRDefault="00905955">
            <w:r>
              <w:t>9.支持主流达到4K30fps情况下，</w:t>
            </w:r>
            <w:proofErr w:type="gramStart"/>
            <w:r>
              <w:t>辅流同时</w:t>
            </w:r>
            <w:proofErr w:type="gramEnd"/>
            <w:r>
              <w:t>达到4K30fps。</w:t>
            </w:r>
          </w:p>
          <w:p w:rsidR="00DB03C7" w:rsidRDefault="00905955">
            <w:r>
              <w:t>10.接口要求≥4路高清视频输入接口、≥3路高清视频输出接口，提供清晰的设备背板照片证明。</w:t>
            </w:r>
          </w:p>
          <w:p w:rsidR="00DB03C7" w:rsidRDefault="00905955">
            <w:r>
              <w:t>11支持≥7路音频输入接口、≥5路音频输出接口，至少具备卡</w:t>
            </w:r>
            <w:proofErr w:type="gramStart"/>
            <w:r>
              <w:t>侬</w:t>
            </w:r>
            <w:proofErr w:type="gramEnd"/>
            <w:r>
              <w:t>头、RCA等音频接口，提供清晰的设备背板照片证明。</w:t>
            </w:r>
          </w:p>
          <w:p w:rsidR="00DB03C7" w:rsidRDefault="00905955">
            <w:r>
              <w:t>12.支持高清视频信号远距离传输，通过以太网线无需借助额外设备，1080P60fps高清信号传输距离不少于120米。</w:t>
            </w:r>
          </w:p>
          <w:p w:rsidR="00DB03C7" w:rsidRDefault="00905955">
            <w:r>
              <w:t>13</w:t>
            </w:r>
            <w:r>
              <w:tab/>
              <w:t>网络适应性要求</w:t>
            </w:r>
            <w:r>
              <w:tab/>
              <w:t>支持30%网络丢包时，语音清晰连续，视频清晰流畅，无卡顿、无马赛克。</w:t>
            </w:r>
          </w:p>
          <w:p w:rsidR="00DB03C7" w:rsidRDefault="00905955">
            <w:r>
              <w:t>14.支持80%的网络丢包时，声音清晰流畅，不影响会议继续进行。</w:t>
            </w:r>
          </w:p>
          <w:p w:rsidR="00DB03C7" w:rsidRDefault="00905955">
            <w:r>
              <w:t>15.视频画面经过本地采集、编码、网络传输、解码、显示输出后整体时延不超过120ms。</w:t>
            </w:r>
          </w:p>
          <w:p w:rsidR="00DB03C7" w:rsidRDefault="00905955">
            <w:r>
              <w:t>16.支持1Mbps会议带宽下，实现4K30帧图像格式编解码；支持512Kbps会议带宽下，实现1080P60帧图像格式编解码；384Kbps会议带宽下，实现1080P30帧图像格式编解码；256Kbps会议带宽下，实现720P30帧图像格式编解码。</w:t>
            </w:r>
          </w:p>
          <w:p w:rsidR="00DB03C7" w:rsidRDefault="00905955">
            <w:r>
              <w:t>17.支持IPv4和IPv6网络协议。</w:t>
            </w:r>
          </w:p>
          <w:p w:rsidR="00DB03C7" w:rsidRDefault="00905955">
            <w:r>
              <w:t>18.安全指标支持在H.323协议下，H.235信令加密；支持在SIP协议下，TLS、SRTP加密；支持AES媒体流加密算法，保证会议安全。</w:t>
            </w:r>
          </w:p>
          <w:p w:rsidR="00DB03C7" w:rsidRDefault="00905955">
            <w:r>
              <w:t>19.终端功能要求</w:t>
            </w:r>
            <w:r>
              <w:tab/>
              <w:t>支持在终端前面</w:t>
            </w:r>
            <w:proofErr w:type="gramStart"/>
            <w:r>
              <w:t>板显示</w:t>
            </w:r>
            <w:proofErr w:type="gramEnd"/>
            <w:r>
              <w:t>启动、升级、休眠、异常信息、IP地址、H.323号码、SIP号码等信息。</w:t>
            </w:r>
          </w:p>
          <w:p w:rsidR="00DB03C7" w:rsidRDefault="00905955">
            <w:r>
              <w:lastRenderedPageBreak/>
              <w:t>20.触控平板</w:t>
            </w:r>
            <w:proofErr w:type="gramStart"/>
            <w:r>
              <w:t>标配触</w:t>
            </w:r>
            <w:proofErr w:type="gramEnd"/>
            <w:r>
              <w:t>控终端，触控屏尺寸≥10英寸，分辨率≥1280×800。</w:t>
            </w:r>
          </w:p>
          <w:p w:rsidR="00DB03C7" w:rsidRDefault="00905955">
            <w:r>
              <w:t>21.支持终端休眠和唤醒、网络通信录、创建会议、设置/取消静音、音量调节、摄像机PTZ控制、</w:t>
            </w:r>
            <w:proofErr w:type="gramStart"/>
            <w:r>
              <w:t>预置位设置</w:t>
            </w:r>
            <w:proofErr w:type="gramEnd"/>
            <w:r>
              <w:t>及调用、双流共享、呼叫/挂断会场、添加/删除会场、观看/广播会场、结束会议、申请及释放主席等功能。</w:t>
            </w:r>
          </w:p>
          <w:p w:rsidR="00DB03C7" w:rsidRDefault="00905955">
            <w:r>
              <w:rPr>
                <w:rFonts w:hint="eastAsia"/>
              </w:rPr>
              <w:t>22、与本次所采购</w:t>
            </w:r>
            <w:r w:rsidRPr="00905955">
              <w:rPr>
                <w:rFonts w:hint="eastAsia"/>
              </w:rPr>
              <w:t>视频会议管理系统</w:t>
            </w:r>
            <w:r>
              <w:rPr>
                <w:rFonts w:hint="eastAsia"/>
              </w:rPr>
              <w:t>为同一品牌。</w:t>
            </w:r>
          </w:p>
        </w:tc>
        <w:tc>
          <w:tcPr>
            <w:tcW w:w="708" w:type="dxa"/>
            <w:vAlign w:val="center"/>
          </w:tcPr>
          <w:p w:rsidR="00DB03C7" w:rsidRDefault="00905955">
            <w:pPr>
              <w:jc w:val="center"/>
            </w:pPr>
            <w:r>
              <w:rPr>
                <w:rFonts w:hint="eastAsia"/>
              </w:rPr>
              <w:lastRenderedPageBreak/>
              <w:t>3</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5.</w:t>
            </w:r>
            <w:r>
              <w:t>4</w:t>
            </w:r>
          </w:p>
        </w:tc>
        <w:tc>
          <w:tcPr>
            <w:tcW w:w="1135" w:type="dxa"/>
            <w:vAlign w:val="center"/>
          </w:tcPr>
          <w:p w:rsidR="00DB03C7" w:rsidRDefault="00905955">
            <w:pPr>
              <w:jc w:val="center"/>
            </w:pPr>
            <w:r>
              <w:rPr>
                <w:rFonts w:hint="eastAsia"/>
              </w:rPr>
              <w:t>会议摄像机</w:t>
            </w:r>
          </w:p>
        </w:tc>
        <w:tc>
          <w:tcPr>
            <w:tcW w:w="6947" w:type="dxa"/>
            <w:vAlign w:val="center"/>
          </w:tcPr>
          <w:p w:rsidR="00DB03C7" w:rsidRDefault="00905955">
            <w:r>
              <w:t>1.总体要求支持图像倒转功能，方便摄像机安装在天花板上。</w:t>
            </w:r>
          </w:p>
          <w:p w:rsidR="00DB03C7" w:rsidRDefault="00905955">
            <w:r>
              <w:t>2.镜头要求支持不小于800</w:t>
            </w:r>
            <w:proofErr w:type="gramStart"/>
            <w:r>
              <w:t>万像</w:t>
            </w:r>
            <w:proofErr w:type="gramEnd"/>
            <w:r>
              <w:t>素1/2.5英寸CMOS成像芯片。</w:t>
            </w:r>
          </w:p>
          <w:p w:rsidR="00DB03C7" w:rsidRDefault="00905955">
            <w:r>
              <w:t>3.支持1080P30fps、720P30fps等视频输出格式。</w:t>
            </w:r>
          </w:p>
          <w:p w:rsidR="00DB03C7" w:rsidRDefault="00905955">
            <w:r>
              <w:t>4.支持不小于12倍光学变焦。</w:t>
            </w:r>
          </w:p>
          <w:p w:rsidR="00DB03C7" w:rsidRDefault="00905955">
            <w:r>
              <w:t>5.支持≥80°水平视角，增加外置广角镜视为不满足。</w:t>
            </w:r>
          </w:p>
          <w:p w:rsidR="00DB03C7" w:rsidRDefault="00905955">
            <w:r>
              <w:t>6.水平转动范围：≥+/-110°，垂直转动范围：≥+/- 30°。</w:t>
            </w:r>
          </w:p>
          <w:p w:rsidR="00DB03C7" w:rsidRDefault="00905955">
            <w:r>
              <w:t>7.接口要求支持≥254个预置位。</w:t>
            </w:r>
          </w:p>
          <w:p w:rsidR="00DB03C7" w:rsidRDefault="00905955">
            <w:r>
              <w:t>8.支持不少于2路高清视频输出接口。</w:t>
            </w:r>
          </w:p>
          <w:p w:rsidR="00DB03C7" w:rsidRDefault="00905955">
            <w:r>
              <w:t>9.支持≥2个RS-232控制接口，支持标准VISCA控制协议。</w:t>
            </w:r>
          </w:p>
          <w:p w:rsidR="00DB03C7" w:rsidRDefault="00905955">
            <w:r>
              <w:t>10.功能要求支持</w:t>
            </w:r>
            <w:proofErr w:type="gramStart"/>
            <w:r>
              <w:t>红外透传功能</w:t>
            </w:r>
            <w:proofErr w:type="gramEnd"/>
            <w:r>
              <w:t>，实现终端遥控器通过摄像机控制机房内会议终端，方便调试。</w:t>
            </w:r>
          </w:p>
          <w:p w:rsidR="00DB03C7" w:rsidRDefault="00905955">
            <w:r>
              <w:t>11.支持本地USB接口软件升级功能。</w:t>
            </w:r>
          </w:p>
        </w:tc>
        <w:tc>
          <w:tcPr>
            <w:tcW w:w="708" w:type="dxa"/>
            <w:vAlign w:val="center"/>
          </w:tcPr>
          <w:p w:rsidR="00DB03C7" w:rsidRDefault="00905955">
            <w:pPr>
              <w:jc w:val="center"/>
            </w:pPr>
            <w:r>
              <w:rPr>
                <w:rFonts w:hint="eastAsia"/>
              </w:rPr>
              <w:t>6</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5.5</w:t>
            </w:r>
          </w:p>
        </w:tc>
        <w:tc>
          <w:tcPr>
            <w:tcW w:w="1135" w:type="dxa"/>
            <w:vAlign w:val="center"/>
          </w:tcPr>
          <w:p w:rsidR="00DB03C7" w:rsidRDefault="00905955">
            <w:pPr>
              <w:jc w:val="center"/>
            </w:pPr>
            <w:r>
              <w:rPr>
                <w:rFonts w:hint="eastAsia"/>
              </w:rPr>
              <w:t>智慧屏</w:t>
            </w:r>
            <w:r>
              <w:t>-86寸</w:t>
            </w:r>
          </w:p>
        </w:tc>
        <w:tc>
          <w:tcPr>
            <w:tcW w:w="6947" w:type="dxa"/>
            <w:vAlign w:val="center"/>
          </w:tcPr>
          <w:p w:rsidR="00DB03C7" w:rsidRDefault="00905955">
            <w:r>
              <w:t>1</w:t>
            </w:r>
            <w:r>
              <w:rPr>
                <w:rFonts w:hint="eastAsia"/>
              </w:rPr>
              <w:t>.</w:t>
            </w:r>
            <w:r>
              <w:t>所投产</w:t>
            </w:r>
            <w:proofErr w:type="gramStart"/>
            <w:r>
              <w:t>品采用</w:t>
            </w:r>
            <w:proofErr w:type="gramEnd"/>
            <w:r>
              <w:t>一体化设计，具备内置摄像头、麦克风、扬声器、硬件视频会议编解码器、触摸屏。整体美观、大方，可以提供统一</w:t>
            </w:r>
            <w:proofErr w:type="gramStart"/>
            <w:r>
              <w:t>的维保和</w:t>
            </w:r>
            <w:proofErr w:type="gramEnd"/>
            <w:r>
              <w:t>服务，含落地支架、OPS模块。</w:t>
            </w:r>
          </w:p>
          <w:p w:rsidR="00DB03C7" w:rsidRDefault="00905955">
            <w:r>
              <w:rPr>
                <w:rFonts w:hint="eastAsia"/>
              </w:rPr>
              <w:t>2</w:t>
            </w:r>
            <w:r>
              <w:t>.采用全包裹设计， 铝合金机身，</w:t>
            </w:r>
            <w:proofErr w:type="gramStart"/>
            <w:r>
              <w:t>标配不</w:t>
            </w:r>
            <w:proofErr w:type="gramEnd"/>
            <w:r>
              <w:t>少于1个触摸屏，显示屏尺寸不低于86英寸。显示屏最大显示分辨率达到 4K60,显示比例16:9。</w:t>
            </w:r>
          </w:p>
          <w:p w:rsidR="00DB03C7" w:rsidRDefault="00905955">
            <w:r>
              <w:lastRenderedPageBreak/>
              <w:t>3.要求采用嵌入式操作系统，产品稳定。</w:t>
            </w:r>
          </w:p>
          <w:p w:rsidR="00DB03C7" w:rsidRDefault="00905955">
            <w:r>
              <w:rPr>
                <w:rFonts w:hint="eastAsia"/>
              </w:rPr>
              <w:t>4</w:t>
            </w:r>
            <w:r>
              <w:t>.为保证产品安全可信，所</w:t>
            </w:r>
            <w:proofErr w:type="gramStart"/>
            <w:r>
              <w:t>投产品视音频</w:t>
            </w:r>
            <w:proofErr w:type="gramEnd"/>
            <w:r>
              <w:t>编解码芯片要求采用国产自主芯片。</w:t>
            </w:r>
          </w:p>
          <w:p w:rsidR="00DB03C7" w:rsidRDefault="00905955">
            <w:r>
              <w:rPr>
                <w:rFonts w:hint="eastAsia"/>
              </w:rPr>
              <w:t>5</w:t>
            </w:r>
            <w:r>
              <w:t>.产品支持86寸DLED液晶屏。</w:t>
            </w:r>
          </w:p>
          <w:p w:rsidR="00DB03C7" w:rsidRDefault="00905955">
            <w:r>
              <w:rPr>
                <w:rFonts w:hint="eastAsia"/>
              </w:rPr>
              <w:t>6</w:t>
            </w:r>
            <w:r>
              <w:t>.产品的电子白板触摸精度可达±1mm。</w:t>
            </w:r>
          </w:p>
          <w:p w:rsidR="00DB03C7" w:rsidRDefault="00905955">
            <w:r>
              <w:rPr>
                <w:rFonts w:hint="eastAsia"/>
              </w:rPr>
              <w:t>7</w:t>
            </w:r>
            <w:r>
              <w:t>.产品在白板书写时支持35ms书写延时。</w:t>
            </w:r>
          </w:p>
          <w:p w:rsidR="00DB03C7" w:rsidRDefault="00905955">
            <w:r>
              <w:rPr>
                <w:rFonts w:hint="eastAsia"/>
              </w:rPr>
              <w:t>8</w:t>
            </w:r>
            <w:r>
              <w:t>.产品支持双人同时书写。</w:t>
            </w:r>
          </w:p>
          <w:p w:rsidR="00DB03C7" w:rsidRDefault="00905955">
            <w:r>
              <w:rPr>
                <w:rFonts w:hint="eastAsia"/>
              </w:rPr>
              <w:t>9</w:t>
            </w:r>
            <w:r>
              <w:t>.产品支持PC无线投屏功能，最大可支持4K15或1080P60。</w:t>
            </w:r>
          </w:p>
          <w:p w:rsidR="00DB03C7" w:rsidRDefault="00905955">
            <w:r>
              <w:rPr>
                <w:rFonts w:hint="eastAsia"/>
              </w:rPr>
              <w:t>1</w:t>
            </w:r>
            <w:r>
              <w:t>0.产品</w:t>
            </w:r>
            <w:proofErr w:type="gramStart"/>
            <w:r>
              <w:t>支持自</w:t>
            </w:r>
            <w:proofErr w:type="gramEnd"/>
            <w:r>
              <w:t>适应全景拍摄功能，系统可根据与会人数及位置自动调整，全景画面应能涵盖所有与会人员，并保证人物居中显示。</w:t>
            </w:r>
          </w:p>
          <w:p w:rsidR="00DB03C7" w:rsidRDefault="00905955">
            <w:r>
              <w:rPr>
                <w:rFonts w:hint="eastAsia"/>
              </w:rPr>
              <w:t>1</w:t>
            </w:r>
            <w:r>
              <w:t>1.产品支持ITUT H.323和IETF SIP通信协议，保证良好的互通性。</w:t>
            </w:r>
          </w:p>
          <w:p w:rsidR="00DB03C7" w:rsidRDefault="00905955">
            <w:r>
              <w:rPr>
                <w:rFonts w:hint="eastAsia"/>
              </w:rPr>
              <w:t>1</w:t>
            </w:r>
            <w:r>
              <w:t>2.无需外接OPS电脑，所投产</w:t>
            </w:r>
            <w:proofErr w:type="gramStart"/>
            <w:r>
              <w:t>品提供</w:t>
            </w:r>
            <w:proofErr w:type="gramEnd"/>
            <w:r>
              <w:t>至少2路高清视频输入、至少1路高清视频输出接口,提供设备接口图片证明。</w:t>
            </w:r>
          </w:p>
          <w:p w:rsidR="00DB03C7" w:rsidRDefault="00905955">
            <w:r>
              <w:rPr>
                <w:rFonts w:hint="eastAsia"/>
              </w:rPr>
              <w:t>1</w:t>
            </w:r>
            <w:r>
              <w:t>3.产品支持在SIP下，TLS、SRTP加密。</w:t>
            </w:r>
          </w:p>
          <w:p w:rsidR="00DB03C7" w:rsidRDefault="00905955">
            <w:r>
              <w:rPr>
                <w:rFonts w:hint="eastAsia"/>
              </w:rPr>
              <w:t>1</w:t>
            </w:r>
            <w:r>
              <w:t>4.产品支持 AES媒体流加密算法，保证会议安全。</w:t>
            </w:r>
          </w:p>
          <w:p w:rsidR="00DB03C7" w:rsidRDefault="00905955">
            <w:r>
              <w:rPr>
                <w:rFonts w:hint="eastAsia"/>
              </w:rPr>
              <w:t>1</w:t>
            </w:r>
            <w:r>
              <w:t>5.产品支持动态壁纸和静态壁纸的替换，支持壁纸的导入。</w:t>
            </w:r>
          </w:p>
          <w:p w:rsidR="00DB03C7" w:rsidRDefault="00905955">
            <w:r>
              <w:rPr>
                <w:rFonts w:hint="eastAsia"/>
              </w:rPr>
              <w:t>1</w:t>
            </w:r>
            <w:r>
              <w:t>6.产品支持根据环境光照度自动调节图像的亮度。</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5.</w:t>
            </w:r>
            <w:r>
              <w:t>6</w:t>
            </w:r>
          </w:p>
        </w:tc>
        <w:tc>
          <w:tcPr>
            <w:tcW w:w="1135" w:type="dxa"/>
            <w:vAlign w:val="center"/>
          </w:tcPr>
          <w:p w:rsidR="00DB03C7" w:rsidRDefault="00905955">
            <w:pPr>
              <w:jc w:val="center"/>
            </w:pPr>
            <w:r>
              <w:rPr>
                <w:rFonts w:hint="eastAsia"/>
              </w:rPr>
              <w:t>高清摄像机线缆</w:t>
            </w:r>
          </w:p>
        </w:tc>
        <w:tc>
          <w:tcPr>
            <w:tcW w:w="6947" w:type="dxa"/>
            <w:vAlign w:val="center"/>
          </w:tcPr>
          <w:p w:rsidR="00DB03C7" w:rsidRDefault="00905955">
            <w:r>
              <w:t>30</w:t>
            </w:r>
            <w:r>
              <w:rPr>
                <w:rFonts w:hint="eastAsia"/>
              </w:rPr>
              <w:t>米</w:t>
            </w:r>
          </w:p>
        </w:tc>
        <w:tc>
          <w:tcPr>
            <w:tcW w:w="708" w:type="dxa"/>
            <w:vAlign w:val="center"/>
          </w:tcPr>
          <w:p w:rsidR="00DB03C7" w:rsidRDefault="00905955">
            <w:pPr>
              <w:jc w:val="center"/>
            </w:pPr>
            <w:r>
              <w:t>4</w:t>
            </w:r>
          </w:p>
        </w:tc>
        <w:tc>
          <w:tcPr>
            <w:tcW w:w="709" w:type="dxa"/>
            <w:vAlign w:val="center"/>
          </w:tcPr>
          <w:p w:rsidR="00DB03C7" w:rsidRDefault="00905955">
            <w:pPr>
              <w:jc w:val="center"/>
            </w:pPr>
            <w:r>
              <w:rPr>
                <w:rFonts w:hint="eastAsia"/>
              </w:rPr>
              <w:t>条</w:t>
            </w:r>
          </w:p>
        </w:tc>
      </w:tr>
      <w:tr w:rsidR="00DB03C7">
        <w:tc>
          <w:tcPr>
            <w:tcW w:w="708" w:type="dxa"/>
            <w:vAlign w:val="center"/>
          </w:tcPr>
          <w:p w:rsidR="00DB03C7" w:rsidRDefault="00905955">
            <w:pPr>
              <w:jc w:val="center"/>
            </w:pPr>
            <w:r>
              <w:rPr>
                <w:rFonts w:hint="eastAsia"/>
              </w:rPr>
              <w:t>5.</w:t>
            </w:r>
            <w:r>
              <w:t>7</w:t>
            </w:r>
          </w:p>
        </w:tc>
        <w:tc>
          <w:tcPr>
            <w:tcW w:w="1135" w:type="dxa"/>
            <w:vAlign w:val="center"/>
          </w:tcPr>
          <w:p w:rsidR="00DB03C7" w:rsidRDefault="00905955">
            <w:pPr>
              <w:jc w:val="center"/>
            </w:pPr>
            <w:r>
              <w:rPr>
                <w:rFonts w:hint="eastAsia"/>
              </w:rPr>
              <w:t>摄像机三角架</w:t>
            </w:r>
          </w:p>
        </w:tc>
        <w:tc>
          <w:tcPr>
            <w:tcW w:w="6947" w:type="dxa"/>
            <w:vAlign w:val="center"/>
          </w:tcPr>
          <w:p w:rsidR="00DB03C7" w:rsidRDefault="00905955">
            <w:r>
              <w:t>视频会议摄像头镜头摄像机专用落地 移动支架 三角架伸缩升降滑轮滚轮</w:t>
            </w:r>
          </w:p>
        </w:tc>
        <w:tc>
          <w:tcPr>
            <w:tcW w:w="708" w:type="dxa"/>
            <w:vAlign w:val="center"/>
          </w:tcPr>
          <w:p w:rsidR="00DB03C7" w:rsidRDefault="00905955">
            <w:pPr>
              <w:jc w:val="center"/>
            </w:pPr>
            <w:r>
              <w:t>4</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t>5.</w:t>
            </w:r>
            <w:r>
              <w:t>8</w:t>
            </w:r>
          </w:p>
        </w:tc>
        <w:tc>
          <w:tcPr>
            <w:tcW w:w="1135" w:type="dxa"/>
            <w:vAlign w:val="center"/>
          </w:tcPr>
          <w:p w:rsidR="00DB03C7" w:rsidRDefault="00905955">
            <w:pPr>
              <w:jc w:val="center"/>
            </w:pPr>
            <w:r>
              <w:rPr>
                <w:rFonts w:hint="eastAsia"/>
              </w:rPr>
              <w:t>安装集成</w:t>
            </w:r>
          </w:p>
        </w:tc>
        <w:tc>
          <w:tcPr>
            <w:tcW w:w="6947" w:type="dxa"/>
            <w:vAlign w:val="center"/>
          </w:tcPr>
          <w:p w:rsidR="00DB03C7" w:rsidRDefault="00905955">
            <w:r>
              <w:rPr>
                <w:rFonts w:hint="eastAsia"/>
              </w:rPr>
              <w:t>线缆敷设，安装，调试及辅料。</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pPr>
              <w:jc w:val="center"/>
            </w:pPr>
            <w:r>
              <w:rPr>
                <w:rFonts w:hint="eastAsia"/>
              </w:rPr>
              <w:t>项</w:t>
            </w:r>
          </w:p>
        </w:tc>
      </w:tr>
      <w:tr w:rsidR="00DB03C7">
        <w:tc>
          <w:tcPr>
            <w:tcW w:w="10207" w:type="dxa"/>
            <w:gridSpan w:val="5"/>
            <w:vAlign w:val="center"/>
          </w:tcPr>
          <w:p w:rsidR="00DB03C7" w:rsidRDefault="00905955">
            <w:pPr>
              <w:jc w:val="center"/>
            </w:pPr>
            <w:r>
              <w:rPr>
                <w:rFonts w:hint="eastAsia"/>
              </w:rPr>
              <w:lastRenderedPageBreak/>
              <w:t>六、</w:t>
            </w:r>
            <w:r>
              <w:rPr>
                <w:rFonts w:hint="eastAsia"/>
                <w:b/>
                <w:bCs/>
              </w:rPr>
              <w:t>一楼大厅显示屏</w:t>
            </w:r>
          </w:p>
        </w:tc>
      </w:tr>
      <w:tr w:rsidR="00DB03C7">
        <w:tc>
          <w:tcPr>
            <w:tcW w:w="708" w:type="dxa"/>
            <w:vAlign w:val="center"/>
          </w:tcPr>
          <w:p w:rsidR="00DB03C7" w:rsidRDefault="00905955">
            <w:pPr>
              <w:jc w:val="center"/>
            </w:pPr>
            <w:r>
              <w:rPr>
                <w:rFonts w:hint="eastAsia"/>
              </w:rPr>
              <w:t>6.1</w:t>
            </w:r>
          </w:p>
        </w:tc>
        <w:tc>
          <w:tcPr>
            <w:tcW w:w="1135" w:type="dxa"/>
            <w:vAlign w:val="center"/>
          </w:tcPr>
          <w:p w:rsidR="00DB03C7" w:rsidRDefault="00905955">
            <w:pPr>
              <w:jc w:val="center"/>
            </w:pPr>
            <w:r>
              <w:rPr>
                <w:rFonts w:hint="eastAsia"/>
              </w:rPr>
              <w:t>显示屏</w:t>
            </w:r>
          </w:p>
        </w:tc>
        <w:tc>
          <w:tcPr>
            <w:tcW w:w="6947" w:type="dxa"/>
            <w:vAlign w:val="center"/>
          </w:tcPr>
          <w:p w:rsidR="00DB03C7" w:rsidRDefault="00905955">
            <w:r>
              <w:t>1.像素构成：表贴三合一；</w:t>
            </w:r>
          </w:p>
          <w:p w:rsidR="00DB03C7" w:rsidRDefault="00905955">
            <w:r>
              <w:t>2.像素点间距≤1.875；</w:t>
            </w:r>
          </w:p>
          <w:p w:rsidR="00DB03C7" w:rsidRDefault="00905955">
            <w:r>
              <w:t>3.最大对比度≥12000:1；</w:t>
            </w:r>
          </w:p>
          <w:p w:rsidR="00DB03C7" w:rsidRDefault="00905955">
            <w:r>
              <w:t>4.亮度：≥870nits，支持通过配套 0-100%无极调节；</w:t>
            </w:r>
          </w:p>
          <w:p w:rsidR="00DB03C7" w:rsidRDefault="00905955">
            <w:r>
              <w:t>5.刷新率≥4200Hz；</w:t>
            </w:r>
          </w:p>
          <w:p w:rsidR="00DB03C7" w:rsidRDefault="00905955">
            <w:r>
              <w:t>6.显示单元平整度偏差 ≤0.04mm(垂直偏差JX≤5% ;水平偏差:CS≤5%)</w:t>
            </w:r>
          </w:p>
          <w:p w:rsidR="00DB03C7" w:rsidRDefault="00905955">
            <w:r>
              <w:t>7.基色主波长误差(校正后) 红色:621-623nmC级:△入≦5绿色:530-532nm C级:△入≦5，蓝色:467-469nm C级:△入≦5；</w:t>
            </w:r>
          </w:p>
          <w:p w:rsidR="00DB03C7" w:rsidRDefault="00905955">
            <w:r>
              <w:t>8.电源能效:LED显示屏供电电源功率因数≥95%。转换效率≥86%;</w:t>
            </w:r>
          </w:p>
          <w:p w:rsidR="00DB03C7" w:rsidRDefault="00905955">
            <w:r>
              <w:t>9.单元拼接间隙 ≤0.04mm；因现场楼体承重制约：</w:t>
            </w:r>
            <w:proofErr w:type="gramStart"/>
            <w:r>
              <w:t>模组底壳</w:t>
            </w:r>
            <w:proofErr w:type="gramEnd"/>
            <w:r>
              <w:t>材质：矿</w:t>
            </w:r>
            <w:proofErr w:type="gramStart"/>
            <w:r>
              <w:t>纤基增强</w:t>
            </w:r>
            <w:proofErr w:type="gramEnd"/>
            <w:r>
              <w:t>镁合金复合材料；</w:t>
            </w:r>
          </w:p>
          <w:p w:rsidR="00DB03C7" w:rsidRDefault="00905955">
            <w:r>
              <w:t>10.相邻像素之间平整度 ≤0.03mm；</w:t>
            </w:r>
          </w:p>
          <w:p w:rsidR="00DB03C7" w:rsidRDefault="00905955">
            <w:r>
              <w:t>11.驱动IC：≥16路通道，具备点检(开路检测)；海量图像管理：显示屏系统支持海量图像演示和多媒体控制，可对所有输入信号进行预览。通过平板进行信号切换、管理，画面稳定无闪烁：画面稳定无闪烁，具有</w:t>
            </w:r>
            <w:proofErr w:type="gramStart"/>
            <w:r>
              <w:t>整屏色平衡</w:t>
            </w:r>
            <w:proofErr w:type="gramEnd"/>
            <w:r>
              <w:t>调整功能，确保基色一致性；</w:t>
            </w:r>
          </w:p>
          <w:p w:rsidR="00DB03C7" w:rsidRDefault="00905955">
            <w:r>
              <w:t>12.图像处理:无可察觉亮度差、无可察觉马赛克现象(单色)、缩放视频不失真、颜色保真低延时 屏</w:t>
            </w:r>
            <w:proofErr w:type="gramStart"/>
            <w:r>
              <w:t>体依据视频源拾入</w:t>
            </w:r>
            <w:proofErr w:type="gramEnd"/>
            <w:r>
              <w:t>频率，低延时，延时1帧；</w:t>
            </w:r>
          </w:p>
          <w:p w:rsidR="00DB03C7" w:rsidRDefault="00905955">
            <w:r>
              <w:t>13.电源温度控制:系统 LED 显示屏具有电源温度控制系统，提供电源实时温度监控，超出设定温度自动报警，防止过温失效;</w:t>
            </w:r>
          </w:p>
          <w:p w:rsidR="00DB03C7" w:rsidRDefault="00905955">
            <w:r>
              <w:t>14.屏体安装结构:前、后安装。前、后维护，无螺钉安装。贴墙安装、无</w:t>
            </w:r>
            <w:r>
              <w:lastRenderedPageBreak/>
              <w:t xml:space="preserve">需预留空间;拆装方式 </w:t>
            </w:r>
            <w:proofErr w:type="gramStart"/>
            <w:r>
              <w:t>通用前拆工具</w:t>
            </w:r>
            <w:proofErr w:type="gramEnd"/>
            <w:r>
              <w:t>，磁力触发主动式前维护模组，</w:t>
            </w:r>
            <w:proofErr w:type="gramStart"/>
            <w:r>
              <w:t>兼容碰吸和</w:t>
            </w:r>
            <w:proofErr w:type="gramEnd"/>
            <w:r>
              <w:t>真空吸;硬接口：模组、接收卡与主板采用硬接口设计，接插件镀金&gt;50u厚度供电及信号方式 通用电源线(品字3Pin)，通用网口信号线；</w:t>
            </w:r>
          </w:p>
          <w:p w:rsidR="00DB03C7" w:rsidRDefault="00905955">
            <w:r>
              <w:t>15.发光点中心距偏差 ＜0.3%；模组供电电源和信号采用星型连接方式；16.信号传输 采用数字化网络传输技术或标准化 HDMI传输技术:支持任意非标准分</w:t>
            </w:r>
            <w:proofErr w:type="gramStart"/>
            <w:r>
              <w:t>拼率信号</w:t>
            </w:r>
            <w:proofErr w:type="gramEnd"/>
            <w:r>
              <w:t>输入自适应，输出范围可进行缩放实现最佳分辨率自动匹配，避免屏幕比例和黑边问题的复杂调试；</w:t>
            </w:r>
          </w:p>
          <w:p w:rsidR="00DB03C7" w:rsidRDefault="00905955">
            <w:r>
              <w:t>17.亮度鉴别等级：亮度鉴别等级：c级:LJ≥24；</w:t>
            </w:r>
          </w:p>
          <w:p w:rsidR="00DB03C7" w:rsidRDefault="00905955">
            <w:r>
              <w:t>18.温度自控：LED 显示屏具有多点测温自控系统，均衡散热。防止局部温度过高造成色彩漂移；</w:t>
            </w:r>
          </w:p>
          <w:p w:rsidR="00DB03C7" w:rsidRDefault="00905955">
            <w:r>
              <w:t>19.水平视角≥177°，垂直视角≥176°；</w:t>
            </w:r>
          </w:p>
          <w:p w:rsidR="00DB03C7" w:rsidRDefault="00905955">
            <w:r>
              <w:t>20.PCB设计 PCB采用FR-4材质，灯驱合</w:t>
            </w:r>
          </w:p>
          <w:p w:rsidR="00DB03C7" w:rsidRDefault="00905955">
            <w:r>
              <w:t>21.智能节电功能：具备智能(黑屏)节电功能，开启智能节电功能比没有开启节能50%以上: LED显示屏符合GB21520-2015，能效一级；</w:t>
            </w:r>
          </w:p>
          <w:p w:rsidR="00DB03C7" w:rsidRDefault="00905955">
            <w:r>
              <w:t>22.亮度调节：手动或自动 16 级亮度调节，色温不变。要求具有光感探头,显示屏亮度随着外界环境亮度自动调整亮度。</w:t>
            </w:r>
          </w:p>
          <w:p w:rsidR="00DB03C7" w:rsidRDefault="00905955">
            <w:r>
              <w:t>23.为保证产品兼容性和便利性，本产品需与LED显示屏智慧多视频处理器为同一品牌。</w:t>
            </w:r>
          </w:p>
        </w:tc>
        <w:tc>
          <w:tcPr>
            <w:tcW w:w="708" w:type="dxa"/>
            <w:vAlign w:val="center"/>
          </w:tcPr>
          <w:p w:rsidR="00DB03C7" w:rsidRDefault="00905955">
            <w:pPr>
              <w:jc w:val="center"/>
            </w:pPr>
            <w:r>
              <w:rPr>
                <w:rFonts w:hint="eastAsia"/>
              </w:rPr>
              <w:lastRenderedPageBreak/>
              <w:t>7</w:t>
            </w:r>
            <w:r>
              <w:t>.29</w:t>
            </w:r>
          </w:p>
        </w:tc>
        <w:tc>
          <w:tcPr>
            <w:tcW w:w="709" w:type="dxa"/>
            <w:vAlign w:val="center"/>
          </w:tcPr>
          <w:p w:rsidR="00DB03C7" w:rsidRDefault="00905955">
            <w:pPr>
              <w:jc w:val="center"/>
            </w:pPr>
            <w:r>
              <w:rPr>
                <w:rFonts w:hint="eastAsia"/>
              </w:rPr>
              <w:t>平米</w:t>
            </w:r>
          </w:p>
        </w:tc>
      </w:tr>
      <w:tr w:rsidR="00DB03C7">
        <w:tc>
          <w:tcPr>
            <w:tcW w:w="708" w:type="dxa"/>
            <w:vAlign w:val="center"/>
          </w:tcPr>
          <w:p w:rsidR="00DB03C7" w:rsidRDefault="00905955">
            <w:pPr>
              <w:jc w:val="center"/>
            </w:pPr>
            <w:r>
              <w:rPr>
                <w:rFonts w:hint="eastAsia"/>
              </w:rPr>
              <w:lastRenderedPageBreak/>
              <w:t>6.2</w:t>
            </w:r>
          </w:p>
        </w:tc>
        <w:tc>
          <w:tcPr>
            <w:tcW w:w="1135" w:type="dxa"/>
            <w:vAlign w:val="center"/>
          </w:tcPr>
          <w:p w:rsidR="00DB03C7" w:rsidRDefault="00905955">
            <w:pPr>
              <w:jc w:val="center"/>
            </w:pPr>
            <w:r>
              <w:rPr>
                <w:rFonts w:hint="eastAsia"/>
              </w:rPr>
              <w:t>发送系统</w:t>
            </w:r>
          </w:p>
        </w:tc>
        <w:tc>
          <w:tcPr>
            <w:tcW w:w="6947" w:type="dxa"/>
            <w:vAlign w:val="center"/>
          </w:tcPr>
          <w:p w:rsidR="00DB03C7" w:rsidRDefault="00905955">
            <w:r>
              <w:t xml:space="preserve">1. </w:t>
            </w:r>
            <w:proofErr w:type="gramStart"/>
            <w:r>
              <w:t>最大带载</w:t>
            </w:r>
            <w:proofErr w:type="gramEnd"/>
            <w:r>
              <w:t>390</w:t>
            </w:r>
            <w:proofErr w:type="gramStart"/>
            <w:r>
              <w:t>万像</w:t>
            </w:r>
            <w:proofErr w:type="gramEnd"/>
            <w:r>
              <w:t>素，最宽可达8192点，或最高可达4096点</w:t>
            </w:r>
          </w:p>
          <w:p w:rsidR="00DB03C7" w:rsidRDefault="00905955">
            <w:r>
              <w:t>2. 最大输入分辨率1920×1200@60Hz，支持EDID设置</w:t>
            </w:r>
          </w:p>
          <w:p w:rsidR="00DB03C7" w:rsidRDefault="00905955">
            <w:r>
              <w:t>3. 支持液晶面板信息显示系统、支持物理按键快速调节</w:t>
            </w:r>
          </w:p>
          <w:p w:rsidR="00DB03C7" w:rsidRDefault="00905955">
            <w:r>
              <w:t xml:space="preserve">4. </w:t>
            </w:r>
            <w:proofErr w:type="gramStart"/>
            <w:r>
              <w:t>支持低亮高</w:t>
            </w:r>
            <w:proofErr w:type="gramEnd"/>
            <w:r>
              <w:t>灰、亮色度调节、HDCP1.4、输出单机或双机冗余备份</w:t>
            </w:r>
          </w:p>
          <w:p w:rsidR="00DB03C7" w:rsidRDefault="00905955">
            <w:r>
              <w:lastRenderedPageBreak/>
              <w:t>5. 支持3画面显示，位置、大小可自由调节，支持对视频信号任意切换，裁剪，拼接，缩放，支持画面偏移，独立音频输入和音频输出，HDMI音频解析</w:t>
            </w:r>
          </w:p>
          <w:p w:rsidR="00DB03C7" w:rsidRDefault="00905955">
            <w:r>
              <w:t>6. 视频控制设备可支持250N恒定作用力，外部防护罩可承受250N+10N的恒定作用力持续5S；</w:t>
            </w:r>
          </w:p>
          <w:p w:rsidR="00DB03C7" w:rsidRDefault="00905955">
            <w:r>
              <w:t>7. 视频控制设备可支持EUT的连接方法；</w:t>
            </w:r>
          </w:p>
          <w:p w:rsidR="00DB03C7" w:rsidRDefault="00905955">
            <w:pPr>
              <w:jc w:val="left"/>
            </w:pPr>
            <w:r>
              <w:t>8. 保证大屏画面与外部信号源完全同步，同时支持 Genlock 锁相环信号环路输出；支持 bi-level sync/tri-level sync;支持1080P23.98Hz/29.97Hz/24Hz/30Hz;1080i；50Hz/59.94Hz/720P 50Hz/59.94Hz；支持 BLK/BARS</w:t>
            </w:r>
          </w:p>
          <w:p w:rsidR="00DB03C7" w:rsidRDefault="00905955">
            <w:r>
              <w:t>9. 支持通过前面板旋钮或者软件进行信号源的无缝切换，图像切换</w:t>
            </w:r>
            <w:proofErr w:type="gramStart"/>
            <w:r>
              <w:t>无黑场现象</w:t>
            </w:r>
            <w:proofErr w:type="gramEnd"/>
            <w:r>
              <w:t>，切换时间＜20ms，支持 16 种预置模式无缝切换</w:t>
            </w:r>
          </w:p>
          <w:p w:rsidR="00DB03C7" w:rsidRDefault="00905955">
            <w:r>
              <w:t>10. 支持调试显示屏</w:t>
            </w:r>
            <w:proofErr w:type="gramStart"/>
            <w:r>
              <w:t>的色域坐标</w:t>
            </w:r>
            <w:proofErr w:type="gramEnd"/>
            <w:r>
              <w:t>显示不同坐标值色温，进行精确颜色管理；可对显示屏进行饱和度，对比度，亮度补充等画面色彩控制；</w:t>
            </w:r>
          </w:p>
          <w:p w:rsidR="00DB03C7" w:rsidRDefault="00905955">
            <w:r>
              <w:t>11. 软件需具备设备状态监控及告警功能，监控发送卡输入源连接状态、接收卡温度、电压，监控信息显示，导出监控信息，监控信息实时刷新，监控信息邮件通知，告警设置和显示；</w:t>
            </w:r>
          </w:p>
          <w:p w:rsidR="00DB03C7" w:rsidRDefault="00905955">
            <w:r>
              <w:t>12. 支持单台、多台发送卡级联控制，最大支持16 台，获取输入源连接状态、接收卡温度、电压等信息；支持调节发送卡亮度、色温和设置分辨率；</w:t>
            </w:r>
          </w:p>
          <w:p w:rsidR="00DB03C7" w:rsidRDefault="00905955">
            <w:r>
              <w:t>13. 支持输入信号丢失检测，并用不同色差表示</w:t>
            </w:r>
          </w:p>
          <w:p w:rsidR="00DB03C7" w:rsidRDefault="00905955">
            <w:r>
              <w:t>14. 电源插头或电源接入端子与外壳裸露金属部件之间绝缘电阻在正常大</w:t>
            </w:r>
            <w:r>
              <w:lastRenderedPageBreak/>
              <w:t>气条件下应≥100MΩ，湿热条件下应≥2MΩ；</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6.3</w:t>
            </w:r>
          </w:p>
        </w:tc>
        <w:tc>
          <w:tcPr>
            <w:tcW w:w="1135" w:type="dxa"/>
            <w:vAlign w:val="center"/>
          </w:tcPr>
          <w:p w:rsidR="00DB03C7" w:rsidRDefault="00905955">
            <w:pPr>
              <w:jc w:val="center"/>
            </w:pPr>
            <w:r>
              <w:rPr>
                <w:rFonts w:hint="eastAsia"/>
              </w:rPr>
              <w:t>接收系统</w:t>
            </w:r>
          </w:p>
        </w:tc>
        <w:tc>
          <w:tcPr>
            <w:tcW w:w="6947" w:type="dxa"/>
            <w:vAlign w:val="center"/>
          </w:tcPr>
          <w:p w:rsidR="00DB03C7" w:rsidRDefault="00905955">
            <w:r>
              <w:t>1.最高12bit色深视频源输入输出，满足HDR@4K标准；</w:t>
            </w:r>
          </w:p>
          <w:p w:rsidR="00DB03C7" w:rsidRDefault="00905955">
            <w:r>
              <w:t>2.单卡支持32组并行数据或64组串行数据；</w:t>
            </w:r>
          </w:p>
          <w:p w:rsidR="00DB03C7" w:rsidRDefault="00905955">
            <w:r>
              <w:t>3.单卡支持512*384像素点；</w:t>
            </w:r>
          </w:p>
          <w:p w:rsidR="00DB03C7" w:rsidRDefault="00905955">
            <w:r>
              <w:t>4.支持Infi-bit灰阶补偿技术;</w:t>
            </w:r>
          </w:p>
          <w:p w:rsidR="00DB03C7" w:rsidRDefault="00905955">
            <w:r>
              <w:t>5.支持灰度精修;</w:t>
            </w:r>
          </w:p>
          <w:p w:rsidR="00DB03C7" w:rsidRDefault="00905955">
            <w:r>
              <w:t>6.支持低灰校正;</w:t>
            </w:r>
          </w:p>
          <w:p w:rsidR="00DB03C7" w:rsidRDefault="00905955">
            <w:r>
              <w:t>7.支持RGB独立Gamma调节</w:t>
            </w:r>
          </w:p>
          <w:p w:rsidR="00DB03C7" w:rsidRDefault="00905955">
            <w:r>
              <w:t>8.支持14bit精度的色度、亮度一体化逐点校正；</w:t>
            </w:r>
          </w:p>
          <w:p w:rsidR="00DB03C7" w:rsidRDefault="00905955">
            <w:r>
              <w:t>9.</w:t>
            </w:r>
            <w:proofErr w:type="gramStart"/>
            <w:r>
              <w:t>支持低亮高</w:t>
            </w:r>
            <w:proofErr w:type="gramEnd"/>
            <w:r>
              <w:t>灰及色温调节；</w:t>
            </w:r>
          </w:p>
          <w:p w:rsidR="00DB03C7" w:rsidRDefault="00905955">
            <w:r>
              <w:t>10.支持</w:t>
            </w:r>
            <w:proofErr w:type="gramStart"/>
            <w:r>
              <w:t>高级修缝技术</w:t>
            </w:r>
            <w:proofErr w:type="gramEnd"/>
            <w:r>
              <w:t>；</w:t>
            </w:r>
          </w:p>
          <w:p w:rsidR="00DB03C7" w:rsidRDefault="00905955">
            <w:r>
              <w:t>11.支持零帧延迟；</w:t>
            </w:r>
          </w:p>
        </w:tc>
        <w:tc>
          <w:tcPr>
            <w:tcW w:w="708" w:type="dxa"/>
            <w:vAlign w:val="center"/>
          </w:tcPr>
          <w:p w:rsidR="00DB03C7" w:rsidRDefault="00905955">
            <w:pPr>
              <w:jc w:val="center"/>
            </w:pPr>
            <w:r>
              <w:rPr>
                <w:rFonts w:hint="eastAsia"/>
              </w:rPr>
              <w:t>1</w:t>
            </w:r>
            <w:r>
              <w:t xml:space="preserve">8 </w:t>
            </w:r>
          </w:p>
        </w:tc>
        <w:tc>
          <w:tcPr>
            <w:tcW w:w="709" w:type="dxa"/>
            <w:vAlign w:val="center"/>
          </w:tcPr>
          <w:p w:rsidR="00DB03C7" w:rsidRDefault="00905955">
            <w:pPr>
              <w:jc w:val="center"/>
            </w:pPr>
            <w:r>
              <w:rPr>
                <w:rFonts w:hint="eastAsia"/>
              </w:rPr>
              <w:t>块</w:t>
            </w:r>
          </w:p>
        </w:tc>
      </w:tr>
      <w:tr w:rsidR="00DB03C7">
        <w:tc>
          <w:tcPr>
            <w:tcW w:w="708" w:type="dxa"/>
            <w:vAlign w:val="center"/>
          </w:tcPr>
          <w:p w:rsidR="00DB03C7" w:rsidRDefault="00905955">
            <w:pPr>
              <w:jc w:val="center"/>
            </w:pPr>
            <w:r>
              <w:rPr>
                <w:rFonts w:hint="eastAsia"/>
              </w:rPr>
              <w:t>6.4</w:t>
            </w:r>
          </w:p>
        </w:tc>
        <w:tc>
          <w:tcPr>
            <w:tcW w:w="1135" w:type="dxa"/>
            <w:vAlign w:val="center"/>
          </w:tcPr>
          <w:p w:rsidR="00DB03C7" w:rsidRDefault="00905955">
            <w:pPr>
              <w:jc w:val="center"/>
            </w:pPr>
            <w:r>
              <w:rPr>
                <w:rFonts w:hint="eastAsia"/>
              </w:rPr>
              <w:t>配电柜</w:t>
            </w:r>
          </w:p>
        </w:tc>
        <w:tc>
          <w:tcPr>
            <w:tcW w:w="6947" w:type="dxa"/>
            <w:vAlign w:val="center"/>
          </w:tcPr>
          <w:p w:rsidR="00DB03C7" w:rsidRDefault="00905955">
            <w:r>
              <w:rPr>
                <w:rFonts w:hint="eastAsia"/>
              </w:rPr>
              <w:t>柜体尺寸</w:t>
            </w:r>
            <w:r>
              <w:t>(HxWxD):500x400x140</w:t>
            </w:r>
          </w:p>
          <w:p w:rsidR="00DB03C7" w:rsidRDefault="00905955">
            <w:r>
              <w:rPr>
                <w:rFonts w:hint="eastAsia"/>
              </w:rPr>
              <w:t>安装方式</w:t>
            </w:r>
            <w:r>
              <w:t>:明装挂墙</w:t>
            </w:r>
          </w:p>
          <w:p w:rsidR="00DB03C7" w:rsidRDefault="00905955">
            <w:r>
              <w:rPr>
                <w:rFonts w:hint="eastAsia"/>
              </w:rPr>
              <w:t>防护等级</w:t>
            </w:r>
            <w:r>
              <w:t>:IP43</w:t>
            </w:r>
          </w:p>
          <w:p w:rsidR="00DB03C7" w:rsidRDefault="00905955">
            <w:r>
              <w:rPr>
                <w:rFonts w:hint="eastAsia"/>
              </w:rPr>
              <w:t>供电方式</w:t>
            </w:r>
            <w:r>
              <w:t>:单相三线制</w:t>
            </w:r>
          </w:p>
          <w:p w:rsidR="00DB03C7" w:rsidRDefault="00905955">
            <w:r>
              <w:rPr>
                <w:rFonts w:hint="eastAsia"/>
              </w:rPr>
              <w:t>输入电源线</w:t>
            </w:r>
            <w:r>
              <w:t>:ZR-RVV-3x6</w:t>
            </w:r>
          </w:p>
          <w:p w:rsidR="00DB03C7" w:rsidRDefault="00905955">
            <w:r>
              <w:rPr>
                <w:rFonts w:hint="eastAsia"/>
              </w:rPr>
              <w:t>输出电源线</w:t>
            </w:r>
            <w:r>
              <w:t>:3根(RVV3X4)</w:t>
            </w:r>
          </w:p>
          <w:p w:rsidR="00DB03C7" w:rsidRDefault="00905955">
            <w:r>
              <w:rPr>
                <w:rFonts w:hint="eastAsia"/>
              </w:rPr>
              <w:t>额定输入电压</w:t>
            </w:r>
            <w:r>
              <w:t>:220VAC</w:t>
            </w:r>
          </w:p>
          <w:p w:rsidR="00DB03C7" w:rsidRDefault="00905955">
            <w:r>
              <w:rPr>
                <w:rFonts w:hint="eastAsia"/>
              </w:rPr>
              <w:t>额定输出电压</w:t>
            </w:r>
            <w:r>
              <w:t>:3路 220VAC</w:t>
            </w:r>
          </w:p>
          <w:p w:rsidR="00DB03C7" w:rsidRDefault="00905955">
            <w:r>
              <w:rPr>
                <w:rFonts w:hint="eastAsia"/>
              </w:rPr>
              <w:t>主开关</w:t>
            </w:r>
            <w:r>
              <w:t>:D25A/2P</w:t>
            </w:r>
          </w:p>
          <w:p w:rsidR="00DB03C7" w:rsidRDefault="00905955">
            <w:r>
              <w:rPr>
                <w:rFonts w:hint="eastAsia"/>
              </w:rPr>
              <w:t>工作温度</w:t>
            </w:r>
            <w:r>
              <w:t>:-20-60°C</w:t>
            </w:r>
          </w:p>
          <w:p w:rsidR="00DB03C7" w:rsidRDefault="00905955">
            <w:r>
              <w:rPr>
                <w:rFonts w:hint="eastAsia"/>
              </w:rPr>
              <w:lastRenderedPageBreak/>
              <w:t>工作湿度</w:t>
            </w:r>
            <w:r>
              <w:t>:10-90%RH</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pPr>
              <w:jc w:val="center"/>
            </w:pPr>
            <w:r>
              <w:rPr>
                <w:rFonts w:hint="eastAsia"/>
              </w:rPr>
              <w:t>台</w:t>
            </w:r>
          </w:p>
        </w:tc>
      </w:tr>
      <w:tr w:rsidR="00DB03C7">
        <w:tc>
          <w:tcPr>
            <w:tcW w:w="708" w:type="dxa"/>
            <w:vAlign w:val="center"/>
          </w:tcPr>
          <w:p w:rsidR="00DB03C7" w:rsidRDefault="00905955">
            <w:pPr>
              <w:jc w:val="center"/>
            </w:pPr>
            <w:r>
              <w:rPr>
                <w:rFonts w:hint="eastAsia"/>
              </w:rPr>
              <w:lastRenderedPageBreak/>
              <w:t>6.5</w:t>
            </w:r>
          </w:p>
        </w:tc>
        <w:tc>
          <w:tcPr>
            <w:tcW w:w="1135" w:type="dxa"/>
            <w:vAlign w:val="center"/>
          </w:tcPr>
          <w:p w:rsidR="00DB03C7" w:rsidRDefault="00905955">
            <w:pPr>
              <w:jc w:val="center"/>
            </w:pPr>
            <w:r>
              <w:rPr>
                <w:rFonts w:hint="eastAsia"/>
              </w:rPr>
              <w:t>钢结构、装饰</w:t>
            </w:r>
          </w:p>
        </w:tc>
        <w:tc>
          <w:tcPr>
            <w:tcW w:w="6947" w:type="dxa"/>
            <w:vAlign w:val="center"/>
          </w:tcPr>
          <w:p w:rsidR="00DB03C7" w:rsidRDefault="00905955">
            <w:r>
              <w:rPr>
                <w:rFonts w:hint="eastAsia"/>
              </w:rPr>
              <w:t>焊接钢结构、不锈钢包边、电源线、数据线。</w:t>
            </w:r>
          </w:p>
        </w:tc>
        <w:tc>
          <w:tcPr>
            <w:tcW w:w="708" w:type="dxa"/>
            <w:vAlign w:val="center"/>
          </w:tcPr>
          <w:p w:rsidR="00DB03C7" w:rsidRDefault="00905955">
            <w:pPr>
              <w:jc w:val="center"/>
            </w:pPr>
            <w:r>
              <w:t>7.29</w:t>
            </w:r>
          </w:p>
        </w:tc>
        <w:tc>
          <w:tcPr>
            <w:tcW w:w="709" w:type="dxa"/>
            <w:vAlign w:val="center"/>
          </w:tcPr>
          <w:p w:rsidR="00DB03C7" w:rsidRDefault="00905955">
            <w:r>
              <w:rPr>
                <w:rFonts w:hint="eastAsia"/>
              </w:rPr>
              <w:t>平米</w:t>
            </w:r>
          </w:p>
        </w:tc>
      </w:tr>
      <w:tr w:rsidR="00DB03C7">
        <w:tc>
          <w:tcPr>
            <w:tcW w:w="708" w:type="dxa"/>
            <w:vAlign w:val="center"/>
          </w:tcPr>
          <w:p w:rsidR="00DB03C7" w:rsidRDefault="00905955">
            <w:pPr>
              <w:jc w:val="center"/>
            </w:pPr>
            <w:r>
              <w:rPr>
                <w:rFonts w:hint="eastAsia"/>
              </w:rPr>
              <w:t>6.6</w:t>
            </w:r>
          </w:p>
        </w:tc>
        <w:tc>
          <w:tcPr>
            <w:tcW w:w="1135" w:type="dxa"/>
            <w:vAlign w:val="center"/>
          </w:tcPr>
          <w:p w:rsidR="00DB03C7" w:rsidRDefault="00905955">
            <w:pPr>
              <w:jc w:val="center"/>
            </w:pPr>
            <w:r>
              <w:rPr>
                <w:rFonts w:hint="eastAsia"/>
              </w:rPr>
              <w:t>动态人脸识别一体机</w:t>
            </w:r>
          </w:p>
        </w:tc>
        <w:tc>
          <w:tcPr>
            <w:tcW w:w="6947" w:type="dxa"/>
            <w:vAlign w:val="center"/>
          </w:tcPr>
          <w:p w:rsidR="00DB03C7" w:rsidRDefault="00905955">
            <w:pPr>
              <w:rPr>
                <w:color w:val="0000FF"/>
              </w:rPr>
            </w:pPr>
            <w:r>
              <w:rPr>
                <w:rFonts w:hint="eastAsia"/>
              </w:rPr>
              <w:t>1、</w:t>
            </w:r>
            <w:r>
              <w:t xml:space="preserve"> 设备应符合GB 16796-2009《安全防范报警设备安全要求和试验方法》中5.4.3、5.4.4、5.4.6中的有关规定。并提供公安部检测报告证明材料复印件。</w:t>
            </w:r>
          </w:p>
          <w:p w:rsidR="00DB03C7" w:rsidRDefault="00905955">
            <w:r>
              <w:rPr>
                <w:rFonts w:hint="eastAsia"/>
              </w:rPr>
              <w:t>用户数≥</w:t>
            </w:r>
            <w:r>
              <w:t>10000人；指纹容量≥10000枚；面部容量≥10000张；记录容量≥10万条；显示屏≥5寸TP彩屏；</w:t>
            </w:r>
          </w:p>
          <w:p w:rsidR="00DB03C7" w:rsidRDefault="00905955">
            <w:r>
              <w:rPr>
                <w:rFonts w:hint="eastAsia"/>
              </w:rPr>
              <w:t>使用温度：</w:t>
            </w:r>
            <w:r>
              <w:t>0℃～45℃；使用湿度：20%RH～80%RH</w:t>
            </w:r>
          </w:p>
          <w:p w:rsidR="00DB03C7" w:rsidRDefault="00905955">
            <w:r>
              <w:rPr>
                <w:rFonts w:hint="eastAsia"/>
              </w:rPr>
              <w:t>电源规格：</w:t>
            </w:r>
            <w:r>
              <w:t>DC12V 3A；尺寸：203*92*21.5mm</w:t>
            </w:r>
            <w:r>
              <w:rPr>
                <w:rFonts w:hint="eastAsia"/>
              </w:rPr>
              <w:t>/</w:t>
            </w:r>
          </w:p>
          <w:p w:rsidR="00DB03C7" w:rsidRDefault="00905955">
            <w:r>
              <w:rPr>
                <w:rFonts w:hint="eastAsia"/>
              </w:rPr>
              <w:t>2</w:t>
            </w:r>
            <w:r>
              <w:t xml:space="preserve"> </w:t>
            </w:r>
            <w:r>
              <w:rPr>
                <w:rFonts w:hint="eastAsia"/>
              </w:rPr>
              <w:t>、</w:t>
            </w:r>
            <w:r>
              <w:t>人脸识别终端内置触摸屏、双目摄像头、可见光补光灯、红外光补光灯和指纹采集器；设备应支持RJ45接口、韦根输入/输出接口、RS232接口、RS485接口、辅助输入接口、</w:t>
            </w:r>
            <w:proofErr w:type="gramStart"/>
            <w:r>
              <w:t>门磁接口</w:t>
            </w:r>
            <w:proofErr w:type="gramEnd"/>
            <w:r>
              <w:t>、开门接口、报警输出接口和门锁接口；</w:t>
            </w:r>
            <w:r>
              <w:rPr>
                <w:color w:val="0000FF"/>
              </w:rPr>
              <w:t>并提供公安部检测报告证明材料复印件。</w:t>
            </w:r>
          </w:p>
          <w:p w:rsidR="00DB03C7" w:rsidRDefault="00905955">
            <w:pPr>
              <w:rPr>
                <w:color w:val="0000FF"/>
              </w:rPr>
            </w:pPr>
            <w:r>
              <w:rPr>
                <w:rFonts w:hint="eastAsia"/>
              </w:rPr>
              <w:t>3、</w:t>
            </w:r>
            <w:r>
              <w:t xml:space="preserve"> 具有人脸识别功能和指纹识别功能；验证方式包括人脸/指纹/密码方式,或三种组合方式；支持1:1和1:N两种比对验证方式;可通过语音、人脸图像和文字方式输出比对结果；支持采集人员信息进行注册，注册信息包括人脸信息、指纹信息等，支持采集并存储指纹图像、人脸图像；</w:t>
            </w:r>
            <w:r>
              <w:rPr>
                <w:color w:val="0000FF"/>
              </w:rPr>
              <w:t>并提供公安部检测报告证明材料复印件。</w:t>
            </w:r>
          </w:p>
          <w:p w:rsidR="00DB03C7" w:rsidRDefault="00905955">
            <w:r>
              <w:rPr>
                <w:rFonts w:hint="eastAsia"/>
              </w:rPr>
              <w:t>设备</w:t>
            </w:r>
            <w:proofErr w:type="gramStart"/>
            <w:r>
              <w:rPr>
                <w:rFonts w:hint="eastAsia"/>
              </w:rPr>
              <w:t>支持防拆报警</w:t>
            </w:r>
            <w:proofErr w:type="gramEnd"/>
            <w:r>
              <w:rPr>
                <w:rFonts w:hint="eastAsia"/>
              </w:rPr>
              <w:t>功功能，可显示报警图标和发出报警声音，可在软件菜单中</w:t>
            </w:r>
            <w:proofErr w:type="gramStart"/>
            <w:r>
              <w:rPr>
                <w:rFonts w:hint="eastAsia"/>
              </w:rPr>
              <w:t>设置防拆报警</w:t>
            </w:r>
            <w:proofErr w:type="gramEnd"/>
            <w:r>
              <w:rPr>
                <w:rFonts w:hint="eastAsia"/>
              </w:rPr>
              <w:t>功能的开启或关闭；</w:t>
            </w:r>
          </w:p>
          <w:p w:rsidR="00DB03C7" w:rsidRDefault="00905955">
            <w:r>
              <w:rPr>
                <w:rFonts w:hint="eastAsia"/>
              </w:rPr>
              <w:t>支持用户信息进行查询、编辑、可对已注册用户信息、考勤记录进行删除；</w:t>
            </w:r>
            <w:r>
              <w:rPr>
                <w:rFonts w:hint="eastAsia"/>
              </w:rPr>
              <w:lastRenderedPageBreak/>
              <w:t>断电后重新连接</w:t>
            </w:r>
            <w:r>
              <w:t>,设备内已存储数据不得丢失，能通过输入工号信息，可查询考勤记录数量、日期和时间；可根据不同的用户级别配置不同的权限,在用户登录信息删除操作时应有不同权限管理</w:t>
            </w:r>
            <w:r>
              <w:rPr>
                <w:rFonts w:hint="eastAsia"/>
              </w:rPr>
              <w:t>/</w:t>
            </w:r>
          </w:p>
          <w:p w:rsidR="00DB03C7" w:rsidRDefault="00905955">
            <w:r>
              <w:rPr>
                <w:rFonts w:hint="eastAsia"/>
              </w:rPr>
              <w:t>4、</w:t>
            </w:r>
            <w:r>
              <w:t>人脸终端正确识别率应≥99%，指纹比对时间应≤0.9s，人脸比对时间应≤1.1s，非接触式</w:t>
            </w:r>
            <w:proofErr w:type="gramStart"/>
            <w:r>
              <w:t>射频卡</w:t>
            </w:r>
            <w:proofErr w:type="gramEnd"/>
            <w:r>
              <w:t>比对时间应≤0.5s，在夜晚或光线不足环境下，设备能自动开启补光灯，可正常进行人脸识别功能；室内环境(0~30001x) 下，应能对采集区域内的人脸图像给出识别结果;半室外环境(50001x~ 10001x)下，应能对采集区域内的人脸图像给出识别结果；</w:t>
            </w:r>
          </w:p>
        </w:tc>
        <w:tc>
          <w:tcPr>
            <w:tcW w:w="708" w:type="dxa"/>
            <w:vAlign w:val="center"/>
          </w:tcPr>
          <w:p w:rsidR="00DB03C7" w:rsidRDefault="00905955">
            <w:pPr>
              <w:jc w:val="center"/>
            </w:pPr>
            <w:r>
              <w:rPr>
                <w:rFonts w:hint="eastAsia"/>
              </w:rPr>
              <w:lastRenderedPageBreak/>
              <w:t>1</w:t>
            </w:r>
          </w:p>
        </w:tc>
        <w:tc>
          <w:tcPr>
            <w:tcW w:w="709" w:type="dxa"/>
            <w:vAlign w:val="center"/>
          </w:tcPr>
          <w:p w:rsidR="00DB03C7" w:rsidRDefault="00905955">
            <w:r>
              <w:rPr>
                <w:rFonts w:hint="eastAsia"/>
              </w:rPr>
              <w:t>套</w:t>
            </w:r>
          </w:p>
        </w:tc>
      </w:tr>
      <w:tr w:rsidR="00DB03C7">
        <w:tc>
          <w:tcPr>
            <w:tcW w:w="708" w:type="dxa"/>
            <w:vAlign w:val="center"/>
          </w:tcPr>
          <w:p w:rsidR="00DB03C7" w:rsidRDefault="00905955">
            <w:pPr>
              <w:jc w:val="center"/>
            </w:pPr>
            <w:r>
              <w:rPr>
                <w:rFonts w:hint="eastAsia"/>
              </w:rPr>
              <w:lastRenderedPageBreak/>
              <w:t>6.7</w:t>
            </w:r>
          </w:p>
        </w:tc>
        <w:tc>
          <w:tcPr>
            <w:tcW w:w="1135" w:type="dxa"/>
            <w:vAlign w:val="center"/>
          </w:tcPr>
          <w:p w:rsidR="00DB03C7" w:rsidRDefault="00905955">
            <w:pPr>
              <w:jc w:val="center"/>
            </w:pPr>
            <w:r>
              <w:rPr>
                <w:rFonts w:hint="eastAsia"/>
              </w:rPr>
              <w:t>显示屏</w:t>
            </w:r>
          </w:p>
        </w:tc>
        <w:tc>
          <w:tcPr>
            <w:tcW w:w="6947" w:type="dxa"/>
            <w:vAlign w:val="center"/>
          </w:tcPr>
          <w:p w:rsidR="00DB03C7" w:rsidRDefault="00905955">
            <w:r>
              <w:t>4K超清</w:t>
            </w:r>
            <w:r>
              <w:rPr>
                <w:rFonts w:hint="eastAsia"/>
              </w:rPr>
              <w:t>、屏幕尺寸≥</w:t>
            </w:r>
            <w:r>
              <w:t>55英寸</w:t>
            </w:r>
            <w:r>
              <w:rPr>
                <w:rFonts w:hint="eastAsia"/>
              </w:rPr>
              <w:t>、屏幕分辨率：</w:t>
            </w:r>
            <w:r>
              <w:t>3840×2160</w:t>
            </w:r>
            <w:r>
              <w:rPr>
                <w:rFonts w:hint="eastAsia"/>
              </w:rPr>
              <w:t>、屏幕响应速度≤</w:t>
            </w:r>
            <w:r>
              <w:t>6.5ms</w:t>
            </w:r>
            <w:r>
              <w:rPr>
                <w:rFonts w:hint="eastAsia"/>
              </w:rPr>
              <w:t>、</w:t>
            </w:r>
            <w:r>
              <w:t>CPU</w:t>
            </w:r>
            <w:r>
              <w:rPr>
                <w:rFonts w:hint="eastAsia"/>
              </w:rPr>
              <w:t>：</w:t>
            </w:r>
            <w:proofErr w:type="gramStart"/>
            <w:r>
              <w:t>四核</w:t>
            </w:r>
            <w:proofErr w:type="gramEnd"/>
            <w:r>
              <w:t>ARM Cortex A55</w:t>
            </w:r>
            <w:r>
              <w:rPr>
                <w:rFonts w:hint="eastAsia"/>
              </w:rPr>
              <w:t>。</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r>
              <w:rPr>
                <w:rFonts w:hint="eastAsia"/>
              </w:rPr>
              <w:t>台</w:t>
            </w:r>
          </w:p>
        </w:tc>
      </w:tr>
      <w:tr w:rsidR="00DB03C7">
        <w:tc>
          <w:tcPr>
            <w:tcW w:w="708" w:type="dxa"/>
            <w:vAlign w:val="center"/>
          </w:tcPr>
          <w:p w:rsidR="00DB03C7" w:rsidRDefault="00905955">
            <w:pPr>
              <w:jc w:val="center"/>
            </w:pPr>
            <w:r>
              <w:rPr>
                <w:rFonts w:hint="eastAsia"/>
              </w:rPr>
              <w:t>6.8</w:t>
            </w:r>
          </w:p>
        </w:tc>
        <w:tc>
          <w:tcPr>
            <w:tcW w:w="1135" w:type="dxa"/>
            <w:vAlign w:val="center"/>
          </w:tcPr>
          <w:p w:rsidR="00DB03C7" w:rsidRDefault="00905955">
            <w:pPr>
              <w:jc w:val="center"/>
            </w:pPr>
            <w:proofErr w:type="gramStart"/>
            <w:r>
              <w:rPr>
                <w:rFonts w:hint="eastAsia"/>
              </w:rPr>
              <w:t>会控室</w:t>
            </w:r>
            <w:proofErr w:type="gramEnd"/>
            <w:r>
              <w:rPr>
                <w:rFonts w:hint="eastAsia"/>
              </w:rPr>
              <w:t>装修</w:t>
            </w:r>
          </w:p>
        </w:tc>
        <w:tc>
          <w:tcPr>
            <w:tcW w:w="6947" w:type="dxa"/>
            <w:vAlign w:val="center"/>
          </w:tcPr>
          <w:p w:rsidR="00DB03C7" w:rsidRDefault="00905955">
            <w:r>
              <w:rPr>
                <w:rFonts w:hint="eastAsia"/>
              </w:rPr>
              <w:t>拆除</w:t>
            </w:r>
            <w:r>
              <w:t>1项、砌墙6㎡、玻璃隔断12㎡、</w:t>
            </w:r>
            <w:proofErr w:type="gramStart"/>
            <w:r>
              <w:t>肯德基门</w:t>
            </w:r>
            <w:proofErr w:type="gramEnd"/>
            <w:r>
              <w:t>1套、刮腻子修补乳胶漆1项、木门</w:t>
            </w:r>
            <w:proofErr w:type="gramStart"/>
            <w:r>
              <w:t>带亮窗</w:t>
            </w:r>
            <w:proofErr w:type="gramEnd"/>
            <w:r>
              <w:t>1套、电路改造1项、</w:t>
            </w:r>
            <w:proofErr w:type="gramStart"/>
            <w:r>
              <w:t>假梁制作</w:t>
            </w:r>
            <w:proofErr w:type="gramEnd"/>
            <w:r>
              <w:t>6.6m、铝扣板吊顶42m、防静电地板42㎡。</w:t>
            </w:r>
          </w:p>
        </w:tc>
        <w:tc>
          <w:tcPr>
            <w:tcW w:w="708" w:type="dxa"/>
            <w:vAlign w:val="center"/>
          </w:tcPr>
          <w:p w:rsidR="00DB03C7" w:rsidRDefault="00905955">
            <w:pPr>
              <w:jc w:val="center"/>
            </w:pPr>
            <w:r>
              <w:rPr>
                <w:rFonts w:hint="eastAsia"/>
              </w:rPr>
              <w:t>1</w:t>
            </w:r>
          </w:p>
        </w:tc>
        <w:tc>
          <w:tcPr>
            <w:tcW w:w="709" w:type="dxa"/>
            <w:vAlign w:val="center"/>
          </w:tcPr>
          <w:p w:rsidR="00DB03C7" w:rsidRDefault="00905955">
            <w:r>
              <w:rPr>
                <w:rFonts w:hint="eastAsia"/>
              </w:rPr>
              <w:t>项</w:t>
            </w:r>
          </w:p>
        </w:tc>
      </w:tr>
    </w:tbl>
    <w:p w:rsidR="00DB03C7" w:rsidRDefault="00DB03C7">
      <w:pPr>
        <w:rPr>
          <w:color w:val="FF0000"/>
        </w:rPr>
      </w:pPr>
    </w:p>
    <w:sectPr w:rsidR="00DB03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26C3D"/>
    <w:multiLevelType w:val="multilevel"/>
    <w:tmpl w:val="1F826C3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6400247F"/>
    <w:multiLevelType w:val="multilevel"/>
    <w:tmpl w:val="6400247F"/>
    <w:lvl w:ilvl="0">
      <w:start w:val="6"/>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WFiOWQyNGNhYjA5NTgwMjMwZGVjY2VlMThjYTYifQ=="/>
  </w:docVars>
  <w:rsids>
    <w:rsidRoot w:val="003B7A0E"/>
    <w:rsid w:val="00004330"/>
    <w:rsid w:val="00035096"/>
    <w:rsid w:val="00035B35"/>
    <w:rsid w:val="00045EFE"/>
    <w:rsid w:val="00050D3C"/>
    <w:rsid w:val="000576D2"/>
    <w:rsid w:val="0007028A"/>
    <w:rsid w:val="000B7E00"/>
    <w:rsid w:val="000C0B1E"/>
    <w:rsid w:val="000D77D0"/>
    <w:rsid w:val="000E3DF1"/>
    <w:rsid w:val="0010050B"/>
    <w:rsid w:val="00106A9B"/>
    <w:rsid w:val="001120CE"/>
    <w:rsid w:val="00113500"/>
    <w:rsid w:val="0012692F"/>
    <w:rsid w:val="00127F0D"/>
    <w:rsid w:val="00132CD9"/>
    <w:rsid w:val="0014328D"/>
    <w:rsid w:val="001469F4"/>
    <w:rsid w:val="0015092F"/>
    <w:rsid w:val="00156F1C"/>
    <w:rsid w:val="001630E7"/>
    <w:rsid w:val="00170B4A"/>
    <w:rsid w:val="00182088"/>
    <w:rsid w:val="001E043A"/>
    <w:rsid w:val="001E1450"/>
    <w:rsid w:val="00212953"/>
    <w:rsid w:val="00220113"/>
    <w:rsid w:val="00240542"/>
    <w:rsid w:val="00241935"/>
    <w:rsid w:val="00246BB6"/>
    <w:rsid w:val="00254C66"/>
    <w:rsid w:val="0027027D"/>
    <w:rsid w:val="002B79B2"/>
    <w:rsid w:val="002C23CE"/>
    <w:rsid w:val="002C253A"/>
    <w:rsid w:val="002C35DD"/>
    <w:rsid w:val="002C3D2D"/>
    <w:rsid w:val="002D7B99"/>
    <w:rsid w:val="002E3FFB"/>
    <w:rsid w:val="002F03A6"/>
    <w:rsid w:val="00313250"/>
    <w:rsid w:val="00316207"/>
    <w:rsid w:val="00326E65"/>
    <w:rsid w:val="003376F2"/>
    <w:rsid w:val="00364464"/>
    <w:rsid w:val="003737C8"/>
    <w:rsid w:val="003801AB"/>
    <w:rsid w:val="0038418E"/>
    <w:rsid w:val="003A145F"/>
    <w:rsid w:val="003B6D8E"/>
    <w:rsid w:val="003B7A0E"/>
    <w:rsid w:val="003D23F5"/>
    <w:rsid w:val="003E3877"/>
    <w:rsid w:val="003E7EC0"/>
    <w:rsid w:val="003F2CF3"/>
    <w:rsid w:val="003F4395"/>
    <w:rsid w:val="0040411C"/>
    <w:rsid w:val="004148B6"/>
    <w:rsid w:val="004219B6"/>
    <w:rsid w:val="004306BE"/>
    <w:rsid w:val="00437427"/>
    <w:rsid w:val="004418BD"/>
    <w:rsid w:val="00442308"/>
    <w:rsid w:val="0044520C"/>
    <w:rsid w:val="00445D37"/>
    <w:rsid w:val="00454389"/>
    <w:rsid w:val="00456416"/>
    <w:rsid w:val="0046431C"/>
    <w:rsid w:val="00477F03"/>
    <w:rsid w:val="004A1047"/>
    <w:rsid w:val="004A6488"/>
    <w:rsid w:val="004B0475"/>
    <w:rsid w:val="004B5CFF"/>
    <w:rsid w:val="00504CCD"/>
    <w:rsid w:val="00507292"/>
    <w:rsid w:val="00513AC1"/>
    <w:rsid w:val="00514B39"/>
    <w:rsid w:val="00530A6D"/>
    <w:rsid w:val="005423B9"/>
    <w:rsid w:val="00565B18"/>
    <w:rsid w:val="00597158"/>
    <w:rsid w:val="005A4F2D"/>
    <w:rsid w:val="005B5961"/>
    <w:rsid w:val="005C5BC2"/>
    <w:rsid w:val="005F5019"/>
    <w:rsid w:val="005F70C6"/>
    <w:rsid w:val="00615681"/>
    <w:rsid w:val="006315B4"/>
    <w:rsid w:val="00635369"/>
    <w:rsid w:val="006365F6"/>
    <w:rsid w:val="00647140"/>
    <w:rsid w:val="00656ED3"/>
    <w:rsid w:val="006635B1"/>
    <w:rsid w:val="00684D14"/>
    <w:rsid w:val="006C0C63"/>
    <w:rsid w:val="006F7684"/>
    <w:rsid w:val="0070663C"/>
    <w:rsid w:val="007343CE"/>
    <w:rsid w:val="00735CEE"/>
    <w:rsid w:val="00741781"/>
    <w:rsid w:val="00794BB9"/>
    <w:rsid w:val="007B7618"/>
    <w:rsid w:val="007D0978"/>
    <w:rsid w:val="0080356F"/>
    <w:rsid w:val="008620FE"/>
    <w:rsid w:val="008651C6"/>
    <w:rsid w:val="008661F7"/>
    <w:rsid w:val="008B26D5"/>
    <w:rsid w:val="008B7B8E"/>
    <w:rsid w:val="008C0E60"/>
    <w:rsid w:val="008D2C4A"/>
    <w:rsid w:val="008E74BD"/>
    <w:rsid w:val="008F06AB"/>
    <w:rsid w:val="008F3213"/>
    <w:rsid w:val="008F3E0D"/>
    <w:rsid w:val="00905955"/>
    <w:rsid w:val="00912467"/>
    <w:rsid w:val="009248BE"/>
    <w:rsid w:val="009533FF"/>
    <w:rsid w:val="0098000D"/>
    <w:rsid w:val="00982C26"/>
    <w:rsid w:val="00984BAF"/>
    <w:rsid w:val="00995403"/>
    <w:rsid w:val="009973BE"/>
    <w:rsid w:val="009A465D"/>
    <w:rsid w:val="009B682D"/>
    <w:rsid w:val="009C178B"/>
    <w:rsid w:val="009C6FFC"/>
    <w:rsid w:val="009F3B02"/>
    <w:rsid w:val="009F6E03"/>
    <w:rsid w:val="00A15BC6"/>
    <w:rsid w:val="00A22868"/>
    <w:rsid w:val="00A33CA3"/>
    <w:rsid w:val="00A3750B"/>
    <w:rsid w:val="00A52227"/>
    <w:rsid w:val="00A64318"/>
    <w:rsid w:val="00A85E68"/>
    <w:rsid w:val="00AB44F4"/>
    <w:rsid w:val="00AD018A"/>
    <w:rsid w:val="00B20FAB"/>
    <w:rsid w:val="00B3672E"/>
    <w:rsid w:val="00B41DE2"/>
    <w:rsid w:val="00B63524"/>
    <w:rsid w:val="00B736B1"/>
    <w:rsid w:val="00B748C9"/>
    <w:rsid w:val="00B74ACB"/>
    <w:rsid w:val="00B757CA"/>
    <w:rsid w:val="00B918E5"/>
    <w:rsid w:val="00B96393"/>
    <w:rsid w:val="00BA37FE"/>
    <w:rsid w:val="00BE276F"/>
    <w:rsid w:val="00BF6D0E"/>
    <w:rsid w:val="00BF705A"/>
    <w:rsid w:val="00C004F6"/>
    <w:rsid w:val="00C104AC"/>
    <w:rsid w:val="00C335D4"/>
    <w:rsid w:val="00C55540"/>
    <w:rsid w:val="00C61C9F"/>
    <w:rsid w:val="00CA3936"/>
    <w:rsid w:val="00CC751A"/>
    <w:rsid w:val="00CD7E4D"/>
    <w:rsid w:val="00D01AE9"/>
    <w:rsid w:val="00D05F17"/>
    <w:rsid w:val="00D20274"/>
    <w:rsid w:val="00D212AB"/>
    <w:rsid w:val="00D21B79"/>
    <w:rsid w:val="00D2509E"/>
    <w:rsid w:val="00D50E3F"/>
    <w:rsid w:val="00D75E3F"/>
    <w:rsid w:val="00D92B9A"/>
    <w:rsid w:val="00DA50B1"/>
    <w:rsid w:val="00DB03C7"/>
    <w:rsid w:val="00DB7C57"/>
    <w:rsid w:val="00DC4F32"/>
    <w:rsid w:val="00DC7028"/>
    <w:rsid w:val="00DF30D1"/>
    <w:rsid w:val="00DF47F0"/>
    <w:rsid w:val="00DF7C0E"/>
    <w:rsid w:val="00DF7E52"/>
    <w:rsid w:val="00E02E9D"/>
    <w:rsid w:val="00E109D1"/>
    <w:rsid w:val="00E11B22"/>
    <w:rsid w:val="00E52004"/>
    <w:rsid w:val="00E93950"/>
    <w:rsid w:val="00E94199"/>
    <w:rsid w:val="00EB64F0"/>
    <w:rsid w:val="00EE3239"/>
    <w:rsid w:val="00EE6C5A"/>
    <w:rsid w:val="00F059B1"/>
    <w:rsid w:val="00F25033"/>
    <w:rsid w:val="00F40F07"/>
    <w:rsid w:val="00F6665B"/>
    <w:rsid w:val="00F72A06"/>
    <w:rsid w:val="00F806C7"/>
    <w:rsid w:val="00FD139C"/>
    <w:rsid w:val="00FE62C1"/>
    <w:rsid w:val="0EB16245"/>
    <w:rsid w:val="21D01C09"/>
    <w:rsid w:val="35C26291"/>
    <w:rsid w:val="3D6C44D2"/>
    <w:rsid w:val="54CD49CD"/>
    <w:rsid w:val="57411A80"/>
    <w:rsid w:val="6D4F5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autoRedefine/>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table" w:styleId="a5">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autoRedefine/>
    <w:uiPriority w:val="34"/>
    <w:qFormat/>
    <w:pPr>
      <w:ind w:firstLineChars="200" w:firstLine="420"/>
    </w:p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autoRedefine/>
    <w:uiPriority w:val="9"/>
    <w:qFormat/>
    <w:pPr>
      <w:keepNext/>
      <w:keepLines/>
      <w:spacing w:before="340" w:after="330" w:line="576" w:lineRule="auto"/>
      <w:outlineLvl w:val="0"/>
    </w:pPr>
    <w:rPr>
      <w:b/>
      <w:kern w:val="44"/>
      <w:sz w:val="4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tabs>
        <w:tab w:val="center" w:pos="4153"/>
        <w:tab w:val="right" w:pos="8306"/>
      </w:tabs>
      <w:snapToGrid w:val="0"/>
      <w:jc w:val="center"/>
    </w:pPr>
    <w:rPr>
      <w:sz w:val="18"/>
      <w:szCs w:val="18"/>
    </w:rPr>
  </w:style>
  <w:style w:type="table" w:styleId="a5">
    <w:name w:val="Table Grid"/>
    <w:basedOn w:val="a1"/>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autoRedefine/>
    <w:uiPriority w:val="34"/>
    <w:qFormat/>
    <w:pPr>
      <w:ind w:firstLineChars="200" w:firstLine="420"/>
    </w:pPr>
  </w:style>
  <w:style w:type="character" w:customStyle="1" w:styleId="Char0">
    <w:name w:val="页眉 Char"/>
    <w:basedOn w:val="a0"/>
    <w:link w:val="a4"/>
    <w:autoRedefine/>
    <w:uiPriority w:val="99"/>
    <w:qFormat/>
    <w:rPr>
      <w:sz w:val="18"/>
      <w:szCs w:val="18"/>
    </w:rPr>
  </w:style>
  <w:style w:type="character" w:customStyle="1" w:styleId="Char">
    <w:name w:val="页脚 Char"/>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4172</Words>
  <Characters>23783</Characters>
  <Application>Microsoft Office Word</Application>
  <DocSecurity>0</DocSecurity>
  <Lines>198</Lines>
  <Paragraphs>55</Paragraphs>
  <ScaleCrop>false</ScaleCrop>
  <Company>China</Company>
  <LinksUpToDate>false</LinksUpToDate>
  <CharactersWithSpaces>27900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11</cp:revision>
  <cp:lastPrinted>2024-03-21T01:06:00Z</cp:lastPrinted>
  <dcterms:created xsi:type="dcterms:W3CDTF">2024-05-11T09:17:00Z</dcterms:created>
  <dcterms:modified xsi:type="dcterms:W3CDTF">2024-05-29T09:46:00Z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914810A17ED24F96A296BE45ED40FF07_13</vt:lpwstr>
  </property>
</Properties>
</file>