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CF" w:rsidRDefault="00673FCF">
      <w:pPr>
        <w:pStyle w:val="afd"/>
        <w:ind w:firstLineChars="0" w:firstLine="0"/>
        <w:jc w:val="center"/>
        <w:rPr>
          <w:rFonts w:ascii="方正小标宋简体" w:eastAsia="方正小标宋简体"/>
          <w:sz w:val="56"/>
        </w:rPr>
      </w:pPr>
      <w:bookmarkStart w:id="0" w:name="_Toc21939"/>
      <w:bookmarkStart w:id="1" w:name="_Toc28037"/>
      <w:bookmarkStart w:id="2" w:name="_Toc23938"/>
      <w:bookmarkStart w:id="3" w:name="_Toc22217"/>
      <w:bookmarkStart w:id="4" w:name="_GoBack"/>
      <w:bookmarkEnd w:id="4"/>
    </w:p>
    <w:p w:rsidR="00673FCF" w:rsidRDefault="00673FCF">
      <w:pPr>
        <w:pStyle w:val="afd"/>
        <w:ind w:firstLineChars="0" w:firstLine="0"/>
        <w:jc w:val="center"/>
        <w:rPr>
          <w:rFonts w:ascii="方正小标宋简体" w:eastAsia="方正小标宋简体"/>
          <w:sz w:val="56"/>
        </w:rPr>
      </w:pPr>
    </w:p>
    <w:p w:rsidR="00673FCF" w:rsidRDefault="00673FCF">
      <w:pPr>
        <w:pStyle w:val="afd"/>
        <w:ind w:firstLineChars="0" w:firstLine="0"/>
        <w:jc w:val="center"/>
        <w:rPr>
          <w:rFonts w:ascii="方正小标宋简体" w:eastAsia="方正小标宋简体"/>
          <w:sz w:val="56"/>
        </w:rPr>
      </w:pPr>
    </w:p>
    <w:p w:rsidR="00673FCF" w:rsidRDefault="00673FCF">
      <w:pPr>
        <w:pStyle w:val="afd"/>
        <w:ind w:firstLineChars="0" w:firstLine="0"/>
        <w:jc w:val="center"/>
        <w:rPr>
          <w:rFonts w:ascii="方正小标宋简体" w:eastAsia="方正小标宋简体"/>
          <w:sz w:val="56"/>
        </w:rPr>
      </w:pPr>
    </w:p>
    <w:p w:rsidR="00673FCF" w:rsidRDefault="00673FCF">
      <w:pPr>
        <w:pStyle w:val="afd"/>
        <w:ind w:firstLineChars="0" w:firstLine="0"/>
        <w:jc w:val="center"/>
        <w:rPr>
          <w:rFonts w:ascii="方正小标宋简体" w:eastAsia="方正小标宋简体"/>
          <w:sz w:val="56"/>
        </w:rPr>
      </w:pPr>
    </w:p>
    <w:p w:rsidR="00673FCF" w:rsidRDefault="009A188E">
      <w:pPr>
        <w:pStyle w:val="afd"/>
        <w:spacing w:line="760" w:lineRule="exact"/>
        <w:ind w:firstLineChars="0" w:firstLine="0"/>
        <w:jc w:val="center"/>
        <w:outlineLvl w:val="0"/>
        <w:rPr>
          <w:rFonts w:ascii="方正小标宋简体" w:eastAsia="方正小标宋简体"/>
          <w:sz w:val="56"/>
        </w:rPr>
      </w:pPr>
      <w:bookmarkStart w:id="5" w:name="_Toc11130"/>
      <w:bookmarkStart w:id="6" w:name="_Toc8540"/>
      <w:r>
        <w:rPr>
          <w:rFonts w:ascii="方正小标宋简体" w:eastAsia="方正小标宋简体" w:hint="eastAsia"/>
          <w:sz w:val="56"/>
        </w:rPr>
        <w:t>全台节目生产制作播出系统</w:t>
      </w:r>
      <w:bookmarkEnd w:id="0"/>
      <w:bookmarkEnd w:id="1"/>
      <w:bookmarkEnd w:id="2"/>
      <w:bookmarkEnd w:id="3"/>
      <w:bookmarkEnd w:id="5"/>
      <w:bookmarkEnd w:id="6"/>
    </w:p>
    <w:p w:rsidR="00673FCF" w:rsidRDefault="009A188E">
      <w:pPr>
        <w:pStyle w:val="afd"/>
        <w:spacing w:line="760" w:lineRule="exact"/>
        <w:ind w:firstLineChars="0" w:firstLine="0"/>
        <w:jc w:val="center"/>
        <w:outlineLvl w:val="0"/>
        <w:rPr>
          <w:rFonts w:ascii="方正小标宋简体" w:eastAsia="方正小标宋简体"/>
          <w:sz w:val="56"/>
        </w:rPr>
      </w:pPr>
      <w:bookmarkStart w:id="7" w:name="_Toc2327"/>
      <w:bookmarkStart w:id="8" w:name="_Toc8241"/>
      <w:r>
        <w:rPr>
          <w:rFonts w:ascii="方正小标宋简体" w:eastAsia="方正小标宋简体" w:hint="eastAsia"/>
          <w:sz w:val="56"/>
        </w:rPr>
        <w:t>（应用工具及总集成）</w:t>
      </w:r>
      <w:bookmarkEnd w:id="7"/>
      <w:bookmarkEnd w:id="8"/>
    </w:p>
    <w:p w:rsidR="00673FCF" w:rsidRDefault="009A188E">
      <w:pPr>
        <w:pStyle w:val="afd"/>
        <w:spacing w:line="760" w:lineRule="exact"/>
        <w:ind w:firstLineChars="0" w:firstLine="0"/>
        <w:jc w:val="center"/>
        <w:outlineLvl w:val="0"/>
        <w:rPr>
          <w:rFonts w:ascii="方正小标宋简体" w:eastAsia="方正小标宋简体"/>
          <w:sz w:val="56"/>
        </w:rPr>
      </w:pPr>
      <w:bookmarkStart w:id="9" w:name="_Toc16223"/>
      <w:bookmarkStart w:id="10" w:name="_Toc26101"/>
      <w:r>
        <w:rPr>
          <w:rFonts w:ascii="方正小标宋简体" w:eastAsia="方正小标宋简体" w:hint="eastAsia"/>
          <w:sz w:val="56"/>
        </w:rPr>
        <w:t>技术要求</w:t>
      </w:r>
      <w:bookmarkEnd w:id="9"/>
      <w:bookmarkEnd w:id="10"/>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673FCF">
      <w:pPr>
        <w:pStyle w:val="ac"/>
      </w:pPr>
    </w:p>
    <w:p w:rsidR="00673FCF" w:rsidRDefault="009A188E">
      <w:pPr>
        <w:pStyle w:val="ac"/>
        <w:jc w:val="right"/>
      </w:pPr>
      <w:r>
        <w:rPr>
          <w:rFonts w:hint="eastAsia"/>
        </w:rPr>
        <w:t>2024年6月1</w:t>
      </w:r>
      <w:r>
        <w:t>9</w:t>
      </w:r>
      <w:r>
        <w:rPr>
          <w:rFonts w:hint="eastAsia"/>
        </w:rPr>
        <w:t>日</w:t>
      </w:r>
    </w:p>
    <w:p w:rsidR="00673FCF" w:rsidRDefault="00673FCF">
      <w:pPr>
        <w:pStyle w:val="ac"/>
      </w:pPr>
    </w:p>
    <w:p w:rsidR="00673FCF" w:rsidRDefault="00673FCF">
      <w:pPr>
        <w:spacing w:line="240" w:lineRule="auto"/>
        <w:ind w:firstLineChars="0" w:firstLine="0"/>
        <w:jc w:val="center"/>
        <w:rPr>
          <w:rFonts w:ascii="宋体" w:eastAsia="宋体" w:hAnsi="宋体"/>
          <w:sz w:val="21"/>
        </w:rPr>
      </w:pPr>
    </w:p>
    <w:sdt>
      <w:sdtPr>
        <w:rPr>
          <w:rFonts w:ascii="宋体" w:eastAsia="宋体" w:hAnsi="宋体"/>
          <w:sz w:val="21"/>
        </w:rPr>
        <w:id w:val="147479024"/>
        <w:docPartObj>
          <w:docPartGallery w:val="Table of Contents"/>
          <w:docPartUnique/>
        </w:docPartObj>
      </w:sdtPr>
      <w:sdtEndPr/>
      <w:sdtContent>
        <w:p w:rsidR="00673FCF" w:rsidRDefault="009A188E">
          <w:pPr>
            <w:spacing w:line="240" w:lineRule="auto"/>
            <w:ind w:firstLineChars="0" w:firstLine="0"/>
            <w:jc w:val="center"/>
          </w:pPr>
          <w:r>
            <w:rPr>
              <w:rFonts w:ascii="宋体" w:eastAsia="宋体" w:hAnsi="宋体"/>
              <w:sz w:val="21"/>
            </w:rPr>
            <w:t>目录</w:t>
          </w:r>
        </w:p>
        <w:p w:rsidR="00673FCF" w:rsidRDefault="009A188E">
          <w:pPr>
            <w:pStyle w:val="WPSOffice1"/>
            <w:tabs>
              <w:tab w:val="right" w:leader="dot" w:pos="8306"/>
            </w:tabs>
            <w:rPr>
              <w:noProof/>
            </w:rPr>
          </w:pPr>
          <w:r>
            <w:fldChar w:fldCharType="begin"/>
          </w:r>
          <w:r>
            <w:instrText xml:space="preserve">TOC \o "1-3" \h \u </w:instrText>
          </w:r>
          <w:r>
            <w:fldChar w:fldCharType="separate"/>
          </w:r>
          <w:hyperlink w:anchor="_Toc9939" w:history="1">
            <w:r>
              <w:rPr>
                <w:rFonts w:hint="eastAsia"/>
                <w:noProof/>
              </w:rPr>
              <w:t xml:space="preserve">1. </w:t>
            </w:r>
            <w:r>
              <w:rPr>
                <w:rFonts w:hint="eastAsia"/>
                <w:noProof/>
              </w:rPr>
              <w:t>项目概述</w:t>
            </w:r>
            <w:r>
              <w:rPr>
                <w:noProof/>
              </w:rPr>
              <w:tab/>
            </w:r>
            <w:r>
              <w:rPr>
                <w:noProof/>
              </w:rPr>
              <w:fldChar w:fldCharType="begin"/>
            </w:r>
            <w:r>
              <w:rPr>
                <w:noProof/>
              </w:rPr>
              <w:instrText xml:space="preserve"> PAGEREF _Toc9939 \h </w:instrText>
            </w:r>
            <w:r>
              <w:rPr>
                <w:noProof/>
              </w:rPr>
            </w:r>
            <w:r>
              <w:rPr>
                <w:noProof/>
              </w:rPr>
              <w:fldChar w:fldCharType="separate"/>
            </w:r>
            <w:r>
              <w:rPr>
                <w:noProof/>
              </w:rPr>
              <w:t>7</w:t>
            </w:r>
            <w:r>
              <w:rPr>
                <w:noProof/>
              </w:rPr>
              <w:fldChar w:fldCharType="end"/>
            </w:r>
          </w:hyperlink>
        </w:p>
        <w:p w:rsidR="00673FCF" w:rsidRDefault="00A76258">
          <w:pPr>
            <w:pStyle w:val="WPSOffice1"/>
            <w:tabs>
              <w:tab w:val="right" w:leader="dot" w:pos="8306"/>
            </w:tabs>
            <w:rPr>
              <w:noProof/>
            </w:rPr>
          </w:pPr>
          <w:hyperlink w:anchor="_Toc25319" w:history="1">
            <w:r w:rsidR="009A188E">
              <w:rPr>
                <w:rFonts w:hint="eastAsia"/>
                <w:noProof/>
              </w:rPr>
              <w:t xml:space="preserve">2. </w:t>
            </w:r>
            <w:r w:rsidR="009A188E">
              <w:rPr>
                <w:rFonts w:hint="eastAsia"/>
                <w:noProof/>
              </w:rPr>
              <w:t>项目建设依据</w:t>
            </w:r>
            <w:r w:rsidR="009A188E">
              <w:rPr>
                <w:noProof/>
              </w:rPr>
              <w:tab/>
            </w:r>
            <w:r w:rsidR="009A188E">
              <w:rPr>
                <w:noProof/>
              </w:rPr>
              <w:fldChar w:fldCharType="begin"/>
            </w:r>
            <w:r w:rsidR="009A188E">
              <w:rPr>
                <w:noProof/>
              </w:rPr>
              <w:instrText xml:space="preserve"> PAGEREF _Toc25319 \h </w:instrText>
            </w:r>
            <w:r w:rsidR="009A188E">
              <w:rPr>
                <w:noProof/>
              </w:rPr>
            </w:r>
            <w:r w:rsidR="009A188E">
              <w:rPr>
                <w:noProof/>
              </w:rPr>
              <w:fldChar w:fldCharType="separate"/>
            </w:r>
            <w:r w:rsidR="009A188E">
              <w:rPr>
                <w:noProof/>
              </w:rPr>
              <w:t>7</w:t>
            </w:r>
            <w:r w:rsidR="009A188E">
              <w:rPr>
                <w:noProof/>
              </w:rPr>
              <w:fldChar w:fldCharType="end"/>
            </w:r>
          </w:hyperlink>
        </w:p>
        <w:p w:rsidR="00673FCF" w:rsidRDefault="00A76258">
          <w:pPr>
            <w:pStyle w:val="WPSOffice1"/>
            <w:tabs>
              <w:tab w:val="right" w:leader="dot" w:pos="8306"/>
            </w:tabs>
            <w:rPr>
              <w:noProof/>
            </w:rPr>
          </w:pPr>
          <w:hyperlink w:anchor="_Toc21266" w:history="1">
            <w:r w:rsidR="009A188E">
              <w:rPr>
                <w:rFonts w:hint="eastAsia"/>
                <w:noProof/>
              </w:rPr>
              <w:t xml:space="preserve">3. </w:t>
            </w:r>
            <w:r w:rsidR="009A188E">
              <w:rPr>
                <w:rFonts w:hint="eastAsia"/>
                <w:noProof/>
              </w:rPr>
              <w:t>项目建设原则</w:t>
            </w:r>
            <w:r w:rsidR="009A188E">
              <w:rPr>
                <w:noProof/>
              </w:rPr>
              <w:tab/>
            </w:r>
            <w:r w:rsidR="009A188E">
              <w:rPr>
                <w:noProof/>
              </w:rPr>
              <w:fldChar w:fldCharType="begin"/>
            </w:r>
            <w:r w:rsidR="009A188E">
              <w:rPr>
                <w:noProof/>
              </w:rPr>
              <w:instrText xml:space="preserve"> PAGEREF _Toc21266 \h </w:instrText>
            </w:r>
            <w:r w:rsidR="009A188E">
              <w:rPr>
                <w:noProof/>
              </w:rPr>
            </w:r>
            <w:r w:rsidR="009A188E">
              <w:rPr>
                <w:noProof/>
              </w:rPr>
              <w:fldChar w:fldCharType="separate"/>
            </w:r>
            <w:r w:rsidR="009A188E">
              <w:rPr>
                <w:noProof/>
              </w:rPr>
              <w:t>11</w:t>
            </w:r>
            <w:r w:rsidR="009A188E">
              <w:rPr>
                <w:noProof/>
              </w:rPr>
              <w:fldChar w:fldCharType="end"/>
            </w:r>
          </w:hyperlink>
        </w:p>
        <w:p w:rsidR="00673FCF" w:rsidRDefault="00A76258">
          <w:pPr>
            <w:pStyle w:val="WPSOffice2"/>
            <w:tabs>
              <w:tab w:val="right" w:leader="dot" w:pos="8306"/>
            </w:tabs>
            <w:ind w:left="640"/>
            <w:rPr>
              <w:noProof/>
            </w:rPr>
          </w:pPr>
          <w:hyperlink w:anchor="_Toc29705" w:history="1">
            <w:r w:rsidR="009A188E">
              <w:rPr>
                <w:noProof/>
                <w14:scene3d>
                  <w14:camera w14:prst="orthographicFront"/>
                  <w14:lightRig w14:rig="threePt" w14:dir="t">
                    <w14:rot w14:lat="0" w14:lon="0" w14:rev="0"/>
                  </w14:lightRig>
                </w14:scene3d>
              </w:rPr>
              <w:t xml:space="preserve">3.1. </w:t>
            </w:r>
            <w:r w:rsidR="009A188E">
              <w:rPr>
                <w:rFonts w:hint="eastAsia"/>
                <w:noProof/>
              </w:rPr>
              <w:t>标准性原则</w:t>
            </w:r>
            <w:r w:rsidR="009A188E">
              <w:rPr>
                <w:noProof/>
              </w:rPr>
              <w:tab/>
            </w:r>
            <w:r w:rsidR="009A188E">
              <w:rPr>
                <w:noProof/>
              </w:rPr>
              <w:fldChar w:fldCharType="begin"/>
            </w:r>
            <w:r w:rsidR="009A188E">
              <w:rPr>
                <w:noProof/>
              </w:rPr>
              <w:instrText xml:space="preserve"> PAGEREF _Toc29705 \h </w:instrText>
            </w:r>
            <w:r w:rsidR="009A188E">
              <w:rPr>
                <w:noProof/>
              </w:rPr>
            </w:r>
            <w:r w:rsidR="009A188E">
              <w:rPr>
                <w:noProof/>
              </w:rPr>
              <w:fldChar w:fldCharType="separate"/>
            </w:r>
            <w:r w:rsidR="009A188E">
              <w:rPr>
                <w:noProof/>
              </w:rPr>
              <w:t>11</w:t>
            </w:r>
            <w:r w:rsidR="009A188E">
              <w:rPr>
                <w:noProof/>
              </w:rPr>
              <w:fldChar w:fldCharType="end"/>
            </w:r>
          </w:hyperlink>
        </w:p>
        <w:p w:rsidR="00673FCF" w:rsidRDefault="00A76258">
          <w:pPr>
            <w:pStyle w:val="WPSOffice2"/>
            <w:tabs>
              <w:tab w:val="right" w:leader="dot" w:pos="8306"/>
            </w:tabs>
            <w:ind w:left="640"/>
            <w:rPr>
              <w:noProof/>
            </w:rPr>
          </w:pPr>
          <w:hyperlink w:anchor="_Toc24748" w:history="1">
            <w:r w:rsidR="009A188E">
              <w:rPr>
                <w:noProof/>
                <w14:scene3d>
                  <w14:camera w14:prst="orthographicFront"/>
                  <w14:lightRig w14:rig="threePt" w14:dir="t">
                    <w14:rot w14:lat="0" w14:lon="0" w14:rev="0"/>
                  </w14:lightRig>
                </w14:scene3d>
              </w:rPr>
              <w:t xml:space="preserve">3.2. </w:t>
            </w:r>
            <w:r w:rsidR="009A188E">
              <w:rPr>
                <w:rFonts w:hint="eastAsia"/>
                <w:noProof/>
              </w:rPr>
              <w:t>系统性原则</w:t>
            </w:r>
            <w:r w:rsidR="009A188E">
              <w:rPr>
                <w:noProof/>
              </w:rPr>
              <w:tab/>
            </w:r>
            <w:r w:rsidR="009A188E">
              <w:rPr>
                <w:noProof/>
              </w:rPr>
              <w:fldChar w:fldCharType="begin"/>
            </w:r>
            <w:r w:rsidR="009A188E">
              <w:rPr>
                <w:noProof/>
              </w:rPr>
              <w:instrText xml:space="preserve"> PAGEREF _Toc24748 \h </w:instrText>
            </w:r>
            <w:r w:rsidR="009A188E">
              <w:rPr>
                <w:noProof/>
              </w:rPr>
            </w:r>
            <w:r w:rsidR="009A188E">
              <w:rPr>
                <w:noProof/>
              </w:rPr>
              <w:fldChar w:fldCharType="separate"/>
            </w:r>
            <w:r w:rsidR="009A188E">
              <w:rPr>
                <w:noProof/>
              </w:rPr>
              <w:t>12</w:t>
            </w:r>
            <w:r w:rsidR="009A188E">
              <w:rPr>
                <w:noProof/>
              </w:rPr>
              <w:fldChar w:fldCharType="end"/>
            </w:r>
          </w:hyperlink>
        </w:p>
        <w:p w:rsidR="00673FCF" w:rsidRDefault="00A76258">
          <w:pPr>
            <w:pStyle w:val="WPSOffice2"/>
            <w:tabs>
              <w:tab w:val="right" w:leader="dot" w:pos="8306"/>
            </w:tabs>
            <w:ind w:left="640"/>
            <w:rPr>
              <w:noProof/>
            </w:rPr>
          </w:pPr>
          <w:hyperlink w:anchor="_Toc93" w:history="1">
            <w:r w:rsidR="009A188E">
              <w:rPr>
                <w:noProof/>
                <w14:scene3d>
                  <w14:camera w14:prst="orthographicFront"/>
                  <w14:lightRig w14:rig="threePt" w14:dir="t">
                    <w14:rot w14:lat="0" w14:lon="0" w14:rev="0"/>
                  </w14:lightRig>
                </w14:scene3d>
              </w:rPr>
              <w:t xml:space="preserve">3.3. </w:t>
            </w:r>
            <w:r w:rsidR="009A188E">
              <w:rPr>
                <w:rFonts w:hint="eastAsia"/>
                <w:noProof/>
              </w:rPr>
              <w:t>先进性原则</w:t>
            </w:r>
            <w:r w:rsidR="009A188E">
              <w:rPr>
                <w:noProof/>
              </w:rPr>
              <w:tab/>
            </w:r>
            <w:r w:rsidR="009A188E">
              <w:rPr>
                <w:noProof/>
              </w:rPr>
              <w:fldChar w:fldCharType="begin"/>
            </w:r>
            <w:r w:rsidR="009A188E">
              <w:rPr>
                <w:noProof/>
              </w:rPr>
              <w:instrText xml:space="preserve"> PAGEREF _Toc93 \h </w:instrText>
            </w:r>
            <w:r w:rsidR="009A188E">
              <w:rPr>
                <w:noProof/>
              </w:rPr>
            </w:r>
            <w:r w:rsidR="009A188E">
              <w:rPr>
                <w:noProof/>
              </w:rPr>
              <w:fldChar w:fldCharType="separate"/>
            </w:r>
            <w:r w:rsidR="009A188E">
              <w:rPr>
                <w:noProof/>
              </w:rPr>
              <w:t>12</w:t>
            </w:r>
            <w:r w:rsidR="009A188E">
              <w:rPr>
                <w:noProof/>
              </w:rPr>
              <w:fldChar w:fldCharType="end"/>
            </w:r>
          </w:hyperlink>
        </w:p>
        <w:p w:rsidR="00673FCF" w:rsidRDefault="00A76258">
          <w:pPr>
            <w:pStyle w:val="WPSOffice2"/>
            <w:tabs>
              <w:tab w:val="right" w:leader="dot" w:pos="8306"/>
            </w:tabs>
            <w:ind w:left="640"/>
            <w:rPr>
              <w:noProof/>
            </w:rPr>
          </w:pPr>
          <w:hyperlink w:anchor="_Toc13292" w:history="1">
            <w:r w:rsidR="009A188E">
              <w:rPr>
                <w:noProof/>
                <w14:scene3d>
                  <w14:camera w14:prst="orthographicFront"/>
                  <w14:lightRig w14:rig="threePt" w14:dir="t">
                    <w14:rot w14:lat="0" w14:lon="0" w14:rev="0"/>
                  </w14:lightRig>
                </w14:scene3d>
              </w:rPr>
              <w:t xml:space="preserve">3.4. </w:t>
            </w:r>
            <w:r w:rsidR="009A188E">
              <w:rPr>
                <w:rFonts w:hint="eastAsia"/>
                <w:noProof/>
              </w:rPr>
              <w:t>扩展性原则</w:t>
            </w:r>
            <w:r w:rsidR="009A188E">
              <w:rPr>
                <w:noProof/>
              </w:rPr>
              <w:tab/>
            </w:r>
            <w:r w:rsidR="009A188E">
              <w:rPr>
                <w:noProof/>
              </w:rPr>
              <w:fldChar w:fldCharType="begin"/>
            </w:r>
            <w:r w:rsidR="009A188E">
              <w:rPr>
                <w:noProof/>
              </w:rPr>
              <w:instrText xml:space="preserve"> PAGEREF _Toc13292 \h </w:instrText>
            </w:r>
            <w:r w:rsidR="009A188E">
              <w:rPr>
                <w:noProof/>
              </w:rPr>
            </w:r>
            <w:r w:rsidR="009A188E">
              <w:rPr>
                <w:noProof/>
              </w:rPr>
              <w:fldChar w:fldCharType="separate"/>
            </w:r>
            <w:r w:rsidR="009A188E">
              <w:rPr>
                <w:noProof/>
              </w:rPr>
              <w:t>12</w:t>
            </w:r>
            <w:r w:rsidR="009A188E">
              <w:rPr>
                <w:noProof/>
              </w:rPr>
              <w:fldChar w:fldCharType="end"/>
            </w:r>
          </w:hyperlink>
        </w:p>
        <w:p w:rsidR="00673FCF" w:rsidRDefault="00A76258">
          <w:pPr>
            <w:pStyle w:val="WPSOffice2"/>
            <w:tabs>
              <w:tab w:val="right" w:leader="dot" w:pos="8306"/>
            </w:tabs>
            <w:ind w:left="640"/>
            <w:rPr>
              <w:noProof/>
            </w:rPr>
          </w:pPr>
          <w:hyperlink w:anchor="_Toc22283" w:history="1">
            <w:r w:rsidR="009A188E">
              <w:rPr>
                <w:noProof/>
                <w14:scene3d>
                  <w14:camera w14:prst="orthographicFront"/>
                  <w14:lightRig w14:rig="threePt" w14:dir="t">
                    <w14:rot w14:lat="0" w14:lon="0" w14:rev="0"/>
                  </w14:lightRig>
                </w14:scene3d>
              </w:rPr>
              <w:t xml:space="preserve">3.5. </w:t>
            </w:r>
            <w:r w:rsidR="009A188E">
              <w:rPr>
                <w:rFonts w:hint="eastAsia"/>
                <w:noProof/>
              </w:rPr>
              <w:t>网络安全原则</w:t>
            </w:r>
            <w:r w:rsidR="009A188E">
              <w:rPr>
                <w:noProof/>
              </w:rPr>
              <w:tab/>
            </w:r>
            <w:r w:rsidR="009A188E">
              <w:rPr>
                <w:noProof/>
              </w:rPr>
              <w:fldChar w:fldCharType="begin"/>
            </w:r>
            <w:r w:rsidR="009A188E">
              <w:rPr>
                <w:noProof/>
              </w:rPr>
              <w:instrText xml:space="preserve"> PAGEREF _Toc22283 \h </w:instrText>
            </w:r>
            <w:r w:rsidR="009A188E">
              <w:rPr>
                <w:noProof/>
              </w:rPr>
            </w:r>
            <w:r w:rsidR="009A188E">
              <w:rPr>
                <w:noProof/>
              </w:rPr>
              <w:fldChar w:fldCharType="separate"/>
            </w:r>
            <w:r w:rsidR="009A188E">
              <w:rPr>
                <w:noProof/>
              </w:rPr>
              <w:t>12</w:t>
            </w:r>
            <w:r w:rsidR="009A188E">
              <w:rPr>
                <w:noProof/>
              </w:rPr>
              <w:fldChar w:fldCharType="end"/>
            </w:r>
          </w:hyperlink>
        </w:p>
        <w:p w:rsidR="00673FCF" w:rsidRDefault="00A76258">
          <w:pPr>
            <w:pStyle w:val="WPSOffice2"/>
            <w:tabs>
              <w:tab w:val="right" w:leader="dot" w:pos="8306"/>
            </w:tabs>
            <w:ind w:left="640"/>
            <w:rPr>
              <w:noProof/>
            </w:rPr>
          </w:pPr>
          <w:hyperlink w:anchor="_Toc4925" w:history="1">
            <w:r w:rsidR="009A188E">
              <w:rPr>
                <w:noProof/>
                <w14:scene3d>
                  <w14:camera w14:prst="orthographicFront"/>
                  <w14:lightRig w14:rig="threePt" w14:dir="t">
                    <w14:rot w14:lat="0" w14:lon="0" w14:rev="0"/>
                  </w14:lightRig>
                </w14:scene3d>
              </w:rPr>
              <w:t xml:space="preserve">3.6. </w:t>
            </w:r>
            <w:r w:rsidR="009A188E">
              <w:rPr>
                <w:rFonts w:hint="eastAsia"/>
                <w:noProof/>
              </w:rPr>
              <w:t>兼容性原则</w:t>
            </w:r>
            <w:r w:rsidR="009A188E">
              <w:rPr>
                <w:noProof/>
              </w:rPr>
              <w:tab/>
            </w:r>
            <w:r w:rsidR="009A188E">
              <w:rPr>
                <w:noProof/>
              </w:rPr>
              <w:fldChar w:fldCharType="begin"/>
            </w:r>
            <w:r w:rsidR="009A188E">
              <w:rPr>
                <w:noProof/>
              </w:rPr>
              <w:instrText xml:space="preserve"> PAGEREF _Toc4925 \h </w:instrText>
            </w:r>
            <w:r w:rsidR="009A188E">
              <w:rPr>
                <w:noProof/>
              </w:rPr>
            </w:r>
            <w:r w:rsidR="009A188E">
              <w:rPr>
                <w:noProof/>
              </w:rPr>
              <w:fldChar w:fldCharType="separate"/>
            </w:r>
            <w:r w:rsidR="009A188E">
              <w:rPr>
                <w:noProof/>
              </w:rPr>
              <w:t>13</w:t>
            </w:r>
            <w:r w:rsidR="009A188E">
              <w:rPr>
                <w:noProof/>
              </w:rPr>
              <w:fldChar w:fldCharType="end"/>
            </w:r>
          </w:hyperlink>
        </w:p>
        <w:p w:rsidR="00673FCF" w:rsidRDefault="00A76258">
          <w:pPr>
            <w:pStyle w:val="WPSOffice1"/>
            <w:tabs>
              <w:tab w:val="right" w:leader="dot" w:pos="8306"/>
            </w:tabs>
            <w:rPr>
              <w:noProof/>
            </w:rPr>
          </w:pPr>
          <w:hyperlink w:anchor="_Toc4394" w:history="1">
            <w:r w:rsidR="009A188E">
              <w:rPr>
                <w:rFonts w:hint="eastAsia"/>
                <w:noProof/>
              </w:rPr>
              <w:t xml:space="preserve">4. </w:t>
            </w:r>
            <w:r w:rsidR="009A188E">
              <w:rPr>
                <w:rFonts w:hint="eastAsia"/>
                <w:noProof/>
              </w:rPr>
              <w:t>项目总体设计</w:t>
            </w:r>
            <w:r w:rsidR="009A188E">
              <w:rPr>
                <w:noProof/>
              </w:rPr>
              <w:tab/>
            </w:r>
            <w:r w:rsidR="009A188E">
              <w:rPr>
                <w:noProof/>
              </w:rPr>
              <w:fldChar w:fldCharType="begin"/>
            </w:r>
            <w:r w:rsidR="009A188E">
              <w:rPr>
                <w:noProof/>
              </w:rPr>
              <w:instrText xml:space="preserve"> PAGEREF _Toc4394 \h </w:instrText>
            </w:r>
            <w:r w:rsidR="009A188E">
              <w:rPr>
                <w:noProof/>
              </w:rPr>
            </w:r>
            <w:r w:rsidR="009A188E">
              <w:rPr>
                <w:noProof/>
              </w:rPr>
              <w:fldChar w:fldCharType="separate"/>
            </w:r>
            <w:r w:rsidR="009A188E">
              <w:rPr>
                <w:noProof/>
              </w:rPr>
              <w:t>13</w:t>
            </w:r>
            <w:r w:rsidR="009A188E">
              <w:rPr>
                <w:noProof/>
              </w:rPr>
              <w:fldChar w:fldCharType="end"/>
            </w:r>
          </w:hyperlink>
        </w:p>
        <w:p w:rsidR="00673FCF" w:rsidRDefault="00A76258">
          <w:pPr>
            <w:pStyle w:val="WPSOffice2"/>
            <w:tabs>
              <w:tab w:val="right" w:leader="dot" w:pos="8306"/>
            </w:tabs>
            <w:ind w:left="640"/>
            <w:rPr>
              <w:noProof/>
            </w:rPr>
          </w:pPr>
          <w:hyperlink w:anchor="_Toc22088" w:history="1">
            <w:r w:rsidR="009A188E">
              <w:rPr>
                <w:noProof/>
                <w14:scene3d>
                  <w14:camera w14:prst="orthographicFront"/>
                  <w14:lightRig w14:rig="threePt" w14:dir="t">
                    <w14:rot w14:lat="0" w14:lon="0" w14:rev="0"/>
                  </w14:lightRig>
                </w14:scene3d>
              </w:rPr>
              <w:t xml:space="preserve">4.1. </w:t>
            </w:r>
            <w:r w:rsidR="009A188E">
              <w:rPr>
                <w:rFonts w:hint="eastAsia"/>
                <w:noProof/>
              </w:rPr>
              <w:t>网络安全平台</w:t>
            </w:r>
            <w:r w:rsidR="009A188E">
              <w:rPr>
                <w:noProof/>
              </w:rPr>
              <w:tab/>
            </w:r>
            <w:r w:rsidR="009A188E">
              <w:rPr>
                <w:noProof/>
              </w:rPr>
              <w:fldChar w:fldCharType="begin"/>
            </w:r>
            <w:r w:rsidR="009A188E">
              <w:rPr>
                <w:noProof/>
              </w:rPr>
              <w:instrText xml:space="preserve"> PAGEREF _Toc22088 \h </w:instrText>
            </w:r>
            <w:r w:rsidR="009A188E">
              <w:rPr>
                <w:noProof/>
              </w:rPr>
            </w:r>
            <w:r w:rsidR="009A188E">
              <w:rPr>
                <w:noProof/>
              </w:rPr>
              <w:fldChar w:fldCharType="separate"/>
            </w:r>
            <w:r w:rsidR="009A188E">
              <w:rPr>
                <w:noProof/>
              </w:rPr>
              <w:t>14</w:t>
            </w:r>
            <w:r w:rsidR="009A188E">
              <w:rPr>
                <w:noProof/>
              </w:rPr>
              <w:fldChar w:fldCharType="end"/>
            </w:r>
          </w:hyperlink>
        </w:p>
        <w:p w:rsidR="00673FCF" w:rsidRDefault="00A76258">
          <w:pPr>
            <w:pStyle w:val="WPSOffice2"/>
            <w:tabs>
              <w:tab w:val="right" w:leader="dot" w:pos="8306"/>
            </w:tabs>
            <w:ind w:left="640"/>
            <w:rPr>
              <w:noProof/>
            </w:rPr>
          </w:pPr>
          <w:hyperlink w:anchor="_Toc1768" w:history="1">
            <w:r w:rsidR="009A188E">
              <w:rPr>
                <w:noProof/>
                <w14:scene3d>
                  <w14:camera w14:prst="orthographicFront"/>
                  <w14:lightRig w14:rig="threePt" w14:dir="t">
                    <w14:rot w14:lat="0" w14:lon="0" w14:rev="0"/>
                  </w14:lightRig>
                </w14:scene3d>
              </w:rPr>
              <w:t xml:space="preserve">4.2. </w:t>
            </w:r>
            <w:r w:rsidR="009A188E">
              <w:rPr>
                <w:rFonts w:hint="eastAsia"/>
                <w:noProof/>
              </w:rPr>
              <w:t>媒体中台</w:t>
            </w:r>
            <w:r w:rsidR="009A188E">
              <w:rPr>
                <w:noProof/>
              </w:rPr>
              <w:tab/>
            </w:r>
            <w:r w:rsidR="009A188E">
              <w:rPr>
                <w:noProof/>
              </w:rPr>
              <w:fldChar w:fldCharType="begin"/>
            </w:r>
            <w:r w:rsidR="009A188E">
              <w:rPr>
                <w:noProof/>
              </w:rPr>
              <w:instrText xml:space="preserve"> PAGEREF _Toc1768 \h </w:instrText>
            </w:r>
            <w:r w:rsidR="009A188E">
              <w:rPr>
                <w:noProof/>
              </w:rPr>
            </w:r>
            <w:r w:rsidR="009A188E">
              <w:rPr>
                <w:noProof/>
              </w:rPr>
              <w:fldChar w:fldCharType="separate"/>
            </w:r>
            <w:r w:rsidR="009A188E">
              <w:rPr>
                <w:noProof/>
              </w:rPr>
              <w:t>15</w:t>
            </w:r>
            <w:r w:rsidR="009A188E">
              <w:rPr>
                <w:noProof/>
              </w:rPr>
              <w:fldChar w:fldCharType="end"/>
            </w:r>
          </w:hyperlink>
        </w:p>
        <w:p w:rsidR="00673FCF" w:rsidRDefault="00A76258">
          <w:pPr>
            <w:pStyle w:val="WPSOffice2"/>
            <w:tabs>
              <w:tab w:val="right" w:leader="dot" w:pos="8306"/>
            </w:tabs>
            <w:ind w:left="640"/>
            <w:rPr>
              <w:noProof/>
            </w:rPr>
          </w:pPr>
          <w:hyperlink w:anchor="_Toc32523" w:history="1">
            <w:r w:rsidR="009A188E">
              <w:rPr>
                <w:noProof/>
                <w14:scene3d>
                  <w14:camera w14:prst="orthographicFront"/>
                  <w14:lightRig w14:rig="threePt" w14:dir="t">
                    <w14:rot w14:lat="0" w14:lon="0" w14:rev="0"/>
                  </w14:lightRig>
                </w14:scene3d>
              </w:rPr>
              <w:t xml:space="preserve">4.3. </w:t>
            </w:r>
            <w:r w:rsidR="009A188E">
              <w:rPr>
                <w:noProof/>
              </w:rPr>
              <w:t>全媒体协同生产</w:t>
            </w:r>
            <w:r w:rsidR="009A188E">
              <w:rPr>
                <w:rFonts w:hint="eastAsia"/>
                <w:noProof/>
              </w:rPr>
              <w:t>工具</w:t>
            </w:r>
            <w:r w:rsidR="009A188E">
              <w:rPr>
                <w:noProof/>
              </w:rPr>
              <w:tab/>
            </w:r>
            <w:r w:rsidR="009A188E">
              <w:rPr>
                <w:noProof/>
              </w:rPr>
              <w:fldChar w:fldCharType="begin"/>
            </w:r>
            <w:r w:rsidR="009A188E">
              <w:rPr>
                <w:noProof/>
              </w:rPr>
              <w:instrText xml:space="preserve"> PAGEREF _Toc32523 \h </w:instrText>
            </w:r>
            <w:r w:rsidR="009A188E">
              <w:rPr>
                <w:noProof/>
              </w:rPr>
            </w:r>
            <w:r w:rsidR="009A188E">
              <w:rPr>
                <w:noProof/>
              </w:rPr>
              <w:fldChar w:fldCharType="separate"/>
            </w:r>
            <w:r w:rsidR="009A188E">
              <w:rPr>
                <w:noProof/>
              </w:rPr>
              <w:t>15</w:t>
            </w:r>
            <w:r w:rsidR="009A188E">
              <w:rPr>
                <w:noProof/>
              </w:rPr>
              <w:fldChar w:fldCharType="end"/>
            </w:r>
          </w:hyperlink>
        </w:p>
        <w:p w:rsidR="00673FCF" w:rsidRDefault="00A76258">
          <w:pPr>
            <w:pStyle w:val="WPSOffice2"/>
            <w:tabs>
              <w:tab w:val="right" w:leader="dot" w:pos="8306"/>
            </w:tabs>
            <w:ind w:left="640"/>
            <w:rPr>
              <w:noProof/>
            </w:rPr>
          </w:pPr>
          <w:hyperlink w:anchor="_Toc6859" w:history="1">
            <w:r w:rsidR="009A188E">
              <w:rPr>
                <w:noProof/>
                <w14:scene3d>
                  <w14:camera w14:prst="orthographicFront"/>
                  <w14:lightRig w14:rig="threePt" w14:dir="t">
                    <w14:rot w14:lat="0" w14:lon="0" w14:rev="0"/>
                  </w14:lightRig>
                </w14:scene3d>
              </w:rPr>
              <w:t xml:space="preserve">4.4. </w:t>
            </w:r>
            <w:r w:rsidR="009A188E">
              <w:rPr>
                <w:noProof/>
              </w:rPr>
              <w:t>电视生产制作工具</w:t>
            </w:r>
            <w:r w:rsidR="009A188E">
              <w:rPr>
                <w:noProof/>
              </w:rPr>
              <w:tab/>
            </w:r>
            <w:r w:rsidR="009A188E">
              <w:rPr>
                <w:noProof/>
              </w:rPr>
              <w:fldChar w:fldCharType="begin"/>
            </w:r>
            <w:r w:rsidR="009A188E">
              <w:rPr>
                <w:noProof/>
              </w:rPr>
              <w:instrText xml:space="preserve"> PAGEREF _Toc6859 \h </w:instrText>
            </w:r>
            <w:r w:rsidR="009A188E">
              <w:rPr>
                <w:noProof/>
              </w:rPr>
            </w:r>
            <w:r w:rsidR="009A188E">
              <w:rPr>
                <w:noProof/>
              </w:rPr>
              <w:fldChar w:fldCharType="separate"/>
            </w:r>
            <w:r w:rsidR="009A188E">
              <w:rPr>
                <w:noProof/>
              </w:rPr>
              <w:t>15</w:t>
            </w:r>
            <w:r w:rsidR="009A188E">
              <w:rPr>
                <w:noProof/>
              </w:rPr>
              <w:fldChar w:fldCharType="end"/>
            </w:r>
          </w:hyperlink>
        </w:p>
        <w:p w:rsidR="00673FCF" w:rsidRDefault="00A76258">
          <w:pPr>
            <w:pStyle w:val="WPSOffice3"/>
            <w:tabs>
              <w:tab w:val="right" w:leader="dot" w:pos="8306"/>
            </w:tabs>
            <w:ind w:left="1280"/>
            <w:rPr>
              <w:noProof/>
            </w:rPr>
          </w:pPr>
          <w:hyperlink w:anchor="_Toc5250" w:history="1">
            <w:r w:rsidR="009A188E">
              <w:rPr>
                <w:noProof/>
                <w14:scene3d>
                  <w14:camera w14:prst="orthographicFront"/>
                  <w14:lightRig w14:rig="threePt" w14:dir="t">
                    <w14:rot w14:lat="0" w14:lon="0" w14:rev="0"/>
                  </w14:lightRig>
                </w14:scene3d>
              </w:rPr>
              <w:t xml:space="preserve">4.5. </w:t>
            </w:r>
            <w:r w:rsidR="009A188E">
              <w:rPr>
                <w:rFonts w:hint="eastAsia"/>
                <w:noProof/>
              </w:rPr>
              <w:t>4</w:t>
            </w:r>
            <w:r w:rsidR="009A188E">
              <w:rPr>
                <w:noProof/>
              </w:rPr>
              <w:t>K</w:t>
            </w:r>
            <w:r w:rsidR="009A188E">
              <w:rPr>
                <w:rFonts w:hint="eastAsia"/>
                <w:noProof/>
              </w:rPr>
              <w:t>超高清演播室系统</w:t>
            </w:r>
            <w:r w:rsidR="009A188E">
              <w:rPr>
                <w:noProof/>
              </w:rPr>
              <w:tab/>
            </w:r>
            <w:r w:rsidR="009A188E">
              <w:rPr>
                <w:noProof/>
              </w:rPr>
              <w:fldChar w:fldCharType="begin"/>
            </w:r>
            <w:r w:rsidR="009A188E">
              <w:rPr>
                <w:noProof/>
              </w:rPr>
              <w:instrText xml:space="preserve"> PAGEREF _Toc5250 \h </w:instrText>
            </w:r>
            <w:r w:rsidR="009A188E">
              <w:rPr>
                <w:noProof/>
              </w:rPr>
            </w:r>
            <w:r w:rsidR="009A188E">
              <w:rPr>
                <w:noProof/>
              </w:rPr>
              <w:fldChar w:fldCharType="separate"/>
            </w:r>
            <w:r w:rsidR="009A188E">
              <w:rPr>
                <w:noProof/>
              </w:rPr>
              <w:t>16</w:t>
            </w:r>
            <w:r w:rsidR="009A188E">
              <w:rPr>
                <w:noProof/>
              </w:rPr>
              <w:fldChar w:fldCharType="end"/>
            </w:r>
          </w:hyperlink>
        </w:p>
        <w:p w:rsidR="00673FCF" w:rsidRDefault="00A76258">
          <w:pPr>
            <w:pStyle w:val="WPSOffice1"/>
            <w:tabs>
              <w:tab w:val="right" w:leader="dot" w:pos="8306"/>
            </w:tabs>
            <w:rPr>
              <w:noProof/>
            </w:rPr>
          </w:pPr>
          <w:hyperlink w:anchor="_Toc29730" w:history="1">
            <w:r w:rsidR="009A188E">
              <w:rPr>
                <w:rFonts w:hint="eastAsia"/>
                <w:noProof/>
              </w:rPr>
              <w:t xml:space="preserve">5. </w:t>
            </w:r>
            <w:r w:rsidR="009A188E">
              <w:rPr>
                <w:rFonts w:hint="eastAsia"/>
                <w:noProof/>
              </w:rPr>
              <w:t>网络安全平台</w:t>
            </w:r>
            <w:r w:rsidR="009A188E">
              <w:rPr>
                <w:noProof/>
              </w:rPr>
              <w:tab/>
            </w:r>
            <w:r w:rsidR="009A188E">
              <w:rPr>
                <w:noProof/>
              </w:rPr>
              <w:fldChar w:fldCharType="begin"/>
            </w:r>
            <w:r w:rsidR="009A188E">
              <w:rPr>
                <w:noProof/>
              </w:rPr>
              <w:instrText xml:space="preserve"> PAGEREF _Toc29730 \h </w:instrText>
            </w:r>
            <w:r w:rsidR="009A188E">
              <w:rPr>
                <w:noProof/>
              </w:rPr>
            </w:r>
            <w:r w:rsidR="009A188E">
              <w:rPr>
                <w:noProof/>
              </w:rPr>
              <w:fldChar w:fldCharType="separate"/>
            </w:r>
            <w:r w:rsidR="009A188E">
              <w:rPr>
                <w:noProof/>
              </w:rPr>
              <w:t>17</w:t>
            </w:r>
            <w:r w:rsidR="009A188E">
              <w:rPr>
                <w:noProof/>
              </w:rPr>
              <w:fldChar w:fldCharType="end"/>
            </w:r>
          </w:hyperlink>
        </w:p>
        <w:p w:rsidR="00673FCF" w:rsidRDefault="00A76258">
          <w:pPr>
            <w:pStyle w:val="WPSOffice2"/>
            <w:tabs>
              <w:tab w:val="right" w:leader="dot" w:pos="8306"/>
            </w:tabs>
            <w:ind w:left="640"/>
            <w:rPr>
              <w:noProof/>
            </w:rPr>
          </w:pPr>
          <w:hyperlink w:anchor="_Toc5094" w:history="1">
            <w:r w:rsidR="009A188E">
              <w:rPr>
                <w:noProof/>
                <w14:scene3d>
                  <w14:camera w14:prst="orthographicFront"/>
                  <w14:lightRig w14:rig="threePt" w14:dir="t">
                    <w14:rot w14:lat="0" w14:lon="0" w14:rev="0"/>
                  </w14:lightRig>
                </w14:scene3d>
              </w:rPr>
              <w:t xml:space="preserve">5.1. </w:t>
            </w:r>
            <w:r w:rsidR="009A188E">
              <w:rPr>
                <w:rFonts w:hint="eastAsia"/>
                <w:noProof/>
              </w:rPr>
              <w:t>网络安全规划设计要求</w:t>
            </w:r>
            <w:r w:rsidR="009A188E">
              <w:rPr>
                <w:noProof/>
              </w:rPr>
              <w:tab/>
            </w:r>
            <w:r w:rsidR="009A188E">
              <w:rPr>
                <w:noProof/>
              </w:rPr>
              <w:fldChar w:fldCharType="begin"/>
            </w:r>
            <w:r w:rsidR="009A188E">
              <w:rPr>
                <w:noProof/>
              </w:rPr>
              <w:instrText xml:space="preserve"> PAGEREF _Toc5094 \h </w:instrText>
            </w:r>
            <w:r w:rsidR="009A188E">
              <w:rPr>
                <w:noProof/>
              </w:rPr>
            </w:r>
            <w:r w:rsidR="009A188E">
              <w:rPr>
                <w:noProof/>
              </w:rPr>
              <w:fldChar w:fldCharType="separate"/>
            </w:r>
            <w:r w:rsidR="009A188E">
              <w:rPr>
                <w:noProof/>
              </w:rPr>
              <w:t>17</w:t>
            </w:r>
            <w:r w:rsidR="009A188E">
              <w:rPr>
                <w:noProof/>
              </w:rPr>
              <w:fldChar w:fldCharType="end"/>
            </w:r>
          </w:hyperlink>
        </w:p>
        <w:p w:rsidR="00673FCF" w:rsidRDefault="00A76258">
          <w:pPr>
            <w:pStyle w:val="WPSOffice2"/>
            <w:tabs>
              <w:tab w:val="right" w:leader="dot" w:pos="8306"/>
            </w:tabs>
            <w:ind w:left="640"/>
            <w:rPr>
              <w:noProof/>
            </w:rPr>
          </w:pPr>
          <w:hyperlink w:anchor="_Toc18913" w:history="1">
            <w:r w:rsidR="009A188E">
              <w:rPr>
                <w:noProof/>
                <w14:scene3d>
                  <w14:camera w14:prst="orthographicFront"/>
                  <w14:lightRig w14:rig="threePt" w14:dir="t">
                    <w14:rot w14:lat="0" w14:lon="0" w14:rev="0"/>
                  </w14:lightRig>
                </w14:scene3d>
              </w:rPr>
              <w:t xml:space="preserve">5.2. </w:t>
            </w:r>
            <w:r w:rsidR="009A188E">
              <w:rPr>
                <w:rFonts w:hint="eastAsia"/>
                <w:noProof/>
              </w:rPr>
              <w:t>安全区域划分及要求</w:t>
            </w:r>
            <w:r w:rsidR="009A188E">
              <w:rPr>
                <w:noProof/>
              </w:rPr>
              <w:tab/>
            </w:r>
            <w:r w:rsidR="009A188E">
              <w:rPr>
                <w:noProof/>
              </w:rPr>
              <w:fldChar w:fldCharType="begin"/>
            </w:r>
            <w:r w:rsidR="009A188E">
              <w:rPr>
                <w:noProof/>
              </w:rPr>
              <w:instrText xml:space="preserve"> PAGEREF _Toc18913 \h </w:instrText>
            </w:r>
            <w:r w:rsidR="009A188E">
              <w:rPr>
                <w:noProof/>
              </w:rPr>
            </w:r>
            <w:r w:rsidR="009A188E">
              <w:rPr>
                <w:noProof/>
              </w:rPr>
              <w:fldChar w:fldCharType="separate"/>
            </w:r>
            <w:r w:rsidR="009A188E">
              <w:rPr>
                <w:noProof/>
              </w:rPr>
              <w:t>17</w:t>
            </w:r>
            <w:r w:rsidR="009A188E">
              <w:rPr>
                <w:noProof/>
              </w:rPr>
              <w:fldChar w:fldCharType="end"/>
            </w:r>
          </w:hyperlink>
        </w:p>
        <w:p w:rsidR="00673FCF" w:rsidRDefault="00A76258">
          <w:pPr>
            <w:pStyle w:val="WPSOffice3"/>
            <w:tabs>
              <w:tab w:val="right" w:leader="dot" w:pos="8306"/>
            </w:tabs>
            <w:ind w:left="1280"/>
            <w:rPr>
              <w:noProof/>
            </w:rPr>
          </w:pPr>
          <w:hyperlink w:anchor="_Toc13448" w:history="1">
            <w:r w:rsidR="009A188E">
              <w:rPr>
                <w:noProof/>
                <w14:scene3d>
                  <w14:camera w14:prst="orthographicFront"/>
                  <w14:lightRig w14:rig="threePt" w14:dir="t">
                    <w14:rot w14:lat="0" w14:lon="0" w14:rev="0"/>
                  </w14:lightRig>
                </w14:scene3d>
              </w:rPr>
              <w:t xml:space="preserve">5.2.1. </w:t>
            </w:r>
            <w:r w:rsidR="009A188E">
              <w:rPr>
                <w:rFonts w:hint="eastAsia"/>
                <w:noProof/>
              </w:rPr>
              <w:t>互联网出口区</w:t>
            </w:r>
            <w:r w:rsidR="009A188E">
              <w:rPr>
                <w:noProof/>
              </w:rPr>
              <w:tab/>
            </w:r>
            <w:r w:rsidR="009A188E">
              <w:rPr>
                <w:noProof/>
              </w:rPr>
              <w:fldChar w:fldCharType="begin"/>
            </w:r>
            <w:r w:rsidR="009A188E">
              <w:rPr>
                <w:noProof/>
              </w:rPr>
              <w:instrText xml:space="preserve"> PAGEREF _Toc13448 \h </w:instrText>
            </w:r>
            <w:r w:rsidR="009A188E">
              <w:rPr>
                <w:noProof/>
              </w:rPr>
            </w:r>
            <w:r w:rsidR="009A188E">
              <w:rPr>
                <w:noProof/>
              </w:rPr>
              <w:fldChar w:fldCharType="separate"/>
            </w:r>
            <w:r w:rsidR="009A188E">
              <w:rPr>
                <w:noProof/>
              </w:rPr>
              <w:t>17</w:t>
            </w:r>
            <w:r w:rsidR="009A188E">
              <w:rPr>
                <w:noProof/>
              </w:rPr>
              <w:fldChar w:fldCharType="end"/>
            </w:r>
          </w:hyperlink>
        </w:p>
        <w:p w:rsidR="00673FCF" w:rsidRDefault="00A76258">
          <w:pPr>
            <w:pStyle w:val="WPSOffice3"/>
            <w:tabs>
              <w:tab w:val="right" w:leader="dot" w:pos="8306"/>
            </w:tabs>
            <w:ind w:left="1280"/>
            <w:rPr>
              <w:noProof/>
            </w:rPr>
          </w:pPr>
          <w:hyperlink w:anchor="_Toc10621" w:history="1">
            <w:r w:rsidR="009A188E">
              <w:rPr>
                <w:noProof/>
                <w14:scene3d>
                  <w14:camera w14:prst="orthographicFront"/>
                  <w14:lightRig w14:rig="threePt" w14:dir="t">
                    <w14:rot w14:lat="0" w14:lon="0" w14:rev="0"/>
                  </w14:lightRig>
                </w14:scene3d>
              </w:rPr>
              <w:t xml:space="preserve">5.2.2. </w:t>
            </w:r>
            <w:r w:rsidR="009A188E">
              <w:rPr>
                <w:rFonts w:hint="eastAsia"/>
                <w:noProof/>
              </w:rPr>
              <w:t>核心交换区</w:t>
            </w:r>
            <w:r w:rsidR="009A188E">
              <w:rPr>
                <w:noProof/>
              </w:rPr>
              <w:tab/>
            </w:r>
            <w:r w:rsidR="009A188E">
              <w:rPr>
                <w:noProof/>
              </w:rPr>
              <w:fldChar w:fldCharType="begin"/>
            </w:r>
            <w:r w:rsidR="009A188E">
              <w:rPr>
                <w:noProof/>
              </w:rPr>
              <w:instrText xml:space="preserve"> PAGEREF _Toc10621 \h </w:instrText>
            </w:r>
            <w:r w:rsidR="009A188E">
              <w:rPr>
                <w:noProof/>
              </w:rPr>
            </w:r>
            <w:r w:rsidR="009A188E">
              <w:rPr>
                <w:noProof/>
              </w:rPr>
              <w:fldChar w:fldCharType="separate"/>
            </w:r>
            <w:r w:rsidR="009A188E">
              <w:rPr>
                <w:noProof/>
              </w:rPr>
              <w:t>18</w:t>
            </w:r>
            <w:r w:rsidR="009A188E">
              <w:rPr>
                <w:noProof/>
              </w:rPr>
              <w:fldChar w:fldCharType="end"/>
            </w:r>
          </w:hyperlink>
        </w:p>
        <w:p w:rsidR="00673FCF" w:rsidRDefault="00A76258">
          <w:pPr>
            <w:pStyle w:val="WPSOffice3"/>
            <w:tabs>
              <w:tab w:val="right" w:leader="dot" w:pos="8306"/>
            </w:tabs>
            <w:ind w:left="1280"/>
            <w:rPr>
              <w:noProof/>
            </w:rPr>
          </w:pPr>
          <w:hyperlink w:anchor="_Toc23501" w:history="1">
            <w:r w:rsidR="009A188E">
              <w:rPr>
                <w:noProof/>
                <w14:scene3d>
                  <w14:camera w14:prst="orthographicFront"/>
                  <w14:lightRig w14:rig="threePt" w14:dir="t">
                    <w14:rot w14:lat="0" w14:lon="0" w14:rev="0"/>
                  </w14:lightRig>
                </w14:scene3d>
              </w:rPr>
              <w:t xml:space="preserve">5.2.3. </w:t>
            </w:r>
            <w:r w:rsidR="009A188E">
              <w:rPr>
                <w:rFonts w:hint="eastAsia"/>
                <w:noProof/>
              </w:rPr>
              <w:t>云外安全运维管理区</w:t>
            </w:r>
            <w:r w:rsidR="009A188E">
              <w:rPr>
                <w:noProof/>
              </w:rPr>
              <w:tab/>
            </w:r>
            <w:r w:rsidR="009A188E">
              <w:rPr>
                <w:noProof/>
              </w:rPr>
              <w:fldChar w:fldCharType="begin"/>
            </w:r>
            <w:r w:rsidR="009A188E">
              <w:rPr>
                <w:noProof/>
              </w:rPr>
              <w:instrText xml:space="preserve"> PAGEREF _Toc23501 \h </w:instrText>
            </w:r>
            <w:r w:rsidR="009A188E">
              <w:rPr>
                <w:noProof/>
              </w:rPr>
            </w:r>
            <w:r w:rsidR="009A188E">
              <w:rPr>
                <w:noProof/>
              </w:rPr>
              <w:fldChar w:fldCharType="separate"/>
            </w:r>
            <w:r w:rsidR="009A188E">
              <w:rPr>
                <w:noProof/>
              </w:rPr>
              <w:t>18</w:t>
            </w:r>
            <w:r w:rsidR="009A188E">
              <w:rPr>
                <w:noProof/>
              </w:rPr>
              <w:fldChar w:fldCharType="end"/>
            </w:r>
          </w:hyperlink>
        </w:p>
        <w:p w:rsidR="00673FCF" w:rsidRDefault="00A76258">
          <w:pPr>
            <w:pStyle w:val="WPSOffice3"/>
            <w:tabs>
              <w:tab w:val="right" w:leader="dot" w:pos="8306"/>
            </w:tabs>
            <w:ind w:left="1280"/>
            <w:rPr>
              <w:noProof/>
            </w:rPr>
          </w:pPr>
          <w:hyperlink w:anchor="_Toc16772" w:history="1">
            <w:r w:rsidR="009A188E">
              <w:rPr>
                <w:noProof/>
                <w14:scene3d>
                  <w14:camera w14:prst="orthographicFront"/>
                  <w14:lightRig w14:rig="threePt" w14:dir="t">
                    <w14:rot w14:lat="0" w14:lon="0" w14:rev="0"/>
                  </w14:lightRig>
                </w14:scene3d>
              </w:rPr>
              <w:t xml:space="preserve">5.2.4. </w:t>
            </w:r>
            <w:r w:rsidR="009A188E">
              <w:rPr>
                <w:rFonts w:hint="eastAsia"/>
                <w:noProof/>
              </w:rPr>
              <w:t>外部互联区</w:t>
            </w:r>
            <w:r w:rsidR="009A188E">
              <w:rPr>
                <w:noProof/>
              </w:rPr>
              <w:tab/>
            </w:r>
            <w:r w:rsidR="009A188E">
              <w:rPr>
                <w:noProof/>
              </w:rPr>
              <w:fldChar w:fldCharType="begin"/>
            </w:r>
            <w:r w:rsidR="009A188E">
              <w:rPr>
                <w:noProof/>
              </w:rPr>
              <w:instrText xml:space="preserve"> PAGEREF _Toc16772 \h </w:instrText>
            </w:r>
            <w:r w:rsidR="009A188E">
              <w:rPr>
                <w:noProof/>
              </w:rPr>
            </w:r>
            <w:r w:rsidR="009A188E">
              <w:rPr>
                <w:noProof/>
              </w:rPr>
              <w:fldChar w:fldCharType="separate"/>
            </w:r>
            <w:r w:rsidR="009A188E">
              <w:rPr>
                <w:noProof/>
              </w:rPr>
              <w:t>19</w:t>
            </w:r>
            <w:r w:rsidR="009A188E">
              <w:rPr>
                <w:noProof/>
              </w:rPr>
              <w:fldChar w:fldCharType="end"/>
            </w:r>
          </w:hyperlink>
        </w:p>
        <w:p w:rsidR="00673FCF" w:rsidRDefault="00A76258">
          <w:pPr>
            <w:pStyle w:val="WPSOffice2"/>
            <w:tabs>
              <w:tab w:val="right" w:leader="dot" w:pos="8306"/>
            </w:tabs>
            <w:ind w:left="640"/>
            <w:rPr>
              <w:noProof/>
            </w:rPr>
          </w:pPr>
          <w:hyperlink w:anchor="_Toc18911" w:history="1">
            <w:r w:rsidR="009A188E">
              <w:rPr>
                <w:noProof/>
                <w14:scene3d>
                  <w14:camera w14:prst="orthographicFront"/>
                  <w14:lightRig w14:rig="threePt" w14:dir="t">
                    <w14:rot w14:lat="0" w14:lon="0" w14:rev="0"/>
                  </w14:lightRig>
                </w14:scene3d>
              </w:rPr>
              <w:t xml:space="preserve">5.3. </w:t>
            </w:r>
            <w:r w:rsidR="009A188E">
              <w:rPr>
                <w:rFonts w:hint="eastAsia"/>
                <w:noProof/>
              </w:rPr>
              <w:t>设备清单</w:t>
            </w:r>
            <w:r w:rsidR="009A188E">
              <w:rPr>
                <w:noProof/>
              </w:rPr>
              <w:tab/>
            </w:r>
            <w:r w:rsidR="009A188E">
              <w:rPr>
                <w:noProof/>
              </w:rPr>
              <w:fldChar w:fldCharType="begin"/>
            </w:r>
            <w:r w:rsidR="009A188E">
              <w:rPr>
                <w:noProof/>
              </w:rPr>
              <w:instrText xml:space="preserve"> PAGEREF _Toc18911 \h </w:instrText>
            </w:r>
            <w:r w:rsidR="009A188E">
              <w:rPr>
                <w:noProof/>
              </w:rPr>
            </w:r>
            <w:r w:rsidR="009A188E">
              <w:rPr>
                <w:noProof/>
              </w:rPr>
              <w:fldChar w:fldCharType="separate"/>
            </w:r>
            <w:r w:rsidR="009A188E">
              <w:rPr>
                <w:noProof/>
              </w:rPr>
              <w:t>19</w:t>
            </w:r>
            <w:r w:rsidR="009A188E">
              <w:rPr>
                <w:noProof/>
              </w:rPr>
              <w:fldChar w:fldCharType="end"/>
            </w:r>
          </w:hyperlink>
        </w:p>
        <w:p w:rsidR="00673FCF" w:rsidRDefault="00A76258">
          <w:pPr>
            <w:pStyle w:val="WPSOffice1"/>
            <w:tabs>
              <w:tab w:val="right" w:leader="dot" w:pos="8306"/>
            </w:tabs>
            <w:rPr>
              <w:noProof/>
            </w:rPr>
          </w:pPr>
          <w:hyperlink w:anchor="_Toc13820" w:history="1">
            <w:r w:rsidR="009A188E">
              <w:rPr>
                <w:rFonts w:hint="eastAsia"/>
                <w:noProof/>
              </w:rPr>
              <w:t xml:space="preserve">6. </w:t>
            </w:r>
            <w:r w:rsidR="009A188E">
              <w:rPr>
                <w:rFonts w:hint="eastAsia"/>
                <w:noProof/>
              </w:rPr>
              <w:t>媒体中台</w:t>
            </w:r>
            <w:r w:rsidR="009A188E">
              <w:rPr>
                <w:noProof/>
              </w:rPr>
              <w:tab/>
            </w:r>
            <w:r w:rsidR="009A188E">
              <w:rPr>
                <w:noProof/>
              </w:rPr>
              <w:fldChar w:fldCharType="begin"/>
            </w:r>
            <w:r w:rsidR="009A188E">
              <w:rPr>
                <w:noProof/>
              </w:rPr>
              <w:instrText xml:space="preserve"> PAGEREF _Toc13820 \h </w:instrText>
            </w:r>
            <w:r w:rsidR="009A188E">
              <w:rPr>
                <w:noProof/>
              </w:rPr>
            </w:r>
            <w:r w:rsidR="009A188E">
              <w:rPr>
                <w:noProof/>
              </w:rPr>
              <w:fldChar w:fldCharType="separate"/>
            </w:r>
            <w:r w:rsidR="009A188E">
              <w:rPr>
                <w:noProof/>
              </w:rPr>
              <w:t>23</w:t>
            </w:r>
            <w:r w:rsidR="009A188E">
              <w:rPr>
                <w:noProof/>
              </w:rPr>
              <w:fldChar w:fldCharType="end"/>
            </w:r>
          </w:hyperlink>
        </w:p>
        <w:p w:rsidR="00673FCF" w:rsidRDefault="00A76258">
          <w:pPr>
            <w:pStyle w:val="WPSOffice2"/>
            <w:tabs>
              <w:tab w:val="right" w:leader="dot" w:pos="8306"/>
            </w:tabs>
            <w:ind w:left="640"/>
            <w:rPr>
              <w:noProof/>
            </w:rPr>
          </w:pPr>
          <w:hyperlink w:anchor="_Toc3340" w:history="1">
            <w:r w:rsidR="009A188E">
              <w:rPr>
                <w:noProof/>
                <w14:scene3d>
                  <w14:camera w14:prst="orthographicFront"/>
                  <w14:lightRig w14:rig="threePt" w14:dir="t">
                    <w14:rot w14:lat="0" w14:lon="0" w14:rev="0"/>
                  </w14:lightRig>
                </w14:scene3d>
              </w:rPr>
              <w:t xml:space="preserve">6.1. </w:t>
            </w:r>
            <w:r w:rsidR="009A188E">
              <w:rPr>
                <w:rFonts w:hint="eastAsia"/>
                <w:noProof/>
              </w:rPr>
              <w:t>媒体中台技术架构</w:t>
            </w:r>
            <w:r w:rsidR="009A188E">
              <w:rPr>
                <w:noProof/>
              </w:rPr>
              <w:tab/>
            </w:r>
            <w:r w:rsidR="009A188E">
              <w:rPr>
                <w:noProof/>
              </w:rPr>
              <w:fldChar w:fldCharType="begin"/>
            </w:r>
            <w:r w:rsidR="009A188E">
              <w:rPr>
                <w:noProof/>
              </w:rPr>
              <w:instrText xml:space="preserve"> PAGEREF _Toc3340 \h </w:instrText>
            </w:r>
            <w:r w:rsidR="009A188E">
              <w:rPr>
                <w:noProof/>
              </w:rPr>
            </w:r>
            <w:r w:rsidR="009A188E">
              <w:rPr>
                <w:noProof/>
              </w:rPr>
              <w:fldChar w:fldCharType="separate"/>
            </w:r>
            <w:r w:rsidR="009A188E">
              <w:rPr>
                <w:noProof/>
              </w:rPr>
              <w:t>23</w:t>
            </w:r>
            <w:r w:rsidR="009A188E">
              <w:rPr>
                <w:noProof/>
              </w:rPr>
              <w:fldChar w:fldCharType="end"/>
            </w:r>
          </w:hyperlink>
        </w:p>
        <w:p w:rsidR="00673FCF" w:rsidRDefault="00A76258">
          <w:pPr>
            <w:pStyle w:val="WPSOffice2"/>
            <w:tabs>
              <w:tab w:val="right" w:leader="dot" w:pos="8306"/>
            </w:tabs>
            <w:ind w:left="640"/>
            <w:rPr>
              <w:noProof/>
            </w:rPr>
          </w:pPr>
          <w:hyperlink w:anchor="_Toc29913" w:history="1">
            <w:r w:rsidR="009A188E">
              <w:rPr>
                <w:noProof/>
                <w14:scene3d>
                  <w14:camera w14:prst="orthographicFront"/>
                  <w14:lightRig w14:rig="threePt" w14:dir="t">
                    <w14:rot w14:lat="0" w14:lon="0" w14:rev="0"/>
                  </w14:lightRig>
                </w14:scene3d>
              </w:rPr>
              <w:t xml:space="preserve">6.2. </w:t>
            </w:r>
            <w:r w:rsidR="009A188E">
              <w:rPr>
                <w:rFonts w:hint="eastAsia"/>
                <w:noProof/>
              </w:rPr>
              <w:t>业务管理模块</w:t>
            </w:r>
            <w:r w:rsidR="009A188E">
              <w:rPr>
                <w:noProof/>
              </w:rPr>
              <w:tab/>
            </w:r>
            <w:r w:rsidR="009A188E">
              <w:rPr>
                <w:noProof/>
              </w:rPr>
              <w:fldChar w:fldCharType="begin"/>
            </w:r>
            <w:r w:rsidR="009A188E">
              <w:rPr>
                <w:noProof/>
              </w:rPr>
              <w:instrText xml:space="preserve"> PAGEREF _Toc29913 \h </w:instrText>
            </w:r>
            <w:r w:rsidR="009A188E">
              <w:rPr>
                <w:noProof/>
              </w:rPr>
            </w:r>
            <w:r w:rsidR="009A188E">
              <w:rPr>
                <w:noProof/>
              </w:rPr>
              <w:fldChar w:fldCharType="separate"/>
            </w:r>
            <w:r w:rsidR="009A188E">
              <w:rPr>
                <w:noProof/>
              </w:rPr>
              <w:t>26</w:t>
            </w:r>
            <w:r w:rsidR="009A188E">
              <w:rPr>
                <w:noProof/>
              </w:rPr>
              <w:fldChar w:fldCharType="end"/>
            </w:r>
          </w:hyperlink>
        </w:p>
        <w:p w:rsidR="00673FCF" w:rsidRDefault="00A76258">
          <w:pPr>
            <w:pStyle w:val="WPSOffice3"/>
            <w:tabs>
              <w:tab w:val="right" w:leader="dot" w:pos="8306"/>
            </w:tabs>
            <w:ind w:left="1280"/>
            <w:rPr>
              <w:noProof/>
            </w:rPr>
          </w:pPr>
          <w:hyperlink w:anchor="_Toc30951" w:history="1">
            <w:r w:rsidR="009A188E">
              <w:rPr>
                <w:noProof/>
                <w14:scene3d>
                  <w14:camera w14:prst="orthographicFront"/>
                  <w14:lightRig w14:rig="threePt" w14:dir="t">
                    <w14:rot w14:lat="0" w14:lon="0" w14:rev="0"/>
                  </w14:lightRig>
                </w14:scene3d>
              </w:rPr>
              <w:t xml:space="preserve">6.2.1. </w:t>
            </w:r>
            <w:r w:rsidR="009A188E">
              <w:rPr>
                <w:rFonts w:hint="eastAsia"/>
                <w:noProof/>
              </w:rPr>
              <w:t>用户管理</w:t>
            </w:r>
            <w:r w:rsidR="009A188E">
              <w:rPr>
                <w:noProof/>
              </w:rPr>
              <w:tab/>
            </w:r>
            <w:r w:rsidR="009A188E">
              <w:rPr>
                <w:noProof/>
              </w:rPr>
              <w:fldChar w:fldCharType="begin"/>
            </w:r>
            <w:r w:rsidR="009A188E">
              <w:rPr>
                <w:noProof/>
              </w:rPr>
              <w:instrText xml:space="preserve"> PAGEREF _Toc30951 \h </w:instrText>
            </w:r>
            <w:r w:rsidR="009A188E">
              <w:rPr>
                <w:noProof/>
              </w:rPr>
            </w:r>
            <w:r w:rsidR="009A188E">
              <w:rPr>
                <w:noProof/>
              </w:rPr>
              <w:fldChar w:fldCharType="separate"/>
            </w:r>
            <w:r w:rsidR="009A188E">
              <w:rPr>
                <w:noProof/>
              </w:rPr>
              <w:t>26</w:t>
            </w:r>
            <w:r w:rsidR="009A188E">
              <w:rPr>
                <w:noProof/>
              </w:rPr>
              <w:fldChar w:fldCharType="end"/>
            </w:r>
          </w:hyperlink>
        </w:p>
        <w:p w:rsidR="00673FCF" w:rsidRDefault="00A76258">
          <w:pPr>
            <w:pStyle w:val="WPSOffice3"/>
            <w:tabs>
              <w:tab w:val="right" w:leader="dot" w:pos="8306"/>
            </w:tabs>
            <w:ind w:left="1280"/>
            <w:rPr>
              <w:noProof/>
            </w:rPr>
          </w:pPr>
          <w:hyperlink w:anchor="_Toc29451" w:history="1">
            <w:r w:rsidR="009A188E">
              <w:rPr>
                <w:noProof/>
                <w14:scene3d>
                  <w14:camera w14:prst="orthographicFront"/>
                  <w14:lightRig w14:rig="threePt" w14:dir="t">
                    <w14:rot w14:lat="0" w14:lon="0" w14:rev="0"/>
                  </w14:lightRig>
                </w14:scene3d>
              </w:rPr>
              <w:t xml:space="preserve">6.2.2. </w:t>
            </w:r>
            <w:r w:rsidR="009A188E">
              <w:rPr>
                <w:rFonts w:hint="eastAsia"/>
                <w:noProof/>
              </w:rPr>
              <w:t>机构管理</w:t>
            </w:r>
            <w:r w:rsidR="009A188E">
              <w:rPr>
                <w:noProof/>
              </w:rPr>
              <w:tab/>
            </w:r>
            <w:r w:rsidR="009A188E">
              <w:rPr>
                <w:noProof/>
              </w:rPr>
              <w:fldChar w:fldCharType="begin"/>
            </w:r>
            <w:r w:rsidR="009A188E">
              <w:rPr>
                <w:noProof/>
              </w:rPr>
              <w:instrText xml:space="preserve"> PAGEREF _Toc29451 \h </w:instrText>
            </w:r>
            <w:r w:rsidR="009A188E">
              <w:rPr>
                <w:noProof/>
              </w:rPr>
            </w:r>
            <w:r w:rsidR="009A188E">
              <w:rPr>
                <w:noProof/>
              </w:rPr>
              <w:fldChar w:fldCharType="separate"/>
            </w:r>
            <w:r w:rsidR="009A188E">
              <w:rPr>
                <w:noProof/>
              </w:rPr>
              <w:t>26</w:t>
            </w:r>
            <w:r w:rsidR="009A188E">
              <w:rPr>
                <w:noProof/>
              </w:rPr>
              <w:fldChar w:fldCharType="end"/>
            </w:r>
          </w:hyperlink>
        </w:p>
        <w:p w:rsidR="00673FCF" w:rsidRDefault="00A76258">
          <w:pPr>
            <w:pStyle w:val="WPSOffice3"/>
            <w:tabs>
              <w:tab w:val="right" w:leader="dot" w:pos="8306"/>
            </w:tabs>
            <w:ind w:left="1280"/>
            <w:rPr>
              <w:noProof/>
            </w:rPr>
          </w:pPr>
          <w:hyperlink w:anchor="_Toc1959" w:history="1">
            <w:r w:rsidR="009A188E">
              <w:rPr>
                <w:noProof/>
                <w14:scene3d>
                  <w14:camera w14:prst="orthographicFront"/>
                  <w14:lightRig w14:rig="threePt" w14:dir="t">
                    <w14:rot w14:lat="0" w14:lon="0" w14:rev="0"/>
                  </w14:lightRig>
                </w14:scene3d>
              </w:rPr>
              <w:t xml:space="preserve">6.2.3. </w:t>
            </w:r>
            <w:r w:rsidR="009A188E">
              <w:rPr>
                <w:rFonts w:hint="eastAsia"/>
                <w:noProof/>
              </w:rPr>
              <w:t>用户认证管理</w:t>
            </w:r>
            <w:r w:rsidR="009A188E">
              <w:rPr>
                <w:noProof/>
              </w:rPr>
              <w:tab/>
            </w:r>
            <w:r w:rsidR="009A188E">
              <w:rPr>
                <w:noProof/>
              </w:rPr>
              <w:fldChar w:fldCharType="begin"/>
            </w:r>
            <w:r w:rsidR="009A188E">
              <w:rPr>
                <w:noProof/>
              </w:rPr>
              <w:instrText xml:space="preserve"> PAGEREF _Toc1959 \h </w:instrText>
            </w:r>
            <w:r w:rsidR="009A188E">
              <w:rPr>
                <w:noProof/>
              </w:rPr>
            </w:r>
            <w:r w:rsidR="009A188E">
              <w:rPr>
                <w:noProof/>
              </w:rPr>
              <w:fldChar w:fldCharType="separate"/>
            </w:r>
            <w:r w:rsidR="009A188E">
              <w:rPr>
                <w:noProof/>
              </w:rPr>
              <w:t>26</w:t>
            </w:r>
            <w:r w:rsidR="009A188E">
              <w:rPr>
                <w:noProof/>
              </w:rPr>
              <w:fldChar w:fldCharType="end"/>
            </w:r>
          </w:hyperlink>
        </w:p>
        <w:p w:rsidR="00673FCF" w:rsidRDefault="00A76258">
          <w:pPr>
            <w:pStyle w:val="WPSOffice3"/>
            <w:tabs>
              <w:tab w:val="right" w:leader="dot" w:pos="8306"/>
            </w:tabs>
            <w:ind w:left="1280"/>
            <w:rPr>
              <w:noProof/>
            </w:rPr>
          </w:pPr>
          <w:hyperlink w:anchor="_Toc16103" w:history="1">
            <w:r w:rsidR="009A188E">
              <w:rPr>
                <w:noProof/>
                <w14:scene3d>
                  <w14:camera w14:prst="orthographicFront"/>
                  <w14:lightRig w14:rig="threePt" w14:dir="t">
                    <w14:rot w14:lat="0" w14:lon="0" w14:rev="0"/>
                  </w14:lightRig>
                </w14:scene3d>
              </w:rPr>
              <w:t xml:space="preserve">6.2.4. </w:t>
            </w:r>
            <w:r w:rsidR="009A188E">
              <w:rPr>
                <w:rFonts w:hint="eastAsia"/>
                <w:noProof/>
              </w:rPr>
              <w:t>权限管理</w:t>
            </w:r>
            <w:r w:rsidR="009A188E">
              <w:rPr>
                <w:noProof/>
              </w:rPr>
              <w:tab/>
            </w:r>
            <w:r w:rsidR="009A188E">
              <w:rPr>
                <w:noProof/>
              </w:rPr>
              <w:fldChar w:fldCharType="begin"/>
            </w:r>
            <w:r w:rsidR="009A188E">
              <w:rPr>
                <w:noProof/>
              </w:rPr>
              <w:instrText xml:space="preserve"> PAGEREF _Toc16103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32607" w:history="1">
            <w:r w:rsidR="009A188E">
              <w:rPr>
                <w:noProof/>
                <w14:scene3d>
                  <w14:camera w14:prst="orthographicFront"/>
                  <w14:lightRig w14:rig="threePt" w14:dir="t">
                    <w14:rot w14:lat="0" w14:lon="0" w14:rev="0"/>
                  </w14:lightRig>
                </w14:scene3d>
              </w:rPr>
              <w:t xml:space="preserve">6.2.5. </w:t>
            </w:r>
            <w:r w:rsidR="009A188E">
              <w:rPr>
                <w:rFonts w:hint="eastAsia"/>
                <w:noProof/>
              </w:rPr>
              <w:t>空间管理</w:t>
            </w:r>
            <w:r w:rsidR="009A188E">
              <w:rPr>
                <w:noProof/>
              </w:rPr>
              <w:tab/>
            </w:r>
            <w:r w:rsidR="009A188E">
              <w:rPr>
                <w:noProof/>
              </w:rPr>
              <w:fldChar w:fldCharType="begin"/>
            </w:r>
            <w:r w:rsidR="009A188E">
              <w:rPr>
                <w:noProof/>
              </w:rPr>
              <w:instrText xml:space="preserve"> PAGEREF _Toc32607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31486" w:history="1">
            <w:r w:rsidR="009A188E">
              <w:rPr>
                <w:noProof/>
                <w14:scene3d>
                  <w14:camera w14:prst="orthographicFront"/>
                  <w14:lightRig w14:rig="threePt" w14:dir="t">
                    <w14:rot w14:lat="0" w14:lon="0" w14:rev="0"/>
                  </w14:lightRig>
                </w14:scene3d>
              </w:rPr>
              <w:t xml:space="preserve">6.2.6. </w:t>
            </w:r>
            <w:r w:rsidR="009A188E">
              <w:rPr>
                <w:rFonts w:hint="eastAsia"/>
                <w:noProof/>
              </w:rPr>
              <w:t>资源管理</w:t>
            </w:r>
            <w:r w:rsidR="009A188E">
              <w:rPr>
                <w:noProof/>
              </w:rPr>
              <w:tab/>
            </w:r>
            <w:r w:rsidR="009A188E">
              <w:rPr>
                <w:noProof/>
              </w:rPr>
              <w:fldChar w:fldCharType="begin"/>
            </w:r>
            <w:r w:rsidR="009A188E">
              <w:rPr>
                <w:noProof/>
              </w:rPr>
              <w:instrText xml:space="preserve"> PAGEREF _Toc31486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16891" w:history="1">
            <w:r w:rsidR="009A188E">
              <w:rPr>
                <w:noProof/>
                <w14:scene3d>
                  <w14:camera w14:prst="orthographicFront"/>
                  <w14:lightRig w14:rig="threePt" w14:dir="t">
                    <w14:rot w14:lat="0" w14:lon="0" w14:rev="0"/>
                  </w14:lightRig>
                </w14:scene3d>
              </w:rPr>
              <w:t xml:space="preserve">6.2.7. </w:t>
            </w:r>
            <w:r w:rsidR="009A188E">
              <w:rPr>
                <w:rFonts w:hint="eastAsia"/>
                <w:noProof/>
              </w:rPr>
              <w:t>栏目管理</w:t>
            </w:r>
            <w:r w:rsidR="009A188E">
              <w:rPr>
                <w:noProof/>
              </w:rPr>
              <w:tab/>
            </w:r>
            <w:r w:rsidR="009A188E">
              <w:rPr>
                <w:noProof/>
              </w:rPr>
              <w:fldChar w:fldCharType="begin"/>
            </w:r>
            <w:r w:rsidR="009A188E">
              <w:rPr>
                <w:noProof/>
              </w:rPr>
              <w:instrText xml:space="preserve"> PAGEREF _Toc16891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11430" w:history="1">
            <w:r w:rsidR="009A188E">
              <w:rPr>
                <w:noProof/>
                <w14:scene3d>
                  <w14:camera w14:prst="orthographicFront"/>
                  <w14:lightRig w14:rig="threePt" w14:dir="t">
                    <w14:rot w14:lat="0" w14:lon="0" w14:rev="0"/>
                  </w14:lightRig>
                </w14:scene3d>
              </w:rPr>
              <w:t xml:space="preserve">6.2.8. </w:t>
            </w:r>
            <w:r w:rsidR="009A188E">
              <w:rPr>
                <w:rFonts w:hint="eastAsia"/>
                <w:noProof/>
              </w:rPr>
              <w:t>流程管理</w:t>
            </w:r>
            <w:r w:rsidR="009A188E">
              <w:rPr>
                <w:noProof/>
              </w:rPr>
              <w:tab/>
            </w:r>
            <w:r w:rsidR="009A188E">
              <w:rPr>
                <w:noProof/>
              </w:rPr>
              <w:fldChar w:fldCharType="begin"/>
            </w:r>
            <w:r w:rsidR="009A188E">
              <w:rPr>
                <w:noProof/>
              </w:rPr>
              <w:instrText xml:space="preserve"> PAGEREF _Toc11430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9771" w:history="1">
            <w:r w:rsidR="009A188E">
              <w:rPr>
                <w:noProof/>
                <w14:scene3d>
                  <w14:camera w14:prst="orthographicFront"/>
                  <w14:lightRig w14:rig="threePt" w14:dir="t">
                    <w14:rot w14:lat="0" w14:lon="0" w14:rev="0"/>
                  </w14:lightRig>
                </w14:scene3d>
              </w:rPr>
              <w:t xml:space="preserve">6.2.9. </w:t>
            </w:r>
            <w:r w:rsidR="009A188E">
              <w:rPr>
                <w:rFonts w:hint="eastAsia"/>
                <w:noProof/>
              </w:rPr>
              <w:t>参数管理</w:t>
            </w:r>
            <w:r w:rsidR="009A188E">
              <w:rPr>
                <w:noProof/>
              </w:rPr>
              <w:tab/>
            </w:r>
            <w:r w:rsidR="009A188E">
              <w:rPr>
                <w:noProof/>
              </w:rPr>
              <w:fldChar w:fldCharType="begin"/>
            </w:r>
            <w:r w:rsidR="009A188E">
              <w:rPr>
                <w:noProof/>
              </w:rPr>
              <w:instrText xml:space="preserve"> PAGEREF _Toc9771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25530" w:history="1">
            <w:r w:rsidR="009A188E">
              <w:rPr>
                <w:noProof/>
                <w14:scene3d>
                  <w14:camera w14:prst="orthographicFront"/>
                  <w14:lightRig w14:rig="threePt" w14:dir="t">
                    <w14:rot w14:lat="0" w14:lon="0" w14:rev="0"/>
                  </w14:lightRig>
                </w14:scene3d>
              </w:rPr>
              <w:t xml:space="preserve">6.2.10. </w:t>
            </w:r>
            <w:r w:rsidR="009A188E">
              <w:rPr>
                <w:rFonts w:hint="eastAsia"/>
                <w:noProof/>
              </w:rPr>
              <w:t>应用门户管理</w:t>
            </w:r>
            <w:r w:rsidR="009A188E">
              <w:rPr>
                <w:noProof/>
              </w:rPr>
              <w:tab/>
            </w:r>
            <w:r w:rsidR="009A188E">
              <w:rPr>
                <w:noProof/>
              </w:rPr>
              <w:fldChar w:fldCharType="begin"/>
            </w:r>
            <w:r w:rsidR="009A188E">
              <w:rPr>
                <w:noProof/>
              </w:rPr>
              <w:instrText xml:space="preserve"> PAGEREF _Toc25530 \h </w:instrText>
            </w:r>
            <w:r w:rsidR="009A188E">
              <w:rPr>
                <w:noProof/>
              </w:rPr>
            </w:r>
            <w:r w:rsidR="009A188E">
              <w:rPr>
                <w:noProof/>
              </w:rPr>
              <w:fldChar w:fldCharType="separate"/>
            </w:r>
            <w:r w:rsidR="009A188E">
              <w:rPr>
                <w:noProof/>
              </w:rPr>
              <w:t>27</w:t>
            </w:r>
            <w:r w:rsidR="009A188E">
              <w:rPr>
                <w:noProof/>
              </w:rPr>
              <w:fldChar w:fldCharType="end"/>
            </w:r>
          </w:hyperlink>
        </w:p>
        <w:p w:rsidR="00673FCF" w:rsidRDefault="00A76258">
          <w:pPr>
            <w:pStyle w:val="WPSOffice3"/>
            <w:tabs>
              <w:tab w:val="right" w:leader="dot" w:pos="8306"/>
            </w:tabs>
            <w:ind w:left="1280"/>
            <w:rPr>
              <w:noProof/>
            </w:rPr>
          </w:pPr>
          <w:hyperlink w:anchor="_Toc26787" w:history="1">
            <w:r w:rsidR="009A188E">
              <w:rPr>
                <w:noProof/>
                <w14:scene3d>
                  <w14:camera w14:prst="orthographicFront"/>
                  <w14:lightRig w14:rig="threePt" w14:dir="t">
                    <w14:rot w14:lat="0" w14:lon="0" w14:rev="0"/>
                  </w14:lightRig>
                </w14:scene3d>
              </w:rPr>
              <w:t xml:space="preserve">6.2.11. </w:t>
            </w:r>
            <w:r w:rsidR="009A188E">
              <w:rPr>
                <w:rFonts w:hint="eastAsia"/>
                <w:noProof/>
              </w:rPr>
              <w:t>可视化管理</w:t>
            </w:r>
            <w:r w:rsidR="009A188E">
              <w:rPr>
                <w:noProof/>
              </w:rPr>
              <w:tab/>
            </w:r>
            <w:r w:rsidR="009A188E">
              <w:rPr>
                <w:noProof/>
              </w:rPr>
              <w:fldChar w:fldCharType="begin"/>
            </w:r>
            <w:r w:rsidR="009A188E">
              <w:rPr>
                <w:noProof/>
              </w:rPr>
              <w:instrText xml:space="preserve"> PAGEREF _Toc26787 \h </w:instrText>
            </w:r>
            <w:r w:rsidR="009A188E">
              <w:rPr>
                <w:noProof/>
              </w:rPr>
            </w:r>
            <w:r w:rsidR="009A188E">
              <w:rPr>
                <w:noProof/>
              </w:rPr>
              <w:fldChar w:fldCharType="separate"/>
            </w:r>
            <w:r w:rsidR="009A188E">
              <w:rPr>
                <w:noProof/>
              </w:rPr>
              <w:t>28</w:t>
            </w:r>
            <w:r w:rsidR="009A188E">
              <w:rPr>
                <w:noProof/>
              </w:rPr>
              <w:fldChar w:fldCharType="end"/>
            </w:r>
          </w:hyperlink>
        </w:p>
        <w:p w:rsidR="00673FCF" w:rsidRDefault="00A76258">
          <w:pPr>
            <w:pStyle w:val="WPSOffice3"/>
            <w:tabs>
              <w:tab w:val="right" w:leader="dot" w:pos="8306"/>
            </w:tabs>
            <w:ind w:left="1280"/>
            <w:rPr>
              <w:noProof/>
            </w:rPr>
          </w:pPr>
          <w:hyperlink w:anchor="_Toc11609" w:history="1">
            <w:r w:rsidR="009A188E">
              <w:rPr>
                <w:noProof/>
                <w14:scene3d>
                  <w14:camera w14:prst="orthographicFront"/>
                  <w14:lightRig w14:rig="threePt" w14:dir="t">
                    <w14:rot w14:lat="0" w14:lon="0" w14:rev="0"/>
                  </w14:lightRig>
                </w14:scene3d>
              </w:rPr>
              <w:t xml:space="preserve">6.2.12. </w:t>
            </w:r>
            <w:r w:rsidR="009A188E">
              <w:rPr>
                <w:rFonts w:hint="eastAsia"/>
                <w:noProof/>
              </w:rPr>
              <w:t>API</w:t>
            </w:r>
            <w:r w:rsidR="009A188E">
              <w:rPr>
                <w:rFonts w:hint="eastAsia"/>
                <w:noProof/>
              </w:rPr>
              <w:t>接口管理</w:t>
            </w:r>
            <w:r w:rsidR="009A188E">
              <w:rPr>
                <w:noProof/>
              </w:rPr>
              <w:tab/>
            </w:r>
            <w:r w:rsidR="009A188E">
              <w:rPr>
                <w:noProof/>
              </w:rPr>
              <w:fldChar w:fldCharType="begin"/>
            </w:r>
            <w:r w:rsidR="009A188E">
              <w:rPr>
                <w:noProof/>
              </w:rPr>
              <w:instrText xml:space="preserve"> PAGEREF _Toc11609 \h </w:instrText>
            </w:r>
            <w:r w:rsidR="009A188E">
              <w:rPr>
                <w:noProof/>
              </w:rPr>
            </w:r>
            <w:r w:rsidR="009A188E">
              <w:rPr>
                <w:noProof/>
              </w:rPr>
              <w:fldChar w:fldCharType="separate"/>
            </w:r>
            <w:r w:rsidR="009A188E">
              <w:rPr>
                <w:noProof/>
              </w:rPr>
              <w:t>28</w:t>
            </w:r>
            <w:r w:rsidR="009A188E">
              <w:rPr>
                <w:noProof/>
              </w:rPr>
              <w:fldChar w:fldCharType="end"/>
            </w:r>
          </w:hyperlink>
        </w:p>
        <w:p w:rsidR="00673FCF" w:rsidRDefault="00A76258">
          <w:pPr>
            <w:pStyle w:val="WPSOffice2"/>
            <w:tabs>
              <w:tab w:val="right" w:leader="dot" w:pos="8306"/>
            </w:tabs>
            <w:ind w:left="640"/>
            <w:rPr>
              <w:noProof/>
            </w:rPr>
          </w:pPr>
          <w:hyperlink w:anchor="_Toc85" w:history="1">
            <w:r w:rsidR="009A188E">
              <w:rPr>
                <w:noProof/>
                <w14:scene3d>
                  <w14:camera w14:prst="orthographicFront"/>
                  <w14:lightRig w14:rig="threePt" w14:dir="t">
                    <w14:rot w14:lat="0" w14:lon="0" w14:rev="0"/>
                  </w14:lightRig>
                </w14:scene3d>
              </w:rPr>
              <w:t xml:space="preserve">6.3. </w:t>
            </w:r>
            <w:r w:rsidR="009A188E">
              <w:rPr>
                <w:rFonts w:hint="eastAsia"/>
                <w:noProof/>
              </w:rPr>
              <w:t>数据库模块</w:t>
            </w:r>
            <w:r w:rsidR="009A188E">
              <w:rPr>
                <w:noProof/>
              </w:rPr>
              <w:tab/>
            </w:r>
            <w:r w:rsidR="009A188E">
              <w:rPr>
                <w:noProof/>
              </w:rPr>
              <w:fldChar w:fldCharType="begin"/>
            </w:r>
            <w:r w:rsidR="009A188E">
              <w:rPr>
                <w:noProof/>
              </w:rPr>
              <w:instrText xml:space="preserve"> PAGEREF _Toc85 \h </w:instrText>
            </w:r>
            <w:r w:rsidR="009A188E">
              <w:rPr>
                <w:noProof/>
              </w:rPr>
            </w:r>
            <w:r w:rsidR="009A188E">
              <w:rPr>
                <w:noProof/>
              </w:rPr>
              <w:fldChar w:fldCharType="separate"/>
            </w:r>
            <w:r w:rsidR="009A188E">
              <w:rPr>
                <w:noProof/>
              </w:rPr>
              <w:t>30</w:t>
            </w:r>
            <w:r w:rsidR="009A188E">
              <w:rPr>
                <w:noProof/>
              </w:rPr>
              <w:fldChar w:fldCharType="end"/>
            </w:r>
          </w:hyperlink>
        </w:p>
        <w:p w:rsidR="00673FCF" w:rsidRDefault="00A76258">
          <w:pPr>
            <w:pStyle w:val="WPSOffice3"/>
            <w:tabs>
              <w:tab w:val="right" w:leader="dot" w:pos="8306"/>
            </w:tabs>
            <w:ind w:left="1280"/>
            <w:rPr>
              <w:noProof/>
            </w:rPr>
          </w:pPr>
          <w:hyperlink w:anchor="_Toc4530" w:history="1">
            <w:r w:rsidR="009A188E">
              <w:rPr>
                <w:noProof/>
                <w14:scene3d>
                  <w14:camera w14:prst="orthographicFront"/>
                  <w14:lightRig w14:rig="threePt" w14:dir="t">
                    <w14:rot w14:lat="0" w14:lon="0" w14:rev="0"/>
                  </w14:lightRig>
                </w14:scene3d>
              </w:rPr>
              <w:t xml:space="preserve">6.3.1. </w:t>
            </w:r>
            <w:r w:rsidR="009A188E">
              <w:rPr>
                <w:rFonts w:hint="eastAsia"/>
                <w:noProof/>
              </w:rPr>
              <w:t>关系型数据库</w:t>
            </w:r>
            <w:r w:rsidR="009A188E">
              <w:rPr>
                <w:noProof/>
              </w:rPr>
              <w:tab/>
            </w:r>
            <w:r w:rsidR="009A188E">
              <w:rPr>
                <w:noProof/>
              </w:rPr>
              <w:fldChar w:fldCharType="begin"/>
            </w:r>
            <w:r w:rsidR="009A188E">
              <w:rPr>
                <w:noProof/>
              </w:rPr>
              <w:instrText xml:space="preserve"> PAGEREF _Toc4530 \h </w:instrText>
            </w:r>
            <w:r w:rsidR="009A188E">
              <w:rPr>
                <w:noProof/>
              </w:rPr>
            </w:r>
            <w:r w:rsidR="009A188E">
              <w:rPr>
                <w:noProof/>
              </w:rPr>
              <w:fldChar w:fldCharType="separate"/>
            </w:r>
            <w:r w:rsidR="009A188E">
              <w:rPr>
                <w:noProof/>
              </w:rPr>
              <w:t>30</w:t>
            </w:r>
            <w:r w:rsidR="009A188E">
              <w:rPr>
                <w:noProof/>
              </w:rPr>
              <w:fldChar w:fldCharType="end"/>
            </w:r>
          </w:hyperlink>
        </w:p>
        <w:p w:rsidR="00673FCF" w:rsidRDefault="00A76258">
          <w:pPr>
            <w:pStyle w:val="WPSOffice3"/>
            <w:tabs>
              <w:tab w:val="right" w:leader="dot" w:pos="8306"/>
            </w:tabs>
            <w:ind w:left="1280"/>
            <w:rPr>
              <w:noProof/>
            </w:rPr>
          </w:pPr>
          <w:hyperlink w:anchor="_Toc13721" w:history="1">
            <w:r w:rsidR="009A188E">
              <w:rPr>
                <w:noProof/>
                <w14:scene3d>
                  <w14:camera w14:prst="orthographicFront"/>
                  <w14:lightRig w14:rig="threePt" w14:dir="t">
                    <w14:rot w14:lat="0" w14:lon="0" w14:rev="0"/>
                  </w14:lightRig>
                </w14:scene3d>
              </w:rPr>
              <w:t xml:space="preserve">6.3.2. </w:t>
            </w:r>
            <w:r w:rsidR="009A188E">
              <w:rPr>
                <w:rFonts w:hint="eastAsia"/>
                <w:noProof/>
              </w:rPr>
              <w:t>文档型数据库</w:t>
            </w:r>
            <w:r w:rsidR="009A188E">
              <w:rPr>
                <w:noProof/>
              </w:rPr>
              <w:tab/>
            </w:r>
            <w:r w:rsidR="009A188E">
              <w:rPr>
                <w:noProof/>
              </w:rPr>
              <w:fldChar w:fldCharType="begin"/>
            </w:r>
            <w:r w:rsidR="009A188E">
              <w:rPr>
                <w:noProof/>
              </w:rPr>
              <w:instrText xml:space="preserve"> PAGEREF _Toc13721 \h </w:instrText>
            </w:r>
            <w:r w:rsidR="009A188E">
              <w:rPr>
                <w:noProof/>
              </w:rPr>
            </w:r>
            <w:r w:rsidR="009A188E">
              <w:rPr>
                <w:noProof/>
              </w:rPr>
              <w:fldChar w:fldCharType="separate"/>
            </w:r>
            <w:r w:rsidR="009A188E">
              <w:rPr>
                <w:noProof/>
              </w:rPr>
              <w:t>31</w:t>
            </w:r>
            <w:r w:rsidR="009A188E">
              <w:rPr>
                <w:noProof/>
              </w:rPr>
              <w:fldChar w:fldCharType="end"/>
            </w:r>
          </w:hyperlink>
        </w:p>
        <w:p w:rsidR="00673FCF" w:rsidRDefault="00A76258">
          <w:pPr>
            <w:pStyle w:val="WPSOffice3"/>
            <w:tabs>
              <w:tab w:val="right" w:leader="dot" w:pos="8306"/>
            </w:tabs>
            <w:ind w:left="1280"/>
            <w:rPr>
              <w:noProof/>
            </w:rPr>
          </w:pPr>
          <w:hyperlink w:anchor="_Toc7454" w:history="1">
            <w:r w:rsidR="009A188E">
              <w:rPr>
                <w:noProof/>
                <w14:scene3d>
                  <w14:camera w14:prst="orthographicFront"/>
                  <w14:lightRig w14:rig="threePt" w14:dir="t">
                    <w14:rot w14:lat="0" w14:lon="0" w14:rev="0"/>
                  </w14:lightRig>
                </w14:scene3d>
              </w:rPr>
              <w:t xml:space="preserve">6.3.3. </w:t>
            </w:r>
            <w:r w:rsidR="009A188E">
              <w:rPr>
                <w:rFonts w:hint="eastAsia"/>
                <w:noProof/>
              </w:rPr>
              <w:t>内存数据库</w:t>
            </w:r>
            <w:r w:rsidR="009A188E">
              <w:rPr>
                <w:noProof/>
              </w:rPr>
              <w:tab/>
            </w:r>
            <w:r w:rsidR="009A188E">
              <w:rPr>
                <w:noProof/>
              </w:rPr>
              <w:fldChar w:fldCharType="begin"/>
            </w:r>
            <w:r w:rsidR="009A188E">
              <w:rPr>
                <w:noProof/>
              </w:rPr>
              <w:instrText xml:space="preserve"> PAGEREF _Toc7454 \h </w:instrText>
            </w:r>
            <w:r w:rsidR="009A188E">
              <w:rPr>
                <w:noProof/>
              </w:rPr>
            </w:r>
            <w:r w:rsidR="009A188E">
              <w:rPr>
                <w:noProof/>
              </w:rPr>
              <w:fldChar w:fldCharType="separate"/>
            </w:r>
            <w:r w:rsidR="009A188E">
              <w:rPr>
                <w:noProof/>
              </w:rPr>
              <w:t>31</w:t>
            </w:r>
            <w:r w:rsidR="009A188E">
              <w:rPr>
                <w:noProof/>
              </w:rPr>
              <w:fldChar w:fldCharType="end"/>
            </w:r>
          </w:hyperlink>
        </w:p>
        <w:p w:rsidR="00673FCF" w:rsidRDefault="00A76258">
          <w:pPr>
            <w:pStyle w:val="WPSOffice2"/>
            <w:tabs>
              <w:tab w:val="right" w:leader="dot" w:pos="8306"/>
            </w:tabs>
            <w:ind w:left="640"/>
            <w:rPr>
              <w:noProof/>
            </w:rPr>
          </w:pPr>
          <w:hyperlink w:anchor="_Toc6995" w:history="1">
            <w:r w:rsidR="009A188E">
              <w:rPr>
                <w:noProof/>
                <w14:scene3d>
                  <w14:camera w14:prst="orthographicFront"/>
                  <w14:lightRig w14:rig="threePt" w14:dir="t">
                    <w14:rot w14:lat="0" w14:lon="0" w14:rev="0"/>
                  </w14:lightRig>
                </w14:scene3d>
              </w:rPr>
              <w:t xml:space="preserve">6.4. </w:t>
            </w:r>
            <w:r w:rsidR="009A188E">
              <w:rPr>
                <w:rFonts w:hint="eastAsia"/>
                <w:noProof/>
              </w:rPr>
              <w:t>业务流程模块</w:t>
            </w:r>
            <w:r w:rsidR="009A188E">
              <w:rPr>
                <w:noProof/>
              </w:rPr>
              <w:tab/>
            </w:r>
            <w:r w:rsidR="009A188E">
              <w:rPr>
                <w:noProof/>
              </w:rPr>
              <w:fldChar w:fldCharType="begin"/>
            </w:r>
            <w:r w:rsidR="009A188E">
              <w:rPr>
                <w:noProof/>
              </w:rPr>
              <w:instrText xml:space="preserve"> PAGEREF _Toc6995 \h </w:instrText>
            </w:r>
            <w:r w:rsidR="009A188E">
              <w:rPr>
                <w:noProof/>
              </w:rPr>
            </w:r>
            <w:r w:rsidR="009A188E">
              <w:rPr>
                <w:noProof/>
              </w:rPr>
              <w:fldChar w:fldCharType="separate"/>
            </w:r>
            <w:r w:rsidR="009A188E">
              <w:rPr>
                <w:noProof/>
              </w:rPr>
              <w:t>32</w:t>
            </w:r>
            <w:r w:rsidR="009A188E">
              <w:rPr>
                <w:noProof/>
              </w:rPr>
              <w:fldChar w:fldCharType="end"/>
            </w:r>
          </w:hyperlink>
        </w:p>
        <w:p w:rsidR="00673FCF" w:rsidRDefault="00A76258">
          <w:pPr>
            <w:pStyle w:val="WPSOffice3"/>
            <w:tabs>
              <w:tab w:val="right" w:leader="dot" w:pos="8306"/>
            </w:tabs>
            <w:ind w:left="1280"/>
            <w:rPr>
              <w:noProof/>
            </w:rPr>
          </w:pPr>
          <w:hyperlink w:anchor="_Toc14102" w:history="1">
            <w:r w:rsidR="009A188E">
              <w:rPr>
                <w:noProof/>
                <w14:scene3d>
                  <w14:camera w14:prst="orthographicFront"/>
                  <w14:lightRig w14:rig="threePt" w14:dir="t">
                    <w14:rot w14:lat="0" w14:lon="0" w14:rev="0"/>
                  </w14:lightRig>
                </w14:scene3d>
              </w:rPr>
              <w:t xml:space="preserve">6.4.1. </w:t>
            </w:r>
            <w:r w:rsidR="009A188E">
              <w:rPr>
                <w:rFonts w:hint="eastAsia"/>
                <w:noProof/>
              </w:rPr>
              <w:t>业务流程设计</w:t>
            </w:r>
            <w:r w:rsidR="009A188E">
              <w:rPr>
                <w:noProof/>
              </w:rPr>
              <w:tab/>
            </w:r>
            <w:r w:rsidR="009A188E">
              <w:rPr>
                <w:noProof/>
              </w:rPr>
              <w:fldChar w:fldCharType="begin"/>
            </w:r>
            <w:r w:rsidR="009A188E">
              <w:rPr>
                <w:noProof/>
              </w:rPr>
              <w:instrText xml:space="preserve"> PAGEREF _Toc14102 \h </w:instrText>
            </w:r>
            <w:r w:rsidR="009A188E">
              <w:rPr>
                <w:noProof/>
              </w:rPr>
            </w:r>
            <w:r w:rsidR="009A188E">
              <w:rPr>
                <w:noProof/>
              </w:rPr>
              <w:fldChar w:fldCharType="separate"/>
            </w:r>
            <w:r w:rsidR="009A188E">
              <w:rPr>
                <w:noProof/>
              </w:rPr>
              <w:t>32</w:t>
            </w:r>
            <w:r w:rsidR="009A188E">
              <w:rPr>
                <w:noProof/>
              </w:rPr>
              <w:fldChar w:fldCharType="end"/>
            </w:r>
          </w:hyperlink>
        </w:p>
        <w:p w:rsidR="00673FCF" w:rsidRDefault="00A76258">
          <w:pPr>
            <w:pStyle w:val="WPSOffice3"/>
            <w:tabs>
              <w:tab w:val="right" w:leader="dot" w:pos="8306"/>
            </w:tabs>
            <w:ind w:left="1280"/>
            <w:rPr>
              <w:noProof/>
            </w:rPr>
          </w:pPr>
          <w:hyperlink w:anchor="_Toc17053" w:history="1">
            <w:r w:rsidR="009A188E">
              <w:rPr>
                <w:noProof/>
                <w14:scene3d>
                  <w14:camera w14:prst="orthographicFront"/>
                  <w14:lightRig w14:rig="threePt" w14:dir="t">
                    <w14:rot w14:lat="0" w14:lon="0" w14:rev="0"/>
                  </w14:lightRig>
                </w14:scene3d>
              </w:rPr>
              <w:t xml:space="preserve">6.4.2. </w:t>
            </w:r>
            <w:r w:rsidR="009A188E">
              <w:rPr>
                <w:rFonts w:hint="eastAsia"/>
                <w:noProof/>
              </w:rPr>
              <w:t>流程管理服务</w:t>
            </w:r>
            <w:r w:rsidR="009A188E">
              <w:rPr>
                <w:noProof/>
              </w:rPr>
              <w:tab/>
            </w:r>
            <w:r w:rsidR="009A188E">
              <w:rPr>
                <w:noProof/>
              </w:rPr>
              <w:fldChar w:fldCharType="begin"/>
            </w:r>
            <w:r w:rsidR="009A188E">
              <w:rPr>
                <w:noProof/>
              </w:rPr>
              <w:instrText xml:space="preserve"> PAGEREF _Toc17053 \h </w:instrText>
            </w:r>
            <w:r w:rsidR="009A188E">
              <w:rPr>
                <w:noProof/>
              </w:rPr>
            </w:r>
            <w:r w:rsidR="009A188E">
              <w:rPr>
                <w:noProof/>
              </w:rPr>
              <w:fldChar w:fldCharType="separate"/>
            </w:r>
            <w:r w:rsidR="009A188E">
              <w:rPr>
                <w:noProof/>
              </w:rPr>
              <w:t>32</w:t>
            </w:r>
            <w:r w:rsidR="009A188E">
              <w:rPr>
                <w:noProof/>
              </w:rPr>
              <w:fldChar w:fldCharType="end"/>
            </w:r>
          </w:hyperlink>
        </w:p>
        <w:p w:rsidR="00673FCF" w:rsidRDefault="00A76258">
          <w:pPr>
            <w:pStyle w:val="WPSOffice3"/>
            <w:tabs>
              <w:tab w:val="right" w:leader="dot" w:pos="8306"/>
            </w:tabs>
            <w:ind w:left="1280"/>
            <w:rPr>
              <w:noProof/>
            </w:rPr>
          </w:pPr>
          <w:hyperlink w:anchor="_Toc24004" w:history="1">
            <w:r w:rsidR="009A188E">
              <w:rPr>
                <w:noProof/>
                <w14:scene3d>
                  <w14:camera w14:prst="orthographicFront"/>
                  <w14:lightRig w14:rig="threePt" w14:dir="t">
                    <w14:rot w14:lat="0" w14:lon="0" w14:rev="0"/>
                  </w14:lightRig>
                </w14:scene3d>
              </w:rPr>
              <w:t xml:space="preserve">6.4.3. </w:t>
            </w:r>
            <w:r w:rsidR="009A188E">
              <w:rPr>
                <w:rFonts w:hint="eastAsia"/>
                <w:noProof/>
              </w:rPr>
              <w:t>流程负责人</w:t>
            </w:r>
            <w:r w:rsidR="009A188E">
              <w:rPr>
                <w:noProof/>
              </w:rPr>
              <w:tab/>
            </w:r>
            <w:r w:rsidR="009A188E">
              <w:rPr>
                <w:noProof/>
              </w:rPr>
              <w:fldChar w:fldCharType="begin"/>
            </w:r>
            <w:r w:rsidR="009A188E">
              <w:rPr>
                <w:noProof/>
              </w:rPr>
              <w:instrText xml:space="preserve"> PAGEREF _Toc24004 \h </w:instrText>
            </w:r>
            <w:r w:rsidR="009A188E">
              <w:rPr>
                <w:noProof/>
              </w:rPr>
            </w:r>
            <w:r w:rsidR="009A188E">
              <w:rPr>
                <w:noProof/>
              </w:rPr>
              <w:fldChar w:fldCharType="separate"/>
            </w:r>
            <w:r w:rsidR="009A188E">
              <w:rPr>
                <w:noProof/>
              </w:rPr>
              <w:t>32</w:t>
            </w:r>
            <w:r w:rsidR="009A188E">
              <w:rPr>
                <w:noProof/>
              </w:rPr>
              <w:fldChar w:fldCharType="end"/>
            </w:r>
          </w:hyperlink>
        </w:p>
        <w:p w:rsidR="00673FCF" w:rsidRDefault="00A76258">
          <w:pPr>
            <w:pStyle w:val="WPSOffice3"/>
            <w:tabs>
              <w:tab w:val="right" w:leader="dot" w:pos="8306"/>
            </w:tabs>
            <w:ind w:left="1280"/>
            <w:rPr>
              <w:noProof/>
            </w:rPr>
          </w:pPr>
          <w:hyperlink w:anchor="_Toc1160" w:history="1">
            <w:r w:rsidR="009A188E">
              <w:rPr>
                <w:noProof/>
                <w14:scene3d>
                  <w14:camera w14:prst="orthographicFront"/>
                  <w14:lightRig w14:rig="threePt" w14:dir="t">
                    <w14:rot w14:lat="0" w14:lon="0" w14:rev="0"/>
                  </w14:lightRig>
                </w14:scene3d>
              </w:rPr>
              <w:t xml:space="preserve">6.4.4. </w:t>
            </w:r>
            <w:r w:rsidR="009A188E">
              <w:rPr>
                <w:rFonts w:hint="eastAsia"/>
                <w:noProof/>
              </w:rPr>
              <w:t>业务监控</w:t>
            </w:r>
            <w:r w:rsidR="009A188E">
              <w:rPr>
                <w:noProof/>
              </w:rPr>
              <w:tab/>
            </w:r>
            <w:r w:rsidR="009A188E">
              <w:rPr>
                <w:noProof/>
              </w:rPr>
              <w:fldChar w:fldCharType="begin"/>
            </w:r>
            <w:r w:rsidR="009A188E">
              <w:rPr>
                <w:noProof/>
              </w:rPr>
              <w:instrText xml:space="preserve"> PAGEREF _Toc1160 \h </w:instrText>
            </w:r>
            <w:r w:rsidR="009A188E">
              <w:rPr>
                <w:noProof/>
              </w:rPr>
            </w:r>
            <w:r w:rsidR="009A188E">
              <w:rPr>
                <w:noProof/>
              </w:rPr>
              <w:fldChar w:fldCharType="separate"/>
            </w:r>
            <w:r w:rsidR="009A188E">
              <w:rPr>
                <w:noProof/>
              </w:rPr>
              <w:t>33</w:t>
            </w:r>
            <w:r w:rsidR="009A188E">
              <w:rPr>
                <w:noProof/>
              </w:rPr>
              <w:fldChar w:fldCharType="end"/>
            </w:r>
          </w:hyperlink>
        </w:p>
        <w:p w:rsidR="00673FCF" w:rsidRDefault="00A76258">
          <w:pPr>
            <w:pStyle w:val="WPSOffice3"/>
            <w:tabs>
              <w:tab w:val="right" w:leader="dot" w:pos="8306"/>
            </w:tabs>
            <w:ind w:left="1280"/>
            <w:rPr>
              <w:noProof/>
            </w:rPr>
          </w:pPr>
          <w:hyperlink w:anchor="_Toc21318" w:history="1">
            <w:r w:rsidR="009A188E">
              <w:rPr>
                <w:rFonts w:hint="eastAsia"/>
                <w:noProof/>
                <w14:scene3d>
                  <w14:camera w14:prst="orthographicFront"/>
                  <w14:lightRig w14:rig="threePt" w14:dir="t">
                    <w14:rot w14:lat="0" w14:lon="0" w14:rev="0"/>
                  </w14:lightRig>
                </w14:scene3d>
              </w:rPr>
              <w:t xml:space="preserve">6.4.5. </w:t>
            </w:r>
            <w:r w:rsidR="009A188E">
              <w:rPr>
                <w:rFonts w:hint="eastAsia"/>
                <w:noProof/>
              </w:rPr>
              <w:t>日志查看</w:t>
            </w:r>
            <w:r w:rsidR="009A188E">
              <w:rPr>
                <w:noProof/>
              </w:rPr>
              <w:tab/>
            </w:r>
            <w:r w:rsidR="009A188E">
              <w:rPr>
                <w:noProof/>
              </w:rPr>
              <w:fldChar w:fldCharType="begin"/>
            </w:r>
            <w:r w:rsidR="009A188E">
              <w:rPr>
                <w:noProof/>
              </w:rPr>
              <w:instrText xml:space="preserve"> PAGEREF _Toc21318 \h </w:instrText>
            </w:r>
            <w:r w:rsidR="009A188E">
              <w:rPr>
                <w:noProof/>
              </w:rPr>
            </w:r>
            <w:r w:rsidR="009A188E">
              <w:rPr>
                <w:noProof/>
              </w:rPr>
              <w:fldChar w:fldCharType="separate"/>
            </w:r>
            <w:r w:rsidR="009A188E">
              <w:rPr>
                <w:noProof/>
              </w:rPr>
              <w:t>33</w:t>
            </w:r>
            <w:r w:rsidR="009A188E">
              <w:rPr>
                <w:noProof/>
              </w:rPr>
              <w:fldChar w:fldCharType="end"/>
            </w:r>
          </w:hyperlink>
        </w:p>
        <w:p w:rsidR="00673FCF" w:rsidRDefault="00A76258">
          <w:pPr>
            <w:pStyle w:val="WPSOffice3"/>
            <w:tabs>
              <w:tab w:val="right" w:leader="dot" w:pos="8306"/>
            </w:tabs>
            <w:ind w:left="1280"/>
            <w:rPr>
              <w:noProof/>
            </w:rPr>
          </w:pPr>
          <w:hyperlink w:anchor="_Toc23259" w:history="1">
            <w:r w:rsidR="009A188E">
              <w:rPr>
                <w:noProof/>
                <w14:scene3d>
                  <w14:camera w14:prst="orthographicFront"/>
                  <w14:lightRig w14:rig="threePt" w14:dir="t">
                    <w14:rot w14:lat="0" w14:lon="0" w14:rev="0"/>
                  </w14:lightRig>
                </w14:scene3d>
              </w:rPr>
              <w:t xml:space="preserve">6.4.6. </w:t>
            </w:r>
            <w:r w:rsidR="009A188E">
              <w:rPr>
                <w:rFonts w:hint="eastAsia"/>
                <w:noProof/>
              </w:rPr>
              <w:t>报警管理</w:t>
            </w:r>
            <w:r w:rsidR="009A188E">
              <w:rPr>
                <w:noProof/>
              </w:rPr>
              <w:tab/>
            </w:r>
            <w:r w:rsidR="009A188E">
              <w:rPr>
                <w:noProof/>
              </w:rPr>
              <w:fldChar w:fldCharType="begin"/>
            </w:r>
            <w:r w:rsidR="009A188E">
              <w:rPr>
                <w:noProof/>
              </w:rPr>
              <w:instrText xml:space="preserve"> PAGEREF _Toc23259 \h </w:instrText>
            </w:r>
            <w:r w:rsidR="009A188E">
              <w:rPr>
                <w:noProof/>
              </w:rPr>
            </w:r>
            <w:r w:rsidR="009A188E">
              <w:rPr>
                <w:noProof/>
              </w:rPr>
              <w:fldChar w:fldCharType="separate"/>
            </w:r>
            <w:r w:rsidR="009A188E">
              <w:rPr>
                <w:noProof/>
              </w:rPr>
              <w:t>33</w:t>
            </w:r>
            <w:r w:rsidR="009A188E">
              <w:rPr>
                <w:noProof/>
              </w:rPr>
              <w:fldChar w:fldCharType="end"/>
            </w:r>
          </w:hyperlink>
        </w:p>
        <w:p w:rsidR="00673FCF" w:rsidRDefault="00A76258">
          <w:pPr>
            <w:pStyle w:val="WPSOffice3"/>
            <w:tabs>
              <w:tab w:val="right" w:leader="dot" w:pos="8306"/>
            </w:tabs>
            <w:ind w:left="1280"/>
            <w:rPr>
              <w:noProof/>
            </w:rPr>
          </w:pPr>
          <w:hyperlink w:anchor="_Toc29148" w:history="1">
            <w:r w:rsidR="009A188E">
              <w:rPr>
                <w:noProof/>
                <w14:scene3d>
                  <w14:camera w14:prst="orthographicFront"/>
                  <w14:lightRig w14:rig="threePt" w14:dir="t">
                    <w14:rot w14:lat="0" w14:lon="0" w14:rev="0"/>
                  </w14:lightRig>
                </w14:scene3d>
              </w:rPr>
              <w:t xml:space="preserve">6.4.7. </w:t>
            </w:r>
            <w:r w:rsidR="009A188E">
              <w:rPr>
                <w:rFonts w:hint="eastAsia"/>
                <w:noProof/>
              </w:rPr>
              <w:t>可视化运维</w:t>
            </w:r>
            <w:r w:rsidR="009A188E">
              <w:rPr>
                <w:noProof/>
              </w:rPr>
              <w:tab/>
            </w:r>
            <w:r w:rsidR="009A188E">
              <w:rPr>
                <w:noProof/>
              </w:rPr>
              <w:fldChar w:fldCharType="begin"/>
            </w:r>
            <w:r w:rsidR="009A188E">
              <w:rPr>
                <w:noProof/>
              </w:rPr>
              <w:instrText xml:space="preserve"> PAGEREF _Toc29148 \h </w:instrText>
            </w:r>
            <w:r w:rsidR="009A188E">
              <w:rPr>
                <w:noProof/>
              </w:rPr>
            </w:r>
            <w:r w:rsidR="009A188E">
              <w:rPr>
                <w:noProof/>
              </w:rPr>
              <w:fldChar w:fldCharType="separate"/>
            </w:r>
            <w:r w:rsidR="009A188E">
              <w:rPr>
                <w:noProof/>
              </w:rPr>
              <w:t>33</w:t>
            </w:r>
            <w:r w:rsidR="009A188E">
              <w:rPr>
                <w:noProof/>
              </w:rPr>
              <w:fldChar w:fldCharType="end"/>
            </w:r>
          </w:hyperlink>
        </w:p>
        <w:p w:rsidR="00673FCF" w:rsidRDefault="00A76258">
          <w:pPr>
            <w:pStyle w:val="WPSOffice2"/>
            <w:tabs>
              <w:tab w:val="right" w:leader="dot" w:pos="8306"/>
            </w:tabs>
            <w:ind w:left="640"/>
            <w:rPr>
              <w:noProof/>
            </w:rPr>
          </w:pPr>
          <w:hyperlink w:anchor="_Toc18445" w:history="1">
            <w:r w:rsidR="009A188E">
              <w:rPr>
                <w:noProof/>
                <w14:scene3d>
                  <w14:camera w14:prst="orthographicFront"/>
                  <w14:lightRig w14:rig="threePt" w14:dir="t">
                    <w14:rot w14:lat="0" w14:lon="0" w14:rev="0"/>
                  </w14:lightRig>
                </w14:scene3d>
              </w:rPr>
              <w:t xml:space="preserve">6.5. </w:t>
            </w:r>
            <w:r w:rsidR="009A188E">
              <w:rPr>
                <w:rFonts w:hint="eastAsia"/>
                <w:noProof/>
              </w:rPr>
              <w:t>智能内容库模块</w:t>
            </w:r>
            <w:r w:rsidR="009A188E">
              <w:rPr>
                <w:noProof/>
              </w:rPr>
              <w:tab/>
            </w:r>
            <w:r w:rsidR="009A188E">
              <w:rPr>
                <w:noProof/>
              </w:rPr>
              <w:fldChar w:fldCharType="begin"/>
            </w:r>
            <w:r w:rsidR="009A188E">
              <w:rPr>
                <w:noProof/>
              </w:rPr>
              <w:instrText xml:space="preserve"> PAGEREF _Toc18445 \h </w:instrText>
            </w:r>
            <w:r w:rsidR="009A188E">
              <w:rPr>
                <w:noProof/>
              </w:rPr>
            </w:r>
            <w:r w:rsidR="009A188E">
              <w:rPr>
                <w:noProof/>
              </w:rPr>
              <w:fldChar w:fldCharType="separate"/>
            </w:r>
            <w:r w:rsidR="009A188E">
              <w:rPr>
                <w:noProof/>
              </w:rPr>
              <w:t>35</w:t>
            </w:r>
            <w:r w:rsidR="009A188E">
              <w:rPr>
                <w:noProof/>
              </w:rPr>
              <w:fldChar w:fldCharType="end"/>
            </w:r>
          </w:hyperlink>
        </w:p>
        <w:p w:rsidR="00673FCF" w:rsidRDefault="00A76258">
          <w:pPr>
            <w:pStyle w:val="WPSOffice3"/>
            <w:tabs>
              <w:tab w:val="right" w:leader="dot" w:pos="8306"/>
            </w:tabs>
            <w:ind w:left="1280"/>
            <w:rPr>
              <w:noProof/>
            </w:rPr>
          </w:pPr>
          <w:hyperlink w:anchor="_Toc18061" w:history="1">
            <w:r w:rsidR="009A188E">
              <w:rPr>
                <w:noProof/>
                <w14:scene3d>
                  <w14:camera w14:prst="orthographicFront"/>
                  <w14:lightRig w14:rig="threePt" w14:dir="t">
                    <w14:rot w14:lat="0" w14:lon="0" w14:rev="0"/>
                  </w14:lightRig>
                </w14:scene3d>
              </w:rPr>
              <w:t xml:space="preserve">6.5.1. </w:t>
            </w:r>
            <w:r w:rsidR="009A188E">
              <w:rPr>
                <w:rFonts w:hint="eastAsia"/>
                <w:noProof/>
              </w:rPr>
              <w:t>资源管理</w:t>
            </w:r>
            <w:r w:rsidR="009A188E">
              <w:rPr>
                <w:noProof/>
              </w:rPr>
              <w:tab/>
            </w:r>
            <w:r w:rsidR="009A188E">
              <w:rPr>
                <w:noProof/>
              </w:rPr>
              <w:fldChar w:fldCharType="begin"/>
            </w:r>
            <w:r w:rsidR="009A188E">
              <w:rPr>
                <w:noProof/>
              </w:rPr>
              <w:instrText xml:space="preserve"> PAGEREF _Toc18061 \h </w:instrText>
            </w:r>
            <w:r w:rsidR="009A188E">
              <w:rPr>
                <w:noProof/>
              </w:rPr>
            </w:r>
            <w:r w:rsidR="009A188E">
              <w:rPr>
                <w:noProof/>
              </w:rPr>
              <w:fldChar w:fldCharType="separate"/>
            </w:r>
            <w:r w:rsidR="009A188E">
              <w:rPr>
                <w:noProof/>
              </w:rPr>
              <w:t>35</w:t>
            </w:r>
            <w:r w:rsidR="009A188E">
              <w:rPr>
                <w:noProof/>
              </w:rPr>
              <w:fldChar w:fldCharType="end"/>
            </w:r>
          </w:hyperlink>
        </w:p>
        <w:p w:rsidR="00673FCF" w:rsidRDefault="00A76258">
          <w:pPr>
            <w:pStyle w:val="WPSOffice3"/>
            <w:tabs>
              <w:tab w:val="right" w:leader="dot" w:pos="8306"/>
            </w:tabs>
            <w:ind w:left="1280"/>
            <w:rPr>
              <w:noProof/>
            </w:rPr>
          </w:pPr>
          <w:hyperlink w:anchor="_Toc4040" w:history="1">
            <w:r w:rsidR="009A188E">
              <w:rPr>
                <w:noProof/>
                <w14:scene3d>
                  <w14:camera w14:prst="orthographicFront"/>
                  <w14:lightRig w14:rig="threePt" w14:dir="t">
                    <w14:rot w14:lat="0" w14:lon="0" w14:rev="0"/>
                  </w14:lightRig>
                </w14:scene3d>
              </w:rPr>
              <w:t xml:space="preserve">6.5.2. </w:t>
            </w:r>
            <w:r w:rsidR="009A188E">
              <w:rPr>
                <w:rFonts w:hint="eastAsia"/>
                <w:noProof/>
              </w:rPr>
              <w:t>内容对象管理</w:t>
            </w:r>
            <w:r w:rsidR="009A188E">
              <w:rPr>
                <w:noProof/>
              </w:rPr>
              <w:tab/>
            </w:r>
            <w:r w:rsidR="009A188E">
              <w:rPr>
                <w:noProof/>
              </w:rPr>
              <w:fldChar w:fldCharType="begin"/>
            </w:r>
            <w:r w:rsidR="009A188E">
              <w:rPr>
                <w:noProof/>
              </w:rPr>
              <w:instrText xml:space="preserve"> PAGEREF _Toc4040 \h </w:instrText>
            </w:r>
            <w:r w:rsidR="009A188E">
              <w:rPr>
                <w:noProof/>
              </w:rPr>
            </w:r>
            <w:r w:rsidR="009A188E">
              <w:rPr>
                <w:noProof/>
              </w:rPr>
              <w:fldChar w:fldCharType="separate"/>
            </w:r>
            <w:r w:rsidR="009A188E">
              <w:rPr>
                <w:noProof/>
              </w:rPr>
              <w:t>35</w:t>
            </w:r>
            <w:r w:rsidR="009A188E">
              <w:rPr>
                <w:noProof/>
              </w:rPr>
              <w:fldChar w:fldCharType="end"/>
            </w:r>
          </w:hyperlink>
        </w:p>
        <w:p w:rsidR="00673FCF" w:rsidRDefault="00A76258">
          <w:pPr>
            <w:pStyle w:val="WPSOffice3"/>
            <w:tabs>
              <w:tab w:val="right" w:leader="dot" w:pos="8306"/>
            </w:tabs>
            <w:ind w:left="1280"/>
            <w:rPr>
              <w:noProof/>
            </w:rPr>
          </w:pPr>
          <w:hyperlink w:anchor="_Toc19987" w:history="1">
            <w:r w:rsidR="009A188E">
              <w:rPr>
                <w:noProof/>
                <w14:scene3d>
                  <w14:camera w14:prst="orthographicFront"/>
                  <w14:lightRig w14:rig="threePt" w14:dir="t">
                    <w14:rot w14:lat="0" w14:lon="0" w14:rev="0"/>
                  </w14:lightRig>
                </w14:scene3d>
              </w:rPr>
              <w:t xml:space="preserve">6.5.3. </w:t>
            </w:r>
            <w:r w:rsidR="009A188E">
              <w:rPr>
                <w:rFonts w:hint="eastAsia"/>
                <w:noProof/>
              </w:rPr>
              <w:t>资源定义</w:t>
            </w:r>
            <w:r w:rsidR="009A188E">
              <w:rPr>
                <w:noProof/>
              </w:rPr>
              <w:tab/>
            </w:r>
            <w:r w:rsidR="009A188E">
              <w:rPr>
                <w:noProof/>
              </w:rPr>
              <w:fldChar w:fldCharType="begin"/>
            </w:r>
            <w:r w:rsidR="009A188E">
              <w:rPr>
                <w:noProof/>
              </w:rPr>
              <w:instrText xml:space="preserve"> PAGEREF _Toc19987 \h </w:instrText>
            </w:r>
            <w:r w:rsidR="009A188E">
              <w:rPr>
                <w:noProof/>
              </w:rPr>
            </w:r>
            <w:r w:rsidR="009A188E">
              <w:rPr>
                <w:noProof/>
              </w:rPr>
              <w:fldChar w:fldCharType="separate"/>
            </w:r>
            <w:r w:rsidR="009A188E">
              <w:rPr>
                <w:noProof/>
              </w:rPr>
              <w:t>36</w:t>
            </w:r>
            <w:r w:rsidR="009A188E">
              <w:rPr>
                <w:noProof/>
              </w:rPr>
              <w:fldChar w:fldCharType="end"/>
            </w:r>
          </w:hyperlink>
        </w:p>
        <w:p w:rsidR="00673FCF" w:rsidRDefault="00A76258">
          <w:pPr>
            <w:pStyle w:val="WPSOffice3"/>
            <w:tabs>
              <w:tab w:val="right" w:leader="dot" w:pos="8306"/>
            </w:tabs>
            <w:ind w:left="1280"/>
            <w:rPr>
              <w:noProof/>
            </w:rPr>
          </w:pPr>
          <w:hyperlink w:anchor="_Toc19632" w:history="1">
            <w:r w:rsidR="009A188E">
              <w:rPr>
                <w:noProof/>
                <w14:scene3d>
                  <w14:camera w14:prst="orthographicFront"/>
                  <w14:lightRig w14:rig="threePt" w14:dir="t">
                    <w14:rot w14:lat="0" w14:lon="0" w14:rev="0"/>
                  </w14:lightRig>
                </w14:scene3d>
              </w:rPr>
              <w:t xml:space="preserve">6.5.4. </w:t>
            </w:r>
            <w:r w:rsidR="009A188E">
              <w:rPr>
                <w:rFonts w:hint="eastAsia"/>
                <w:noProof/>
              </w:rPr>
              <w:t>资源检索</w:t>
            </w:r>
            <w:r w:rsidR="009A188E">
              <w:rPr>
                <w:noProof/>
              </w:rPr>
              <w:tab/>
            </w:r>
            <w:r w:rsidR="009A188E">
              <w:rPr>
                <w:noProof/>
              </w:rPr>
              <w:fldChar w:fldCharType="begin"/>
            </w:r>
            <w:r w:rsidR="009A188E">
              <w:rPr>
                <w:noProof/>
              </w:rPr>
              <w:instrText xml:space="preserve"> PAGEREF _Toc19632 \h </w:instrText>
            </w:r>
            <w:r w:rsidR="009A188E">
              <w:rPr>
                <w:noProof/>
              </w:rPr>
            </w:r>
            <w:r w:rsidR="009A188E">
              <w:rPr>
                <w:noProof/>
              </w:rPr>
              <w:fldChar w:fldCharType="separate"/>
            </w:r>
            <w:r w:rsidR="009A188E">
              <w:rPr>
                <w:noProof/>
              </w:rPr>
              <w:t>36</w:t>
            </w:r>
            <w:r w:rsidR="009A188E">
              <w:rPr>
                <w:noProof/>
              </w:rPr>
              <w:fldChar w:fldCharType="end"/>
            </w:r>
          </w:hyperlink>
        </w:p>
        <w:p w:rsidR="00673FCF" w:rsidRDefault="00A76258">
          <w:pPr>
            <w:pStyle w:val="WPSOffice3"/>
            <w:tabs>
              <w:tab w:val="right" w:leader="dot" w:pos="8306"/>
            </w:tabs>
            <w:ind w:left="1280"/>
            <w:rPr>
              <w:noProof/>
            </w:rPr>
          </w:pPr>
          <w:hyperlink w:anchor="_Toc19980" w:history="1">
            <w:r w:rsidR="009A188E">
              <w:rPr>
                <w:noProof/>
                <w14:scene3d>
                  <w14:camera w14:prst="orthographicFront"/>
                  <w14:lightRig w14:rig="threePt" w14:dir="t">
                    <w14:rot w14:lat="0" w14:lon="0" w14:rev="0"/>
                  </w14:lightRig>
                </w14:scene3d>
              </w:rPr>
              <w:t xml:space="preserve">6.5.5. </w:t>
            </w:r>
            <w:r w:rsidR="009A188E">
              <w:rPr>
                <w:rFonts w:hint="eastAsia"/>
                <w:noProof/>
              </w:rPr>
              <w:t>空间管理</w:t>
            </w:r>
            <w:r w:rsidR="009A188E">
              <w:rPr>
                <w:noProof/>
              </w:rPr>
              <w:tab/>
            </w:r>
            <w:r w:rsidR="009A188E">
              <w:rPr>
                <w:noProof/>
              </w:rPr>
              <w:fldChar w:fldCharType="begin"/>
            </w:r>
            <w:r w:rsidR="009A188E">
              <w:rPr>
                <w:noProof/>
              </w:rPr>
              <w:instrText xml:space="preserve"> PAGEREF _Toc19980 \h </w:instrText>
            </w:r>
            <w:r w:rsidR="009A188E">
              <w:rPr>
                <w:noProof/>
              </w:rPr>
            </w:r>
            <w:r w:rsidR="009A188E">
              <w:rPr>
                <w:noProof/>
              </w:rPr>
              <w:fldChar w:fldCharType="separate"/>
            </w:r>
            <w:r w:rsidR="009A188E">
              <w:rPr>
                <w:noProof/>
              </w:rPr>
              <w:t>36</w:t>
            </w:r>
            <w:r w:rsidR="009A188E">
              <w:rPr>
                <w:noProof/>
              </w:rPr>
              <w:fldChar w:fldCharType="end"/>
            </w:r>
          </w:hyperlink>
        </w:p>
        <w:p w:rsidR="00673FCF" w:rsidRDefault="00A76258">
          <w:pPr>
            <w:pStyle w:val="WPSOffice3"/>
            <w:tabs>
              <w:tab w:val="right" w:leader="dot" w:pos="8306"/>
            </w:tabs>
            <w:ind w:left="1280"/>
            <w:rPr>
              <w:noProof/>
            </w:rPr>
          </w:pPr>
          <w:hyperlink w:anchor="_Toc5453" w:history="1">
            <w:r w:rsidR="009A188E">
              <w:rPr>
                <w:noProof/>
                <w14:scene3d>
                  <w14:camera w14:prst="orthographicFront"/>
                  <w14:lightRig w14:rig="threePt" w14:dir="t">
                    <w14:rot w14:lat="0" w14:lon="0" w14:rev="0"/>
                  </w14:lightRig>
                </w14:scene3d>
              </w:rPr>
              <w:t xml:space="preserve">6.5.6. </w:t>
            </w:r>
            <w:r w:rsidR="009A188E">
              <w:rPr>
                <w:rFonts w:hint="eastAsia"/>
                <w:noProof/>
              </w:rPr>
              <w:t>文件管理</w:t>
            </w:r>
            <w:r w:rsidR="009A188E">
              <w:rPr>
                <w:noProof/>
              </w:rPr>
              <w:tab/>
            </w:r>
            <w:r w:rsidR="009A188E">
              <w:rPr>
                <w:noProof/>
              </w:rPr>
              <w:fldChar w:fldCharType="begin"/>
            </w:r>
            <w:r w:rsidR="009A188E">
              <w:rPr>
                <w:noProof/>
              </w:rPr>
              <w:instrText xml:space="preserve"> PAGEREF _Toc5453 \h </w:instrText>
            </w:r>
            <w:r w:rsidR="009A188E">
              <w:rPr>
                <w:noProof/>
              </w:rPr>
            </w:r>
            <w:r w:rsidR="009A188E">
              <w:rPr>
                <w:noProof/>
              </w:rPr>
              <w:fldChar w:fldCharType="separate"/>
            </w:r>
            <w:r w:rsidR="009A188E">
              <w:rPr>
                <w:noProof/>
              </w:rPr>
              <w:t>36</w:t>
            </w:r>
            <w:r w:rsidR="009A188E">
              <w:rPr>
                <w:noProof/>
              </w:rPr>
              <w:fldChar w:fldCharType="end"/>
            </w:r>
          </w:hyperlink>
        </w:p>
        <w:p w:rsidR="00673FCF" w:rsidRDefault="00A76258">
          <w:pPr>
            <w:pStyle w:val="WPSOffice3"/>
            <w:tabs>
              <w:tab w:val="right" w:leader="dot" w:pos="8306"/>
            </w:tabs>
            <w:ind w:left="1280"/>
            <w:rPr>
              <w:noProof/>
            </w:rPr>
          </w:pPr>
          <w:hyperlink w:anchor="_Toc21695" w:history="1">
            <w:r w:rsidR="009A188E">
              <w:rPr>
                <w:noProof/>
                <w14:scene3d>
                  <w14:camera w14:prst="orthographicFront"/>
                  <w14:lightRig w14:rig="threePt" w14:dir="t">
                    <w14:rot w14:lat="0" w14:lon="0" w14:rev="0"/>
                  </w14:lightRig>
                </w14:scene3d>
              </w:rPr>
              <w:t xml:space="preserve">6.5.7. </w:t>
            </w:r>
            <w:r w:rsidR="009A188E">
              <w:rPr>
                <w:rFonts w:hint="eastAsia"/>
                <w:noProof/>
              </w:rPr>
              <w:t>自定义元数据</w:t>
            </w:r>
            <w:r w:rsidR="009A188E">
              <w:rPr>
                <w:noProof/>
              </w:rPr>
              <w:tab/>
            </w:r>
            <w:r w:rsidR="009A188E">
              <w:rPr>
                <w:noProof/>
              </w:rPr>
              <w:fldChar w:fldCharType="begin"/>
            </w:r>
            <w:r w:rsidR="009A188E">
              <w:rPr>
                <w:noProof/>
              </w:rPr>
              <w:instrText xml:space="preserve"> PAGEREF _Toc21695 \h </w:instrText>
            </w:r>
            <w:r w:rsidR="009A188E">
              <w:rPr>
                <w:noProof/>
              </w:rPr>
            </w:r>
            <w:r w:rsidR="009A188E">
              <w:rPr>
                <w:noProof/>
              </w:rPr>
              <w:fldChar w:fldCharType="separate"/>
            </w:r>
            <w:r w:rsidR="009A188E">
              <w:rPr>
                <w:noProof/>
              </w:rPr>
              <w:t>36</w:t>
            </w:r>
            <w:r w:rsidR="009A188E">
              <w:rPr>
                <w:noProof/>
              </w:rPr>
              <w:fldChar w:fldCharType="end"/>
            </w:r>
          </w:hyperlink>
        </w:p>
        <w:p w:rsidR="00673FCF" w:rsidRDefault="00A76258">
          <w:pPr>
            <w:pStyle w:val="WPSOffice3"/>
            <w:tabs>
              <w:tab w:val="right" w:leader="dot" w:pos="8306"/>
            </w:tabs>
            <w:ind w:left="1280"/>
            <w:rPr>
              <w:noProof/>
            </w:rPr>
          </w:pPr>
          <w:hyperlink w:anchor="_Toc12605" w:history="1">
            <w:r w:rsidR="009A188E">
              <w:rPr>
                <w:noProof/>
                <w14:scene3d>
                  <w14:camera w14:prst="orthographicFront"/>
                  <w14:lightRig w14:rig="threePt" w14:dir="t">
                    <w14:rot w14:lat="0" w14:lon="0" w14:rev="0"/>
                  </w14:lightRig>
                </w14:scene3d>
              </w:rPr>
              <w:t xml:space="preserve">6.5.8. </w:t>
            </w:r>
            <w:r w:rsidR="009A188E">
              <w:rPr>
                <w:rFonts w:hint="eastAsia"/>
                <w:noProof/>
              </w:rPr>
              <w:t>生命周期管理</w:t>
            </w:r>
            <w:r w:rsidR="009A188E">
              <w:rPr>
                <w:noProof/>
              </w:rPr>
              <w:tab/>
            </w:r>
            <w:r w:rsidR="009A188E">
              <w:rPr>
                <w:noProof/>
              </w:rPr>
              <w:fldChar w:fldCharType="begin"/>
            </w:r>
            <w:r w:rsidR="009A188E">
              <w:rPr>
                <w:noProof/>
              </w:rPr>
              <w:instrText xml:space="preserve"> PAGEREF _Toc12605 \h </w:instrText>
            </w:r>
            <w:r w:rsidR="009A188E">
              <w:rPr>
                <w:noProof/>
              </w:rPr>
            </w:r>
            <w:r w:rsidR="009A188E">
              <w:rPr>
                <w:noProof/>
              </w:rPr>
              <w:fldChar w:fldCharType="separate"/>
            </w:r>
            <w:r w:rsidR="009A188E">
              <w:rPr>
                <w:noProof/>
              </w:rPr>
              <w:t>37</w:t>
            </w:r>
            <w:r w:rsidR="009A188E">
              <w:rPr>
                <w:noProof/>
              </w:rPr>
              <w:fldChar w:fldCharType="end"/>
            </w:r>
          </w:hyperlink>
        </w:p>
        <w:p w:rsidR="00673FCF" w:rsidRDefault="00A76258">
          <w:pPr>
            <w:pStyle w:val="WPSOffice3"/>
            <w:tabs>
              <w:tab w:val="right" w:leader="dot" w:pos="8306"/>
            </w:tabs>
            <w:ind w:left="1280"/>
            <w:rPr>
              <w:noProof/>
            </w:rPr>
          </w:pPr>
          <w:hyperlink w:anchor="_Toc31732" w:history="1">
            <w:r w:rsidR="009A188E">
              <w:rPr>
                <w:noProof/>
                <w14:scene3d>
                  <w14:camera w14:prst="orthographicFront"/>
                  <w14:lightRig w14:rig="threePt" w14:dir="t">
                    <w14:rot w14:lat="0" w14:lon="0" w14:rev="0"/>
                  </w14:lightRig>
                </w14:scene3d>
              </w:rPr>
              <w:t xml:space="preserve">6.5.9. </w:t>
            </w:r>
            <w:r w:rsidR="009A188E">
              <w:rPr>
                <w:rFonts w:hint="eastAsia"/>
                <w:noProof/>
              </w:rPr>
              <w:t>资源入库</w:t>
            </w:r>
            <w:r w:rsidR="009A188E">
              <w:rPr>
                <w:noProof/>
              </w:rPr>
              <w:tab/>
            </w:r>
            <w:r w:rsidR="009A188E">
              <w:rPr>
                <w:noProof/>
              </w:rPr>
              <w:fldChar w:fldCharType="begin"/>
            </w:r>
            <w:r w:rsidR="009A188E">
              <w:rPr>
                <w:noProof/>
              </w:rPr>
              <w:instrText xml:space="preserve"> PAGEREF _Toc31732 \h </w:instrText>
            </w:r>
            <w:r w:rsidR="009A188E">
              <w:rPr>
                <w:noProof/>
              </w:rPr>
            </w:r>
            <w:r w:rsidR="009A188E">
              <w:rPr>
                <w:noProof/>
              </w:rPr>
              <w:fldChar w:fldCharType="separate"/>
            </w:r>
            <w:r w:rsidR="009A188E">
              <w:rPr>
                <w:noProof/>
              </w:rPr>
              <w:t>37</w:t>
            </w:r>
            <w:r w:rsidR="009A188E">
              <w:rPr>
                <w:noProof/>
              </w:rPr>
              <w:fldChar w:fldCharType="end"/>
            </w:r>
          </w:hyperlink>
        </w:p>
        <w:p w:rsidR="00673FCF" w:rsidRDefault="00A76258">
          <w:pPr>
            <w:pStyle w:val="WPSOffice3"/>
            <w:tabs>
              <w:tab w:val="right" w:leader="dot" w:pos="8306"/>
            </w:tabs>
            <w:ind w:left="1280"/>
            <w:rPr>
              <w:noProof/>
            </w:rPr>
          </w:pPr>
          <w:hyperlink w:anchor="_Toc10535" w:history="1">
            <w:r w:rsidR="009A188E">
              <w:rPr>
                <w:noProof/>
                <w14:scene3d>
                  <w14:camera w14:prst="orthographicFront"/>
                  <w14:lightRig w14:rig="threePt" w14:dir="t">
                    <w14:rot w14:lat="0" w14:lon="0" w14:rev="0"/>
                  </w14:lightRig>
                </w14:scene3d>
              </w:rPr>
              <w:t xml:space="preserve">6.5.10. </w:t>
            </w:r>
            <w:r w:rsidR="009A188E">
              <w:rPr>
                <w:rFonts w:hint="eastAsia"/>
                <w:noProof/>
              </w:rPr>
              <w:t>内容库智能标签</w:t>
            </w:r>
            <w:r w:rsidR="009A188E">
              <w:rPr>
                <w:noProof/>
              </w:rPr>
              <w:tab/>
            </w:r>
            <w:r w:rsidR="009A188E">
              <w:rPr>
                <w:noProof/>
              </w:rPr>
              <w:fldChar w:fldCharType="begin"/>
            </w:r>
            <w:r w:rsidR="009A188E">
              <w:rPr>
                <w:noProof/>
              </w:rPr>
              <w:instrText xml:space="preserve"> PAGEREF _Toc10535 \h </w:instrText>
            </w:r>
            <w:r w:rsidR="009A188E">
              <w:rPr>
                <w:noProof/>
              </w:rPr>
            </w:r>
            <w:r w:rsidR="009A188E">
              <w:rPr>
                <w:noProof/>
              </w:rPr>
              <w:fldChar w:fldCharType="separate"/>
            </w:r>
            <w:r w:rsidR="009A188E">
              <w:rPr>
                <w:noProof/>
              </w:rPr>
              <w:t>37</w:t>
            </w:r>
            <w:r w:rsidR="009A188E">
              <w:rPr>
                <w:noProof/>
              </w:rPr>
              <w:fldChar w:fldCharType="end"/>
            </w:r>
          </w:hyperlink>
        </w:p>
        <w:p w:rsidR="00673FCF" w:rsidRDefault="00A76258">
          <w:pPr>
            <w:pStyle w:val="WPSOffice3"/>
            <w:tabs>
              <w:tab w:val="right" w:leader="dot" w:pos="8306"/>
            </w:tabs>
            <w:ind w:left="1280"/>
            <w:rPr>
              <w:noProof/>
            </w:rPr>
          </w:pPr>
          <w:hyperlink w:anchor="_Toc12215" w:history="1">
            <w:r w:rsidR="009A188E">
              <w:rPr>
                <w:noProof/>
                <w14:scene3d>
                  <w14:camera w14:prst="orthographicFront"/>
                  <w14:lightRig w14:rig="threePt" w14:dir="t">
                    <w14:rot w14:lat="0" w14:lon="0" w14:rev="0"/>
                  </w14:lightRig>
                </w14:scene3d>
              </w:rPr>
              <w:t xml:space="preserve">6.5.11. </w:t>
            </w:r>
            <w:r w:rsidR="009A188E">
              <w:rPr>
                <w:rFonts w:hint="eastAsia"/>
                <w:noProof/>
              </w:rPr>
              <w:t>智能分析</w:t>
            </w:r>
            <w:r w:rsidR="009A188E">
              <w:rPr>
                <w:noProof/>
              </w:rPr>
              <w:tab/>
            </w:r>
            <w:r w:rsidR="009A188E">
              <w:rPr>
                <w:noProof/>
              </w:rPr>
              <w:fldChar w:fldCharType="begin"/>
            </w:r>
            <w:r w:rsidR="009A188E">
              <w:rPr>
                <w:noProof/>
              </w:rPr>
              <w:instrText xml:space="preserve"> PAGEREF _Toc12215 \h </w:instrText>
            </w:r>
            <w:r w:rsidR="009A188E">
              <w:rPr>
                <w:noProof/>
              </w:rPr>
            </w:r>
            <w:r w:rsidR="009A188E">
              <w:rPr>
                <w:noProof/>
              </w:rPr>
              <w:fldChar w:fldCharType="separate"/>
            </w:r>
            <w:r w:rsidR="009A188E">
              <w:rPr>
                <w:noProof/>
              </w:rPr>
              <w:t>37</w:t>
            </w:r>
            <w:r w:rsidR="009A188E">
              <w:rPr>
                <w:noProof/>
              </w:rPr>
              <w:fldChar w:fldCharType="end"/>
            </w:r>
          </w:hyperlink>
        </w:p>
        <w:p w:rsidR="00673FCF" w:rsidRDefault="00A76258">
          <w:pPr>
            <w:pStyle w:val="WPSOffice3"/>
            <w:tabs>
              <w:tab w:val="right" w:leader="dot" w:pos="8306"/>
            </w:tabs>
            <w:ind w:left="1280"/>
            <w:rPr>
              <w:noProof/>
            </w:rPr>
          </w:pPr>
          <w:hyperlink w:anchor="_Toc3837" w:history="1">
            <w:r w:rsidR="009A188E">
              <w:rPr>
                <w:noProof/>
                <w14:scene3d>
                  <w14:camera w14:prst="orthographicFront"/>
                  <w14:lightRig w14:rig="threePt" w14:dir="t">
                    <w14:rot w14:lat="0" w14:lon="0" w14:rev="0"/>
                  </w14:lightRig>
                </w14:scene3d>
              </w:rPr>
              <w:t xml:space="preserve">6.5.12. </w:t>
            </w:r>
            <w:r w:rsidR="009A188E">
              <w:rPr>
                <w:rFonts w:hint="eastAsia"/>
                <w:noProof/>
              </w:rPr>
              <w:t>赋能生产</w:t>
            </w:r>
            <w:r w:rsidR="009A188E">
              <w:rPr>
                <w:noProof/>
              </w:rPr>
              <w:tab/>
            </w:r>
            <w:r w:rsidR="009A188E">
              <w:rPr>
                <w:noProof/>
              </w:rPr>
              <w:fldChar w:fldCharType="begin"/>
            </w:r>
            <w:r w:rsidR="009A188E">
              <w:rPr>
                <w:noProof/>
              </w:rPr>
              <w:instrText xml:space="preserve"> PAGEREF _Toc3837 \h </w:instrText>
            </w:r>
            <w:r w:rsidR="009A188E">
              <w:rPr>
                <w:noProof/>
              </w:rPr>
            </w:r>
            <w:r w:rsidR="009A188E">
              <w:rPr>
                <w:noProof/>
              </w:rPr>
              <w:fldChar w:fldCharType="separate"/>
            </w:r>
            <w:r w:rsidR="009A188E">
              <w:rPr>
                <w:noProof/>
              </w:rPr>
              <w:t>37</w:t>
            </w:r>
            <w:r w:rsidR="009A188E">
              <w:rPr>
                <w:noProof/>
              </w:rPr>
              <w:fldChar w:fldCharType="end"/>
            </w:r>
          </w:hyperlink>
        </w:p>
        <w:p w:rsidR="00673FCF" w:rsidRDefault="00A76258">
          <w:pPr>
            <w:pStyle w:val="WPSOffice3"/>
            <w:tabs>
              <w:tab w:val="right" w:leader="dot" w:pos="8306"/>
            </w:tabs>
            <w:ind w:left="1280"/>
            <w:rPr>
              <w:noProof/>
            </w:rPr>
          </w:pPr>
          <w:hyperlink w:anchor="_Toc32761" w:history="1">
            <w:r w:rsidR="009A188E">
              <w:rPr>
                <w:noProof/>
                <w14:scene3d>
                  <w14:camera w14:prst="orthographicFront"/>
                  <w14:lightRig w14:rig="threePt" w14:dir="t">
                    <w14:rot w14:lat="0" w14:lon="0" w14:rev="0"/>
                  </w14:lightRig>
                </w14:scene3d>
              </w:rPr>
              <w:t xml:space="preserve">6.5.13. </w:t>
            </w:r>
            <w:r w:rsidR="009A188E">
              <w:rPr>
                <w:rFonts w:hint="eastAsia"/>
                <w:noProof/>
              </w:rPr>
              <w:t>资源下载</w:t>
            </w:r>
            <w:r w:rsidR="009A188E">
              <w:rPr>
                <w:noProof/>
              </w:rPr>
              <w:tab/>
            </w:r>
            <w:r w:rsidR="009A188E">
              <w:rPr>
                <w:noProof/>
              </w:rPr>
              <w:fldChar w:fldCharType="begin"/>
            </w:r>
            <w:r w:rsidR="009A188E">
              <w:rPr>
                <w:noProof/>
              </w:rPr>
              <w:instrText xml:space="preserve"> PAGEREF _Toc32761 \h </w:instrText>
            </w:r>
            <w:r w:rsidR="009A188E">
              <w:rPr>
                <w:noProof/>
              </w:rPr>
            </w:r>
            <w:r w:rsidR="009A188E">
              <w:rPr>
                <w:noProof/>
              </w:rPr>
              <w:fldChar w:fldCharType="separate"/>
            </w:r>
            <w:r w:rsidR="009A188E">
              <w:rPr>
                <w:noProof/>
              </w:rPr>
              <w:t>38</w:t>
            </w:r>
            <w:r w:rsidR="009A188E">
              <w:rPr>
                <w:noProof/>
              </w:rPr>
              <w:fldChar w:fldCharType="end"/>
            </w:r>
          </w:hyperlink>
        </w:p>
        <w:p w:rsidR="00673FCF" w:rsidRDefault="00A76258">
          <w:pPr>
            <w:pStyle w:val="WPSOffice3"/>
            <w:tabs>
              <w:tab w:val="right" w:leader="dot" w:pos="8306"/>
            </w:tabs>
            <w:ind w:left="1280"/>
            <w:rPr>
              <w:noProof/>
            </w:rPr>
          </w:pPr>
          <w:hyperlink w:anchor="_Toc2446" w:history="1">
            <w:r w:rsidR="009A188E">
              <w:rPr>
                <w:noProof/>
                <w14:scene3d>
                  <w14:camera w14:prst="orthographicFront"/>
                  <w14:lightRig w14:rig="threePt" w14:dir="t">
                    <w14:rot w14:lat="0" w14:lon="0" w14:rev="0"/>
                  </w14:lightRig>
                </w14:scene3d>
              </w:rPr>
              <w:t xml:space="preserve">6.5.14. </w:t>
            </w:r>
            <w:r w:rsidR="009A188E">
              <w:rPr>
                <w:rFonts w:hint="eastAsia"/>
                <w:noProof/>
              </w:rPr>
              <w:t>第三方插件</w:t>
            </w:r>
            <w:r w:rsidR="009A188E">
              <w:rPr>
                <w:noProof/>
              </w:rPr>
              <w:tab/>
            </w:r>
            <w:r w:rsidR="009A188E">
              <w:rPr>
                <w:noProof/>
              </w:rPr>
              <w:fldChar w:fldCharType="begin"/>
            </w:r>
            <w:r w:rsidR="009A188E">
              <w:rPr>
                <w:noProof/>
              </w:rPr>
              <w:instrText xml:space="preserve"> PAGEREF _Toc2446 \h </w:instrText>
            </w:r>
            <w:r w:rsidR="009A188E">
              <w:rPr>
                <w:noProof/>
              </w:rPr>
            </w:r>
            <w:r w:rsidR="009A188E">
              <w:rPr>
                <w:noProof/>
              </w:rPr>
              <w:fldChar w:fldCharType="separate"/>
            </w:r>
            <w:r w:rsidR="009A188E">
              <w:rPr>
                <w:noProof/>
              </w:rPr>
              <w:t>38</w:t>
            </w:r>
            <w:r w:rsidR="009A188E">
              <w:rPr>
                <w:noProof/>
              </w:rPr>
              <w:fldChar w:fldCharType="end"/>
            </w:r>
          </w:hyperlink>
        </w:p>
        <w:p w:rsidR="00673FCF" w:rsidRDefault="00A76258">
          <w:pPr>
            <w:pStyle w:val="WPSOffice2"/>
            <w:tabs>
              <w:tab w:val="right" w:leader="dot" w:pos="8306"/>
            </w:tabs>
            <w:ind w:left="640"/>
            <w:rPr>
              <w:noProof/>
            </w:rPr>
          </w:pPr>
          <w:hyperlink w:anchor="_Toc31848" w:history="1">
            <w:r w:rsidR="009A188E">
              <w:rPr>
                <w:noProof/>
                <w14:scene3d>
                  <w14:camera w14:prst="orthographicFront"/>
                  <w14:lightRig w14:rig="threePt" w14:dir="t">
                    <w14:rot w14:lat="0" w14:lon="0" w14:rev="0"/>
                  </w14:lightRig>
                </w14:scene3d>
              </w:rPr>
              <w:t xml:space="preserve">6.6. </w:t>
            </w:r>
            <w:r w:rsidR="009A188E">
              <w:rPr>
                <w:rFonts w:hint="eastAsia"/>
                <w:noProof/>
              </w:rPr>
              <w:t>AI</w:t>
            </w:r>
            <w:r w:rsidR="009A188E">
              <w:rPr>
                <w:rFonts w:hint="eastAsia"/>
                <w:noProof/>
              </w:rPr>
              <w:t>服务模块</w:t>
            </w:r>
            <w:r w:rsidR="009A188E">
              <w:rPr>
                <w:noProof/>
              </w:rPr>
              <w:tab/>
            </w:r>
            <w:r w:rsidR="009A188E">
              <w:rPr>
                <w:noProof/>
              </w:rPr>
              <w:fldChar w:fldCharType="begin"/>
            </w:r>
            <w:r w:rsidR="009A188E">
              <w:rPr>
                <w:noProof/>
              </w:rPr>
              <w:instrText xml:space="preserve"> PAGEREF _Toc31848 \h </w:instrText>
            </w:r>
            <w:r w:rsidR="009A188E">
              <w:rPr>
                <w:noProof/>
              </w:rPr>
            </w:r>
            <w:r w:rsidR="009A188E">
              <w:rPr>
                <w:noProof/>
              </w:rPr>
              <w:fldChar w:fldCharType="separate"/>
            </w:r>
            <w:r w:rsidR="009A188E">
              <w:rPr>
                <w:noProof/>
              </w:rPr>
              <w:t>41</w:t>
            </w:r>
            <w:r w:rsidR="009A188E">
              <w:rPr>
                <w:noProof/>
              </w:rPr>
              <w:fldChar w:fldCharType="end"/>
            </w:r>
          </w:hyperlink>
        </w:p>
        <w:p w:rsidR="00673FCF" w:rsidRDefault="00A76258">
          <w:pPr>
            <w:pStyle w:val="WPSOffice3"/>
            <w:tabs>
              <w:tab w:val="right" w:leader="dot" w:pos="8306"/>
            </w:tabs>
            <w:ind w:left="1280"/>
            <w:rPr>
              <w:noProof/>
            </w:rPr>
          </w:pPr>
          <w:hyperlink w:anchor="_Toc17789" w:history="1">
            <w:r w:rsidR="009A188E">
              <w:rPr>
                <w:noProof/>
                <w14:scene3d>
                  <w14:camera w14:prst="orthographicFront"/>
                  <w14:lightRig w14:rig="threePt" w14:dir="t">
                    <w14:rot w14:lat="0" w14:lon="0" w14:rev="0"/>
                  </w14:lightRig>
                </w14:scene3d>
              </w:rPr>
              <w:t xml:space="preserve">6.6.1. </w:t>
            </w:r>
            <w:r w:rsidR="009A188E">
              <w:rPr>
                <w:rFonts w:hint="eastAsia"/>
                <w:noProof/>
              </w:rPr>
              <w:t>媒体文件预处理</w:t>
            </w:r>
            <w:r w:rsidR="009A188E">
              <w:rPr>
                <w:noProof/>
              </w:rPr>
              <w:tab/>
            </w:r>
            <w:r w:rsidR="009A188E">
              <w:rPr>
                <w:noProof/>
              </w:rPr>
              <w:fldChar w:fldCharType="begin"/>
            </w:r>
            <w:r w:rsidR="009A188E">
              <w:rPr>
                <w:noProof/>
              </w:rPr>
              <w:instrText xml:space="preserve"> PAGEREF _Toc17789 \h </w:instrText>
            </w:r>
            <w:r w:rsidR="009A188E">
              <w:rPr>
                <w:noProof/>
              </w:rPr>
            </w:r>
            <w:r w:rsidR="009A188E">
              <w:rPr>
                <w:noProof/>
              </w:rPr>
              <w:fldChar w:fldCharType="separate"/>
            </w:r>
            <w:r w:rsidR="009A188E">
              <w:rPr>
                <w:noProof/>
              </w:rPr>
              <w:t>41</w:t>
            </w:r>
            <w:r w:rsidR="009A188E">
              <w:rPr>
                <w:noProof/>
              </w:rPr>
              <w:fldChar w:fldCharType="end"/>
            </w:r>
          </w:hyperlink>
        </w:p>
        <w:p w:rsidR="00673FCF" w:rsidRDefault="00A76258">
          <w:pPr>
            <w:pStyle w:val="WPSOffice3"/>
            <w:tabs>
              <w:tab w:val="right" w:leader="dot" w:pos="8306"/>
            </w:tabs>
            <w:ind w:left="1280"/>
            <w:rPr>
              <w:noProof/>
            </w:rPr>
          </w:pPr>
          <w:hyperlink w:anchor="_Toc21507" w:history="1">
            <w:r w:rsidR="009A188E">
              <w:rPr>
                <w:noProof/>
                <w14:scene3d>
                  <w14:camera w14:prst="orthographicFront"/>
                  <w14:lightRig w14:rig="threePt" w14:dir="t">
                    <w14:rot w14:lat="0" w14:lon="0" w14:rev="0"/>
                  </w14:lightRig>
                </w14:scene3d>
              </w:rPr>
              <w:t xml:space="preserve">6.6.2. </w:t>
            </w:r>
            <w:r w:rsidR="009A188E">
              <w:rPr>
                <w:rFonts w:hint="eastAsia"/>
                <w:noProof/>
              </w:rPr>
              <w:t>资源监控与算力精细化管理</w:t>
            </w:r>
            <w:r w:rsidR="009A188E">
              <w:rPr>
                <w:noProof/>
              </w:rPr>
              <w:tab/>
            </w:r>
            <w:r w:rsidR="009A188E">
              <w:rPr>
                <w:noProof/>
              </w:rPr>
              <w:fldChar w:fldCharType="begin"/>
            </w:r>
            <w:r w:rsidR="009A188E">
              <w:rPr>
                <w:noProof/>
              </w:rPr>
              <w:instrText xml:space="preserve"> PAGEREF _Toc21507 \h </w:instrText>
            </w:r>
            <w:r w:rsidR="009A188E">
              <w:rPr>
                <w:noProof/>
              </w:rPr>
            </w:r>
            <w:r w:rsidR="009A188E">
              <w:rPr>
                <w:noProof/>
              </w:rPr>
              <w:fldChar w:fldCharType="separate"/>
            </w:r>
            <w:r w:rsidR="009A188E">
              <w:rPr>
                <w:noProof/>
              </w:rPr>
              <w:t>41</w:t>
            </w:r>
            <w:r w:rsidR="009A188E">
              <w:rPr>
                <w:noProof/>
              </w:rPr>
              <w:fldChar w:fldCharType="end"/>
            </w:r>
          </w:hyperlink>
        </w:p>
        <w:p w:rsidR="00673FCF" w:rsidRDefault="00A76258">
          <w:pPr>
            <w:pStyle w:val="WPSOffice3"/>
            <w:tabs>
              <w:tab w:val="right" w:leader="dot" w:pos="8306"/>
            </w:tabs>
            <w:ind w:left="1280"/>
            <w:rPr>
              <w:noProof/>
            </w:rPr>
          </w:pPr>
          <w:hyperlink w:anchor="_Toc16148" w:history="1">
            <w:r w:rsidR="009A188E">
              <w:rPr>
                <w:noProof/>
                <w14:scene3d>
                  <w14:camera w14:prst="orthographicFront"/>
                  <w14:lightRig w14:rig="threePt" w14:dir="t">
                    <w14:rot w14:lat="0" w14:lon="0" w14:rev="0"/>
                  </w14:lightRig>
                </w14:scene3d>
              </w:rPr>
              <w:t xml:space="preserve">6.6.3. </w:t>
            </w:r>
            <w:r w:rsidR="009A188E">
              <w:rPr>
                <w:rFonts w:hint="eastAsia"/>
                <w:noProof/>
              </w:rPr>
              <w:t>资源弹性扩缩</w:t>
            </w:r>
            <w:r w:rsidR="009A188E">
              <w:rPr>
                <w:noProof/>
              </w:rPr>
              <w:tab/>
            </w:r>
            <w:r w:rsidR="009A188E">
              <w:rPr>
                <w:noProof/>
              </w:rPr>
              <w:fldChar w:fldCharType="begin"/>
            </w:r>
            <w:r w:rsidR="009A188E">
              <w:rPr>
                <w:noProof/>
              </w:rPr>
              <w:instrText xml:space="preserve"> PAGEREF _Toc16148 \h </w:instrText>
            </w:r>
            <w:r w:rsidR="009A188E">
              <w:rPr>
                <w:noProof/>
              </w:rPr>
            </w:r>
            <w:r w:rsidR="009A188E">
              <w:rPr>
                <w:noProof/>
              </w:rPr>
              <w:fldChar w:fldCharType="separate"/>
            </w:r>
            <w:r w:rsidR="009A188E">
              <w:rPr>
                <w:noProof/>
              </w:rPr>
              <w:t>41</w:t>
            </w:r>
            <w:r w:rsidR="009A188E">
              <w:rPr>
                <w:noProof/>
              </w:rPr>
              <w:fldChar w:fldCharType="end"/>
            </w:r>
          </w:hyperlink>
        </w:p>
        <w:p w:rsidR="00673FCF" w:rsidRDefault="00A76258">
          <w:pPr>
            <w:pStyle w:val="WPSOffice3"/>
            <w:tabs>
              <w:tab w:val="right" w:leader="dot" w:pos="8306"/>
            </w:tabs>
            <w:ind w:left="1280"/>
            <w:rPr>
              <w:noProof/>
            </w:rPr>
          </w:pPr>
          <w:hyperlink w:anchor="_Toc32293" w:history="1">
            <w:r w:rsidR="009A188E">
              <w:rPr>
                <w:noProof/>
                <w14:scene3d>
                  <w14:camera w14:prst="orthographicFront"/>
                  <w14:lightRig w14:rig="threePt" w14:dir="t">
                    <w14:rot w14:lat="0" w14:lon="0" w14:rev="0"/>
                  </w14:lightRig>
                </w14:scene3d>
              </w:rPr>
              <w:t xml:space="preserve">6.6.4. </w:t>
            </w:r>
            <w:r w:rsidR="009A188E">
              <w:rPr>
                <w:noProof/>
              </w:rPr>
              <w:t>语言处理</w:t>
            </w:r>
            <w:r w:rsidR="009A188E">
              <w:rPr>
                <w:rFonts w:hint="eastAsia"/>
                <w:noProof/>
              </w:rPr>
              <w:t>模块</w:t>
            </w:r>
            <w:r w:rsidR="009A188E">
              <w:rPr>
                <w:noProof/>
              </w:rPr>
              <w:tab/>
            </w:r>
            <w:r w:rsidR="009A188E">
              <w:rPr>
                <w:noProof/>
              </w:rPr>
              <w:fldChar w:fldCharType="begin"/>
            </w:r>
            <w:r w:rsidR="009A188E">
              <w:rPr>
                <w:noProof/>
              </w:rPr>
              <w:instrText xml:space="preserve"> PAGEREF _Toc32293 \h </w:instrText>
            </w:r>
            <w:r w:rsidR="009A188E">
              <w:rPr>
                <w:noProof/>
              </w:rPr>
            </w:r>
            <w:r w:rsidR="009A188E">
              <w:rPr>
                <w:noProof/>
              </w:rPr>
              <w:fldChar w:fldCharType="separate"/>
            </w:r>
            <w:r w:rsidR="009A188E">
              <w:rPr>
                <w:noProof/>
              </w:rPr>
              <w:t>42</w:t>
            </w:r>
            <w:r w:rsidR="009A188E">
              <w:rPr>
                <w:noProof/>
              </w:rPr>
              <w:fldChar w:fldCharType="end"/>
            </w:r>
          </w:hyperlink>
        </w:p>
        <w:p w:rsidR="00673FCF" w:rsidRDefault="00A76258">
          <w:pPr>
            <w:pStyle w:val="WPSOffice3"/>
            <w:tabs>
              <w:tab w:val="right" w:leader="dot" w:pos="8306"/>
            </w:tabs>
            <w:ind w:left="1280"/>
            <w:rPr>
              <w:noProof/>
            </w:rPr>
          </w:pPr>
          <w:hyperlink w:anchor="_Toc13200" w:history="1">
            <w:r w:rsidR="009A188E">
              <w:rPr>
                <w:noProof/>
                <w14:scene3d>
                  <w14:camera w14:prst="orthographicFront"/>
                  <w14:lightRig w14:rig="threePt" w14:dir="t">
                    <w14:rot w14:lat="0" w14:lon="0" w14:rev="0"/>
                  </w14:lightRig>
                </w14:scene3d>
              </w:rPr>
              <w:t xml:space="preserve">6.6.5. </w:t>
            </w:r>
            <w:r w:rsidR="009A188E">
              <w:rPr>
                <w:rFonts w:hint="eastAsia"/>
                <w:noProof/>
              </w:rPr>
              <w:t>图片处理模块</w:t>
            </w:r>
            <w:r w:rsidR="009A188E">
              <w:rPr>
                <w:noProof/>
              </w:rPr>
              <w:tab/>
            </w:r>
            <w:r w:rsidR="009A188E">
              <w:rPr>
                <w:noProof/>
              </w:rPr>
              <w:fldChar w:fldCharType="begin"/>
            </w:r>
            <w:r w:rsidR="009A188E">
              <w:rPr>
                <w:noProof/>
              </w:rPr>
              <w:instrText xml:space="preserve"> PAGEREF _Toc13200 \h </w:instrText>
            </w:r>
            <w:r w:rsidR="009A188E">
              <w:rPr>
                <w:noProof/>
              </w:rPr>
            </w:r>
            <w:r w:rsidR="009A188E">
              <w:rPr>
                <w:noProof/>
              </w:rPr>
              <w:fldChar w:fldCharType="separate"/>
            </w:r>
            <w:r w:rsidR="009A188E">
              <w:rPr>
                <w:noProof/>
              </w:rPr>
              <w:t>43</w:t>
            </w:r>
            <w:r w:rsidR="009A188E">
              <w:rPr>
                <w:noProof/>
              </w:rPr>
              <w:fldChar w:fldCharType="end"/>
            </w:r>
          </w:hyperlink>
        </w:p>
        <w:p w:rsidR="00673FCF" w:rsidRDefault="00A76258">
          <w:pPr>
            <w:pStyle w:val="WPSOffice3"/>
            <w:tabs>
              <w:tab w:val="right" w:leader="dot" w:pos="8306"/>
            </w:tabs>
            <w:ind w:left="1280"/>
            <w:rPr>
              <w:noProof/>
            </w:rPr>
          </w:pPr>
          <w:hyperlink w:anchor="_Toc8486" w:history="1">
            <w:r w:rsidR="009A188E">
              <w:rPr>
                <w:noProof/>
                <w14:scene3d>
                  <w14:camera w14:prst="orthographicFront"/>
                  <w14:lightRig w14:rig="threePt" w14:dir="t">
                    <w14:rot w14:lat="0" w14:lon="0" w14:rev="0"/>
                  </w14:lightRig>
                </w14:scene3d>
              </w:rPr>
              <w:t xml:space="preserve">6.6.6. </w:t>
            </w:r>
            <w:r w:rsidR="009A188E">
              <w:rPr>
                <w:rFonts w:hint="eastAsia"/>
                <w:noProof/>
              </w:rPr>
              <w:t>语音处理模块</w:t>
            </w:r>
            <w:r w:rsidR="009A188E">
              <w:rPr>
                <w:noProof/>
              </w:rPr>
              <w:tab/>
            </w:r>
            <w:r w:rsidR="009A188E">
              <w:rPr>
                <w:noProof/>
              </w:rPr>
              <w:fldChar w:fldCharType="begin"/>
            </w:r>
            <w:r w:rsidR="009A188E">
              <w:rPr>
                <w:noProof/>
              </w:rPr>
              <w:instrText xml:space="preserve"> PAGEREF _Toc8486 \h </w:instrText>
            </w:r>
            <w:r w:rsidR="009A188E">
              <w:rPr>
                <w:noProof/>
              </w:rPr>
            </w:r>
            <w:r w:rsidR="009A188E">
              <w:rPr>
                <w:noProof/>
              </w:rPr>
              <w:fldChar w:fldCharType="separate"/>
            </w:r>
            <w:r w:rsidR="009A188E">
              <w:rPr>
                <w:noProof/>
              </w:rPr>
              <w:t>44</w:t>
            </w:r>
            <w:r w:rsidR="009A188E">
              <w:rPr>
                <w:noProof/>
              </w:rPr>
              <w:fldChar w:fldCharType="end"/>
            </w:r>
          </w:hyperlink>
        </w:p>
        <w:p w:rsidR="00673FCF" w:rsidRDefault="00A76258">
          <w:pPr>
            <w:pStyle w:val="WPSOffice3"/>
            <w:tabs>
              <w:tab w:val="right" w:leader="dot" w:pos="8306"/>
            </w:tabs>
            <w:ind w:left="1280"/>
            <w:rPr>
              <w:noProof/>
            </w:rPr>
          </w:pPr>
          <w:hyperlink w:anchor="_Toc15825" w:history="1">
            <w:r w:rsidR="009A188E">
              <w:rPr>
                <w:noProof/>
                <w14:scene3d>
                  <w14:camera w14:prst="orthographicFront"/>
                  <w14:lightRig w14:rig="threePt" w14:dir="t">
                    <w14:rot w14:lat="0" w14:lon="0" w14:rev="0"/>
                  </w14:lightRig>
                </w14:scene3d>
              </w:rPr>
              <w:t xml:space="preserve">6.6.7. </w:t>
            </w:r>
            <w:r w:rsidR="009A188E">
              <w:rPr>
                <w:rFonts w:hint="eastAsia"/>
                <w:noProof/>
              </w:rPr>
              <w:t>应用场景模块</w:t>
            </w:r>
            <w:r w:rsidR="009A188E">
              <w:rPr>
                <w:noProof/>
              </w:rPr>
              <w:tab/>
            </w:r>
            <w:r w:rsidR="009A188E">
              <w:rPr>
                <w:noProof/>
              </w:rPr>
              <w:fldChar w:fldCharType="begin"/>
            </w:r>
            <w:r w:rsidR="009A188E">
              <w:rPr>
                <w:noProof/>
              </w:rPr>
              <w:instrText xml:space="preserve"> PAGEREF _Toc15825 \h </w:instrText>
            </w:r>
            <w:r w:rsidR="009A188E">
              <w:rPr>
                <w:noProof/>
              </w:rPr>
            </w:r>
            <w:r w:rsidR="009A188E">
              <w:rPr>
                <w:noProof/>
              </w:rPr>
              <w:fldChar w:fldCharType="separate"/>
            </w:r>
            <w:r w:rsidR="009A188E">
              <w:rPr>
                <w:noProof/>
              </w:rPr>
              <w:t>45</w:t>
            </w:r>
            <w:r w:rsidR="009A188E">
              <w:rPr>
                <w:noProof/>
              </w:rPr>
              <w:fldChar w:fldCharType="end"/>
            </w:r>
          </w:hyperlink>
        </w:p>
        <w:p w:rsidR="00673FCF" w:rsidRDefault="00A76258">
          <w:pPr>
            <w:pStyle w:val="WPSOffice2"/>
            <w:tabs>
              <w:tab w:val="right" w:leader="dot" w:pos="8306"/>
            </w:tabs>
            <w:ind w:left="640"/>
            <w:rPr>
              <w:noProof/>
            </w:rPr>
          </w:pPr>
          <w:hyperlink w:anchor="_Toc19135" w:history="1">
            <w:r w:rsidR="009A188E">
              <w:rPr>
                <w:noProof/>
                <w14:scene3d>
                  <w14:camera w14:prst="orthographicFront"/>
                  <w14:lightRig w14:rig="threePt" w14:dir="t">
                    <w14:rot w14:lat="0" w14:lon="0" w14:rev="0"/>
                  </w14:lightRig>
                </w14:scene3d>
              </w:rPr>
              <w:t xml:space="preserve">6.7. </w:t>
            </w:r>
            <w:r w:rsidR="009A188E">
              <w:rPr>
                <w:rFonts w:hint="eastAsia"/>
                <w:noProof/>
              </w:rPr>
              <w:t>视音频处理模块</w:t>
            </w:r>
            <w:r w:rsidR="009A188E">
              <w:rPr>
                <w:noProof/>
              </w:rPr>
              <w:tab/>
            </w:r>
            <w:r w:rsidR="009A188E">
              <w:rPr>
                <w:noProof/>
              </w:rPr>
              <w:fldChar w:fldCharType="begin"/>
            </w:r>
            <w:r w:rsidR="009A188E">
              <w:rPr>
                <w:noProof/>
              </w:rPr>
              <w:instrText xml:space="preserve"> PAGEREF _Toc19135 \h </w:instrText>
            </w:r>
            <w:r w:rsidR="009A188E">
              <w:rPr>
                <w:noProof/>
              </w:rPr>
            </w:r>
            <w:r w:rsidR="009A188E">
              <w:rPr>
                <w:noProof/>
              </w:rPr>
              <w:fldChar w:fldCharType="separate"/>
            </w:r>
            <w:r w:rsidR="009A188E">
              <w:rPr>
                <w:noProof/>
              </w:rPr>
              <w:t>48</w:t>
            </w:r>
            <w:r w:rsidR="009A188E">
              <w:rPr>
                <w:noProof/>
              </w:rPr>
              <w:fldChar w:fldCharType="end"/>
            </w:r>
          </w:hyperlink>
        </w:p>
        <w:p w:rsidR="00673FCF" w:rsidRDefault="00A76258">
          <w:pPr>
            <w:pStyle w:val="WPSOffice3"/>
            <w:tabs>
              <w:tab w:val="right" w:leader="dot" w:pos="8306"/>
            </w:tabs>
            <w:ind w:left="1280"/>
            <w:rPr>
              <w:noProof/>
            </w:rPr>
          </w:pPr>
          <w:hyperlink w:anchor="_Toc407" w:history="1">
            <w:r w:rsidR="009A188E">
              <w:rPr>
                <w:noProof/>
                <w14:scene3d>
                  <w14:camera w14:prst="orthographicFront"/>
                  <w14:lightRig w14:rig="threePt" w14:dir="t">
                    <w14:rot w14:lat="0" w14:lon="0" w14:rev="0"/>
                  </w14:lightRig>
                </w14:scene3d>
              </w:rPr>
              <w:t xml:space="preserve">6.7.1. </w:t>
            </w:r>
            <w:r w:rsidR="009A188E">
              <w:rPr>
                <w:rFonts w:hint="eastAsia"/>
                <w:noProof/>
              </w:rPr>
              <w:t>转码、合成、抽帧服务（</w:t>
            </w:r>
            <w:r w:rsidR="009A188E">
              <w:rPr>
                <w:rFonts w:hint="eastAsia"/>
                <w:noProof/>
              </w:rPr>
              <w:t>4K+</w:t>
            </w:r>
            <w:r w:rsidR="009A188E">
              <w:rPr>
                <w:rFonts w:hint="eastAsia"/>
                <w:noProof/>
              </w:rPr>
              <w:t>高清）</w:t>
            </w:r>
            <w:r w:rsidR="009A188E">
              <w:rPr>
                <w:noProof/>
              </w:rPr>
              <w:tab/>
            </w:r>
            <w:r w:rsidR="009A188E">
              <w:rPr>
                <w:noProof/>
              </w:rPr>
              <w:fldChar w:fldCharType="begin"/>
            </w:r>
            <w:r w:rsidR="009A188E">
              <w:rPr>
                <w:noProof/>
              </w:rPr>
              <w:instrText xml:space="preserve"> PAGEREF _Toc407 \h </w:instrText>
            </w:r>
            <w:r w:rsidR="009A188E">
              <w:rPr>
                <w:noProof/>
              </w:rPr>
            </w:r>
            <w:r w:rsidR="009A188E">
              <w:rPr>
                <w:noProof/>
              </w:rPr>
              <w:fldChar w:fldCharType="separate"/>
            </w:r>
            <w:r w:rsidR="009A188E">
              <w:rPr>
                <w:noProof/>
              </w:rPr>
              <w:t>48</w:t>
            </w:r>
            <w:r w:rsidR="009A188E">
              <w:rPr>
                <w:noProof/>
              </w:rPr>
              <w:fldChar w:fldCharType="end"/>
            </w:r>
          </w:hyperlink>
        </w:p>
        <w:p w:rsidR="00673FCF" w:rsidRDefault="00A76258">
          <w:pPr>
            <w:pStyle w:val="WPSOffice3"/>
            <w:tabs>
              <w:tab w:val="right" w:leader="dot" w:pos="8306"/>
            </w:tabs>
            <w:ind w:left="1280"/>
            <w:rPr>
              <w:noProof/>
            </w:rPr>
          </w:pPr>
          <w:hyperlink w:anchor="_Toc28884" w:history="1">
            <w:r w:rsidR="009A188E">
              <w:rPr>
                <w:noProof/>
                <w14:scene3d>
                  <w14:camera w14:prst="orthographicFront"/>
                  <w14:lightRig w14:rig="threePt" w14:dir="t">
                    <w14:rot w14:lat="0" w14:lon="0" w14:rev="0"/>
                  </w14:lightRig>
                </w14:scene3d>
              </w:rPr>
              <w:t xml:space="preserve">6.7.2. </w:t>
            </w:r>
            <w:r w:rsidR="009A188E">
              <w:rPr>
                <w:rFonts w:hint="eastAsia"/>
                <w:noProof/>
              </w:rPr>
              <w:t>技审</w:t>
            </w:r>
            <w:r w:rsidR="009A188E">
              <w:rPr>
                <w:noProof/>
              </w:rPr>
              <w:tab/>
            </w:r>
            <w:r w:rsidR="009A188E">
              <w:rPr>
                <w:noProof/>
              </w:rPr>
              <w:fldChar w:fldCharType="begin"/>
            </w:r>
            <w:r w:rsidR="009A188E">
              <w:rPr>
                <w:noProof/>
              </w:rPr>
              <w:instrText xml:space="preserve"> PAGEREF _Toc28884 \h </w:instrText>
            </w:r>
            <w:r w:rsidR="009A188E">
              <w:rPr>
                <w:noProof/>
              </w:rPr>
            </w:r>
            <w:r w:rsidR="009A188E">
              <w:rPr>
                <w:noProof/>
              </w:rPr>
              <w:fldChar w:fldCharType="separate"/>
            </w:r>
            <w:r w:rsidR="009A188E">
              <w:rPr>
                <w:noProof/>
              </w:rPr>
              <w:t>48</w:t>
            </w:r>
            <w:r w:rsidR="009A188E">
              <w:rPr>
                <w:noProof/>
              </w:rPr>
              <w:fldChar w:fldCharType="end"/>
            </w:r>
          </w:hyperlink>
        </w:p>
        <w:p w:rsidR="00673FCF" w:rsidRDefault="00A76258">
          <w:pPr>
            <w:pStyle w:val="WPSOffice3"/>
            <w:tabs>
              <w:tab w:val="right" w:leader="dot" w:pos="8306"/>
            </w:tabs>
            <w:ind w:left="1280"/>
            <w:rPr>
              <w:noProof/>
            </w:rPr>
          </w:pPr>
          <w:hyperlink w:anchor="_Toc8637" w:history="1">
            <w:r w:rsidR="009A188E">
              <w:rPr>
                <w:noProof/>
                <w14:scene3d>
                  <w14:camera w14:prst="orthographicFront"/>
                  <w14:lightRig w14:rig="threePt" w14:dir="t">
                    <w14:rot w14:lat="0" w14:lon="0" w14:rev="0"/>
                  </w14:lightRig>
                </w14:scene3d>
              </w:rPr>
              <w:t xml:space="preserve">6.7.3. </w:t>
            </w:r>
            <w:r w:rsidR="009A188E">
              <w:rPr>
                <w:rFonts w:hint="eastAsia"/>
                <w:noProof/>
              </w:rPr>
              <w:t>迁移服务</w:t>
            </w:r>
            <w:r w:rsidR="009A188E">
              <w:rPr>
                <w:noProof/>
              </w:rPr>
              <w:tab/>
            </w:r>
            <w:r w:rsidR="009A188E">
              <w:rPr>
                <w:noProof/>
              </w:rPr>
              <w:fldChar w:fldCharType="begin"/>
            </w:r>
            <w:r w:rsidR="009A188E">
              <w:rPr>
                <w:noProof/>
              </w:rPr>
              <w:instrText xml:space="preserve"> PAGEREF _Toc8637 \h </w:instrText>
            </w:r>
            <w:r w:rsidR="009A188E">
              <w:rPr>
                <w:noProof/>
              </w:rPr>
            </w:r>
            <w:r w:rsidR="009A188E">
              <w:rPr>
                <w:noProof/>
              </w:rPr>
              <w:fldChar w:fldCharType="separate"/>
            </w:r>
            <w:r w:rsidR="009A188E">
              <w:rPr>
                <w:noProof/>
              </w:rPr>
              <w:t>48</w:t>
            </w:r>
            <w:r w:rsidR="009A188E">
              <w:rPr>
                <w:noProof/>
              </w:rPr>
              <w:fldChar w:fldCharType="end"/>
            </w:r>
          </w:hyperlink>
        </w:p>
        <w:p w:rsidR="00673FCF" w:rsidRDefault="00A76258">
          <w:pPr>
            <w:pStyle w:val="WPSOffice3"/>
            <w:tabs>
              <w:tab w:val="right" w:leader="dot" w:pos="8306"/>
            </w:tabs>
            <w:ind w:left="1280"/>
            <w:rPr>
              <w:noProof/>
            </w:rPr>
          </w:pPr>
          <w:hyperlink w:anchor="_Toc9558" w:history="1">
            <w:r w:rsidR="009A188E">
              <w:rPr>
                <w:noProof/>
                <w14:scene3d>
                  <w14:camera w14:prst="orthographicFront"/>
                  <w14:lightRig w14:rig="threePt" w14:dir="t">
                    <w14:rot w14:lat="0" w14:lon="0" w14:rev="0"/>
                  </w14:lightRig>
                </w14:scene3d>
              </w:rPr>
              <w:t xml:space="preserve">6.7.4. </w:t>
            </w:r>
            <w:r w:rsidR="009A188E">
              <w:rPr>
                <w:rFonts w:hint="eastAsia"/>
                <w:noProof/>
              </w:rPr>
              <w:t>超分辨率</w:t>
            </w:r>
            <w:r w:rsidR="009A188E">
              <w:rPr>
                <w:noProof/>
              </w:rPr>
              <w:tab/>
            </w:r>
            <w:r w:rsidR="009A188E">
              <w:rPr>
                <w:noProof/>
              </w:rPr>
              <w:fldChar w:fldCharType="begin"/>
            </w:r>
            <w:r w:rsidR="009A188E">
              <w:rPr>
                <w:noProof/>
              </w:rPr>
              <w:instrText xml:space="preserve"> PAGEREF _Toc9558 \h </w:instrText>
            </w:r>
            <w:r w:rsidR="009A188E">
              <w:rPr>
                <w:noProof/>
              </w:rPr>
            </w:r>
            <w:r w:rsidR="009A188E">
              <w:rPr>
                <w:noProof/>
              </w:rPr>
              <w:fldChar w:fldCharType="separate"/>
            </w:r>
            <w:r w:rsidR="009A188E">
              <w:rPr>
                <w:noProof/>
              </w:rPr>
              <w:t>49</w:t>
            </w:r>
            <w:r w:rsidR="009A188E">
              <w:rPr>
                <w:noProof/>
              </w:rPr>
              <w:fldChar w:fldCharType="end"/>
            </w:r>
          </w:hyperlink>
        </w:p>
        <w:p w:rsidR="00673FCF" w:rsidRDefault="00A76258">
          <w:pPr>
            <w:pStyle w:val="WPSOffice3"/>
            <w:tabs>
              <w:tab w:val="right" w:leader="dot" w:pos="8306"/>
            </w:tabs>
            <w:ind w:left="1280"/>
            <w:rPr>
              <w:noProof/>
            </w:rPr>
          </w:pPr>
          <w:hyperlink w:anchor="_Toc24832" w:history="1">
            <w:r w:rsidR="009A188E">
              <w:rPr>
                <w:noProof/>
                <w14:scene3d>
                  <w14:camera w14:prst="orthographicFront"/>
                  <w14:lightRig w14:rig="threePt" w14:dir="t">
                    <w14:rot w14:lat="0" w14:lon="0" w14:rev="0"/>
                  </w14:lightRig>
                </w14:scene3d>
              </w:rPr>
              <w:t xml:space="preserve">6.7.5. </w:t>
            </w:r>
            <w:r w:rsidR="009A188E">
              <w:rPr>
                <w:rFonts w:hint="eastAsia"/>
                <w:noProof/>
              </w:rPr>
              <w:t>接入发布服务</w:t>
            </w:r>
            <w:r w:rsidR="009A188E">
              <w:rPr>
                <w:noProof/>
              </w:rPr>
              <w:tab/>
            </w:r>
            <w:r w:rsidR="009A188E">
              <w:rPr>
                <w:noProof/>
              </w:rPr>
              <w:fldChar w:fldCharType="begin"/>
            </w:r>
            <w:r w:rsidR="009A188E">
              <w:rPr>
                <w:noProof/>
              </w:rPr>
              <w:instrText xml:space="preserve"> PAGEREF _Toc24832 \h </w:instrText>
            </w:r>
            <w:r w:rsidR="009A188E">
              <w:rPr>
                <w:noProof/>
              </w:rPr>
            </w:r>
            <w:r w:rsidR="009A188E">
              <w:rPr>
                <w:noProof/>
              </w:rPr>
              <w:fldChar w:fldCharType="separate"/>
            </w:r>
            <w:r w:rsidR="009A188E">
              <w:rPr>
                <w:noProof/>
              </w:rPr>
              <w:t>49</w:t>
            </w:r>
            <w:r w:rsidR="009A188E">
              <w:rPr>
                <w:noProof/>
              </w:rPr>
              <w:fldChar w:fldCharType="end"/>
            </w:r>
          </w:hyperlink>
        </w:p>
        <w:p w:rsidR="00673FCF" w:rsidRDefault="00A76258">
          <w:pPr>
            <w:pStyle w:val="WPSOffice2"/>
            <w:tabs>
              <w:tab w:val="right" w:leader="dot" w:pos="8306"/>
            </w:tabs>
            <w:ind w:left="640"/>
            <w:rPr>
              <w:noProof/>
            </w:rPr>
          </w:pPr>
          <w:hyperlink w:anchor="_Toc32337" w:history="1">
            <w:r w:rsidR="009A188E">
              <w:rPr>
                <w:noProof/>
                <w14:scene3d>
                  <w14:camera w14:prst="orthographicFront"/>
                  <w14:lightRig w14:rig="threePt" w14:dir="t">
                    <w14:rot w14:lat="0" w14:lon="0" w14:rev="0"/>
                  </w14:lightRig>
                </w14:scene3d>
              </w:rPr>
              <w:t xml:space="preserve">6.8. </w:t>
            </w:r>
            <w:r w:rsidR="009A188E">
              <w:rPr>
                <w:rFonts w:hint="eastAsia"/>
                <w:noProof/>
              </w:rPr>
              <w:t>边缘云节点模块</w:t>
            </w:r>
            <w:r w:rsidR="009A188E">
              <w:rPr>
                <w:noProof/>
              </w:rPr>
              <w:tab/>
            </w:r>
            <w:r w:rsidR="009A188E">
              <w:rPr>
                <w:noProof/>
              </w:rPr>
              <w:fldChar w:fldCharType="begin"/>
            </w:r>
            <w:r w:rsidR="009A188E">
              <w:rPr>
                <w:noProof/>
              </w:rPr>
              <w:instrText xml:space="preserve"> PAGEREF _Toc32337 \h </w:instrText>
            </w:r>
            <w:r w:rsidR="009A188E">
              <w:rPr>
                <w:noProof/>
              </w:rPr>
            </w:r>
            <w:r w:rsidR="009A188E">
              <w:rPr>
                <w:noProof/>
              </w:rPr>
              <w:fldChar w:fldCharType="separate"/>
            </w:r>
            <w:r w:rsidR="009A188E">
              <w:rPr>
                <w:noProof/>
              </w:rPr>
              <w:t>51</w:t>
            </w:r>
            <w:r w:rsidR="009A188E">
              <w:rPr>
                <w:noProof/>
              </w:rPr>
              <w:fldChar w:fldCharType="end"/>
            </w:r>
          </w:hyperlink>
        </w:p>
        <w:p w:rsidR="00673FCF" w:rsidRDefault="00A76258">
          <w:pPr>
            <w:pStyle w:val="WPSOffice3"/>
            <w:tabs>
              <w:tab w:val="right" w:leader="dot" w:pos="8306"/>
            </w:tabs>
            <w:ind w:left="1280"/>
            <w:rPr>
              <w:noProof/>
            </w:rPr>
          </w:pPr>
          <w:hyperlink w:anchor="_Toc2653" w:history="1">
            <w:r w:rsidR="009A188E">
              <w:rPr>
                <w:noProof/>
                <w14:scene3d>
                  <w14:camera w14:prst="orthographicFront"/>
                  <w14:lightRig w14:rig="threePt" w14:dir="t">
                    <w14:rot w14:lat="0" w14:lon="0" w14:rev="0"/>
                  </w14:lightRig>
                </w14:scene3d>
              </w:rPr>
              <w:t xml:space="preserve">6.8.1. </w:t>
            </w:r>
            <w:r w:rsidR="009A188E">
              <w:rPr>
                <w:rFonts w:hint="eastAsia"/>
                <w:noProof/>
              </w:rPr>
              <w:t>应急容器管理</w:t>
            </w:r>
            <w:r w:rsidR="009A188E">
              <w:rPr>
                <w:noProof/>
              </w:rPr>
              <w:tab/>
            </w:r>
            <w:r w:rsidR="009A188E">
              <w:rPr>
                <w:noProof/>
              </w:rPr>
              <w:fldChar w:fldCharType="begin"/>
            </w:r>
            <w:r w:rsidR="009A188E">
              <w:rPr>
                <w:noProof/>
              </w:rPr>
              <w:instrText xml:space="preserve"> PAGEREF _Toc2653 \h </w:instrText>
            </w:r>
            <w:r w:rsidR="009A188E">
              <w:rPr>
                <w:noProof/>
              </w:rPr>
            </w:r>
            <w:r w:rsidR="009A188E">
              <w:rPr>
                <w:noProof/>
              </w:rPr>
              <w:fldChar w:fldCharType="separate"/>
            </w:r>
            <w:r w:rsidR="009A188E">
              <w:rPr>
                <w:noProof/>
              </w:rPr>
              <w:t>51</w:t>
            </w:r>
            <w:r w:rsidR="009A188E">
              <w:rPr>
                <w:noProof/>
              </w:rPr>
              <w:fldChar w:fldCharType="end"/>
            </w:r>
          </w:hyperlink>
        </w:p>
        <w:p w:rsidR="00673FCF" w:rsidRDefault="00A76258">
          <w:pPr>
            <w:pStyle w:val="WPSOffice3"/>
            <w:tabs>
              <w:tab w:val="right" w:leader="dot" w:pos="8306"/>
            </w:tabs>
            <w:ind w:left="1280"/>
            <w:rPr>
              <w:noProof/>
            </w:rPr>
          </w:pPr>
          <w:hyperlink w:anchor="_Toc31598" w:history="1">
            <w:r w:rsidR="009A188E">
              <w:rPr>
                <w:noProof/>
                <w14:scene3d>
                  <w14:camera w14:prst="orthographicFront"/>
                  <w14:lightRig w14:rig="threePt" w14:dir="t">
                    <w14:rot w14:lat="0" w14:lon="0" w14:rev="0"/>
                  </w14:lightRig>
                </w14:scene3d>
              </w:rPr>
              <w:t xml:space="preserve">6.8.2. </w:t>
            </w:r>
            <w:r w:rsidR="009A188E">
              <w:rPr>
                <w:rFonts w:hint="eastAsia"/>
                <w:noProof/>
              </w:rPr>
              <w:t>应急数据库服务</w:t>
            </w:r>
            <w:r w:rsidR="009A188E">
              <w:rPr>
                <w:noProof/>
              </w:rPr>
              <w:tab/>
            </w:r>
            <w:r w:rsidR="009A188E">
              <w:rPr>
                <w:noProof/>
              </w:rPr>
              <w:fldChar w:fldCharType="begin"/>
            </w:r>
            <w:r w:rsidR="009A188E">
              <w:rPr>
                <w:noProof/>
              </w:rPr>
              <w:instrText xml:space="preserve"> PAGEREF _Toc31598 \h </w:instrText>
            </w:r>
            <w:r w:rsidR="009A188E">
              <w:rPr>
                <w:noProof/>
              </w:rPr>
            </w:r>
            <w:r w:rsidR="009A188E">
              <w:rPr>
                <w:noProof/>
              </w:rPr>
              <w:fldChar w:fldCharType="separate"/>
            </w:r>
            <w:r w:rsidR="009A188E">
              <w:rPr>
                <w:noProof/>
              </w:rPr>
              <w:t>52</w:t>
            </w:r>
            <w:r w:rsidR="009A188E">
              <w:rPr>
                <w:noProof/>
              </w:rPr>
              <w:fldChar w:fldCharType="end"/>
            </w:r>
          </w:hyperlink>
        </w:p>
        <w:p w:rsidR="00673FCF" w:rsidRDefault="00A76258">
          <w:pPr>
            <w:pStyle w:val="WPSOffice3"/>
            <w:tabs>
              <w:tab w:val="right" w:leader="dot" w:pos="8306"/>
            </w:tabs>
            <w:ind w:left="1280"/>
            <w:rPr>
              <w:noProof/>
            </w:rPr>
          </w:pPr>
          <w:hyperlink w:anchor="_Toc25869" w:history="1">
            <w:r w:rsidR="009A188E">
              <w:rPr>
                <w:noProof/>
                <w14:scene3d>
                  <w14:camera w14:prst="orthographicFront"/>
                  <w14:lightRig w14:rig="threePt" w14:dir="t">
                    <w14:rot w14:lat="0" w14:lon="0" w14:rev="0"/>
                  </w14:lightRig>
                </w14:scene3d>
              </w:rPr>
              <w:t xml:space="preserve">6.8.3. </w:t>
            </w:r>
            <w:r w:rsidR="009A188E">
              <w:rPr>
                <w:rFonts w:hint="eastAsia"/>
                <w:noProof/>
              </w:rPr>
              <w:t>应急业务服务</w:t>
            </w:r>
            <w:r w:rsidR="009A188E">
              <w:rPr>
                <w:noProof/>
              </w:rPr>
              <w:tab/>
            </w:r>
            <w:r w:rsidR="009A188E">
              <w:rPr>
                <w:noProof/>
              </w:rPr>
              <w:fldChar w:fldCharType="begin"/>
            </w:r>
            <w:r w:rsidR="009A188E">
              <w:rPr>
                <w:noProof/>
              </w:rPr>
              <w:instrText xml:space="preserve"> PAGEREF _Toc25869 \h </w:instrText>
            </w:r>
            <w:r w:rsidR="009A188E">
              <w:rPr>
                <w:noProof/>
              </w:rPr>
            </w:r>
            <w:r w:rsidR="009A188E">
              <w:rPr>
                <w:noProof/>
              </w:rPr>
              <w:fldChar w:fldCharType="separate"/>
            </w:r>
            <w:r w:rsidR="009A188E">
              <w:rPr>
                <w:noProof/>
              </w:rPr>
              <w:t>52</w:t>
            </w:r>
            <w:r w:rsidR="009A188E">
              <w:rPr>
                <w:noProof/>
              </w:rPr>
              <w:fldChar w:fldCharType="end"/>
            </w:r>
          </w:hyperlink>
        </w:p>
        <w:p w:rsidR="00673FCF" w:rsidRDefault="00A76258">
          <w:pPr>
            <w:pStyle w:val="WPSOffice3"/>
            <w:tabs>
              <w:tab w:val="right" w:leader="dot" w:pos="8306"/>
            </w:tabs>
            <w:ind w:left="1280"/>
            <w:rPr>
              <w:noProof/>
            </w:rPr>
          </w:pPr>
          <w:hyperlink w:anchor="_Toc15464" w:history="1">
            <w:r w:rsidR="009A188E">
              <w:rPr>
                <w:noProof/>
                <w14:scene3d>
                  <w14:camera w14:prst="orthographicFront"/>
                  <w14:lightRig w14:rig="threePt" w14:dir="t">
                    <w14:rot w14:lat="0" w14:lon="0" w14:rev="0"/>
                  </w14:lightRig>
                </w14:scene3d>
              </w:rPr>
              <w:t xml:space="preserve">6.8.4. </w:t>
            </w:r>
            <w:r w:rsidR="009A188E">
              <w:rPr>
                <w:rFonts w:hint="eastAsia"/>
                <w:noProof/>
              </w:rPr>
              <w:t>应急媒体基础服务</w:t>
            </w:r>
            <w:r w:rsidR="009A188E">
              <w:rPr>
                <w:noProof/>
              </w:rPr>
              <w:tab/>
            </w:r>
            <w:r w:rsidR="009A188E">
              <w:rPr>
                <w:noProof/>
              </w:rPr>
              <w:fldChar w:fldCharType="begin"/>
            </w:r>
            <w:r w:rsidR="009A188E">
              <w:rPr>
                <w:noProof/>
              </w:rPr>
              <w:instrText xml:space="preserve"> PAGEREF _Toc15464 \h </w:instrText>
            </w:r>
            <w:r w:rsidR="009A188E">
              <w:rPr>
                <w:noProof/>
              </w:rPr>
            </w:r>
            <w:r w:rsidR="009A188E">
              <w:rPr>
                <w:noProof/>
              </w:rPr>
              <w:fldChar w:fldCharType="separate"/>
            </w:r>
            <w:r w:rsidR="009A188E">
              <w:rPr>
                <w:noProof/>
              </w:rPr>
              <w:t>52</w:t>
            </w:r>
            <w:r w:rsidR="009A188E">
              <w:rPr>
                <w:noProof/>
              </w:rPr>
              <w:fldChar w:fldCharType="end"/>
            </w:r>
          </w:hyperlink>
        </w:p>
        <w:p w:rsidR="00673FCF" w:rsidRDefault="00A76258">
          <w:pPr>
            <w:pStyle w:val="WPSOffice2"/>
            <w:tabs>
              <w:tab w:val="right" w:leader="dot" w:pos="8306"/>
            </w:tabs>
            <w:ind w:left="640"/>
            <w:rPr>
              <w:noProof/>
            </w:rPr>
          </w:pPr>
          <w:hyperlink w:anchor="_Toc22946" w:history="1">
            <w:r w:rsidR="009A188E">
              <w:rPr>
                <w:noProof/>
                <w14:scene3d>
                  <w14:camera w14:prst="orthographicFront"/>
                  <w14:lightRig w14:rig="threePt" w14:dir="t">
                    <w14:rot w14:lat="0" w14:lon="0" w14:rev="0"/>
                  </w14:lightRig>
                </w14:scene3d>
              </w:rPr>
              <w:t xml:space="preserve">6.9. </w:t>
            </w:r>
            <w:r w:rsidR="009A188E">
              <w:rPr>
                <w:rFonts w:hint="eastAsia"/>
                <w:noProof/>
              </w:rPr>
              <w:t>设备清单</w:t>
            </w:r>
            <w:r w:rsidR="009A188E">
              <w:rPr>
                <w:noProof/>
              </w:rPr>
              <w:tab/>
            </w:r>
            <w:r w:rsidR="009A188E">
              <w:rPr>
                <w:noProof/>
              </w:rPr>
              <w:fldChar w:fldCharType="begin"/>
            </w:r>
            <w:r w:rsidR="009A188E">
              <w:rPr>
                <w:noProof/>
              </w:rPr>
              <w:instrText xml:space="preserve"> PAGEREF _Toc22946 \h </w:instrText>
            </w:r>
            <w:r w:rsidR="009A188E">
              <w:rPr>
                <w:noProof/>
              </w:rPr>
            </w:r>
            <w:r w:rsidR="009A188E">
              <w:rPr>
                <w:noProof/>
              </w:rPr>
              <w:fldChar w:fldCharType="separate"/>
            </w:r>
            <w:r w:rsidR="009A188E">
              <w:rPr>
                <w:noProof/>
              </w:rPr>
              <w:t>53</w:t>
            </w:r>
            <w:r w:rsidR="009A188E">
              <w:rPr>
                <w:noProof/>
              </w:rPr>
              <w:fldChar w:fldCharType="end"/>
            </w:r>
          </w:hyperlink>
        </w:p>
        <w:p w:rsidR="00673FCF" w:rsidRDefault="00A76258">
          <w:pPr>
            <w:pStyle w:val="WPSOffice1"/>
            <w:tabs>
              <w:tab w:val="right" w:leader="dot" w:pos="8306"/>
            </w:tabs>
            <w:rPr>
              <w:noProof/>
            </w:rPr>
          </w:pPr>
          <w:hyperlink w:anchor="_Toc14405" w:history="1">
            <w:r w:rsidR="009A188E">
              <w:rPr>
                <w:rFonts w:hint="eastAsia"/>
                <w:noProof/>
              </w:rPr>
              <w:t xml:space="preserve">7. </w:t>
            </w:r>
            <w:r w:rsidR="009A188E">
              <w:rPr>
                <w:noProof/>
              </w:rPr>
              <w:t>全媒体协同生产</w:t>
            </w:r>
            <w:r w:rsidR="009A188E">
              <w:rPr>
                <w:rFonts w:hint="eastAsia"/>
                <w:noProof/>
              </w:rPr>
              <w:t>工具</w:t>
            </w:r>
            <w:r w:rsidR="009A188E">
              <w:rPr>
                <w:noProof/>
              </w:rPr>
              <w:tab/>
            </w:r>
            <w:r w:rsidR="009A188E">
              <w:rPr>
                <w:noProof/>
              </w:rPr>
              <w:fldChar w:fldCharType="begin"/>
            </w:r>
            <w:r w:rsidR="009A188E">
              <w:rPr>
                <w:noProof/>
              </w:rPr>
              <w:instrText xml:space="preserve"> PAGEREF _Toc14405 \h </w:instrText>
            </w:r>
            <w:r w:rsidR="009A188E">
              <w:rPr>
                <w:noProof/>
              </w:rPr>
            </w:r>
            <w:r w:rsidR="009A188E">
              <w:rPr>
                <w:noProof/>
              </w:rPr>
              <w:fldChar w:fldCharType="separate"/>
            </w:r>
            <w:r w:rsidR="009A188E">
              <w:rPr>
                <w:noProof/>
              </w:rPr>
              <w:t>61</w:t>
            </w:r>
            <w:r w:rsidR="009A188E">
              <w:rPr>
                <w:noProof/>
              </w:rPr>
              <w:fldChar w:fldCharType="end"/>
            </w:r>
          </w:hyperlink>
        </w:p>
        <w:p w:rsidR="00673FCF" w:rsidRDefault="00A76258">
          <w:pPr>
            <w:pStyle w:val="WPSOffice2"/>
            <w:tabs>
              <w:tab w:val="right" w:leader="dot" w:pos="8306"/>
            </w:tabs>
            <w:ind w:left="640"/>
            <w:rPr>
              <w:noProof/>
            </w:rPr>
          </w:pPr>
          <w:hyperlink w:anchor="_Toc22743" w:history="1">
            <w:r w:rsidR="009A188E">
              <w:rPr>
                <w:noProof/>
                <w14:scene3d>
                  <w14:camera w14:prst="orthographicFront"/>
                  <w14:lightRig w14:rig="threePt" w14:dir="t">
                    <w14:rot w14:lat="0" w14:lon="0" w14:rev="0"/>
                  </w14:lightRig>
                </w14:scene3d>
              </w:rPr>
              <w:t xml:space="preserve">7.1. </w:t>
            </w:r>
            <w:r w:rsidR="009A188E">
              <w:rPr>
                <w:rFonts w:hint="eastAsia"/>
                <w:noProof/>
              </w:rPr>
              <w:t>数据汇聚</w:t>
            </w:r>
            <w:r w:rsidR="009A188E">
              <w:rPr>
                <w:noProof/>
              </w:rPr>
              <w:tab/>
            </w:r>
            <w:r w:rsidR="009A188E">
              <w:rPr>
                <w:noProof/>
              </w:rPr>
              <w:fldChar w:fldCharType="begin"/>
            </w:r>
            <w:r w:rsidR="009A188E">
              <w:rPr>
                <w:noProof/>
              </w:rPr>
              <w:instrText xml:space="preserve"> PAGEREF _Toc22743 \h </w:instrText>
            </w:r>
            <w:r w:rsidR="009A188E">
              <w:rPr>
                <w:noProof/>
              </w:rPr>
            </w:r>
            <w:r w:rsidR="009A188E">
              <w:rPr>
                <w:noProof/>
              </w:rPr>
              <w:fldChar w:fldCharType="separate"/>
            </w:r>
            <w:r w:rsidR="009A188E">
              <w:rPr>
                <w:noProof/>
              </w:rPr>
              <w:t>61</w:t>
            </w:r>
            <w:r w:rsidR="009A188E">
              <w:rPr>
                <w:noProof/>
              </w:rPr>
              <w:fldChar w:fldCharType="end"/>
            </w:r>
          </w:hyperlink>
        </w:p>
        <w:p w:rsidR="00673FCF" w:rsidRDefault="00A76258">
          <w:pPr>
            <w:pStyle w:val="WPSOffice2"/>
            <w:tabs>
              <w:tab w:val="right" w:leader="dot" w:pos="8306"/>
            </w:tabs>
            <w:ind w:left="640"/>
            <w:rPr>
              <w:noProof/>
            </w:rPr>
          </w:pPr>
          <w:hyperlink w:anchor="_Toc25437" w:history="1">
            <w:r w:rsidR="009A188E">
              <w:rPr>
                <w:noProof/>
                <w14:scene3d>
                  <w14:camera w14:prst="orthographicFront"/>
                  <w14:lightRig w14:rig="threePt" w14:dir="t">
                    <w14:rot w14:lat="0" w14:lon="0" w14:rev="0"/>
                  </w14:lightRig>
                </w14:scene3d>
              </w:rPr>
              <w:t xml:space="preserve">7.2. </w:t>
            </w:r>
            <w:r w:rsidR="009A188E">
              <w:rPr>
                <w:rFonts w:hint="eastAsia"/>
                <w:noProof/>
              </w:rPr>
              <w:t>通联</w:t>
            </w:r>
            <w:r w:rsidR="009A188E">
              <w:rPr>
                <w:noProof/>
              </w:rPr>
              <w:tab/>
            </w:r>
            <w:r w:rsidR="009A188E">
              <w:rPr>
                <w:noProof/>
              </w:rPr>
              <w:fldChar w:fldCharType="begin"/>
            </w:r>
            <w:r w:rsidR="009A188E">
              <w:rPr>
                <w:noProof/>
              </w:rPr>
              <w:instrText xml:space="preserve"> PAGEREF _Toc25437 \h </w:instrText>
            </w:r>
            <w:r w:rsidR="009A188E">
              <w:rPr>
                <w:noProof/>
              </w:rPr>
            </w:r>
            <w:r w:rsidR="009A188E">
              <w:rPr>
                <w:noProof/>
              </w:rPr>
              <w:fldChar w:fldCharType="separate"/>
            </w:r>
            <w:r w:rsidR="009A188E">
              <w:rPr>
                <w:noProof/>
              </w:rPr>
              <w:t>62</w:t>
            </w:r>
            <w:r w:rsidR="009A188E">
              <w:rPr>
                <w:noProof/>
              </w:rPr>
              <w:fldChar w:fldCharType="end"/>
            </w:r>
          </w:hyperlink>
        </w:p>
        <w:p w:rsidR="00673FCF" w:rsidRDefault="00A76258">
          <w:pPr>
            <w:pStyle w:val="WPSOffice2"/>
            <w:tabs>
              <w:tab w:val="right" w:leader="dot" w:pos="8306"/>
            </w:tabs>
            <w:ind w:left="640"/>
            <w:rPr>
              <w:noProof/>
            </w:rPr>
          </w:pPr>
          <w:hyperlink w:anchor="_Toc23054" w:history="1">
            <w:r w:rsidR="009A188E">
              <w:rPr>
                <w:noProof/>
                <w14:scene3d>
                  <w14:camera w14:prst="orthographicFront"/>
                  <w14:lightRig w14:rig="threePt" w14:dir="t">
                    <w14:rot w14:lat="0" w14:lon="0" w14:rev="0"/>
                  </w14:lightRig>
                </w14:scene3d>
              </w:rPr>
              <w:t xml:space="preserve">7.3. </w:t>
            </w:r>
            <w:r w:rsidR="009A188E">
              <w:rPr>
                <w:rFonts w:hint="eastAsia"/>
                <w:noProof/>
              </w:rPr>
              <w:t>选题策划</w:t>
            </w:r>
            <w:r w:rsidR="009A188E">
              <w:rPr>
                <w:noProof/>
              </w:rPr>
              <w:tab/>
            </w:r>
            <w:r w:rsidR="009A188E">
              <w:rPr>
                <w:noProof/>
              </w:rPr>
              <w:fldChar w:fldCharType="begin"/>
            </w:r>
            <w:r w:rsidR="009A188E">
              <w:rPr>
                <w:noProof/>
              </w:rPr>
              <w:instrText xml:space="preserve"> PAGEREF _Toc23054 \h </w:instrText>
            </w:r>
            <w:r w:rsidR="009A188E">
              <w:rPr>
                <w:noProof/>
              </w:rPr>
            </w:r>
            <w:r w:rsidR="009A188E">
              <w:rPr>
                <w:noProof/>
              </w:rPr>
              <w:fldChar w:fldCharType="separate"/>
            </w:r>
            <w:r w:rsidR="009A188E">
              <w:rPr>
                <w:noProof/>
              </w:rPr>
              <w:t>62</w:t>
            </w:r>
            <w:r w:rsidR="009A188E">
              <w:rPr>
                <w:noProof/>
              </w:rPr>
              <w:fldChar w:fldCharType="end"/>
            </w:r>
          </w:hyperlink>
        </w:p>
        <w:p w:rsidR="00673FCF" w:rsidRDefault="00A76258">
          <w:pPr>
            <w:pStyle w:val="WPSOffice2"/>
            <w:tabs>
              <w:tab w:val="right" w:leader="dot" w:pos="8306"/>
            </w:tabs>
            <w:ind w:left="640"/>
            <w:rPr>
              <w:noProof/>
            </w:rPr>
          </w:pPr>
          <w:hyperlink w:anchor="_Toc25189" w:history="1">
            <w:r w:rsidR="009A188E">
              <w:rPr>
                <w:noProof/>
                <w14:scene3d>
                  <w14:camera w14:prst="orthographicFront"/>
                  <w14:lightRig w14:rig="threePt" w14:dir="t">
                    <w14:rot w14:lat="0" w14:lon="0" w14:rev="0"/>
                  </w14:lightRig>
                </w14:scene3d>
              </w:rPr>
              <w:t xml:space="preserve">7.4. </w:t>
            </w:r>
            <w:r w:rsidR="009A188E">
              <w:rPr>
                <w:rFonts w:hint="eastAsia"/>
                <w:noProof/>
              </w:rPr>
              <w:t>文稿</w:t>
            </w:r>
            <w:r w:rsidR="009A188E">
              <w:rPr>
                <w:noProof/>
              </w:rPr>
              <w:tab/>
            </w:r>
            <w:r w:rsidR="009A188E">
              <w:rPr>
                <w:noProof/>
              </w:rPr>
              <w:fldChar w:fldCharType="begin"/>
            </w:r>
            <w:r w:rsidR="009A188E">
              <w:rPr>
                <w:noProof/>
              </w:rPr>
              <w:instrText xml:space="preserve"> PAGEREF _Toc25189 \h </w:instrText>
            </w:r>
            <w:r w:rsidR="009A188E">
              <w:rPr>
                <w:noProof/>
              </w:rPr>
            </w:r>
            <w:r w:rsidR="009A188E">
              <w:rPr>
                <w:noProof/>
              </w:rPr>
              <w:fldChar w:fldCharType="separate"/>
            </w:r>
            <w:r w:rsidR="009A188E">
              <w:rPr>
                <w:noProof/>
              </w:rPr>
              <w:t>63</w:t>
            </w:r>
            <w:r w:rsidR="009A188E">
              <w:rPr>
                <w:noProof/>
              </w:rPr>
              <w:fldChar w:fldCharType="end"/>
            </w:r>
          </w:hyperlink>
        </w:p>
        <w:p w:rsidR="00673FCF" w:rsidRDefault="00A76258">
          <w:pPr>
            <w:pStyle w:val="WPSOffice2"/>
            <w:tabs>
              <w:tab w:val="right" w:leader="dot" w:pos="8306"/>
            </w:tabs>
            <w:ind w:left="640"/>
            <w:rPr>
              <w:noProof/>
            </w:rPr>
          </w:pPr>
          <w:hyperlink w:anchor="_Toc13970" w:history="1">
            <w:r w:rsidR="009A188E">
              <w:rPr>
                <w:noProof/>
                <w14:scene3d>
                  <w14:camera w14:prst="orthographicFront"/>
                  <w14:lightRig w14:rig="threePt" w14:dir="t">
                    <w14:rot w14:lat="0" w14:lon="0" w14:rev="0"/>
                  </w14:lightRig>
                </w14:scene3d>
              </w:rPr>
              <w:t xml:space="preserve">7.5. </w:t>
            </w:r>
            <w:r w:rsidR="009A188E">
              <w:rPr>
                <w:rFonts w:hint="eastAsia"/>
                <w:noProof/>
              </w:rPr>
              <w:t>全媒体协同生产</w:t>
            </w:r>
            <w:r w:rsidR="009A188E">
              <w:rPr>
                <w:rFonts w:hint="eastAsia"/>
                <w:noProof/>
              </w:rPr>
              <w:t>APP</w:t>
            </w:r>
            <w:r w:rsidR="009A188E">
              <w:rPr>
                <w:noProof/>
              </w:rPr>
              <w:tab/>
            </w:r>
            <w:r w:rsidR="009A188E">
              <w:rPr>
                <w:noProof/>
              </w:rPr>
              <w:fldChar w:fldCharType="begin"/>
            </w:r>
            <w:r w:rsidR="009A188E">
              <w:rPr>
                <w:noProof/>
              </w:rPr>
              <w:instrText xml:space="preserve"> PAGEREF _Toc13970 \h </w:instrText>
            </w:r>
            <w:r w:rsidR="009A188E">
              <w:rPr>
                <w:noProof/>
              </w:rPr>
            </w:r>
            <w:r w:rsidR="009A188E">
              <w:rPr>
                <w:noProof/>
              </w:rPr>
              <w:fldChar w:fldCharType="separate"/>
            </w:r>
            <w:r w:rsidR="009A188E">
              <w:rPr>
                <w:noProof/>
              </w:rPr>
              <w:t>64</w:t>
            </w:r>
            <w:r w:rsidR="009A188E">
              <w:rPr>
                <w:noProof/>
              </w:rPr>
              <w:fldChar w:fldCharType="end"/>
            </w:r>
          </w:hyperlink>
        </w:p>
        <w:p w:rsidR="00673FCF" w:rsidRDefault="00A76258">
          <w:pPr>
            <w:pStyle w:val="WPSOffice2"/>
            <w:tabs>
              <w:tab w:val="right" w:leader="dot" w:pos="8306"/>
            </w:tabs>
            <w:ind w:left="640"/>
            <w:rPr>
              <w:noProof/>
            </w:rPr>
          </w:pPr>
          <w:hyperlink w:anchor="_Toc6946" w:history="1">
            <w:r w:rsidR="009A188E">
              <w:rPr>
                <w:noProof/>
                <w14:scene3d>
                  <w14:camera w14:prst="orthographicFront"/>
                  <w14:lightRig w14:rig="threePt" w14:dir="t">
                    <w14:rot w14:lat="0" w14:lon="0" w14:rev="0"/>
                  </w14:lightRig>
                </w14:scene3d>
              </w:rPr>
              <w:t xml:space="preserve">7.6. </w:t>
            </w:r>
            <w:r w:rsidR="009A188E">
              <w:rPr>
                <w:rFonts w:hint="eastAsia"/>
                <w:noProof/>
              </w:rPr>
              <w:t>大屏内容展示</w:t>
            </w:r>
            <w:r w:rsidR="009A188E">
              <w:rPr>
                <w:noProof/>
              </w:rPr>
              <w:tab/>
            </w:r>
            <w:r w:rsidR="009A188E">
              <w:rPr>
                <w:noProof/>
              </w:rPr>
              <w:fldChar w:fldCharType="begin"/>
            </w:r>
            <w:r w:rsidR="009A188E">
              <w:rPr>
                <w:noProof/>
              </w:rPr>
              <w:instrText xml:space="preserve"> PAGEREF _Toc6946 \h </w:instrText>
            </w:r>
            <w:r w:rsidR="009A188E">
              <w:rPr>
                <w:noProof/>
              </w:rPr>
            </w:r>
            <w:r w:rsidR="009A188E">
              <w:rPr>
                <w:noProof/>
              </w:rPr>
              <w:fldChar w:fldCharType="separate"/>
            </w:r>
            <w:r w:rsidR="009A188E">
              <w:rPr>
                <w:noProof/>
              </w:rPr>
              <w:t>65</w:t>
            </w:r>
            <w:r w:rsidR="009A188E">
              <w:rPr>
                <w:noProof/>
              </w:rPr>
              <w:fldChar w:fldCharType="end"/>
            </w:r>
          </w:hyperlink>
        </w:p>
        <w:p w:rsidR="00673FCF" w:rsidRDefault="00A76258">
          <w:pPr>
            <w:pStyle w:val="WPSOffice2"/>
            <w:tabs>
              <w:tab w:val="right" w:leader="dot" w:pos="8306"/>
            </w:tabs>
            <w:ind w:left="640"/>
            <w:rPr>
              <w:noProof/>
            </w:rPr>
          </w:pPr>
          <w:hyperlink w:anchor="_Toc4120" w:history="1">
            <w:r w:rsidR="009A188E">
              <w:rPr>
                <w:noProof/>
                <w14:scene3d>
                  <w14:camera w14:prst="orthographicFront"/>
                  <w14:lightRig w14:rig="threePt" w14:dir="t">
                    <w14:rot w14:lat="0" w14:lon="0" w14:rev="0"/>
                  </w14:lightRig>
                </w14:scene3d>
              </w:rPr>
              <w:t xml:space="preserve">7.7. </w:t>
            </w:r>
            <w:r w:rsidR="009A188E">
              <w:rPr>
                <w:rFonts w:hint="eastAsia"/>
                <w:noProof/>
              </w:rPr>
              <w:t>硬件技术要求</w:t>
            </w:r>
            <w:r w:rsidR="009A188E">
              <w:rPr>
                <w:noProof/>
              </w:rPr>
              <w:tab/>
            </w:r>
            <w:r w:rsidR="009A188E">
              <w:rPr>
                <w:noProof/>
              </w:rPr>
              <w:fldChar w:fldCharType="begin"/>
            </w:r>
            <w:r w:rsidR="009A188E">
              <w:rPr>
                <w:noProof/>
              </w:rPr>
              <w:instrText xml:space="preserve"> PAGEREF _Toc4120 \h </w:instrText>
            </w:r>
            <w:r w:rsidR="009A188E">
              <w:rPr>
                <w:noProof/>
              </w:rPr>
            </w:r>
            <w:r w:rsidR="009A188E">
              <w:rPr>
                <w:noProof/>
              </w:rPr>
              <w:fldChar w:fldCharType="separate"/>
            </w:r>
            <w:r w:rsidR="009A188E">
              <w:rPr>
                <w:noProof/>
              </w:rPr>
              <w:t>65</w:t>
            </w:r>
            <w:r w:rsidR="009A188E">
              <w:rPr>
                <w:noProof/>
              </w:rPr>
              <w:fldChar w:fldCharType="end"/>
            </w:r>
          </w:hyperlink>
        </w:p>
        <w:p w:rsidR="00673FCF" w:rsidRDefault="00A76258">
          <w:pPr>
            <w:pStyle w:val="WPSOffice1"/>
            <w:tabs>
              <w:tab w:val="right" w:leader="dot" w:pos="8306"/>
            </w:tabs>
            <w:rPr>
              <w:noProof/>
            </w:rPr>
          </w:pPr>
          <w:hyperlink w:anchor="_Toc14197" w:history="1">
            <w:r w:rsidR="009A188E">
              <w:rPr>
                <w:rFonts w:hint="eastAsia"/>
                <w:noProof/>
              </w:rPr>
              <w:t xml:space="preserve">8. </w:t>
            </w:r>
            <w:r w:rsidR="009A188E">
              <w:rPr>
                <w:rFonts w:hint="eastAsia"/>
                <w:noProof/>
              </w:rPr>
              <w:t>节目生产工具</w:t>
            </w:r>
            <w:r w:rsidR="009A188E">
              <w:rPr>
                <w:noProof/>
              </w:rPr>
              <w:tab/>
            </w:r>
            <w:r w:rsidR="009A188E">
              <w:rPr>
                <w:noProof/>
              </w:rPr>
              <w:fldChar w:fldCharType="begin"/>
            </w:r>
            <w:r w:rsidR="009A188E">
              <w:rPr>
                <w:noProof/>
              </w:rPr>
              <w:instrText xml:space="preserve"> PAGEREF _Toc14197 \h </w:instrText>
            </w:r>
            <w:r w:rsidR="009A188E">
              <w:rPr>
                <w:noProof/>
              </w:rPr>
            </w:r>
            <w:r w:rsidR="009A188E">
              <w:rPr>
                <w:noProof/>
              </w:rPr>
              <w:fldChar w:fldCharType="separate"/>
            </w:r>
            <w:r w:rsidR="009A188E">
              <w:rPr>
                <w:noProof/>
              </w:rPr>
              <w:t>66</w:t>
            </w:r>
            <w:r w:rsidR="009A188E">
              <w:rPr>
                <w:noProof/>
              </w:rPr>
              <w:fldChar w:fldCharType="end"/>
            </w:r>
          </w:hyperlink>
        </w:p>
        <w:p w:rsidR="00673FCF" w:rsidRDefault="00A76258">
          <w:pPr>
            <w:pStyle w:val="WPSOffice2"/>
            <w:tabs>
              <w:tab w:val="right" w:leader="dot" w:pos="8306"/>
            </w:tabs>
            <w:ind w:left="640"/>
            <w:rPr>
              <w:noProof/>
            </w:rPr>
          </w:pPr>
          <w:hyperlink w:anchor="_Toc9234" w:history="1">
            <w:r w:rsidR="009A188E">
              <w:rPr>
                <w:noProof/>
                <w14:scene3d>
                  <w14:camera w14:prst="orthographicFront"/>
                  <w14:lightRig w14:rig="threePt" w14:dir="t">
                    <w14:rot w14:lat="0" w14:lon="0" w14:rev="0"/>
                  </w14:lightRig>
                </w14:scene3d>
              </w:rPr>
              <w:t xml:space="preserve">8.1. </w:t>
            </w:r>
            <w:r w:rsidR="009A188E">
              <w:rPr>
                <w:rFonts w:hint="eastAsia"/>
                <w:noProof/>
              </w:rPr>
              <w:t>电视生产工具模块</w:t>
            </w:r>
            <w:r w:rsidR="009A188E">
              <w:rPr>
                <w:noProof/>
              </w:rPr>
              <w:tab/>
            </w:r>
            <w:r w:rsidR="009A188E">
              <w:rPr>
                <w:noProof/>
              </w:rPr>
              <w:fldChar w:fldCharType="begin"/>
            </w:r>
            <w:r w:rsidR="009A188E">
              <w:rPr>
                <w:noProof/>
              </w:rPr>
              <w:instrText xml:space="preserve"> PAGEREF _Toc9234 \h </w:instrText>
            </w:r>
            <w:r w:rsidR="009A188E">
              <w:rPr>
                <w:noProof/>
              </w:rPr>
            </w:r>
            <w:r w:rsidR="009A188E">
              <w:rPr>
                <w:noProof/>
              </w:rPr>
              <w:fldChar w:fldCharType="separate"/>
            </w:r>
            <w:r w:rsidR="009A188E">
              <w:rPr>
                <w:noProof/>
              </w:rPr>
              <w:t>66</w:t>
            </w:r>
            <w:r w:rsidR="009A188E">
              <w:rPr>
                <w:noProof/>
              </w:rPr>
              <w:fldChar w:fldCharType="end"/>
            </w:r>
          </w:hyperlink>
        </w:p>
        <w:p w:rsidR="00673FCF" w:rsidRDefault="00A76258">
          <w:pPr>
            <w:pStyle w:val="WPSOffice3"/>
            <w:tabs>
              <w:tab w:val="right" w:leader="dot" w:pos="8306"/>
            </w:tabs>
            <w:ind w:left="1280"/>
            <w:rPr>
              <w:noProof/>
            </w:rPr>
          </w:pPr>
          <w:hyperlink w:anchor="_Toc5581" w:history="1">
            <w:r w:rsidR="009A188E">
              <w:rPr>
                <w:noProof/>
                <w14:scene3d>
                  <w14:camera w14:prst="orthographicFront"/>
                  <w14:lightRig w14:rig="threePt" w14:dir="t">
                    <w14:rot w14:lat="0" w14:lon="0" w14:rev="0"/>
                  </w14:lightRig>
                </w14:scene3d>
              </w:rPr>
              <w:t xml:space="preserve">8.1.1. </w:t>
            </w:r>
            <w:r w:rsidR="009A188E">
              <w:rPr>
                <w:rFonts w:hint="eastAsia"/>
                <w:noProof/>
              </w:rPr>
              <w:t>非线性编辑制作</w:t>
            </w:r>
            <w:r w:rsidR="009A188E">
              <w:rPr>
                <w:noProof/>
              </w:rPr>
              <w:tab/>
            </w:r>
            <w:r w:rsidR="009A188E">
              <w:rPr>
                <w:noProof/>
              </w:rPr>
              <w:fldChar w:fldCharType="begin"/>
            </w:r>
            <w:r w:rsidR="009A188E">
              <w:rPr>
                <w:noProof/>
              </w:rPr>
              <w:instrText xml:space="preserve"> PAGEREF _Toc5581 \h </w:instrText>
            </w:r>
            <w:r w:rsidR="009A188E">
              <w:rPr>
                <w:noProof/>
              </w:rPr>
            </w:r>
            <w:r w:rsidR="009A188E">
              <w:rPr>
                <w:noProof/>
              </w:rPr>
              <w:fldChar w:fldCharType="separate"/>
            </w:r>
            <w:r w:rsidR="009A188E">
              <w:rPr>
                <w:noProof/>
              </w:rPr>
              <w:t>66</w:t>
            </w:r>
            <w:r w:rsidR="009A188E">
              <w:rPr>
                <w:noProof/>
              </w:rPr>
              <w:fldChar w:fldCharType="end"/>
            </w:r>
          </w:hyperlink>
        </w:p>
        <w:p w:rsidR="00673FCF" w:rsidRDefault="00A76258">
          <w:pPr>
            <w:pStyle w:val="WPSOffice3"/>
            <w:tabs>
              <w:tab w:val="right" w:leader="dot" w:pos="8306"/>
            </w:tabs>
            <w:ind w:left="1280"/>
            <w:rPr>
              <w:noProof/>
            </w:rPr>
          </w:pPr>
          <w:hyperlink w:anchor="_Toc15058" w:history="1">
            <w:r w:rsidR="009A188E">
              <w:rPr>
                <w:noProof/>
                <w14:scene3d>
                  <w14:camera w14:prst="orthographicFront"/>
                  <w14:lightRig w14:rig="threePt" w14:dir="t">
                    <w14:rot w14:lat="0" w14:lon="0" w14:rev="0"/>
                  </w14:lightRig>
                </w14:scene3d>
              </w:rPr>
              <w:t xml:space="preserve">8.1.2. </w:t>
            </w:r>
            <w:r w:rsidR="009A188E">
              <w:rPr>
                <w:rFonts w:hint="eastAsia"/>
                <w:noProof/>
              </w:rPr>
              <w:t>配音及音频</w:t>
            </w:r>
            <w:r w:rsidR="009A188E">
              <w:rPr>
                <w:noProof/>
              </w:rPr>
              <w:tab/>
            </w:r>
            <w:r w:rsidR="009A188E">
              <w:rPr>
                <w:noProof/>
              </w:rPr>
              <w:fldChar w:fldCharType="begin"/>
            </w:r>
            <w:r w:rsidR="009A188E">
              <w:rPr>
                <w:noProof/>
              </w:rPr>
              <w:instrText xml:space="preserve"> PAGEREF _Toc15058 \h </w:instrText>
            </w:r>
            <w:r w:rsidR="009A188E">
              <w:rPr>
                <w:noProof/>
              </w:rPr>
            </w:r>
            <w:r w:rsidR="009A188E">
              <w:rPr>
                <w:noProof/>
              </w:rPr>
              <w:fldChar w:fldCharType="separate"/>
            </w:r>
            <w:r w:rsidR="009A188E">
              <w:rPr>
                <w:noProof/>
              </w:rPr>
              <w:t>70</w:t>
            </w:r>
            <w:r w:rsidR="009A188E">
              <w:rPr>
                <w:noProof/>
              </w:rPr>
              <w:fldChar w:fldCharType="end"/>
            </w:r>
          </w:hyperlink>
        </w:p>
        <w:p w:rsidR="00673FCF" w:rsidRDefault="00A76258">
          <w:pPr>
            <w:pStyle w:val="WPSOffice3"/>
            <w:tabs>
              <w:tab w:val="right" w:leader="dot" w:pos="8306"/>
            </w:tabs>
            <w:ind w:left="1280"/>
            <w:rPr>
              <w:noProof/>
            </w:rPr>
          </w:pPr>
          <w:hyperlink w:anchor="_Toc14932" w:history="1">
            <w:r w:rsidR="009A188E">
              <w:rPr>
                <w:noProof/>
                <w14:scene3d>
                  <w14:camera w14:prst="orthographicFront"/>
                  <w14:lightRig w14:rig="threePt" w14:dir="t">
                    <w14:rot w14:lat="0" w14:lon="0" w14:rev="0"/>
                  </w14:lightRig>
                </w14:scene3d>
              </w:rPr>
              <w:t xml:space="preserve">8.1.3. </w:t>
            </w:r>
            <w:r w:rsidR="009A188E">
              <w:rPr>
                <w:rFonts w:hint="eastAsia"/>
                <w:noProof/>
              </w:rPr>
              <w:t>审片</w:t>
            </w:r>
            <w:r w:rsidR="009A188E">
              <w:rPr>
                <w:noProof/>
              </w:rPr>
              <w:tab/>
            </w:r>
            <w:r w:rsidR="009A188E">
              <w:rPr>
                <w:noProof/>
              </w:rPr>
              <w:fldChar w:fldCharType="begin"/>
            </w:r>
            <w:r w:rsidR="009A188E">
              <w:rPr>
                <w:noProof/>
              </w:rPr>
              <w:instrText xml:space="preserve"> PAGEREF _Toc14932 \h </w:instrText>
            </w:r>
            <w:r w:rsidR="009A188E">
              <w:rPr>
                <w:noProof/>
              </w:rPr>
            </w:r>
            <w:r w:rsidR="009A188E">
              <w:rPr>
                <w:noProof/>
              </w:rPr>
              <w:fldChar w:fldCharType="separate"/>
            </w:r>
            <w:r w:rsidR="009A188E">
              <w:rPr>
                <w:noProof/>
              </w:rPr>
              <w:t>71</w:t>
            </w:r>
            <w:r w:rsidR="009A188E">
              <w:rPr>
                <w:noProof/>
              </w:rPr>
              <w:fldChar w:fldCharType="end"/>
            </w:r>
          </w:hyperlink>
        </w:p>
        <w:p w:rsidR="00673FCF" w:rsidRDefault="00A76258">
          <w:pPr>
            <w:pStyle w:val="WPSOffice3"/>
            <w:tabs>
              <w:tab w:val="right" w:leader="dot" w:pos="8306"/>
            </w:tabs>
            <w:ind w:left="1280"/>
            <w:rPr>
              <w:noProof/>
            </w:rPr>
          </w:pPr>
          <w:hyperlink w:anchor="_Toc6286" w:history="1">
            <w:r w:rsidR="009A188E">
              <w:rPr>
                <w:noProof/>
                <w14:scene3d>
                  <w14:camera w14:prst="orthographicFront"/>
                  <w14:lightRig w14:rig="threePt" w14:dir="t">
                    <w14:rot w14:lat="0" w14:lon="0" w14:rev="0"/>
                  </w14:lightRig>
                </w14:scene3d>
              </w:rPr>
              <w:t xml:space="preserve">8.1.4. </w:t>
            </w:r>
            <w:r w:rsidR="009A188E">
              <w:rPr>
                <w:rFonts w:hint="eastAsia"/>
                <w:noProof/>
              </w:rPr>
              <w:t>升级软件及加密狗</w:t>
            </w:r>
            <w:r w:rsidR="009A188E">
              <w:rPr>
                <w:noProof/>
              </w:rPr>
              <w:tab/>
            </w:r>
            <w:r w:rsidR="009A188E">
              <w:rPr>
                <w:noProof/>
              </w:rPr>
              <w:fldChar w:fldCharType="begin"/>
            </w:r>
            <w:r w:rsidR="009A188E">
              <w:rPr>
                <w:noProof/>
              </w:rPr>
              <w:instrText xml:space="preserve"> PAGEREF _Toc6286 \h </w:instrText>
            </w:r>
            <w:r w:rsidR="009A188E">
              <w:rPr>
                <w:noProof/>
              </w:rPr>
            </w:r>
            <w:r w:rsidR="009A188E">
              <w:rPr>
                <w:noProof/>
              </w:rPr>
              <w:fldChar w:fldCharType="separate"/>
            </w:r>
            <w:r w:rsidR="009A188E">
              <w:rPr>
                <w:noProof/>
              </w:rPr>
              <w:t>71</w:t>
            </w:r>
            <w:r w:rsidR="009A188E">
              <w:rPr>
                <w:noProof/>
              </w:rPr>
              <w:fldChar w:fldCharType="end"/>
            </w:r>
          </w:hyperlink>
        </w:p>
        <w:p w:rsidR="00673FCF" w:rsidRDefault="00A76258">
          <w:pPr>
            <w:pStyle w:val="WPSOffice3"/>
            <w:tabs>
              <w:tab w:val="right" w:leader="dot" w:pos="8306"/>
            </w:tabs>
            <w:ind w:left="1280"/>
            <w:rPr>
              <w:noProof/>
            </w:rPr>
          </w:pPr>
          <w:hyperlink w:anchor="_Toc11850" w:history="1">
            <w:r w:rsidR="009A188E">
              <w:rPr>
                <w:noProof/>
                <w14:scene3d>
                  <w14:camera w14:prst="orthographicFront"/>
                  <w14:lightRig w14:rig="threePt" w14:dir="t">
                    <w14:rot w14:lat="0" w14:lon="0" w14:rev="0"/>
                  </w14:lightRig>
                </w14:scene3d>
              </w:rPr>
              <w:t xml:space="preserve">8.1.5. </w:t>
            </w:r>
            <w:r w:rsidR="009A188E">
              <w:rPr>
                <w:rFonts w:hint="eastAsia"/>
                <w:noProof/>
              </w:rPr>
              <w:t>设备清单</w:t>
            </w:r>
            <w:r w:rsidR="009A188E">
              <w:rPr>
                <w:noProof/>
              </w:rPr>
              <w:tab/>
            </w:r>
            <w:r w:rsidR="009A188E">
              <w:rPr>
                <w:noProof/>
              </w:rPr>
              <w:fldChar w:fldCharType="begin"/>
            </w:r>
            <w:r w:rsidR="009A188E">
              <w:rPr>
                <w:noProof/>
              </w:rPr>
              <w:instrText xml:space="preserve"> PAGEREF _Toc11850 \h </w:instrText>
            </w:r>
            <w:r w:rsidR="009A188E">
              <w:rPr>
                <w:noProof/>
              </w:rPr>
            </w:r>
            <w:r w:rsidR="009A188E">
              <w:rPr>
                <w:noProof/>
              </w:rPr>
              <w:fldChar w:fldCharType="separate"/>
            </w:r>
            <w:r w:rsidR="009A188E">
              <w:rPr>
                <w:noProof/>
              </w:rPr>
              <w:t>71</w:t>
            </w:r>
            <w:r w:rsidR="009A188E">
              <w:rPr>
                <w:noProof/>
              </w:rPr>
              <w:fldChar w:fldCharType="end"/>
            </w:r>
          </w:hyperlink>
        </w:p>
        <w:p w:rsidR="00673FCF" w:rsidRDefault="00A76258">
          <w:pPr>
            <w:pStyle w:val="WPSOffice2"/>
            <w:tabs>
              <w:tab w:val="right" w:leader="dot" w:pos="8306"/>
            </w:tabs>
            <w:ind w:left="640"/>
            <w:rPr>
              <w:noProof/>
            </w:rPr>
          </w:pPr>
          <w:hyperlink w:anchor="_Toc18377" w:history="1">
            <w:r w:rsidR="009A188E">
              <w:rPr>
                <w:noProof/>
                <w14:scene3d>
                  <w14:camera w14:prst="orthographicFront"/>
                  <w14:lightRig w14:rig="threePt" w14:dir="t">
                    <w14:rot w14:lat="0" w14:lon="0" w14:rev="0"/>
                  </w14:lightRig>
                </w14:scene3d>
              </w:rPr>
              <w:t xml:space="preserve">8.2. </w:t>
            </w:r>
            <w:r w:rsidR="009A188E">
              <w:rPr>
                <w:rFonts w:hint="eastAsia"/>
                <w:noProof/>
              </w:rPr>
              <w:t>收录模块</w:t>
            </w:r>
            <w:r w:rsidR="009A188E">
              <w:rPr>
                <w:noProof/>
              </w:rPr>
              <w:tab/>
            </w:r>
            <w:r w:rsidR="009A188E">
              <w:rPr>
                <w:noProof/>
              </w:rPr>
              <w:fldChar w:fldCharType="begin"/>
            </w:r>
            <w:r w:rsidR="009A188E">
              <w:rPr>
                <w:noProof/>
              </w:rPr>
              <w:instrText xml:space="preserve"> PAGEREF _Toc18377 \h </w:instrText>
            </w:r>
            <w:r w:rsidR="009A188E">
              <w:rPr>
                <w:noProof/>
              </w:rPr>
            </w:r>
            <w:r w:rsidR="009A188E">
              <w:rPr>
                <w:noProof/>
              </w:rPr>
              <w:fldChar w:fldCharType="separate"/>
            </w:r>
            <w:r w:rsidR="009A188E">
              <w:rPr>
                <w:noProof/>
              </w:rPr>
              <w:t>74</w:t>
            </w:r>
            <w:r w:rsidR="009A188E">
              <w:rPr>
                <w:noProof/>
              </w:rPr>
              <w:fldChar w:fldCharType="end"/>
            </w:r>
          </w:hyperlink>
        </w:p>
        <w:p w:rsidR="00673FCF" w:rsidRDefault="00A76258">
          <w:pPr>
            <w:pStyle w:val="WPSOffice3"/>
            <w:tabs>
              <w:tab w:val="right" w:leader="dot" w:pos="8306"/>
            </w:tabs>
            <w:ind w:left="1280"/>
            <w:rPr>
              <w:noProof/>
            </w:rPr>
          </w:pPr>
          <w:hyperlink w:anchor="_Toc26473" w:history="1">
            <w:r w:rsidR="009A188E">
              <w:rPr>
                <w:noProof/>
                <w14:scene3d>
                  <w14:camera w14:prst="orthographicFront"/>
                  <w14:lightRig w14:rig="threePt" w14:dir="t">
                    <w14:rot w14:lat="0" w14:lon="0" w14:rev="0"/>
                  </w14:lightRig>
                </w14:scene3d>
              </w:rPr>
              <w:t xml:space="preserve">8.2.1. </w:t>
            </w:r>
            <w:r w:rsidR="009A188E">
              <w:rPr>
                <w:rFonts w:hint="eastAsia"/>
                <w:noProof/>
              </w:rPr>
              <w:t>设备清单</w:t>
            </w:r>
            <w:r w:rsidR="009A188E">
              <w:rPr>
                <w:noProof/>
              </w:rPr>
              <w:tab/>
            </w:r>
            <w:r w:rsidR="009A188E">
              <w:rPr>
                <w:noProof/>
              </w:rPr>
              <w:fldChar w:fldCharType="begin"/>
            </w:r>
            <w:r w:rsidR="009A188E">
              <w:rPr>
                <w:noProof/>
              </w:rPr>
              <w:instrText xml:space="preserve"> PAGEREF _Toc26473 \h </w:instrText>
            </w:r>
            <w:r w:rsidR="009A188E">
              <w:rPr>
                <w:noProof/>
              </w:rPr>
            </w:r>
            <w:r w:rsidR="009A188E">
              <w:rPr>
                <w:noProof/>
              </w:rPr>
              <w:fldChar w:fldCharType="separate"/>
            </w:r>
            <w:r w:rsidR="009A188E">
              <w:rPr>
                <w:noProof/>
              </w:rPr>
              <w:t>75</w:t>
            </w:r>
            <w:r w:rsidR="009A188E">
              <w:rPr>
                <w:noProof/>
              </w:rPr>
              <w:fldChar w:fldCharType="end"/>
            </w:r>
          </w:hyperlink>
        </w:p>
        <w:p w:rsidR="00673FCF" w:rsidRDefault="00A76258">
          <w:pPr>
            <w:pStyle w:val="WPSOffice2"/>
            <w:tabs>
              <w:tab w:val="right" w:leader="dot" w:pos="8306"/>
            </w:tabs>
            <w:ind w:left="640"/>
            <w:rPr>
              <w:noProof/>
            </w:rPr>
          </w:pPr>
          <w:hyperlink w:anchor="_Toc4005" w:history="1">
            <w:r w:rsidR="009A188E">
              <w:rPr>
                <w:noProof/>
                <w14:scene3d>
                  <w14:camera w14:prst="orthographicFront"/>
                  <w14:lightRig w14:rig="threePt" w14:dir="t">
                    <w14:rot w14:lat="0" w14:lon="0" w14:rev="0"/>
                  </w14:lightRig>
                </w14:scene3d>
              </w:rPr>
              <w:t xml:space="preserve">8.3. </w:t>
            </w:r>
            <w:r w:rsidR="009A188E">
              <w:rPr>
                <w:rFonts w:hint="eastAsia"/>
                <w:noProof/>
              </w:rPr>
              <w:t>文件安全传输系统</w:t>
            </w:r>
            <w:r w:rsidR="009A188E">
              <w:rPr>
                <w:noProof/>
              </w:rPr>
              <w:tab/>
            </w:r>
            <w:r w:rsidR="009A188E">
              <w:rPr>
                <w:noProof/>
              </w:rPr>
              <w:fldChar w:fldCharType="begin"/>
            </w:r>
            <w:r w:rsidR="009A188E">
              <w:rPr>
                <w:noProof/>
              </w:rPr>
              <w:instrText xml:space="preserve"> PAGEREF _Toc4005 \h </w:instrText>
            </w:r>
            <w:r w:rsidR="009A188E">
              <w:rPr>
                <w:noProof/>
              </w:rPr>
            </w:r>
            <w:r w:rsidR="009A188E">
              <w:rPr>
                <w:noProof/>
              </w:rPr>
              <w:fldChar w:fldCharType="separate"/>
            </w:r>
            <w:r w:rsidR="009A188E">
              <w:rPr>
                <w:noProof/>
              </w:rPr>
              <w:t>76</w:t>
            </w:r>
            <w:r w:rsidR="009A188E">
              <w:rPr>
                <w:noProof/>
              </w:rPr>
              <w:fldChar w:fldCharType="end"/>
            </w:r>
          </w:hyperlink>
        </w:p>
        <w:p w:rsidR="00673FCF" w:rsidRDefault="00A76258">
          <w:pPr>
            <w:pStyle w:val="WPSOffice3"/>
            <w:tabs>
              <w:tab w:val="right" w:leader="dot" w:pos="8306"/>
            </w:tabs>
            <w:ind w:left="1280"/>
            <w:rPr>
              <w:noProof/>
            </w:rPr>
          </w:pPr>
          <w:hyperlink w:anchor="_Toc24397" w:history="1">
            <w:r w:rsidR="009A188E">
              <w:rPr>
                <w:noProof/>
                <w14:scene3d>
                  <w14:camera w14:prst="orthographicFront"/>
                  <w14:lightRig w14:rig="threePt" w14:dir="t">
                    <w14:rot w14:lat="0" w14:lon="0" w14:rev="0"/>
                  </w14:lightRig>
                </w14:scene3d>
              </w:rPr>
              <w:t xml:space="preserve">8.3.1. </w:t>
            </w:r>
            <w:r w:rsidR="009A188E">
              <w:rPr>
                <w:rFonts w:hint="eastAsia"/>
                <w:noProof/>
              </w:rPr>
              <w:t>系统架构</w:t>
            </w:r>
            <w:r w:rsidR="009A188E">
              <w:rPr>
                <w:noProof/>
              </w:rPr>
              <w:tab/>
            </w:r>
            <w:r w:rsidR="009A188E">
              <w:rPr>
                <w:noProof/>
              </w:rPr>
              <w:fldChar w:fldCharType="begin"/>
            </w:r>
            <w:r w:rsidR="009A188E">
              <w:rPr>
                <w:noProof/>
              </w:rPr>
              <w:instrText xml:space="preserve"> PAGEREF _Toc24397 \h </w:instrText>
            </w:r>
            <w:r w:rsidR="009A188E">
              <w:rPr>
                <w:noProof/>
              </w:rPr>
            </w:r>
            <w:r w:rsidR="009A188E">
              <w:rPr>
                <w:noProof/>
              </w:rPr>
              <w:fldChar w:fldCharType="separate"/>
            </w:r>
            <w:r w:rsidR="009A188E">
              <w:rPr>
                <w:noProof/>
              </w:rPr>
              <w:t>76</w:t>
            </w:r>
            <w:r w:rsidR="009A188E">
              <w:rPr>
                <w:noProof/>
              </w:rPr>
              <w:fldChar w:fldCharType="end"/>
            </w:r>
          </w:hyperlink>
        </w:p>
        <w:p w:rsidR="00673FCF" w:rsidRDefault="00A76258">
          <w:pPr>
            <w:pStyle w:val="WPSOffice3"/>
            <w:tabs>
              <w:tab w:val="right" w:leader="dot" w:pos="8306"/>
            </w:tabs>
            <w:ind w:left="1280"/>
            <w:rPr>
              <w:noProof/>
            </w:rPr>
          </w:pPr>
          <w:hyperlink w:anchor="_Toc15916" w:history="1">
            <w:r w:rsidR="009A188E">
              <w:rPr>
                <w:noProof/>
                <w14:scene3d>
                  <w14:camera w14:prst="orthographicFront"/>
                  <w14:lightRig w14:rig="threePt" w14:dir="t">
                    <w14:rot w14:lat="0" w14:lon="0" w14:rev="0"/>
                  </w14:lightRig>
                </w14:scene3d>
              </w:rPr>
              <w:t xml:space="preserve">8.3.2. </w:t>
            </w:r>
            <w:r w:rsidR="009A188E">
              <w:rPr>
                <w:noProof/>
              </w:rPr>
              <w:t>业务能力与服务</w:t>
            </w:r>
            <w:r w:rsidR="009A188E">
              <w:rPr>
                <w:rFonts w:hint="eastAsia"/>
                <w:noProof/>
              </w:rPr>
              <w:t>要求</w:t>
            </w:r>
            <w:r w:rsidR="009A188E">
              <w:rPr>
                <w:noProof/>
              </w:rPr>
              <w:tab/>
            </w:r>
            <w:r w:rsidR="009A188E">
              <w:rPr>
                <w:noProof/>
              </w:rPr>
              <w:fldChar w:fldCharType="begin"/>
            </w:r>
            <w:r w:rsidR="009A188E">
              <w:rPr>
                <w:noProof/>
              </w:rPr>
              <w:instrText xml:space="preserve"> PAGEREF _Toc15916 \h </w:instrText>
            </w:r>
            <w:r w:rsidR="009A188E">
              <w:rPr>
                <w:noProof/>
              </w:rPr>
            </w:r>
            <w:r w:rsidR="009A188E">
              <w:rPr>
                <w:noProof/>
              </w:rPr>
              <w:fldChar w:fldCharType="separate"/>
            </w:r>
            <w:r w:rsidR="009A188E">
              <w:rPr>
                <w:noProof/>
              </w:rPr>
              <w:t>77</w:t>
            </w:r>
            <w:r w:rsidR="009A188E">
              <w:rPr>
                <w:noProof/>
              </w:rPr>
              <w:fldChar w:fldCharType="end"/>
            </w:r>
          </w:hyperlink>
        </w:p>
        <w:p w:rsidR="00673FCF" w:rsidRDefault="00A76258">
          <w:pPr>
            <w:pStyle w:val="WPSOffice3"/>
            <w:tabs>
              <w:tab w:val="right" w:leader="dot" w:pos="8306"/>
            </w:tabs>
            <w:ind w:left="1280"/>
            <w:rPr>
              <w:noProof/>
            </w:rPr>
          </w:pPr>
          <w:hyperlink w:anchor="_Toc820" w:history="1">
            <w:r w:rsidR="009A188E">
              <w:rPr>
                <w:noProof/>
                <w14:scene3d>
                  <w14:camera w14:prst="orthographicFront"/>
                  <w14:lightRig w14:rig="threePt" w14:dir="t">
                    <w14:rot w14:lat="0" w14:lon="0" w14:rev="0"/>
                  </w14:lightRig>
                </w14:scene3d>
              </w:rPr>
              <w:t xml:space="preserve">8.3.3. </w:t>
            </w:r>
            <w:r w:rsidR="009A188E">
              <w:rPr>
                <w:rFonts w:hint="eastAsia"/>
                <w:noProof/>
              </w:rPr>
              <w:t>设备清单</w:t>
            </w:r>
            <w:r w:rsidR="009A188E">
              <w:rPr>
                <w:noProof/>
              </w:rPr>
              <w:tab/>
            </w:r>
            <w:r w:rsidR="009A188E">
              <w:rPr>
                <w:noProof/>
              </w:rPr>
              <w:fldChar w:fldCharType="begin"/>
            </w:r>
            <w:r w:rsidR="009A188E">
              <w:rPr>
                <w:noProof/>
              </w:rPr>
              <w:instrText xml:space="preserve"> PAGEREF _Toc820 \h </w:instrText>
            </w:r>
            <w:r w:rsidR="009A188E">
              <w:rPr>
                <w:noProof/>
              </w:rPr>
            </w:r>
            <w:r w:rsidR="009A188E">
              <w:rPr>
                <w:noProof/>
              </w:rPr>
              <w:fldChar w:fldCharType="separate"/>
            </w:r>
            <w:r w:rsidR="009A188E">
              <w:rPr>
                <w:noProof/>
              </w:rPr>
              <w:t>79</w:t>
            </w:r>
            <w:r w:rsidR="009A188E">
              <w:rPr>
                <w:noProof/>
              </w:rPr>
              <w:fldChar w:fldCharType="end"/>
            </w:r>
          </w:hyperlink>
        </w:p>
        <w:p w:rsidR="00673FCF" w:rsidRDefault="00A76258">
          <w:pPr>
            <w:pStyle w:val="WPSOffice2"/>
            <w:tabs>
              <w:tab w:val="right" w:leader="dot" w:pos="8306"/>
            </w:tabs>
            <w:ind w:left="640"/>
            <w:rPr>
              <w:noProof/>
            </w:rPr>
          </w:pPr>
          <w:hyperlink w:anchor="_Toc28062" w:history="1">
            <w:r w:rsidR="009A188E">
              <w:rPr>
                <w:rFonts w:hint="eastAsia"/>
                <w:noProof/>
              </w:rPr>
              <w:t xml:space="preserve">9. </w:t>
            </w:r>
            <w:r w:rsidR="009A188E">
              <w:rPr>
                <w:noProof/>
              </w:rPr>
              <w:t>4K</w:t>
            </w:r>
            <w:r w:rsidR="009A188E">
              <w:rPr>
                <w:noProof/>
              </w:rPr>
              <w:t>演播室</w:t>
            </w:r>
            <w:r w:rsidR="009A188E">
              <w:rPr>
                <w:rFonts w:hint="eastAsia"/>
                <w:noProof/>
              </w:rPr>
              <w:t>系统</w:t>
            </w:r>
            <w:r w:rsidR="009A188E">
              <w:rPr>
                <w:noProof/>
              </w:rPr>
              <w:tab/>
            </w:r>
            <w:r w:rsidR="009A188E">
              <w:rPr>
                <w:noProof/>
              </w:rPr>
              <w:fldChar w:fldCharType="begin"/>
            </w:r>
            <w:r w:rsidR="009A188E">
              <w:rPr>
                <w:noProof/>
              </w:rPr>
              <w:instrText xml:space="preserve"> PAGEREF _Toc28062 \h </w:instrText>
            </w:r>
            <w:r w:rsidR="009A188E">
              <w:rPr>
                <w:noProof/>
              </w:rPr>
            </w:r>
            <w:r w:rsidR="009A188E">
              <w:rPr>
                <w:noProof/>
              </w:rPr>
              <w:fldChar w:fldCharType="separate"/>
            </w:r>
            <w:r w:rsidR="009A188E">
              <w:rPr>
                <w:noProof/>
              </w:rPr>
              <w:t>81</w:t>
            </w:r>
            <w:r w:rsidR="009A188E">
              <w:rPr>
                <w:noProof/>
              </w:rPr>
              <w:fldChar w:fldCharType="end"/>
            </w:r>
          </w:hyperlink>
        </w:p>
        <w:p w:rsidR="00673FCF" w:rsidRDefault="00A76258">
          <w:pPr>
            <w:pStyle w:val="WPSOffice2"/>
            <w:tabs>
              <w:tab w:val="right" w:leader="dot" w:pos="8306"/>
            </w:tabs>
            <w:ind w:left="640"/>
            <w:rPr>
              <w:noProof/>
            </w:rPr>
          </w:pPr>
          <w:hyperlink w:anchor="_Toc9867" w:history="1">
            <w:r w:rsidR="009A188E">
              <w:rPr>
                <w:noProof/>
                <w14:scene3d>
                  <w14:camera w14:prst="orthographicFront"/>
                  <w14:lightRig w14:rig="threePt" w14:dir="t">
                    <w14:rot w14:lat="0" w14:lon="0" w14:rev="0"/>
                  </w14:lightRig>
                </w14:scene3d>
              </w:rPr>
              <w:t xml:space="preserve">9.1. </w:t>
            </w:r>
            <w:r w:rsidR="009A188E">
              <w:rPr>
                <w:rFonts w:hint="eastAsia"/>
                <w:noProof/>
              </w:rPr>
              <w:t>业务</w:t>
            </w:r>
            <w:r w:rsidR="009A188E">
              <w:rPr>
                <w:noProof/>
              </w:rPr>
              <w:t>流程</w:t>
            </w:r>
            <w:r w:rsidR="009A188E">
              <w:rPr>
                <w:noProof/>
              </w:rPr>
              <w:tab/>
            </w:r>
            <w:r w:rsidR="009A188E">
              <w:rPr>
                <w:noProof/>
              </w:rPr>
              <w:fldChar w:fldCharType="begin"/>
            </w:r>
            <w:r w:rsidR="009A188E">
              <w:rPr>
                <w:noProof/>
              </w:rPr>
              <w:instrText xml:space="preserve"> PAGEREF _Toc9867 \h </w:instrText>
            </w:r>
            <w:r w:rsidR="009A188E">
              <w:rPr>
                <w:noProof/>
              </w:rPr>
            </w:r>
            <w:r w:rsidR="009A188E">
              <w:rPr>
                <w:noProof/>
              </w:rPr>
              <w:fldChar w:fldCharType="separate"/>
            </w:r>
            <w:r w:rsidR="009A188E">
              <w:rPr>
                <w:noProof/>
              </w:rPr>
              <w:t>82</w:t>
            </w:r>
            <w:r w:rsidR="009A188E">
              <w:rPr>
                <w:noProof/>
              </w:rPr>
              <w:fldChar w:fldCharType="end"/>
            </w:r>
          </w:hyperlink>
        </w:p>
        <w:p w:rsidR="00673FCF" w:rsidRDefault="00A76258">
          <w:pPr>
            <w:pStyle w:val="WPSOffice3"/>
            <w:tabs>
              <w:tab w:val="right" w:leader="dot" w:pos="8306"/>
            </w:tabs>
            <w:ind w:left="1280"/>
            <w:rPr>
              <w:noProof/>
            </w:rPr>
          </w:pPr>
          <w:hyperlink w:anchor="_Toc25905" w:history="1">
            <w:r w:rsidR="009A188E">
              <w:rPr>
                <w:noProof/>
                <w14:scene3d>
                  <w14:camera w14:prst="orthographicFront"/>
                  <w14:lightRig w14:rig="threePt" w14:dir="t">
                    <w14:rot w14:lat="0" w14:lon="0" w14:rev="0"/>
                  </w14:lightRig>
                </w14:scene3d>
              </w:rPr>
              <w:t xml:space="preserve">9.1.1. </w:t>
            </w:r>
            <w:r w:rsidR="009A188E">
              <w:rPr>
                <w:rFonts w:hint="eastAsia"/>
                <w:noProof/>
              </w:rPr>
              <w:t>播出流程</w:t>
            </w:r>
            <w:r w:rsidR="009A188E">
              <w:rPr>
                <w:noProof/>
              </w:rPr>
              <w:tab/>
            </w:r>
            <w:r w:rsidR="009A188E">
              <w:rPr>
                <w:noProof/>
              </w:rPr>
              <w:fldChar w:fldCharType="begin"/>
            </w:r>
            <w:r w:rsidR="009A188E">
              <w:rPr>
                <w:noProof/>
              </w:rPr>
              <w:instrText xml:space="preserve"> PAGEREF _Toc25905 \h </w:instrText>
            </w:r>
            <w:r w:rsidR="009A188E">
              <w:rPr>
                <w:noProof/>
              </w:rPr>
            </w:r>
            <w:r w:rsidR="009A188E">
              <w:rPr>
                <w:noProof/>
              </w:rPr>
              <w:fldChar w:fldCharType="separate"/>
            </w:r>
            <w:r w:rsidR="009A188E">
              <w:rPr>
                <w:noProof/>
              </w:rPr>
              <w:t>82</w:t>
            </w:r>
            <w:r w:rsidR="009A188E">
              <w:rPr>
                <w:noProof/>
              </w:rPr>
              <w:fldChar w:fldCharType="end"/>
            </w:r>
          </w:hyperlink>
        </w:p>
        <w:p w:rsidR="00673FCF" w:rsidRDefault="00A76258">
          <w:pPr>
            <w:pStyle w:val="WPSOffice3"/>
            <w:tabs>
              <w:tab w:val="right" w:leader="dot" w:pos="8306"/>
            </w:tabs>
            <w:ind w:left="1280"/>
            <w:rPr>
              <w:noProof/>
            </w:rPr>
          </w:pPr>
          <w:hyperlink w:anchor="_Toc14121" w:history="1">
            <w:r w:rsidR="009A188E">
              <w:rPr>
                <w:noProof/>
                <w14:scene3d>
                  <w14:camera w14:prst="orthographicFront"/>
                  <w14:lightRig w14:rig="threePt" w14:dir="t">
                    <w14:rot w14:lat="0" w14:lon="0" w14:rev="0"/>
                  </w14:lightRig>
                </w14:scene3d>
              </w:rPr>
              <w:t xml:space="preserve">9.1.2. </w:t>
            </w:r>
            <w:r w:rsidR="009A188E">
              <w:rPr>
                <w:rFonts w:hint="eastAsia"/>
                <w:noProof/>
              </w:rPr>
              <w:t>回采流程</w:t>
            </w:r>
            <w:r w:rsidR="009A188E">
              <w:rPr>
                <w:noProof/>
              </w:rPr>
              <w:tab/>
            </w:r>
            <w:r w:rsidR="009A188E">
              <w:rPr>
                <w:noProof/>
              </w:rPr>
              <w:fldChar w:fldCharType="begin"/>
            </w:r>
            <w:r w:rsidR="009A188E">
              <w:rPr>
                <w:noProof/>
              </w:rPr>
              <w:instrText xml:space="preserve"> PAGEREF _Toc14121 \h </w:instrText>
            </w:r>
            <w:r w:rsidR="009A188E">
              <w:rPr>
                <w:noProof/>
              </w:rPr>
            </w:r>
            <w:r w:rsidR="009A188E">
              <w:rPr>
                <w:noProof/>
              </w:rPr>
              <w:fldChar w:fldCharType="separate"/>
            </w:r>
            <w:r w:rsidR="009A188E">
              <w:rPr>
                <w:noProof/>
              </w:rPr>
              <w:t>82</w:t>
            </w:r>
            <w:r w:rsidR="009A188E">
              <w:rPr>
                <w:noProof/>
              </w:rPr>
              <w:fldChar w:fldCharType="end"/>
            </w:r>
          </w:hyperlink>
        </w:p>
        <w:p w:rsidR="00673FCF" w:rsidRDefault="00A76258">
          <w:pPr>
            <w:pStyle w:val="WPSOffice3"/>
            <w:tabs>
              <w:tab w:val="right" w:leader="dot" w:pos="8306"/>
            </w:tabs>
            <w:ind w:left="1280"/>
            <w:rPr>
              <w:noProof/>
            </w:rPr>
          </w:pPr>
          <w:hyperlink w:anchor="_Toc30964" w:history="1">
            <w:r w:rsidR="009A188E">
              <w:rPr>
                <w:noProof/>
                <w14:scene3d>
                  <w14:camera w14:prst="orthographicFront"/>
                  <w14:lightRig w14:rig="threePt" w14:dir="t">
                    <w14:rot w14:lat="0" w14:lon="0" w14:rev="0"/>
                  </w14:lightRig>
                </w14:scene3d>
              </w:rPr>
              <w:t xml:space="preserve">9.1.3. </w:t>
            </w:r>
            <w:r w:rsidR="009A188E">
              <w:rPr>
                <w:rFonts w:hint="eastAsia"/>
                <w:noProof/>
              </w:rPr>
              <w:t>重播流程</w:t>
            </w:r>
            <w:r w:rsidR="009A188E">
              <w:rPr>
                <w:noProof/>
              </w:rPr>
              <w:tab/>
            </w:r>
            <w:r w:rsidR="009A188E">
              <w:rPr>
                <w:noProof/>
              </w:rPr>
              <w:fldChar w:fldCharType="begin"/>
            </w:r>
            <w:r w:rsidR="009A188E">
              <w:rPr>
                <w:noProof/>
              </w:rPr>
              <w:instrText xml:space="preserve"> PAGEREF _Toc30964 \h </w:instrText>
            </w:r>
            <w:r w:rsidR="009A188E">
              <w:rPr>
                <w:noProof/>
              </w:rPr>
            </w:r>
            <w:r w:rsidR="009A188E">
              <w:rPr>
                <w:noProof/>
              </w:rPr>
              <w:fldChar w:fldCharType="separate"/>
            </w:r>
            <w:r w:rsidR="009A188E">
              <w:rPr>
                <w:noProof/>
              </w:rPr>
              <w:t>82</w:t>
            </w:r>
            <w:r w:rsidR="009A188E">
              <w:rPr>
                <w:noProof/>
              </w:rPr>
              <w:fldChar w:fldCharType="end"/>
            </w:r>
          </w:hyperlink>
        </w:p>
        <w:p w:rsidR="00673FCF" w:rsidRDefault="00A76258">
          <w:pPr>
            <w:pStyle w:val="WPSOffice2"/>
            <w:tabs>
              <w:tab w:val="right" w:leader="dot" w:pos="8306"/>
            </w:tabs>
            <w:ind w:left="640"/>
            <w:rPr>
              <w:noProof/>
            </w:rPr>
          </w:pPr>
          <w:hyperlink w:anchor="_Toc10282" w:history="1">
            <w:r w:rsidR="009A188E">
              <w:rPr>
                <w:noProof/>
                <w14:scene3d>
                  <w14:camera w14:prst="orthographicFront"/>
                  <w14:lightRig w14:rig="threePt" w14:dir="t">
                    <w14:rot w14:lat="0" w14:lon="0" w14:rev="0"/>
                  </w14:lightRig>
                </w14:scene3d>
              </w:rPr>
              <w:t xml:space="preserve">9.2. </w:t>
            </w:r>
            <w:r w:rsidR="009A188E">
              <w:rPr>
                <w:rFonts w:hint="eastAsia"/>
                <w:noProof/>
              </w:rPr>
              <w:t>业务</w:t>
            </w:r>
            <w:r w:rsidR="009A188E">
              <w:rPr>
                <w:noProof/>
              </w:rPr>
              <w:t>功能</w:t>
            </w:r>
            <w:r w:rsidR="009A188E">
              <w:rPr>
                <w:noProof/>
              </w:rPr>
              <w:tab/>
            </w:r>
            <w:r w:rsidR="009A188E">
              <w:rPr>
                <w:noProof/>
              </w:rPr>
              <w:fldChar w:fldCharType="begin"/>
            </w:r>
            <w:r w:rsidR="009A188E">
              <w:rPr>
                <w:noProof/>
              </w:rPr>
              <w:instrText xml:space="preserve"> PAGEREF _Toc10282 \h </w:instrText>
            </w:r>
            <w:r w:rsidR="009A188E">
              <w:rPr>
                <w:noProof/>
              </w:rPr>
            </w:r>
            <w:r w:rsidR="009A188E">
              <w:rPr>
                <w:noProof/>
              </w:rPr>
              <w:fldChar w:fldCharType="separate"/>
            </w:r>
            <w:r w:rsidR="009A188E">
              <w:rPr>
                <w:noProof/>
              </w:rPr>
              <w:t>83</w:t>
            </w:r>
            <w:r w:rsidR="009A188E">
              <w:rPr>
                <w:noProof/>
              </w:rPr>
              <w:fldChar w:fldCharType="end"/>
            </w:r>
          </w:hyperlink>
        </w:p>
        <w:p w:rsidR="00673FCF" w:rsidRDefault="00A76258">
          <w:pPr>
            <w:pStyle w:val="WPSOffice3"/>
            <w:tabs>
              <w:tab w:val="right" w:leader="dot" w:pos="8306"/>
            </w:tabs>
            <w:ind w:left="1280"/>
            <w:rPr>
              <w:noProof/>
            </w:rPr>
          </w:pPr>
          <w:hyperlink w:anchor="_Toc10677" w:history="1">
            <w:r w:rsidR="009A188E">
              <w:rPr>
                <w:noProof/>
                <w14:scene3d>
                  <w14:camera w14:prst="orthographicFront"/>
                  <w14:lightRig w14:rig="threePt" w14:dir="t">
                    <w14:rot w14:lat="0" w14:lon="0" w14:rev="0"/>
                  </w14:lightRig>
                </w14:scene3d>
              </w:rPr>
              <w:t xml:space="preserve">9.2.1. </w:t>
            </w:r>
            <w:r w:rsidR="009A188E">
              <w:rPr>
                <w:rFonts w:hint="eastAsia"/>
                <w:noProof/>
              </w:rPr>
              <w:t>演播接口功能</w:t>
            </w:r>
            <w:r w:rsidR="009A188E">
              <w:rPr>
                <w:noProof/>
              </w:rPr>
              <w:tab/>
            </w:r>
            <w:r w:rsidR="009A188E">
              <w:rPr>
                <w:noProof/>
              </w:rPr>
              <w:fldChar w:fldCharType="begin"/>
            </w:r>
            <w:r w:rsidR="009A188E">
              <w:rPr>
                <w:noProof/>
              </w:rPr>
              <w:instrText xml:space="preserve"> PAGEREF _Toc10677 \h </w:instrText>
            </w:r>
            <w:r w:rsidR="009A188E">
              <w:rPr>
                <w:noProof/>
              </w:rPr>
            </w:r>
            <w:r w:rsidR="009A188E">
              <w:rPr>
                <w:noProof/>
              </w:rPr>
              <w:fldChar w:fldCharType="separate"/>
            </w:r>
            <w:r w:rsidR="009A188E">
              <w:rPr>
                <w:noProof/>
              </w:rPr>
              <w:t>84</w:t>
            </w:r>
            <w:r w:rsidR="009A188E">
              <w:rPr>
                <w:noProof/>
              </w:rPr>
              <w:fldChar w:fldCharType="end"/>
            </w:r>
          </w:hyperlink>
        </w:p>
        <w:p w:rsidR="00673FCF" w:rsidRDefault="00A76258">
          <w:pPr>
            <w:pStyle w:val="WPSOffice3"/>
            <w:tabs>
              <w:tab w:val="right" w:leader="dot" w:pos="8306"/>
            </w:tabs>
            <w:ind w:left="1280"/>
            <w:rPr>
              <w:noProof/>
            </w:rPr>
          </w:pPr>
          <w:hyperlink w:anchor="_Toc28863" w:history="1">
            <w:r w:rsidR="009A188E">
              <w:rPr>
                <w:noProof/>
                <w14:scene3d>
                  <w14:camera w14:prst="orthographicFront"/>
                  <w14:lightRig w14:rig="threePt" w14:dir="t">
                    <w14:rot w14:lat="0" w14:lon="0" w14:rev="0"/>
                  </w14:lightRig>
                </w14:scene3d>
              </w:rPr>
              <w:t xml:space="preserve">9.2.2. </w:t>
            </w:r>
            <w:r w:rsidR="009A188E">
              <w:rPr>
                <w:rFonts w:hint="eastAsia"/>
                <w:noProof/>
              </w:rPr>
              <w:t>节目播出功能</w:t>
            </w:r>
            <w:r w:rsidR="009A188E">
              <w:rPr>
                <w:noProof/>
              </w:rPr>
              <w:tab/>
            </w:r>
            <w:r w:rsidR="009A188E">
              <w:rPr>
                <w:noProof/>
              </w:rPr>
              <w:fldChar w:fldCharType="begin"/>
            </w:r>
            <w:r w:rsidR="009A188E">
              <w:rPr>
                <w:noProof/>
              </w:rPr>
              <w:instrText xml:space="preserve"> PAGEREF _Toc28863 \h </w:instrText>
            </w:r>
            <w:r w:rsidR="009A188E">
              <w:rPr>
                <w:noProof/>
              </w:rPr>
            </w:r>
            <w:r w:rsidR="009A188E">
              <w:rPr>
                <w:noProof/>
              </w:rPr>
              <w:fldChar w:fldCharType="separate"/>
            </w:r>
            <w:r w:rsidR="009A188E">
              <w:rPr>
                <w:noProof/>
              </w:rPr>
              <w:t>84</w:t>
            </w:r>
            <w:r w:rsidR="009A188E">
              <w:rPr>
                <w:noProof/>
              </w:rPr>
              <w:fldChar w:fldCharType="end"/>
            </w:r>
          </w:hyperlink>
        </w:p>
        <w:p w:rsidR="00673FCF" w:rsidRDefault="00A76258">
          <w:pPr>
            <w:pStyle w:val="WPSOffice3"/>
            <w:tabs>
              <w:tab w:val="right" w:leader="dot" w:pos="8306"/>
            </w:tabs>
            <w:ind w:left="1280"/>
            <w:rPr>
              <w:noProof/>
            </w:rPr>
          </w:pPr>
          <w:hyperlink w:anchor="_Toc3346" w:history="1">
            <w:r w:rsidR="009A188E">
              <w:rPr>
                <w:noProof/>
                <w14:scene3d>
                  <w14:camera w14:prst="orthographicFront"/>
                  <w14:lightRig w14:rig="threePt" w14:dir="t">
                    <w14:rot w14:lat="0" w14:lon="0" w14:rev="0"/>
                  </w14:lightRig>
                </w14:scene3d>
              </w:rPr>
              <w:t xml:space="preserve">9.2.3. </w:t>
            </w:r>
            <w:r w:rsidR="009A188E">
              <w:rPr>
                <w:rFonts w:hint="eastAsia"/>
                <w:noProof/>
              </w:rPr>
              <w:t>应急播出功能</w:t>
            </w:r>
            <w:r w:rsidR="009A188E">
              <w:rPr>
                <w:noProof/>
              </w:rPr>
              <w:tab/>
            </w:r>
            <w:r w:rsidR="009A188E">
              <w:rPr>
                <w:noProof/>
              </w:rPr>
              <w:fldChar w:fldCharType="begin"/>
            </w:r>
            <w:r w:rsidR="009A188E">
              <w:rPr>
                <w:noProof/>
              </w:rPr>
              <w:instrText xml:space="preserve"> PAGEREF _Toc3346 \h </w:instrText>
            </w:r>
            <w:r w:rsidR="009A188E">
              <w:rPr>
                <w:noProof/>
              </w:rPr>
            </w:r>
            <w:r w:rsidR="009A188E">
              <w:rPr>
                <w:noProof/>
              </w:rPr>
              <w:fldChar w:fldCharType="separate"/>
            </w:r>
            <w:r w:rsidR="009A188E">
              <w:rPr>
                <w:noProof/>
              </w:rPr>
              <w:t>85</w:t>
            </w:r>
            <w:r w:rsidR="009A188E">
              <w:rPr>
                <w:noProof/>
              </w:rPr>
              <w:fldChar w:fldCharType="end"/>
            </w:r>
          </w:hyperlink>
        </w:p>
        <w:p w:rsidR="00673FCF" w:rsidRDefault="00A76258">
          <w:pPr>
            <w:pStyle w:val="WPSOffice3"/>
            <w:tabs>
              <w:tab w:val="right" w:leader="dot" w:pos="8306"/>
            </w:tabs>
            <w:ind w:left="1280"/>
            <w:rPr>
              <w:noProof/>
            </w:rPr>
          </w:pPr>
          <w:hyperlink w:anchor="_Toc9846" w:history="1">
            <w:r w:rsidR="009A188E">
              <w:rPr>
                <w:noProof/>
                <w14:scene3d>
                  <w14:camera w14:prst="orthographicFront"/>
                  <w14:lightRig w14:rig="threePt" w14:dir="t">
                    <w14:rot w14:lat="0" w14:lon="0" w14:rev="0"/>
                  </w14:lightRig>
                </w14:scene3d>
              </w:rPr>
              <w:t xml:space="preserve">9.2.4. </w:t>
            </w:r>
            <w:r w:rsidR="009A188E">
              <w:rPr>
                <w:rFonts w:hint="eastAsia"/>
                <w:noProof/>
              </w:rPr>
              <w:t>播出控制功能</w:t>
            </w:r>
            <w:r w:rsidR="009A188E">
              <w:rPr>
                <w:noProof/>
              </w:rPr>
              <w:tab/>
            </w:r>
            <w:r w:rsidR="009A188E">
              <w:rPr>
                <w:noProof/>
              </w:rPr>
              <w:fldChar w:fldCharType="begin"/>
            </w:r>
            <w:r w:rsidR="009A188E">
              <w:rPr>
                <w:noProof/>
              </w:rPr>
              <w:instrText xml:space="preserve"> PAGEREF _Toc9846 \h </w:instrText>
            </w:r>
            <w:r w:rsidR="009A188E">
              <w:rPr>
                <w:noProof/>
              </w:rPr>
            </w:r>
            <w:r w:rsidR="009A188E">
              <w:rPr>
                <w:noProof/>
              </w:rPr>
              <w:fldChar w:fldCharType="separate"/>
            </w:r>
            <w:r w:rsidR="009A188E">
              <w:rPr>
                <w:noProof/>
              </w:rPr>
              <w:t>86</w:t>
            </w:r>
            <w:r w:rsidR="009A188E">
              <w:rPr>
                <w:noProof/>
              </w:rPr>
              <w:fldChar w:fldCharType="end"/>
            </w:r>
          </w:hyperlink>
        </w:p>
        <w:p w:rsidR="00673FCF" w:rsidRDefault="00A76258">
          <w:pPr>
            <w:pStyle w:val="WPSOffice3"/>
            <w:tabs>
              <w:tab w:val="right" w:leader="dot" w:pos="8306"/>
            </w:tabs>
            <w:ind w:left="1280"/>
            <w:rPr>
              <w:noProof/>
            </w:rPr>
          </w:pPr>
          <w:hyperlink w:anchor="_Toc1827" w:history="1">
            <w:r w:rsidR="009A188E">
              <w:rPr>
                <w:noProof/>
                <w14:scene3d>
                  <w14:camera w14:prst="orthographicFront"/>
                  <w14:lightRig w14:rig="threePt" w14:dir="t">
                    <w14:rot w14:lat="0" w14:lon="0" w14:rev="0"/>
                  </w14:lightRig>
                </w14:scene3d>
              </w:rPr>
              <w:t xml:space="preserve">9.2.5. </w:t>
            </w:r>
            <w:r w:rsidR="009A188E">
              <w:rPr>
                <w:noProof/>
              </w:rPr>
              <w:t>回采</w:t>
            </w:r>
            <w:r w:rsidR="009A188E">
              <w:rPr>
                <w:rFonts w:hint="eastAsia"/>
                <w:noProof/>
              </w:rPr>
              <w:t>录制功能</w:t>
            </w:r>
            <w:r w:rsidR="009A188E">
              <w:rPr>
                <w:noProof/>
              </w:rPr>
              <w:tab/>
            </w:r>
            <w:r w:rsidR="009A188E">
              <w:rPr>
                <w:noProof/>
              </w:rPr>
              <w:fldChar w:fldCharType="begin"/>
            </w:r>
            <w:r w:rsidR="009A188E">
              <w:rPr>
                <w:noProof/>
              </w:rPr>
              <w:instrText xml:space="preserve"> PAGEREF _Toc1827 \h </w:instrText>
            </w:r>
            <w:r w:rsidR="009A188E">
              <w:rPr>
                <w:noProof/>
              </w:rPr>
            </w:r>
            <w:r w:rsidR="009A188E">
              <w:rPr>
                <w:noProof/>
              </w:rPr>
              <w:fldChar w:fldCharType="separate"/>
            </w:r>
            <w:r w:rsidR="009A188E">
              <w:rPr>
                <w:noProof/>
              </w:rPr>
              <w:t>87</w:t>
            </w:r>
            <w:r w:rsidR="009A188E">
              <w:rPr>
                <w:noProof/>
              </w:rPr>
              <w:fldChar w:fldCharType="end"/>
            </w:r>
          </w:hyperlink>
        </w:p>
        <w:p w:rsidR="00673FCF" w:rsidRDefault="00A76258">
          <w:pPr>
            <w:pStyle w:val="WPSOffice3"/>
            <w:tabs>
              <w:tab w:val="right" w:leader="dot" w:pos="8306"/>
            </w:tabs>
            <w:ind w:left="1280"/>
            <w:rPr>
              <w:noProof/>
            </w:rPr>
          </w:pPr>
          <w:hyperlink w:anchor="_Toc14020" w:history="1">
            <w:r w:rsidR="009A188E">
              <w:rPr>
                <w:noProof/>
                <w14:scene3d>
                  <w14:camera w14:prst="orthographicFront"/>
                  <w14:lightRig w14:rig="threePt" w14:dir="t">
                    <w14:rot w14:lat="0" w14:lon="0" w14:rev="0"/>
                  </w14:lightRig>
                </w14:scene3d>
              </w:rPr>
              <w:t xml:space="preserve">9.2.6. </w:t>
            </w:r>
            <w:r w:rsidR="009A188E">
              <w:rPr>
                <w:noProof/>
              </w:rPr>
              <w:t>文件迁移</w:t>
            </w:r>
            <w:r w:rsidR="009A188E">
              <w:rPr>
                <w:rFonts w:hint="eastAsia"/>
                <w:noProof/>
              </w:rPr>
              <w:t>功能</w:t>
            </w:r>
            <w:r w:rsidR="009A188E">
              <w:rPr>
                <w:noProof/>
              </w:rPr>
              <w:tab/>
            </w:r>
            <w:r w:rsidR="009A188E">
              <w:rPr>
                <w:noProof/>
              </w:rPr>
              <w:fldChar w:fldCharType="begin"/>
            </w:r>
            <w:r w:rsidR="009A188E">
              <w:rPr>
                <w:noProof/>
              </w:rPr>
              <w:instrText xml:space="preserve"> PAGEREF _Toc14020 \h </w:instrText>
            </w:r>
            <w:r w:rsidR="009A188E">
              <w:rPr>
                <w:noProof/>
              </w:rPr>
            </w:r>
            <w:r w:rsidR="009A188E">
              <w:rPr>
                <w:noProof/>
              </w:rPr>
              <w:fldChar w:fldCharType="separate"/>
            </w:r>
            <w:r w:rsidR="009A188E">
              <w:rPr>
                <w:noProof/>
              </w:rPr>
              <w:t>88</w:t>
            </w:r>
            <w:r w:rsidR="009A188E">
              <w:rPr>
                <w:noProof/>
              </w:rPr>
              <w:fldChar w:fldCharType="end"/>
            </w:r>
          </w:hyperlink>
        </w:p>
        <w:p w:rsidR="00673FCF" w:rsidRDefault="00A76258">
          <w:pPr>
            <w:pStyle w:val="WPSOffice2"/>
            <w:tabs>
              <w:tab w:val="right" w:leader="dot" w:pos="8306"/>
            </w:tabs>
            <w:ind w:left="640"/>
            <w:rPr>
              <w:noProof/>
            </w:rPr>
          </w:pPr>
          <w:hyperlink w:anchor="_Toc27227" w:history="1">
            <w:r w:rsidR="009A188E">
              <w:rPr>
                <w:noProof/>
                <w14:scene3d>
                  <w14:camera w14:prst="orthographicFront"/>
                  <w14:lightRig w14:rig="threePt" w14:dir="t">
                    <w14:rot w14:lat="0" w14:lon="0" w14:rev="0"/>
                  </w14:lightRig>
                </w14:scene3d>
              </w:rPr>
              <w:t xml:space="preserve">9.3. </w:t>
            </w:r>
            <w:r w:rsidR="009A188E">
              <w:rPr>
                <w:noProof/>
              </w:rPr>
              <w:t>其他</w:t>
            </w:r>
            <w:r w:rsidR="009A188E">
              <w:rPr>
                <w:rFonts w:hint="eastAsia"/>
                <w:noProof/>
              </w:rPr>
              <w:t>要求</w:t>
            </w:r>
            <w:r w:rsidR="009A188E">
              <w:rPr>
                <w:noProof/>
              </w:rPr>
              <w:tab/>
            </w:r>
            <w:r w:rsidR="009A188E">
              <w:rPr>
                <w:noProof/>
              </w:rPr>
              <w:fldChar w:fldCharType="begin"/>
            </w:r>
            <w:r w:rsidR="009A188E">
              <w:rPr>
                <w:noProof/>
              </w:rPr>
              <w:instrText xml:space="preserve"> PAGEREF _Toc27227 \h </w:instrText>
            </w:r>
            <w:r w:rsidR="009A188E">
              <w:rPr>
                <w:noProof/>
              </w:rPr>
            </w:r>
            <w:r w:rsidR="009A188E">
              <w:rPr>
                <w:noProof/>
              </w:rPr>
              <w:fldChar w:fldCharType="separate"/>
            </w:r>
            <w:r w:rsidR="009A188E">
              <w:rPr>
                <w:noProof/>
              </w:rPr>
              <w:t>89</w:t>
            </w:r>
            <w:r w:rsidR="009A188E">
              <w:rPr>
                <w:noProof/>
              </w:rPr>
              <w:fldChar w:fldCharType="end"/>
            </w:r>
          </w:hyperlink>
        </w:p>
        <w:p w:rsidR="00673FCF" w:rsidRDefault="00A76258">
          <w:pPr>
            <w:pStyle w:val="WPSOffice3"/>
            <w:tabs>
              <w:tab w:val="right" w:leader="dot" w:pos="8306"/>
            </w:tabs>
            <w:ind w:left="1280"/>
            <w:rPr>
              <w:noProof/>
            </w:rPr>
          </w:pPr>
          <w:hyperlink w:anchor="_Toc8661" w:history="1">
            <w:r w:rsidR="009A188E">
              <w:rPr>
                <w:noProof/>
                <w14:scene3d>
                  <w14:camera w14:prst="orthographicFront"/>
                  <w14:lightRig w14:rig="threePt" w14:dir="t">
                    <w14:rot w14:lat="0" w14:lon="0" w14:rev="0"/>
                  </w14:lightRig>
                </w14:scene3d>
              </w:rPr>
              <w:t xml:space="preserve">9.3.1. </w:t>
            </w:r>
            <w:r w:rsidR="009A188E">
              <w:rPr>
                <w:rFonts w:hint="eastAsia"/>
                <w:noProof/>
              </w:rPr>
              <w:t>周边设备对接</w:t>
            </w:r>
            <w:r w:rsidR="009A188E">
              <w:rPr>
                <w:noProof/>
              </w:rPr>
              <w:tab/>
            </w:r>
            <w:r w:rsidR="009A188E">
              <w:rPr>
                <w:noProof/>
              </w:rPr>
              <w:fldChar w:fldCharType="begin"/>
            </w:r>
            <w:r w:rsidR="009A188E">
              <w:rPr>
                <w:noProof/>
              </w:rPr>
              <w:instrText xml:space="preserve"> PAGEREF _Toc8661 \h </w:instrText>
            </w:r>
            <w:r w:rsidR="009A188E">
              <w:rPr>
                <w:noProof/>
              </w:rPr>
            </w:r>
            <w:r w:rsidR="009A188E">
              <w:rPr>
                <w:noProof/>
              </w:rPr>
              <w:fldChar w:fldCharType="separate"/>
            </w:r>
            <w:r w:rsidR="009A188E">
              <w:rPr>
                <w:noProof/>
              </w:rPr>
              <w:t>89</w:t>
            </w:r>
            <w:r w:rsidR="009A188E">
              <w:rPr>
                <w:noProof/>
              </w:rPr>
              <w:fldChar w:fldCharType="end"/>
            </w:r>
          </w:hyperlink>
        </w:p>
        <w:p w:rsidR="00673FCF" w:rsidRDefault="00A76258">
          <w:pPr>
            <w:pStyle w:val="WPSOffice3"/>
            <w:tabs>
              <w:tab w:val="right" w:leader="dot" w:pos="8306"/>
            </w:tabs>
            <w:ind w:left="1280"/>
            <w:rPr>
              <w:noProof/>
            </w:rPr>
          </w:pPr>
          <w:hyperlink w:anchor="_Toc30614" w:history="1">
            <w:r w:rsidR="009A188E">
              <w:rPr>
                <w:noProof/>
                <w14:scene3d>
                  <w14:camera w14:prst="orthographicFront"/>
                  <w14:lightRig w14:rig="threePt" w14:dir="t">
                    <w14:rot w14:lat="0" w14:lon="0" w14:rev="0"/>
                  </w14:lightRig>
                </w14:scene3d>
              </w:rPr>
              <w:t xml:space="preserve">9.3.2. </w:t>
            </w:r>
            <w:r w:rsidR="009A188E">
              <w:rPr>
                <w:rFonts w:hint="eastAsia"/>
                <w:noProof/>
              </w:rPr>
              <w:t>与演播室智能集控自动化生产平台进行对接</w:t>
            </w:r>
            <w:r w:rsidR="009A188E">
              <w:rPr>
                <w:noProof/>
              </w:rPr>
              <w:tab/>
            </w:r>
            <w:r w:rsidR="009A188E">
              <w:rPr>
                <w:noProof/>
              </w:rPr>
              <w:fldChar w:fldCharType="begin"/>
            </w:r>
            <w:r w:rsidR="009A188E">
              <w:rPr>
                <w:noProof/>
              </w:rPr>
              <w:instrText xml:space="preserve"> PAGEREF _Toc30614 \h </w:instrText>
            </w:r>
            <w:r w:rsidR="009A188E">
              <w:rPr>
                <w:noProof/>
              </w:rPr>
            </w:r>
            <w:r w:rsidR="009A188E">
              <w:rPr>
                <w:noProof/>
              </w:rPr>
              <w:fldChar w:fldCharType="separate"/>
            </w:r>
            <w:r w:rsidR="009A188E">
              <w:rPr>
                <w:noProof/>
              </w:rPr>
              <w:t>89</w:t>
            </w:r>
            <w:r w:rsidR="009A188E">
              <w:rPr>
                <w:noProof/>
              </w:rPr>
              <w:fldChar w:fldCharType="end"/>
            </w:r>
          </w:hyperlink>
        </w:p>
        <w:p w:rsidR="00673FCF" w:rsidRDefault="00A76258">
          <w:pPr>
            <w:pStyle w:val="WPSOffice2"/>
            <w:tabs>
              <w:tab w:val="right" w:leader="dot" w:pos="8306"/>
            </w:tabs>
            <w:ind w:left="640"/>
            <w:rPr>
              <w:noProof/>
            </w:rPr>
          </w:pPr>
          <w:hyperlink w:anchor="_Toc26867" w:history="1">
            <w:r w:rsidR="009A188E">
              <w:rPr>
                <w:noProof/>
                <w14:scene3d>
                  <w14:camera w14:prst="orthographicFront"/>
                  <w14:lightRig w14:rig="threePt" w14:dir="t">
                    <w14:rot w14:lat="0" w14:lon="0" w14:rev="0"/>
                  </w14:lightRig>
                </w14:scene3d>
              </w:rPr>
              <w:t xml:space="preserve">9.4. </w:t>
            </w:r>
            <w:r w:rsidR="009A188E">
              <w:rPr>
                <w:rFonts w:hint="eastAsia"/>
                <w:noProof/>
              </w:rPr>
              <w:t>设备清单</w:t>
            </w:r>
            <w:r w:rsidR="009A188E">
              <w:rPr>
                <w:noProof/>
              </w:rPr>
              <w:tab/>
            </w:r>
            <w:r w:rsidR="009A188E">
              <w:rPr>
                <w:noProof/>
              </w:rPr>
              <w:fldChar w:fldCharType="begin"/>
            </w:r>
            <w:r w:rsidR="009A188E">
              <w:rPr>
                <w:noProof/>
              </w:rPr>
              <w:instrText xml:space="preserve"> PAGEREF _Toc26867 \h </w:instrText>
            </w:r>
            <w:r w:rsidR="009A188E">
              <w:rPr>
                <w:noProof/>
              </w:rPr>
            </w:r>
            <w:r w:rsidR="009A188E">
              <w:rPr>
                <w:noProof/>
              </w:rPr>
              <w:fldChar w:fldCharType="separate"/>
            </w:r>
            <w:r w:rsidR="009A188E">
              <w:rPr>
                <w:noProof/>
              </w:rPr>
              <w:t>89</w:t>
            </w:r>
            <w:r w:rsidR="009A188E">
              <w:rPr>
                <w:noProof/>
              </w:rPr>
              <w:fldChar w:fldCharType="end"/>
            </w:r>
          </w:hyperlink>
        </w:p>
        <w:p w:rsidR="00673FCF" w:rsidRDefault="00A76258">
          <w:pPr>
            <w:pStyle w:val="WPSOffice1"/>
            <w:tabs>
              <w:tab w:val="right" w:leader="dot" w:pos="8306"/>
            </w:tabs>
            <w:rPr>
              <w:noProof/>
            </w:rPr>
          </w:pPr>
          <w:hyperlink w:anchor="_Toc18285" w:history="1">
            <w:r w:rsidR="009A188E">
              <w:rPr>
                <w:rFonts w:hint="eastAsia"/>
                <w:noProof/>
              </w:rPr>
              <w:t xml:space="preserve">10. </w:t>
            </w:r>
            <w:r w:rsidR="009A188E">
              <w:rPr>
                <w:rFonts w:hint="eastAsia"/>
                <w:noProof/>
              </w:rPr>
              <w:t>项目相关核心技术持续孵化的要求</w:t>
            </w:r>
            <w:r w:rsidR="009A188E">
              <w:rPr>
                <w:noProof/>
              </w:rPr>
              <w:tab/>
            </w:r>
            <w:r w:rsidR="009A188E">
              <w:rPr>
                <w:noProof/>
              </w:rPr>
              <w:fldChar w:fldCharType="begin"/>
            </w:r>
            <w:r w:rsidR="009A188E">
              <w:rPr>
                <w:noProof/>
              </w:rPr>
              <w:instrText xml:space="preserve"> PAGEREF _Toc18285 \h </w:instrText>
            </w:r>
            <w:r w:rsidR="009A188E">
              <w:rPr>
                <w:noProof/>
              </w:rPr>
            </w:r>
            <w:r w:rsidR="009A188E">
              <w:rPr>
                <w:noProof/>
              </w:rPr>
              <w:fldChar w:fldCharType="separate"/>
            </w:r>
            <w:r w:rsidR="009A188E">
              <w:rPr>
                <w:noProof/>
              </w:rPr>
              <w:t>91</w:t>
            </w:r>
            <w:r w:rsidR="009A188E">
              <w:rPr>
                <w:noProof/>
              </w:rPr>
              <w:fldChar w:fldCharType="end"/>
            </w:r>
          </w:hyperlink>
        </w:p>
        <w:p w:rsidR="00673FCF" w:rsidRDefault="00A76258">
          <w:pPr>
            <w:pStyle w:val="WPSOffice1"/>
            <w:tabs>
              <w:tab w:val="right" w:leader="dot" w:pos="8306"/>
            </w:tabs>
            <w:rPr>
              <w:noProof/>
            </w:rPr>
          </w:pPr>
          <w:hyperlink w:anchor="_Toc13565" w:history="1">
            <w:r w:rsidR="009A188E">
              <w:rPr>
                <w:rFonts w:hint="eastAsia"/>
                <w:noProof/>
              </w:rPr>
              <w:t xml:space="preserve">11. </w:t>
            </w:r>
            <w:r w:rsidR="009A188E">
              <w:rPr>
                <w:rFonts w:hint="eastAsia"/>
                <w:noProof/>
              </w:rPr>
              <w:t>系统集成</w:t>
            </w:r>
            <w:r w:rsidR="009A188E">
              <w:rPr>
                <w:noProof/>
              </w:rPr>
              <w:tab/>
            </w:r>
            <w:r w:rsidR="009A188E">
              <w:rPr>
                <w:noProof/>
              </w:rPr>
              <w:fldChar w:fldCharType="begin"/>
            </w:r>
            <w:r w:rsidR="009A188E">
              <w:rPr>
                <w:noProof/>
              </w:rPr>
              <w:instrText xml:space="preserve"> PAGEREF _Toc13565 \h </w:instrText>
            </w:r>
            <w:r w:rsidR="009A188E">
              <w:rPr>
                <w:noProof/>
              </w:rPr>
            </w:r>
            <w:r w:rsidR="009A188E">
              <w:rPr>
                <w:noProof/>
              </w:rPr>
              <w:fldChar w:fldCharType="separate"/>
            </w:r>
            <w:r w:rsidR="009A188E">
              <w:rPr>
                <w:noProof/>
              </w:rPr>
              <w:t>92</w:t>
            </w:r>
            <w:r w:rsidR="009A188E">
              <w:rPr>
                <w:noProof/>
              </w:rPr>
              <w:fldChar w:fldCharType="end"/>
            </w:r>
          </w:hyperlink>
        </w:p>
        <w:p w:rsidR="00673FCF" w:rsidRDefault="00A76258">
          <w:pPr>
            <w:pStyle w:val="WPSOffice2"/>
            <w:tabs>
              <w:tab w:val="right" w:leader="dot" w:pos="8306"/>
            </w:tabs>
            <w:ind w:left="640"/>
            <w:rPr>
              <w:noProof/>
            </w:rPr>
          </w:pPr>
          <w:hyperlink w:anchor="_Toc12098" w:history="1">
            <w:r w:rsidR="009A188E">
              <w:rPr>
                <w:noProof/>
                <w14:scene3d>
                  <w14:camera w14:prst="orthographicFront"/>
                  <w14:lightRig w14:rig="threePt" w14:dir="t">
                    <w14:rot w14:lat="0" w14:lon="0" w14:rev="0"/>
                  </w14:lightRig>
                </w14:scene3d>
              </w:rPr>
              <w:t xml:space="preserve">11.1. </w:t>
            </w:r>
            <w:r w:rsidR="009A188E">
              <w:rPr>
                <w:rFonts w:hint="eastAsia"/>
                <w:noProof/>
              </w:rPr>
              <w:t>系统接口对接</w:t>
            </w:r>
            <w:r w:rsidR="009A188E">
              <w:rPr>
                <w:noProof/>
              </w:rPr>
              <w:tab/>
            </w:r>
            <w:r w:rsidR="009A188E">
              <w:rPr>
                <w:noProof/>
              </w:rPr>
              <w:fldChar w:fldCharType="begin"/>
            </w:r>
            <w:r w:rsidR="009A188E">
              <w:rPr>
                <w:noProof/>
              </w:rPr>
              <w:instrText xml:space="preserve"> PAGEREF _Toc12098 \h </w:instrText>
            </w:r>
            <w:r w:rsidR="009A188E">
              <w:rPr>
                <w:noProof/>
              </w:rPr>
            </w:r>
            <w:r w:rsidR="009A188E">
              <w:rPr>
                <w:noProof/>
              </w:rPr>
              <w:fldChar w:fldCharType="separate"/>
            </w:r>
            <w:r w:rsidR="009A188E">
              <w:rPr>
                <w:noProof/>
              </w:rPr>
              <w:t>93</w:t>
            </w:r>
            <w:r w:rsidR="009A188E">
              <w:rPr>
                <w:noProof/>
              </w:rPr>
              <w:fldChar w:fldCharType="end"/>
            </w:r>
          </w:hyperlink>
        </w:p>
        <w:p w:rsidR="00673FCF" w:rsidRDefault="00A76258">
          <w:pPr>
            <w:pStyle w:val="WPSOffice3"/>
            <w:tabs>
              <w:tab w:val="right" w:leader="dot" w:pos="8306"/>
            </w:tabs>
            <w:ind w:left="1280"/>
            <w:rPr>
              <w:noProof/>
            </w:rPr>
          </w:pPr>
          <w:hyperlink w:anchor="_Toc7624" w:history="1">
            <w:r w:rsidR="009A188E">
              <w:rPr>
                <w:noProof/>
                <w14:scene3d>
                  <w14:camera w14:prst="orthographicFront"/>
                  <w14:lightRig w14:rig="threePt" w14:dir="t">
                    <w14:rot w14:lat="0" w14:lon="0" w14:rev="0"/>
                  </w14:lightRig>
                </w14:scene3d>
              </w:rPr>
              <w:t xml:space="preserve">11.1.1. </w:t>
            </w:r>
            <w:r w:rsidR="009A188E">
              <w:rPr>
                <w:rFonts w:hint="eastAsia"/>
                <w:noProof/>
              </w:rPr>
              <w:t>外部业务系统交互需求</w:t>
            </w:r>
            <w:r w:rsidR="009A188E">
              <w:rPr>
                <w:noProof/>
              </w:rPr>
              <w:tab/>
            </w:r>
            <w:r w:rsidR="009A188E">
              <w:rPr>
                <w:noProof/>
              </w:rPr>
              <w:fldChar w:fldCharType="begin"/>
            </w:r>
            <w:r w:rsidR="009A188E">
              <w:rPr>
                <w:noProof/>
              </w:rPr>
              <w:instrText xml:space="preserve"> PAGEREF _Toc7624 \h </w:instrText>
            </w:r>
            <w:r w:rsidR="009A188E">
              <w:rPr>
                <w:noProof/>
              </w:rPr>
            </w:r>
            <w:r w:rsidR="009A188E">
              <w:rPr>
                <w:noProof/>
              </w:rPr>
              <w:fldChar w:fldCharType="separate"/>
            </w:r>
            <w:r w:rsidR="009A188E">
              <w:rPr>
                <w:noProof/>
              </w:rPr>
              <w:t>93</w:t>
            </w:r>
            <w:r w:rsidR="009A188E">
              <w:rPr>
                <w:noProof/>
              </w:rPr>
              <w:fldChar w:fldCharType="end"/>
            </w:r>
          </w:hyperlink>
        </w:p>
        <w:p w:rsidR="00673FCF" w:rsidRDefault="00A76258">
          <w:pPr>
            <w:pStyle w:val="WPSOffice3"/>
            <w:tabs>
              <w:tab w:val="right" w:leader="dot" w:pos="8306"/>
            </w:tabs>
            <w:ind w:left="1280"/>
            <w:rPr>
              <w:noProof/>
            </w:rPr>
          </w:pPr>
          <w:hyperlink w:anchor="_Toc356" w:history="1">
            <w:r w:rsidR="009A188E">
              <w:rPr>
                <w:noProof/>
                <w14:scene3d>
                  <w14:camera w14:prst="orthographicFront"/>
                  <w14:lightRig w14:rig="threePt" w14:dir="t">
                    <w14:rot w14:lat="0" w14:lon="0" w14:rev="0"/>
                  </w14:lightRig>
                </w14:scene3d>
              </w:rPr>
              <w:t xml:space="preserve">11.1.2. </w:t>
            </w:r>
            <w:r w:rsidR="009A188E">
              <w:rPr>
                <w:rFonts w:hint="eastAsia"/>
                <w:noProof/>
              </w:rPr>
              <w:t>接口设计原则</w:t>
            </w:r>
            <w:r w:rsidR="009A188E">
              <w:rPr>
                <w:noProof/>
              </w:rPr>
              <w:tab/>
            </w:r>
            <w:r w:rsidR="009A188E">
              <w:rPr>
                <w:noProof/>
              </w:rPr>
              <w:fldChar w:fldCharType="begin"/>
            </w:r>
            <w:r w:rsidR="009A188E">
              <w:rPr>
                <w:noProof/>
              </w:rPr>
              <w:instrText xml:space="preserve"> PAGEREF _Toc356 \h </w:instrText>
            </w:r>
            <w:r w:rsidR="009A188E">
              <w:rPr>
                <w:noProof/>
              </w:rPr>
            </w:r>
            <w:r w:rsidR="009A188E">
              <w:rPr>
                <w:noProof/>
              </w:rPr>
              <w:fldChar w:fldCharType="separate"/>
            </w:r>
            <w:r w:rsidR="009A188E">
              <w:rPr>
                <w:noProof/>
              </w:rPr>
              <w:t>107</w:t>
            </w:r>
            <w:r w:rsidR="009A188E">
              <w:rPr>
                <w:noProof/>
              </w:rPr>
              <w:fldChar w:fldCharType="end"/>
            </w:r>
          </w:hyperlink>
        </w:p>
        <w:p w:rsidR="00673FCF" w:rsidRDefault="00A76258">
          <w:pPr>
            <w:pStyle w:val="WPSOffice3"/>
            <w:tabs>
              <w:tab w:val="right" w:leader="dot" w:pos="8306"/>
            </w:tabs>
            <w:ind w:left="1280"/>
            <w:rPr>
              <w:noProof/>
            </w:rPr>
          </w:pPr>
          <w:hyperlink w:anchor="_Toc10000" w:history="1">
            <w:r w:rsidR="009A188E">
              <w:rPr>
                <w:noProof/>
                <w14:scene3d>
                  <w14:camera w14:prst="orthographicFront"/>
                  <w14:lightRig w14:rig="threePt" w14:dir="t">
                    <w14:rot w14:lat="0" w14:lon="0" w14:rev="0"/>
                  </w14:lightRig>
                </w14:scene3d>
              </w:rPr>
              <w:t xml:space="preserve">11.1.3. </w:t>
            </w:r>
            <w:r w:rsidR="009A188E">
              <w:rPr>
                <w:rFonts w:hint="eastAsia"/>
                <w:noProof/>
              </w:rPr>
              <w:t>接口设计要求</w:t>
            </w:r>
            <w:r w:rsidR="009A188E">
              <w:rPr>
                <w:noProof/>
              </w:rPr>
              <w:tab/>
            </w:r>
            <w:r w:rsidR="009A188E">
              <w:rPr>
                <w:noProof/>
              </w:rPr>
              <w:fldChar w:fldCharType="begin"/>
            </w:r>
            <w:r w:rsidR="009A188E">
              <w:rPr>
                <w:noProof/>
              </w:rPr>
              <w:instrText xml:space="preserve"> PAGEREF _Toc10000 \h </w:instrText>
            </w:r>
            <w:r w:rsidR="009A188E">
              <w:rPr>
                <w:noProof/>
              </w:rPr>
            </w:r>
            <w:r w:rsidR="009A188E">
              <w:rPr>
                <w:noProof/>
              </w:rPr>
              <w:fldChar w:fldCharType="separate"/>
            </w:r>
            <w:r w:rsidR="009A188E">
              <w:rPr>
                <w:noProof/>
              </w:rPr>
              <w:t>108</w:t>
            </w:r>
            <w:r w:rsidR="009A188E">
              <w:rPr>
                <w:noProof/>
              </w:rPr>
              <w:fldChar w:fldCharType="end"/>
            </w:r>
          </w:hyperlink>
        </w:p>
        <w:p w:rsidR="00673FCF" w:rsidRDefault="00A76258">
          <w:pPr>
            <w:pStyle w:val="WPSOffice3"/>
            <w:tabs>
              <w:tab w:val="right" w:leader="dot" w:pos="8306"/>
            </w:tabs>
            <w:ind w:left="1280"/>
            <w:rPr>
              <w:noProof/>
            </w:rPr>
          </w:pPr>
          <w:hyperlink w:anchor="_Toc4755" w:history="1">
            <w:r w:rsidR="009A188E">
              <w:rPr>
                <w:noProof/>
                <w14:scene3d>
                  <w14:camera w14:prst="orthographicFront"/>
                  <w14:lightRig w14:rig="threePt" w14:dir="t">
                    <w14:rot w14:lat="0" w14:lon="0" w14:rev="0"/>
                  </w14:lightRig>
                </w14:scene3d>
              </w:rPr>
              <w:t xml:space="preserve">11.1.4. </w:t>
            </w:r>
            <w:r w:rsidR="009A188E">
              <w:rPr>
                <w:rFonts w:hint="eastAsia"/>
                <w:noProof/>
              </w:rPr>
              <w:t>扩展接口规范要求</w:t>
            </w:r>
            <w:r w:rsidR="009A188E">
              <w:rPr>
                <w:noProof/>
              </w:rPr>
              <w:tab/>
            </w:r>
            <w:r w:rsidR="009A188E">
              <w:rPr>
                <w:noProof/>
              </w:rPr>
              <w:fldChar w:fldCharType="begin"/>
            </w:r>
            <w:r w:rsidR="009A188E">
              <w:rPr>
                <w:noProof/>
              </w:rPr>
              <w:instrText xml:space="preserve"> PAGEREF _Toc4755 \h </w:instrText>
            </w:r>
            <w:r w:rsidR="009A188E">
              <w:rPr>
                <w:noProof/>
              </w:rPr>
            </w:r>
            <w:r w:rsidR="009A188E">
              <w:rPr>
                <w:noProof/>
              </w:rPr>
              <w:fldChar w:fldCharType="separate"/>
            </w:r>
            <w:r w:rsidR="009A188E">
              <w:rPr>
                <w:noProof/>
              </w:rPr>
              <w:t>111</w:t>
            </w:r>
            <w:r w:rsidR="009A188E">
              <w:rPr>
                <w:noProof/>
              </w:rPr>
              <w:fldChar w:fldCharType="end"/>
            </w:r>
          </w:hyperlink>
        </w:p>
        <w:p w:rsidR="00673FCF" w:rsidRDefault="00A76258">
          <w:pPr>
            <w:pStyle w:val="WPSOffice3"/>
            <w:tabs>
              <w:tab w:val="right" w:leader="dot" w:pos="8306"/>
            </w:tabs>
            <w:ind w:left="1280"/>
            <w:rPr>
              <w:noProof/>
            </w:rPr>
          </w:pPr>
          <w:hyperlink w:anchor="_Toc15081" w:history="1">
            <w:r w:rsidR="009A188E">
              <w:rPr>
                <w:noProof/>
                <w14:scene3d>
                  <w14:camera w14:prst="orthographicFront"/>
                  <w14:lightRig w14:rig="threePt" w14:dir="t">
                    <w14:rot w14:lat="0" w14:lon="0" w14:rev="0"/>
                  </w14:lightRig>
                </w14:scene3d>
              </w:rPr>
              <w:t xml:space="preserve">11.1.5. </w:t>
            </w:r>
            <w:r w:rsidR="009A188E">
              <w:rPr>
                <w:rFonts w:hint="eastAsia"/>
                <w:noProof/>
              </w:rPr>
              <w:t>对接清单</w:t>
            </w:r>
            <w:r w:rsidR="009A188E">
              <w:rPr>
                <w:noProof/>
              </w:rPr>
              <w:tab/>
            </w:r>
            <w:r w:rsidR="009A188E">
              <w:rPr>
                <w:noProof/>
              </w:rPr>
              <w:fldChar w:fldCharType="begin"/>
            </w:r>
            <w:r w:rsidR="009A188E">
              <w:rPr>
                <w:noProof/>
              </w:rPr>
              <w:instrText xml:space="preserve"> PAGEREF _Toc15081 \h </w:instrText>
            </w:r>
            <w:r w:rsidR="009A188E">
              <w:rPr>
                <w:noProof/>
              </w:rPr>
            </w:r>
            <w:r w:rsidR="009A188E">
              <w:rPr>
                <w:noProof/>
              </w:rPr>
              <w:fldChar w:fldCharType="separate"/>
            </w:r>
            <w:r w:rsidR="009A188E">
              <w:rPr>
                <w:noProof/>
              </w:rPr>
              <w:t>112</w:t>
            </w:r>
            <w:r w:rsidR="009A188E">
              <w:rPr>
                <w:noProof/>
              </w:rPr>
              <w:fldChar w:fldCharType="end"/>
            </w:r>
          </w:hyperlink>
        </w:p>
        <w:p w:rsidR="00673FCF" w:rsidRDefault="00A76258">
          <w:pPr>
            <w:pStyle w:val="WPSOffice2"/>
            <w:tabs>
              <w:tab w:val="right" w:leader="dot" w:pos="8306"/>
            </w:tabs>
            <w:ind w:left="640"/>
            <w:rPr>
              <w:noProof/>
            </w:rPr>
          </w:pPr>
          <w:hyperlink w:anchor="_Toc16376" w:history="1">
            <w:r w:rsidR="009A188E">
              <w:rPr>
                <w:noProof/>
                <w14:scene3d>
                  <w14:camera w14:prst="orthographicFront"/>
                  <w14:lightRig w14:rig="threePt" w14:dir="t">
                    <w14:rot w14:lat="0" w14:lon="0" w14:rev="0"/>
                  </w14:lightRig>
                </w14:scene3d>
              </w:rPr>
              <w:t xml:space="preserve">11.2. </w:t>
            </w:r>
            <w:r w:rsidR="009A188E">
              <w:rPr>
                <w:rFonts w:hint="eastAsia"/>
                <w:noProof/>
              </w:rPr>
              <w:t>模块化机房</w:t>
            </w:r>
            <w:r w:rsidR="009A188E">
              <w:rPr>
                <w:noProof/>
              </w:rPr>
              <w:tab/>
            </w:r>
            <w:r w:rsidR="009A188E">
              <w:rPr>
                <w:noProof/>
              </w:rPr>
              <w:fldChar w:fldCharType="begin"/>
            </w:r>
            <w:r w:rsidR="009A188E">
              <w:rPr>
                <w:noProof/>
              </w:rPr>
              <w:instrText xml:space="preserve"> PAGEREF _Toc16376 \h </w:instrText>
            </w:r>
            <w:r w:rsidR="009A188E">
              <w:rPr>
                <w:noProof/>
              </w:rPr>
            </w:r>
            <w:r w:rsidR="009A188E">
              <w:rPr>
                <w:noProof/>
              </w:rPr>
              <w:fldChar w:fldCharType="separate"/>
            </w:r>
            <w:r w:rsidR="009A188E">
              <w:rPr>
                <w:noProof/>
              </w:rPr>
              <w:t>113</w:t>
            </w:r>
            <w:r w:rsidR="009A188E">
              <w:rPr>
                <w:noProof/>
              </w:rPr>
              <w:fldChar w:fldCharType="end"/>
            </w:r>
          </w:hyperlink>
        </w:p>
        <w:p w:rsidR="00673FCF" w:rsidRDefault="00A76258">
          <w:pPr>
            <w:pStyle w:val="WPSOffice3"/>
            <w:tabs>
              <w:tab w:val="right" w:leader="dot" w:pos="8306"/>
            </w:tabs>
            <w:ind w:left="1280"/>
            <w:rPr>
              <w:noProof/>
            </w:rPr>
          </w:pPr>
          <w:hyperlink w:anchor="_Toc14984" w:history="1">
            <w:r w:rsidR="009A188E">
              <w:rPr>
                <w:noProof/>
                <w14:scene3d>
                  <w14:camera w14:prst="orthographicFront"/>
                  <w14:lightRig w14:rig="threePt" w14:dir="t">
                    <w14:rot w14:lat="0" w14:lon="0" w14:rev="0"/>
                  </w14:lightRig>
                </w14:scene3d>
              </w:rPr>
              <w:t xml:space="preserve">11.2.1. </w:t>
            </w:r>
            <w:r w:rsidR="009A188E">
              <w:rPr>
                <w:rFonts w:hint="eastAsia"/>
                <w:noProof/>
              </w:rPr>
              <w:t>基础资源集成单元及封闭冷通道系统</w:t>
            </w:r>
            <w:r w:rsidR="009A188E">
              <w:rPr>
                <w:noProof/>
              </w:rPr>
              <w:tab/>
            </w:r>
            <w:r w:rsidR="009A188E">
              <w:rPr>
                <w:noProof/>
              </w:rPr>
              <w:fldChar w:fldCharType="begin"/>
            </w:r>
            <w:r w:rsidR="009A188E">
              <w:rPr>
                <w:noProof/>
              </w:rPr>
              <w:instrText xml:space="preserve"> PAGEREF _Toc14984 \h </w:instrText>
            </w:r>
            <w:r w:rsidR="009A188E">
              <w:rPr>
                <w:noProof/>
              </w:rPr>
            </w:r>
            <w:r w:rsidR="009A188E">
              <w:rPr>
                <w:noProof/>
              </w:rPr>
              <w:fldChar w:fldCharType="separate"/>
            </w:r>
            <w:r w:rsidR="009A188E">
              <w:rPr>
                <w:noProof/>
              </w:rPr>
              <w:t>113</w:t>
            </w:r>
            <w:r w:rsidR="009A188E">
              <w:rPr>
                <w:noProof/>
              </w:rPr>
              <w:fldChar w:fldCharType="end"/>
            </w:r>
          </w:hyperlink>
        </w:p>
        <w:p w:rsidR="00673FCF" w:rsidRDefault="00A76258">
          <w:pPr>
            <w:pStyle w:val="WPSOffice3"/>
            <w:tabs>
              <w:tab w:val="right" w:leader="dot" w:pos="8306"/>
            </w:tabs>
            <w:ind w:left="1280"/>
            <w:rPr>
              <w:noProof/>
            </w:rPr>
          </w:pPr>
          <w:hyperlink w:anchor="_Toc25036" w:history="1">
            <w:r w:rsidR="009A188E">
              <w:rPr>
                <w:noProof/>
                <w14:scene3d>
                  <w14:camera w14:prst="orthographicFront"/>
                  <w14:lightRig w14:rig="threePt" w14:dir="t">
                    <w14:rot w14:lat="0" w14:lon="0" w14:rev="0"/>
                  </w14:lightRig>
                </w14:scene3d>
              </w:rPr>
              <w:t xml:space="preserve">11.2.2. </w:t>
            </w:r>
            <w:r w:rsidR="009A188E">
              <w:rPr>
                <w:rFonts w:hint="eastAsia"/>
                <w:noProof/>
              </w:rPr>
              <w:t>模块化配电单元要求</w:t>
            </w:r>
            <w:r w:rsidR="009A188E">
              <w:rPr>
                <w:noProof/>
              </w:rPr>
              <w:tab/>
            </w:r>
            <w:r w:rsidR="009A188E">
              <w:rPr>
                <w:noProof/>
              </w:rPr>
              <w:fldChar w:fldCharType="begin"/>
            </w:r>
            <w:r w:rsidR="009A188E">
              <w:rPr>
                <w:noProof/>
              </w:rPr>
              <w:instrText xml:space="preserve"> PAGEREF _Toc25036 \h </w:instrText>
            </w:r>
            <w:r w:rsidR="009A188E">
              <w:rPr>
                <w:noProof/>
              </w:rPr>
            </w:r>
            <w:r w:rsidR="009A188E">
              <w:rPr>
                <w:noProof/>
              </w:rPr>
              <w:fldChar w:fldCharType="separate"/>
            </w:r>
            <w:r w:rsidR="009A188E">
              <w:rPr>
                <w:noProof/>
              </w:rPr>
              <w:t>116</w:t>
            </w:r>
            <w:r w:rsidR="009A188E">
              <w:rPr>
                <w:noProof/>
              </w:rPr>
              <w:fldChar w:fldCharType="end"/>
            </w:r>
          </w:hyperlink>
        </w:p>
        <w:p w:rsidR="00673FCF" w:rsidRDefault="00A76258">
          <w:pPr>
            <w:pStyle w:val="WPSOffice3"/>
            <w:tabs>
              <w:tab w:val="right" w:leader="dot" w:pos="8306"/>
            </w:tabs>
            <w:ind w:left="1280"/>
            <w:rPr>
              <w:noProof/>
            </w:rPr>
          </w:pPr>
          <w:hyperlink w:anchor="_Toc19098" w:history="1">
            <w:r w:rsidR="009A188E">
              <w:rPr>
                <w:noProof/>
                <w14:scene3d>
                  <w14:camera w14:prst="orthographicFront"/>
                  <w14:lightRig w14:rig="threePt" w14:dir="t">
                    <w14:rot w14:lat="0" w14:lon="0" w14:rev="0"/>
                  </w14:lightRig>
                </w14:scene3d>
              </w:rPr>
              <w:t xml:space="preserve">11.2.3. </w:t>
            </w:r>
            <w:r w:rsidR="009A188E">
              <w:rPr>
                <w:rFonts w:hint="eastAsia"/>
                <w:noProof/>
              </w:rPr>
              <w:t>列间精密空调系统</w:t>
            </w:r>
            <w:r w:rsidR="009A188E">
              <w:rPr>
                <w:noProof/>
              </w:rPr>
              <w:tab/>
            </w:r>
            <w:r w:rsidR="009A188E">
              <w:rPr>
                <w:noProof/>
              </w:rPr>
              <w:fldChar w:fldCharType="begin"/>
            </w:r>
            <w:r w:rsidR="009A188E">
              <w:rPr>
                <w:noProof/>
              </w:rPr>
              <w:instrText xml:space="preserve"> PAGEREF _Toc19098 \h </w:instrText>
            </w:r>
            <w:r w:rsidR="009A188E">
              <w:rPr>
                <w:noProof/>
              </w:rPr>
            </w:r>
            <w:r w:rsidR="009A188E">
              <w:rPr>
                <w:noProof/>
              </w:rPr>
              <w:fldChar w:fldCharType="separate"/>
            </w:r>
            <w:r w:rsidR="009A188E">
              <w:rPr>
                <w:noProof/>
              </w:rPr>
              <w:t>116</w:t>
            </w:r>
            <w:r w:rsidR="009A188E">
              <w:rPr>
                <w:noProof/>
              </w:rPr>
              <w:fldChar w:fldCharType="end"/>
            </w:r>
          </w:hyperlink>
        </w:p>
        <w:p w:rsidR="00673FCF" w:rsidRDefault="00A76258">
          <w:pPr>
            <w:pStyle w:val="WPSOffice3"/>
            <w:tabs>
              <w:tab w:val="right" w:leader="dot" w:pos="8306"/>
            </w:tabs>
            <w:ind w:left="1280"/>
            <w:rPr>
              <w:noProof/>
            </w:rPr>
          </w:pPr>
          <w:hyperlink w:anchor="_Toc18961" w:history="1">
            <w:r w:rsidR="009A188E">
              <w:rPr>
                <w:noProof/>
                <w14:scene3d>
                  <w14:camera w14:prst="orthographicFront"/>
                  <w14:lightRig w14:rig="threePt" w14:dir="t">
                    <w14:rot w14:lat="0" w14:lon="0" w14:rev="0"/>
                  </w14:lightRig>
                </w14:scene3d>
              </w:rPr>
              <w:t xml:space="preserve">11.2.4. </w:t>
            </w:r>
            <w:r w:rsidR="009A188E">
              <w:rPr>
                <w:rFonts w:hint="eastAsia"/>
                <w:noProof/>
              </w:rPr>
              <w:t>动力环境监控系统</w:t>
            </w:r>
            <w:r w:rsidR="009A188E">
              <w:rPr>
                <w:noProof/>
              </w:rPr>
              <w:tab/>
            </w:r>
            <w:r w:rsidR="009A188E">
              <w:rPr>
                <w:noProof/>
              </w:rPr>
              <w:fldChar w:fldCharType="begin"/>
            </w:r>
            <w:r w:rsidR="009A188E">
              <w:rPr>
                <w:noProof/>
              </w:rPr>
              <w:instrText xml:space="preserve"> PAGEREF _Toc18961 \h </w:instrText>
            </w:r>
            <w:r w:rsidR="009A188E">
              <w:rPr>
                <w:noProof/>
              </w:rPr>
            </w:r>
            <w:r w:rsidR="009A188E">
              <w:rPr>
                <w:noProof/>
              </w:rPr>
              <w:fldChar w:fldCharType="separate"/>
            </w:r>
            <w:r w:rsidR="009A188E">
              <w:rPr>
                <w:noProof/>
              </w:rPr>
              <w:t>117</w:t>
            </w:r>
            <w:r w:rsidR="009A188E">
              <w:rPr>
                <w:noProof/>
              </w:rPr>
              <w:fldChar w:fldCharType="end"/>
            </w:r>
          </w:hyperlink>
        </w:p>
        <w:p w:rsidR="00673FCF" w:rsidRDefault="00A76258">
          <w:pPr>
            <w:pStyle w:val="WPSOffice2"/>
            <w:tabs>
              <w:tab w:val="right" w:leader="dot" w:pos="8306"/>
            </w:tabs>
            <w:ind w:left="640"/>
            <w:rPr>
              <w:noProof/>
            </w:rPr>
          </w:pPr>
          <w:hyperlink w:anchor="_Toc23796" w:history="1">
            <w:r w:rsidR="009A188E">
              <w:rPr>
                <w:noProof/>
                <w14:scene3d>
                  <w14:camera w14:prst="orthographicFront"/>
                  <w14:lightRig w14:rig="threePt" w14:dir="t">
                    <w14:rot w14:lat="0" w14:lon="0" w14:rev="0"/>
                  </w14:lightRig>
                </w14:scene3d>
              </w:rPr>
              <w:t xml:space="preserve">11.3. </w:t>
            </w:r>
            <w:r w:rsidR="009A188E">
              <w:rPr>
                <w:rFonts w:hint="eastAsia"/>
                <w:noProof/>
              </w:rPr>
              <w:t>综合布线</w:t>
            </w:r>
            <w:r w:rsidR="009A188E">
              <w:rPr>
                <w:noProof/>
              </w:rPr>
              <w:tab/>
            </w:r>
            <w:r w:rsidR="009A188E">
              <w:rPr>
                <w:noProof/>
              </w:rPr>
              <w:fldChar w:fldCharType="begin"/>
            </w:r>
            <w:r w:rsidR="009A188E">
              <w:rPr>
                <w:noProof/>
              </w:rPr>
              <w:instrText xml:space="preserve"> PAGEREF _Toc23796 \h </w:instrText>
            </w:r>
            <w:r w:rsidR="009A188E">
              <w:rPr>
                <w:noProof/>
              </w:rPr>
            </w:r>
            <w:r w:rsidR="009A188E">
              <w:rPr>
                <w:noProof/>
              </w:rPr>
              <w:fldChar w:fldCharType="separate"/>
            </w:r>
            <w:r w:rsidR="009A188E">
              <w:rPr>
                <w:noProof/>
              </w:rPr>
              <w:t>120</w:t>
            </w:r>
            <w:r w:rsidR="009A188E">
              <w:rPr>
                <w:noProof/>
              </w:rPr>
              <w:fldChar w:fldCharType="end"/>
            </w:r>
          </w:hyperlink>
        </w:p>
        <w:p w:rsidR="00673FCF" w:rsidRDefault="00A76258">
          <w:pPr>
            <w:pStyle w:val="WPSOffice2"/>
            <w:tabs>
              <w:tab w:val="right" w:leader="dot" w:pos="8306"/>
            </w:tabs>
            <w:ind w:left="640"/>
            <w:rPr>
              <w:noProof/>
            </w:rPr>
          </w:pPr>
          <w:hyperlink w:anchor="_Toc29606" w:history="1">
            <w:r w:rsidR="009A188E">
              <w:rPr>
                <w:noProof/>
                <w14:scene3d>
                  <w14:camera w14:prst="orthographicFront"/>
                  <w14:lightRig w14:rig="threePt" w14:dir="t">
                    <w14:rot w14:lat="0" w14:lon="0" w14:rev="0"/>
                  </w14:lightRig>
                </w14:scene3d>
              </w:rPr>
              <w:t xml:space="preserve">11.4. </w:t>
            </w:r>
            <w:r w:rsidR="009A188E">
              <w:rPr>
                <w:rFonts w:hint="eastAsia"/>
                <w:noProof/>
              </w:rPr>
              <w:t>利旧</w:t>
            </w:r>
            <w:r w:rsidR="009A188E">
              <w:rPr>
                <w:noProof/>
              </w:rPr>
              <w:t>整合</w:t>
            </w:r>
            <w:r w:rsidR="009A188E">
              <w:rPr>
                <w:noProof/>
              </w:rPr>
              <w:tab/>
            </w:r>
            <w:r w:rsidR="009A188E">
              <w:rPr>
                <w:noProof/>
              </w:rPr>
              <w:fldChar w:fldCharType="begin"/>
            </w:r>
            <w:r w:rsidR="009A188E">
              <w:rPr>
                <w:noProof/>
              </w:rPr>
              <w:instrText xml:space="preserve"> PAGEREF _Toc29606 \h </w:instrText>
            </w:r>
            <w:r w:rsidR="009A188E">
              <w:rPr>
                <w:noProof/>
              </w:rPr>
            </w:r>
            <w:r w:rsidR="009A188E">
              <w:rPr>
                <w:noProof/>
              </w:rPr>
              <w:fldChar w:fldCharType="separate"/>
            </w:r>
            <w:r w:rsidR="009A188E">
              <w:rPr>
                <w:noProof/>
              </w:rPr>
              <w:t>120</w:t>
            </w:r>
            <w:r w:rsidR="009A188E">
              <w:rPr>
                <w:noProof/>
              </w:rPr>
              <w:fldChar w:fldCharType="end"/>
            </w:r>
          </w:hyperlink>
        </w:p>
        <w:p w:rsidR="00673FCF" w:rsidRDefault="00A76258">
          <w:pPr>
            <w:pStyle w:val="WPSOffice2"/>
            <w:tabs>
              <w:tab w:val="right" w:leader="dot" w:pos="8306"/>
            </w:tabs>
            <w:ind w:left="640"/>
            <w:rPr>
              <w:noProof/>
            </w:rPr>
          </w:pPr>
          <w:hyperlink w:anchor="_Toc30704" w:history="1">
            <w:r w:rsidR="009A188E">
              <w:rPr>
                <w:noProof/>
                <w14:scene3d>
                  <w14:camera w14:prst="orthographicFront"/>
                  <w14:lightRig w14:rig="threePt" w14:dir="t">
                    <w14:rot w14:lat="0" w14:lon="0" w14:rev="0"/>
                  </w14:lightRig>
                </w14:scene3d>
              </w:rPr>
              <w:t xml:space="preserve">11.5. </w:t>
            </w:r>
            <w:r w:rsidR="009A188E">
              <w:rPr>
                <w:rFonts w:hint="eastAsia"/>
                <w:noProof/>
              </w:rPr>
              <w:t>运维监控平台</w:t>
            </w:r>
            <w:r w:rsidR="009A188E">
              <w:rPr>
                <w:noProof/>
              </w:rPr>
              <w:tab/>
            </w:r>
            <w:r w:rsidR="009A188E">
              <w:rPr>
                <w:noProof/>
              </w:rPr>
              <w:fldChar w:fldCharType="begin"/>
            </w:r>
            <w:r w:rsidR="009A188E">
              <w:rPr>
                <w:noProof/>
              </w:rPr>
              <w:instrText xml:space="preserve"> PAGEREF _Toc30704 \h </w:instrText>
            </w:r>
            <w:r w:rsidR="009A188E">
              <w:rPr>
                <w:noProof/>
              </w:rPr>
            </w:r>
            <w:r w:rsidR="009A188E">
              <w:rPr>
                <w:noProof/>
              </w:rPr>
              <w:fldChar w:fldCharType="separate"/>
            </w:r>
            <w:r w:rsidR="009A188E">
              <w:rPr>
                <w:noProof/>
              </w:rPr>
              <w:t>121</w:t>
            </w:r>
            <w:r w:rsidR="009A188E">
              <w:rPr>
                <w:noProof/>
              </w:rPr>
              <w:fldChar w:fldCharType="end"/>
            </w:r>
          </w:hyperlink>
        </w:p>
        <w:p w:rsidR="00673FCF" w:rsidRDefault="00A76258">
          <w:pPr>
            <w:pStyle w:val="WPSOffice2"/>
            <w:tabs>
              <w:tab w:val="right" w:leader="dot" w:pos="8306"/>
            </w:tabs>
            <w:ind w:left="640"/>
            <w:rPr>
              <w:noProof/>
            </w:rPr>
          </w:pPr>
          <w:hyperlink w:anchor="_Toc11940" w:history="1">
            <w:r w:rsidR="009A188E">
              <w:rPr>
                <w:noProof/>
                <w14:scene3d>
                  <w14:camera w14:prst="orthographicFront"/>
                  <w14:lightRig w14:rig="threePt" w14:dir="t">
                    <w14:rot w14:lat="0" w14:lon="0" w14:rev="0"/>
                  </w14:lightRig>
                </w14:scene3d>
              </w:rPr>
              <w:t xml:space="preserve">11.6. </w:t>
            </w:r>
            <w:r w:rsidR="009A188E">
              <w:rPr>
                <w:rFonts w:hint="eastAsia"/>
                <w:noProof/>
              </w:rPr>
              <w:t>培训服务要求</w:t>
            </w:r>
            <w:r w:rsidR="009A188E">
              <w:rPr>
                <w:noProof/>
              </w:rPr>
              <w:tab/>
            </w:r>
            <w:r w:rsidR="009A188E">
              <w:rPr>
                <w:noProof/>
              </w:rPr>
              <w:fldChar w:fldCharType="begin"/>
            </w:r>
            <w:r w:rsidR="009A188E">
              <w:rPr>
                <w:noProof/>
              </w:rPr>
              <w:instrText xml:space="preserve"> PAGEREF _Toc11940 \h </w:instrText>
            </w:r>
            <w:r w:rsidR="009A188E">
              <w:rPr>
                <w:noProof/>
              </w:rPr>
            </w:r>
            <w:r w:rsidR="009A188E">
              <w:rPr>
                <w:noProof/>
              </w:rPr>
              <w:fldChar w:fldCharType="separate"/>
            </w:r>
            <w:r w:rsidR="009A188E">
              <w:rPr>
                <w:noProof/>
              </w:rPr>
              <w:t>121</w:t>
            </w:r>
            <w:r w:rsidR="009A188E">
              <w:rPr>
                <w:noProof/>
              </w:rPr>
              <w:fldChar w:fldCharType="end"/>
            </w:r>
          </w:hyperlink>
        </w:p>
        <w:p w:rsidR="00673FCF" w:rsidRDefault="00A76258">
          <w:pPr>
            <w:pStyle w:val="WPSOffice2"/>
            <w:tabs>
              <w:tab w:val="right" w:leader="dot" w:pos="8306"/>
            </w:tabs>
            <w:ind w:left="640"/>
            <w:rPr>
              <w:noProof/>
            </w:rPr>
          </w:pPr>
          <w:hyperlink w:anchor="_Toc10690" w:history="1">
            <w:r w:rsidR="009A188E">
              <w:rPr>
                <w:noProof/>
                <w14:scene3d>
                  <w14:camera w14:prst="orthographicFront"/>
                  <w14:lightRig w14:rig="threePt" w14:dir="t">
                    <w14:rot w14:lat="0" w14:lon="0" w14:rev="0"/>
                  </w14:lightRig>
                </w14:scene3d>
              </w:rPr>
              <w:t xml:space="preserve">11.7. </w:t>
            </w:r>
            <w:r w:rsidR="009A188E">
              <w:rPr>
                <w:rFonts w:hint="eastAsia"/>
                <w:noProof/>
              </w:rPr>
              <w:t>项目验收</w:t>
            </w:r>
            <w:r w:rsidR="009A188E">
              <w:rPr>
                <w:noProof/>
              </w:rPr>
              <w:tab/>
            </w:r>
            <w:r w:rsidR="009A188E">
              <w:rPr>
                <w:noProof/>
              </w:rPr>
              <w:fldChar w:fldCharType="begin"/>
            </w:r>
            <w:r w:rsidR="009A188E">
              <w:rPr>
                <w:noProof/>
              </w:rPr>
              <w:instrText xml:space="preserve"> PAGEREF _Toc10690 \h </w:instrText>
            </w:r>
            <w:r w:rsidR="009A188E">
              <w:rPr>
                <w:noProof/>
              </w:rPr>
            </w:r>
            <w:r w:rsidR="009A188E">
              <w:rPr>
                <w:noProof/>
              </w:rPr>
              <w:fldChar w:fldCharType="separate"/>
            </w:r>
            <w:r w:rsidR="009A188E">
              <w:rPr>
                <w:noProof/>
              </w:rPr>
              <w:t>121</w:t>
            </w:r>
            <w:r w:rsidR="009A188E">
              <w:rPr>
                <w:noProof/>
              </w:rPr>
              <w:fldChar w:fldCharType="end"/>
            </w:r>
          </w:hyperlink>
        </w:p>
        <w:p w:rsidR="00673FCF" w:rsidRDefault="00A76258">
          <w:pPr>
            <w:pStyle w:val="WPSOffice2"/>
            <w:tabs>
              <w:tab w:val="right" w:leader="dot" w:pos="8306"/>
            </w:tabs>
            <w:ind w:left="640"/>
            <w:rPr>
              <w:noProof/>
            </w:rPr>
          </w:pPr>
          <w:hyperlink w:anchor="_Toc23782" w:history="1">
            <w:r w:rsidR="009A188E">
              <w:rPr>
                <w:noProof/>
                <w14:scene3d>
                  <w14:camera w14:prst="orthographicFront"/>
                  <w14:lightRig w14:rig="threePt" w14:dir="t">
                    <w14:rot w14:lat="0" w14:lon="0" w14:rev="0"/>
                  </w14:lightRig>
                </w14:scene3d>
              </w:rPr>
              <w:t xml:space="preserve">11.8. </w:t>
            </w:r>
            <w:r w:rsidR="009A188E">
              <w:rPr>
                <w:rFonts w:hint="eastAsia"/>
                <w:noProof/>
              </w:rPr>
              <w:t>售后服务要求</w:t>
            </w:r>
            <w:r w:rsidR="009A188E">
              <w:rPr>
                <w:noProof/>
              </w:rPr>
              <w:tab/>
            </w:r>
            <w:r w:rsidR="009A188E">
              <w:rPr>
                <w:noProof/>
              </w:rPr>
              <w:fldChar w:fldCharType="begin"/>
            </w:r>
            <w:r w:rsidR="009A188E">
              <w:rPr>
                <w:noProof/>
              </w:rPr>
              <w:instrText xml:space="preserve"> PAGEREF _Toc23782 \h </w:instrText>
            </w:r>
            <w:r w:rsidR="009A188E">
              <w:rPr>
                <w:noProof/>
              </w:rPr>
            </w:r>
            <w:r w:rsidR="009A188E">
              <w:rPr>
                <w:noProof/>
              </w:rPr>
              <w:fldChar w:fldCharType="separate"/>
            </w:r>
            <w:r w:rsidR="009A188E">
              <w:rPr>
                <w:noProof/>
              </w:rPr>
              <w:t>122</w:t>
            </w:r>
            <w:r w:rsidR="009A188E">
              <w:rPr>
                <w:noProof/>
              </w:rPr>
              <w:fldChar w:fldCharType="end"/>
            </w:r>
          </w:hyperlink>
        </w:p>
        <w:p w:rsidR="009A188E" w:rsidRDefault="009A188E">
          <w:pPr>
            <w:ind w:firstLine="640"/>
          </w:pPr>
          <w:r>
            <w:fldChar w:fldCharType="end"/>
          </w: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9A188E" w:rsidRDefault="009A188E">
          <w:pPr>
            <w:ind w:firstLine="640"/>
          </w:pPr>
        </w:p>
        <w:p w:rsidR="00673FCF" w:rsidRDefault="00A76258">
          <w:pPr>
            <w:ind w:firstLine="420"/>
          </w:pPr>
        </w:p>
      </w:sdtContent>
    </w:sdt>
    <w:p w:rsidR="00673FCF" w:rsidRDefault="009A188E">
      <w:pPr>
        <w:pStyle w:val="10"/>
        <w:ind w:left="0"/>
      </w:pPr>
      <w:bookmarkStart w:id="11" w:name="_Toc9939"/>
      <w:r>
        <w:rPr>
          <w:rFonts w:hint="eastAsia"/>
        </w:rPr>
        <w:t>项目概述</w:t>
      </w:r>
      <w:bookmarkEnd w:id="11"/>
    </w:p>
    <w:p w:rsidR="00673FCF" w:rsidRDefault="009A188E">
      <w:pPr>
        <w:ind w:firstLine="640"/>
      </w:pPr>
      <w:r>
        <w:rPr>
          <w:rFonts w:hint="eastAsia"/>
        </w:rPr>
        <w:t>本项目是建设一个超高清、高清兼容的全媒体新闻融合生产制播系统，并对现有全台网络系统互联互通进行更新迭代。项目采用业内成熟先进的云计算、微服务、大数据、人工智能和全媒体融合编辑技术，搭建“私有云</w:t>
      </w:r>
      <w:r>
        <w:rPr>
          <w:rFonts w:hint="eastAsia"/>
        </w:rPr>
        <w:t>+</w:t>
      </w:r>
      <w:r>
        <w:rPr>
          <w:rFonts w:hint="eastAsia"/>
        </w:rPr>
        <w:t>公有云</w:t>
      </w:r>
      <w:r>
        <w:rPr>
          <w:rFonts w:hint="eastAsia"/>
        </w:rPr>
        <w:t>+</w:t>
      </w:r>
      <w:r>
        <w:rPr>
          <w:rFonts w:hint="eastAsia"/>
        </w:rPr>
        <w:t>边缘云”的混合多云技术架构，建立起一体化的新闻融合生产体系，实现新闻节目策、采、编的全流程网络化制作，全媒体发布。在满足传统业务流程的同时，能够为新业务提供统一的内容支撑和技术服务，有效支撑生产业务的快速发展。</w:t>
      </w:r>
    </w:p>
    <w:p w:rsidR="00673FCF" w:rsidRDefault="009A188E">
      <w:pPr>
        <w:ind w:firstLine="640"/>
        <w:rPr>
          <w:rFonts w:ascii="仿宋_GB2312"/>
        </w:rPr>
      </w:pPr>
      <w:r>
        <w:rPr>
          <w:rFonts w:ascii="仿宋_GB2312" w:hint="eastAsia"/>
        </w:rPr>
        <w:t>项目建设一套包括129台4K站点规模（含32台无卡4K新闻生产非编，30台4K有卡新闻生产非编以及2个配音、2个审片站点，利旧63台高清非编工作站），10台虚拟云桌面的4K生产网络，结合15套PR\AE\Davinci后期制作软件，与台内已有100套轻量化编辑软件进行内容共享和一体化生产，发挥平台的稳定、高效、先进和短小精悍的优势，助力我台新闻宣传工作更好，更快的发展。</w:t>
      </w:r>
    </w:p>
    <w:p w:rsidR="00673FCF" w:rsidRDefault="009A188E">
      <w:pPr>
        <w:pStyle w:val="10"/>
        <w:ind w:left="0"/>
      </w:pPr>
      <w:bookmarkStart w:id="12" w:name="_Toc25319"/>
      <w:r>
        <w:rPr>
          <w:rFonts w:hint="eastAsia"/>
        </w:rPr>
        <w:t>项目建设依据</w:t>
      </w:r>
      <w:bookmarkEnd w:id="12"/>
    </w:p>
    <w:p w:rsidR="00673FCF" w:rsidRDefault="009A188E">
      <w:pPr>
        <w:ind w:firstLine="640"/>
      </w:pPr>
      <w:r>
        <w:rPr>
          <w:rFonts w:hint="eastAsia"/>
        </w:rPr>
        <w:t>项目建设涉及的各项软、硬件技术成熟可靠，且具有一定前瞻性，符合当前主流技术标准，主要包括云计算、信息安全、广播电视系统、建筑施工综合布线以及视音频接口等相关规范。</w:t>
      </w:r>
    </w:p>
    <w:p w:rsidR="00673FCF" w:rsidRDefault="009A188E">
      <w:pPr>
        <w:ind w:firstLine="640"/>
        <w:rPr>
          <w:rFonts w:ascii="仿宋_GB2312" w:hAnsi="仿宋_GB2312" w:cs="仿宋_GB2312"/>
        </w:rPr>
      </w:pPr>
      <w:r>
        <w:rPr>
          <w:rFonts w:ascii="仿宋_GB2312" w:hAnsi="仿宋_GB2312" w:cs="仿宋_GB2312" w:hint="eastAsia"/>
        </w:rPr>
        <w:t>GB/T 31168-2014《信息安全技术 云计算服务安全能力要求》；</w:t>
      </w:r>
    </w:p>
    <w:p w:rsidR="00673FCF" w:rsidRDefault="009A188E">
      <w:pPr>
        <w:ind w:firstLine="640"/>
        <w:rPr>
          <w:rFonts w:ascii="仿宋_GB2312" w:hAnsi="仿宋_GB2312" w:cs="仿宋_GB2312"/>
        </w:rPr>
      </w:pPr>
      <w:r>
        <w:rPr>
          <w:rFonts w:ascii="仿宋_GB2312" w:hAnsi="仿宋_GB2312" w:cs="仿宋_GB2312" w:hint="eastAsia"/>
        </w:rPr>
        <w:t>GB/T 31167-2014《信息安全技术 云计算服务安全指南》；</w:t>
      </w:r>
    </w:p>
    <w:p w:rsidR="00673FCF" w:rsidRDefault="009A188E">
      <w:pPr>
        <w:ind w:firstLine="640"/>
        <w:rPr>
          <w:rFonts w:ascii="仿宋_GB2312" w:hAnsi="仿宋_GB2312" w:cs="仿宋_GB2312"/>
        </w:rPr>
      </w:pPr>
      <w:r>
        <w:rPr>
          <w:rFonts w:ascii="仿宋_GB2312" w:hAnsi="仿宋_GB2312" w:cs="仿宋_GB2312" w:hint="eastAsia"/>
        </w:rPr>
        <w:t>GB/T 34942-2017《信息安全技术 云计算服务安全能力评估方法》；</w:t>
      </w:r>
    </w:p>
    <w:p w:rsidR="00673FCF" w:rsidRDefault="009A188E">
      <w:pPr>
        <w:ind w:firstLine="640"/>
        <w:rPr>
          <w:rFonts w:ascii="仿宋_GB2312" w:hAnsi="仿宋_GB2312" w:cs="仿宋_GB2312"/>
        </w:rPr>
      </w:pPr>
      <w:r>
        <w:rPr>
          <w:rFonts w:ascii="仿宋_GB2312" w:hAnsi="仿宋_GB2312" w:cs="仿宋_GB2312" w:hint="eastAsia"/>
        </w:rPr>
        <w:t>GB/T 37972-2019《信息安全技术 云计算服务运行监管框架》；</w:t>
      </w:r>
    </w:p>
    <w:p w:rsidR="00673FCF" w:rsidRDefault="009A188E">
      <w:pPr>
        <w:ind w:firstLine="640"/>
        <w:rPr>
          <w:rFonts w:ascii="仿宋_GB2312" w:hAnsi="仿宋_GB2312" w:cs="仿宋_GB2312"/>
        </w:rPr>
      </w:pPr>
      <w:r>
        <w:rPr>
          <w:rFonts w:ascii="仿宋_GB2312" w:hAnsi="仿宋_GB2312" w:cs="仿宋_GB2312" w:hint="eastAsia"/>
        </w:rPr>
        <w:t>GY/T 307-2017《超高清晰度电视系统节目制作和交换参数值》；</w:t>
      </w:r>
    </w:p>
    <w:p w:rsidR="00673FCF" w:rsidRDefault="009A188E">
      <w:pPr>
        <w:ind w:firstLine="640"/>
        <w:rPr>
          <w:rFonts w:ascii="仿宋_GB2312" w:hAnsi="仿宋_GB2312" w:cs="仿宋_GB2312"/>
        </w:rPr>
      </w:pPr>
      <w:r>
        <w:rPr>
          <w:rFonts w:ascii="仿宋_GB2312" w:hAnsi="仿宋_GB2312" w:cs="仿宋_GB2312" w:hint="eastAsia"/>
        </w:rPr>
        <w:t>CNCA/CTS 00192013《超高清显示认证技术规范》；</w:t>
      </w:r>
    </w:p>
    <w:p w:rsidR="00673FCF" w:rsidRDefault="009A188E">
      <w:pPr>
        <w:ind w:firstLine="640"/>
        <w:rPr>
          <w:rFonts w:ascii="仿宋_GB2312" w:hAnsi="仿宋_GB2312" w:cs="仿宋_GB2312"/>
        </w:rPr>
      </w:pPr>
      <w:r>
        <w:rPr>
          <w:rFonts w:ascii="仿宋_GB2312" w:hAnsi="仿宋_GB2312" w:cs="仿宋_GB2312" w:hint="eastAsia"/>
        </w:rPr>
        <w:t>GY/T 299.1-2016《高效音视频编码第1部分：视频》；</w:t>
      </w:r>
    </w:p>
    <w:p w:rsidR="00673FCF" w:rsidRDefault="009A188E">
      <w:pPr>
        <w:ind w:firstLine="640"/>
        <w:rPr>
          <w:rFonts w:ascii="仿宋_GB2312" w:hAnsi="仿宋_GB2312" w:cs="仿宋_GB2312"/>
        </w:rPr>
      </w:pPr>
      <w:r>
        <w:rPr>
          <w:rFonts w:ascii="仿宋_GB2312" w:hAnsi="仿宋_GB2312" w:cs="仿宋_GB2312" w:hint="eastAsia"/>
        </w:rPr>
        <w:t>SMPTE5—2018《基于4K超高清图像和环绕声/三维声的家庭影院配置规范》；</w:t>
      </w:r>
    </w:p>
    <w:p w:rsidR="00673FCF" w:rsidRDefault="009A188E">
      <w:pPr>
        <w:ind w:firstLine="640"/>
        <w:rPr>
          <w:rFonts w:ascii="仿宋_GB2312" w:hAnsi="仿宋_GB2312" w:cs="仿宋_GB2312"/>
        </w:rPr>
      </w:pPr>
      <w:r>
        <w:rPr>
          <w:rFonts w:ascii="仿宋_GB2312" w:hAnsi="仿宋_GB2312" w:cs="仿宋_GB2312" w:hint="eastAsia"/>
        </w:rPr>
        <w:t>GY/T 315—2018《高动态范围电视节目制作和交换图像参数值》；</w:t>
      </w:r>
    </w:p>
    <w:p w:rsidR="00673FCF" w:rsidRDefault="009A188E">
      <w:pPr>
        <w:ind w:firstLine="640"/>
        <w:rPr>
          <w:rFonts w:ascii="仿宋_GB2312" w:hAnsi="仿宋_GB2312" w:cs="仿宋_GB2312"/>
        </w:rPr>
      </w:pPr>
      <w:r>
        <w:rPr>
          <w:rFonts w:ascii="仿宋_GB2312" w:hAnsi="仿宋_GB2312" w:cs="仿宋_GB2312" w:hint="eastAsia"/>
        </w:rPr>
        <w:t>AES3供数字伴音工程线性表示的数字伴音数据的串行传输格式；</w:t>
      </w:r>
    </w:p>
    <w:p w:rsidR="00673FCF" w:rsidRDefault="009A188E">
      <w:pPr>
        <w:ind w:firstLine="640"/>
        <w:rPr>
          <w:rFonts w:ascii="仿宋_GB2312" w:hAnsi="仿宋_GB2312" w:cs="仿宋_GB2312"/>
        </w:rPr>
      </w:pPr>
      <w:r>
        <w:rPr>
          <w:rFonts w:ascii="仿宋_GB2312" w:hAnsi="仿宋_GB2312" w:cs="仿宋_GB2312" w:hint="eastAsia"/>
        </w:rPr>
        <w:t>AES11供数字伴音工程在演播室中使用的数字伴音设备的同步格式；</w:t>
      </w:r>
    </w:p>
    <w:p w:rsidR="00673FCF" w:rsidRDefault="009A188E">
      <w:pPr>
        <w:ind w:firstLine="640"/>
        <w:rPr>
          <w:rFonts w:ascii="仿宋_GB2312" w:hAnsi="仿宋_GB2312" w:cs="仿宋_GB2312"/>
        </w:rPr>
      </w:pPr>
      <w:r>
        <w:rPr>
          <w:rFonts w:ascii="仿宋_GB2312" w:hAnsi="仿宋_GB2312" w:cs="仿宋_GB2312" w:hint="eastAsia"/>
        </w:rPr>
        <w:t>MPEG-2视频标准在数字（高清晰度）电视广播中的实施准则；</w:t>
      </w:r>
    </w:p>
    <w:p w:rsidR="00673FCF" w:rsidRDefault="009A188E">
      <w:pPr>
        <w:ind w:firstLine="640"/>
        <w:rPr>
          <w:rFonts w:ascii="仿宋_GB2312" w:hAnsi="仿宋_GB2312" w:cs="仿宋_GB2312"/>
        </w:rPr>
      </w:pPr>
      <w:r>
        <w:rPr>
          <w:rFonts w:ascii="仿宋_GB2312" w:hAnsi="仿宋_GB2312" w:cs="仿宋_GB2312" w:hint="eastAsia"/>
        </w:rPr>
        <w:t>MPEG-2系统标准在数字（高清晰度）电视广播中的实施准则；</w:t>
      </w:r>
    </w:p>
    <w:p w:rsidR="00673FCF" w:rsidRDefault="009A188E">
      <w:pPr>
        <w:ind w:firstLine="640"/>
        <w:rPr>
          <w:rFonts w:ascii="仿宋_GB2312" w:hAnsi="仿宋_GB2312" w:cs="仿宋_GB2312"/>
        </w:rPr>
      </w:pPr>
      <w:r>
        <w:rPr>
          <w:rFonts w:ascii="仿宋_GB2312" w:hAnsi="仿宋_GB2312" w:cs="仿宋_GB2312" w:hint="eastAsia"/>
        </w:rPr>
        <w:t>GB/T 17975.2-2000信息技术 运动图像及其伴音信号的通用编码SMPTE RP 168为实现同步视频切换，关于场消隐切换点的规定；</w:t>
      </w:r>
    </w:p>
    <w:p w:rsidR="00673FCF" w:rsidRDefault="009A188E">
      <w:pPr>
        <w:ind w:firstLine="640"/>
        <w:rPr>
          <w:rFonts w:ascii="仿宋_GB2312" w:hAnsi="仿宋_GB2312" w:cs="仿宋_GB2312"/>
        </w:rPr>
      </w:pPr>
      <w:r>
        <w:rPr>
          <w:rFonts w:ascii="仿宋_GB2312" w:hAnsi="仿宋_GB2312" w:cs="仿宋_GB2312" w:hint="eastAsia"/>
        </w:rPr>
        <w:t>GB/T 17975.1-2000信息技术 运动图像及其伴音信号的通用编码；</w:t>
      </w:r>
    </w:p>
    <w:p w:rsidR="00673FCF" w:rsidRDefault="009A188E">
      <w:pPr>
        <w:ind w:firstLine="640"/>
        <w:rPr>
          <w:rFonts w:ascii="仿宋_GB2312" w:hAnsi="仿宋_GB2312" w:cs="仿宋_GB2312"/>
        </w:rPr>
      </w:pPr>
      <w:r>
        <w:rPr>
          <w:rFonts w:ascii="仿宋_GB2312" w:hAnsi="仿宋_GB2312" w:cs="仿宋_GB2312" w:hint="eastAsia"/>
        </w:rPr>
        <w:t>GY/T 212-2005标准清晰度数字电视编码器、解码器技术要求和测量方法；</w:t>
      </w:r>
    </w:p>
    <w:p w:rsidR="00673FCF" w:rsidRDefault="009A188E">
      <w:pPr>
        <w:ind w:firstLine="640"/>
        <w:rPr>
          <w:rFonts w:ascii="仿宋_GB2312" w:hAnsi="仿宋_GB2312" w:cs="仿宋_GB2312"/>
        </w:rPr>
      </w:pPr>
      <w:r>
        <w:rPr>
          <w:rFonts w:ascii="仿宋_GB2312" w:hAnsi="仿宋_GB2312" w:cs="仿宋_GB2312" w:hint="eastAsia"/>
        </w:rPr>
        <w:t>GY/T 257.1-2012广播电视先进音视频编解码第一部分：视频；</w:t>
      </w:r>
    </w:p>
    <w:p w:rsidR="00673FCF" w:rsidRDefault="009A188E">
      <w:pPr>
        <w:ind w:firstLine="640"/>
        <w:rPr>
          <w:rFonts w:ascii="仿宋_GB2312" w:hAnsi="仿宋_GB2312" w:cs="仿宋_GB2312"/>
        </w:rPr>
      </w:pPr>
      <w:r>
        <w:rPr>
          <w:rFonts w:ascii="仿宋_GB2312" w:hAnsi="仿宋_GB2312" w:cs="仿宋_GB2312" w:hint="eastAsia"/>
        </w:rPr>
        <w:t>GY/T 155-2000高清晰度电视内容制作及交换用视频参数值；</w:t>
      </w:r>
    </w:p>
    <w:p w:rsidR="00673FCF" w:rsidRDefault="009A188E">
      <w:pPr>
        <w:ind w:firstLine="640"/>
        <w:rPr>
          <w:rFonts w:ascii="仿宋_GB2312" w:hAnsi="仿宋_GB2312" w:cs="仿宋_GB2312"/>
        </w:rPr>
      </w:pPr>
      <w:r>
        <w:rPr>
          <w:rFonts w:ascii="仿宋_GB2312" w:hAnsi="仿宋_GB2312" w:cs="仿宋_GB2312" w:hint="eastAsia"/>
        </w:rPr>
        <w:t>GY/T 27-1984电视视频通道测试仪器的配置及其技术要求；</w:t>
      </w:r>
    </w:p>
    <w:p w:rsidR="00673FCF" w:rsidRDefault="009A188E">
      <w:pPr>
        <w:ind w:firstLine="640"/>
        <w:rPr>
          <w:rFonts w:ascii="仿宋_GB2312" w:hAnsi="仿宋_GB2312" w:cs="仿宋_GB2312"/>
        </w:rPr>
      </w:pPr>
      <w:r>
        <w:rPr>
          <w:rFonts w:ascii="仿宋_GB2312" w:hAnsi="仿宋_GB2312" w:cs="仿宋_GB2312" w:hint="eastAsia"/>
        </w:rPr>
        <w:t>GY/T 187-2002多通路音频数字串行接口；</w:t>
      </w:r>
    </w:p>
    <w:p w:rsidR="00673FCF" w:rsidRDefault="009A188E">
      <w:pPr>
        <w:ind w:firstLine="640"/>
        <w:rPr>
          <w:rFonts w:ascii="仿宋_GB2312" w:hAnsi="仿宋_GB2312" w:cs="仿宋_GB2312"/>
        </w:rPr>
      </w:pPr>
      <w:r>
        <w:rPr>
          <w:rFonts w:ascii="仿宋_GB2312" w:hAnsi="仿宋_GB2312" w:cs="仿宋_GB2312" w:hint="eastAsia"/>
        </w:rPr>
        <w:t>GB/T 17544-1998《信息技术 软件包 质量要求和测试》；</w:t>
      </w:r>
    </w:p>
    <w:p w:rsidR="00673FCF" w:rsidRDefault="009A188E">
      <w:pPr>
        <w:ind w:firstLine="640"/>
        <w:rPr>
          <w:rFonts w:ascii="仿宋_GB2312" w:hAnsi="仿宋_GB2312" w:cs="仿宋_GB2312"/>
        </w:rPr>
      </w:pPr>
      <w:r>
        <w:rPr>
          <w:rFonts w:ascii="仿宋_GB2312" w:hAnsi="仿宋_GB2312" w:cs="仿宋_GB2312" w:hint="eastAsia"/>
        </w:rPr>
        <w:t>GB/T 16260-1996《信息技术 软件产品评价 质量特性及其使用指南》；</w:t>
      </w:r>
    </w:p>
    <w:p w:rsidR="00673FCF" w:rsidRDefault="009A188E">
      <w:pPr>
        <w:ind w:firstLine="640"/>
        <w:rPr>
          <w:rFonts w:ascii="仿宋_GB2312" w:hAnsi="仿宋_GB2312" w:cs="仿宋_GB2312"/>
        </w:rPr>
      </w:pPr>
      <w:r>
        <w:rPr>
          <w:rFonts w:ascii="仿宋_GB2312" w:hAnsi="仿宋_GB2312" w:cs="仿宋_GB2312" w:hint="eastAsia"/>
        </w:rPr>
        <w:t>GB/T 8566-2007《信息技术 软件生存周期过程》；</w:t>
      </w:r>
    </w:p>
    <w:p w:rsidR="00673FCF" w:rsidRDefault="009A188E">
      <w:pPr>
        <w:ind w:firstLine="640"/>
        <w:rPr>
          <w:rFonts w:ascii="仿宋_GB2312" w:hAnsi="仿宋_GB2312" w:cs="仿宋_GB2312"/>
        </w:rPr>
      </w:pPr>
      <w:r>
        <w:rPr>
          <w:rFonts w:ascii="仿宋_GB2312" w:hAnsi="仿宋_GB2312" w:cs="仿宋_GB2312" w:hint="eastAsia"/>
        </w:rPr>
        <w:t>GB/T 9386-88《计算机软件测试文件编制规范》；</w:t>
      </w:r>
    </w:p>
    <w:p w:rsidR="00673FCF" w:rsidRDefault="009A188E">
      <w:pPr>
        <w:ind w:firstLine="640"/>
        <w:rPr>
          <w:rFonts w:ascii="仿宋_GB2312" w:hAnsi="仿宋_GB2312" w:cs="仿宋_GB2312"/>
        </w:rPr>
      </w:pPr>
      <w:r>
        <w:rPr>
          <w:rFonts w:ascii="仿宋_GB2312" w:hAnsi="仿宋_GB2312" w:cs="仿宋_GB2312" w:hint="eastAsia"/>
        </w:rPr>
        <w:t>GB/T 8567-2006《计算机软件文档编制规范》；</w:t>
      </w:r>
    </w:p>
    <w:p w:rsidR="00673FCF" w:rsidRDefault="009A188E">
      <w:pPr>
        <w:ind w:firstLine="640"/>
        <w:rPr>
          <w:rFonts w:ascii="仿宋_GB2312" w:hAnsi="仿宋_GB2312" w:cs="仿宋_GB2312"/>
        </w:rPr>
      </w:pPr>
      <w:r>
        <w:rPr>
          <w:rFonts w:ascii="仿宋_GB2312" w:hAnsi="仿宋_GB2312" w:cs="仿宋_GB2312" w:hint="eastAsia"/>
        </w:rPr>
        <w:t>GB/T 8566-88《计算机软件开发规范》；</w:t>
      </w:r>
    </w:p>
    <w:p w:rsidR="00673FCF" w:rsidRDefault="009A188E">
      <w:pPr>
        <w:ind w:firstLine="640"/>
        <w:rPr>
          <w:rFonts w:ascii="仿宋_GB2312" w:hAnsi="仿宋_GB2312" w:cs="仿宋_GB2312"/>
        </w:rPr>
      </w:pPr>
      <w:r>
        <w:rPr>
          <w:rFonts w:ascii="仿宋_GB2312" w:hAnsi="仿宋_GB2312" w:cs="仿宋_GB2312" w:hint="eastAsia"/>
        </w:rPr>
        <w:t>GB/T 18019-1999信息技术 包过滤防火墙安全技术要求；</w:t>
      </w:r>
    </w:p>
    <w:p w:rsidR="00673FCF" w:rsidRDefault="009A188E">
      <w:pPr>
        <w:ind w:firstLine="640"/>
        <w:rPr>
          <w:rFonts w:ascii="仿宋_GB2312" w:hAnsi="仿宋_GB2312" w:cs="仿宋_GB2312"/>
        </w:rPr>
      </w:pPr>
      <w:r>
        <w:rPr>
          <w:rFonts w:ascii="仿宋_GB2312" w:hAnsi="仿宋_GB2312" w:cs="仿宋_GB2312" w:hint="eastAsia"/>
        </w:rPr>
        <w:t>GB/T 18020-1999信息技术 应用级防火墙安全技术要求；</w:t>
      </w:r>
    </w:p>
    <w:p w:rsidR="00673FCF" w:rsidRDefault="009A188E">
      <w:pPr>
        <w:ind w:firstLine="640"/>
        <w:rPr>
          <w:rFonts w:ascii="仿宋_GB2312" w:hAnsi="仿宋_GB2312" w:cs="仿宋_GB2312"/>
        </w:rPr>
      </w:pPr>
      <w:r>
        <w:rPr>
          <w:rFonts w:ascii="仿宋_GB2312" w:hAnsi="仿宋_GB2312" w:cs="仿宋_GB2312" w:hint="eastAsia"/>
        </w:rPr>
        <w:t>GY/T134数字电视图像质量主观评价方法；</w:t>
      </w:r>
    </w:p>
    <w:p w:rsidR="00673FCF" w:rsidRDefault="009A188E">
      <w:pPr>
        <w:ind w:firstLine="640"/>
        <w:rPr>
          <w:rFonts w:ascii="仿宋_GB2312" w:hAnsi="仿宋_GB2312" w:cs="仿宋_GB2312"/>
        </w:rPr>
      </w:pPr>
      <w:r>
        <w:rPr>
          <w:rFonts w:ascii="仿宋_GB2312" w:hAnsi="仿宋_GB2312" w:cs="仿宋_GB2312" w:hint="eastAsia"/>
        </w:rPr>
        <w:t>GY/T144广播电视SDH干线网管理接口协议；</w:t>
      </w:r>
    </w:p>
    <w:p w:rsidR="00673FCF" w:rsidRDefault="009A188E">
      <w:pPr>
        <w:ind w:firstLine="640"/>
        <w:rPr>
          <w:rFonts w:ascii="仿宋_GB2312" w:hAnsi="仿宋_GB2312" w:cs="仿宋_GB2312"/>
        </w:rPr>
      </w:pPr>
      <w:r>
        <w:rPr>
          <w:rFonts w:ascii="仿宋_GB2312" w:hAnsi="仿宋_GB2312" w:cs="仿宋_GB2312" w:hint="eastAsia"/>
        </w:rPr>
        <w:t>GY/T145广播电视SDH干线网网元管理信息模型规范；</w:t>
      </w:r>
    </w:p>
    <w:p w:rsidR="00673FCF" w:rsidRDefault="009A188E">
      <w:pPr>
        <w:ind w:firstLine="640"/>
        <w:rPr>
          <w:rFonts w:ascii="仿宋_GB2312" w:hAnsi="仿宋_GB2312" w:cs="仿宋_GB2312"/>
        </w:rPr>
      </w:pPr>
      <w:r>
        <w:rPr>
          <w:rFonts w:ascii="仿宋_GB2312" w:hAnsi="仿宋_GB2312" w:cs="仿宋_GB2312" w:hint="eastAsia"/>
        </w:rPr>
        <w:t>GY/Z174数字电视广播业务信息（SI）规范；</w:t>
      </w:r>
    </w:p>
    <w:p w:rsidR="00673FCF" w:rsidRDefault="009A188E">
      <w:pPr>
        <w:ind w:firstLine="640"/>
        <w:rPr>
          <w:rFonts w:ascii="仿宋_GB2312" w:hAnsi="仿宋_GB2312" w:cs="仿宋_GB2312"/>
        </w:rPr>
      </w:pPr>
      <w:r>
        <w:rPr>
          <w:rFonts w:ascii="仿宋_GB2312" w:hAnsi="仿宋_GB2312" w:cs="仿宋_GB2312" w:hint="eastAsia"/>
        </w:rPr>
        <w:t>GY/Z175数字电视广播条件接收系统（CA）规范；</w:t>
      </w:r>
    </w:p>
    <w:p w:rsidR="00673FCF" w:rsidRDefault="009A188E">
      <w:pPr>
        <w:ind w:firstLine="640"/>
        <w:rPr>
          <w:rFonts w:ascii="仿宋_GB2312" w:hAnsi="仿宋_GB2312" w:cs="仿宋_GB2312"/>
        </w:rPr>
      </w:pPr>
      <w:r>
        <w:rPr>
          <w:rFonts w:ascii="仿宋_GB2312" w:hAnsi="仿宋_GB2312" w:cs="仿宋_GB2312" w:hint="eastAsia"/>
        </w:rPr>
        <w:t>GY/T 192-2003数字音频设备的满度电平；</w:t>
      </w:r>
    </w:p>
    <w:p w:rsidR="00673FCF" w:rsidRDefault="009A188E">
      <w:pPr>
        <w:ind w:firstLine="640"/>
        <w:rPr>
          <w:rFonts w:ascii="仿宋_GB2312" w:hAnsi="仿宋_GB2312" w:cs="仿宋_GB2312"/>
        </w:rPr>
      </w:pPr>
      <w:r>
        <w:rPr>
          <w:rFonts w:ascii="仿宋_GB2312" w:hAnsi="仿宋_GB2312" w:cs="仿宋_GB2312" w:hint="eastAsia"/>
        </w:rPr>
        <w:t>GY/T 193-2003数字音频系统同步；</w:t>
      </w:r>
    </w:p>
    <w:p w:rsidR="00673FCF" w:rsidRDefault="009A188E">
      <w:pPr>
        <w:ind w:firstLine="640"/>
        <w:rPr>
          <w:rFonts w:ascii="仿宋_GB2312" w:hAnsi="仿宋_GB2312" w:cs="仿宋_GB2312"/>
        </w:rPr>
      </w:pPr>
      <w:r>
        <w:rPr>
          <w:rFonts w:ascii="仿宋_GB2312" w:hAnsi="仿宋_GB2312" w:cs="仿宋_GB2312" w:hint="eastAsia"/>
        </w:rPr>
        <w:t>GB/T 7400.11-1999数字电视术语；</w:t>
      </w:r>
    </w:p>
    <w:p w:rsidR="00673FCF" w:rsidRDefault="009A188E">
      <w:pPr>
        <w:ind w:firstLine="640"/>
        <w:rPr>
          <w:rFonts w:ascii="仿宋_GB2312" w:hAnsi="仿宋_GB2312" w:cs="仿宋_GB2312"/>
        </w:rPr>
      </w:pPr>
      <w:r>
        <w:rPr>
          <w:rFonts w:ascii="仿宋_GB2312" w:hAnsi="仿宋_GB2312" w:cs="仿宋_GB2312" w:hint="eastAsia"/>
        </w:rPr>
        <w:t>GY/T 202.1-2004广播电视音像资料编目规范 第1部分：电视资料；</w:t>
      </w:r>
    </w:p>
    <w:p w:rsidR="00673FCF" w:rsidRDefault="009A188E">
      <w:pPr>
        <w:ind w:firstLine="640"/>
        <w:rPr>
          <w:rFonts w:ascii="仿宋_GB2312" w:hAnsi="仿宋_GB2312" w:cs="仿宋_GB2312"/>
        </w:rPr>
      </w:pPr>
      <w:r>
        <w:rPr>
          <w:rFonts w:ascii="仿宋_GB2312" w:hAnsi="仿宋_GB2312" w:cs="仿宋_GB2312" w:hint="eastAsia"/>
        </w:rPr>
        <w:t>GY/T 202.2-2007广播电视音像资料编目规范 第2部分：广播资料；</w:t>
      </w:r>
    </w:p>
    <w:p w:rsidR="00673FCF" w:rsidRDefault="009A188E">
      <w:pPr>
        <w:ind w:firstLine="640"/>
        <w:rPr>
          <w:rFonts w:ascii="仿宋_GB2312" w:hAnsi="仿宋_GB2312" w:cs="仿宋_GB2312"/>
        </w:rPr>
      </w:pPr>
      <w:r>
        <w:rPr>
          <w:rFonts w:ascii="仿宋_GB2312" w:hAnsi="仿宋_GB2312" w:cs="仿宋_GB2312" w:hint="eastAsia"/>
        </w:rPr>
        <w:t>GY/Z 199-2004广播电视内容资料分类法；</w:t>
      </w:r>
    </w:p>
    <w:p w:rsidR="00673FCF" w:rsidRDefault="009A188E">
      <w:pPr>
        <w:ind w:firstLine="640"/>
        <w:rPr>
          <w:rFonts w:ascii="仿宋_GB2312" w:hAnsi="仿宋_GB2312" w:cs="仿宋_GB2312"/>
        </w:rPr>
      </w:pPr>
      <w:r>
        <w:rPr>
          <w:rFonts w:ascii="仿宋_GB2312" w:hAnsi="仿宋_GB2312" w:cs="仿宋_GB2312" w:hint="eastAsia"/>
        </w:rPr>
        <w:t>GY/T170-2001有线数字电视广播系统信道编码及调制规范；</w:t>
      </w:r>
    </w:p>
    <w:p w:rsidR="00673FCF" w:rsidRDefault="009A188E">
      <w:pPr>
        <w:ind w:firstLine="640"/>
        <w:rPr>
          <w:rFonts w:ascii="仿宋_GB2312" w:hAnsi="仿宋_GB2312" w:cs="仿宋_GB2312"/>
        </w:rPr>
      </w:pPr>
      <w:r>
        <w:rPr>
          <w:rFonts w:ascii="仿宋_GB2312" w:hAnsi="仿宋_GB2312" w:cs="仿宋_GB2312" w:hint="eastAsia"/>
        </w:rPr>
        <w:t>GB/T 18472-2001数字编码彩色电视用测试信号；</w:t>
      </w:r>
    </w:p>
    <w:p w:rsidR="00673FCF" w:rsidRDefault="009A188E">
      <w:pPr>
        <w:ind w:firstLine="640"/>
        <w:rPr>
          <w:rFonts w:ascii="仿宋_GB2312" w:hAnsi="仿宋_GB2312" w:cs="仿宋_GB2312"/>
        </w:rPr>
      </w:pPr>
      <w:r>
        <w:rPr>
          <w:rFonts w:ascii="仿宋_GB2312" w:hAnsi="仿宋_GB2312" w:cs="仿宋_GB2312" w:hint="eastAsia"/>
        </w:rPr>
        <w:t>GB/T 17700-1999 eqv ITU-RBO.1211卫星数字电视广播信道编码和调制标准；</w:t>
      </w:r>
    </w:p>
    <w:p w:rsidR="00673FCF" w:rsidRDefault="009A188E">
      <w:pPr>
        <w:ind w:firstLine="640"/>
        <w:rPr>
          <w:rFonts w:ascii="仿宋_GB2312" w:hAnsi="仿宋_GB2312" w:cs="仿宋_GB2312"/>
        </w:rPr>
      </w:pPr>
      <w:r>
        <w:rPr>
          <w:rFonts w:ascii="仿宋_GB2312" w:hAnsi="仿宋_GB2312" w:cs="仿宋_GB2312" w:hint="eastAsia"/>
        </w:rPr>
        <w:t>GY/T198－2003有线数字电视广播QAM调制器技术要求和测量方法；</w:t>
      </w:r>
    </w:p>
    <w:p w:rsidR="00673FCF" w:rsidRDefault="009A188E">
      <w:pPr>
        <w:ind w:firstLine="640"/>
        <w:rPr>
          <w:rFonts w:ascii="仿宋_GB2312" w:hAnsi="仿宋_GB2312" w:cs="仿宋_GB2312"/>
        </w:rPr>
      </w:pPr>
      <w:r>
        <w:rPr>
          <w:rFonts w:ascii="仿宋_GB2312" w:hAnsi="仿宋_GB2312" w:cs="仿宋_GB2312" w:hint="eastAsia"/>
        </w:rPr>
        <w:t>GB/T 12365-1990广播电视短程光缆传输技术参数；</w:t>
      </w:r>
    </w:p>
    <w:p w:rsidR="00673FCF" w:rsidRDefault="009A188E">
      <w:pPr>
        <w:ind w:firstLine="640"/>
        <w:rPr>
          <w:rFonts w:ascii="仿宋_GB2312" w:hAnsi="仿宋_GB2312" w:cs="仿宋_GB2312"/>
        </w:rPr>
      </w:pPr>
      <w:r>
        <w:rPr>
          <w:rFonts w:ascii="仿宋_GB2312" w:hAnsi="仿宋_GB2312" w:cs="仿宋_GB2312" w:hint="eastAsia"/>
        </w:rPr>
        <w:t>GB 17859—1999计算机信息系统 安全保护等级划分准则；</w:t>
      </w:r>
    </w:p>
    <w:p w:rsidR="00673FCF" w:rsidRDefault="009A188E">
      <w:pPr>
        <w:ind w:firstLine="640"/>
        <w:rPr>
          <w:rFonts w:ascii="仿宋_GB2312" w:hAnsi="仿宋_GB2312" w:cs="仿宋_GB2312"/>
        </w:rPr>
      </w:pPr>
      <w:r>
        <w:rPr>
          <w:rFonts w:ascii="仿宋_GB2312" w:hAnsi="仿宋_GB2312" w:cs="仿宋_GB2312" w:hint="eastAsia"/>
        </w:rPr>
        <w:t>GB/T 22240—2020信息安全技术 网络安全等级保护定级指南；</w:t>
      </w:r>
    </w:p>
    <w:p w:rsidR="00673FCF" w:rsidRDefault="009A188E">
      <w:pPr>
        <w:ind w:firstLine="640"/>
        <w:rPr>
          <w:rFonts w:ascii="仿宋_GB2312" w:hAnsi="仿宋_GB2312" w:cs="仿宋_GB2312"/>
        </w:rPr>
      </w:pPr>
      <w:r>
        <w:rPr>
          <w:rFonts w:ascii="仿宋_GB2312" w:hAnsi="仿宋_GB2312" w:cs="仿宋_GB2312" w:hint="eastAsia"/>
        </w:rPr>
        <w:t>GB/T 31167—2014信息安全技术 云计算服务安全指南；</w:t>
      </w:r>
    </w:p>
    <w:p w:rsidR="00673FCF" w:rsidRDefault="009A188E">
      <w:pPr>
        <w:ind w:firstLine="640"/>
        <w:rPr>
          <w:rFonts w:ascii="仿宋_GB2312" w:hAnsi="仿宋_GB2312" w:cs="仿宋_GB2312"/>
        </w:rPr>
      </w:pPr>
      <w:r>
        <w:rPr>
          <w:rFonts w:ascii="仿宋_GB2312" w:hAnsi="仿宋_GB2312" w:cs="仿宋_GB2312" w:hint="eastAsia"/>
        </w:rPr>
        <w:t>GY/T 337—2020广播电视网络安全等级保护定级指南；</w:t>
      </w:r>
    </w:p>
    <w:p w:rsidR="00673FCF" w:rsidRDefault="009A188E">
      <w:pPr>
        <w:ind w:firstLine="640"/>
        <w:rPr>
          <w:rFonts w:ascii="仿宋_GB2312" w:hAnsi="仿宋_GB2312" w:cs="仿宋_GB2312"/>
        </w:rPr>
      </w:pPr>
      <w:r>
        <w:rPr>
          <w:rFonts w:ascii="仿宋_GB2312" w:hAnsi="仿宋_GB2312" w:cs="仿宋_GB2312" w:hint="eastAsia"/>
        </w:rPr>
        <w:t>GD/J 038-2011广播电视相关信息系统安全等级保护基本要求；</w:t>
      </w:r>
    </w:p>
    <w:p w:rsidR="00673FCF" w:rsidRDefault="009A188E">
      <w:pPr>
        <w:ind w:firstLine="640"/>
        <w:rPr>
          <w:rFonts w:ascii="仿宋_GB2312" w:hAnsi="仿宋_GB2312" w:cs="仿宋_GB2312"/>
        </w:rPr>
      </w:pPr>
      <w:r>
        <w:rPr>
          <w:rFonts w:ascii="仿宋_GB2312" w:hAnsi="仿宋_GB2312" w:cs="仿宋_GB2312" w:hint="eastAsia"/>
        </w:rPr>
        <w:t>ISO/IEC 11801商业建筑物综合布线系统国际标准；</w:t>
      </w:r>
    </w:p>
    <w:p w:rsidR="00673FCF" w:rsidRDefault="009A188E">
      <w:pPr>
        <w:ind w:firstLine="640"/>
        <w:rPr>
          <w:rFonts w:ascii="仿宋_GB2312" w:hAnsi="仿宋_GB2312" w:cs="仿宋_GB2312"/>
        </w:rPr>
      </w:pPr>
      <w:r>
        <w:rPr>
          <w:rFonts w:ascii="仿宋_GB2312" w:hAnsi="仿宋_GB2312" w:cs="仿宋_GB2312" w:hint="eastAsia"/>
        </w:rPr>
        <w:t>EIA/TIA 569通信布线管线和空间设计施工标准；</w:t>
      </w:r>
    </w:p>
    <w:p w:rsidR="00673FCF" w:rsidRDefault="009A188E">
      <w:pPr>
        <w:ind w:firstLine="640"/>
        <w:rPr>
          <w:rFonts w:ascii="仿宋_GB2312" w:hAnsi="仿宋_GB2312" w:cs="仿宋_GB2312"/>
        </w:rPr>
      </w:pPr>
      <w:r>
        <w:rPr>
          <w:rFonts w:ascii="仿宋_GB2312" w:hAnsi="仿宋_GB2312" w:cs="仿宋_GB2312" w:hint="eastAsia"/>
        </w:rPr>
        <w:t>CECS 72:97建筑与建筑群综合布线系统工程设计规范；</w:t>
      </w:r>
    </w:p>
    <w:p w:rsidR="00673FCF" w:rsidRDefault="009A188E">
      <w:pPr>
        <w:ind w:firstLine="640"/>
        <w:rPr>
          <w:rFonts w:ascii="仿宋_GB2312" w:hAnsi="仿宋_GB2312" w:cs="仿宋_GB2312"/>
        </w:rPr>
      </w:pPr>
      <w:r>
        <w:rPr>
          <w:rFonts w:ascii="仿宋_GB2312" w:hAnsi="仿宋_GB2312" w:cs="仿宋_GB2312" w:hint="eastAsia"/>
        </w:rPr>
        <w:t>CECS 89:97建筑与建筑群综合布线工程施工及验收规范；</w:t>
      </w:r>
    </w:p>
    <w:p w:rsidR="00673FCF" w:rsidRDefault="009A188E">
      <w:pPr>
        <w:ind w:firstLine="640"/>
        <w:rPr>
          <w:rFonts w:ascii="仿宋_GB2312" w:hAnsi="仿宋_GB2312" w:cs="仿宋_GB2312"/>
        </w:rPr>
      </w:pPr>
      <w:r>
        <w:rPr>
          <w:rFonts w:ascii="仿宋_GB2312" w:hAnsi="仿宋_GB2312" w:cs="仿宋_GB2312" w:hint="eastAsia"/>
        </w:rPr>
        <w:t>GY/T211-2005广播影视网络专有IP地址规划；</w:t>
      </w:r>
    </w:p>
    <w:p w:rsidR="00673FCF" w:rsidRDefault="009A188E">
      <w:pPr>
        <w:ind w:firstLine="640"/>
        <w:rPr>
          <w:rFonts w:ascii="仿宋_GB2312" w:hAnsi="仿宋_GB2312" w:cs="仿宋_GB2312"/>
        </w:rPr>
      </w:pPr>
      <w:r>
        <w:rPr>
          <w:rFonts w:ascii="仿宋_GB2312" w:hAnsi="仿宋_GB2312" w:cs="仿宋_GB2312" w:hint="eastAsia"/>
        </w:rPr>
        <w:t>YD/T 926-1997大楼通信综合布线系统；</w:t>
      </w:r>
    </w:p>
    <w:p w:rsidR="00673FCF" w:rsidRDefault="009A188E">
      <w:pPr>
        <w:ind w:firstLine="640"/>
        <w:rPr>
          <w:rFonts w:ascii="仿宋_GB2312" w:hAnsi="仿宋_GB2312" w:cs="仿宋_GB2312"/>
        </w:rPr>
      </w:pPr>
      <w:r>
        <w:rPr>
          <w:rFonts w:ascii="仿宋_GB2312" w:hAnsi="仿宋_GB2312" w:cs="仿宋_GB2312" w:hint="eastAsia"/>
        </w:rPr>
        <w:t>YD/T 5023-96用户接入网工程设计暂行规定；</w:t>
      </w:r>
    </w:p>
    <w:p w:rsidR="00673FCF" w:rsidRDefault="009A188E">
      <w:pPr>
        <w:ind w:firstLine="640"/>
        <w:rPr>
          <w:rFonts w:ascii="仿宋_GB2312" w:hAnsi="仿宋_GB2312"/>
        </w:rPr>
      </w:pPr>
      <w:r>
        <w:rPr>
          <w:rFonts w:ascii="仿宋_GB2312" w:hAnsi="仿宋_GB2312"/>
        </w:rPr>
        <w:t>GB/T 25914-2023</w:t>
      </w:r>
      <w:r>
        <w:rPr>
          <w:rFonts w:ascii="仿宋_GB2312" w:hAnsi="仿宋_GB2312" w:hint="eastAsia"/>
        </w:rPr>
        <w:t>《信息技术 传统蒙古文名义字符、变形显现字符和控制字符使用规则》；</w:t>
      </w:r>
    </w:p>
    <w:p w:rsidR="00673FCF" w:rsidRDefault="009A188E">
      <w:pPr>
        <w:pStyle w:val="afd"/>
        <w:ind w:firstLine="640"/>
      </w:pPr>
      <w:r>
        <w:rPr>
          <w:rFonts w:hint="eastAsia"/>
        </w:rPr>
        <w:t>GB 50174-2017</w:t>
      </w:r>
      <w:r>
        <w:rPr>
          <w:rFonts w:hint="eastAsia"/>
        </w:rPr>
        <w:t>《电子计算机机房设计规范》；</w:t>
      </w:r>
    </w:p>
    <w:p w:rsidR="00673FCF" w:rsidRDefault="009A188E">
      <w:pPr>
        <w:pStyle w:val="afd"/>
        <w:ind w:firstLine="640"/>
      </w:pPr>
      <w:r>
        <w:rPr>
          <w:rFonts w:hint="eastAsia"/>
        </w:rPr>
        <w:t>YD/T 1095-2000</w:t>
      </w:r>
      <w:r>
        <w:rPr>
          <w:rFonts w:hint="eastAsia"/>
        </w:rPr>
        <w:t>《信息技术设备用不间断电源通用技术条件》；</w:t>
      </w:r>
    </w:p>
    <w:p w:rsidR="00673FCF" w:rsidRDefault="009A188E">
      <w:pPr>
        <w:pStyle w:val="afd"/>
        <w:ind w:firstLine="640"/>
      </w:pPr>
      <w:r>
        <w:rPr>
          <w:rFonts w:hint="eastAsia"/>
        </w:rPr>
        <w:t>GB2887-2000</w:t>
      </w:r>
      <w:r>
        <w:rPr>
          <w:rFonts w:hint="eastAsia"/>
        </w:rPr>
        <w:t>《计算机场地技术条件》；</w:t>
      </w:r>
    </w:p>
    <w:p w:rsidR="00673FCF" w:rsidRDefault="009A188E">
      <w:pPr>
        <w:pStyle w:val="afd"/>
        <w:ind w:firstLine="640"/>
      </w:pPr>
      <w:r>
        <w:rPr>
          <w:rFonts w:hint="eastAsia"/>
        </w:rPr>
        <w:t>GB7450-87</w:t>
      </w:r>
      <w:r>
        <w:rPr>
          <w:rFonts w:hint="eastAsia"/>
        </w:rPr>
        <w:t>《电子设备雷击保护导则》；</w:t>
      </w:r>
    </w:p>
    <w:p w:rsidR="00673FCF" w:rsidRDefault="009A188E">
      <w:pPr>
        <w:ind w:firstLine="640"/>
      </w:pPr>
      <w:r>
        <w:rPr>
          <w:rFonts w:ascii="仿宋_GB2312" w:hAnsi="仿宋_GB2312"/>
        </w:rPr>
        <w:t>符合蒙古语言文字数字资源建设与共享工程制定的26项标准；</w:t>
      </w:r>
    </w:p>
    <w:p w:rsidR="00673FCF" w:rsidRDefault="009A188E">
      <w:pPr>
        <w:ind w:firstLine="640"/>
      </w:pPr>
      <w:r>
        <w:rPr>
          <w:rFonts w:hint="eastAsia"/>
        </w:rPr>
        <w:t>其它国家广播电影电视总局有关数字电视设备系统的标准。</w:t>
      </w:r>
    </w:p>
    <w:p w:rsidR="00673FCF" w:rsidRDefault="009A188E">
      <w:pPr>
        <w:ind w:firstLine="640"/>
      </w:pPr>
      <w:r>
        <w:rPr>
          <w:rFonts w:hint="eastAsia"/>
        </w:rPr>
        <w:t>以上标准如有过期或废止，以最新标准为准。</w:t>
      </w:r>
    </w:p>
    <w:p w:rsidR="00673FCF" w:rsidRDefault="009A188E">
      <w:pPr>
        <w:pStyle w:val="10"/>
        <w:ind w:left="0"/>
      </w:pPr>
      <w:bookmarkStart w:id="13" w:name="_Toc126502940"/>
      <w:bookmarkStart w:id="14" w:name="_Toc21266"/>
      <w:bookmarkStart w:id="15" w:name="_Hlk169361945"/>
      <w:r>
        <w:rPr>
          <w:rFonts w:hint="eastAsia"/>
        </w:rPr>
        <w:t>项目建设原则</w:t>
      </w:r>
      <w:bookmarkEnd w:id="13"/>
      <w:bookmarkEnd w:id="14"/>
    </w:p>
    <w:p w:rsidR="00673FCF" w:rsidRDefault="009A188E">
      <w:pPr>
        <w:pStyle w:val="2"/>
      </w:pPr>
      <w:bookmarkStart w:id="16" w:name="_Toc126502942"/>
      <w:bookmarkStart w:id="17" w:name="_Toc29705"/>
      <w:r>
        <w:rPr>
          <w:rFonts w:hint="eastAsia"/>
        </w:rPr>
        <w:t>标准性原则</w:t>
      </w:r>
      <w:bookmarkEnd w:id="16"/>
      <w:bookmarkEnd w:id="17"/>
    </w:p>
    <w:p w:rsidR="00673FCF" w:rsidRDefault="009A188E">
      <w:pPr>
        <w:pStyle w:val="a8"/>
      </w:pPr>
      <w:r>
        <w:rPr>
          <w:rFonts w:hint="eastAsia"/>
        </w:rPr>
        <w:t>系统设计和规格应符合广播电视行业相关标准。若没有国内标准，应符合相关国际标准。采用符合国际、国内标准的，成熟的视音频编辑技术、计算机技术、网络通信技术、信息安全技术，保证系统能够在业界处于领先地位。</w:t>
      </w:r>
    </w:p>
    <w:p w:rsidR="00673FCF" w:rsidRDefault="009A188E">
      <w:pPr>
        <w:pStyle w:val="2"/>
      </w:pPr>
      <w:bookmarkStart w:id="18" w:name="_Toc24748"/>
      <w:r>
        <w:rPr>
          <w:rFonts w:hint="eastAsia"/>
        </w:rPr>
        <w:t>系统性原则</w:t>
      </w:r>
      <w:bookmarkEnd w:id="18"/>
    </w:p>
    <w:p w:rsidR="00673FCF" w:rsidRDefault="009A188E">
      <w:pPr>
        <w:pStyle w:val="a8"/>
      </w:pPr>
      <w:r>
        <w:rPr>
          <w:rFonts w:hint="eastAsia"/>
        </w:rPr>
        <w:t>建立完善的冗余备份和安全防范体系，采用“双中心”架构以及分布式集群容错机制，实现业务的交叉互备以及软件的多副本安全防护，保证系统整体无单一崩溃点。需提供完善的认证和授权机制来保证系统的安全性，最大限度地保障系统7×24小时长期可靠运行。</w:t>
      </w:r>
    </w:p>
    <w:p w:rsidR="00673FCF" w:rsidRDefault="009A188E">
      <w:pPr>
        <w:pStyle w:val="2"/>
      </w:pPr>
      <w:bookmarkStart w:id="19" w:name="_Toc126502944"/>
      <w:bookmarkStart w:id="20" w:name="_Toc93"/>
      <w:r>
        <w:rPr>
          <w:rFonts w:hint="eastAsia"/>
        </w:rPr>
        <w:t>先进性原则</w:t>
      </w:r>
      <w:bookmarkEnd w:id="19"/>
      <w:bookmarkEnd w:id="20"/>
    </w:p>
    <w:p w:rsidR="00673FCF" w:rsidRDefault="009A188E">
      <w:pPr>
        <w:pStyle w:val="a8"/>
      </w:pPr>
      <w:r>
        <w:rPr>
          <w:rFonts w:hint="eastAsia"/>
        </w:rPr>
        <w:t>在安全和实用的基础上，系统设计要具有一定的技术先进性，立足应用和需求的发展以及技术的进步，充分考虑云计算、AI、互联网等先进技术的应用落地，确保系统具备领先的技术基础和可持续发展能力。</w:t>
      </w:r>
    </w:p>
    <w:p w:rsidR="00673FCF" w:rsidRDefault="009A188E">
      <w:pPr>
        <w:pStyle w:val="2"/>
      </w:pPr>
      <w:bookmarkStart w:id="21" w:name="_Toc126502945"/>
      <w:bookmarkStart w:id="22" w:name="_Toc13292"/>
      <w:r>
        <w:rPr>
          <w:rFonts w:hint="eastAsia"/>
        </w:rPr>
        <w:t>扩展性原则</w:t>
      </w:r>
      <w:bookmarkEnd w:id="21"/>
      <w:bookmarkEnd w:id="22"/>
    </w:p>
    <w:p w:rsidR="00673FCF" w:rsidRDefault="009A188E">
      <w:pPr>
        <w:pStyle w:val="a8"/>
      </w:pPr>
      <w:r>
        <w:rPr>
          <w:rFonts w:hint="eastAsia"/>
        </w:rPr>
        <w:t>本次项目在搭建基础框架的同时，满足未来新闻业务增长发展的需要，系统扩展能在不影响现有系统正常使用的情况下平滑执行，涉及的基础资源平台、网络安全平台、媒体中台、业务模块等均具有良好的可扩展性。能够通过叠加、集成或扩展不同的系统模块或数据内容，适应从简单系统到复杂系统的不断发展。同时平台各模块应可支持横向扩展和功能迭代，以保证平台性能和功能的高可扩展性。</w:t>
      </w:r>
    </w:p>
    <w:p w:rsidR="00673FCF" w:rsidRDefault="009A188E">
      <w:pPr>
        <w:pStyle w:val="2"/>
      </w:pPr>
      <w:bookmarkStart w:id="23" w:name="_Toc22283"/>
      <w:r>
        <w:rPr>
          <w:rFonts w:hint="eastAsia"/>
        </w:rPr>
        <w:t>网络安全原则</w:t>
      </w:r>
      <w:bookmarkEnd w:id="23"/>
    </w:p>
    <w:p w:rsidR="00673FCF" w:rsidRDefault="009A188E">
      <w:pPr>
        <w:ind w:firstLine="640"/>
      </w:pPr>
      <w:r>
        <w:rPr>
          <w:rFonts w:hint="eastAsia"/>
        </w:rPr>
        <w:t>要合理划分安全域，综合采用多种有效安全保护措施，实施多层、多重保护。将各种安全技术与运行管理机制、人员思想教育、技术培训、安全规章制度建设相结合，坚持管理与技术并重。参照等级保护要求，以多层次防护措施为基础，以流程化管控为抓手，贯穿信息系统的整个生命周期，构建“一个中心、三重防护”安全保障技术体系，形成在安全管理中心统一管理下的安全计算环境、安全区域边界、安全通信网络层层防护的综合保障技术体系。</w:t>
      </w:r>
    </w:p>
    <w:p w:rsidR="00673FCF" w:rsidRDefault="009A188E">
      <w:pPr>
        <w:pStyle w:val="2"/>
      </w:pPr>
      <w:bookmarkStart w:id="24" w:name="_Toc4925"/>
      <w:r>
        <w:rPr>
          <w:rFonts w:hint="eastAsia"/>
        </w:rPr>
        <w:t>兼容性原则</w:t>
      </w:r>
      <w:bookmarkEnd w:id="24"/>
    </w:p>
    <w:p w:rsidR="00673FCF" w:rsidRDefault="009A188E">
      <w:pPr>
        <w:ind w:firstLine="640"/>
      </w:pPr>
      <w:r>
        <w:rPr>
          <w:rFonts w:hint="eastAsia"/>
        </w:rPr>
        <w:t>确保系统符合国内外行业标准，兼容多种技术和设备，支持不同厂商设备和系统间的互联互通，同时支持多种操作系统和应用软件。系统设计应具前瞻性和可扩展性，以适应技术升级和业务扩展需求。此外，系统还需兼容各类网络安全技术和措施，构建完善的安全防护体系。</w:t>
      </w:r>
    </w:p>
    <w:p w:rsidR="00673FCF" w:rsidRDefault="009A188E">
      <w:pPr>
        <w:pStyle w:val="10"/>
        <w:ind w:left="0"/>
      </w:pPr>
      <w:bookmarkStart w:id="25" w:name="_Toc4394"/>
      <w:r>
        <w:rPr>
          <w:rFonts w:hint="eastAsia"/>
        </w:rPr>
        <w:t>项目总体设计</w:t>
      </w:r>
      <w:bookmarkEnd w:id="25"/>
    </w:p>
    <w:p w:rsidR="00673FCF" w:rsidRDefault="009A188E">
      <w:pPr>
        <w:ind w:firstLine="640"/>
      </w:pPr>
      <w:r>
        <w:rPr>
          <w:rFonts w:hint="eastAsia"/>
        </w:rPr>
        <w:t>按照国家中广电广播电影电视设计研究院有限公司所做的《内蒙古广播电视台生产制作播出系统及设备升级改造项目设计方案》，本项目基于云架构模式设计，以基础资源平台为核心，构建以媒体中台、网络安全平台、全媒体协同生产工具、电视生产制作工具、</w:t>
      </w:r>
      <w:r>
        <w:rPr>
          <w:rFonts w:hint="eastAsia"/>
        </w:rPr>
        <w:t>4</w:t>
      </w:r>
      <w:r>
        <w:t>K</w:t>
      </w:r>
      <w:r>
        <w:rPr>
          <w:rFonts w:hint="eastAsia"/>
        </w:rPr>
        <w:t>超高清演播室系统为一体的新闻节目采编播一体化服务体系，实现全媒体编辑业务模式及传统电视与新媒体融合生产、多渠道发布。以上技术架构可实现各层之间的高内聚、松耦合，并可分层解耦，保证中立开放，从而保证整体技术架构的开放性、灵活性、先进性、高可用、高安全、可扩展和易管理。</w:t>
      </w:r>
    </w:p>
    <w:p w:rsidR="00673FCF" w:rsidRDefault="009A188E">
      <w:pPr>
        <w:ind w:firstLine="640"/>
      </w:pPr>
      <w:r>
        <w:rPr>
          <w:rFonts w:hint="eastAsia"/>
        </w:rPr>
        <w:t>本项目要求所提供的软件（含操作系统、数据库、业务软件、生产软件等）均为正版，提供正版授权。软件设计需满足国密要求和数据安全保护要求，必须可针对内蒙古广播电视台实际使用需求进行定制化开发，如软件功能，流程设计，接口互联等方面。操作系统及软件支持补丁更新，所有硬件设备和软件均支持</w:t>
      </w:r>
      <w:r>
        <w:rPr>
          <w:rFonts w:hint="eastAsia"/>
        </w:rPr>
        <w:t>IPv6</w:t>
      </w:r>
      <w:r>
        <w:rPr>
          <w:rFonts w:hint="eastAsia"/>
        </w:rPr>
        <w:t>，具备根据公布的漏洞及时进行补丁升级与漏洞修复能力。</w:t>
      </w:r>
    </w:p>
    <w:bookmarkEnd w:id="15"/>
    <w:p w:rsidR="00673FCF" w:rsidRDefault="009A188E">
      <w:pPr>
        <w:ind w:firstLine="640"/>
      </w:pPr>
      <w:r>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419100</wp:posOffset>
            </wp:positionV>
            <wp:extent cx="5274310" cy="2973705"/>
            <wp:effectExtent l="0" t="0" r="2540" b="0"/>
            <wp:wrapTopAndBottom/>
            <wp:docPr id="4" name="图片 4" descr="G:\工作\新闻云平台建设项目组资料\技术要求汇总\0529\逻辑架构图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工作\新闻云平台建设项目组资料\技术要求汇总\0529\逻辑架构图05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973705"/>
                    </a:xfrm>
                    <a:prstGeom prst="rect">
                      <a:avLst/>
                    </a:prstGeom>
                    <a:noFill/>
                    <a:ln>
                      <a:noFill/>
                    </a:ln>
                  </pic:spPr>
                </pic:pic>
              </a:graphicData>
            </a:graphic>
          </wp:anchor>
        </w:drawing>
      </w:r>
      <w:r>
        <w:rPr>
          <w:rFonts w:hint="eastAsia"/>
        </w:rPr>
        <w:t>系统总体架构如下图所示：</w:t>
      </w:r>
    </w:p>
    <w:p w:rsidR="00673FCF" w:rsidRDefault="009A188E">
      <w:pPr>
        <w:pStyle w:val="2"/>
      </w:pPr>
      <w:bookmarkStart w:id="26" w:name="_Toc22088"/>
      <w:r>
        <w:rPr>
          <w:rFonts w:hint="eastAsia"/>
        </w:rPr>
        <w:t>网络安全平台</w:t>
      </w:r>
      <w:bookmarkEnd w:id="26"/>
    </w:p>
    <w:p w:rsidR="00673FCF" w:rsidRDefault="009A188E">
      <w:pPr>
        <w:ind w:firstLine="640"/>
      </w:pPr>
      <w:r>
        <w:rPr>
          <w:rFonts w:hint="eastAsia"/>
        </w:rPr>
        <w:t>通过对内蒙古广播电视台“云、网、端”安全能力组件的集成整合与强化，为云计算基础设施和云承载的</w:t>
      </w:r>
      <w:r>
        <w:rPr>
          <w:rFonts w:ascii="仿宋_GB2312" w:hint="eastAsia"/>
        </w:rPr>
        <w:t>IaaS、PaaS和SaaS</w:t>
      </w:r>
      <w:r>
        <w:rPr>
          <w:rFonts w:hint="eastAsia"/>
        </w:rPr>
        <w:t>提供南北向及东西向的安全防护能力。从逻辑控制层的角度出发，屏蔽底层技术细节，将各类安全能力从单纯的产品配置转变为服务化配置，将繁琐的安全业务重新进行定义，从用户业务的角度出发，抽象为必要的实现逻辑。按照等级保护三级系统的要求进行安全设计、规划和实施，并且达到相应等级的基本保护水平和保护能力。</w:t>
      </w:r>
    </w:p>
    <w:p w:rsidR="00673FCF" w:rsidRDefault="009A188E">
      <w:pPr>
        <w:pStyle w:val="2"/>
      </w:pPr>
      <w:bookmarkStart w:id="27" w:name="_Toc1768"/>
      <w:r>
        <w:rPr>
          <w:rFonts w:hint="eastAsia"/>
        </w:rPr>
        <w:t>媒体中台</w:t>
      </w:r>
      <w:bookmarkEnd w:id="27"/>
    </w:p>
    <w:p w:rsidR="00673FCF" w:rsidRDefault="009A188E">
      <w:pPr>
        <w:pStyle w:val="afd"/>
        <w:ind w:firstLine="640"/>
      </w:pPr>
      <w:r>
        <w:rPr>
          <w:rFonts w:hint="eastAsia"/>
        </w:rPr>
        <w:t>媒体中台包括业务管理、业务流程、数据库、智能内容库、</w:t>
      </w:r>
      <w:r>
        <w:rPr>
          <w:rFonts w:hint="eastAsia"/>
        </w:rPr>
        <w:t>AI</w:t>
      </w:r>
      <w:r>
        <w:rPr>
          <w:rFonts w:hint="eastAsia"/>
        </w:rPr>
        <w:t>功能、后台服务、最小应急单元等模块。用户通过平台提供的</w:t>
      </w:r>
      <w:r>
        <w:rPr>
          <w:rFonts w:hint="eastAsia"/>
        </w:rPr>
        <w:t>AI</w:t>
      </w:r>
      <w:r>
        <w:rPr>
          <w:rFonts w:hint="eastAsia"/>
        </w:rPr>
        <w:t>智能工具、视音频处理服务、智能内容库等功能模块，结合广播电视应用的关键业务能力，满足电视节目生产、新闻媒资、全媒体采编、智能视频生产等前台业务应用。中台涉及到的所有业务均需要支持定制开发，从而满足业务的使用需求。</w:t>
      </w:r>
    </w:p>
    <w:p w:rsidR="00673FCF" w:rsidRDefault="009A188E">
      <w:pPr>
        <w:pStyle w:val="2"/>
      </w:pPr>
      <w:bookmarkStart w:id="28" w:name="_Toc32523"/>
      <w:r>
        <w:t>全媒体协同生产</w:t>
      </w:r>
      <w:r>
        <w:rPr>
          <w:rFonts w:hint="eastAsia"/>
        </w:rPr>
        <w:t>工具</w:t>
      </w:r>
      <w:bookmarkEnd w:id="28"/>
    </w:p>
    <w:p w:rsidR="00673FCF" w:rsidRDefault="009A188E">
      <w:pPr>
        <w:pStyle w:val="afd"/>
        <w:spacing w:line="560" w:lineRule="exact"/>
        <w:ind w:firstLine="640"/>
      </w:pPr>
      <w:r>
        <w:rPr>
          <w:rFonts w:hint="eastAsia"/>
        </w:rPr>
        <w:t>全媒体协同生产工具是集数据汇聚、</w:t>
      </w:r>
      <w:r>
        <w:rPr>
          <w:rFonts w:ascii="仿宋" w:eastAsia="仿宋" w:hAnsi="仿宋" w:hint="eastAsia"/>
          <w:szCs w:val="32"/>
        </w:rPr>
        <w:t>全媒体通联、选题策划、全媒体文稿、大屏内容展示等模块于一体的多种功能性生产工具</w:t>
      </w:r>
      <w:r>
        <w:rPr>
          <w:rFonts w:hint="eastAsia"/>
        </w:rPr>
        <w:t>。必须支持多种应用系统、数据资源、互联网信息的一站式调用，供用户查看资源状态，可提供多种方式审片、审稿的全媒体协同生产能力。工具以系统融合支撑业务应用，以平台通联推动协同生产，通过模块化设计，便于拓展未来需要增加的业务。</w:t>
      </w:r>
    </w:p>
    <w:p w:rsidR="00673FCF" w:rsidRDefault="009A188E">
      <w:pPr>
        <w:pStyle w:val="2"/>
      </w:pPr>
      <w:bookmarkStart w:id="29" w:name="_Toc6859"/>
      <w:r>
        <w:t>电视生产制作工具</w:t>
      </w:r>
      <w:bookmarkEnd w:id="29"/>
    </w:p>
    <w:p w:rsidR="00673FCF" w:rsidRDefault="009A188E">
      <w:pPr>
        <w:pStyle w:val="afd"/>
        <w:spacing w:line="560" w:lineRule="exact"/>
        <w:ind w:firstLine="640"/>
        <w:rPr>
          <w:rFonts w:ascii="仿宋_GB2312"/>
        </w:rPr>
      </w:pPr>
      <w:r>
        <w:rPr>
          <w:rFonts w:ascii="仿宋_GB2312" w:hint="eastAsia"/>
        </w:rPr>
        <w:t>电视生产制作工具支撑电视节目内容生产的编辑、制作、合成、下载、审核、送播以及素材共享的流程化生产集合。工具分为非线性编辑、</w:t>
      </w:r>
      <w:r>
        <w:rPr>
          <w:rFonts w:ascii="仿宋_GB2312" w:hAnsi="仿宋" w:hint="eastAsia"/>
          <w:szCs w:val="32"/>
        </w:rPr>
        <w:t>配音及审片三个业务模块，</w:t>
      </w:r>
      <w:r>
        <w:rPr>
          <w:rFonts w:ascii="仿宋_GB2312" w:hint="eastAsia"/>
        </w:rPr>
        <w:t>满足高清和超高清电视节目制作和送播要求，并实现移动化、网络化的短音视频编辑、图文编辑、流编辑、远程编辑。必须支持多种应用系统、制作工具、数据资源的一站式调用，用户可集中查看资源，按需选用工具，利用网络化协同生产的模式让电视生产制作工具发挥更大能力。</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节目收录系统用于多种信源的收录，系统具备</w:t>
      </w:r>
      <w:r>
        <w:rPr>
          <w:rFonts w:ascii="仿宋_GB2312" w:hAnsi="仿宋_GB2312" w:cs="仿宋_GB2312"/>
        </w:rPr>
        <w:t>IP/TS收录等多</w:t>
      </w:r>
      <w:r>
        <w:rPr>
          <w:rFonts w:ascii="仿宋_GB2312" w:hAnsi="仿宋_GB2312" w:cs="仿宋_GB2312" w:hint="eastAsia"/>
        </w:rPr>
        <w:t>种</w:t>
      </w:r>
      <w:r>
        <w:rPr>
          <w:rFonts w:ascii="仿宋_GB2312" w:hAnsi="仿宋_GB2312" w:cs="仿宋_GB2312"/>
        </w:rPr>
        <w:t>功能，</w:t>
      </w:r>
      <w:r>
        <w:rPr>
          <w:rFonts w:ascii="仿宋_GB2312" w:hAnsi="仿宋_GB2312" w:cs="仿宋_GB2312" w:hint="eastAsia"/>
        </w:rPr>
        <w:t>也支持</w:t>
      </w:r>
      <w:r>
        <w:rPr>
          <w:rFonts w:ascii="仿宋_GB2312" w:hAnsi="仿宋_GB2312" w:cs="仿宋_GB2312"/>
        </w:rPr>
        <w:t>RTMP、HLS等互联网流媒体收录</w:t>
      </w:r>
      <w:r>
        <w:rPr>
          <w:rFonts w:ascii="仿宋_GB2312" w:hAnsi="仿宋_GB2312" w:cs="仿宋_GB2312" w:hint="eastAsia"/>
        </w:rPr>
        <w:t>，</w:t>
      </w:r>
      <w:r>
        <w:rPr>
          <w:rFonts w:ascii="仿宋_GB2312" w:hAnsi="仿宋_GB2312" w:cs="仿宋_GB2312"/>
        </w:rPr>
        <w:t>可简单、方便、快捷的集群化部署。系统</w:t>
      </w:r>
      <w:r>
        <w:rPr>
          <w:rFonts w:ascii="仿宋_GB2312" w:hAnsi="仿宋_GB2312" w:cs="仿宋_GB2312" w:hint="eastAsia"/>
        </w:rPr>
        <w:t>须采用</w:t>
      </w:r>
      <w:r>
        <w:rPr>
          <w:rFonts w:ascii="仿宋_GB2312" w:hAnsi="仿宋_GB2312" w:cs="仿宋_GB2312"/>
        </w:rPr>
        <w:t>高可用性的主备部署方式。信号源使用总控</w:t>
      </w:r>
      <w:r>
        <w:rPr>
          <w:rFonts w:ascii="仿宋_GB2312" w:hAnsi="仿宋_GB2312" w:cs="仿宋_GB2312" w:hint="eastAsia"/>
        </w:rPr>
        <w:t>分发</w:t>
      </w:r>
      <w:r>
        <w:rPr>
          <w:rFonts w:ascii="仿宋_GB2312" w:hAnsi="仿宋_GB2312" w:cs="仿宋_GB2312"/>
        </w:rPr>
        <w:t>IP信号，采用B/S管理端进行任务管理，自动完成任务采集，形成采集文件并迁移存放至指定位置管理或通过流程自动完成全台节目生产制作播出系统入库，满足新闻节目的多种制作需求。</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文件传输系统用于外部文件导入导出，系统采用平台化构建，结合私有传输协议、多级杀毒、深度解析、白名单认证、国密校验算法等技术，确保在安全的基础上实现传输效率的提升、业务能力的优化，加强内容传输过程的质量把控。同时系统须具备根据业务范围的改变而扩展升级的能力，后端服务能力可根据业务量进行扩展，系统架构可以适应数据中心、私有云、公有云、混合云等</w:t>
      </w:r>
      <w:r>
        <w:rPr>
          <w:rFonts w:ascii="仿宋_GB2312" w:hAnsi="仿宋_GB2312" w:cs="仿宋_GB2312"/>
        </w:rPr>
        <w:t>IT技术框架。</w:t>
      </w:r>
    </w:p>
    <w:p w:rsidR="00673FCF" w:rsidRDefault="009A188E">
      <w:pPr>
        <w:pStyle w:val="2"/>
      </w:pPr>
      <w:bookmarkStart w:id="30" w:name="_Toc5250"/>
      <w:r>
        <w:rPr>
          <w:rFonts w:hint="eastAsia"/>
        </w:rPr>
        <w:t>4</w:t>
      </w:r>
      <w:r>
        <w:t>K</w:t>
      </w:r>
      <w:r>
        <w:rPr>
          <w:rFonts w:hint="eastAsia"/>
        </w:rPr>
        <w:t>超高清演播室系统</w:t>
      </w:r>
      <w:bookmarkEnd w:id="30"/>
    </w:p>
    <w:p w:rsidR="00673FCF" w:rsidRDefault="009A188E">
      <w:pPr>
        <w:adjustRightInd w:val="0"/>
        <w:snapToGrid w:val="0"/>
        <w:ind w:firstLine="640"/>
        <w:rPr>
          <w:rFonts w:ascii="仿宋_GB2312" w:hAnsi="仿宋_GB2312" w:cs="仿宋_GB2312"/>
        </w:rPr>
      </w:pPr>
      <w:r>
        <w:rPr>
          <w:rFonts w:ascii="仿宋_GB2312" w:hAnsi="仿宋_GB2312" w:cs="仿宋_GB2312"/>
        </w:rPr>
        <w:t>系统集多样化节目支持、高可靠性、安全性和操作灵活性于一体</w:t>
      </w:r>
      <w:r>
        <w:rPr>
          <w:rFonts w:ascii="仿宋_GB2312" w:hAnsi="仿宋_GB2312" w:cs="仿宋_GB2312" w:hint="eastAsia"/>
        </w:rPr>
        <w:t>，</w:t>
      </w:r>
      <w:r>
        <w:rPr>
          <w:rFonts w:ascii="仿宋_GB2312" w:hAnsi="仿宋_GB2312" w:cs="仿宋_GB2312"/>
        </w:rPr>
        <w:t>不仅能够满足新闻、体育赛事、访谈等不同类型节目的直播与录播需求，还支持4K超高清和高清信号的一体化设计，以适应不同分辨率的节目制作需求，提高了节目的制作质量和灵活性。</w:t>
      </w:r>
    </w:p>
    <w:p w:rsidR="00673FCF" w:rsidRDefault="009A188E">
      <w:pPr>
        <w:adjustRightInd w:val="0"/>
        <w:snapToGrid w:val="0"/>
        <w:ind w:firstLine="640"/>
        <w:rPr>
          <w:rFonts w:ascii="仿宋_GB2312" w:hAnsi="仿宋_GB2312" w:cs="仿宋_GB2312"/>
        </w:rPr>
      </w:pPr>
      <w:r>
        <w:rPr>
          <w:rFonts w:ascii="仿宋_GB2312" w:hAnsi="仿宋_GB2312" w:cs="仿宋_GB2312"/>
        </w:rPr>
        <w:t>4K超高清</w:t>
      </w:r>
      <w:r>
        <w:rPr>
          <w:rFonts w:ascii="仿宋_GB2312" w:hAnsi="仿宋_GB2312" w:cs="仿宋_GB2312" w:hint="eastAsia"/>
        </w:rPr>
        <w:t>新闻演播室系统包括播出控制、多通道回采录制、应急播出、迁移</w:t>
      </w:r>
      <w:r>
        <w:rPr>
          <w:rFonts w:ascii="仿宋_GB2312" w:hAnsi="仿宋_GB2312" w:cs="仿宋_GB2312"/>
        </w:rPr>
        <w:t>软件以及</w:t>
      </w:r>
      <w:r>
        <w:rPr>
          <w:rFonts w:ascii="仿宋_GB2312" w:hAnsi="仿宋_GB2312" w:cs="仿宋_GB2312" w:hint="eastAsia"/>
        </w:rPr>
        <w:t>数据库、</w:t>
      </w:r>
      <w:r>
        <w:rPr>
          <w:rFonts w:ascii="仿宋_GB2312" w:hAnsi="仿宋_GB2312" w:cs="仿宋_GB2312"/>
        </w:rPr>
        <w:t>配置管理、接口服务等后台</w:t>
      </w:r>
      <w:r>
        <w:rPr>
          <w:rFonts w:ascii="仿宋_GB2312" w:hAnsi="仿宋_GB2312" w:cs="仿宋_GB2312" w:hint="eastAsia"/>
        </w:rPr>
        <w:t>软件</w:t>
      </w:r>
      <w:r>
        <w:rPr>
          <w:rFonts w:ascii="仿宋_GB2312" w:hAnsi="仿宋_GB2312" w:cs="仿宋_GB2312"/>
        </w:rPr>
        <w:t>。</w:t>
      </w:r>
      <w:r>
        <w:rPr>
          <w:rFonts w:ascii="仿宋_GB2312" w:hAnsi="仿宋_GB2312" w:cs="仿宋_GB2312" w:hint="eastAsia"/>
        </w:rPr>
        <w:t>所有设备和功能与演播室制作系统信号兼容。满足无单一故障点原则，同时通过多重冗余设计，增强元数据信息、数据迁移、节目素材和播出切换控制等关键环节的安全性。要求对演播室的各种设备进行备份，以确保播出安全。</w:t>
      </w:r>
    </w:p>
    <w:p w:rsidR="00673FCF" w:rsidRDefault="009A188E">
      <w:pPr>
        <w:pStyle w:val="10"/>
        <w:ind w:left="0"/>
      </w:pPr>
      <w:bookmarkStart w:id="31" w:name="_Toc29730"/>
      <w:r>
        <w:rPr>
          <w:rFonts w:hint="eastAsia"/>
        </w:rPr>
        <w:t>网络安全平台</w:t>
      </w:r>
      <w:bookmarkEnd w:id="31"/>
    </w:p>
    <w:p w:rsidR="00673FCF" w:rsidRDefault="009A188E">
      <w:pPr>
        <w:pStyle w:val="2"/>
      </w:pPr>
      <w:bookmarkStart w:id="32" w:name="_Toc5094"/>
      <w:r>
        <w:rPr>
          <w:rFonts w:hint="eastAsia"/>
        </w:rPr>
        <w:t>网络安全规划设计要求</w:t>
      </w:r>
      <w:bookmarkEnd w:id="32"/>
    </w:p>
    <w:p w:rsidR="00673FCF" w:rsidRDefault="009A188E">
      <w:pPr>
        <w:ind w:firstLine="640"/>
      </w:pPr>
      <w:r>
        <w:rPr>
          <w:rFonts w:hint="eastAsia"/>
        </w:rPr>
        <w:t>网络安全方案设计要保证网络设备的业务处理能力和网络带宽具备冗余空间，满足业务高峰期需要，为业务系统的互联网出口边界关键设备配置冗余，避免关键节点存在单点故障，并能够在发生故障时进行及时切换。</w:t>
      </w:r>
    </w:p>
    <w:p w:rsidR="00673FCF" w:rsidRDefault="009A188E">
      <w:pPr>
        <w:ind w:firstLine="640"/>
        <w:rPr>
          <w:rFonts w:ascii="宋体" w:eastAsia="宋体" w:hAnsi="宋体"/>
          <w:kern w:val="0"/>
          <w:sz w:val="24"/>
          <w:szCs w:val="24"/>
        </w:rPr>
      </w:pPr>
      <w:r>
        <w:rPr>
          <w:rFonts w:hint="eastAsia"/>
        </w:rPr>
        <w:t>根据各业务系统的相关度进行层次化网络结构设计，形成网络纵深防护体系，系统内部不应通过无线方式进行组网，根据信息系统功能、业务流程、网络结构层次、业务服务对象等合理划分网络安全域。</w:t>
      </w:r>
    </w:p>
    <w:p w:rsidR="00673FCF" w:rsidRDefault="009A188E">
      <w:pPr>
        <w:pStyle w:val="2"/>
      </w:pPr>
      <w:bookmarkStart w:id="33" w:name="_Toc18913"/>
      <w:r>
        <w:rPr>
          <w:rFonts w:hint="eastAsia"/>
        </w:rPr>
        <w:t>安全区域划分及要求</w:t>
      </w:r>
      <w:bookmarkEnd w:id="33"/>
    </w:p>
    <w:p w:rsidR="00673FCF" w:rsidRDefault="009A188E">
      <w:pPr>
        <w:pStyle w:val="3"/>
      </w:pPr>
      <w:bookmarkStart w:id="34" w:name="_Toc13448"/>
      <w:r>
        <w:rPr>
          <w:rFonts w:hint="eastAsia"/>
        </w:rPr>
        <w:t>互联网出口区</w:t>
      </w:r>
      <w:bookmarkEnd w:id="34"/>
    </w:p>
    <w:p w:rsidR="00673FCF" w:rsidRDefault="009A188E">
      <w:pPr>
        <w:ind w:firstLine="640"/>
        <w:rPr>
          <w:rFonts w:ascii="仿宋_GB2312"/>
        </w:rPr>
      </w:pPr>
      <w:r>
        <w:rPr>
          <w:rFonts w:ascii="仿宋_GB2312" w:hint="eastAsia"/>
        </w:rPr>
        <w:t>互联网接入区域部署下一代防火墙。设备均采用主备部署，作用于出口区域的应用控制、安全防护，可以对所有流经防火墙的数据包按照严格的安全规则进行过滤，将所有不安全的或不符合安全规则的数据包屏蔽，杜绝越权访问，防止各类非法攻击行为，提高内部网络的安全性。</w:t>
      </w:r>
    </w:p>
    <w:p w:rsidR="00673FCF" w:rsidRDefault="009A188E">
      <w:pPr>
        <w:ind w:firstLine="640"/>
        <w:rPr>
          <w:rFonts w:ascii="仿宋_GB2312"/>
        </w:rPr>
      </w:pPr>
      <w:r>
        <w:rPr>
          <w:rFonts w:ascii="仿宋_GB2312" w:hint="eastAsia"/>
        </w:rPr>
        <w:t>通过IPsec组网设备与腾讯云上IPsec组网设备对接，构建从腾讯云到本地业务网的加密隧道，实现腾讯云上奔腾融媒系统与本地业务网络安全互联。</w:t>
      </w:r>
    </w:p>
    <w:p w:rsidR="00673FCF" w:rsidRDefault="009A188E">
      <w:pPr>
        <w:pStyle w:val="3"/>
      </w:pPr>
      <w:bookmarkStart w:id="35" w:name="_Toc10621"/>
      <w:r>
        <w:rPr>
          <w:rFonts w:hint="eastAsia"/>
        </w:rPr>
        <w:t>核心交换区</w:t>
      </w:r>
      <w:bookmarkEnd w:id="35"/>
    </w:p>
    <w:p w:rsidR="00673FCF" w:rsidRDefault="009A188E">
      <w:pPr>
        <w:pStyle w:val="afa"/>
      </w:pPr>
      <w:r>
        <w:rPr>
          <w:rFonts w:hint="eastAsia"/>
        </w:rPr>
        <w:t>核心网络采用双机部署，通过网络系统虚拟化技术，将两台设备组合成单一的虚拟设备，通过高速转发通信，提供快速、可靠的骨干传输结构，连接各个区域。</w:t>
      </w:r>
    </w:p>
    <w:p w:rsidR="00673FCF" w:rsidRDefault="009A188E">
      <w:pPr>
        <w:pStyle w:val="afa"/>
      </w:pPr>
      <w:r>
        <w:rPr>
          <w:rFonts w:hint="eastAsia"/>
        </w:rPr>
        <w:t>此区域部署一台探针，通过镜像全网流量，将告警信息无缝对接上传到现有态势感知平台，经过集中分析后，对各个区域之间的访问关系以及对终端、业务的安全、脆弱性进行监控与管理。</w:t>
      </w:r>
    </w:p>
    <w:p w:rsidR="00673FCF" w:rsidRDefault="009A188E">
      <w:pPr>
        <w:pStyle w:val="3"/>
      </w:pPr>
      <w:bookmarkStart w:id="36" w:name="_Toc23501"/>
      <w:r>
        <w:rPr>
          <w:rFonts w:hint="eastAsia"/>
        </w:rPr>
        <w:t>云外安全运维管理区</w:t>
      </w:r>
      <w:bookmarkEnd w:id="36"/>
    </w:p>
    <w:p w:rsidR="00673FCF" w:rsidRDefault="009A188E">
      <w:pPr>
        <w:ind w:firstLine="640"/>
      </w:pPr>
      <w:r>
        <w:rPr>
          <w:rFonts w:hint="eastAsia"/>
        </w:rPr>
        <w:t>在此位置部署下一代防护墙进行业务边界访问控制，对进出安全区域边界的数据信息进行控制，阻止非授权访问。</w:t>
      </w:r>
    </w:p>
    <w:p w:rsidR="00673FCF" w:rsidRDefault="009A188E">
      <w:pPr>
        <w:ind w:firstLine="640"/>
        <w:rPr>
          <w:rFonts w:ascii="仿宋_GB2312"/>
        </w:rPr>
      </w:pPr>
      <w:r>
        <w:rPr>
          <w:rFonts w:ascii="仿宋_GB2312" w:hint="eastAsia"/>
        </w:rPr>
        <w:t>部署日志审计对信息系统中各类主机、数据库、应用和设备的安全事件、用户行为、系统状态的实时采集、实时分析、异常报警、集中存储和事后分析，可以对各类网络设备、安全设备、操作系统、WEB服务、中间件、数据库和其它应用进行全面的安全审计。</w:t>
      </w:r>
    </w:p>
    <w:p w:rsidR="00673FCF" w:rsidRDefault="009A188E">
      <w:pPr>
        <w:ind w:firstLine="640"/>
        <w:rPr>
          <w:rFonts w:ascii="仿宋_GB2312"/>
        </w:rPr>
      </w:pPr>
      <w:r>
        <w:rPr>
          <w:rFonts w:ascii="仿宋_GB2312" w:hint="eastAsia"/>
        </w:rPr>
        <w:t>部署数据库审计对数据库访问操作进行记录，以及提供数据库安全防护功能。可以帮助强化数据库操作访问的规范性，完善数据库操作访问的管理，降低数据库资产安全风险，加固组织数据库资产的安全性与合规性。</w:t>
      </w:r>
    </w:p>
    <w:p w:rsidR="00673FCF" w:rsidRDefault="009A188E">
      <w:pPr>
        <w:ind w:firstLine="640"/>
        <w:rPr>
          <w:rFonts w:ascii="仿宋_GB2312"/>
        </w:rPr>
      </w:pPr>
      <w:r>
        <w:rPr>
          <w:rFonts w:ascii="仿宋_GB2312" w:hint="eastAsia"/>
        </w:rPr>
        <w:t>部署运维堡垒机，对运维人员进行访问权限管理，通过权限的划分尽可能减小人为安全威胁；堡垒机支持SSH、RDP等多种协议，对运维人员进行身份鉴别、单点登录、访问授权、关键访问二次审批、违规访问告警与阻断、操作过程监控，并提供历史记录查询、综合审计报告。</w:t>
      </w:r>
    </w:p>
    <w:p w:rsidR="00673FCF" w:rsidRDefault="009A188E">
      <w:pPr>
        <w:ind w:firstLine="640"/>
      </w:pPr>
      <w:r>
        <w:rPr>
          <w:rFonts w:hint="eastAsia"/>
        </w:rPr>
        <w:t>部署漏洞扫描系统，通过集中扫描和分析用户各类信息系统或设备存在的安全脆弱性问题，自动化的采集、分析、报告。以用户业务为视角，自动地完成风险分析工作，提供全面、详尽、清晰的检查报告，并能对不同的检查结果进行比对。</w:t>
      </w:r>
    </w:p>
    <w:p w:rsidR="00673FCF" w:rsidRDefault="009A188E">
      <w:pPr>
        <w:pStyle w:val="3"/>
      </w:pPr>
      <w:bookmarkStart w:id="37" w:name="_Toc16772"/>
      <w:r>
        <w:rPr>
          <w:rFonts w:hint="eastAsia"/>
        </w:rPr>
        <w:t>外部互联区</w:t>
      </w:r>
      <w:bookmarkEnd w:id="37"/>
    </w:p>
    <w:p w:rsidR="00673FCF" w:rsidRDefault="009A188E">
      <w:pPr>
        <w:ind w:firstLine="640"/>
      </w:pPr>
      <w:r>
        <w:rPr>
          <w:rFonts w:hint="eastAsia"/>
        </w:rPr>
        <w:t>在此区域出口部署下一代防火墙，在访问控制能力的基础上，集成防入侵防御、病毒过滤检测、失陷主机过滤检测、防泄密等应用层安全功能，对所有流量进行深度威胁检测，在保证检测效率的同时确保访问流量的合法性。</w:t>
      </w:r>
    </w:p>
    <w:p w:rsidR="00673FCF" w:rsidRDefault="009A188E">
      <w:pPr>
        <w:pStyle w:val="2"/>
      </w:pPr>
      <w:bookmarkStart w:id="38" w:name="_Toc18911"/>
      <w:r>
        <w:rPr>
          <w:rFonts w:hint="eastAsia"/>
        </w:rPr>
        <w:t>设备清单</w:t>
      </w:r>
      <w:bookmarkEnd w:id="38"/>
    </w:p>
    <w:p w:rsidR="00673FCF" w:rsidRDefault="009A188E">
      <w:pPr>
        <w:ind w:firstLine="640"/>
        <w:rPr>
          <w:rFonts w:ascii="仿宋_GB2312"/>
        </w:rPr>
      </w:pPr>
      <w:r>
        <w:rPr>
          <w:rFonts w:ascii="仿宋_GB2312" w:hAnsi="___WRD_EMBED_SUB_55" w:cs="___WRD_EMBED_SUB_55" w:hint="eastAsia"/>
        </w:rPr>
        <w:t>供应商必须严格按照配置清单的设备配置要求提供设备，</w:t>
      </w:r>
      <w:r>
        <w:rPr>
          <w:rFonts w:ascii="仿宋_GB2312" w:hint="eastAsia"/>
        </w:rPr>
        <w:t>所有硬件设备不得使用低于清单配置的产品应标，设备清单中序号第1</w:t>
      </w:r>
      <w:r>
        <w:rPr>
          <w:rFonts w:ascii="仿宋_GB2312"/>
        </w:rPr>
        <w:t>-8款产品必须使用同一品牌应标。</w:t>
      </w:r>
      <w:r>
        <w:rPr>
          <w:rFonts w:ascii="仿宋_GB2312" w:hAnsi="___WRD_EMBED_SUB_55" w:cs="___WRD_EMBED_SUB_55" w:hint="eastAsia"/>
        </w:rPr>
        <w:t>所有设备及其部件要求原厂原装</w:t>
      </w:r>
      <w:r>
        <w:rPr>
          <w:rFonts w:ascii="仿宋_GB2312" w:hint="eastAsia"/>
        </w:rPr>
        <w:t>。以下为系统配置基本清单，供应商要以符合等保2.0为标准，满足等保三级安全要求为基线，依据本清单进行正向调整。所有产品须提供至少3年的原厂硬件质保及软件特征库升级服务，所有硬件设备配备标准机柜上架组件。</w:t>
      </w:r>
    </w:p>
    <w:tbl>
      <w:tblPr>
        <w:tblW w:w="9357" w:type="dxa"/>
        <w:tblInd w:w="-431" w:type="dxa"/>
        <w:tblLook w:val="04A0" w:firstRow="1" w:lastRow="0" w:firstColumn="1" w:lastColumn="0" w:noHBand="0" w:noVBand="1"/>
      </w:tblPr>
      <w:tblGrid>
        <w:gridCol w:w="427"/>
        <w:gridCol w:w="1263"/>
        <w:gridCol w:w="6533"/>
        <w:gridCol w:w="567"/>
        <w:gridCol w:w="567"/>
      </w:tblGrid>
      <w:tr w:rsidR="00673FCF">
        <w:trPr>
          <w:trHeight w:val="399"/>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序号</w:t>
            </w:r>
          </w:p>
        </w:tc>
        <w:tc>
          <w:tcPr>
            <w:tcW w:w="1263" w:type="dxa"/>
            <w:tcBorders>
              <w:top w:val="single" w:sz="4" w:space="0" w:color="000000"/>
              <w:left w:val="nil"/>
              <w:bottom w:val="single" w:sz="4" w:space="0" w:color="000000"/>
              <w:right w:val="single" w:sz="4" w:space="0" w:color="000000"/>
            </w:tcBorders>
            <w:vAlign w:val="center"/>
          </w:tcPr>
          <w:p w:rsidR="00673FCF" w:rsidRDefault="009A188E">
            <w:pPr>
              <w:pStyle w:val="af8"/>
            </w:pPr>
            <w:r>
              <w:rPr>
                <w:rFonts w:hint="eastAsia"/>
              </w:rPr>
              <w:t>名称</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pPr>
            <w:r>
              <w:rPr>
                <w:rFonts w:hint="eastAsia"/>
              </w:rPr>
              <w:t>技术参数</w:t>
            </w:r>
          </w:p>
        </w:tc>
        <w:tc>
          <w:tcPr>
            <w:tcW w:w="567" w:type="dxa"/>
            <w:tcBorders>
              <w:top w:val="single" w:sz="4" w:space="0" w:color="000000"/>
              <w:left w:val="single" w:sz="4" w:space="0" w:color="auto"/>
              <w:bottom w:val="single" w:sz="4" w:space="0" w:color="000000"/>
              <w:right w:val="single" w:sz="4" w:space="0" w:color="000000"/>
            </w:tcBorders>
            <w:vAlign w:val="center"/>
          </w:tcPr>
          <w:p w:rsidR="00673FCF" w:rsidRDefault="009A188E">
            <w:pPr>
              <w:pStyle w:val="af8"/>
            </w:pPr>
            <w:r>
              <w:rPr>
                <w:rFonts w:hint="eastAsia"/>
              </w:rPr>
              <w:t>数量</w:t>
            </w:r>
          </w:p>
        </w:tc>
        <w:tc>
          <w:tcPr>
            <w:tcW w:w="567" w:type="dxa"/>
            <w:tcBorders>
              <w:top w:val="single" w:sz="4" w:space="0" w:color="000000"/>
              <w:left w:val="nil"/>
              <w:bottom w:val="single" w:sz="4" w:space="0" w:color="000000"/>
              <w:right w:val="single" w:sz="4" w:space="0" w:color="000000"/>
            </w:tcBorders>
            <w:vAlign w:val="center"/>
          </w:tcPr>
          <w:p w:rsidR="00673FCF" w:rsidRDefault="009A188E">
            <w:pPr>
              <w:pStyle w:val="af8"/>
            </w:pPr>
            <w:r>
              <w:rPr>
                <w:rFonts w:hint="eastAsia"/>
              </w:rPr>
              <w:t>单位</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1</w:t>
            </w:r>
          </w:p>
        </w:tc>
        <w:tc>
          <w:tcPr>
            <w:tcW w:w="1263" w:type="dxa"/>
            <w:tcBorders>
              <w:top w:val="single" w:sz="4" w:space="0" w:color="000000"/>
              <w:left w:val="nil"/>
              <w:bottom w:val="single" w:sz="4" w:space="0" w:color="000000"/>
              <w:right w:val="single" w:sz="4" w:space="0" w:color="000000"/>
            </w:tcBorders>
            <w:vAlign w:val="center"/>
          </w:tcPr>
          <w:p w:rsidR="00673FCF" w:rsidRDefault="009A188E">
            <w:pPr>
              <w:pStyle w:val="af8"/>
            </w:pPr>
            <w:r>
              <w:rPr>
                <w:rFonts w:hint="eastAsia"/>
              </w:rPr>
              <w:t>出口防火墙</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hint="eastAsia"/>
              </w:rPr>
              <w:t>性能要求：</w:t>
            </w:r>
          </w:p>
          <w:p w:rsidR="00673FCF" w:rsidRDefault="009A188E">
            <w:pPr>
              <w:pStyle w:val="af8"/>
              <w:numPr>
                <w:ilvl w:val="0"/>
                <w:numId w:val="9"/>
              </w:numPr>
              <w:jc w:val="both"/>
            </w:pPr>
            <w:r>
              <w:rPr>
                <w:rFonts w:hint="eastAsia"/>
              </w:rPr>
              <w:t>网络层吞吐量：40G，应用层吞吐量：25G，防病毒吞吐量：4G，IPS吞吐量：3.5G，全威胁吞吐量：2G，并发连接数：420万，HTTP新建连接数：19万，IPSec VPN最大接入数：6000，IPSec VPN吞吐量：1.5G，SSLVPN 并发授权不少于200个，提供防病毒、IPS等安全防护全功能授权；</w:t>
            </w:r>
          </w:p>
          <w:p w:rsidR="00673FCF" w:rsidRDefault="009A188E">
            <w:pPr>
              <w:pStyle w:val="af8"/>
              <w:numPr>
                <w:ilvl w:val="0"/>
                <w:numId w:val="9"/>
              </w:numPr>
              <w:jc w:val="both"/>
            </w:pPr>
            <w:r>
              <w:rPr>
                <w:rFonts w:hint="eastAsia"/>
              </w:rPr>
              <w:t>硬件要求：</w:t>
            </w:r>
          </w:p>
          <w:p w:rsidR="00673FCF" w:rsidRDefault="009A188E">
            <w:pPr>
              <w:pStyle w:val="af8"/>
              <w:numPr>
                <w:ilvl w:val="0"/>
                <w:numId w:val="9"/>
              </w:numPr>
              <w:jc w:val="both"/>
            </w:pPr>
            <w:r>
              <w:rPr>
                <w:rFonts w:hint="eastAsia"/>
              </w:rPr>
              <w:t>电源：冗余电源；接口：16千兆电口+6万兆光口SFP+，满配光模块，单模多模各一半；</w:t>
            </w:r>
          </w:p>
          <w:p w:rsidR="00673FCF" w:rsidRDefault="009A188E">
            <w:pPr>
              <w:pStyle w:val="af8"/>
              <w:numPr>
                <w:ilvl w:val="0"/>
                <w:numId w:val="9"/>
              </w:numPr>
              <w:jc w:val="both"/>
            </w:pPr>
            <w:r>
              <w:rPr>
                <w:rFonts w:hint="eastAsia"/>
              </w:rPr>
              <w:t>功能要求：</w:t>
            </w:r>
          </w:p>
          <w:p w:rsidR="00673FCF" w:rsidRDefault="009A188E">
            <w:pPr>
              <w:pStyle w:val="af8"/>
              <w:numPr>
                <w:ilvl w:val="0"/>
                <w:numId w:val="9"/>
              </w:numPr>
              <w:jc w:val="both"/>
            </w:pPr>
            <w:r>
              <w:rPr>
                <w:rFonts w:hint="eastAsia"/>
              </w:rPr>
              <w:t>具备路由模式、透明模式、虚拟网线模式、旁路镜像模式等多种部署方式；</w:t>
            </w:r>
          </w:p>
          <w:p w:rsidR="00673FCF" w:rsidRDefault="009A188E">
            <w:pPr>
              <w:pStyle w:val="af8"/>
              <w:numPr>
                <w:ilvl w:val="0"/>
                <w:numId w:val="9"/>
              </w:numPr>
              <w:jc w:val="both"/>
            </w:pPr>
            <w:r>
              <w:rPr>
                <w:rFonts w:hint="eastAsia"/>
              </w:rPr>
              <w:t>具备虚拟防火墙功能，支持虚拟防火墙的创建和删除，具备独立的接口、会话管理、应用控制策略、NAT等资源；</w:t>
            </w:r>
          </w:p>
          <w:p w:rsidR="00673FCF" w:rsidRDefault="009A188E">
            <w:pPr>
              <w:pStyle w:val="af8"/>
              <w:numPr>
                <w:ilvl w:val="0"/>
                <w:numId w:val="9"/>
              </w:numPr>
              <w:jc w:val="both"/>
            </w:pPr>
            <w:r>
              <w:rPr>
                <w:rFonts w:hint="eastAsia"/>
              </w:rPr>
              <w:t>▲具备服务器漏洞防扫描功能，并对扫描源IP进行日志记录和联动封锁；</w:t>
            </w:r>
          </w:p>
          <w:p w:rsidR="00673FCF" w:rsidRDefault="009A188E">
            <w:pPr>
              <w:pStyle w:val="af8"/>
              <w:numPr>
                <w:ilvl w:val="0"/>
                <w:numId w:val="9"/>
              </w:numPr>
              <w:jc w:val="both"/>
            </w:pPr>
            <w:r>
              <w:rPr>
                <w:rFonts w:hint="eastAsia"/>
              </w:rPr>
              <w:t>具备Cookie攻击防护功能，并通过日志记录Cookie被篡改；</w:t>
            </w:r>
          </w:p>
          <w:p w:rsidR="00673FCF" w:rsidRDefault="009A188E">
            <w:pPr>
              <w:pStyle w:val="af8"/>
              <w:numPr>
                <w:ilvl w:val="0"/>
                <w:numId w:val="9"/>
              </w:numPr>
              <w:jc w:val="both"/>
            </w:pPr>
            <w:r>
              <w:rPr>
                <w:rFonts w:hint="eastAsia"/>
              </w:rPr>
              <w:t>支持策略生命周期管理功能，支持对安全策略修改的时间、原因、变更类型进行统一管理，便于策略的运维与管理；</w:t>
            </w:r>
          </w:p>
          <w:p w:rsidR="00673FCF" w:rsidRDefault="009A188E">
            <w:pPr>
              <w:pStyle w:val="af8"/>
              <w:numPr>
                <w:ilvl w:val="0"/>
                <w:numId w:val="9"/>
              </w:numPr>
              <w:jc w:val="both"/>
            </w:pPr>
            <w:r>
              <w:rPr>
                <w:rFonts w:hint="eastAsia"/>
              </w:rPr>
              <w:t>具备勒索病毒检测与防御功能，针对勒索病毒攻击设置专项安全策略；</w:t>
            </w:r>
          </w:p>
          <w:p w:rsidR="00673FCF" w:rsidRDefault="009A188E">
            <w:pPr>
              <w:pStyle w:val="af8"/>
              <w:numPr>
                <w:ilvl w:val="0"/>
                <w:numId w:val="9"/>
              </w:numPr>
              <w:jc w:val="both"/>
            </w:pPr>
            <w:r>
              <w:rPr>
                <w:rFonts w:hint="eastAsia"/>
              </w:rPr>
              <w:t>具备管理员双因子认证功能，可以通过用户密码和Key等不同方式登陆产品管理界面；</w:t>
            </w:r>
          </w:p>
          <w:p w:rsidR="00673FCF" w:rsidRDefault="009A188E">
            <w:pPr>
              <w:pStyle w:val="af8"/>
              <w:numPr>
                <w:ilvl w:val="0"/>
                <w:numId w:val="9"/>
              </w:numPr>
              <w:jc w:val="both"/>
            </w:pPr>
            <w:r>
              <w:rPr>
                <w:rFonts w:hint="eastAsia"/>
              </w:rPr>
              <w:t>当主机故障时，双机切换时不丢包，并可实现双机部署下升级不断网；</w:t>
            </w:r>
          </w:p>
        </w:tc>
        <w:tc>
          <w:tcPr>
            <w:tcW w:w="567" w:type="dxa"/>
            <w:tcBorders>
              <w:top w:val="single" w:sz="4" w:space="0" w:color="000000"/>
              <w:left w:val="single" w:sz="4" w:space="0" w:color="auto"/>
              <w:bottom w:val="single" w:sz="4" w:space="0" w:color="000000"/>
              <w:right w:val="single" w:sz="4" w:space="0" w:color="000000"/>
            </w:tcBorders>
            <w:vAlign w:val="center"/>
          </w:tcPr>
          <w:p w:rsidR="00673FCF" w:rsidRDefault="009A188E">
            <w:pPr>
              <w:pStyle w:val="af8"/>
            </w:pPr>
            <w:r>
              <w:rPr>
                <w:rFonts w:hint="eastAsia"/>
              </w:rPr>
              <w:t>2</w:t>
            </w:r>
          </w:p>
        </w:tc>
        <w:tc>
          <w:tcPr>
            <w:tcW w:w="567" w:type="dxa"/>
            <w:tcBorders>
              <w:top w:val="single" w:sz="4" w:space="0" w:color="000000"/>
              <w:left w:val="nil"/>
              <w:bottom w:val="single" w:sz="4" w:space="0" w:color="000000"/>
              <w:right w:val="single" w:sz="4" w:space="0" w:color="000000"/>
            </w:tcBorders>
            <w:vAlign w:val="center"/>
          </w:tcPr>
          <w:p w:rsidR="00673FCF" w:rsidRDefault="009A188E">
            <w:pPr>
              <w:pStyle w:val="af8"/>
            </w:pPr>
            <w:r>
              <w:rPr>
                <w:rFonts w:hint="eastAsia"/>
              </w:rPr>
              <w:t>台</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2</w:t>
            </w:r>
          </w:p>
        </w:tc>
        <w:tc>
          <w:tcPr>
            <w:tcW w:w="1263" w:type="dxa"/>
            <w:tcBorders>
              <w:top w:val="single" w:sz="4" w:space="0" w:color="000000"/>
              <w:left w:val="nil"/>
              <w:bottom w:val="single" w:sz="4" w:space="0" w:color="000000"/>
              <w:right w:val="single" w:sz="4" w:space="0" w:color="000000"/>
            </w:tcBorders>
            <w:vAlign w:val="center"/>
          </w:tcPr>
          <w:p w:rsidR="00673FCF" w:rsidRDefault="009A188E">
            <w:pPr>
              <w:pStyle w:val="af8"/>
            </w:pPr>
            <w:r>
              <w:rPr>
                <w:rFonts w:hint="eastAsia"/>
              </w:rPr>
              <w:t>业务互联边界防火墙</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hint="eastAsia"/>
              </w:rPr>
              <w:t>性能要求：</w:t>
            </w:r>
          </w:p>
          <w:p w:rsidR="00673FCF" w:rsidRDefault="009A188E">
            <w:pPr>
              <w:pStyle w:val="af8"/>
              <w:numPr>
                <w:ilvl w:val="0"/>
                <w:numId w:val="9"/>
              </w:numPr>
              <w:jc w:val="both"/>
            </w:pPr>
            <w:r>
              <w:rPr>
                <w:rFonts w:hint="eastAsia"/>
              </w:rPr>
              <w:t>网络层吞吐量：50G，应用层吞吐量：30G，防病毒吞吐量：7.5G，IPS吞吐量：6G，全威胁吞吐量：3.5G，并发连接数：800万，HTTP新建连接数：35万，IPSec VPN最大接入数：10000，IPSec VPN吞吐量：2.5G，SSLVPN 并发授权不少于200个，提供防病毒、IPS等安全防护全功能授权；</w:t>
            </w:r>
          </w:p>
          <w:p w:rsidR="00673FCF" w:rsidRDefault="009A188E">
            <w:pPr>
              <w:pStyle w:val="af8"/>
              <w:numPr>
                <w:ilvl w:val="0"/>
                <w:numId w:val="9"/>
              </w:numPr>
              <w:jc w:val="both"/>
            </w:pPr>
            <w:r>
              <w:rPr>
                <w:rFonts w:hint="eastAsia"/>
              </w:rPr>
              <w:t>硬件要求：</w:t>
            </w:r>
          </w:p>
          <w:p w:rsidR="00673FCF" w:rsidRDefault="009A188E">
            <w:pPr>
              <w:pStyle w:val="af8"/>
              <w:numPr>
                <w:ilvl w:val="0"/>
                <w:numId w:val="9"/>
              </w:numPr>
              <w:jc w:val="both"/>
            </w:pPr>
            <w:r>
              <w:rPr>
                <w:rFonts w:hint="eastAsia"/>
              </w:rPr>
              <w:t>电源：冗余电源，接口：16千兆电口+6万兆光口SFP+，满配光模块，单模多模各一半；</w:t>
            </w:r>
          </w:p>
          <w:p w:rsidR="00673FCF" w:rsidRDefault="009A188E">
            <w:pPr>
              <w:pStyle w:val="af8"/>
              <w:numPr>
                <w:ilvl w:val="0"/>
                <w:numId w:val="9"/>
              </w:numPr>
              <w:jc w:val="both"/>
            </w:pPr>
            <w:r>
              <w:rPr>
                <w:rFonts w:hint="eastAsia"/>
              </w:rPr>
              <w:t>功能要求：</w:t>
            </w:r>
          </w:p>
          <w:p w:rsidR="00673FCF" w:rsidRDefault="009A188E">
            <w:pPr>
              <w:pStyle w:val="af8"/>
              <w:numPr>
                <w:ilvl w:val="0"/>
                <w:numId w:val="9"/>
              </w:numPr>
              <w:jc w:val="both"/>
            </w:pPr>
            <w:r>
              <w:rPr>
                <w:rFonts w:hint="eastAsia"/>
              </w:rPr>
              <w:t>具备路由模式、透明模式、虚拟网线模式、旁路镜像模式等多种部署方式；</w:t>
            </w:r>
          </w:p>
          <w:p w:rsidR="00673FCF" w:rsidRDefault="009A188E">
            <w:pPr>
              <w:pStyle w:val="af8"/>
              <w:numPr>
                <w:ilvl w:val="0"/>
                <w:numId w:val="9"/>
              </w:numPr>
              <w:jc w:val="both"/>
            </w:pPr>
            <w:r>
              <w:rPr>
                <w:rFonts w:hint="eastAsia"/>
              </w:rPr>
              <w:t>具备虚拟防火墙功能，支持虚拟防火墙的创建和删除，具备独立的接口、会话管理、应用控制策略、NAT等资源；</w:t>
            </w:r>
          </w:p>
          <w:p w:rsidR="00673FCF" w:rsidRDefault="009A188E">
            <w:pPr>
              <w:pStyle w:val="af8"/>
              <w:numPr>
                <w:ilvl w:val="0"/>
                <w:numId w:val="9"/>
              </w:numPr>
              <w:jc w:val="both"/>
            </w:pPr>
            <w:r>
              <w:rPr>
                <w:rFonts w:hint="eastAsia"/>
              </w:rPr>
              <w:t>具备服务器漏洞防扫描功能，并对扫描源IP进行日志记录和联动封锁；</w:t>
            </w:r>
          </w:p>
          <w:p w:rsidR="00673FCF" w:rsidRDefault="009A188E">
            <w:pPr>
              <w:pStyle w:val="af8"/>
              <w:numPr>
                <w:ilvl w:val="0"/>
                <w:numId w:val="9"/>
              </w:numPr>
              <w:jc w:val="both"/>
            </w:pPr>
            <w:r>
              <w:rPr>
                <w:rFonts w:hint="eastAsia"/>
              </w:rPr>
              <w:t>▲具备Cookie攻击防护功能，并通过日志记录Cookie被篡改；</w:t>
            </w:r>
          </w:p>
          <w:p w:rsidR="00673FCF" w:rsidRDefault="009A188E">
            <w:pPr>
              <w:pStyle w:val="af8"/>
              <w:numPr>
                <w:ilvl w:val="0"/>
                <w:numId w:val="9"/>
              </w:numPr>
              <w:jc w:val="both"/>
            </w:pPr>
            <w:r>
              <w:rPr>
                <w:rFonts w:hint="eastAsia"/>
              </w:rPr>
              <w:t>支持策略生命周期管理功能，支持对安全策略修改的时间、原因、变更类型进行统一管理，便于策略的运维与管理；</w:t>
            </w:r>
          </w:p>
          <w:p w:rsidR="00673FCF" w:rsidRDefault="009A188E">
            <w:pPr>
              <w:pStyle w:val="af8"/>
              <w:numPr>
                <w:ilvl w:val="0"/>
                <w:numId w:val="9"/>
              </w:numPr>
              <w:jc w:val="both"/>
            </w:pPr>
            <w:r>
              <w:rPr>
                <w:rFonts w:hint="eastAsia"/>
              </w:rPr>
              <w:t>具备勒索病毒检测与防御功能，针对勒索病毒攻击设置专项安全策略；</w:t>
            </w:r>
          </w:p>
          <w:p w:rsidR="00673FCF" w:rsidRDefault="009A188E">
            <w:pPr>
              <w:pStyle w:val="af8"/>
              <w:numPr>
                <w:ilvl w:val="0"/>
                <w:numId w:val="9"/>
              </w:numPr>
              <w:jc w:val="both"/>
            </w:pPr>
            <w:r>
              <w:rPr>
                <w:rFonts w:hint="eastAsia"/>
              </w:rPr>
              <w:t>具备管理员双因子认证功能，可以通过用户密码和Key等不同方式登陆产品管理界面；</w:t>
            </w:r>
          </w:p>
          <w:p w:rsidR="00673FCF" w:rsidRDefault="009A188E">
            <w:pPr>
              <w:pStyle w:val="af8"/>
              <w:numPr>
                <w:ilvl w:val="0"/>
                <w:numId w:val="9"/>
              </w:numPr>
              <w:jc w:val="both"/>
            </w:pPr>
            <w:r>
              <w:rPr>
                <w:rFonts w:hint="eastAsia"/>
              </w:rPr>
              <w:t>当主机故障时，双机切换时不丢包，并可实现双机部署下升级不断网；</w:t>
            </w:r>
          </w:p>
        </w:tc>
        <w:tc>
          <w:tcPr>
            <w:tcW w:w="567" w:type="dxa"/>
            <w:tcBorders>
              <w:top w:val="single" w:sz="4" w:space="0" w:color="000000"/>
              <w:left w:val="single" w:sz="4" w:space="0" w:color="auto"/>
              <w:bottom w:val="single" w:sz="4" w:space="0" w:color="000000"/>
              <w:right w:val="single" w:sz="4" w:space="0" w:color="000000"/>
            </w:tcBorders>
            <w:vAlign w:val="center"/>
          </w:tcPr>
          <w:p w:rsidR="00673FCF" w:rsidRDefault="009A188E">
            <w:pPr>
              <w:pStyle w:val="af8"/>
            </w:pPr>
            <w:r>
              <w:rPr>
                <w:rFonts w:hint="eastAsia"/>
              </w:rPr>
              <w:t>2</w:t>
            </w:r>
          </w:p>
        </w:tc>
        <w:tc>
          <w:tcPr>
            <w:tcW w:w="567" w:type="dxa"/>
            <w:tcBorders>
              <w:top w:val="single" w:sz="4" w:space="0" w:color="000000"/>
              <w:left w:val="nil"/>
              <w:bottom w:val="single" w:sz="4" w:space="0" w:color="000000"/>
              <w:right w:val="single" w:sz="4" w:space="0" w:color="000000"/>
            </w:tcBorders>
            <w:vAlign w:val="center"/>
          </w:tcPr>
          <w:p w:rsidR="00673FCF" w:rsidRDefault="009A188E">
            <w:pPr>
              <w:pStyle w:val="af8"/>
            </w:pPr>
            <w:r>
              <w:rPr>
                <w:rFonts w:hint="eastAsia"/>
              </w:rPr>
              <w:t>台</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3</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日志审计</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hint="eastAsia"/>
              </w:rPr>
              <w:t>主机审计许可数量≥500，可用存储量≥32TB，平均每秒处理日志数（eps）最大性能≥3500；</w:t>
            </w:r>
          </w:p>
          <w:p w:rsidR="00673FCF" w:rsidRDefault="009A188E">
            <w:pPr>
              <w:pStyle w:val="af8"/>
              <w:numPr>
                <w:ilvl w:val="0"/>
                <w:numId w:val="9"/>
              </w:numPr>
              <w:jc w:val="both"/>
            </w:pPr>
            <w:r>
              <w:rPr>
                <w:rFonts w:hint="eastAsia"/>
              </w:rPr>
              <w:t>设备规格不低于2U，内存≥32G，设备接口数量不少于6个千兆电口+2个万兆光口SFP+，电源配置为冗余电源，设备接口数量不少于6个千兆电口+2个万兆光口SFP+，满配光模块，单模多模各一半；</w:t>
            </w:r>
          </w:p>
          <w:p w:rsidR="00673FCF" w:rsidRDefault="009A188E">
            <w:pPr>
              <w:pStyle w:val="af8"/>
              <w:numPr>
                <w:ilvl w:val="0"/>
                <w:numId w:val="9"/>
              </w:numPr>
              <w:jc w:val="both"/>
            </w:pPr>
            <w:r>
              <w:rPr>
                <w:rFonts w:hint="eastAsia"/>
              </w:rPr>
              <w:t>支持通过的可视方式进行自定义规则解析，支持对解析结果字段的新增、合并、映射；</w:t>
            </w:r>
          </w:p>
          <w:p w:rsidR="00673FCF" w:rsidRDefault="009A188E">
            <w:pPr>
              <w:pStyle w:val="af8"/>
              <w:numPr>
                <w:ilvl w:val="0"/>
                <w:numId w:val="9"/>
              </w:numPr>
              <w:jc w:val="both"/>
            </w:pPr>
            <w:r>
              <w:rPr>
                <w:rFonts w:hint="eastAsia"/>
              </w:rPr>
              <w:t>支持对每个日志源设置过滤条件规则，自动过滤无用日志，满足根据实际业务需求减少采集对象发送到核心服务器的安全事件数，减少对网络带宽和数据库存储空间的占用；</w:t>
            </w:r>
          </w:p>
          <w:p w:rsidR="00673FCF" w:rsidRDefault="009A188E">
            <w:pPr>
              <w:pStyle w:val="af8"/>
              <w:numPr>
                <w:ilvl w:val="0"/>
                <w:numId w:val="9"/>
              </w:numPr>
              <w:jc w:val="both"/>
            </w:pPr>
            <w:r>
              <w:rPr>
                <w:rFonts w:hint="eastAsia"/>
              </w:rPr>
              <w:t>支持接入TLS加密方式的日志，支持对日志传输状态、最近同步时间进行监控，可统计每个日志源的传输量；</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4</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数据库审计</w:t>
            </w:r>
          </w:p>
        </w:tc>
        <w:tc>
          <w:tcPr>
            <w:tcW w:w="6533" w:type="dxa"/>
            <w:tcBorders>
              <w:top w:val="single" w:sz="4" w:space="0" w:color="000000"/>
              <w:left w:val="nil"/>
              <w:bottom w:val="single" w:sz="4" w:space="0" w:color="000000"/>
              <w:right w:val="single" w:sz="4" w:space="0" w:color="auto"/>
            </w:tcBorders>
          </w:tcPr>
          <w:p w:rsidR="00673FCF" w:rsidRDefault="009A188E">
            <w:pPr>
              <w:pStyle w:val="af8"/>
              <w:numPr>
                <w:ilvl w:val="0"/>
                <w:numId w:val="9"/>
              </w:numPr>
              <w:jc w:val="both"/>
            </w:pPr>
            <w:r>
              <w:rPr>
                <w:rFonts w:hint="eastAsia"/>
              </w:rPr>
              <w:t>最大硬件吞吐量≥4Gbps，最大纯数据库流量≥800Mb/s，数据库实例个数≥50个，SQL处理性能≥50000条SQL/s，日志检索性能≥1000000条/秒；</w:t>
            </w:r>
          </w:p>
          <w:p w:rsidR="00673FCF" w:rsidRDefault="009A188E">
            <w:pPr>
              <w:pStyle w:val="af8"/>
              <w:numPr>
                <w:ilvl w:val="0"/>
                <w:numId w:val="9"/>
              </w:numPr>
              <w:jc w:val="both"/>
            </w:pPr>
            <w:r>
              <w:rPr>
                <w:rFonts w:hint="eastAsia"/>
              </w:rPr>
              <w:t>设备规格不低于2U，内存≥16G，硬盘容量≥2TSATA，电源配置为冗余电源，设备接口数量不少于6个千兆电口+2个万兆光口SFP+，满配光模块，单模多模各一半；</w:t>
            </w:r>
          </w:p>
          <w:p w:rsidR="00673FCF" w:rsidRDefault="009A188E">
            <w:pPr>
              <w:pStyle w:val="af8"/>
              <w:numPr>
                <w:ilvl w:val="0"/>
                <w:numId w:val="9"/>
              </w:numPr>
              <w:jc w:val="both"/>
            </w:pPr>
            <w:r>
              <w:rPr>
                <w:rFonts w:hint="eastAsia"/>
              </w:rPr>
              <w:t>支持多种数据库类型的审计，支持Oracle数据库审计、SQL-Server数据库审计、DB2数据库审计、MySQL数据库审计、Informix数据库审计、达梦数据库审计、人大金仓数据库审计、postgresql数据库审计、sysbase数据库审计、cache数据库；支持同时审计多种数据库及跨多种数据库平台操作；</w:t>
            </w:r>
          </w:p>
          <w:p w:rsidR="00673FCF" w:rsidRDefault="009A188E">
            <w:pPr>
              <w:pStyle w:val="af8"/>
              <w:numPr>
                <w:ilvl w:val="0"/>
                <w:numId w:val="9"/>
              </w:numPr>
              <w:jc w:val="both"/>
            </w:pPr>
            <w:r>
              <w:rPr>
                <w:rFonts w:hint="eastAsia"/>
              </w:rPr>
              <w:t>支持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w:t>
            </w:r>
          </w:p>
          <w:p w:rsidR="00673FCF" w:rsidRDefault="009A188E">
            <w:pPr>
              <w:pStyle w:val="af8"/>
              <w:numPr>
                <w:ilvl w:val="0"/>
                <w:numId w:val="9"/>
              </w:numPr>
              <w:jc w:val="both"/>
            </w:pPr>
            <w:r>
              <w:rPr>
                <w:rFonts w:hint="eastAsia"/>
              </w:rPr>
              <w:t>支持基于SQL命令的webshell检测提供webshell日志查询功能，可查看webshell攻击的时间、源IP、业务系统、webshell名称、webshell所在目录；</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r w:rsidR="00673FCF">
        <w:trPr>
          <w:trHeight w:val="27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5</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堡垒机</w:t>
            </w:r>
          </w:p>
        </w:tc>
        <w:tc>
          <w:tcPr>
            <w:tcW w:w="6533" w:type="dxa"/>
            <w:tcBorders>
              <w:top w:val="single" w:sz="4" w:space="0" w:color="000000"/>
              <w:left w:val="nil"/>
              <w:bottom w:val="single" w:sz="4" w:space="0" w:color="000000"/>
              <w:right w:val="single" w:sz="4" w:space="0" w:color="auto"/>
            </w:tcBorders>
          </w:tcPr>
          <w:p w:rsidR="00673FCF" w:rsidRDefault="009A188E">
            <w:pPr>
              <w:pStyle w:val="af8"/>
              <w:numPr>
                <w:ilvl w:val="0"/>
                <w:numId w:val="9"/>
              </w:numPr>
              <w:jc w:val="both"/>
            </w:pPr>
            <w:r>
              <w:rPr>
                <w:rFonts w:hint="eastAsia"/>
              </w:rPr>
              <w:t>包含运维授权数≥500，最大可扩展资产数≥1000，图形运维最大并发数≥200，字符运维最大并发数≥350；</w:t>
            </w:r>
          </w:p>
          <w:p w:rsidR="00673FCF" w:rsidRDefault="009A188E">
            <w:pPr>
              <w:pStyle w:val="af8"/>
              <w:numPr>
                <w:ilvl w:val="0"/>
                <w:numId w:val="9"/>
              </w:numPr>
              <w:jc w:val="both"/>
            </w:pPr>
            <w:r>
              <w:rPr>
                <w:rFonts w:hint="eastAsia"/>
              </w:rPr>
              <w:t>内存≥8G，硬盘容量≥8TB SATA，冗余电源，配置5个国密动态口令卡，设备接口数量不少于6个千兆电口+2个万兆光口SFP+，满配光模块，单模多模各一半，配备图形界面所需的主机；</w:t>
            </w:r>
          </w:p>
          <w:p w:rsidR="00673FCF" w:rsidRDefault="009A188E">
            <w:pPr>
              <w:pStyle w:val="af8"/>
              <w:numPr>
                <w:ilvl w:val="0"/>
                <w:numId w:val="9"/>
              </w:numPr>
              <w:jc w:val="both"/>
            </w:pPr>
            <w:r>
              <w:rPr>
                <w:rFonts w:hint="eastAsia"/>
              </w:rPr>
              <w:t>运维审计支持以下协议：SSH(V1、V2)、TELNET、RDP、VNC、FTP、SFTP、ORACLE、MSSQL、Sybase、Mysql、DB2数据库远程访问协议审计。通过系统的Web页面控件直接访问服务器或通过WEB页面调用本地工具（含数据库官方客户端）直接访问服务器；</w:t>
            </w:r>
          </w:p>
          <w:p w:rsidR="00673FCF" w:rsidRDefault="009A188E">
            <w:pPr>
              <w:pStyle w:val="af8"/>
              <w:numPr>
                <w:ilvl w:val="0"/>
                <w:numId w:val="9"/>
              </w:numPr>
              <w:jc w:val="both"/>
            </w:pPr>
            <w:r>
              <w:rPr>
                <w:rFonts w:hint="eastAsia"/>
              </w:rPr>
              <w:t>内置配置管理员、密码管理员、审计管理员、系统管理员、系统审计员、普通运维用户等管理角色；</w:t>
            </w:r>
          </w:p>
          <w:p w:rsidR="00673FCF" w:rsidRDefault="009A188E">
            <w:pPr>
              <w:pStyle w:val="af8"/>
              <w:numPr>
                <w:ilvl w:val="0"/>
                <w:numId w:val="9"/>
              </w:numPr>
              <w:jc w:val="both"/>
            </w:pPr>
            <w:r>
              <w:rPr>
                <w:rFonts w:hint="eastAsia"/>
              </w:rPr>
              <w:t>全面支持IPV6，设备自身可以配置IPV6地址供客户端访问，并且支持目标设备配置IPV6地址实现登陆和审计；</w:t>
            </w:r>
          </w:p>
          <w:p w:rsidR="00673FCF" w:rsidRDefault="009A188E">
            <w:pPr>
              <w:pStyle w:val="af8"/>
              <w:numPr>
                <w:ilvl w:val="0"/>
                <w:numId w:val="9"/>
              </w:numPr>
              <w:jc w:val="both"/>
            </w:pPr>
            <w:r>
              <w:rPr>
                <w:rFonts w:hint="eastAsia"/>
              </w:rPr>
              <w:t>支持调用本地数据库运维工具客户端，数据库类型包含mysql、oracle、sqlserver、SYBASE、INFORMIX、DB2、达梦V7、达梦V8、pgsql、kingbaseV7、kingbaseV8；</w:t>
            </w:r>
          </w:p>
          <w:p w:rsidR="00673FCF" w:rsidRDefault="009A188E">
            <w:pPr>
              <w:pStyle w:val="af8"/>
              <w:numPr>
                <w:ilvl w:val="0"/>
                <w:numId w:val="9"/>
              </w:numPr>
              <w:jc w:val="both"/>
            </w:pPr>
            <w:r>
              <w:rPr>
                <w:rFonts w:hint="eastAsia"/>
              </w:rPr>
              <w:t>具备管理员双因子认证功能，可以通过用户密码和Key等不同方式登陆产品管理界面；</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6</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漏洞扫描</w:t>
            </w:r>
          </w:p>
        </w:tc>
        <w:tc>
          <w:tcPr>
            <w:tcW w:w="6533" w:type="dxa"/>
            <w:tcBorders>
              <w:top w:val="single" w:sz="4" w:space="0" w:color="000000"/>
              <w:left w:val="nil"/>
              <w:bottom w:val="single" w:sz="4" w:space="0" w:color="000000"/>
              <w:right w:val="single" w:sz="4" w:space="0" w:color="auto"/>
            </w:tcBorders>
          </w:tcPr>
          <w:p w:rsidR="00673FCF" w:rsidRDefault="009A188E">
            <w:pPr>
              <w:pStyle w:val="af8"/>
              <w:numPr>
                <w:ilvl w:val="0"/>
                <w:numId w:val="9"/>
              </w:numPr>
              <w:jc w:val="both"/>
            </w:pPr>
            <w:r>
              <w:rPr>
                <w:rFonts w:hint="eastAsia"/>
              </w:rPr>
              <w:t>系统漏扫授权IP ≥1000，WEB漏扫授权URL≥200；性能指标：主机漏扫最大并发IP数：300，WEB漏扫最大并发URL数：10。 硬件参数：规格：2U，内存大小：16G，硬盘容量：≥ 2TB SATA，电源：冗余电源，接口：6千兆电口+2万兆光口SFP+，满配光模块，单模多模各一半；</w:t>
            </w:r>
          </w:p>
          <w:p w:rsidR="00673FCF" w:rsidRDefault="009A188E">
            <w:pPr>
              <w:pStyle w:val="af8"/>
              <w:numPr>
                <w:ilvl w:val="0"/>
                <w:numId w:val="9"/>
              </w:numPr>
              <w:jc w:val="both"/>
            </w:pPr>
            <w:r>
              <w:rPr>
                <w:rFonts w:hint="eastAsia"/>
              </w:rPr>
              <w:t>支持全局风险统计功能，通过扇形图、条状图、标签、表格等形式直观展示资产风险分布、漏洞风险等级分布、紧急漏洞、风险资产清单等信息，并可查看详情；</w:t>
            </w:r>
          </w:p>
          <w:p w:rsidR="00673FCF" w:rsidRDefault="009A188E">
            <w:pPr>
              <w:pStyle w:val="af8"/>
              <w:numPr>
                <w:ilvl w:val="0"/>
                <w:numId w:val="9"/>
              </w:numPr>
              <w:jc w:val="both"/>
            </w:pPr>
            <w:r>
              <w:rPr>
                <w:rFonts w:hint="eastAsia"/>
              </w:rPr>
              <w:t>支持快速扫描、资产发现、系统漏洞扫描、弱口令扫描、WEB漏洞扫描、基线配置核查六种任务类型，其中快速扫描支持系统漏洞扫描、WEB漏洞扫描、弱口令扫描同时执行；</w:t>
            </w:r>
          </w:p>
          <w:p w:rsidR="00673FCF" w:rsidRDefault="009A188E">
            <w:pPr>
              <w:pStyle w:val="af8"/>
              <w:numPr>
                <w:ilvl w:val="0"/>
                <w:numId w:val="9"/>
              </w:numPr>
              <w:jc w:val="both"/>
            </w:pPr>
            <w:r>
              <w:rPr>
                <w:rFonts w:hint="eastAsia"/>
              </w:rPr>
              <w:t>产品支持对系统漏洞、WEB漏洞、基线配置、弱口令进行扫描和分析，可同时输出包含系统漏洞扫描、WEB漏洞扫描、基线配置核查、弱口令扫描结果的报表；</w:t>
            </w:r>
          </w:p>
          <w:p w:rsidR="00673FCF" w:rsidRDefault="009A188E">
            <w:pPr>
              <w:pStyle w:val="af8"/>
              <w:numPr>
                <w:ilvl w:val="0"/>
                <w:numId w:val="9"/>
              </w:numPr>
              <w:jc w:val="both"/>
            </w:pPr>
            <w:r>
              <w:rPr>
                <w:rFonts w:hint="eastAsia"/>
              </w:rPr>
              <w:t>产品支持域管理功能，系统默认内置终端接入域、运维管理域、其他业务域、核心业务域、核心交换域、对外服务域、外联域、互联网出口域等，可根据实际情况进行自定义管理；</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t>7</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零信任控制中心</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hint="eastAsia"/>
              </w:rPr>
              <w:t>最大并发用户数（个）≥600，配置≥400套零信任接入授权；含50000条短信认证；</w:t>
            </w:r>
          </w:p>
          <w:p w:rsidR="00673FCF" w:rsidRDefault="009A188E">
            <w:pPr>
              <w:pStyle w:val="af8"/>
              <w:numPr>
                <w:ilvl w:val="0"/>
                <w:numId w:val="9"/>
              </w:numPr>
              <w:jc w:val="both"/>
            </w:pPr>
            <w:r>
              <w:rPr>
                <w:rFonts w:hint="eastAsia"/>
              </w:rPr>
              <w:t>硬件规格≥</w:t>
            </w:r>
            <w:r>
              <w:t>1</w:t>
            </w:r>
            <w:r>
              <w:rPr>
                <w:rFonts w:hint="eastAsia"/>
              </w:rPr>
              <w:t>U，内存大小≥16G，硬盘容量≥128G SSD，冗余电源，接口≥6千兆电口+≥2千兆光口SFP（含模块）；</w:t>
            </w:r>
          </w:p>
          <w:p w:rsidR="00673FCF" w:rsidRDefault="009A188E">
            <w:pPr>
              <w:pStyle w:val="af8"/>
              <w:numPr>
                <w:ilvl w:val="0"/>
                <w:numId w:val="9"/>
              </w:numPr>
              <w:jc w:val="both"/>
            </w:pPr>
            <w:r>
              <w:rPr>
                <w:rFonts w:hint="eastAsia"/>
              </w:rPr>
              <w:t>需采用国家密码管理局颁布的SM1、SM2、SM3、SM4密码算法及其协议，需满足《密码模块安全技术要求》第二级要求，提供《商用密码产品认证证书》复印件佐证；</w:t>
            </w:r>
          </w:p>
          <w:p w:rsidR="00673FCF" w:rsidRDefault="009A188E">
            <w:pPr>
              <w:pStyle w:val="af8"/>
              <w:numPr>
                <w:ilvl w:val="0"/>
                <w:numId w:val="9"/>
              </w:numPr>
              <w:jc w:val="both"/>
            </w:pPr>
            <w:r>
              <w:rPr>
                <w:rFonts w:hint="eastAsia"/>
              </w:rPr>
              <w:t>提供用户管理、终端管理、自适应认证、动态访问控制、策略管理等管理控制功能；</w:t>
            </w:r>
          </w:p>
          <w:p w:rsidR="00673FCF" w:rsidRDefault="009A188E">
            <w:pPr>
              <w:pStyle w:val="af8"/>
              <w:numPr>
                <w:ilvl w:val="0"/>
                <w:numId w:val="9"/>
              </w:numPr>
              <w:jc w:val="both"/>
            </w:pPr>
            <w:r>
              <w:rPr>
                <w:rFonts w:hint="eastAsia"/>
              </w:rPr>
              <w:t>PC端和移动端均支持通过安全码激活客户端为授权客户端，从而可进行SPA敲门和连接，安全码支持共享码、一人一码和一次一码等多种模式，支持短信分发安全码，保障业务的安全性。不同安全码模式均应同时支持PC端和移动端使用；</w:t>
            </w:r>
          </w:p>
          <w:p w:rsidR="00673FCF" w:rsidRDefault="009A188E">
            <w:pPr>
              <w:pStyle w:val="af8"/>
              <w:numPr>
                <w:ilvl w:val="0"/>
                <w:numId w:val="9"/>
              </w:numPr>
              <w:jc w:val="both"/>
            </w:pPr>
            <w:r>
              <w:rPr>
                <w:rFonts w:hint="eastAsia"/>
              </w:rPr>
              <w:t>一人一码模式下，当实际登录用户跟分发SPA安全码绑定的用户不一致时，零信任系统可以阻止用户登录上线并产生安全告警，帮助管理员溯源，进一步提升系统安全性；</w:t>
            </w:r>
          </w:p>
          <w:p w:rsidR="00673FCF" w:rsidRDefault="009A188E">
            <w:pPr>
              <w:pStyle w:val="af8"/>
              <w:numPr>
                <w:ilvl w:val="0"/>
                <w:numId w:val="9"/>
              </w:numPr>
              <w:jc w:val="both"/>
            </w:pPr>
            <w:r>
              <w:rPr>
                <w:rFonts w:hint="eastAsia"/>
              </w:rPr>
              <w:t>支持配置动态访问规则，可配置化的ACL规则引擎，可以灵活地将终端环境、用户身份、处置动作等进行配置，为单位不同业务不同部门提供灵活丰富的访问控制策略；</w:t>
            </w:r>
          </w:p>
          <w:p w:rsidR="00673FCF" w:rsidRDefault="009A188E">
            <w:pPr>
              <w:pStyle w:val="af8"/>
              <w:numPr>
                <w:ilvl w:val="0"/>
                <w:numId w:val="9"/>
              </w:numPr>
              <w:jc w:val="both"/>
            </w:pPr>
            <w:r>
              <w:rPr>
                <w:rFonts w:hint="eastAsia"/>
              </w:rPr>
              <w:t>控制中心应支持IPV4/IPV6双栈网络IP配置，可自主选择配置LAN口或WAN口。为了保护设备的安全，可支持默认限制所有IP通过WAN口访问系统，支持通过配置IP白名单的方式来放通WAN口接入的特殊需求；</w:t>
            </w:r>
          </w:p>
          <w:p w:rsidR="00673FCF" w:rsidRDefault="009A188E">
            <w:pPr>
              <w:pStyle w:val="af8"/>
              <w:numPr>
                <w:ilvl w:val="0"/>
                <w:numId w:val="9"/>
              </w:numPr>
              <w:jc w:val="both"/>
            </w:pPr>
            <w:r>
              <w:rPr>
                <w:rFonts w:hint="eastAsia"/>
              </w:rPr>
              <w:t>零信任客户端应兼容主流终端，包括但不限于：Windows7（32位、64位）、Windows10（32位、64位）、Windows11（32位、64位）、MacOS10、MacOS11、MacOS12、Ubuntu、Android、iOS等操作系统的终端；</w:t>
            </w:r>
          </w:p>
          <w:p w:rsidR="00673FCF" w:rsidRDefault="009A188E">
            <w:pPr>
              <w:pStyle w:val="af8"/>
              <w:numPr>
                <w:ilvl w:val="0"/>
                <w:numId w:val="9"/>
              </w:numPr>
              <w:jc w:val="both"/>
            </w:pPr>
            <w:r>
              <w:rPr>
                <w:rFonts w:hint="eastAsia"/>
              </w:rPr>
              <w:t>支持iOS、安卓手机APP、OA系统集成零信任SDK，从而实现安全接入、沙箱等功能，避免单独安装零信任手机客户端，提升用户使用体验；</w:t>
            </w:r>
          </w:p>
          <w:p w:rsidR="00673FCF" w:rsidRDefault="009A188E">
            <w:pPr>
              <w:pStyle w:val="af8"/>
              <w:numPr>
                <w:ilvl w:val="0"/>
                <w:numId w:val="9"/>
              </w:numPr>
              <w:jc w:val="both"/>
            </w:pPr>
            <w:r>
              <w:rPr>
                <w:rFonts w:hint="eastAsia"/>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r w:rsidR="00673FCF">
        <w:trPr>
          <w:trHeight w:val="27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t>8</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零信任日志分析中心</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cs="宋体" w:hint="eastAsia"/>
                <w:lang w:bidi="ar"/>
              </w:rPr>
              <w:t>需支持并发用户数≥1000，平均日志处理性能≥1000eps，支持日志存储审计与查询、基础统计分析、办公报表展示和广播电视业务；覆盖代理网关以及控制中心的用户访问日志；</w:t>
            </w:r>
          </w:p>
          <w:p w:rsidR="00673FCF" w:rsidRDefault="009A188E">
            <w:pPr>
              <w:pStyle w:val="af8"/>
              <w:numPr>
                <w:ilvl w:val="0"/>
                <w:numId w:val="9"/>
              </w:numPr>
              <w:jc w:val="both"/>
              <w:rPr>
                <w:rFonts w:cs="宋体"/>
                <w:lang w:bidi="ar"/>
              </w:rPr>
            </w:pPr>
            <w:r>
              <w:rPr>
                <w:rFonts w:cs="宋体" w:hint="eastAsia"/>
                <w:lang w:bidi="ar"/>
              </w:rPr>
              <w:t>为方便安装部署及维护，使用一体化硬件或软件镜像交付，无需单独安装操作系统、数据库、中间件等组件；</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套</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t>9</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安全管理服务引擎</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hint="eastAsia"/>
              </w:rPr>
              <w:t>CPU:2颗≥16核 主频≥2.2GHz；内存≥256G（总容量）DDR4；硬盘1：2块960G SSD固态硬盘组成Raid 1；硬盘2：12×4TB企业级SATA 3.5寸硬盘，总容量48T；电源：冗余双电源；网口：4×GE管理电口、2×SPF+插槽（含两个多模光模块）；其他接口：3×USB3.0接口;1×DB9 Console接口；标配原厂导轨；原装伸缩理线架；</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2</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r w:rsidR="00673FCF">
        <w:trPr>
          <w:trHeight w:val="454"/>
        </w:trPr>
        <w:tc>
          <w:tcPr>
            <w:tcW w:w="42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t>10</w:t>
            </w:r>
          </w:p>
        </w:tc>
        <w:tc>
          <w:tcPr>
            <w:tcW w:w="1263"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流量探针</w:t>
            </w:r>
          </w:p>
        </w:tc>
        <w:tc>
          <w:tcPr>
            <w:tcW w:w="6533" w:type="dxa"/>
            <w:tcBorders>
              <w:top w:val="single" w:sz="4" w:space="0" w:color="000000"/>
              <w:left w:val="nil"/>
              <w:bottom w:val="single" w:sz="4" w:space="0" w:color="000000"/>
              <w:right w:val="single" w:sz="4" w:space="0" w:color="auto"/>
            </w:tcBorders>
            <w:vAlign w:val="center"/>
          </w:tcPr>
          <w:p w:rsidR="00673FCF" w:rsidRDefault="009A188E">
            <w:pPr>
              <w:pStyle w:val="af8"/>
              <w:numPr>
                <w:ilvl w:val="0"/>
                <w:numId w:val="9"/>
              </w:numPr>
              <w:jc w:val="both"/>
            </w:pPr>
            <w:r>
              <w:rPr>
                <w:rFonts w:hint="eastAsia"/>
              </w:rPr>
              <w:t>性能指标：混合流吞吐量≥10Gbps，HTTP并发连接数≥1000万，HTTP新建连接速率≥50万/秒；</w:t>
            </w:r>
          </w:p>
          <w:p w:rsidR="00673FCF" w:rsidRDefault="009A188E">
            <w:pPr>
              <w:pStyle w:val="af8"/>
              <w:numPr>
                <w:ilvl w:val="0"/>
                <w:numId w:val="9"/>
              </w:numPr>
              <w:jc w:val="both"/>
            </w:pPr>
            <w:r>
              <w:rPr>
                <w:rFonts w:hint="eastAsia"/>
              </w:rPr>
              <w:t>硬件指标：冗余电源，接口≥4千兆电口，≥4千兆光口SFP，≥8万兆光口SFP+；</w:t>
            </w:r>
          </w:p>
          <w:p w:rsidR="00673FCF" w:rsidRDefault="009A188E">
            <w:pPr>
              <w:pStyle w:val="af8"/>
              <w:numPr>
                <w:ilvl w:val="0"/>
                <w:numId w:val="9"/>
              </w:numPr>
              <w:jc w:val="both"/>
            </w:pPr>
            <w:r>
              <w:rPr>
                <w:rFonts w:hint="eastAsia"/>
              </w:rPr>
              <w:t>流量探针支持快速上线，支持将探针所采集的威胁日志、网络流量日志、资产日志等日志按照现有态势感知平台相关技术要求及接口规范发送到态势感知平台，帮助平台实现告警发现、日志溯源、资产发现；</w:t>
            </w:r>
          </w:p>
          <w:p w:rsidR="00673FCF" w:rsidRDefault="009A188E">
            <w:pPr>
              <w:pStyle w:val="af8"/>
              <w:numPr>
                <w:ilvl w:val="0"/>
                <w:numId w:val="9"/>
              </w:numPr>
              <w:jc w:val="both"/>
            </w:pPr>
            <w:r>
              <w:rPr>
                <w:rFonts w:hint="eastAsia"/>
              </w:rPr>
              <w:t>告警上报的内容应至少包括：告警的ID、告警的级别、告警内容描述、告警发生时间、告警涉及的地址等；</w:t>
            </w:r>
          </w:p>
          <w:p w:rsidR="00673FCF" w:rsidRDefault="009A188E">
            <w:pPr>
              <w:pStyle w:val="af8"/>
              <w:numPr>
                <w:ilvl w:val="0"/>
                <w:numId w:val="9"/>
              </w:numPr>
              <w:jc w:val="both"/>
            </w:pPr>
            <w:r>
              <w:rPr>
                <w:rFonts w:hint="eastAsia"/>
              </w:rPr>
              <w:t>态势感知平台要对探针的运行状态进行周期性检测，平台能够及时发现探针设备异常；</w:t>
            </w:r>
          </w:p>
          <w:p w:rsidR="00673FCF" w:rsidRDefault="009A188E">
            <w:pPr>
              <w:pStyle w:val="af8"/>
              <w:numPr>
                <w:ilvl w:val="0"/>
                <w:numId w:val="9"/>
              </w:numPr>
              <w:jc w:val="both"/>
            </w:pPr>
            <w:r>
              <w:rPr>
                <w:rFonts w:hint="eastAsia"/>
              </w:rPr>
              <w:t>与现有平台对接效果：流量采集探针，实现与已有态势感知平台进行无缝对接，按照态势感知平台要求数据进行推送，平台根据推送数据准确定位安全事件，快速联动相关产品进行封堵等操作，推送数据包括但不限于：漏洞信息、弱口令信息、受害者IP、所属网段、资产名、攻击者IP、失陷状态等信息；</w:t>
            </w:r>
          </w:p>
        </w:tc>
        <w:tc>
          <w:tcPr>
            <w:tcW w:w="567" w:type="dxa"/>
            <w:tcBorders>
              <w:top w:val="single" w:sz="4" w:space="0" w:color="000000"/>
              <w:left w:val="single" w:sz="4" w:space="0" w:color="auto"/>
              <w:bottom w:val="single" w:sz="4" w:space="0" w:color="000000"/>
              <w:right w:val="single" w:sz="4" w:space="0" w:color="000000"/>
            </w:tcBorders>
            <w:noWrap/>
            <w:vAlign w:val="center"/>
          </w:tcPr>
          <w:p w:rsidR="00673FCF" w:rsidRDefault="009A188E">
            <w:pPr>
              <w:pStyle w:val="af8"/>
            </w:pPr>
            <w:r>
              <w:rPr>
                <w:rFonts w:hint="eastAsia"/>
              </w:rPr>
              <w:t>1</w:t>
            </w:r>
          </w:p>
        </w:tc>
        <w:tc>
          <w:tcPr>
            <w:tcW w:w="567" w:type="dxa"/>
            <w:tcBorders>
              <w:top w:val="single" w:sz="4" w:space="0" w:color="000000"/>
              <w:left w:val="nil"/>
              <w:bottom w:val="single" w:sz="4" w:space="0" w:color="000000"/>
              <w:right w:val="single" w:sz="4" w:space="0" w:color="000000"/>
            </w:tcBorders>
            <w:noWrap/>
            <w:vAlign w:val="center"/>
          </w:tcPr>
          <w:p w:rsidR="00673FCF" w:rsidRDefault="009A188E">
            <w:pPr>
              <w:pStyle w:val="af8"/>
            </w:pPr>
            <w:r>
              <w:rPr>
                <w:rFonts w:hint="eastAsia"/>
              </w:rPr>
              <w:t>台</w:t>
            </w:r>
          </w:p>
        </w:tc>
      </w:tr>
    </w:tbl>
    <w:p w:rsidR="00673FCF" w:rsidRDefault="009A188E">
      <w:pPr>
        <w:pStyle w:val="10"/>
        <w:ind w:left="0"/>
      </w:pPr>
      <w:bookmarkStart w:id="39" w:name="_Toc13820"/>
      <w:r>
        <w:rPr>
          <w:rFonts w:hint="eastAsia"/>
        </w:rPr>
        <w:t>媒体中台</w:t>
      </w:r>
      <w:bookmarkEnd w:id="39"/>
    </w:p>
    <w:p w:rsidR="00673FCF" w:rsidRDefault="009A188E">
      <w:pPr>
        <w:pStyle w:val="2"/>
      </w:pPr>
      <w:bookmarkStart w:id="40" w:name="_Toc3340"/>
      <w:r>
        <w:rPr>
          <w:rFonts w:hint="eastAsia"/>
        </w:rPr>
        <w:t>媒体中台技术架构</w:t>
      </w:r>
      <w:bookmarkEnd w:id="40"/>
    </w:p>
    <w:p w:rsidR="00673FCF" w:rsidRDefault="009A188E">
      <w:pPr>
        <w:spacing w:line="580" w:lineRule="exact"/>
        <w:ind w:firstLine="640"/>
        <w:rPr>
          <w:rFonts w:ascii="仿宋" w:eastAsia="仿宋" w:hAnsi="仿宋" w:cs="仿宋_GB2312"/>
          <w:szCs w:val="32"/>
        </w:rPr>
      </w:pPr>
      <w:r>
        <w:rPr>
          <w:rFonts w:hint="eastAsia"/>
        </w:rPr>
        <w:t>媒体中台作为云平台的关键层，需要定义出具有广电业务特征的平台级服务，在形成标准接口后以智能流程引擎为核心进行业务的串接，</w:t>
      </w:r>
      <w:r>
        <w:rPr>
          <w:rFonts w:ascii="仿宋" w:eastAsia="仿宋" w:hAnsi="仿宋" w:cs="仿宋_GB2312" w:hint="eastAsia"/>
          <w:szCs w:val="32"/>
        </w:rPr>
        <w:t>支持容器化部署方式，实现服务弹性管理动态扩展</w:t>
      </w:r>
      <w:r>
        <w:rPr>
          <w:rFonts w:hint="eastAsia"/>
        </w:rPr>
        <w:t>。要重点考虑业务基础服务、运营支撑服务、公共能力服务、资源适配服务。通过对私有云、公有云业务结合，形成全面的底层支撑。并能根据业务发展及需求进行扩展，为系统提供基础服务。</w:t>
      </w:r>
    </w:p>
    <w:p w:rsidR="00673FCF" w:rsidRDefault="009A188E">
      <w:pPr>
        <w:spacing w:line="240" w:lineRule="auto"/>
        <w:ind w:firstLineChars="0" w:firstLine="0"/>
      </w:pPr>
      <w:r>
        <w:rPr>
          <w:rFonts w:hint="eastAsia"/>
          <w:noProof/>
        </w:rPr>
        <w:drawing>
          <wp:inline distT="0" distB="0" distL="114300" distR="114300">
            <wp:extent cx="5114290" cy="1715135"/>
            <wp:effectExtent l="0" t="0" r="0" b="0"/>
            <wp:docPr id="9" name="图片 9" descr="微信图片_2024051923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519235712"/>
                    <pic:cNvPicPr>
                      <a:picLocks noChangeAspect="1"/>
                    </pic:cNvPicPr>
                  </pic:nvPicPr>
                  <pic:blipFill>
                    <a:blip r:embed="rId10"/>
                    <a:stretch>
                      <a:fillRect/>
                    </a:stretch>
                  </pic:blipFill>
                  <pic:spPr>
                    <a:xfrm>
                      <a:off x="0" y="0"/>
                      <a:ext cx="5120644" cy="1717601"/>
                    </a:xfrm>
                    <a:prstGeom prst="rect">
                      <a:avLst/>
                    </a:prstGeom>
                  </pic:spPr>
                </pic:pic>
              </a:graphicData>
            </a:graphic>
          </wp:inline>
        </w:drawing>
      </w:r>
    </w:p>
    <w:p w:rsidR="00673FCF" w:rsidRDefault="009A188E">
      <w:pPr>
        <w:pStyle w:val="afd"/>
        <w:ind w:firstLine="640"/>
      </w:pPr>
      <w:r>
        <w:rPr>
          <w:rFonts w:hint="eastAsia"/>
        </w:rPr>
        <w:t>媒体中台要求底座框架提供计算、存储、网络等基础资源，能够即开即用，满足内容汇聚、生产、发布等业务开展。私有云平台需提供低延时、高带宽的稳定带宽保障，能够提供精细化生产的机器性能，能够提供私密的数据安全保证，网内所有工作站及服务器通过校时服务器发送的校时信息，实现系统时间统一。满足大屏电视生产的业务开展以及保密资料的长期数字化存储。建设后的平台系统是一套能够根据业务不断快速变化，能够进行敏捷扩展、弹性伸缩，能够高安全保证系统稳定与业务连续性的系统。</w:t>
      </w:r>
    </w:p>
    <w:p w:rsidR="00673FCF" w:rsidRDefault="009A188E">
      <w:pPr>
        <w:pStyle w:val="afd"/>
        <w:ind w:firstLine="640"/>
      </w:pPr>
      <w:r>
        <w:rPr>
          <w:rFonts w:hint="eastAsia"/>
        </w:rPr>
        <w:t>平台架构基于云原生的微服务化柔性系统架构，在微服务化基础上实现容器化编排，提升云原生支持程度，实现持续交付、集成的研发运维一体化。实现数据库软件、容器管理服务、业务引擎服务模块、边缘云节点软件、智能内容库、自定义表单、内容库交互接入插件连接器、智能</w:t>
      </w:r>
      <w:r>
        <w:t>AI</w:t>
      </w:r>
      <w:r>
        <w:rPr>
          <w:rFonts w:hint="eastAsia"/>
        </w:rPr>
        <w:t>服务等业务模块的容器化部署。整个基础框架及服务分为几大部分：负载均衡、容器编排与管理、日志服务、中间件、数据库等。</w:t>
      </w:r>
    </w:p>
    <w:p w:rsidR="00673FCF" w:rsidRDefault="009A188E">
      <w:pPr>
        <w:pStyle w:val="afd"/>
        <w:ind w:firstLine="640"/>
      </w:pPr>
      <w:r>
        <w:rPr>
          <w:rFonts w:hint="eastAsia"/>
        </w:rPr>
        <w:t>媒体容器云软件技术要求：</w:t>
      </w:r>
    </w:p>
    <w:tbl>
      <w:tblPr>
        <w:tblW w:w="9197" w:type="dxa"/>
        <w:jc w:val="center"/>
        <w:tblLayout w:type="fixed"/>
        <w:tblLook w:val="04A0" w:firstRow="1" w:lastRow="0" w:firstColumn="1" w:lastColumn="0" w:noHBand="0" w:noVBand="1"/>
      </w:tblPr>
      <w:tblGrid>
        <w:gridCol w:w="677"/>
        <w:gridCol w:w="1350"/>
        <w:gridCol w:w="6100"/>
        <w:gridCol w:w="517"/>
        <w:gridCol w:w="553"/>
      </w:tblGrid>
      <w:tr w:rsidR="00673FCF">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416"/>
          <w:jc w:val="center"/>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媒体容器云软件</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0"/>
              </w:numPr>
              <w:jc w:val="both"/>
            </w:pPr>
            <w:r>
              <w:rPr>
                <w:rFonts w:hint="eastAsia"/>
              </w:rPr>
              <w:t>提供云管理软件及不少于75个授权许可，每个授权包含2颗CPU；</w:t>
            </w:r>
          </w:p>
          <w:p w:rsidR="00673FCF" w:rsidRDefault="009A188E">
            <w:pPr>
              <w:pStyle w:val="af8"/>
              <w:numPr>
                <w:ilvl w:val="0"/>
                <w:numId w:val="10"/>
              </w:numPr>
              <w:jc w:val="both"/>
            </w:pPr>
            <w:r>
              <w:rPr>
                <w:rFonts w:hint="eastAsia"/>
              </w:rPr>
              <w:t>提供企业级kubenetes应用编排能力，所有功能完全基于K8S原生扩展，支持容器、虚拟机混合调度，支持远程桌面统一管理，兼容部署多种架构的应用；</w:t>
            </w:r>
          </w:p>
          <w:p w:rsidR="00673FCF" w:rsidRDefault="009A188E">
            <w:pPr>
              <w:pStyle w:val="af8"/>
              <w:numPr>
                <w:ilvl w:val="0"/>
                <w:numId w:val="10"/>
              </w:numPr>
              <w:jc w:val="both"/>
            </w:pPr>
            <w:r>
              <w:rPr>
                <w:rFonts w:hint="eastAsia"/>
              </w:rPr>
              <w:t>支持Kubernetes应用编排管理，需提升现有系统的处理能力、并发能力、安全能力、迭代能力。</w:t>
            </w:r>
          </w:p>
          <w:p w:rsidR="00673FCF" w:rsidRDefault="009A188E">
            <w:pPr>
              <w:pStyle w:val="af8"/>
              <w:numPr>
                <w:ilvl w:val="0"/>
                <w:numId w:val="10"/>
              </w:numPr>
              <w:jc w:val="both"/>
            </w:pPr>
            <w:r>
              <w:rPr>
                <w:rFonts w:hint="eastAsia"/>
              </w:rPr>
              <w:t>支持多节点纳管：管理节点需支持部署多节点，实现高可用。</w:t>
            </w:r>
          </w:p>
          <w:p w:rsidR="00673FCF" w:rsidRDefault="009A188E">
            <w:pPr>
              <w:pStyle w:val="af8"/>
              <w:numPr>
                <w:ilvl w:val="0"/>
                <w:numId w:val="10"/>
              </w:numPr>
              <w:jc w:val="both"/>
            </w:pPr>
            <w:r>
              <w:rPr>
                <w:rFonts w:hint="eastAsia"/>
              </w:rPr>
              <w:t>计算节点支持部署多节点，一个节点宕机，节点上的服务自动调度到其他有资源空余的节点上。</w:t>
            </w:r>
          </w:p>
          <w:p w:rsidR="00673FCF" w:rsidRDefault="009A188E">
            <w:pPr>
              <w:pStyle w:val="af8"/>
              <w:numPr>
                <w:ilvl w:val="0"/>
                <w:numId w:val="10"/>
              </w:numPr>
              <w:jc w:val="both"/>
            </w:pPr>
            <w:r>
              <w:rPr>
                <w:rFonts w:hint="eastAsia"/>
              </w:rPr>
              <w:t>支持虚拟机负载的创建、修改、删除、远程登录、启动、停止、克隆模板、编辑及详情查看。</w:t>
            </w:r>
          </w:p>
          <w:p w:rsidR="00673FCF" w:rsidRDefault="009A188E">
            <w:pPr>
              <w:pStyle w:val="af8"/>
              <w:numPr>
                <w:ilvl w:val="0"/>
                <w:numId w:val="10"/>
              </w:numPr>
              <w:jc w:val="both"/>
            </w:pPr>
            <w:r>
              <w:rPr>
                <w:rFonts w:hint="eastAsia"/>
              </w:rPr>
              <w:t>支持无状态工作负载的创建、修改、删除、详情查看及编辑。</w:t>
            </w:r>
          </w:p>
          <w:p w:rsidR="00673FCF" w:rsidRDefault="009A188E">
            <w:pPr>
              <w:pStyle w:val="af8"/>
              <w:numPr>
                <w:ilvl w:val="0"/>
                <w:numId w:val="10"/>
              </w:numPr>
              <w:jc w:val="both"/>
            </w:pPr>
            <w:r>
              <w:rPr>
                <w:rFonts w:hint="eastAsia"/>
              </w:rPr>
              <w:t>支持有状态工作负载的创建、修改、删除、详情查看及编辑。</w:t>
            </w:r>
          </w:p>
          <w:p w:rsidR="00673FCF" w:rsidRDefault="009A188E">
            <w:pPr>
              <w:pStyle w:val="af8"/>
              <w:numPr>
                <w:ilvl w:val="0"/>
                <w:numId w:val="10"/>
              </w:numPr>
              <w:jc w:val="both"/>
            </w:pPr>
            <w:r>
              <w:rPr>
                <w:rFonts w:hint="eastAsia"/>
              </w:rPr>
              <w:t>支持守护进程负载的创建、修改、删除、详情查看及编辑。</w:t>
            </w:r>
          </w:p>
          <w:p w:rsidR="00673FCF" w:rsidRDefault="009A188E">
            <w:pPr>
              <w:pStyle w:val="af8"/>
              <w:numPr>
                <w:ilvl w:val="0"/>
                <w:numId w:val="10"/>
              </w:numPr>
              <w:jc w:val="both"/>
            </w:pPr>
            <w:r>
              <w:rPr>
                <w:rFonts w:hint="eastAsia"/>
              </w:rPr>
              <w:t>支持定时任务的创建、删除、详情查看及编辑。</w:t>
            </w:r>
          </w:p>
          <w:p w:rsidR="00673FCF" w:rsidRDefault="009A188E">
            <w:pPr>
              <w:pStyle w:val="af8"/>
              <w:numPr>
                <w:ilvl w:val="0"/>
                <w:numId w:val="10"/>
              </w:numPr>
              <w:jc w:val="both"/>
            </w:pPr>
            <w:r>
              <w:rPr>
                <w:rFonts w:hint="eastAsia"/>
              </w:rPr>
              <w:t>支持普通任务的创建、删除、详情查看及编辑。</w:t>
            </w:r>
          </w:p>
          <w:p w:rsidR="00673FCF" w:rsidRDefault="009A188E">
            <w:pPr>
              <w:pStyle w:val="af8"/>
              <w:numPr>
                <w:ilvl w:val="0"/>
                <w:numId w:val="10"/>
              </w:numPr>
              <w:jc w:val="both"/>
            </w:pPr>
            <w:r>
              <w:rPr>
                <w:rFonts w:hint="eastAsia"/>
              </w:rPr>
              <w:t>▲支持容器管理：支持管理命名空间，可配置命名空间的CPU、内存、存储、Pod数量等配额；支持无状态工作负载、有状态工作负载、守护进程集、普通任务、定时任务等多种类型容器应用混合部署；支持管理容器生命周期；支持查看容器CPU、内存等关键性能和标签、存储卷、端口映射、镜像和命令等配置信息；支持查看实时刷新的容器日志信息；支持滚动升级策略，服务升级不中断；支持对容器服务的健康检查功能，自动探测容器健康状态；支持容器服务伸缩，可手动伸缩和基于CPU和内存的自动服务扩容和缩容。</w:t>
            </w:r>
          </w:p>
          <w:p w:rsidR="00673FCF" w:rsidRDefault="009A188E">
            <w:pPr>
              <w:pStyle w:val="af8"/>
              <w:numPr>
                <w:ilvl w:val="0"/>
                <w:numId w:val="10"/>
              </w:numPr>
              <w:jc w:val="both"/>
            </w:pPr>
            <w:r>
              <w:rPr>
                <w:rFonts w:hint="eastAsia"/>
              </w:rPr>
              <w:t>▲支持容器组的详情查看、状态监控、删除、查看。</w:t>
            </w:r>
          </w:p>
          <w:p w:rsidR="00673FCF" w:rsidRDefault="009A188E">
            <w:pPr>
              <w:pStyle w:val="af8"/>
              <w:numPr>
                <w:ilvl w:val="0"/>
                <w:numId w:val="10"/>
              </w:numPr>
              <w:jc w:val="both"/>
            </w:pPr>
            <w:r>
              <w:rPr>
                <w:rFonts w:hint="eastAsia"/>
              </w:rPr>
              <w:t>支持高可用：需支持容器高可用性保障机制，服务器宕机或服务故障时，服务器上的服务自动调度到其他健康的服务器上。</w:t>
            </w:r>
          </w:p>
          <w:p w:rsidR="00673FCF" w:rsidRDefault="009A188E">
            <w:pPr>
              <w:pStyle w:val="af8"/>
              <w:numPr>
                <w:ilvl w:val="0"/>
                <w:numId w:val="10"/>
              </w:numPr>
              <w:jc w:val="both"/>
            </w:pPr>
            <w:r>
              <w:rPr>
                <w:rFonts w:hint="eastAsia"/>
              </w:rPr>
              <w:t>支持容器调度与管理：需支持设置容器主机调度、亲和性调度等编排调度规则</w:t>
            </w:r>
          </w:p>
          <w:p w:rsidR="00673FCF" w:rsidRDefault="009A188E">
            <w:pPr>
              <w:pStyle w:val="af8"/>
              <w:numPr>
                <w:ilvl w:val="0"/>
                <w:numId w:val="10"/>
              </w:numPr>
              <w:jc w:val="both"/>
            </w:pPr>
            <w:r>
              <w:rPr>
                <w:rFonts w:hint="eastAsia"/>
              </w:rPr>
              <w:t>支持容器网络管理：需支持Service和Ingress网络服务注册和发现</w:t>
            </w:r>
          </w:p>
          <w:p w:rsidR="00673FCF" w:rsidRDefault="009A188E">
            <w:pPr>
              <w:pStyle w:val="af8"/>
              <w:numPr>
                <w:ilvl w:val="0"/>
                <w:numId w:val="10"/>
              </w:numPr>
              <w:jc w:val="both"/>
            </w:pPr>
            <w:r>
              <w:rPr>
                <w:rFonts w:hint="eastAsia"/>
              </w:rPr>
              <w:t>支持对服务的启动、停止、更新管理</w:t>
            </w:r>
          </w:p>
          <w:p w:rsidR="00673FCF" w:rsidRDefault="009A188E">
            <w:pPr>
              <w:pStyle w:val="af8"/>
              <w:numPr>
                <w:ilvl w:val="0"/>
                <w:numId w:val="10"/>
              </w:numPr>
              <w:jc w:val="both"/>
            </w:pPr>
            <w:r>
              <w:rPr>
                <w:rFonts w:hint="eastAsia"/>
              </w:rPr>
              <w:t>支持容器存储服务：需支持PV、PVC创建和使用</w:t>
            </w:r>
          </w:p>
          <w:p w:rsidR="00673FCF" w:rsidRDefault="009A188E">
            <w:pPr>
              <w:pStyle w:val="af8"/>
              <w:numPr>
                <w:ilvl w:val="0"/>
                <w:numId w:val="10"/>
              </w:numPr>
              <w:jc w:val="both"/>
            </w:pPr>
            <w:r>
              <w:rPr>
                <w:rFonts w:hint="eastAsia"/>
              </w:rPr>
              <w:t>支持模板市场：需支持私有和公共容器化模板市场，实现容器应用的模板化展示和快速部署</w:t>
            </w:r>
          </w:p>
          <w:p w:rsidR="00673FCF" w:rsidRDefault="009A188E">
            <w:pPr>
              <w:pStyle w:val="af8"/>
              <w:numPr>
                <w:ilvl w:val="0"/>
                <w:numId w:val="10"/>
              </w:numPr>
              <w:jc w:val="both"/>
            </w:pPr>
            <w:r>
              <w:rPr>
                <w:rFonts w:hint="eastAsia"/>
              </w:rPr>
              <w:t>支持应用模板的组织和管理</w:t>
            </w:r>
          </w:p>
          <w:p w:rsidR="00673FCF" w:rsidRDefault="009A188E">
            <w:pPr>
              <w:pStyle w:val="af8"/>
              <w:numPr>
                <w:ilvl w:val="0"/>
                <w:numId w:val="10"/>
              </w:numPr>
              <w:jc w:val="both"/>
            </w:pPr>
            <w:r>
              <w:rPr>
                <w:rFonts w:hint="eastAsia"/>
              </w:rPr>
              <w:t>支持镜像仓库：需支持私有镜像仓库和公共镜像仓库对容器镜像的存储和分发；需支持基于组织的镜像权限管理</w:t>
            </w:r>
          </w:p>
          <w:p w:rsidR="00673FCF" w:rsidRDefault="009A188E">
            <w:pPr>
              <w:pStyle w:val="af8"/>
              <w:numPr>
                <w:ilvl w:val="0"/>
                <w:numId w:val="10"/>
              </w:numPr>
              <w:jc w:val="both"/>
            </w:pPr>
            <w:r>
              <w:rPr>
                <w:rFonts w:hint="eastAsia"/>
              </w:rPr>
              <w:t>支持配置中心：需支持ConfigMap和Secret的的配置统一管理，实现配置信息统一管理和下发</w:t>
            </w:r>
          </w:p>
          <w:p w:rsidR="00673FCF" w:rsidRDefault="009A188E">
            <w:pPr>
              <w:pStyle w:val="af8"/>
              <w:numPr>
                <w:ilvl w:val="0"/>
                <w:numId w:val="10"/>
              </w:numPr>
              <w:jc w:val="both"/>
            </w:pPr>
            <w:r>
              <w:rPr>
                <w:rFonts w:hint="eastAsia"/>
              </w:rPr>
              <w:t>支持服务监控：需支持服务内存和CPU等信息展示和监控，并展示历史数据趋势</w:t>
            </w:r>
          </w:p>
          <w:p w:rsidR="00673FCF" w:rsidRDefault="009A188E">
            <w:pPr>
              <w:pStyle w:val="af8"/>
              <w:numPr>
                <w:ilvl w:val="0"/>
                <w:numId w:val="10"/>
              </w:numPr>
              <w:jc w:val="both"/>
            </w:pPr>
            <w:r>
              <w:rPr>
                <w:rFonts w:hint="eastAsia"/>
              </w:rPr>
              <w:t>支持系统集成服务：需支持通过纯命令行的方式进行配置和管理，方便配置和管理</w:t>
            </w:r>
          </w:p>
          <w:p w:rsidR="00673FCF" w:rsidRDefault="009A188E">
            <w:pPr>
              <w:pStyle w:val="af8"/>
              <w:numPr>
                <w:ilvl w:val="0"/>
                <w:numId w:val="10"/>
              </w:numPr>
              <w:jc w:val="both"/>
            </w:pPr>
            <w:r>
              <w:rPr>
                <w:rFonts w:hint="eastAsia"/>
              </w:rPr>
              <w:t>支持主流虚拟化平台对接：需支持对接华为FusionSphere、H3C CAS等虚拟化平台。</w:t>
            </w:r>
          </w:p>
          <w:p w:rsidR="00673FCF" w:rsidRDefault="009A188E">
            <w:pPr>
              <w:pStyle w:val="af8"/>
              <w:numPr>
                <w:ilvl w:val="0"/>
                <w:numId w:val="10"/>
              </w:numPr>
              <w:jc w:val="both"/>
            </w:pPr>
            <w:r>
              <w:rPr>
                <w:rFonts w:hint="eastAsia"/>
              </w:rPr>
              <w:t>支持多集群管理：需支持同时对多个Kubernetes集群进行管理，图形化显示其所包含的阶段状态和容器运行状态。每个集群上的应用和其他集群隔离。</w:t>
            </w:r>
          </w:p>
          <w:p w:rsidR="00673FCF" w:rsidRDefault="009A188E">
            <w:pPr>
              <w:pStyle w:val="af8"/>
              <w:numPr>
                <w:ilvl w:val="0"/>
                <w:numId w:val="10"/>
              </w:numPr>
              <w:jc w:val="both"/>
            </w:pPr>
            <w:r>
              <w:rPr>
                <w:rFonts w:hint="eastAsia"/>
              </w:rPr>
              <w:t>支持查看集群名称、状态、集群版本、网络模型、可用节点数/总数、CPU总量、内容总量。</w:t>
            </w:r>
          </w:p>
          <w:p w:rsidR="00673FCF" w:rsidRDefault="009A188E">
            <w:pPr>
              <w:pStyle w:val="af8"/>
              <w:numPr>
                <w:ilvl w:val="0"/>
                <w:numId w:val="10"/>
              </w:numPr>
              <w:jc w:val="both"/>
            </w:pPr>
            <w:r>
              <w:rPr>
                <w:rFonts w:hint="eastAsia"/>
              </w:rPr>
              <w:t>支持节点创建，添加节点时配置主机名前缀、选择节点类型、选择节点规格、配置节点密码、打上标签和污点、确认配置。</w:t>
            </w:r>
          </w:p>
          <w:p w:rsidR="00673FCF" w:rsidRDefault="009A188E">
            <w:pPr>
              <w:pStyle w:val="af8"/>
              <w:numPr>
                <w:ilvl w:val="0"/>
                <w:numId w:val="10"/>
              </w:numPr>
              <w:jc w:val="both"/>
            </w:pPr>
            <w:r>
              <w:rPr>
                <w:rFonts w:hint="eastAsia"/>
              </w:rPr>
              <w:t>▲支持通过上传Kubernetes集群配置文件，快速纳管集群资源。</w:t>
            </w:r>
          </w:p>
          <w:p w:rsidR="00673FCF" w:rsidRDefault="009A188E">
            <w:pPr>
              <w:pStyle w:val="af8"/>
              <w:numPr>
                <w:ilvl w:val="0"/>
                <w:numId w:val="10"/>
              </w:numPr>
              <w:jc w:val="both"/>
            </w:pPr>
            <w:r>
              <w:rPr>
                <w:rFonts w:hint="eastAsia"/>
              </w:rPr>
              <w:t>支持集群基础设施管理和部署：需支持在部署Kubernetes集群时指定部署角色，如master节点、work节点等。不同集群可指定不同的容器网络模式。</w:t>
            </w:r>
          </w:p>
          <w:p w:rsidR="00673FCF" w:rsidRDefault="009A188E">
            <w:pPr>
              <w:pStyle w:val="af8"/>
              <w:numPr>
                <w:ilvl w:val="0"/>
                <w:numId w:val="10"/>
              </w:numPr>
              <w:jc w:val="both"/>
            </w:pPr>
            <w:r>
              <w:rPr>
                <w:rFonts w:hint="eastAsia"/>
              </w:rPr>
              <w:t>支持远端集群纳管：需支持一云多芯，混合云/多云架构，需支持华为云、阿里云、腾讯云等远端异构Kubernetes集群纳管，纳管的集群能够通过平台界面统一管理"。</w:t>
            </w:r>
          </w:p>
          <w:p w:rsidR="00673FCF" w:rsidRDefault="009A188E">
            <w:pPr>
              <w:pStyle w:val="af8"/>
              <w:numPr>
                <w:ilvl w:val="0"/>
                <w:numId w:val="10"/>
              </w:numPr>
              <w:jc w:val="both"/>
            </w:pPr>
            <w:r>
              <w:rPr>
                <w:rFonts w:hint="eastAsia"/>
              </w:rPr>
              <w:t>支持Windows、Linux、Mac桌面服务，包括GPU和标准桌面；支持虚拟机和物理机、ESXi、KVM和AHV虚拟机监控程序。</w:t>
            </w:r>
          </w:p>
          <w:p w:rsidR="00673FCF" w:rsidRDefault="009A188E">
            <w:pPr>
              <w:pStyle w:val="af8"/>
              <w:numPr>
                <w:ilvl w:val="0"/>
                <w:numId w:val="10"/>
              </w:numPr>
              <w:jc w:val="both"/>
            </w:pPr>
            <w:r>
              <w:rPr>
                <w:rFonts w:hint="eastAsia"/>
              </w:rPr>
              <w:t>支持用户账号安全信息和基本信息的展示与修改、支持上传用户头像、支持修改会话超时策略、支持账号锁定策略功能。</w:t>
            </w:r>
          </w:p>
          <w:p w:rsidR="00673FCF" w:rsidRDefault="009A188E">
            <w:pPr>
              <w:pStyle w:val="af8"/>
              <w:numPr>
                <w:ilvl w:val="0"/>
                <w:numId w:val="10"/>
              </w:numPr>
              <w:jc w:val="both"/>
            </w:pPr>
            <w:r>
              <w:rPr>
                <w:rFonts w:hint="eastAsia"/>
              </w:rPr>
              <w:t>支持添加集群，命名空间，服务名称，服务端口，对外协议，对外端口信息创建网关。</w:t>
            </w:r>
          </w:p>
          <w:p w:rsidR="00673FCF" w:rsidRDefault="009A188E">
            <w:pPr>
              <w:pStyle w:val="af8"/>
              <w:numPr>
                <w:ilvl w:val="0"/>
                <w:numId w:val="10"/>
              </w:numPr>
              <w:jc w:val="both"/>
            </w:pPr>
            <w:r>
              <w:rPr>
                <w:rFonts w:hint="eastAsia"/>
              </w:rPr>
              <w:t>支持服务网关通过对外 IP 对服务进行网关访问。</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41" w:name="_Toc29913"/>
      <w:r>
        <w:rPr>
          <w:rFonts w:hint="eastAsia"/>
        </w:rPr>
        <w:t>业务管理模块</w:t>
      </w:r>
      <w:bookmarkEnd w:id="41"/>
    </w:p>
    <w:p w:rsidR="00673FCF" w:rsidRDefault="009A188E">
      <w:pPr>
        <w:pStyle w:val="3"/>
      </w:pPr>
      <w:bookmarkStart w:id="42" w:name="_Toc30951"/>
      <w:r>
        <w:rPr>
          <w:rFonts w:hint="eastAsia"/>
        </w:rPr>
        <w:t>用户管理</w:t>
      </w:r>
      <w:bookmarkEnd w:id="42"/>
    </w:p>
    <w:p w:rsidR="00673FCF" w:rsidRDefault="009A188E">
      <w:pPr>
        <w:pStyle w:val="afd"/>
        <w:ind w:firstLine="640"/>
      </w:pPr>
      <w:r>
        <w:rPr>
          <w:rFonts w:hint="eastAsia"/>
        </w:rPr>
        <w:t>用户管理模块需提供全平台的用户认证、用户身份管理、用户角色管理及用户部门管理能力。要求实现不同权限的用户显示其对应的操作页面，通过标准的</w:t>
      </w:r>
      <w:r>
        <w:rPr>
          <w:rFonts w:hint="eastAsia"/>
        </w:rPr>
        <w:t>API</w:t>
      </w:r>
      <w:r>
        <w:rPr>
          <w:rFonts w:hint="eastAsia"/>
        </w:rPr>
        <w:t>供上层应用程序调用。工具端通过调用该接口实现用户的登录和权限的获取。</w:t>
      </w:r>
    </w:p>
    <w:p w:rsidR="00673FCF" w:rsidRDefault="009A188E">
      <w:pPr>
        <w:pStyle w:val="3"/>
      </w:pPr>
      <w:bookmarkStart w:id="43" w:name="_Toc29451"/>
      <w:r>
        <w:rPr>
          <w:rFonts w:hint="eastAsia"/>
        </w:rPr>
        <w:t>机构管理</w:t>
      </w:r>
      <w:bookmarkEnd w:id="43"/>
    </w:p>
    <w:p w:rsidR="00673FCF" w:rsidRDefault="009A188E">
      <w:pPr>
        <w:pStyle w:val="afd"/>
        <w:ind w:firstLine="640"/>
      </w:pPr>
      <w:r>
        <w:rPr>
          <w:rFonts w:hint="eastAsia"/>
        </w:rPr>
        <w:t>根据用户需求，对平台内用户实现组织机构管理，便于人员分类，便于在实际生产中查找人员信息。</w:t>
      </w:r>
    </w:p>
    <w:p w:rsidR="00673FCF" w:rsidRDefault="009A188E">
      <w:pPr>
        <w:pStyle w:val="3"/>
      </w:pPr>
      <w:bookmarkStart w:id="44" w:name="_Toc1959"/>
      <w:r>
        <w:rPr>
          <w:rFonts w:hint="eastAsia"/>
        </w:rPr>
        <w:t>用户认证管理</w:t>
      </w:r>
      <w:bookmarkEnd w:id="44"/>
    </w:p>
    <w:p w:rsidR="00673FCF" w:rsidRDefault="009A188E">
      <w:pPr>
        <w:pStyle w:val="afd"/>
        <w:ind w:firstLine="640"/>
      </w:pPr>
      <w:r>
        <w:rPr>
          <w:rFonts w:hint="eastAsia"/>
        </w:rPr>
        <w:t>用户的统一身份认证管理功能。具备对各用户的注册和认证功能，支持各类前端应用、后端管理等用户的鉴权，通过标准的</w:t>
      </w:r>
      <w:r>
        <w:rPr>
          <w:rFonts w:hint="eastAsia"/>
        </w:rPr>
        <w:t>API</w:t>
      </w:r>
      <w:r>
        <w:rPr>
          <w:rFonts w:hint="eastAsia"/>
        </w:rPr>
        <w:t>供上层应用程序调用，通过调用该接口实现用户的登录和权限的获取，符合国密要求。</w:t>
      </w:r>
    </w:p>
    <w:p w:rsidR="00673FCF" w:rsidRDefault="009A188E">
      <w:pPr>
        <w:pStyle w:val="3"/>
      </w:pPr>
      <w:bookmarkStart w:id="45" w:name="_Toc16103"/>
      <w:r>
        <w:rPr>
          <w:rFonts w:hint="eastAsia"/>
        </w:rPr>
        <w:t>权限管理</w:t>
      </w:r>
      <w:bookmarkEnd w:id="45"/>
    </w:p>
    <w:p w:rsidR="00673FCF" w:rsidRDefault="009A188E">
      <w:pPr>
        <w:pStyle w:val="afd"/>
        <w:ind w:firstLine="640"/>
      </w:pPr>
      <w:r>
        <w:rPr>
          <w:rFonts w:hint="eastAsia"/>
        </w:rPr>
        <w:t>可以根据使用情况对不同用户进行权限管理，不同用户间的管理范围及操作权限由管理员自由配置。</w:t>
      </w:r>
    </w:p>
    <w:p w:rsidR="00673FCF" w:rsidRDefault="009A188E">
      <w:pPr>
        <w:pStyle w:val="3"/>
      </w:pPr>
      <w:bookmarkStart w:id="46" w:name="_Toc32607"/>
      <w:r>
        <w:rPr>
          <w:rFonts w:hint="eastAsia"/>
        </w:rPr>
        <w:t>空间管理</w:t>
      </w:r>
      <w:bookmarkEnd w:id="46"/>
    </w:p>
    <w:p w:rsidR="00673FCF" w:rsidRDefault="009A188E">
      <w:pPr>
        <w:ind w:firstLine="640"/>
      </w:pPr>
      <w:r>
        <w:rPr>
          <w:rFonts w:hint="eastAsia"/>
        </w:rPr>
        <w:t>平台采用存储池化技术支撑整个项目的的空间管理，实现用户的空间配额和文件访问管理。平台内容资源通过权限设置，实现不同用户之间的素材共享。</w:t>
      </w:r>
    </w:p>
    <w:p w:rsidR="00673FCF" w:rsidRDefault="009A188E">
      <w:pPr>
        <w:pStyle w:val="3"/>
      </w:pPr>
      <w:bookmarkStart w:id="47" w:name="_Toc31486"/>
      <w:r>
        <w:rPr>
          <w:rFonts w:hint="eastAsia"/>
        </w:rPr>
        <w:t>资源管理</w:t>
      </w:r>
      <w:bookmarkEnd w:id="47"/>
    </w:p>
    <w:p w:rsidR="00673FCF" w:rsidRDefault="009A188E">
      <w:pPr>
        <w:pStyle w:val="afd"/>
        <w:ind w:firstLine="640"/>
      </w:pPr>
      <w:r>
        <w:rPr>
          <w:rFonts w:hint="eastAsia"/>
        </w:rPr>
        <w:t>媒体中台需对资源进行统一管理，并且项目内的媒体资源在项目成员之间可以做到完全共享，所有的项目组成员可以直接使用项目内的资源。</w:t>
      </w:r>
    </w:p>
    <w:p w:rsidR="00673FCF" w:rsidRDefault="009A188E">
      <w:pPr>
        <w:pStyle w:val="3"/>
      </w:pPr>
      <w:bookmarkStart w:id="48" w:name="_Toc16891"/>
      <w:r>
        <w:rPr>
          <w:rFonts w:hint="eastAsia"/>
        </w:rPr>
        <w:t>栏目管理</w:t>
      </w:r>
      <w:bookmarkEnd w:id="48"/>
    </w:p>
    <w:p w:rsidR="00673FCF" w:rsidRDefault="009A188E">
      <w:pPr>
        <w:pStyle w:val="afd"/>
        <w:ind w:firstLine="640"/>
      </w:pPr>
      <w:r>
        <w:t>通过栏目</w:t>
      </w:r>
      <w:r>
        <w:rPr>
          <w:rFonts w:hint="eastAsia"/>
        </w:rPr>
        <w:t>管理模块对</w:t>
      </w:r>
      <w:r>
        <w:t>不同人员</w:t>
      </w:r>
      <w:r>
        <w:rPr>
          <w:rFonts w:hint="eastAsia"/>
        </w:rPr>
        <w:t>、</w:t>
      </w:r>
      <w:r>
        <w:t>不同栏目的稿件、串联单、节目等进行管理，</w:t>
      </w:r>
      <w:r>
        <w:rPr>
          <w:rFonts w:hint="eastAsia"/>
        </w:rPr>
        <w:t>通过</w:t>
      </w:r>
      <w:r>
        <w:t>对不同栏目的查询、编辑、删除</w:t>
      </w:r>
      <w:r>
        <w:rPr>
          <w:rFonts w:hint="eastAsia"/>
        </w:rPr>
        <w:t>等</w:t>
      </w:r>
      <w:r>
        <w:t>控制，实现栏目的共享与隔离，</w:t>
      </w:r>
      <w:r>
        <w:rPr>
          <w:rFonts w:hint="eastAsia"/>
        </w:rPr>
        <w:t>根据实际情况为每一期节目分配不同的用户，方便的实现用户与栏目的灵活调整。</w:t>
      </w:r>
    </w:p>
    <w:p w:rsidR="00673FCF" w:rsidRDefault="009A188E">
      <w:pPr>
        <w:pStyle w:val="3"/>
      </w:pPr>
      <w:bookmarkStart w:id="49" w:name="_Toc11430"/>
      <w:r>
        <w:rPr>
          <w:rFonts w:hint="eastAsia"/>
        </w:rPr>
        <w:t>流程管理</w:t>
      </w:r>
      <w:bookmarkEnd w:id="49"/>
    </w:p>
    <w:p w:rsidR="00673FCF" w:rsidRDefault="009A188E">
      <w:pPr>
        <w:pStyle w:val="afd"/>
        <w:ind w:firstLine="640"/>
      </w:pPr>
      <w:r>
        <w:rPr>
          <w:rFonts w:hint="eastAsia"/>
        </w:rPr>
        <w:t>具备对系统中业务流程进行管理的功能，可自定义配置流程，对关键节点进行有效的管控。</w:t>
      </w:r>
    </w:p>
    <w:p w:rsidR="00673FCF" w:rsidRDefault="009A188E">
      <w:pPr>
        <w:pStyle w:val="3"/>
      </w:pPr>
      <w:bookmarkStart w:id="50" w:name="_Toc9771"/>
      <w:r>
        <w:rPr>
          <w:rFonts w:hint="eastAsia"/>
        </w:rPr>
        <w:t>参数管理</w:t>
      </w:r>
      <w:bookmarkEnd w:id="50"/>
    </w:p>
    <w:p w:rsidR="00673FCF" w:rsidRDefault="009A188E">
      <w:pPr>
        <w:pStyle w:val="afd"/>
        <w:ind w:firstLine="640"/>
      </w:pPr>
      <w:r>
        <w:rPr>
          <w:rFonts w:hint="eastAsia"/>
        </w:rPr>
        <w:t>完成对网络中各个用户的系统参数、路径参数和环境参数的设置和管理。</w:t>
      </w:r>
    </w:p>
    <w:p w:rsidR="00673FCF" w:rsidRDefault="009A188E">
      <w:pPr>
        <w:pStyle w:val="3"/>
      </w:pPr>
      <w:bookmarkStart w:id="51" w:name="_Toc25530"/>
      <w:r>
        <w:rPr>
          <w:rFonts w:hint="eastAsia"/>
        </w:rPr>
        <w:t>应用门户管理</w:t>
      </w:r>
      <w:bookmarkEnd w:id="51"/>
    </w:p>
    <w:p w:rsidR="00673FCF" w:rsidRDefault="009A188E">
      <w:pPr>
        <w:pStyle w:val="afd"/>
        <w:ind w:firstLine="640"/>
      </w:pPr>
      <w:r>
        <w:rPr>
          <w:rFonts w:hint="eastAsia"/>
        </w:rPr>
        <w:t>提供系统入口和消息信息区域，用户可以通过单点登录进入到各业务系统开展工作，并且能够查看消息信息。</w:t>
      </w:r>
    </w:p>
    <w:p w:rsidR="00673FCF" w:rsidRDefault="009A188E">
      <w:pPr>
        <w:pStyle w:val="3"/>
      </w:pPr>
      <w:bookmarkStart w:id="52" w:name="_Toc26787"/>
      <w:r>
        <w:rPr>
          <w:rFonts w:hint="eastAsia"/>
        </w:rPr>
        <w:t>可视化管理</w:t>
      </w:r>
      <w:bookmarkEnd w:id="52"/>
    </w:p>
    <w:p w:rsidR="00673FCF" w:rsidRDefault="009A188E">
      <w:pPr>
        <w:ind w:firstLine="640"/>
        <w:rPr>
          <w:rFonts w:ascii="宋体" w:eastAsia="宋体" w:hAnsi="宋体"/>
          <w:szCs w:val="24"/>
        </w:rPr>
      </w:pPr>
      <w:r>
        <w:rPr>
          <w:rFonts w:ascii="宋体" w:hAnsi="宋体" w:cs="仿宋_GB2312" w:hint="eastAsia"/>
        </w:rPr>
        <w:t>针对众多的服务及接口定义，平台服务层需要提供可视化的服务状态查看、配置管理及接口定义查询。</w:t>
      </w:r>
    </w:p>
    <w:p w:rsidR="00673FCF" w:rsidRDefault="009A188E">
      <w:pPr>
        <w:pStyle w:val="3"/>
      </w:pPr>
      <w:bookmarkStart w:id="53" w:name="_Toc11609"/>
      <w:r>
        <w:rPr>
          <w:rFonts w:hint="eastAsia"/>
        </w:rPr>
        <w:t>API</w:t>
      </w:r>
      <w:r>
        <w:rPr>
          <w:rFonts w:hint="eastAsia"/>
        </w:rPr>
        <w:t>接口管理</w:t>
      </w:r>
      <w:bookmarkEnd w:id="53"/>
    </w:p>
    <w:p w:rsidR="00673FCF" w:rsidRDefault="009A188E">
      <w:pPr>
        <w:pStyle w:val="afd"/>
        <w:ind w:firstLine="640"/>
      </w:pPr>
      <w:r>
        <w:rPr>
          <w:rFonts w:hint="eastAsia"/>
        </w:rPr>
        <w:t>系统在软件通讯接口技术方面，采取目前标准的、主流的、广泛应用于广电行业的消息队列接口技术、</w:t>
      </w:r>
      <w:r>
        <w:rPr>
          <w:rFonts w:hint="eastAsia"/>
        </w:rPr>
        <w:t>WebService</w:t>
      </w:r>
      <w:r>
        <w:rPr>
          <w:rFonts w:hint="eastAsia"/>
        </w:rPr>
        <w:t>接口技术、组件接口技术。</w:t>
      </w:r>
    </w:p>
    <w:p w:rsidR="00673FCF" w:rsidRDefault="009A188E">
      <w:pPr>
        <w:pStyle w:val="afd"/>
        <w:ind w:firstLine="640"/>
      </w:pPr>
      <w:r>
        <w:rPr>
          <w:rFonts w:hint="eastAsia"/>
        </w:rPr>
        <w:t>业务管理模块技术要求：</w:t>
      </w:r>
    </w:p>
    <w:tbl>
      <w:tblPr>
        <w:tblW w:w="9192" w:type="dxa"/>
        <w:jc w:val="center"/>
        <w:tblLayout w:type="fixed"/>
        <w:tblLook w:val="04A0" w:firstRow="1" w:lastRow="0" w:firstColumn="1" w:lastColumn="0" w:noHBand="0" w:noVBand="1"/>
      </w:tblPr>
      <w:tblGrid>
        <w:gridCol w:w="672"/>
        <w:gridCol w:w="1350"/>
        <w:gridCol w:w="6100"/>
        <w:gridCol w:w="517"/>
        <w:gridCol w:w="553"/>
      </w:tblGrid>
      <w:tr w:rsidR="00673FCF">
        <w:trPr>
          <w:trHeight w:val="416"/>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13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用户管理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对注册的用户信息进行统一管理，并且完善用户的详细信息，包括用户基础信息的增、删、改操作，所属栏目信息等。按照用户或用户组为其授权或者配置在平台内可以使用的应用或者服务；</w:t>
            </w:r>
          </w:p>
          <w:p w:rsidR="00673FCF" w:rsidRDefault="009A188E">
            <w:pPr>
              <w:pStyle w:val="af8"/>
              <w:numPr>
                <w:ilvl w:val="0"/>
                <w:numId w:val="11"/>
              </w:numPr>
              <w:jc w:val="both"/>
            </w:pPr>
            <w:r>
              <w:rPr>
                <w:rFonts w:hint="eastAsia"/>
              </w:rPr>
              <w:t>支持组织结构管理，包括部门增、删、改等操作，能对用户的部门归属进行管理。能针对部门设置相应的用户权限增加部门、编辑部门、删除部门、查看部门列表等功能；支持按频道、部门、栏目、单个用户等多种方式对用户和工具进行授权；</w:t>
            </w:r>
          </w:p>
          <w:p w:rsidR="00673FCF" w:rsidRDefault="009A188E">
            <w:pPr>
              <w:pStyle w:val="af8"/>
              <w:numPr>
                <w:ilvl w:val="0"/>
                <w:numId w:val="11"/>
              </w:numPr>
              <w:jc w:val="both"/>
            </w:pPr>
            <w:r>
              <w:rPr>
                <w:rFonts w:hint="eastAsia"/>
              </w:rPr>
              <w:t>在业务管理模块的用户管理中心，可以设置用户的工号、姓名、岗位、职称、手机号、邮箱等信息。同时设置密码及密码强度策略（符合国密要求）、描述信息等；</w:t>
            </w:r>
          </w:p>
          <w:p w:rsidR="00673FCF" w:rsidRDefault="009A188E">
            <w:pPr>
              <w:pStyle w:val="af8"/>
              <w:numPr>
                <w:ilvl w:val="0"/>
                <w:numId w:val="11"/>
              </w:numPr>
              <w:jc w:val="both"/>
            </w:pPr>
            <w:r>
              <w:rPr>
                <w:rFonts w:hint="eastAsia"/>
              </w:rPr>
              <w:t>支持用户组管理，设定用户组的内容权限等；</w:t>
            </w:r>
          </w:p>
          <w:p w:rsidR="00673FCF" w:rsidRDefault="009A188E">
            <w:pPr>
              <w:pStyle w:val="af8"/>
              <w:numPr>
                <w:ilvl w:val="0"/>
                <w:numId w:val="11"/>
              </w:numPr>
              <w:jc w:val="both"/>
            </w:pPr>
            <w:r>
              <w:rPr>
                <w:rFonts w:hint="eastAsia"/>
              </w:rPr>
              <w:t>可根据XML导入用户及部门信息；</w:t>
            </w:r>
          </w:p>
          <w:p w:rsidR="00673FCF" w:rsidRDefault="009A188E">
            <w:pPr>
              <w:pStyle w:val="af8"/>
              <w:numPr>
                <w:ilvl w:val="0"/>
                <w:numId w:val="11"/>
              </w:numPr>
              <w:jc w:val="both"/>
            </w:pPr>
            <w:r>
              <w:rPr>
                <w:rFonts w:hint="eastAsia"/>
              </w:rPr>
              <w:t>要求可自行修改登陆密码；</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705"/>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机构管理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必须实现对机构的增删改查，绑定用户，空间管理等操作</w:t>
            </w:r>
          </w:p>
          <w:p w:rsidR="00673FCF" w:rsidRDefault="009A188E">
            <w:pPr>
              <w:pStyle w:val="af8"/>
              <w:numPr>
                <w:ilvl w:val="0"/>
                <w:numId w:val="11"/>
              </w:numPr>
              <w:jc w:val="both"/>
            </w:pPr>
            <w:r>
              <w:rPr>
                <w:rFonts w:hint="eastAsia"/>
              </w:rPr>
              <w:t>支持层次化的部门组织结构；</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3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用户认证</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认证通过后才能使用权限范围内提供的工具及功能；</w:t>
            </w:r>
          </w:p>
          <w:p w:rsidR="00673FCF" w:rsidRDefault="009A188E">
            <w:pPr>
              <w:pStyle w:val="af8"/>
              <w:numPr>
                <w:ilvl w:val="0"/>
                <w:numId w:val="11"/>
              </w:numPr>
              <w:jc w:val="both"/>
            </w:pPr>
            <w:r>
              <w:rPr>
                <w:rFonts w:hint="eastAsia"/>
              </w:rPr>
              <w:t>平台各用户间权限相互独立，内容及信息相互独立；</w:t>
            </w:r>
          </w:p>
          <w:p w:rsidR="00673FCF" w:rsidRDefault="009A188E">
            <w:pPr>
              <w:pStyle w:val="af8"/>
              <w:numPr>
                <w:ilvl w:val="0"/>
                <w:numId w:val="11"/>
              </w:numPr>
              <w:jc w:val="both"/>
            </w:pPr>
            <w:r>
              <w:rPr>
                <w:rFonts w:hint="eastAsia"/>
              </w:rPr>
              <w:t>支持单点登录功能，针对门户中集成的应用系统工具，实现通过统一业务门户单点登录后，才能够获取应用系统工具的授权；</w:t>
            </w:r>
          </w:p>
          <w:p w:rsidR="00673FCF" w:rsidRDefault="009A188E">
            <w:pPr>
              <w:pStyle w:val="af8"/>
              <w:numPr>
                <w:ilvl w:val="0"/>
                <w:numId w:val="11"/>
              </w:numPr>
              <w:jc w:val="both"/>
            </w:pPr>
            <w:r>
              <w:rPr>
                <w:rFonts w:hint="eastAsia"/>
              </w:rPr>
              <w:t>业务系统的权限在各自业务系统进行管理，如果用户单点登录各业务系统时，该用户没有业务系统的权限，会给出未被赋予权限的提示；</w:t>
            </w:r>
          </w:p>
          <w:p w:rsidR="00673FCF" w:rsidRDefault="009A188E">
            <w:pPr>
              <w:pStyle w:val="af8"/>
              <w:numPr>
                <w:ilvl w:val="0"/>
                <w:numId w:val="11"/>
              </w:numPr>
              <w:jc w:val="both"/>
            </w:pPr>
            <w:r>
              <w:rPr>
                <w:rFonts w:hint="eastAsia"/>
              </w:rPr>
              <w:t>支持密码丢失后找回功能；</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803"/>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权限管理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为不同用户制定详细的权限；</w:t>
            </w:r>
          </w:p>
          <w:p w:rsidR="00673FCF" w:rsidRDefault="009A188E">
            <w:pPr>
              <w:pStyle w:val="af8"/>
              <w:numPr>
                <w:ilvl w:val="0"/>
                <w:numId w:val="11"/>
              </w:numPr>
              <w:jc w:val="both"/>
            </w:pPr>
            <w:r>
              <w:rPr>
                <w:rFonts w:hint="eastAsia"/>
              </w:rPr>
              <w:t>可对用户可进行角色分类，不同用户根据配置的角色具有不同的权限；</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空间管理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支持结合Hardlink硬链接技术工作区快速访问和安全隔离；</w:t>
            </w:r>
          </w:p>
          <w:p w:rsidR="00673FCF" w:rsidRDefault="009A188E">
            <w:pPr>
              <w:pStyle w:val="af8"/>
              <w:numPr>
                <w:ilvl w:val="0"/>
                <w:numId w:val="11"/>
              </w:numPr>
              <w:jc w:val="both"/>
            </w:pPr>
            <w:r>
              <w:rPr>
                <w:rFonts w:hint="eastAsia"/>
              </w:rPr>
              <w:t>支持对用户存储容量的灵活分配，动态调整和配额限定；</w:t>
            </w:r>
          </w:p>
          <w:p w:rsidR="00673FCF" w:rsidRDefault="009A188E">
            <w:pPr>
              <w:pStyle w:val="af8"/>
              <w:numPr>
                <w:ilvl w:val="0"/>
                <w:numId w:val="11"/>
              </w:numPr>
              <w:jc w:val="both"/>
            </w:pPr>
            <w:r>
              <w:rPr>
                <w:rFonts w:hint="eastAsia"/>
              </w:rPr>
              <w:t>支持整合在线存储，实现统一管理多协议访问；</w:t>
            </w:r>
          </w:p>
          <w:p w:rsidR="00673FCF" w:rsidRDefault="009A188E">
            <w:pPr>
              <w:pStyle w:val="af8"/>
              <w:numPr>
                <w:ilvl w:val="0"/>
                <w:numId w:val="11"/>
              </w:numPr>
              <w:jc w:val="both"/>
            </w:pPr>
            <w:r>
              <w:rPr>
                <w:rFonts w:hint="eastAsia"/>
              </w:rPr>
              <w:t>支持文件指针分项，不占用物理空间，且秒级处理；</w:t>
            </w:r>
          </w:p>
          <w:p w:rsidR="00673FCF" w:rsidRDefault="009A188E">
            <w:pPr>
              <w:pStyle w:val="af8"/>
              <w:numPr>
                <w:ilvl w:val="0"/>
                <w:numId w:val="11"/>
              </w:numPr>
              <w:jc w:val="both"/>
            </w:pPr>
            <w:r>
              <w:rPr>
                <w:rFonts w:hint="eastAsia"/>
              </w:rPr>
              <w:t>支持标签式的空间管理和统计；</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资源管理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以公共资源、项目资源和私人资源三个方面对系统内的媒体资源进行整合管理，满足资源的多维应用和管理需求；</w:t>
            </w:r>
          </w:p>
          <w:p w:rsidR="00673FCF" w:rsidRDefault="009A188E">
            <w:pPr>
              <w:pStyle w:val="af8"/>
              <w:numPr>
                <w:ilvl w:val="0"/>
                <w:numId w:val="11"/>
              </w:numPr>
              <w:jc w:val="both"/>
            </w:pPr>
            <w:r>
              <w:rPr>
                <w:rFonts w:hint="eastAsia"/>
              </w:rPr>
              <w:t>由管理员进行统一项目资源的管理；</w:t>
            </w:r>
          </w:p>
          <w:p w:rsidR="00673FCF" w:rsidRDefault="009A188E">
            <w:pPr>
              <w:pStyle w:val="af8"/>
              <w:numPr>
                <w:ilvl w:val="0"/>
                <w:numId w:val="11"/>
              </w:numPr>
              <w:jc w:val="both"/>
            </w:pPr>
            <w:r>
              <w:rPr>
                <w:rFonts w:hint="eastAsia"/>
              </w:rPr>
              <w:t>具备项目空间预警功能，提供管理员管理界面；</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69"/>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栏目管理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left"/>
            </w:pPr>
            <w:r>
              <w:t>通过栏目的查询、编辑、删除权限，实现不同人员对不同栏目的稿件、串联单、节目等进行管理，能有效的实现栏目的共享与隔离</w:t>
            </w:r>
            <w:r>
              <w:rPr>
                <w:rFonts w:hint="eastAsia"/>
              </w:rPr>
              <w:t>；</w:t>
            </w:r>
          </w:p>
          <w:p w:rsidR="00673FCF" w:rsidRDefault="009A188E">
            <w:pPr>
              <w:pStyle w:val="af8"/>
              <w:numPr>
                <w:ilvl w:val="0"/>
                <w:numId w:val="11"/>
              </w:numPr>
              <w:jc w:val="left"/>
            </w:pPr>
            <w:r>
              <w:rPr>
                <w:rFonts w:hint="eastAsia"/>
              </w:rPr>
              <w:t>实现栏目和用户的关系随时修改，根据实际情况为每一期节目分配不同的用户，方便的实现用户与栏目的灵活调整；</w:t>
            </w:r>
          </w:p>
          <w:p w:rsidR="00673FCF" w:rsidRDefault="009A188E">
            <w:pPr>
              <w:pStyle w:val="af8"/>
              <w:numPr>
                <w:ilvl w:val="0"/>
                <w:numId w:val="11"/>
              </w:numPr>
              <w:jc w:val="both"/>
            </w:pPr>
            <w:r>
              <w:rPr>
                <w:rFonts w:hint="eastAsia"/>
              </w:rPr>
              <w:t>针对人事变动，也可实现人员即走账号即停，但节目资源不会受到影响；</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367"/>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流程管理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具备对系统中业务流程进行管理的功能，可自定义配置流程，对关键节点进行有效的管控。</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9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参数管理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完成对网络使用环境参数的设置。包含路径管理、路径策略、权限管理、参数配置等功能；</w:t>
            </w:r>
          </w:p>
          <w:p w:rsidR="00673FCF" w:rsidRDefault="009A188E">
            <w:pPr>
              <w:pStyle w:val="af8"/>
              <w:numPr>
                <w:ilvl w:val="0"/>
                <w:numId w:val="11"/>
              </w:numPr>
              <w:jc w:val="both"/>
            </w:pPr>
            <w:r>
              <w:rPr>
                <w:rFonts w:hint="eastAsia"/>
              </w:rPr>
              <w:t>路径管理对整个网络中的数据路径进行设置，并对网络中所管理的子系统的数据路径进行分配和管理；</w:t>
            </w:r>
          </w:p>
          <w:p w:rsidR="00673FCF" w:rsidRDefault="009A188E">
            <w:pPr>
              <w:pStyle w:val="af8"/>
              <w:numPr>
                <w:ilvl w:val="0"/>
                <w:numId w:val="11"/>
              </w:numPr>
              <w:jc w:val="both"/>
            </w:pPr>
            <w:r>
              <w:rPr>
                <w:rFonts w:hint="eastAsia"/>
              </w:rPr>
              <w:t>提供多方面的管理功能，包括网络硬件系统的监控与管理、编播软件系统的功能配置与管理、对数据安全的维护、备份、应急恢复等；</w:t>
            </w:r>
          </w:p>
          <w:p w:rsidR="00673FCF" w:rsidRDefault="009A188E">
            <w:pPr>
              <w:pStyle w:val="af8"/>
              <w:numPr>
                <w:ilvl w:val="0"/>
                <w:numId w:val="11"/>
              </w:numPr>
              <w:jc w:val="both"/>
            </w:pPr>
            <w:r>
              <w:rPr>
                <w:rFonts w:hint="eastAsia"/>
              </w:rPr>
              <w:t>支持对栏目或用户使用的设备时长、占用存储空间、制作节目时长等进行精细数据统计和分析；</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557"/>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应用门户管理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1"/>
              </w:numPr>
              <w:jc w:val="both"/>
            </w:pPr>
            <w:r>
              <w:rPr>
                <w:rFonts w:hint="eastAsia"/>
              </w:rPr>
              <w:t>可自行修改页面布局，进行板块的增加和修改；</w:t>
            </w:r>
          </w:p>
          <w:p w:rsidR="00673FCF" w:rsidRDefault="009A188E">
            <w:pPr>
              <w:pStyle w:val="af8"/>
              <w:numPr>
                <w:ilvl w:val="0"/>
                <w:numId w:val="11"/>
              </w:numPr>
              <w:jc w:val="both"/>
            </w:pPr>
            <w:r>
              <w:rPr>
                <w:rFonts w:hint="eastAsia"/>
              </w:rPr>
              <w:t>统一门户使用统一用户认证和单点登录机制，以便于各个应用在一个门户上进行整合展现，供用户选用；</w:t>
            </w:r>
          </w:p>
          <w:p w:rsidR="00673FCF" w:rsidRDefault="009A188E">
            <w:pPr>
              <w:pStyle w:val="af8"/>
              <w:numPr>
                <w:ilvl w:val="0"/>
                <w:numId w:val="11"/>
              </w:numPr>
              <w:jc w:val="both"/>
            </w:pPr>
            <w:r>
              <w:rPr>
                <w:rFonts w:hint="eastAsia"/>
              </w:rPr>
              <w:t>包含平台云管门户，内容门户，自服门户，全媒体文稿，工具、公告栏等所有常用功能模块；</w:t>
            </w:r>
          </w:p>
          <w:p w:rsidR="00673FCF" w:rsidRDefault="009A188E">
            <w:pPr>
              <w:pStyle w:val="af8"/>
              <w:numPr>
                <w:ilvl w:val="0"/>
                <w:numId w:val="11"/>
              </w:numPr>
              <w:jc w:val="both"/>
            </w:pPr>
            <w:r>
              <w:rPr>
                <w:rFonts w:hint="eastAsia"/>
              </w:rPr>
              <w:t>作为集成到平台的各个应用服务的统一入口，页面设计美观且使用方便；</w:t>
            </w:r>
          </w:p>
          <w:p w:rsidR="00673FCF" w:rsidRDefault="009A188E">
            <w:pPr>
              <w:pStyle w:val="af8"/>
              <w:numPr>
                <w:ilvl w:val="0"/>
                <w:numId w:val="11"/>
              </w:numPr>
              <w:jc w:val="both"/>
            </w:pPr>
            <w:r>
              <w:rPr>
                <w:rFonts w:hint="eastAsia"/>
              </w:rPr>
              <w:t>门户中提供公告服务，支持公告置顶和重要公告标记，支持添加公告、修改公告信息、删除公告、下线公告、公告自动过期、公告列表展示、上线公告、查看已下线公告、删除已下线公告、已下线公告列表展示、已过期公告列表展示、查看已过期公告、删除已过期公告、已删除公告列表展示、恢复已删除公告、查看已删除公告、操作记录、公告查询接口等；</w:t>
            </w:r>
          </w:p>
          <w:p w:rsidR="00673FCF" w:rsidRDefault="009A188E">
            <w:pPr>
              <w:pStyle w:val="af8"/>
              <w:numPr>
                <w:ilvl w:val="0"/>
                <w:numId w:val="11"/>
              </w:numPr>
              <w:jc w:val="both"/>
            </w:pPr>
            <w:r>
              <w:rPr>
                <w:rFonts w:hint="eastAsia"/>
              </w:rPr>
              <w:t>门户要支持功能模块的上线/下线、功能模块版本管理和升级、功能模块图标排序等功能，便于管理员和用户进行使用和维护；</w:t>
            </w:r>
          </w:p>
          <w:p w:rsidR="00673FCF" w:rsidRDefault="009A188E">
            <w:pPr>
              <w:pStyle w:val="af8"/>
              <w:numPr>
                <w:ilvl w:val="0"/>
                <w:numId w:val="11"/>
              </w:numPr>
              <w:jc w:val="both"/>
            </w:pPr>
            <w:r>
              <w:rPr>
                <w:rFonts w:hint="eastAsia"/>
              </w:rPr>
              <w:t>不同人员配置不同权限，不同权限的用户登陆统一门户后只看到和使用与自己业务权限相关的资源；</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74"/>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可视化管理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2"/>
              </w:numPr>
              <w:jc w:val="left"/>
            </w:pPr>
            <w:r>
              <w:rPr>
                <w:rFonts w:hint="eastAsia"/>
              </w:rPr>
              <w:t>支持对数据对象（如编目层、收录任务、EDL、节目类型等）、业务对象（如视频类业务、音频类业务、图片类业务、文档类业务）进行可视化元数据建模；</w:t>
            </w:r>
          </w:p>
          <w:p w:rsidR="00673FCF" w:rsidRDefault="009A188E">
            <w:pPr>
              <w:pStyle w:val="af8"/>
              <w:numPr>
                <w:ilvl w:val="0"/>
                <w:numId w:val="12"/>
              </w:numPr>
              <w:jc w:val="left"/>
            </w:pPr>
            <w:r>
              <w:rPr>
                <w:rFonts w:hint="eastAsia"/>
              </w:rPr>
              <w:t>支持对工具的功能权限、角色、内容权限进行配置。同时提供API接口，便于第三方业务系统快速接入本平台；</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3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API接口管理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2"/>
              </w:numPr>
              <w:jc w:val="left"/>
            </w:pPr>
            <w:r>
              <w:rPr>
                <w:rFonts w:hint="eastAsia"/>
              </w:rPr>
              <w:t>要建立元数据交换标准，采用XML格式封装以实现交换的数据可被各业务系统相互识别；</w:t>
            </w:r>
          </w:p>
          <w:p w:rsidR="00673FCF" w:rsidRDefault="009A188E">
            <w:pPr>
              <w:pStyle w:val="af8"/>
              <w:numPr>
                <w:ilvl w:val="0"/>
                <w:numId w:val="12"/>
              </w:numPr>
              <w:jc w:val="left"/>
            </w:pPr>
            <w:r>
              <w:rPr>
                <w:rFonts w:hint="eastAsia"/>
              </w:rPr>
              <w:t>要求接口在将元数据入库后可根据来源和类型触发一个媒体处理流程，若需转码则流程引擎会调用转码服务完成转码并将转码后文件放入核心存储；</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54" w:name="_Toc85"/>
      <w:r>
        <w:rPr>
          <w:rFonts w:hint="eastAsia"/>
        </w:rPr>
        <w:t>数据库模块</w:t>
      </w:r>
      <w:bookmarkEnd w:id="54"/>
    </w:p>
    <w:p w:rsidR="00673FCF" w:rsidRDefault="009A188E">
      <w:pPr>
        <w:ind w:firstLine="640"/>
      </w:pPr>
      <w:r>
        <w:rPr>
          <w:rFonts w:hint="eastAsia"/>
        </w:rPr>
        <w:t>数据库支持高效多用户的联机事务处理，以满足多用户的多种应用并发访问需求。采用分布式技术和一致性</w:t>
      </w:r>
      <w:r>
        <w:t>Hash</w:t>
      </w:r>
      <w:r>
        <w:rPr>
          <w:rFonts w:hint="eastAsia"/>
        </w:rPr>
        <w:t>技术增强系统中数据库的安全性。当系统中数据库数据丢失时，数据库副本数据能够源源不断地容错修复数据库，供用户使用。系统具有高可靠性、容错能力和自恢复能力，支持分布、异构的数据源，支持数据的自动复制，自动维护多个副本间的异步一致更新，提供集中管理工具，提供足够的安全管理机制，支持</w:t>
      </w:r>
      <w:r>
        <w:t>SQL</w:t>
      </w:r>
      <w:r>
        <w:rPr>
          <w:rFonts w:hint="eastAsia"/>
        </w:rPr>
        <w:t>标准。</w:t>
      </w:r>
    </w:p>
    <w:p w:rsidR="00673FCF" w:rsidRDefault="009A188E">
      <w:pPr>
        <w:ind w:firstLine="640"/>
      </w:pPr>
      <w:r>
        <w:rPr>
          <w:rFonts w:hint="eastAsia"/>
        </w:rPr>
        <w:t>数据库模块应适应视频制播业务各种不同的元数据类型，需要混合使用关系数据库、文档数据库、内存数据库等多种类型数据库。</w:t>
      </w:r>
    </w:p>
    <w:p w:rsidR="00673FCF" w:rsidRDefault="009A188E">
      <w:pPr>
        <w:pStyle w:val="3"/>
      </w:pPr>
      <w:bookmarkStart w:id="55" w:name="_Toc4530"/>
      <w:r>
        <w:rPr>
          <w:rFonts w:hint="eastAsia"/>
        </w:rPr>
        <w:t>关系型数据库</w:t>
      </w:r>
      <w:bookmarkEnd w:id="55"/>
    </w:p>
    <w:p w:rsidR="00673FCF" w:rsidRDefault="009A188E">
      <w:pPr>
        <w:ind w:firstLine="640"/>
      </w:pPr>
      <w:r>
        <w:rPr>
          <w:rFonts w:hint="eastAsia"/>
        </w:rPr>
        <w:t>关系型数据库用于实现各个数据对象之间关联关系的存储，提供稳定可靠、弹性扩展、便捷管理的在线关系型数据存储能力。关系型数据库服务提供完善的性能监控体系和多重安全防护措施，并提供了专业的数据库管理平台，让用户能够在云平台上轻松的进行设置和扩展关系型数据库。通过关系型数据库服务控制台，支持执行所有必需任务而无需编程，简化运营流程，减少日常运维工作量。</w:t>
      </w:r>
    </w:p>
    <w:p w:rsidR="00673FCF" w:rsidRDefault="009A188E">
      <w:pPr>
        <w:pStyle w:val="3"/>
      </w:pPr>
      <w:bookmarkStart w:id="56" w:name="_Toc13721"/>
      <w:r>
        <w:rPr>
          <w:rFonts w:hint="eastAsia"/>
        </w:rPr>
        <w:t>文档型数据库</w:t>
      </w:r>
      <w:bookmarkEnd w:id="56"/>
    </w:p>
    <w:p w:rsidR="00673FCF" w:rsidRDefault="009A188E">
      <w:pPr>
        <w:ind w:firstLine="640"/>
      </w:pPr>
      <w:r>
        <w:rPr>
          <w:rFonts w:hint="eastAsia"/>
        </w:rPr>
        <w:t>文档型数据库用于存储复杂、无结构的数据类型，提供安全、高可用、高可靠、弹性扩展和易用的文档数据存储能力，同时提供一键部署、弹性扩容、容灾、备份、恢复、监控和告警等功能。</w:t>
      </w:r>
    </w:p>
    <w:p w:rsidR="00673FCF" w:rsidRDefault="009A188E">
      <w:pPr>
        <w:pStyle w:val="3"/>
      </w:pPr>
      <w:bookmarkStart w:id="57" w:name="_Toc7454"/>
      <w:r>
        <w:rPr>
          <w:rFonts w:hint="eastAsia"/>
        </w:rPr>
        <w:t>内存数据库</w:t>
      </w:r>
      <w:bookmarkEnd w:id="57"/>
    </w:p>
    <w:p w:rsidR="00673FCF" w:rsidRDefault="009A188E">
      <w:pPr>
        <w:ind w:firstLine="640"/>
      </w:pPr>
      <w:r>
        <w:rPr>
          <w:rFonts w:hint="eastAsia"/>
        </w:rPr>
        <w:t>内存数据库用于缓存热点数据来响应频繁的查询请求，减轻关系和非关系型数据库的查询压力；同时作为服务会话数据的共享存储区，在出现服务切换后服务能保持切换前的状态继续查询。支持持久化数据的存储或缓存数据的存储，提供自动容灾切换、数据备份、实例监控等能力。</w:t>
      </w:r>
    </w:p>
    <w:p w:rsidR="00673FCF" w:rsidRDefault="009A188E">
      <w:pPr>
        <w:ind w:firstLine="640"/>
      </w:pPr>
      <w:r>
        <w:rPr>
          <w:rFonts w:hint="eastAsia"/>
        </w:rPr>
        <w:t>数据库模块技术要求：</w:t>
      </w:r>
    </w:p>
    <w:tbl>
      <w:tblPr>
        <w:tblW w:w="9471" w:type="dxa"/>
        <w:jc w:val="center"/>
        <w:tblLayout w:type="fixed"/>
        <w:tblLook w:val="04A0" w:firstRow="1" w:lastRow="0" w:firstColumn="1" w:lastColumn="0" w:noHBand="0" w:noVBand="1"/>
      </w:tblPr>
      <w:tblGrid>
        <w:gridCol w:w="951"/>
        <w:gridCol w:w="1350"/>
        <w:gridCol w:w="6100"/>
        <w:gridCol w:w="517"/>
        <w:gridCol w:w="553"/>
      </w:tblGrid>
      <w:tr w:rsidR="00673FCF">
        <w:trPr>
          <w:trHeight w:val="272"/>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55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关系型数据库</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3"/>
              </w:numPr>
              <w:jc w:val="both"/>
            </w:pPr>
            <w:r>
              <w:rPr>
                <w:rFonts w:hint="eastAsia"/>
              </w:rPr>
              <w:t>支持多种</w:t>
            </w:r>
            <w:r>
              <w:t>Unix</w:t>
            </w:r>
            <w:r>
              <w:rPr>
                <w:rFonts w:hint="eastAsia"/>
              </w:rPr>
              <w:t>、</w:t>
            </w:r>
            <w:r>
              <w:t>Windows</w:t>
            </w:r>
            <w:r>
              <w:rPr>
                <w:rFonts w:hint="eastAsia"/>
              </w:rPr>
              <w:t>、</w:t>
            </w:r>
            <w:r>
              <w:t>Linux</w:t>
            </w:r>
            <w:r>
              <w:rPr>
                <w:rFonts w:hint="eastAsia"/>
              </w:rPr>
              <w:t>等主流操作系统；</w:t>
            </w:r>
          </w:p>
          <w:p w:rsidR="00673FCF" w:rsidRDefault="009A188E">
            <w:pPr>
              <w:pStyle w:val="af8"/>
              <w:numPr>
                <w:ilvl w:val="0"/>
                <w:numId w:val="13"/>
              </w:numPr>
              <w:jc w:val="both"/>
            </w:pPr>
            <w:r>
              <w:rPr>
                <w:rFonts w:hint="eastAsia"/>
              </w:rPr>
              <w:t>支持基于同步复制的多主MyS</w:t>
            </w:r>
            <w:r>
              <w:t>QL</w:t>
            </w:r>
            <w:r>
              <w:rPr>
                <w:rFonts w:hint="eastAsia"/>
              </w:rPr>
              <w:t>集群方案，维护简单、无单点故障，可用性高，保证业务不断增长时数据的安全和扩展；</w:t>
            </w:r>
          </w:p>
          <w:p w:rsidR="00673FCF" w:rsidRDefault="009A188E">
            <w:pPr>
              <w:pStyle w:val="af8"/>
              <w:numPr>
                <w:ilvl w:val="0"/>
                <w:numId w:val="13"/>
              </w:numPr>
              <w:jc w:val="both"/>
            </w:pPr>
            <w:r>
              <w:rPr>
                <w:rFonts w:hint="eastAsia"/>
              </w:rPr>
              <w:t>支持分</w:t>
            </w:r>
            <w:r>
              <w:t>布式部署，多节点冗余</w:t>
            </w:r>
            <w:r>
              <w:rPr>
                <w:rFonts w:hint="eastAsia"/>
              </w:rPr>
              <w:t>（</w:t>
            </w:r>
            <w:r>
              <w:t>节点</w:t>
            </w:r>
            <w:r>
              <w:rPr>
                <w:rFonts w:hint="eastAsia"/>
              </w:rPr>
              <w:t>故障，</w:t>
            </w:r>
            <w:r>
              <w:t>系统依旧可对外提供关系</w:t>
            </w:r>
            <w:r>
              <w:rPr>
                <w:rFonts w:hint="eastAsia"/>
              </w:rPr>
              <w:t>型</w:t>
            </w:r>
            <w:r>
              <w:t>数据库服务</w:t>
            </w:r>
            <w:r>
              <w:rPr>
                <w:rFonts w:hint="eastAsia"/>
              </w:rPr>
              <w:t>）；</w:t>
            </w:r>
          </w:p>
          <w:p w:rsidR="00673FCF" w:rsidRDefault="009A188E">
            <w:pPr>
              <w:pStyle w:val="af8"/>
              <w:numPr>
                <w:ilvl w:val="0"/>
                <w:numId w:val="13"/>
              </w:numPr>
              <w:jc w:val="both"/>
            </w:pPr>
            <w:r>
              <w:rPr>
                <w:rFonts w:hint="eastAsia"/>
              </w:rPr>
              <w:t>支持节点管理，自动剔除故障节点，自动加入新节点；</w:t>
            </w:r>
          </w:p>
          <w:p w:rsidR="00673FCF" w:rsidRDefault="009A188E">
            <w:pPr>
              <w:pStyle w:val="af8"/>
              <w:numPr>
                <w:ilvl w:val="0"/>
                <w:numId w:val="13"/>
              </w:numPr>
              <w:jc w:val="both"/>
            </w:pPr>
            <w:r>
              <w:rPr>
                <w:rFonts w:hint="eastAsia"/>
              </w:rPr>
              <w:t>客户端连接与操作单台</w:t>
            </w:r>
            <w:r>
              <w:t>MySQL</w:t>
            </w:r>
            <w:r>
              <w:rPr>
                <w:rFonts w:hint="eastAsia"/>
              </w:rPr>
              <w:t>数据库的体验一致；</w:t>
            </w:r>
          </w:p>
          <w:p w:rsidR="00673FCF" w:rsidRDefault="009A188E">
            <w:pPr>
              <w:pStyle w:val="af8"/>
              <w:numPr>
                <w:ilvl w:val="0"/>
                <w:numId w:val="13"/>
              </w:numPr>
              <w:jc w:val="both"/>
            </w:pPr>
            <w:r>
              <w:rPr>
                <w:rFonts w:hint="eastAsia"/>
              </w:rPr>
              <w:t>每套软件需包括</w:t>
            </w:r>
            <w:r>
              <w:t>5</w:t>
            </w:r>
            <w:r>
              <w:rPr>
                <w:rFonts w:hint="eastAsia"/>
              </w:rPr>
              <w:t>个安装授权；</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32"/>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文档型数据库</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3"/>
              </w:numPr>
              <w:jc w:val="both"/>
            </w:pPr>
            <w:r>
              <w:rPr>
                <w:rFonts w:hint="eastAsia"/>
              </w:rPr>
              <w:t>支持故障切换，具有三节点副本集的分布式高可用架构，提供极高的业务可用性保障；</w:t>
            </w:r>
          </w:p>
          <w:p w:rsidR="00673FCF" w:rsidRDefault="009A188E">
            <w:pPr>
              <w:pStyle w:val="af8"/>
              <w:numPr>
                <w:ilvl w:val="0"/>
                <w:numId w:val="13"/>
              </w:numPr>
              <w:jc w:val="both"/>
            </w:pPr>
            <w:r>
              <w:rPr>
                <w:rFonts w:hint="eastAsia"/>
              </w:rPr>
              <w:t>支持无模式结构存储，在文档型数据库中存储的数据是无模式的文档。</w:t>
            </w:r>
          </w:p>
          <w:p w:rsidR="00673FCF" w:rsidRDefault="009A188E">
            <w:pPr>
              <w:pStyle w:val="af8"/>
              <w:numPr>
                <w:ilvl w:val="0"/>
                <w:numId w:val="13"/>
              </w:numPr>
              <w:jc w:val="both"/>
            </w:pPr>
            <w:r>
              <w:rPr>
                <w:rFonts w:hint="eastAsia"/>
              </w:rPr>
              <w:t>支持完全索引，可以在任意属性上建立索引，包含内部对象。可以在指定属性、内部对象上创建索引以提高查询的速度。</w:t>
            </w:r>
          </w:p>
          <w:p w:rsidR="00673FCF" w:rsidRDefault="009A188E">
            <w:pPr>
              <w:pStyle w:val="af8"/>
              <w:numPr>
                <w:ilvl w:val="0"/>
                <w:numId w:val="13"/>
              </w:numPr>
              <w:jc w:val="both"/>
            </w:pPr>
            <w:r>
              <w:rPr>
                <w:rFonts w:hint="eastAsia"/>
              </w:rPr>
              <w:t>支持丰富的查询操作，支持</w:t>
            </w:r>
            <w:r>
              <w:t>SQL</w:t>
            </w:r>
            <w:r>
              <w:rPr>
                <w:rFonts w:hint="eastAsia"/>
              </w:rPr>
              <w:t>中的大部分查询。</w:t>
            </w:r>
          </w:p>
          <w:p w:rsidR="00673FCF" w:rsidRDefault="009A188E">
            <w:pPr>
              <w:pStyle w:val="af8"/>
              <w:numPr>
                <w:ilvl w:val="0"/>
                <w:numId w:val="13"/>
              </w:numPr>
              <w:jc w:val="both"/>
            </w:pPr>
            <w:r>
              <w:rPr>
                <w:rFonts w:hint="eastAsia"/>
              </w:rPr>
              <w:t>支持复制和数据恢复。支持主从复制机制，可以实现数据备份、故障恢复、读扩展等功能，确保集群数据不会丢失。</w:t>
            </w:r>
          </w:p>
          <w:p w:rsidR="00673FCF" w:rsidRDefault="009A188E">
            <w:pPr>
              <w:pStyle w:val="af8"/>
              <w:numPr>
                <w:ilvl w:val="0"/>
                <w:numId w:val="13"/>
              </w:numPr>
              <w:jc w:val="both"/>
            </w:pPr>
            <w:r>
              <w:rPr>
                <w:rFonts w:hint="eastAsia"/>
              </w:rPr>
              <w:t>支持集群自动切分数据，对数据进行分片可以使集群存储更多的数据，实现更大的负载，也能保证存储的负载均衡。</w:t>
            </w:r>
          </w:p>
          <w:p w:rsidR="00673FCF" w:rsidRDefault="009A188E">
            <w:pPr>
              <w:pStyle w:val="af8"/>
              <w:numPr>
                <w:ilvl w:val="0"/>
                <w:numId w:val="13"/>
              </w:numPr>
              <w:jc w:val="both"/>
            </w:pPr>
            <w:r>
              <w:rPr>
                <w:rFonts w:hint="eastAsia"/>
              </w:rPr>
              <w:t>支持</w:t>
            </w:r>
            <w:r>
              <w:t>Perl</w:t>
            </w:r>
            <w:r>
              <w:rPr>
                <w:rFonts w:hint="eastAsia"/>
              </w:rPr>
              <w:t>、</w:t>
            </w:r>
            <w:r>
              <w:t>PHP</w:t>
            </w:r>
            <w:r>
              <w:rPr>
                <w:rFonts w:hint="eastAsia"/>
              </w:rPr>
              <w:t>、</w:t>
            </w:r>
            <w:r>
              <w:t>Java</w:t>
            </w:r>
            <w:r>
              <w:rPr>
                <w:rFonts w:hint="eastAsia"/>
              </w:rPr>
              <w:t>、</w:t>
            </w:r>
            <w:r>
              <w:t>C#</w:t>
            </w:r>
            <w:r>
              <w:rPr>
                <w:rFonts w:hint="eastAsia"/>
              </w:rPr>
              <w:t>、</w:t>
            </w:r>
            <w:r>
              <w:t>JavaScript</w:t>
            </w:r>
            <w:r>
              <w:rPr>
                <w:rFonts w:hint="eastAsia"/>
              </w:rPr>
              <w:t>、</w:t>
            </w:r>
            <w:r>
              <w:t>Ruby</w:t>
            </w:r>
            <w:r>
              <w:rPr>
                <w:rFonts w:hint="eastAsia"/>
              </w:rPr>
              <w:t>、</w:t>
            </w:r>
            <w:r>
              <w:t>C</w:t>
            </w:r>
            <w:r>
              <w:rPr>
                <w:rFonts w:hint="eastAsia"/>
              </w:rPr>
              <w:t>和</w:t>
            </w:r>
            <w:r>
              <w:t>C++</w:t>
            </w:r>
            <w:r>
              <w:rPr>
                <w:rFonts w:hint="eastAsia"/>
              </w:rPr>
              <w:t>语言的驱动程序。</w:t>
            </w:r>
          </w:p>
          <w:p w:rsidR="00673FCF" w:rsidRDefault="009A188E">
            <w:pPr>
              <w:pStyle w:val="af8"/>
              <w:numPr>
                <w:ilvl w:val="0"/>
                <w:numId w:val="13"/>
              </w:numPr>
              <w:jc w:val="both"/>
            </w:pPr>
            <w:r>
              <w:rPr>
                <w:rFonts w:hint="eastAsia"/>
              </w:rPr>
              <w:t>支持通过网络远程访问数据库。</w:t>
            </w:r>
          </w:p>
          <w:p w:rsidR="00673FCF" w:rsidRDefault="009A188E">
            <w:pPr>
              <w:pStyle w:val="af8"/>
              <w:numPr>
                <w:ilvl w:val="0"/>
                <w:numId w:val="13"/>
              </w:numPr>
              <w:jc w:val="both"/>
            </w:pPr>
            <w:r>
              <w:rPr>
                <w:rFonts w:hint="eastAsia"/>
              </w:rPr>
              <w:t>每套软件需包括</w:t>
            </w:r>
            <w:r>
              <w:t>5</w:t>
            </w:r>
            <w:r>
              <w:rPr>
                <w:rFonts w:hint="eastAsia"/>
              </w:rPr>
              <w:t>个安装授权；</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7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jc w:val="left"/>
            </w:pPr>
            <w:r>
              <w:rPr>
                <w:rFonts w:hint="eastAsia"/>
              </w:rPr>
              <w:t>内存数据库</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3"/>
              </w:numPr>
              <w:jc w:val="both"/>
            </w:pPr>
            <w:r>
              <w:rPr>
                <w:rFonts w:hint="eastAsia"/>
              </w:rPr>
              <w:t>支持集群实例，满足不同应用场景的业务部署需求；</w:t>
            </w:r>
          </w:p>
          <w:p w:rsidR="00673FCF" w:rsidRDefault="009A188E">
            <w:pPr>
              <w:pStyle w:val="af8"/>
              <w:numPr>
                <w:ilvl w:val="0"/>
                <w:numId w:val="13"/>
              </w:numPr>
              <w:jc w:val="both"/>
            </w:pPr>
            <w:r>
              <w:rPr>
                <w:rFonts w:hint="eastAsia"/>
              </w:rPr>
              <w:t>支持主从同步，数据可以从主服务器向任意数量的从服务器上同步，从服务器可以是关联其他从服务器的主服务器；</w:t>
            </w:r>
          </w:p>
          <w:p w:rsidR="00673FCF" w:rsidRDefault="009A188E">
            <w:pPr>
              <w:pStyle w:val="af8"/>
              <w:numPr>
                <w:ilvl w:val="0"/>
                <w:numId w:val="13"/>
              </w:numPr>
              <w:jc w:val="both"/>
            </w:pPr>
            <w:r>
              <w:rPr>
                <w:rFonts w:hint="eastAsia"/>
              </w:rPr>
              <w:t>支持周期性的把更新的数据写入磁盘或者把修改操作写入追加的记录文件；</w:t>
            </w:r>
          </w:p>
          <w:p w:rsidR="00673FCF" w:rsidRDefault="009A188E">
            <w:pPr>
              <w:pStyle w:val="af8"/>
              <w:numPr>
                <w:ilvl w:val="0"/>
                <w:numId w:val="13"/>
              </w:numPr>
              <w:jc w:val="both"/>
            </w:pPr>
            <w:r>
              <w:rPr>
                <w:rFonts w:hint="eastAsia"/>
              </w:rPr>
              <w:t>支持Java，C/C++，C#，PHP，JavaScript，Perl，Object-C，Python，Ruby，Erlang等客户端；</w:t>
            </w:r>
          </w:p>
          <w:p w:rsidR="00673FCF" w:rsidRDefault="009A188E">
            <w:pPr>
              <w:pStyle w:val="af8"/>
              <w:numPr>
                <w:ilvl w:val="0"/>
                <w:numId w:val="13"/>
              </w:numPr>
              <w:jc w:val="both"/>
            </w:pPr>
            <w:r>
              <w:rPr>
                <w:rFonts w:hint="eastAsia"/>
              </w:rPr>
              <w:t>每套软件需包括</w:t>
            </w:r>
            <w:r>
              <w:t>5</w:t>
            </w:r>
            <w:r>
              <w:rPr>
                <w:rFonts w:hint="eastAsia"/>
              </w:rPr>
              <w:t>个安装授权；</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58" w:name="_Toc6995"/>
      <w:r>
        <w:rPr>
          <w:rFonts w:hint="eastAsia"/>
        </w:rPr>
        <w:t>业务流程模块</w:t>
      </w:r>
      <w:bookmarkEnd w:id="58"/>
    </w:p>
    <w:p w:rsidR="00673FCF" w:rsidRDefault="009A188E">
      <w:pPr>
        <w:ind w:firstLine="640"/>
      </w:pPr>
      <w:r>
        <w:rPr>
          <w:rFonts w:hint="eastAsia"/>
        </w:rPr>
        <w:t>中台接收到任务后根据任务类型调用不同的能力进行处理，处理完成将信息反馈给前台业务系统进行呈现，技术人员可以进行模版管理、流程管理、生产统计以及审核统计。要做到快速实现、快速迭代。</w:t>
      </w:r>
    </w:p>
    <w:p w:rsidR="00673FCF" w:rsidRDefault="009A188E">
      <w:pPr>
        <w:pStyle w:val="3"/>
      </w:pPr>
      <w:bookmarkStart w:id="59" w:name="_Toc14102"/>
      <w:r>
        <w:rPr>
          <w:rFonts w:hint="eastAsia"/>
        </w:rPr>
        <w:t>业务流程设计</w:t>
      </w:r>
      <w:bookmarkEnd w:id="59"/>
    </w:p>
    <w:p w:rsidR="00673FCF" w:rsidRDefault="009A188E">
      <w:pPr>
        <w:pStyle w:val="afd"/>
        <w:ind w:firstLine="640"/>
      </w:pPr>
      <w:r>
        <w:rPr>
          <w:rFonts w:hint="eastAsia"/>
        </w:rPr>
        <w:t>需实现流程自定义操作，通过自定义可轻松创建、改变、维护业务流程。业务系统可根据报错信息引导业务人员干预。流程信息可以让管理员统一监控，用户个人可以通过内容库或非编工具自行监看自己的流程信息，同时流程信息可以按照部门或栏目的形式展示。</w:t>
      </w:r>
    </w:p>
    <w:p w:rsidR="00673FCF" w:rsidRDefault="009A188E">
      <w:pPr>
        <w:pStyle w:val="3"/>
      </w:pPr>
      <w:bookmarkStart w:id="60" w:name="_Toc17053"/>
      <w:r>
        <w:rPr>
          <w:rFonts w:hint="eastAsia"/>
        </w:rPr>
        <w:t>流程管理服务</w:t>
      </w:r>
      <w:bookmarkEnd w:id="60"/>
    </w:p>
    <w:p w:rsidR="00673FCF" w:rsidRDefault="009A188E">
      <w:pPr>
        <w:pStyle w:val="afd"/>
        <w:ind w:firstLine="640"/>
      </w:pPr>
      <w:r>
        <w:rPr>
          <w:rFonts w:hint="eastAsia"/>
        </w:rPr>
        <w:t>在流程节点中可以添加具体的负责人，设置各类操作，如流程发起、审批通过、审批拒绝等，还可以配置流程节点的操作及数据权限，如可编辑、仅可见、隐藏等。</w:t>
      </w:r>
    </w:p>
    <w:p w:rsidR="00673FCF" w:rsidRDefault="009A188E">
      <w:pPr>
        <w:pStyle w:val="3"/>
      </w:pPr>
      <w:bookmarkStart w:id="61" w:name="_Toc24004"/>
      <w:r>
        <w:rPr>
          <w:rFonts w:hint="eastAsia"/>
        </w:rPr>
        <w:t>流程负责人</w:t>
      </w:r>
      <w:bookmarkEnd w:id="61"/>
    </w:p>
    <w:p w:rsidR="00673FCF" w:rsidRDefault="009A188E">
      <w:pPr>
        <w:pStyle w:val="afd"/>
        <w:ind w:firstLine="640"/>
      </w:pPr>
      <w:r>
        <w:rPr>
          <w:rFonts w:hint="eastAsia"/>
        </w:rPr>
        <w:t>流程节点负责人，即该节点的操作负责人，比如发起人、审核人，通过权限进行配置，设置好关系节点，权限就自动分配给不同负责人进行处理。</w:t>
      </w:r>
    </w:p>
    <w:p w:rsidR="00673FCF" w:rsidRDefault="009A188E">
      <w:pPr>
        <w:pStyle w:val="3"/>
      </w:pPr>
      <w:bookmarkStart w:id="62" w:name="_Toc1160"/>
      <w:r>
        <w:rPr>
          <w:rFonts w:hint="eastAsia"/>
        </w:rPr>
        <w:t>业务监控</w:t>
      </w:r>
      <w:bookmarkEnd w:id="62"/>
    </w:p>
    <w:p w:rsidR="00673FCF" w:rsidRDefault="009A188E">
      <w:pPr>
        <w:pStyle w:val="afd"/>
        <w:ind w:firstLine="640"/>
      </w:pPr>
      <w:r>
        <w:rPr>
          <w:rFonts w:hint="eastAsia"/>
        </w:rPr>
        <w:t>平台提供智能服务状态及任务状态的监控，辅助用户实时关注智能服务和相关任务的真实状态，方便查看任务进度，在任务失败情况下排查失败原因。</w:t>
      </w:r>
    </w:p>
    <w:p w:rsidR="00673FCF" w:rsidRDefault="009A188E">
      <w:pPr>
        <w:pStyle w:val="afd"/>
        <w:ind w:firstLine="640"/>
      </w:pPr>
      <w:r>
        <w:rPr>
          <w:rFonts w:hint="eastAsia"/>
        </w:rPr>
        <w:t>支持对流程任务进行监控，将任务排队时间过长、任务执行时间过长和任务报错这</w:t>
      </w:r>
      <w:r>
        <w:rPr>
          <w:rFonts w:hint="eastAsia"/>
        </w:rPr>
        <w:t>3</w:t>
      </w:r>
      <w:r>
        <w:rPr>
          <w:rFonts w:hint="eastAsia"/>
        </w:rPr>
        <w:t>类情况进行告警信息汇总，可在告警信息页面进行查看，包括告警类型、告警时间、任务</w:t>
      </w:r>
      <w:r>
        <w:rPr>
          <w:rFonts w:hint="eastAsia"/>
        </w:rPr>
        <w:t>ID</w:t>
      </w:r>
      <w:r>
        <w:rPr>
          <w:rFonts w:hint="eastAsia"/>
        </w:rPr>
        <w:t>、任务名称、任务类型。便于维护人员直观的看到当前出现问题的任务情况，并对报错任务快速响应和处理。</w:t>
      </w:r>
    </w:p>
    <w:p w:rsidR="00673FCF" w:rsidRDefault="009A188E">
      <w:pPr>
        <w:pStyle w:val="3"/>
      </w:pPr>
      <w:bookmarkStart w:id="63" w:name="_Toc21318"/>
      <w:r>
        <w:rPr>
          <w:rFonts w:hint="eastAsia"/>
        </w:rPr>
        <w:t>日志查看</w:t>
      </w:r>
      <w:bookmarkEnd w:id="63"/>
      <w:r>
        <w:rPr>
          <w:rFonts w:hint="eastAsia"/>
        </w:rPr>
        <w:tab/>
      </w:r>
    </w:p>
    <w:p w:rsidR="00673FCF" w:rsidRDefault="009A188E">
      <w:pPr>
        <w:pStyle w:val="afd"/>
        <w:ind w:firstLine="640"/>
        <w:jc w:val="left"/>
      </w:pPr>
      <w:r>
        <w:rPr>
          <w:rFonts w:hint="eastAsia"/>
        </w:rPr>
        <w:t>通过任务监控页面发现告警任务，可以直接查看报错日志信息，快速定位问题原因。</w:t>
      </w:r>
    </w:p>
    <w:p w:rsidR="00673FCF" w:rsidRDefault="009A188E">
      <w:pPr>
        <w:pStyle w:val="3"/>
      </w:pPr>
      <w:bookmarkStart w:id="64" w:name="_Toc23259"/>
      <w:r>
        <w:rPr>
          <w:rFonts w:hint="eastAsia"/>
        </w:rPr>
        <w:t>报警管理</w:t>
      </w:r>
      <w:bookmarkEnd w:id="64"/>
    </w:p>
    <w:p w:rsidR="00673FCF" w:rsidRDefault="009A188E">
      <w:pPr>
        <w:ind w:firstLine="640"/>
      </w:pPr>
      <w:r>
        <w:rPr>
          <w:rFonts w:hint="eastAsia"/>
        </w:rPr>
        <w:t>告警信息支持表格、业务逻辑图等不同的警示方式，采集数据和报表支持折线图、饼状图、表格等不同报告方式，对于所有历史数据则提供灵活的查询手段。</w:t>
      </w:r>
    </w:p>
    <w:p w:rsidR="00673FCF" w:rsidRDefault="009A188E">
      <w:pPr>
        <w:pStyle w:val="3"/>
      </w:pPr>
      <w:bookmarkStart w:id="65" w:name="_Toc29148"/>
      <w:r>
        <w:rPr>
          <w:rFonts w:hint="eastAsia"/>
        </w:rPr>
        <w:t>可视化运维</w:t>
      </w:r>
      <w:bookmarkEnd w:id="65"/>
    </w:p>
    <w:p w:rsidR="00673FCF" w:rsidRDefault="009A188E">
      <w:pPr>
        <w:pStyle w:val="afd"/>
        <w:ind w:firstLine="640"/>
      </w:pPr>
      <w:r>
        <w:rPr>
          <w:rFonts w:hint="eastAsia"/>
        </w:rPr>
        <w:t>基于图形界面的运维管理方式，通过可视化的方式呈现系统的运行状态和数据信息，帮助运维人员快速定位和解决问题。运维更加直观、易于操作，并且可以提高运维效率和准确性。</w:t>
      </w:r>
    </w:p>
    <w:p w:rsidR="00673FCF" w:rsidRDefault="009A188E">
      <w:pPr>
        <w:pStyle w:val="afd"/>
        <w:ind w:firstLine="640"/>
      </w:pPr>
      <w:r>
        <w:rPr>
          <w:rFonts w:hint="eastAsia"/>
        </w:rPr>
        <w:t>除了展示系统的运行状态和性能指标外，可视化运维还可以通过图形化的方式管理系统的配置、部署、监控和维护。</w:t>
      </w:r>
      <w:r>
        <w:rPr>
          <w:rFonts w:hint="eastAsia"/>
        </w:rPr>
        <w:t xml:space="preserve">   </w:t>
      </w:r>
      <w:r>
        <w:rPr>
          <w:rFonts w:hint="eastAsia"/>
        </w:rPr>
        <w:t>通过可视化流程引擎实现非编、打包、审片、技审、迁移、演播室以及系统之间的业务流程驱动。通过对各个业务系统服务的组织编排，实现网络系统中节目制作的流程推送。</w:t>
      </w:r>
    </w:p>
    <w:p w:rsidR="00673FCF" w:rsidRDefault="009A188E">
      <w:pPr>
        <w:ind w:firstLine="640"/>
      </w:pPr>
      <w:r>
        <w:rPr>
          <w:rFonts w:hint="eastAsia"/>
        </w:rPr>
        <w:t>业务流程模块技术要求：</w:t>
      </w:r>
    </w:p>
    <w:tbl>
      <w:tblPr>
        <w:tblW w:w="9192" w:type="dxa"/>
        <w:jc w:val="center"/>
        <w:tblLayout w:type="fixed"/>
        <w:tblLook w:val="04A0" w:firstRow="1" w:lastRow="0" w:firstColumn="1" w:lastColumn="0" w:noHBand="0" w:noVBand="1"/>
      </w:tblPr>
      <w:tblGrid>
        <w:gridCol w:w="672"/>
        <w:gridCol w:w="1350"/>
        <w:gridCol w:w="6100"/>
        <w:gridCol w:w="517"/>
        <w:gridCol w:w="553"/>
      </w:tblGrid>
      <w:tr w:rsidR="00673FCF">
        <w:trPr>
          <w:trHeight w:val="55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13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业务流程设计</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系统可以实现流程自定义、流程监看功能，提供管理员管理界面，支持系统内部流程使用拖拽式流程配置，预置所有生产类服务，能够适应各种业务场景，支持功能服务扩展、服务注册等，实现统一维护和管理；</w:t>
            </w:r>
          </w:p>
          <w:p w:rsidR="00673FCF" w:rsidRDefault="009A188E">
            <w:pPr>
              <w:pStyle w:val="af8"/>
              <w:numPr>
                <w:ilvl w:val="0"/>
                <w:numId w:val="14"/>
              </w:numPr>
              <w:jc w:val="left"/>
            </w:pPr>
            <w:r>
              <w:rPr>
                <w:rFonts w:hint="eastAsia"/>
              </w:rPr>
              <w:t>流程设计包括但不限于演播室送播流程、推送整备系统流程、推送中心媒资流程、推送其他业务系统流程、收录入库流程、整备媒资/制作内容库回迁新闻内容库流程、新闻内容库提交制作内容库流程、Web界面上传素材等流程；</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流程管理服务</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适用于协作类流程，申请人、负责人之间需要相互提供内容支持时，需要成员填写内容选用；</w:t>
            </w:r>
          </w:p>
          <w:p w:rsidR="00673FCF" w:rsidRDefault="009A188E">
            <w:pPr>
              <w:pStyle w:val="af8"/>
              <w:numPr>
                <w:ilvl w:val="0"/>
                <w:numId w:val="14"/>
              </w:numPr>
              <w:jc w:val="left"/>
            </w:pPr>
            <w:r>
              <w:rPr>
                <w:rFonts w:hint="eastAsia"/>
              </w:rPr>
              <w:t>适用于流程中存在上下级审核关系的情况，用于审批场景，上级负责人可选择通过或拒绝，多级审核如果中间负责人无法联系可直接跳过，由上级负责人进行审核；</w:t>
            </w:r>
          </w:p>
          <w:p w:rsidR="00673FCF" w:rsidRDefault="009A188E">
            <w:pPr>
              <w:pStyle w:val="af8"/>
              <w:numPr>
                <w:ilvl w:val="0"/>
                <w:numId w:val="14"/>
              </w:numPr>
              <w:jc w:val="left"/>
            </w:pPr>
            <w:r>
              <w:rPr>
                <w:rFonts w:hint="eastAsia"/>
              </w:rPr>
              <w:t>适用于流转结果的抄送，可以抄送上一级负责人，类似于邮件抄送功能起到信息通知的作用；</w:t>
            </w:r>
          </w:p>
          <w:p w:rsidR="00673FCF" w:rsidRDefault="009A188E">
            <w:pPr>
              <w:pStyle w:val="af8"/>
              <w:numPr>
                <w:ilvl w:val="0"/>
                <w:numId w:val="14"/>
              </w:numPr>
              <w:jc w:val="left"/>
            </w:pPr>
            <w:r>
              <w:rPr>
                <w:rFonts w:hint="eastAsia"/>
              </w:rPr>
              <w:t>自动化处理节点，设置触发条件，当条件满足时自动的触发新的节点新增数据或修改数据；</w:t>
            </w:r>
          </w:p>
          <w:p w:rsidR="00673FCF" w:rsidRDefault="009A188E">
            <w:pPr>
              <w:pStyle w:val="af8"/>
              <w:numPr>
                <w:ilvl w:val="0"/>
                <w:numId w:val="14"/>
              </w:numPr>
              <w:jc w:val="left"/>
            </w:pPr>
            <w:r>
              <w:rPr>
                <w:rFonts w:hint="eastAsia"/>
              </w:rPr>
              <w:t>还可以设置分支节点，通过设置不同的规则将任务传递给不同的子节点；</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558"/>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流程负责人</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支持根据用户、部门、角色设定流程节点负责人，也可以自动将申请人动态地设定为节点负责人；</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553"/>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业务监控</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支持对任务执行时长告警阈值、任务排队时长告警阈值、告警时间间隔、告警次数进行配置；</w:t>
            </w:r>
          </w:p>
          <w:p w:rsidR="00673FCF" w:rsidRDefault="009A188E">
            <w:pPr>
              <w:pStyle w:val="af8"/>
              <w:numPr>
                <w:ilvl w:val="0"/>
                <w:numId w:val="14"/>
              </w:numPr>
              <w:jc w:val="left"/>
            </w:pPr>
            <w:r>
              <w:rPr>
                <w:rFonts w:hint="eastAsia"/>
              </w:rPr>
              <w:t>对智能服务通过部署后在服务列表中显示相关信息，包括编号、AI能力名称、节点地址、服务状态、运行模式、最近更新时间等进行监控；</w:t>
            </w:r>
          </w:p>
          <w:p w:rsidR="00673FCF" w:rsidRDefault="009A188E">
            <w:pPr>
              <w:pStyle w:val="af8"/>
              <w:numPr>
                <w:ilvl w:val="0"/>
                <w:numId w:val="14"/>
              </w:numPr>
              <w:jc w:val="left"/>
            </w:pPr>
            <w:r>
              <w:rPr>
                <w:rFonts w:hint="eastAsia"/>
              </w:rPr>
              <w:t>监控服务状态包括初始化、忙碌、空闲、服务异常，使用不同颜色的信号提示；</w:t>
            </w:r>
          </w:p>
          <w:p w:rsidR="00673FCF" w:rsidRDefault="009A188E">
            <w:pPr>
              <w:pStyle w:val="af8"/>
              <w:numPr>
                <w:ilvl w:val="0"/>
                <w:numId w:val="14"/>
              </w:numPr>
              <w:jc w:val="left"/>
            </w:pPr>
            <w:r>
              <w:rPr>
                <w:rFonts w:hint="eastAsia"/>
              </w:rPr>
              <w:t>支持智能能力服务和任务双向关联，双向查看，点击忙碌状态的智能服务可跳转至任务中心，查看该智能服务所做的任务；</w:t>
            </w:r>
          </w:p>
          <w:p w:rsidR="00673FCF" w:rsidRDefault="009A188E">
            <w:pPr>
              <w:pStyle w:val="af8"/>
              <w:numPr>
                <w:ilvl w:val="0"/>
                <w:numId w:val="14"/>
              </w:numPr>
              <w:jc w:val="left"/>
            </w:pPr>
            <w:r>
              <w:rPr>
                <w:rFonts w:hint="eastAsia"/>
              </w:rPr>
              <w:t>任务以列表形式提供相关信息，包括任务编号、开始时间、任务名称、任务类型、任务状态、结束时间、失败信息；</w:t>
            </w:r>
          </w:p>
          <w:p w:rsidR="00673FCF" w:rsidRDefault="009A188E">
            <w:pPr>
              <w:pStyle w:val="af8"/>
              <w:numPr>
                <w:ilvl w:val="0"/>
                <w:numId w:val="14"/>
              </w:numPr>
              <w:jc w:val="left"/>
            </w:pPr>
            <w:r>
              <w:rPr>
                <w:rFonts w:hint="eastAsia"/>
              </w:rPr>
              <w:t>支持查看任务及其子任务状态，以不同颜色表示，状态包括进行中、排队等候、成功、失败、已取消；</w:t>
            </w:r>
          </w:p>
          <w:p w:rsidR="00673FCF" w:rsidRDefault="009A188E">
            <w:pPr>
              <w:pStyle w:val="af8"/>
              <w:numPr>
                <w:ilvl w:val="0"/>
                <w:numId w:val="14"/>
              </w:numPr>
              <w:jc w:val="left"/>
            </w:pPr>
            <w:r>
              <w:rPr>
                <w:rFonts w:hint="eastAsia"/>
              </w:rPr>
              <w:t>备注失败任务的失败原因及其对应的错误码，失败原因如磁盘不足、网络连接不通、素材解析失败、接口参数填写有误、未知等；</w:t>
            </w:r>
          </w:p>
          <w:p w:rsidR="00673FCF" w:rsidRDefault="009A188E">
            <w:pPr>
              <w:pStyle w:val="af8"/>
              <w:numPr>
                <w:ilvl w:val="0"/>
                <w:numId w:val="14"/>
              </w:numPr>
              <w:jc w:val="left"/>
            </w:pPr>
            <w:r>
              <w:rPr>
                <w:rFonts w:hint="eastAsia"/>
              </w:rPr>
              <w:t>对图形化数据库监控，可用动画、图表等效果展现包括数据库I/O速度、事务分发速度、物理读写性能、日志性能、日志文件、内存和高速缓存、CPU、会话死锁等信息；</w:t>
            </w:r>
          </w:p>
          <w:p w:rsidR="00673FCF" w:rsidRDefault="009A188E">
            <w:pPr>
              <w:pStyle w:val="af8"/>
              <w:numPr>
                <w:ilvl w:val="0"/>
                <w:numId w:val="14"/>
              </w:numPr>
              <w:jc w:val="left"/>
            </w:pPr>
            <w:r>
              <w:rPr>
                <w:rFonts w:hint="eastAsia"/>
              </w:rPr>
              <w:t>系统可以图形化界面展示数据库多项重要KPI，如会话信息（会话总数、计算机数、活动会话等）、数据库进程（系统进程、用户进程等）、数据库内存（缓冲区各数据及命中率）及磁盘存储信息等，同时可监控数据库的锁、数据库错误日志、维护计划等重要信息；</w:t>
            </w:r>
          </w:p>
          <w:p w:rsidR="00673FCF" w:rsidRDefault="009A188E">
            <w:pPr>
              <w:pStyle w:val="af8"/>
              <w:numPr>
                <w:ilvl w:val="0"/>
                <w:numId w:val="14"/>
              </w:numPr>
              <w:jc w:val="left"/>
            </w:pPr>
            <w:r>
              <w:rPr>
                <w:rFonts w:hint="eastAsia"/>
              </w:rPr>
              <w:t>可对关键进程进行监控，进程消失时报警，可对WebService、消息服务、接口服务等进行监控，可通过定制接口对各软件功能进行监控，例如对非编系统的监控功能包括工作站连接数据库状态、用户登录情况、工作站状态等监控；</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45"/>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日志</w:t>
            </w:r>
            <w:r>
              <w:t>查看</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日志自动收集整理为压缩包，并可以通过界面进行下载；</w:t>
            </w:r>
          </w:p>
          <w:p w:rsidR="00673FCF" w:rsidRDefault="009A188E">
            <w:pPr>
              <w:pStyle w:val="af8"/>
              <w:numPr>
                <w:ilvl w:val="0"/>
                <w:numId w:val="14"/>
              </w:numPr>
              <w:jc w:val="left"/>
            </w:pPr>
            <w:r>
              <w:rPr>
                <w:rFonts w:hint="eastAsia"/>
              </w:rPr>
              <w:t>能快速得到问题日志，提供给相关技术人员用于问题定位；</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592"/>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告警管理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在任务管理界面可以查看任务的执行状态，包含失败任务状态；</w:t>
            </w:r>
          </w:p>
          <w:p w:rsidR="00673FCF" w:rsidRDefault="009A188E">
            <w:pPr>
              <w:pStyle w:val="af8"/>
              <w:numPr>
                <w:ilvl w:val="0"/>
                <w:numId w:val="14"/>
              </w:numPr>
              <w:jc w:val="left"/>
            </w:pPr>
            <w:r>
              <w:rPr>
                <w:rFonts w:hint="eastAsia"/>
              </w:rPr>
              <w:t>对访问服务响应时间过长（</w:t>
            </w:r>
            <w:r>
              <w:t>15</w:t>
            </w:r>
            <w:r>
              <w:rPr>
                <w:rFonts w:hint="eastAsia"/>
              </w:rPr>
              <w:t>秒，</w:t>
            </w:r>
            <w:r>
              <w:t>3</w:t>
            </w:r>
            <w:r>
              <w:rPr>
                <w:rFonts w:hint="eastAsia"/>
              </w:rPr>
              <w:t>次重试）进行报错；</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可视化运维</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4"/>
              </w:numPr>
              <w:jc w:val="left"/>
            </w:pPr>
            <w:r>
              <w:rPr>
                <w:rFonts w:hint="eastAsia"/>
              </w:rPr>
              <w:t>提供友好的交互界面，通过图形化的操作，可以方便制定和修改新闻制作网络系统中的业务流程，同时流程的监控界面可以根据业务需求进行分类，要求按照节目需求做定制化开发；</w:t>
            </w:r>
          </w:p>
          <w:p w:rsidR="00673FCF" w:rsidRDefault="009A188E">
            <w:pPr>
              <w:pStyle w:val="af8"/>
              <w:numPr>
                <w:ilvl w:val="0"/>
                <w:numId w:val="14"/>
              </w:numPr>
              <w:jc w:val="left"/>
            </w:pPr>
            <w:r>
              <w:rPr>
                <w:rFonts w:hint="eastAsia"/>
              </w:rPr>
              <w:t>通过可视化的方式呈现系统的运行状态和数据信息，帮助运维人员快速定位和解决问题；</w:t>
            </w:r>
          </w:p>
          <w:p w:rsidR="00673FCF" w:rsidRDefault="009A188E">
            <w:pPr>
              <w:pStyle w:val="af8"/>
              <w:numPr>
                <w:ilvl w:val="0"/>
                <w:numId w:val="14"/>
              </w:numPr>
              <w:jc w:val="left"/>
            </w:pPr>
            <w:r>
              <w:rPr>
                <w:rFonts w:hint="eastAsia"/>
              </w:rPr>
              <w:t>可视化运维可以通过图形化的方式管理系统的配置、部署、监控和维护；</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66" w:name="_Toc18445"/>
      <w:r>
        <w:rPr>
          <w:rFonts w:hint="eastAsia"/>
        </w:rPr>
        <w:t>智能内容库模块</w:t>
      </w:r>
      <w:bookmarkEnd w:id="66"/>
    </w:p>
    <w:p w:rsidR="00673FCF" w:rsidRDefault="009A188E">
      <w:pPr>
        <w:pStyle w:val="afd"/>
        <w:ind w:firstLine="640"/>
      </w:pPr>
      <w:r>
        <w:rPr>
          <w:rFonts w:hint="eastAsia"/>
        </w:rPr>
        <w:t>智能内容库实现电视节目的存储、编目管理、检索查询、转换、共享和发布，方便编辑记者高效利用新闻素材。</w:t>
      </w:r>
    </w:p>
    <w:p w:rsidR="00673FCF" w:rsidRDefault="009A188E">
      <w:pPr>
        <w:pStyle w:val="3"/>
      </w:pPr>
      <w:bookmarkStart w:id="67" w:name="_Toc18061"/>
      <w:r>
        <w:rPr>
          <w:rFonts w:hint="eastAsia"/>
        </w:rPr>
        <w:t>资源管理</w:t>
      </w:r>
      <w:bookmarkEnd w:id="67"/>
    </w:p>
    <w:p w:rsidR="00673FCF" w:rsidRDefault="009A188E">
      <w:pPr>
        <w:pStyle w:val="afd"/>
        <w:ind w:firstLine="640"/>
      </w:pPr>
      <w:r>
        <w:rPr>
          <w:rFonts w:hint="eastAsia"/>
        </w:rPr>
        <w:t>智能内容库能够汇聚和呈现包括视频、音频、图片、文档在内的多种媒体资源，所有资源汇聚后可按分类展现、按账户权限浏览，满足多样化节目汇聚和生产，实现融媒体平台生产内容的快速管理。</w:t>
      </w:r>
    </w:p>
    <w:p w:rsidR="00673FCF" w:rsidRDefault="009A188E">
      <w:pPr>
        <w:pStyle w:val="3"/>
      </w:pPr>
      <w:bookmarkStart w:id="68" w:name="_Toc4040"/>
      <w:r>
        <w:rPr>
          <w:rFonts w:hint="eastAsia"/>
        </w:rPr>
        <w:t>内容对象管理</w:t>
      </w:r>
      <w:bookmarkEnd w:id="68"/>
    </w:p>
    <w:p w:rsidR="00673FCF" w:rsidRDefault="009A188E">
      <w:pPr>
        <w:pStyle w:val="afd"/>
        <w:ind w:firstLine="640"/>
      </w:pPr>
      <w:r>
        <w:rPr>
          <w:rFonts w:hint="eastAsia"/>
          <w:lang w:bidi="ar"/>
        </w:rPr>
        <w:t>内容对象管理服务通过整合内容库的资源，使用统一界面在前端应用进行内容展示，也可通过媒体内容管理实现统一的内容访问接口，由前端应用工具按需呈现内容。</w:t>
      </w:r>
    </w:p>
    <w:p w:rsidR="00673FCF" w:rsidRDefault="009A188E">
      <w:pPr>
        <w:pStyle w:val="3"/>
      </w:pPr>
      <w:bookmarkStart w:id="69" w:name="_Toc19987"/>
      <w:r>
        <w:rPr>
          <w:rFonts w:hint="eastAsia"/>
        </w:rPr>
        <w:t>资源定义</w:t>
      </w:r>
      <w:bookmarkEnd w:id="69"/>
    </w:p>
    <w:p w:rsidR="00673FCF" w:rsidRDefault="009A188E">
      <w:pPr>
        <w:pStyle w:val="afd"/>
        <w:ind w:firstLine="640"/>
      </w:pPr>
      <w:r>
        <w:rPr>
          <w:rFonts w:hint="eastAsia"/>
        </w:rPr>
        <w:t>媒体资源是一种元数据</w:t>
      </w:r>
      <w:r>
        <w:rPr>
          <w:rFonts w:hint="eastAsia"/>
        </w:rPr>
        <w:t>+</w:t>
      </w:r>
      <w:r>
        <w:rPr>
          <w:rFonts w:hint="eastAsia"/>
        </w:rPr>
        <w:t>物理文件描述的抽象集合，其类型包括文件夹、实体资源（包括视频、音频、图片、视音频、文档等）及资源结构描述（实体资源的基本元数据、文件组和扩展元数据）。</w:t>
      </w:r>
    </w:p>
    <w:p w:rsidR="00673FCF" w:rsidRDefault="009A188E">
      <w:pPr>
        <w:pStyle w:val="3"/>
      </w:pPr>
      <w:bookmarkStart w:id="70" w:name="_Toc19632"/>
      <w:r>
        <w:rPr>
          <w:rFonts w:hint="eastAsia"/>
        </w:rPr>
        <w:t>资源检索</w:t>
      </w:r>
      <w:bookmarkEnd w:id="70"/>
    </w:p>
    <w:p w:rsidR="00673FCF" w:rsidRDefault="009A188E">
      <w:pPr>
        <w:pStyle w:val="afd"/>
        <w:ind w:firstLine="640"/>
      </w:pPr>
      <w:r>
        <w:rPr>
          <w:rFonts w:hint="eastAsia"/>
        </w:rPr>
        <w:t>为提高平台的内容安全性，平台上的每个资源（实体及文件夹）都拥有相应的属性。用户对资源进行操作时，先根据该用户角色取得的权限级别与资源的权限要求进行比对，满足权限要求的用户角色才能对资源进行相应操作。</w:t>
      </w:r>
    </w:p>
    <w:p w:rsidR="00673FCF" w:rsidRDefault="009A188E">
      <w:pPr>
        <w:pStyle w:val="3"/>
      </w:pPr>
      <w:bookmarkStart w:id="71" w:name="_Toc19980"/>
      <w:r>
        <w:rPr>
          <w:rFonts w:hint="eastAsia"/>
        </w:rPr>
        <w:t>空间管理</w:t>
      </w:r>
      <w:bookmarkEnd w:id="71"/>
    </w:p>
    <w:p w:rsidR="00673FCF" w:rsidRDefault="009A188E">
      <w:pPr>
        <w:pStyle w:val="afd"/>
        <w:ind w:firstLine="640"/>
      </w:pPr>
      <w:r>
        <w:rPr>
          <w:rFonts w:hint="eastAsia"/>
        </w:rPr>
        <w:t>实现对媒体内容的空间管理，包含个人空间管理和共享空间管理。</w:t>
      </w:r>
    </w:p>
    <w:p w:rsidR="00673FCF" w:rsidRDefault="009A188E">
      <w:pPr>
        <w:pStyle w:val="3"/>
      </w:pPr>
      <w:bookmarkStart w:id="72" w:name="_Toc5453"/>
      <w:r>
        <w:rPr>
          <w:rFonts w:hint="eastAsia"/>
        </w:rPr>
        <w:t>文件管理</w:t>
      </w:r>
      <w:bookmarkEnd w:id="72"/>
    </w:p>
    <w:p w:rsidR="00673FCF" w:rsidRDefault="009A188E">
      <w:pPr>
        <w:pStyle w:val="afd"/>
        <w:ind w:firstLine="640"/>
      </w:pPr>
      <w:r>
        <w:rPr>
          <w:rFonts w:hint="eastAsia"/>
          <w:lang w:bidi="ar"/>
        </w:rPr>
        <w:t>智能内容提供统一文件管理的可视化界面，便于用户进行检索、查看、删除等操作。包括文件管理、文件复制管理、文件删除管理等功能模块。在文件管理界面中可以直观看到文件名、文件地址、存储池、存储单元、文件大小、创建时间、文件状态、元数据状态等。</w:t>
      </w:r>
    </w:p>
    <w:p w:rsidR="00673FCF" w:rsidRDefault="009A188E">
      <w:pPr>
        <w:pStyle w:val="3"/>
      </w:pPr>
      <w:bookmarkStart w:id="73" w:name="_Toc21695"/>
      <w:r>
        <w:rPr>
          <w:rFonts w:hint="eastAsia"/>
        </w:rPr>
        <w:t>自定义元数据</w:t>
      </w:r>
      <w:bookmarkEnd w:id="73"/>
    </w:p>
    <w:p w:rsidR="00673FCF" w:rsidRDefault="009A188E">
      <w:pPr>
        <w:pStyle w:val="afd"/>
        <w:ind w:firstLine="640"/>
      </w:pPr>
      <w:r>
        <w:rPr>
          <w:rFonts w:hint="eastAsia"/>
          <w:lang w:bidi="ar"/>
        </w:rPr>
        <w:t>智能内容库提供</w:t>
      </w:r>
      <w:r>
        <w:rPr>
          <w:rFonts w:hint="eastAsia"/>
        </w:rPr>
        <w:t>自定义元数据</w:t>
      </w:r>
      <w:r>
        <w:rPr>
          <w:rFonts w:hint="eastAsia"/>
          <w:lang w:bidi="ar"/>
        </w:rPr>
        <w:t>功能，包含元数据对象及内容的创建、删除、修改等功能。包括但不限</w:t>
      </w:r>
      <w:r>
        <w:rPr>
          <w:rFonts w:hint="eastAsia"/>
        </w:rPr>
        <w:t>于添加元数据对象、编辑元数据对象、添加字段、编辑元数据字段。</w:t>
      </w:r>
    </w:p>
    <w:p w:rsidR="00673FCF" w:rsidRDefault="009A188E">
      <w:pPr>
        <w:pStyle w:val="3"/>
      </w:pPr>
      <w:bookmarkStart w:id="74" w:name="_Toc12605"/>
      <w:r>
        <w:rPr>
          <w:rFonts w:hint="eastAsia"/>
        </w:rPr>
        <w:t>生命周期管理</w:t>
      </w:r>
      <w:bookmarkEnd w:id="74"/>
    </w:p>
    <w:p w:rsidR="00673FCF" w:rsidRDefault="009A188E">
      <w:pPr>
        <w:pStyle w:val="afd"/>
        <w:ind w:firstLine="640"/>
        <w:rPr>
          <w:rFonts w:cs="仿宋"/>
        </w:rPr>
      </w:pPr>
      <w:r>
        <w:rPr>
          <w:rFonts w:hint="eastAsia"/>
          <w:lang w:bidi="ar"/>
        </w:rPr>
        <w:t>管理员可以设置统一的内容库生命周期，也可以根据业务需求为个别资源设置单独的生命周期。</w:t>
      </w:r>
    </w:p>
    <w:p w:rsidR="00673FCF" w:rsidRDefault="009A188E">
      <w:pPr>
        <w:pStyle w:val="3"/>
      </w:pPr>
      <w:bookmarkStart w:id="75" w:name="_Toc31732"/>
      <w:r>
        <w:rPr>
          <w:rFonts w:hint="eastAsia"/>
        </w:rPr>
        <w:t>资源入库</w:t>
      </w:r>
      <w:bookmarkEnd w:id="75"/>
    </w:p>
    <w:p w:rsidR="00673FCF" w:rsidRDefault="009A188E">
      <w:pPr>
        <w:pStyle w:val="afd"/>
        <w:ind w:firstLine="640"/>
      </w:pPr>
      <w:r>
        <w:rPr>
          <w:rFonts w:hint="eastAsia"/>
        </w:rPr>
        <w:t>资源的聚合通过接口的方式调用视音频处理能力平台，实现素材、节目等的格式转换、传输迁移等。主要实现为视音频文件、图文，提供转码、文件分析、调度转换等功能。通过资源库接入连接器实现对素材管理、工程管理、流程管理以及合成服务。</w:t>
      </w:r>
    </w:p>
    <w:p w:rsidR="00673FCF" w:rsidRDefault="009A188E">
      <w:pPr>
        <w:pStyle w:val="3"/>
      </w:pPr>
      <w:bookmarkStart w:id="76" w:name="_Toc10535"/>
      <w:r>
        <w:rPr>
          <w:rFonts w:hint="eastAsia"/>
        </w:rPr>
        <w:t>内容库智能标签</w:t>
      </w:r>
      <w:bookmarkEnd w:id="76"/>
    </w:p>
    <w:p w:rsidR="00673FCF" w:rsidRDefault="009A188E">
      <w:pPr>
        <w:pStyle w:val="afd"/>
        <w:ind w:firstLine="640"/>
      </w:pPr>
      <w:r>
        <w:rPr>
          <w:rFonts w:hint="eastAsia"/>
        </w:rPr>
        <w:t>通过人工智能技术，可以对资源内容提取标签，对数据进行修订。可以一次输入得到多重输出，实现视频、音频、图片、文本等的快速信息处理，如快速实现标签、内容摘要、分类、快速提取等功能，提高对内容的著录描述效率。</w:t>
      </w:r>
    </w:p>
    <w:p w:rsidR="00673FCF" w:rsidRDefault="009A188E">
      <w:pPr>
        <w:pStyle w:val="3"/>
      </w:pPr>
      <w:bookmarkStart w:id="77" w:name="_Toc12215"/>
      <w:r>
        <w:rPr>
          <w:rFonts w:hint="eastAsia"/>
        </w:rPr>
        <w:t>智能分析</w:t>
      </w:r>
      <w:bookmarkEnd w:id="77"/>
    </w:p>
    <w:p w:rsidR="00673FCF" w:rsidRDefault="009A188E">
      <w:pPr>
        <w:pStyle w:val="afd"/>
        <w:ind w:firstLine="640"/>
      </w:pPr>
      <w:r>
        <w:rPr>
          <w:rFonts w:hint="eastAsia"/>
          <w:lang w:bidi="ar"/>
        </w:rPr>
        <w:t>提供智能分析功能</w:t>
      </w:r>
      <w:r>
        <w:rPr>
          <w:rFonts w:hint="eastAsia"/>
        </w:rPr>
        <w:t>，如人脸识别、字幕识别、语音识别等智能识别功能，展示视频、音频等内容的人脸信息、字幕识别和语音信息供二次加工使用，</w:t>
      </w:r>
      <w:r>
        <w:rPr>
          <w:rFonts w:hint="eastAsia"/>
          <w:lang w:bidi="ar"/>
        </w:rPr>
        <w:t>节省编辑重复性操作消耗的时间。</w:t>
      </w:r>
    </w:p>
    <w:p w:rsidR="00673FCF" w:rsidRDefault="009A188E">
      <w:pPr>
        <w:pStyle w:val="3"/>
      </w:pPr>
      <w:bookmarkStart w:id="78" w:name="_Toc3837"/>
      <w:r>
        <w:rPr>
          <w:rFonts w:hint="eastAsia"/>
        </w:rPr>
        <w:t>赋能生产</w:t>
      </w:r>
      <w:bookmarkEnd w:id="78"/>
    </w:p>
    <w:p w:rsidR="00673FCF" w:rsidRDefault="009A188E">
      <w:pPr>
        <w:pStyle w:val="afd"/>
        <w:ind w:firstLine="640"/>
      </w:pPr>
      <w:r>
        <w:rPr>
          <w:rFonts w:hint="eastAsia"/>
        </w:rPr>
        <w:t>系统通过</w:t>
      </w:r>
      <w:r>
        <w:rPr>
          <w:rFonts w:hint="eastAsia"/>
        </w:rPr>
        <w:t>OpenAPI</w:t>
      </w:r>
      <w:r>
        <w:rPr>
          <w:rFonts w:hint="eastAsia"/>
        </w:rPr>
        <w:t>向稿件、视频加工工具提供资源支撑服务，工具可以调用资源的信息、各种</w:t>
      </w:r>
      <w:r>
        <w:rPr>
          <w:rFonts w:hint="eastAsia"/>
        </w:rPr>
        <w:t>AI</w:t>
      </w:r>
      <w:r>
        <w:rPr>
          <w:rFonts w:hint="eastAsia"/>
        </w:rPr>
        <w:t>结果、文件信息等，赋能视频快速加工时，可不再进行文件的拷贝迁移，直接引用内容库的资源，达到工具与内容库系统紧密耦合。</w:t>
      </w:r>
    </w:p>
    <w:p w:rsidR="00673FCF" w:rsidRDefault="009A188E">
      <w:pPr>
        <w:pStyle w:val="3"/>
      </w:pPr>
      <w:bookmarkStart w:id="79" w:name="_Toc32761"/>
      <w:r>
        <w:rPr>
          <w:rFonts w:hint="eastAsia"/>
        </w:rPr>
        <w:t>资源下载</w:t>
      </w:r>
      <w:bookmarkEnd w:id="79"/>
    </w:p>
    <w:p w:rsidR="00673FCF" w:rsidRDefault="009A188E">
      <w:pPr>
        <w:pStyle w:val="afd"/>
        <w:ind w:firstLine="640"/>
      </w:pPr>
      <w:r>
        <w:rPr>
          <w:rFonts w:hint="eastAsia"/>
        </w:rPr>
        <w:t>内容库必须支持在</w:t>
      </w:r>
      <w:r>
        <w:rPr>
          <w:rFonts w:hint="eastAsia"/>
        </w:rPr>
        <w:t>Web</w:t>
      </w:r>
      <w:r>
        <w:rPr>
          <w:rFonts w:hint="eastAsia"/>
        </w:rPr>
        <w:t>页面上直接下载资源文件，无需复杂的业务流程。</w:t>
      </w:r>
    </w:p>
    <w:p w:rsidR="00673FCF" w:rsidRDefault="009A188E">
      <w:pPr>
        <w:pStyle w:val="3"/>
      </w:pPr>
      <w:bookmarkStart w:id="80" w:name="_Toc2446"/>
      <w:r>
        <w:rPr>
          <w:rFonts w:hint="eastAsia"/>
        </w:rPr>
        <w:t>第三方插件</w:t>
      </w:r>
      <w:bookmarkEnd w:id="80"/>
    </w:p>
    <w:p w:rsidR="00673FCF" w:rsidRDefault="009A188E">
      <w:pPr>
        <w:ind w:firstLine="640"/>
      </w:pPr>
      <w:r>
        <w:rPr>
          <w:rFonts w:hint="eastAsia"/>
        </w:rPr>
        <w:t>第三方编辑软件通过插件对内容库素材文件进行访问、浏览、下载、交互。素材通过插件汇聚到内容库，实现直接调用第三方非编进行制作，制作完成后素材或工程文件保存至内容库，进行后续的流程分发。</w:t>
      </w:r>
    </w:p>
    <w:p w:rsidR="00673FCF" w:rsidRDefault="009A188E">
      <w:pPr>
        <w:ind w:firstLine="640"/>
        <w:rPr>
          <w:lang w:bidi="ar"/>
        </w:rPr>
      </w:pPr>
      <w:r>
        <w:rPr>
          <w:rFonts w:hint="eastAsia"/>
        </w:rPr>
        <w:t>智能内容库模块技术要求：</w:t>
      </w:r>
    </w:p>
    <w:tbl>
      <w:tblPr>
        <w:tblW w:w="9471" w:type="dxa"/>
        <w:jc w:val="center"/>
        <w:tblLayout w:type="fixed"/>
        <w:tblLook w:val="04A0" w:firstRow="1" w:lastRow="0" w:firstColumn="1" w:lastColumn="0" w:noHBand="0" w:noVBand="1"/>
      </w:tblPr>
      <w:tblGrid>
        <w:gridCol w:w="951"/>
        <w:gridCol w:w="1350"/>
        <w:gridCol w:w="6100"/>
        <w:gridCol w:w="517"/>
        <w:gridCol w:w="553"/>
      </w:tblGrid>
      <w:tr w:rsidR="00673FCF">
        <w:trPr>
          <w:trHeight w:val="41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智能内容库模块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both"/>
            </w:pPr>
            <w:r>
              <w:rPr>
                <w:rFonts w:hint="eastAsia"/>
              </w:rPr>
              <w:t>全程采用B/S的编目入库、查询检索方式，面向用户网络系统提供媒体资产的存储和管理；</w:t>
            </w:r>
          </w:p>
          <w:p w:rsidR="00673FCF" w:rsidRDefault="009A188E">
            <w:pPr>
              <w:pStyle w:val="af8"/>
              <w:numPr>
                <w:ilvl w:val="0"/>
                <w:numId w:val="15"/>
              </w:numPr>
              <w:jc w:val="both"/>
            </w:pPr>
            <w:r>
              <w:rPr>
                <w:rFonts w:hint="eastAsia"/>
              </w:rPr>
              <w:t>覆盖统一的内容入库、出库、保存、管理、编目、检索全流程，构建统一的媒体内容管理平台；</w:t>
            </w:r>
          </w:p>
          <w:p w:rsidR="00673FCF" w:rsidRDefault="009A188E">
            <w:pPr>
              <w:pStyle w:val="af8"/>
              <w:numPr>
                <w:ilvl w:val="0"/>
                <w:numId w:val="15"/>
              </w:numPr>
              <w:jc w:val="both"/>
            </w:pPr>
            <w:r>
              <w:rPr>
                <w:rFonts w:hint="eastAsia"/>
              </w:rPr>
              <w:t>内容库同时满足生产和长期利用需求，生产库有空间大小限制，分为个人空间、公共空间，有生命周期管理，资产库可长期保存有价值的素材和成品；</w:t>
            </w:r>
          </w:p>
          <w:p w:rsidR="00673FCF" w:rsidRDefault="009A188E">
            <w:pPr>
              <w:pStyle w:val="af8"/>
              <w:numPr>
                <w:ilvl w:val="0"/>
                <w:numId w:val="15"/>
              </w:numPr>
              <w:jc w:val="both"/>
            </w:pPr>
            <w:r>
              <w:rPr>
                <w:rFonts w:hint="eastAsia"/>
              </w:rPr>
              <w:t>空间可一直扩展；</w:t>
            </w:r>
          </w:p>
          <w:p w:rsidR="00673FCF" w:rsidRDefault="009A188E">
            <w:pPr>
              <w:pStyle w:val="af8"/>
              <w:numPr>
                <w:ilvl w:val="0"/>
                <w:numId w:val="15"/>
              </w:numPr>
              <w:jc w:val="both"/>
            </w:pPr>
            <w:r>
              <w:rPr>
                <w:rFonts w:hint="eastAsia"/>
              </w:rPr>
              <w:t>内容库作为融媒体素材的共享库，支撑内容汇聚、内容生产等基础业务，能够汇聚和呈现包括视频、音频、图片、文档在内的多种媒体资源；</w:t>
            </w:r>
          </w:p>
          <w:p w:rsidR="00673FCF" w:rsidRDefault="009A188E">
            <w:pPr>
              <w:pStyle w:val="af8"/>
              <w:numPr>
                <w:ilvl w:val="0"/>
                <w:numId w:val="15"/>
              </w:numPr>
              <w:jc w:val="both"/>
            </w:pPr>
            <w:r>
              <w:rPr>
                <w:rFonts w:hint="eastAsia"/>
              </w:rPr>
              <w:t>所有资源汇聚后可按分类展现、按账户权限浏览；</w:t>
            </w:r>
          </w:p>
          <w:p w:rsidR="00673FCF" w:rsidRDefault="009A188E">
            <w:pPr>
              <w:pStyle w:val="af8"/>
              <w:numPr>
                <w:ilvl w:val="0"/>
                <w:numId w:val="15"/>
              </w:numPr>
              <w:jc w:val="both"/>
            </w:pPr>
            <w:r>
              <w:rPr>
                <w:rFonts w:hint="eastAsia"/>
              </w:rPr>
              <w:t>能够实现多种新闻业务场景的智能化应用，最大限度地适应全台新闻业务多样性、可扩展性的智能应用和处理要求；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资源管理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both"/>
            </w:pPr>
            <w:r>
              <w:rPr>
                <w:rFonts w:hint="eastAsia"/>
              </w:rPr>
              <w:t>支持展示当前账号能查看到的所有资源（包括个人和公共内容），所有资源可以通过素材类型进行快速筛选；</w:t>
            </w:r>
          </w:p>
          <w:p w:rsidR="00673FCF" w:rsidRDefault="009A188E">
            <w:pPr>
              <w:pStyle w:val="af8"/>
              <w:numPr>
                <w:ilvl w:val="0"/>
                <w:numId w:val="15"/>
              </w:numPr>
              <w:jc w:val="both"/>
            </w:pPr>
            <w:r>
              <w:rPr>
                <w:rFonts w:hint="eastAsia"/>
              </w:rPr>
              <w:t>必须实现可快速筛选视频、音频、图片及文档类型的素材进行预览和管理；</w:t>
            </w:r>
          </w:p>
          <w:p w:rsidR="00673FCF" w:rsidRDefault="009A188E">
            <w:pPr>
              <w:pStyle w:val="af8"/>
              <w:numPr>
                <w:ilvl w:val="0"/>
                <w:numId w:val="15"/>
              </w:numPr>
              <w:jc w:val="both"/>
            </w:pPr>
            <w:r>
              <w:rPr>
                <w:rFonts w:hint="eastAsia"/>
              </w:rPr>
              <w:t>支持但不限于对doc、docx、excel格式的文件进行在线查看；</w:t>
            </w:r>
          </w:p>
          <w:p w:rsidR="00673FCF" w:rsidRDefault="009A188E">
            <w:pPr>
              <w:pStyle w:val="af8"/>
              <w:numPr>
                <w:ilvl w:val="0"/>
                <w:numId w:val="15"/>
              </w:numPr>
              <w:jc w:val="both"/>
            </w:pPr>
            <w:r>
              <w:rPr>
                <w:rFonts w:hint="eastAsia"/>
              </w:rPr>
              <w:t>支持对图文类型的素材进行预览和管理，并可通过“多媒体稿编辑”工具打开或保存该类型的素材；</w:t>
            </w:r>
          </w:p>
          <w:p w:rsidR="00673FCF" w:rsidRDefault="009A188E">
            <w:pPr>
              <w:pStyle w:val="af8"/>
              <w:numPr>
                <w:ilvl w:val="0"/>
                <w:numId w:val="15"/>
              </w:numPr>
              <w:jc w:val="both"/>
            </w:pPr>
            <w:r>
              <w:rPr>
                <w:rFonts w:hint="eastAsia"/>
              </w:rPr>
              <w:t>支持对图片包类型的素材进行预览和管理，并可分别展示图片包属性和单图属性；</w:t>
            </w:r>
          </w:p>
          <w:p w:rsidR="00673FCF" w:rsidRDefault="009A188E">
            <w:pPr>
              <w:pStyle w:val="af8"/>
              <w:numPr>
                <w:ilvl w:val="0"/>
                <w:numId w:val="15"/>
              </w:numPr>
              <w:jc w:val="both"/>
            </w:pPr>
            <w:r>
              <w:rPr>
                <w:rFonts w:hint="eastAsia"/>
              </w:rPr>
              <w:t>其他格式素材的汇集，一般用于非常见格式的素材管理；</w:t>
            </w:r>
          </w:p>
          <w:p w:rsidR="00673FCF" w:rsidRDefault="009A188E">
            <w:pPr>
              <w:pStyle w:val="af8"/>
              <w:numPr>
                <w:ilvl w:val="0"/>
                <w:numId w:val="15"/>
              </w:numPr>
              <w:jc w:val="both"/>
            </w:pPr>
            <w:r>
              <w:rPr>
                <w:rFonts w:hint="eastAsia"/>
              </w:rPr>
              <w:t>支持对其他文件格式进行下载、分享、出库、删除等操作；</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58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内容对象管理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支持基于“标签”的内容管理体系，不同的内容会根据不同的业务需要标记不同类型的标签，配合用户管理服务中的权限管理实现内容权限控制，内容、标签在不同工具间按照业务逻辑进行流转；</w:t>
            </w:r>
          </w:p>
          <w:p w:rsidR="00673FCF" w:rsidRDefault="009A188E">
            <w:pPr>
              <w:pStyle w:val="af8"/>
              <w:numPr>
                <w:ilvl w:val="0"/>
                <w:numId w:val="15"/>
              </w:numPr>
              <w:jc w:val="left"/>
            </w:pPr>
            <w:r>
              <w:rPr>
                <w:rFonts w:hint="eastAsia"/>
              </w:rPr>
              <w:t>内容库应用界面、工具或服务使用内容库时，所获取的内容完全相同，所展示内容根据内容库账号权限以及第三方应用来共同决定；</w:t>
            </w:r>
          </w:p>
          <w:p w:rsidR="00673FCF" w:rsidRDefault="009A188E">
            <w:pPr>
              <w:pStyle w:val="af8"/>
              <w:numPr>
                <w:ilvl w:val="0"/>
                <w:numId w:val="15"/>
              </w:numPr>
              <w:jc w:val="left"/>
            </w:pPr>
            <w:r>
              <w:rPr>
                <w:rFonts w:hint="eastAsia"/>
              </w:rPr>
              <w:t>应用门户上如果新增第三方应用时，前端应用入口可以通过配置快速的实现；</w:t>
            </w:r>
          </w:p>
          <w:p w:rsidR="00673FCF" w:rsidRDefault="009A188E">
            <w:pPr>
              <w:pStyle w:val="af8"/>
              <w:numPr>
                <w:ilvl w:val="0"/>
                <w:numId w:val="15"/>
              </w:numPr>
              <w:jc w:val="left"/>
            </w:pPr>
            <w:r>
              <w:rPr>
                <w:rFonts w:hint="eastAsia"/>
              </w:rPr>
              <w:t>支持按照用户权限进行管理，可对个人私有资源以及公共资源的进行分离管理；</w:t>
            </w:r>
          </w:p>
          <w:p w:rsidR="00673FCF" w:rsidRDefault="009A188E">
            <w:pPr>
              <w:pStyle w:val="af8"/>
              <w:numPr>
                <w:ilvl w:val="0"/>
                <w:numId w:val="15"/>
              </w:numPr>
              <w:jc w:val="left"/>
            </w:pPr>
            <w:r>
              <w:rPr>
                <w:rFonts w:hint="eastAsia"/>
              </w:rPr>
              <w:t>内容对象管理提供媒体资源管理、实体资源管理、资源空间管理、文件管理以及资源检索能力；</w:t>
            </w:r>
          </w:p>
          <w:p w:rsidR="00673FCF" w:rsidRDefault="009A188E">
            <w:pPr>
              <w:pStyle w:val="af8"/>
              <w:numPr>
                <w:ilvl w:val="0"/>
                <w:numId w:val="15"/>
              </w:numPr>
              <w:jc w:val="left"/>
            </w:pPr>
            <w:r>
              <w:rPr>
                <w:rFonts w:hint="eastAsia"/>
              </w:rPr>
              <w:t>回收站可对删除的素材进行汇总，支持还原、彻底删除素材、清空等操作，并支持根据删除时间进行排序，在彻底删除后才会释放存储空间；</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7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资源定义</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查询资源类型（查询资源定义列表、查询资源定义详情）；</w:t>
            </w:r>
          </w:p>
          <w:p w:rsidR="00673FCF" w:rsidRDefault="009A188E">
            <w:pPr>
              <w:pStyle w:val="af8"/>
              <w:numPr>
                <w:ilvl w:val="0"/>
                <w:numId w:val="15"/>
              </w:numPr>
              <w:jc w:val="left"/>
            </w:pPr>
            <w:r>
              <w:rPr>
                <w:rFonts w:hint="eastAsia"/>
              </w:rPr>
              <w:t>创建资源类型（创建资源类型、创建元数据类型、创建文件组类型）；</w:t>
            </w:r>
          </w:p>
          <w:p w:rsidR="00673FCF" w:rsidRDefault="009A188E">
            <w:pPr>
              <w:pStyle w:val="af8"/>
              <w:numPr>
                <w:ilvl w:val="0"/>
                <w:numId w:val="15"/>
              </w:numPr>
              <w:jc w:val="left"/>
            </w:pPr>
            <w:r>
              <w:rPr>
                <w:rFonts w:hint="eastAsia"/>
              </w:rPr>
              <w:t>更新资源类型；</w:t>
            </w:r>
          </w:p>
          <w:p w:rsidR="00673FCF" w:rsidRDefault="009A188E">
            <w:pPr>
              <w:pStyle w:val="af8"/>
              <w:numPr>
                <w:ilvl w:val="0"/>
                <w:numId w:val="15"/>
              </w:numPr>
              <w:jc w:val="left"/>
            </w:pPr>
            <w:r>
              <w:rPr>
                <w:rFonts w:hint="eastAsia"/>
              </w:rPr>
              <w:t>删除资源类型；</w:t>
            </w:r>
          </w:p>
          <w:p w:rsidR="00673FCF" w:rsidRDefault="009A188E">
            <w:pPr>
              <w:pStyle w:val="af8"/>
              <w:numPr>
                <w:ilvl w:val="0"/>
                <w:numId w:val="15"/>
              </w:numPr>
              <w:jc w:val="left"/>
            </w:pPr>
            <w:r>
              <w:rPr>
                <w:rFonts w:hint="eastAsia"/>
              </w:rPr>
              <w:t>创建字段（创建基本资源字段、批量创建基本资源字段、创建元数据资源字段、批量创建元数据资源字段）；</w:t>
            </w:r>
          </w:p>
          <w:p w:rsidR="00673FCF" w:rsidRDefault="009A188E">
            <w:pPr>
              <w:pStyle w:val="af8"/>
              <w:numPr>
                <w:ilvl w:val="0"/>
                <w:numId w:val="15"/>
              </w:numPr>
              <w:jc w:val="left"/>
            </w:pPr>
            <w:r>
              <w:rPr>
                <w:rFonts w:hint="eastAsia"/>
              </w:rPr>
              <w:t>获取字段、删除字段、基本资源字段顺序调整、元数据字段顺序调整等功能；</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资源检索</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根据用户权限级别与资源的密级进行比对，满足权限要求的用户角色才能对资源进行相应操作；</w:t>
            </w:r>
          </w:p>
          <w:p w:rsidR="00673FCF" w:rsidRDefault="009A188E">
            <w:pPr>
              <w:pStyle w:val="af8"/>
              <w:numPr>
                <w:ilvl w:val="0"/>
                <w:numId w:val="15"/>
              </w:numPr>
              <w:jc w:val="left"/>
            </w:pPr>
            <w:r>
              <w:rPr>
                <w:rFonts w:hint="eastAsia"/>
              </w:rPr>
              <w:t>素材入到内容库后，可以根据权限的不同，查看内容库的素材，并对其进行管理；</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空间管理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分配独立的个人空间，对个人空间拥有绝对控制权，个人空间仅呈现当前账号入库的私密素材，将私密素材密级设置为公开后，可在公共内容库查看；</w:t>
            </w:r>
          </w:p>
          <w:p w:rsidR="00673FCF" w:rsidRDefault="009A188E">
            <w:pPr>
              <w:pStyle w:val="af8"/>
              <w:numPr>
                <w:ilvl w:val="0"/>
                <w:numId w:val="15"/>
              </w:numPr>
              <w:jc w:val="left"/>
            </w:pPr>
            <w:r>
              <w:rPr>
                <w:rFonts w:hint="eastAsia"/>
              </w:rPr>
              <w:t>平台可根据权限、角色、部门，查看公共内容库，公共内容库用于存放所有用户均能查看的素材资源，拥有权限的用户可以在公共内容库主目录中新建文件夹，并以目录树的方式呈现素材，便于根据实际需要对素材进行目录管理；</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文件管理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提供统一文件管理的可视化界面，便于进行检索、查看、删除等操作；</w:t>
            </w:r>
          </w:p>
          <w:p w:rsidR="00673FCF" w:rsidRDefault="009A188E">
            <w:pPr>
              <w:pStyle w:val="af8"/>
              <w:numPr>
                <w:ilvl w:val="0"/>
                <w:numId w:val="15"/>
              </w:numPr>
              <w:jc w:val="left"/>
            </w:pPr>
            <w:r>
              <w:rPr>
                <w:rFonts w:hint="eastAsia"/>
              </w:rPr>
              <w:t>有文件管理、文件复制管理、文件删除管理和脱管文件等功能模块；</w:t>
            </w:r>
          </w:p>
          <w:p w:rsidR="00673FCF" w:rsidRDefault="009A188E">
            <w:pPr>
              <w:pStyle w:val="af8"/>
              <w:numPr>
                <w:ilvl w:val="0"/>
                <w:numId w:val="15"/>
              </w:numPr>
              <w:jc w:val="left"/>
            </w:pPr>
            <w:r>
              <w:rPr>
                <w:rFonts w:hint="eastAsia"/>
              </w:rPr>
              <w:t>在文件管理界面中可以直观看到文件名、文件地址、存储池、存储单元、文件大小、创建时间、文件状态、元数据状态等；</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719"/>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自定义元数据</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包含数据对象及内容的创建、删除、修改等功能；</w:t>
            </w:r>
          </w:p>
          <w:p w:rsidR="00673FCF" w:rsidRDefault="009A188E">
            <w:pPr>
              <w:pStyle w:val="af8"/>
              <w:numPr>
                <w:ilvl w:val="0"/>
                <w:numId w:val="15"/>
              </w:numPr>
              <w:jc w:val="left"/>
            </w:pPr>
            <w:r>
              <w:rPr>
                <w:rFonts w:hint="eastAsia"/>
                <w:lang w:bidi="ar"/>
              </w:rPr>
              <w:t>包括但不限</w:t>
            </w:r>
            <w:r>
              <w:rPr>
                <w:rFonts w:hint="eastAsia"/>
              </w:rPr>
              <w:t>于添加数据对象、编辑数据对象、添加字段、编辑元数据字段；</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生命周期管理</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对平台全流程中的各类数据资源提供版本管理、标引、检索查询、内容查看、上传、下载等基础功能；</w:t>
            </w:r>
          </w:p>
          <w:p w:rsidR="00673FCF" w:rsidRDefault="009A188E">
            <w:pPr>
              <w:pStyle w:val="af8"/>
              <w:numPr>
                <w:ilvl w:val="0"/>
                <w:numId w:val="15"/>
              </w:numPr>
              <w:jc w:val="left"/>
            </w:pPr>
            <w:r>
              <w:rPr>
                <w:rFonts w:hint="eastAsia"/>
              </w:rPr>
              <w:t>系统管理员可在系统中根据内容来源、创建时间等维度设定内容的生命周期，可灵活配置，支持定期自动删除；</w:t>
            </w:r>
          </w:p>
          <w:p w:rsidR="00673FCF" w:rsidRDefault="009A188E">
            <w:pPr>
              <w:pStyle w:val="af8"/>
              <w:numPr>
                <w:ilvl w:val="0"/>
                <w:numId w:val="15"/>
              </w:numPr>
              <w:jc w:val="left"/>
            </w:pPr>
            <w:r>
              <w:rPr>
                <w:rFonts w:hint="eastAsia"/>
              </w:rPr>
              <w:t>支持对各来源、各类型的内容分别设置生命周期；</w:t>
            </w:r>
          </w:p>
          <w:p w:rsidR="00673FCF" w:rsidRDefault="009A188E">
            <w:pPr>
              <w:pStyle w:val="af8"/>
              <w:numPr>
                <w:ilvl w:val="0"/>
                <w:numId w:val="15"/>
              </w:numPr>
              <w:jc w:val="left"/>
            </w:pPr>
            <w:r>
              <w:rPr>
                <w:rFonts w:hint="eastAsia"/>
              </w:rPr>
              <w:t>支持缓存删除功能，过期内容先删除至缓存，再由缓存区根据设定的时间，进行彻底删除；</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资源入库</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自动生成资源相关的元数据信息，以web方式通过资源门户进行统一展现；</w:t>
            </w:r>
          </w:p>
          <w:p w:rsidR="00673FCF" w:rsidRDefault="009A188E">
            <w:pPr>
              <w:pStyle w:val="af8"/>
              <w:numPr>
                <w:ilvl w:val="0"/>
                <w:numId w:val="15"/>
              </w:numPr>
              <w:jc w:val="left"/>
            </w:pPr>
            <w:r>
              <w:rPr>
                <w:rFonts w:hint="eastAsia"/>
              </w:rPr>
              <w:t>提供多种内容上载方式，包括Web在线直接上传、轻量客户端上传、远程高速回传以及系统接口对接入库等方式；</w:t>
            </w:r>
          </w:p>
          <w:p w:rsidR="00673FCF" w:rsidRDefault="009A188E">
            <w:pPr>
              <w:pStyle w:val="af8"/>
              <w:numPr>
                <w:ilvl w:val="0"/>
                <w:numId w:val="15"/>
              </w:numPr>
              <w:jc w:val="left"/>
            </w:pPr>
            <w:r>
              <w:rPr>
                <w:rFonts w:hint="eastAsia"/>
              </w:rPr>
              <w:t>支持对大文件的切片断点续传功能；</w:t>
            </w:r>
          </w:p>
          <w:p w:rsidR="00673FCF" w:rsidRDefault="009A188E">
            <w:pPr>
              <w:pStyle w:val="af8"/>
              <w:numPr>
                <w:ilvl w:val="0"/>
                <w:numId w:val="15"/>
              </w:numPr>
              <w:jc w:val="left"/>
            </w:pPr>
            <w:r>
              <w:rPr>
                <w:rFonts w:hint="eastAsia"/>
              </w:rPr>
              <w:t>支持文件夹整体上传，上传后文件夹结构以及文件夹下的文件自动继承到系统中；</w:t>
            </w:r>
          </w:p>
          <w:p w:rsidR="00673FCF" w:rsidRDefault="009A188E">
            <w:pPr>
              <w:pStyle w:val="af8"/>
              <w:numPr>
                <w:ilvl w:val="0"/>
                <w:numId w:val="15"/>
              </w:numPr>
              <w:jc w:val="left"/>
            </w:pPr>
            <w:r>
              <w:rPr>
                <w:rFonts w:hint="eastAsia"/>
              </w:rPr>
              <w:t>上传内容库的文件、素材需自动同步到自己的非编资源库中，非编资源库的素材也需要自动同步到内容库，方便后续使用和共享；</w:t>
            </w:r>
          </w:p>
          <w:p w:rsidR="00673FCF" w:rsidRDefault="009A188E">
            <w:pPr>
              <w:pStyle w:val="af8"/>
              <w:numPr>
                <w:ilvl w:val="0"/>
                <w:numId w:val="15"/>
              </w:numPr>
              <w:jc w:val="left"/>
            </w:pPr>
            <w:r>
              <w:rPr>
                <w:rFonts w:hint="eastAsia"/>
              </w:rPr>
              <w:t>上传素材时可以关联当前正在进行的表单任务，并将这些素材添加进表单附件中；</w:t>
            </w:r>
          </w:p>
          <w:p w:rsidR="00673FCF" w:rsidRDefault="009A188E">
            <w:pPr>
              <w:pStyle w:val="af8"/>
              <w:numPr>
                <w:ilvl w:val="0"/>
                <w:numId w:val="15"/>
              </w:numPr>
              <w:jc w:val="left"/>
            </w:pPr>
            <w:r>
              <w:rPr>
                <w:rFonts w:hint="eastAsia"/>
              </w:rPr>
              <w:t>系统支持通过自动扫描存储目录的方式导入资源，在设定了扫描规则及后续处理流程后，外系统只需要将待入库的资源文件拷贝至指定路径，目录扫描软件会定期自动扫描该文件夹并导入符合条件的资源；</w:t>
            </w:r>
          </w:p>
          <w:p w:rsidR="00673FCF" w:rsidRDefault="009A188E">
            <w:pPr>
              <w:pStyle w:val="af8"/>
              <w:numPr>
                <w:ilvl w:val="0"/>
                <w:numId w:val="15"/>
              </w:numPr>
              <w:jc w:val="left"/>
            </w:pPr>
            <w:r>
              <w:rPr>
                <w:rFonts w:hint="eastAsia"/>
              </w:rPr>
              <w:t>可以导入外系统提供的XML描述文件+媒体文件，目录扫描软件通过解析XML描述文件来获取资源的元数据信息，便于资源信息的有效继承；</w:t>
            </w:r>
          </w:p>
          <w:p w:rsidR="00673FCF" w:rsidRDefault="009A188E">
            <w:pPr>
              <w:pStyle w:val="af8"/>
              <w:numPr>
                <w:ilvl w:val="0"/>
                <w:numId w:val="15"/>
              </w:numPr>
              <w:jc w:val="left"/>
            </w:pPr>
            <w:r>
              <w:rPr>
                <w:rFonts w:hint="eastAsia"/>
              </w:rPr>
              <w:t>支持外系统调用互联服务接口，利用迁移服务将文件“推”到指定存储区，或者从外系统的存储区“拉”文件入库；</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981"/>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内容库智能标签</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支持基础标签，通过人工智能技术，可以对资源内容提取标签，对数据进行修订。可以一次输入得到多重输出，实现视频、音频、图片、文本等的快速信息处理，如快速实现标签、内容摘要、分类、快速提取等，提高对内容的著录描述效率。</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841"/>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智能分析</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left"/>
            </w:pPr>
            <w:r>
              <w:rPr>
                <w:rFonts w:hint="eastAsia"/>
              </w:rPr>
              <w:t>根据AI功能，如人脸识别、字幕识别、语音识别等智能识别功能，展示视频、音频等内容的人脸信息、字幕识别和语音信息供二次加工使用；</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赋能生产</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5"/>
              </w:numPr>
              <w:jc w:val="both"/>
            </w:pPr>
            <w:r>
              <w:rPr>
                <w:rFonts w:hint="eastAsia"/>
              </w:rPr>
              <w:t>适应各种融合新闻生产加工场景，体现内容库对多业务场景的适用性、高实时性、高兼容性等特点，满足互联网化制作的需要，符合移动化、互联网化操作人员的使用习惯；</w:t>
            </w:r>
          </w:p>
          <w:p w:rsidR="00673FCF" w:rsidRDefault="009A188E">
            <w:pPr>
              <w:pStyle w:val="af8"/>
              <w:numPr>
                <w:ilvl w:val="0"/>
                <w:numId w:val="15"/>
              </w:numPr>
              <w:jc w:val="both"/>
            </w:pPr>
            <w:r>
              <w:rPr>
                <w:rFonts w:hint="eastAsia"/>
              </w:rPr>
              <w:t>通过内容库的OpenAPI向视频加工工具赋能，工具可以直接使用资源文件；</w:t>
            </w:r>
          </w:p>
          <w:p w:rsidR="00673FCF" w:rsidRDefault="009A188E">
            <w:pPr>
              <w:pStyle w:val="af8"/>
              <w:numPr>
                <w:ilvl w:val="0"/>
                <w:numId w:val="15"/>
              </w:numPr>
              <w:jc w:val="both"/>
            </w:pPr>
            <w:r>
              <w:rPr>
                <w:rFonts w:hint="eastAsia"/>
              </w:rPr>
              <w:t>通过接口可以直接获取AI识别结果，如重要人物图片、视频镜头查找等，减少挑选镜头时间；</w:t>
            </w:r>
          </w:p>
          <w:p w:rsidR="00673FCF" w:rsidRDefault="009A188E">
            <w:pPr>
              <w:pStyle w:val="af8"/>
              <w:numPr>
                <w:ilvl w:val="0"/>
                <w:numId w:val="15"/>
              </w:numPr>
              <w:jc w:val="both"/>
            </w:pPr>
            <w:r>
              <w:rPr>
                <w:rFonts w:hint="eastAsia"/>
              </w:rPr>
              <w:t>各应用软件可以直接调用平台提供的基础服务，通过API进行应用集成，从而提供更好的应用整合性；</w:t>
            </w:r>
          </w:p>
          <w:p w:rsidR="00673FCF" w:rsidRDefault="009A188E">
            <w:pPr>
              <w:pStyle w:val="af8"/>
              <w:numPr>
                <w:ilvl w:val="0"/>
                <w:numId w:val="15"/>
              </w:numPr>
              <w:jc w:val="both"/>
            </w:pPr>
            <w:r>
              <w:rPr>
                <w:rFonts w:hint="eastAsia"/>
              </w:rPr>
              <w:t>在各类型编辑工具中支持直接查看并调用资源库中的资源；编辑工具支持直接浏览资源库中的素材，而不发生素材迁移；</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411"/>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资源下载</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6"/>
              </w:numPr>
              <w:jc w:val="both"/>
            </w:pPr>
            <w:r>
              <w:rPr>
                <w:rFonts w:hint="eastAsia"/>
              </w:rPr>
              <w:t>支持远程异地下载功能；</w:t>
            </w:r>
          </w:p>
          <w:p w:rsidR="00673FCF" w:rsidRDefault="009A188E">
            <w:pPr>
              <w:pStyle w:val="af8"/>
              <w:numPr>
                <w:ilvl w:val="0"/>
                <w:numId w:val="16"/>
              </w:numPr>
              <w:jc w:val="both"/>
            </w:pPr>
            <w:r>
              <w:rPr>
                <w:rFonts w:hint="eastAsia"/>
              </w:rPr>
              <w:t>支持传输任务管理，获取资源可以不受空间、时间限制，随时随地下载内容库系统资源；</w:t>
            </w:r>
          </w:p>
          <w:p w:rsidR="00673FCF" w:rsidRDefault="009A188E">
            <w:pPr>
              <w:pStyle w:val="af8"/>
              <w:numPr>
                <w:ilvl w:val="0"/>
                <w:numId w:val="16"/>
              </w:numPr>
              <w:jc w:val="both"/>
            </w:pPr>
            <w:r>
              <w:rPr>
                <w:rFonts w:hint="eastAsia"/>
              </w:rPr>
              <w:t>支持将选中内容出库到对应的外部系统；</w:t>
            </w:r>
          </w:p>
          <w:p w:rsidR="00673FCF" w:rsidRDefault="009A188E">
            <w:pPr>
              <w:pStyle w:val="af8"/>
              <w:numPr>
                <w:ilvl w:val="0"/>
                <w:numId w:val="16"/>
              </w:numPr>
              <w:jc w:val="both"/>
            </w:pPr>
            <w:r>
              <w:rPr>
                <w:rFonts w:hint="eastAsia"/>
              </w:rPr>
              <w:t>可以将资源下载到指定路径由外系统自行导入；</w:t>
            </w:r>
          </w:p>
          <w:p w:rsidR="00673FCF" w:rsidRDefault="009A188E">
            <w:pPr>
              <w:pStyle w:val="af8"/>
              <w:numPr>
                <w:ilvl w:val="0"/>
                <w:numId w:val="16"/>
              </w:numPr>
              <w:jc w:val="both"/>
            </w:pPr>
            <w:r>
              <w:rPr>
                <w:rFonts w:hint="eastAsia"/>
              </w:rPr>
              <w:t>根据不同的下载任务和下载目标，可以设定是否转码、下载申请是否需要审核、下载任务的优先级等功能；</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841"/>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第三方插件</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6"/>
              </w:numPr>
              <w:jc w:val="both"/>
            </w:pPr>
            <w:r>
              <w:rPr>
                <w:rFonts w:hint="eastAsia"/>
              </w:rPr>
              <w:t>支持PR/AE/EDUIS/PS/FCP/剪映/Davinci等第三方工具共享素材；</w:t>
            </w:r>
          </w:p>
          <w:p w:rsidR="00673FCF" w:rsidRDefault="009A188E">
            <w:pPr>
              <w:pStyle w:val="af8"/>
              <w:numPr>
                <w:ilvl w:val="0"/>
                <w:numId w:val="16"/>
              </w:numPr>
              <w:jc w:val="both"/>
            </w:pPr>
            <w:r>
              <w:rPr>
                <w:rFonts w:hint="eastAsia"/>
              </w:rPr>
              <w:t>素材实时上线编辑，多生产工具协同生产；</w:t>
            </w:r>
          </w:p>
          <w:p w:rsidR="00673FCF" w:rsidRDefault="009A188E">
            <w:pPr>
              <w:pStyle w:val="af8"/>
              <w:numPr>
                <w:ilvl w:val="0"/>
                <w:numId w:val="16"/>
              </w:numPr>
              <w:jc w:val="both"/>
            </w:pPr>
            <w:r>
              <w:rPr>
                <w:rFonts w:hint="eastAsia"/>
              </w:rPr>
              <w:t>支持以插件形式对接PR/AE/PS/Eduis等，以管理工具对接FCP/剪映/Davinci等，实现素材共享；</w:t>
            </w:r>
          </w:p>
          <w:p w:rsidR="00673FCF" w:rsidRDefault="009A188E">
            <w:pPr>
              <w:pStyle w:val="af8"/>
              <w:numPr>
                <w:ilvl w:val="0"/>
                <w:numId w:val="16"/>
              </w:numPr>
              <w:jc w:val="both"/>
            </w:pPr>
            <w:r>
              <w:rPr>
                <w:rFonts w:hint="eastAsia"/>
              </w:rPr>
              <w:t>素材交互过程采用素材链接，不进行二次拷贝，节省存储空间；</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81" w:name="_Toc31848"/>
      <w:r>
        <w:rPr>
          <w:rFonts w:hint="eastAsia"/>
        </w:rPr>
        <w:t>AI</w:t>
      </w:r>
      <w:r>
        <w:rPr>
          <w:rFonts w:hint="eastAsia"/>
        </w:rPr>
        <w:t>服务模块</w:t>
      </w:r>
      <w:bookmarkEnd w:id="81"/>
    </w:p>
    <w:p w:rsidR="00673FCF" w:rsidRDefault="009A188E">
      <w:pPr>
        <w:pStyle w:val="afd"/>
        <w:ind w:firstLine="640"/>
      </w:pPr>
      <w:r>
        <w:rPr>
          <w:rFonts w:hint="eastAsia"/>
        </w:rPr>
        <w:t>通过自研算法和第三方算法，由原生架构构建的智能服务二次开发平台，为上层媒体应用快速提供智能算法服务和场景化应用模板。支持本地部署方案，将已成熟模型定期更新到本地的模型库或通过互联网更新本地模型库，以此来提供</w:t>
      </w:r>
      <w:r>
        <w:rPr>
          <w:rFonts w:hint="eastAsia"/>
        </w:rPr>
        <w:t>AI</w:t>
      </w:r>
      <w:r>
        <w:rPr>
          <w:rFonts w:hint="eastAsia"/>
        </w:rPr>
        <w:t>服务。通过模块解耦提供能力菜单、图形化配置界面定制开发。必须具备标准</w:t>
      </w:r>
      <w:r>
        <w:rPr>
          <w:rFonts w:hint="eastAsia"/>
        </w:rPr>
        <w:t>API</w:t>
      </w:r>
      <w:r>
        <w:rPr>
          <w:rFonts w:hint="eastAsia"/>
        </w:rPr>
        <w:t>服务接口。</w:t>
      </w:r>
    </w:p>
    <w:p w:rsidR="00673FCF" w:rsidRDefault="009A188E">
      <w:pPr>
        <w:pStyle w:val="3"/>
      </w:pPr>
      <w:bookmarkStart w:id="82" w:name="_Toc17789"/>
      <w:r>
        <w:rPr>
          <w:rFonts w:hint="eastAsia"/>
        </w:rPr>
        <w:t>媒体文件预处理</w:t>
      </w:r>
      <w:bookmarkEnd w:id="82"/>
    </w:p>
    <w:p w:rsidR="00673FCF" w:rsidRDefault="009A188E">
      <w:pPr>
        <w:pStyle w:val="afd"/>
        <w:ind w:firstLine="640"/>
      </w:pPr>
      <w:r>
        <w:rPr>
          <w:rFonts w:hint="eastAsia"/>
        </w:rPr>
        <w:t>AI</w:t>
      </w:r>
      <w:r>
        <w:rPr>
          <w:rFonts w:hint="eastAsia"/>
        </w:rPr>
        <w:t>服务模块可接受图像、音频文件、视音频流及虚拟素材等类型的输入，对于视频素材根据需求进行抽帧处理，对于图片素材或视频帧进行重采样、裁切、缩放、色彩空间转换、表格化操作等一系列预处理，消除素材中无关的信息</w:t>
      </w:r>
      <w:r>
        <w:rPr>
          <w:rFonts w:hint="eastAsia"/>
        </w:rPr>
        <w:t>,</w:t>
      </w:r>
      <w:r>
        <w:rPr>
          <w:rFonts w:hint="eastAsia"/>
        </w:rPr>
        <w:t>恢复有用的真实信息</w:t>
      </w:r>
      <w:r>
        <w:rPr>
          <w:rFonts w:hint="eastAsia"/>
        </w:rPr>
        <w:t>,</w:t>
      </w:r>
      <w:r>
        <w:rPr>
          <w:rFonts w:hint="eastAsia"/>
        </w:rPr>
        <w:t>增强有关信息的可检测性，再进入智能处理阶段。</w:t>
      </w:r>
    </w:p>
    <w:p w:rsidR="00673FCF" w:rsidRDefault="009A188E">
      <w:pPr>
        <w:pStyle w:val="3"/>
      </w:pPr>
      <w:bookmarkStart w:id="83" w:name="_Toc21507"/>
      <w:r>
        <w:rPr>
          <w:rFonts w:hint="eastAsia"/>
        </w:rPr>
        <w:t>资源监控与算力精细化管理</w:t>
      </w:r>
      <w:bookmarkEnd w:id="83"/>
    </w:p>
    <w:p w:rsidR="00673FCF" w:rsidRDefault="009A188E">
      <w:pPr>
        <w:pStyle w:val="afd"/>
        <w:ind w:firstLine="640"/>
      </w:pPr>
      <w:r>
        <w:rPr>
          <w:rFonts w:hint="eastAsia"/>
        </w:rPr>
        <w:t>对总量资源使用情况、节点资源的使用情况以及各能力显存的使用情况等进行监控，可根据资源的监控来判断服务是否有异常、资源是否足够。对每一个能力的资源占用情况都进行了精确的度量，以实现算力的精细化管理，最大化利用</w:t>
      </w:r>
      <w:r>
        <w:rPr>
          <w:rFonts w:hint="eastAsia"/>
        </w:rPr>
        <w:t>GPU</w:t>
      </w:r>
      <w:r>
        <w:rPr>
          <w:rFonts w:hint="eastAsia"/>
        </w:rPr>
        <w:t>算力，提供算力使用情况监控。</w:t>
      </w:r>
    </w:p>
    <w:p w:rsidR="00673FCF" w:rsidRDefault="009A188E">
      <w:pPr>
        <w:pStyle w:val="3"/>
      </w:pPr>
      <w:bookmarkStart w:id="84" w:name="_Toc16148"/>
      <w:r>
        <w:rPr>
          <w:rFonts w:hint="eastAsia"/>
        </w:rPr>
        <w:t>资源弹性扩缩</w:t>
      </w:r>
      <w:bookmarkEnd w:id="84"/>
    </w:p>
    <w:p w:rsidR="00673FCF" w:rsidRDefault="009A188E">
      <w:pPr>
        <w:pStyle w:val="afd"/>
        <w:ind w:firstLine="640"/>
      </w:pPr>
      <w:r>
        <w:rPr>
          <w:rFonts w:hint="eastAsia"/>
        </w:rPr>
        <w:t>根据任务负载情况和资源情况来完成算法微服务的弹性伸缩。</w:t>
      </w:r>
    </w:p>
    <w:p w:rsidR="00673FCF" w:rsidRDefault="009A188E">
      <w:pPr>
        <w:pStyle w:val="3"/>
        <w:ind w:left="0"/>
      </w:pPr>
      <w:bookmarkStart w:id="85" w:name="_Toc32293"/>
      <w:r>
        <w:t>语言处理</w:t>
      </w:r>
      <w:r>
        <w:rPr>
          <w:rFonts w:hint="eastAsia"/>
        </w:rPr>
        <w:t>模块</w:t>
      </w:r>
      <w:bookmarkEnd w:id="85"/>
    </w:p>
    <w:p w:rsidR="00673FCF" w:rsidRDefault="009A188E">
      <w:pPr>
        <w:pStyle w:val="afd"/>
        <w:ind w:firstLine="640"/>
      </w:pPr>
      <w:r>
        <w:rPr>
          <w:rFonts w:hint="eastAsia"/>
        </w:rPr>
        <w:t>文本校对需快速完成稿件中各种错误内容的识别和提示，并给出纠错建议。可根据需求定制重点词监控词库，能够准确快速地校对出所有与重点词相似的错误，并标记错误等级给出建议的正确文本，支持大容量的重点词监控库。对于检查领导人姓名、单位名称、地名等词语，以及对重点关注词、错别字、违禁、违法、敏感词、垃圾信息进行快速审核。支持各种主流文字处理和排版系统的文件格式，支持各种专业文稿的校对，辅助内容审校者有效发现问题，提升校对质量及审稿效率，确保内容安全生产。</w:t>
      </w:r>
    </w:p>
    <w:p w:rsidR="00673FCF" w:rsidRDefault="009A188E">
      <w:pPr>
        <w:pStyle w:val="afd"/>
        <w:ind w:firstLine="640"/>
      </w:pPr>
      <w:r>
        <w:t>新闻文本分类</w:t>
      </w:r>
      <w:r>
        <w:rPr>
          <w:rFonts w:hint="eastAsia"/>
        </w:rPr>
        <w:t>需</w:t>
      </w:r>
      <w:r>
        <w:t>采用《广播电视节目资料分类法》编目规范</w:t>
      </w:r>
      <w:r>
        <w:rPr>
          <w:rFonts w:hint="eastAsia"/>
        </w:rPr>
        <w:t>，</w:t>
      </w:r>
      <w:r>
        <w:t>其中包含</w:t>
      </w:r>
      <w:r>
        <w:t>13</w:t>
      </w:r>
      <w:r>
        <w:t>个一级类别、</w:t>
      </w:r>
      <w:r>
        <w:t>164</w:t>
      </w:r>
      <w:r>
        <w:t>个二级类别、</w:t>
      </w:r>
      <w:r>
        <w:t>534</w:t>
      </w:r>
      <w:r>
        <w:rPr>
          <w:rFonts w:hint="eastAsia"/>
        </w:rPr>
        <w:t>个三级类别。</w:t>
      </w:r>
    </w:p>
    <w:p w:rsidR="00673FCF" w:rsidRDefault="009A188E">
      <w:pPr>
        <w:pStyle w:val="afd"/>
        <w:ind w:firstLine="640"/>
      </w:pPr>
      <w:r>
        <w:t>新闻摘要</w:t>
      </w:r>
      <w:r>
        <w:rPr>
          <w:rFonts w:hint="eastAsia"/>
        </w:rPr>
        <w:t>提取</w:t>
      </w:r>
      <w:r>
        <w:t>功能</w:t>
      </w:r>
      <w:r>
        <w:rPr>
          <w:rFonts w:hint="eastAsia"/>
        </w:rPr>
        <w:t>必须是</w:t>
      </w:r>
      <w:r>
        <w:t>基于</w:t>
      </w:r>
      <w:r>
        <w:rPr>
          <w:rFonts w:hint="eastAsia"/>
        </w:rPr>
        <w:t>通过</w:t>
      </w:r>
      <w:r>
        <w:t>深度学习</w:t>
      </w:r>
      <w:r>
        <w:rPr>
          <w:rFonts w:hint="eastAsia"/>
        </w:rPr>
        <w:t>后可以从</w:t>
      </w:r>
      <w:r>
        <w:t>较长的新闻文本中，自动抽取关键信息，简明的摘要结果，</w:t>
      </w:r>
      <w:r>
        <w:rPr>
          <w:rFonts w:hint="eastAsia"/>
        </w:rPr>
        <w:t>实现</w:t>
      </w:r>
      <w:r>
        <w:t>快速理解文本主要内容</w:t>
      </w:r>
      <w:r>
        <w:rPr>
          <w:rFonts w:hint="eastAsia"/>
        </w:rPr>
        <w:t>，适用于政治、体育、经济等多个新闻领域。</w:t>
      </w:r>
    </w:p>
    <w:p w:rsidR="00673FCF" w:rsidRDefault="009A188E">
      <w:pPr>
        <w:pStyle w:val="afd"/>
        <w:ind w:firstLine="640"/>
      </w:pPr>
      <w:r>
        <w:rPr>
          <w:rFonts w:hint="eastAsia"/>
        </w:rPr>
        <w:t>关键词提取</w:t>
      </w:r>
      <w:r>
        <w:t>对本中各词的重要性进行计算，提取能代表人脑记忆快照的关键词，</w:t>
      </w:r>
      <w:r>
        <w:rPr>
          <w:rFonts w:hint="eastAsia"/>
        </w:rPr>
        <w:t>提高信息获取效率，减少阅读耗时，是辅助阅读和编辑的重要内容，</w:t>
      </w:r>
      <w:r>
        <w:t>支持对文本的快速理解和语义检索。</w:t>
      </w:r>
    </w:p>
    <w:p w:rsidR="00673FCF" w:rsidRDefault="009A188E">
      <w:pPr>
        <w:pStyle w:val="afd"/>
        <w:ind w:firstLine="640"/>
      </w:pPr>
      <w:r>
        <w:rPr>
          <w:rFonts w:hint="eastAsia"/>
        </w:rPr>
        <w:t>标题抽取必须基于人工智能算法，实现根据文章内容</w:t>
      </w:r>
      <w:r>
        <w:t>自动抽取关键信息</w:t>
      </w:r>
      <w:r>
        <w:rPr>
          <w:rFonts w:hint="eastAsia"/>
        </w:rPr>
        <w:t>，基于关键信息推荐文章标题。支持推荐多款标题，支持自动划分标题重点，支持更多核心词识别等。</w:t>
      </w:r>
    </w:p>
    <w:p w:rsidR="00673FCF" w:rsidRDefault="009A188E">
      <w:pPr>
        <w:pStyle w:val="afd"/>
        <w:ind w:firstLine="640"/>
      </w:pPr>
      <w:r>
        <w:t>提供精准的蒙</w:t>
      </w:r>
      <w:r>
        <w:rPr>
          <w:rFonts w:hint="eastAsia"/>
        </w:rPr>
        <w:t>古</w:t>
      </w:r>
      <w:r>
        <w:t>语翻译服务，利用先进的机器学习技术和庞大的多语种数据库，能够快速准确地完成汉语与蒙古语之间的文本转换，满足特定场景下的即时翻译需求。</w:t>
      </w:r>
    </w:p>
    <w:p w:rsidR="00673FCF" w:rsidRDefault="009A188E">
      <w:pPr>
        <w:pStyle w:val="afd"/>
        <w:ind w:firstLine="640"/>
      </w:pPr>
      <w:r>
        <w:t>搭建蒙汉智能翻译系统，提供传统蒙古文和</w:t>
      </w:r>
      <w:r>
        <w:rPr>
          <w:rFonts w:hint="eastAsia"/>
        </w:rPr>
        <w:t>中文</w:t>
      </w:r>
      <w:r>
        <w:t>相互翻译功能，通过机器翻译技术辅助完成稿件翻译工作</w:t>
      </w:r>
      <w:r>
        <w:rPr>
          <w:rFonts w:hint="eastAsia"/>
        </w:rPr>
        <w:t>，</w:t>
      </w:r>
      <w:r>
        <w:t>为翻译人员提供大规模蒙汉词典和专业名词词典，并可共用记忆库和术语库，实时共享句子译文和术语译文，从而确保多人参与的项目也能在译文风格和术语的使用上保持一致</w:t>
      </w:r>
      <w:r>
        <w:rPr>
          <w:rFonts w:hint="eastAsia"/>
        </w:rPr>
        <w:t>。需在智能审片、智能媒体采编等进行应用。</w:t>
      </w:r>
    </w:p>
    <w:p w:rsidR="00673FCF" w:rsidRDefault="009A188E">
      <w:pPr>
        <w:pStyle w:val="3"/>
      </w:pPr>
      <w:bookmarkStart w:id="86" w:name="_Toc13200"/>
      <w:r>
        <w:rPr>
          <w:rFonts w:hint="eastAsia"/>
        </w:rPr>
        <w:t>图片处理模块</w:t>
      </w:r>
      <w:bookmarkEnd w:id="86"/>
    </w:p>
    <w:p w:rsidR="00673FCF" w:rsidRDefault="009A188E">
      <w:pPr>
        <w:pStyle w:val="afd"/>
        <w:ind w:firstLine="640"/>
        <w:rPr>
          <w:rFonts w:ascii="Times New Roman" w:hAnsi="Times New Roman" w:cs="Times New Roman"/>
          <w:kern w:val="44"/>
        </w:rPr>
      </w:pPr>
      <w:r>
        <w:rPr>
          <w:rFonts w:hint="eastAsia"/>
        </w:rPr>
        <w:t>OCR</w:t>
      </w:r>
      <w:r>
        <w:rPr>
          <w:rFonts w:hint="eastAsia"/>
        </w:rPr>
        <w:t>识别</w:t>
      </w:r>
      <w:r>
        <w:t>将图像中的特征提取出来，根据算法检测出目标区域，对目标区域的字符进行分割和分类识别</w:t>
      </w:r>
      <w:r>
        <w:rPr>
          <w:rFonts w:ascii="Times New Roman" w:hAnsi="Times New Roman" w:cs="Times New Roman"/>
          <w:kern w:val="44"/>
        </w:rPr>
        <w:t>，</w:t>
      </w:r>
      <w:r>
        <w:rPr>
          <w:rFonts w:ascii="Times New Roman" w:hAnsi="Times New Roman" w:cs="Times New Roman" w:hint="eastAsia"/>
          <w:kern w:val="44"/>
        </w:rPr>
        <w:t>从而</w:t>
      </w:r>
      <w:r>
        <w:rPr>
          <w:rFonts w:ascii="Times New Roman" w:hAnsi="Times New Roman" w:cs="Times New Roman"/>
          <w:kern w:val="44"/>
        </w:rPr>
        <w:t>返回文字框位置与文字内容。</w:t>
      </w:r>
      <w:r>
        <w:rPr>
          <w:rFonts w:ascii="Times New Roman" w:hAnsi="Times New Roman" w:cs="Times New Roman"/>
          <w:kern w:val="44"/>
        </w:rPr>
        <w:t>OCR</w:t>
      </w:r>
      <w:r>
        <w:rPr>
          <w:rFonts w:ascii="Times New Roman" w:hAnsi="Times New Roman" w:cs="Times New Roman"/>
          <w:kern w:val="44"/>
        </w:rPr>
        <w:t>识别支持</w:t>
      </w:r>
      <w:r>
        <w:rPr>
          <w:rFonts w:ascii="Times New Roman" w:hAnsi="Times New Roman" w:cs="Times New Roman" w:hint="eastAsia"/>
          <w:kern w:val="44"/>
        </w:rPr>
        <w:t>对</w:t>
      </w:r>
      <w:r>
        <w:rPr>
          <w:rFonts w:ascii="Times New Roman" w:hAnsi="Times New Roman" w:cs="Times New Roman"/>
          <w:kern w:val="44"/>
        </w:rPr>
        <w:t>任意版面下整图文字的识别。将图片上的文字内容，智能识别成为可编辑的文本。</w:t>
      </w:r>
    </w:p>
    <w:p w:rsidR="00673FCF" w:rsidRDefault="009A188E">
      <w:pPr>
        <w:pStyle w:val="afd"/>
        <w:ind w:firstLine="640"/>
      </w:pPr>
      <w:r>
        <w:rPr>
          <w:rFonts w:hint="eastAsia"/>
        </w:rPr>
        <w:t>人脸识别可以</w:t>
      </w:r>
      <w:r>
        <w:t>针对特定人物采用卷积神经网络进行深度学习建立人脸特征模型，可自动识别视频画面中所有人脸的五官及轮廓位置</w:t>
      </w:r>
      <w:r>
        <w:rPr>
          <w:rFonts w:hint="eastAsia"/>
        </w:rPr>
        <w:t>，</w:t>
      </w:r>
      <w:r>
        <w:rPr>
          <w:rFonts w:ascii="Calibri" w:hAnsi="Calibri" w:hint="eastAsia"/>
        </w:rPr>
        <w:t>返回人物名称、人脸位置、人脸表情、视频人脸出现的时间区间等信息</w:t>
      </w:r>
      <w:r>
        <w:t>。</w:t>
      </w:r>
    </w:p>
    <w:p w:rsidR="00673FCF" w:rsidRDefault="009A188E">
      <w:pPr>
        <w:pStyle w:val="afd"/>
        <w:ind w:firstLine="640"/>
      </w:pPr>
      <w:r>
        <w:rPr>
          <w:rFonts w:hint="eastAsia"/>
        </w:rPr>
        <w:t>人脸聚类可以将视频里同一个人的片段进行汇聚、分组、</w:t>
      </w:r>
      <w:r>
        <w:t>人脸聚类，在返回已知人物的基础上，自动聚合陌生人入库进行管理，配合应用随时命名更新未知人脸库。</w:t>
      </w:r>
    </w:p>
    <w:p w:rsidR="00673FCF" w:rsidRDefault="009A188E">
      <w:pPr>
        <w:pStyle w:val="afd"/>
        <w:ind w:firstLine="640"/>
      </w:pPr>
      <w:r>
        <w:rPr>
          <w:rFonts w:hint="eastAsia"/>
        </w:rPr>
        <w:t>通用物体识别可检测到通用物体及其位置信息，并框选分类，用于图片内容分析与推荐等场景。</w:t>
      </w:r>
    </w:p>
    <w:p w:rsidR="00673FCF" w:rsidRDefault="009A188E">
      <w:pPr>
        <w:pStyle w:val="afd"/>
        <w:ind w:firstLine="640"/>
      </w:pPr>
      <w:r>
        <w:rPr>
          <w:rFonts w:hint="eastAsia"/>
        </w:rPr>
        <w:t>关键帧提取去除含模糊、闭眼、侧脸等不良图片，提取出视频代表帧的候选集合。</w:t>
      </w:r>
    </w:p>
    <w:p w:rsidR="00673FCF" w:rsidRDefault="009A188E">
      <w:pPr>
        <w:pStyle w:val="afd"/>
        <w:ind w:firstLine="640"/>
      </w:pPr>
      <w:r>
        <w:rPr>
          <w:rFonts w:hint="eastAsia"/>
        </w:rPr>
        <w:t>镜头语义分析</w:t>
      </w:r>
      <w:r>
        <w:t>利用地标识别、图像主体识别、背景检测</w:t>
      </w:r>
      <w:r>
        <w:rPr>
          <w:rFonts w:hint="eastAsia"/>
        </w:rPr>
        <w:t>等功能，对</w:t>
      </w:r>
      <w:r>
        <w:t>画面语义进行分析，输出</w:t>
      </w:r>
      <w:r>
        <w:rPr>
          <w:rFonts w:hint="eastAsia"/>
        </w:rPr>
        <w:t>室内、室外、</w:t>
      </w:r>
      <w:r>
        <w:t>主体、地标、背景等信息</w:t>
      </w:r>
      <w:r>
        <w:rPr>
          <w:rFonts w:hint="eastAsia"/>
        </w:rPr>
        <w:t>。</w:t>
      </w:r>
    </w:p>
    <w:p w:rsidR="00673FCF" w:rsidRDefault="009A188E">
      <w:pPr>
        <w:pStyle w:val="afd"/>
        <w:ind w:firstLine="640"/>
      </w:pPr>
      <w:r>
        <w:rPr>
          <w:rFonts w:hint="eastAsia"/>
        </w:rPr>
        <w:t>台标检测可自动检测到央视和省级台台标，</w:t>
      </w:r>
      <w:r>
        <w:t>输出</w:t>
      </w:r>
      <w:r>
        <w:rPr>
          <w:rFonts w:hint="eastAsia"/>
        </w:rPr>
        <w:t>统计</w:t>
      </w:r>
      <w:r>
        <w:t>台标具体名称</w:t>
      </w:r>
      <w:r>
        <w:rPr>
          <w:rFonts w:hint="eastAsia"/>
        </w:rPr>
        <w:t>和</w:t>
      </w:r>
      <w:r>
        <w:t>频次</w:t>
      </w:r>
      <w:r>
        <w:rPr>
          <w:rFonts w:hint="eastAsia"/>
        </w:rPr>
        <w:t>。</w:t>
      </w:r>
    </w:p>
    <w:p w:rsidR="00673FCF" w:rsidRDefault="009A188E">
      <w:pPr>
        <w:pStyle w:val="afd"/>
        <w:ind w:firstLine="640"/>
      </w:pPr>
      <w:r>
        <w:rPr>
          <w:rFonts w:ascii="Times New Roman" w:hAnsi="Times New Roman" w:cs="Times New Roman" w:hint="eastAsia"/>
          <w:kern w:val="44"/>
        </w:rPr>
        <w:t>智能抹台标支持智能发现台标位置、</w:t>
      </w:r>
      <w:r>
        <w:rPr>
          <w:rFonts w:hint="eastAsia"/>
        </w:rPr>
        <w:t>智能擦除功能，自动框选目标位置，擦除效果实现填充模式而非模糊处理。</w:t>
      </w:r>
    </w:p>
    <w:p w:rsidR="00673FCF" w:rsidRDefault="009A188E">
      <w:pPr>
        <w:pStyle w:val="afd"/>
        <w:ind w:firstLine="640"/>
      </w:pPr>
      <w:r>
        <w:rPr>
          <w:rFonts w:hint="eastAsia"/>
        </w:rPr>
        <w:t>需在智能内容库、智能审片、智能媒体采编、智能视频制作等进行应用。</w:t>
      </w:r>
    </w:p>
    <w:p w:rsidR="00673FCF" w:rsidRDefault="009A188E">
      <w:pPr>
        <w:pStyle w:val="3"/>
      </w:pPr>
      <w:bookmarkStart w:id="87" w:name="_Toc8486"/>
      <w:r>
        <w:rPr>
          <w:rFonts w:hint="eastAsia"/>
        </w:rPr>
        <w:t>语音处理模块</w:t>
      </w:r>
      <w:bookmarkEnd w:id="87"/>
    </w:p>
    <w:p w:rsidR="00673FCF" w:rsidRDefault="009A188E">
      <w:pPr>
        <w:pStyle w:val="afd"/>
        <w:ind w:firstLine="640"/>
        <w:rPr>
          <w:rFonts w:ascii="仿宋" w:eastAsia="仿宋" w:hAnsi="仿宋"/>
          <w:szCs w:val="32"/>
        </w:rPr>
      </w:pPr>
      <w:r>
        <w:rPr>
          <w:rFonts w:hint="eastAsia"/>
        </w:rPr>
        <w:t>语音识别对音频提取出的文字信息进行分析，实现帮助编辑快速完成写稿、上唱词、检索素材等工作。</w:t>
      </w:r>
    </w:p>
    <w:p w:rsidR="00673FCF" w:rsidRDefault="009A188E">
      <w:pPr>
        <w:pStyle w:val="afd"/>
        <w:ind w:firstLine="640"/>
        <w:rPr>
          <w:kern w:val="44"/>
        </w:rPr>
      </w:pPr>
      <w:r>
        <w:rPr>
          <w:rFonts w:hint="eastAsia"/>
        </w:rPr>
        <w:t>智能唱词将音频数据实时转写成文字数据，快速获得语音转写结果，必须支持</w:t>
      </w:r>
      <w:r>
        <w:rPr>
          <w:rFonts w:ascii="Calibri" w:hAnsi="Calibri" w:hint="eastAsia"/>
          <w:kern w:val="44"/>
        </w:rPr>
        <w:t>按照视频字幕制作标准进行文字断句</w:t>
      </w:r>
      <w:r>
        <w:rPr>
          <w:rFonts w:hint="eastAsia"/>
        </w:rPr>
        <w:t>，</w:t>
      </w:r>
      <w:r>
        <w:rPr>
          <w:rFonts w:ascii="Calibri" w:hAnsi="Calibri" w:hint="eastAsia"/>
          <w:kern w:val="44"/>
        </w:rPr>
        <w:t>完成相关视频字幕智能匹配</w:t>
      </w:r>
      <w:r>
        <w:rPr>
          <w:rFonts w:hint="eastAsia"/>
        </w:rPr>
        <w:t>。在视频字幕制作过程中，时码可自动调整，整个流程无需人工调整。</w:t>
      </w:r>
    </w:p>
    <w:p w:rsidR="00673FCF" w:rsidRDefault="009A188E">
      <w:pPr>
        <w:pStyle w:val="afd"/>
        <w:ind w:firstLine="640"/>
      </w:pPr>
      <w:r>
        <w:rPr>
          <w:rFonts w:hint="eastAsia"/>
        </w:rPr>
        <w:t>智能拍唱词通过</w:t>
      </w:r>
      <w:r>
        <w:t>输入唱词文本</w:t>
      </w:r>
      <w:r>
        <w:rPr>
          <w:rFonts w:hint="eastAsia"/>
        </w:rPr>
        <w:t>、</w:t>
      </w:r>
      <w:r>
        <w:t>语音识别</w:t>
      </w:r>
      <w:r>
        <w:rPr>
          <w:rFonts w:hint="eastAsia"/>
        </w:rPr>
        <w:t>等</w:t>
      </w:r>
      <w:r>
        <w:t>技术，</w:t>
      </w:r>
      <w:r>
        <w:rPr>
          <w:rFonts w:hint="eastAsia"/>
        </w:rPr>
        <w:t>获取到对应时码形成时序文本，</w:t>
      </w:r>
      <w:r>
        <w:t>自动将唱词文本中的内容</w:t>
      </w:r>
      <w:r>
        <w:rPr>
          <w:rFonts w:hint="eastAsia"/>
        </w:rPr>
        <w:t>与时序文本匹配对齐</w:t>
      </w:r>
      <w:r>
        <w:t>，完成相关视频字幕智能匹配制作。</w:t>
      </w:r>
    </w:p>
    <w:p w:rsidR="00673FCF" w:rsidRDefault="009A188E">
      <w:pPr>
        <w:pStyle w:val="3"/>
      </w:pPr>
      <w:bookmarkStart w:id="88" w:name="_Toc15825"/>
      <w:r>
        <w:rPr>
          <w:rFonts w:hint="eastAsia"/>
        </w:rPr>
        <w:t>应用场景模块</w:t>
      </w:r>
      <w:bookmarkEnd w:id="88"/>
    </w:p>
    <w:p w:rsidR="00673FCF" w:rsidRDefault="009A188E">
      <w:pPr>
        <w:pStyle w:val="afd"/>
        <w:ind w:firstLine="640"/>
      </w:pPr>
      <w:r>
        <w:rPr>
          <w:rFonts w:hint="eastAsia"/>
        </w:rPr>
        <w:t>影视剧智能标签通过对影视剧进行智能分析，给出系列标签，辅助素材入库。通过结合</w:t>
      </w:r>
      <w:r>
        <w:rPr>
          <w:rFonts w:hint="eastAsia"/>
        </w:rPr>
        <w:t>O</w:t>
      </w:r>
      <w:r>
        <w:t>CR</w:t>
      </w:r>
      <w:r>
        <w:rPr>
          <w:rFonts w:hint="eastAsia"/>
        </w:rPr>
        <w:t>识别字幕信息，提取语音信息，对于人物进行标签。还需支持频道标签、景别、镜头角度、镜头移动、画面构成、背景、实体标签、事故、灾害、音乐、广告、物品、主要演员关键帧等标签。</w:t>
      </w:r>
    </w:p>
    <w:p w:rsidR="00673FCF" w:rsidRDefault="009A188E">
      <w:pPr>
        <w:pStyle w:val="afd"/>
        <w:ind w:firstLine="640"/>
      </w:pPr>
      <w:r>
        <w:rPr>
          <w:rFonts w:hint="eastAsia"/>
        </w:rPr>
        <w:t>新闻智能拆条通过一系列</w:t>
      </w:r>
      <w:r>
        <w:rPr>
          <w:rFonts w:hint="eastAsia"/>
        </w:rPr>
        <w:t>AI</w:t>
      </w:r>
      <w:r>
        <w:rPr>
          <w:rFonts w:hint="eastAsia"/>
        </w:rPr>
        <w:t>处理技术配合，同时匹配节目模板（片头、演播室、片花、标题），从而提取拆条模型特征，实现切点预测，并基于融合规则完成误切修正。新闻智能拆条必须能够对收录采集的新闻实时流、文件类的新闻视频节目进行智能拆条，实现拆条结果分钟级呈现。</w:t>
      </w:r>
    </w:p>
    <w:p w:rsidR="00673FCF" w:rsidRDefault="009A188E">
      <w:pPr>
        <w:pStyle w:val="afd"/>
        <w:ind w:firstLine="640"/>
      </w:pPr>
      <w:r>
        <w:t>智能文稿提供智能文稿编辑器，支持在稿件编辑器中直接调用</w:t>
      </w:r>
      <w:r>
        <w:t>AI</w:t>
      </w:r>
      <w:r>
        <w:t>指令，快捷实现智能改写、智能摘要、智能续写、全文写作等能力</w:t>
      </w:r>
      <w:r>
        <w:rPr>
          <w:rFonts w:hint="eastAsia"/>
        </w:rPr>
        <w:t>。</w:t>
      </w:r>
    </w:p>
    <w:p w:rsidR="00673FCF" w:rsidRDefault="009A188E">
      <w:pPr>
        <w:pStyle w:val="afd"/>
        <w:ind w:firstLine="640"/>
      </w:pPr>
      <w:r>
        <w:rPr>
          <w:rFonts w:hint="eastAsia"/>
        </w:rPr>
        <w:t>智能剪辑支持“一键成片”功能，结合多种</w:t>
      </w:r>
      <w:r>
        <w:rPr>
          <w:rFonts w:hint="eastAsia"/>
        </w:rPr>
        <w:t>AI</w:t>
      </w:r>
      <w:r>
        <w:rPr>
          <w:rFonts w:hint="eastAsia"/>
        </w:rPr>
        <w:t>技术，通过训练好的</w:t>
      </w:r>
      <w:r>
        <w:rPr>
          <w:rFonts w:hint="eastAsia"/>
        </w:rPr>
        <w:t>AIGC</w:t>
      </w:r>
      <w:r>
        <w:rPr>
          <w:rFonts w:hint="eastAsia"/>
        </w:rPr>
        <w:t>大模型进行预训练，从而实现基于文稿的自动成片。除自动生成剪辑结果的时间线外，可对文稿中的每句、段提供多个匹配推荐镜头，并可将推荐镜头与时间线上选定的镜头进行替换。</w:t>
      </w:r>
    </w:p>
    <w:p w:rsidR="00673FCF" w:rsidRDefault="009A188E">
      <w:pPr>
        <w:pStyle w:val="afd"/>
        <w:ind w:firstLine="640"/>
      </w:pPr>
      <w:r>
        <w:rPr>
          <w:rFonts w:hint="eastAsia"/>
        </w:rPr>
        <w:t>需在智能内容库、智能审片、智能媒体采编、智能视频制作等进行应用。</w:t>
      </w:r>
    </w:p>
    <w:p w:rsidR="00673FCF" w:rsidRDefault="009A188E">
      <w:pPr>
        <w:ind w:firstLine="640"/>
      </w:pPr>
      <w:r>
        <w:rPr>
          <w:rFonts w:hint="eastAsia"/>
        </w:rPr>
        <w:t>AI</w:t>
      </w:r>
      <w:r>
        <w:rPr>
          <w:rFonts w:hint="eastAsia"/>
        </w:rPr>
        <w:t>模块技术要求：</w:t>
      </w:r>
    </w:p>
    <w:tbl>
      <w:tblPr>
        <w:tblW w:w="9192" w:type="dxa"/>
        <w:jc w:val="center"/>
        <w:tblLayout w:type="fixed"/>
        <w:tblLook w:val="04A0" w:firstRow="1" w:lastRow="0" w:firstColumn="1" w:lastColumn="0" w:noHBand="0" w:noVBand="1"/>
      </w:tblPr>
      <w:tblGrid>
        <w:gridCol w:w="672"/>
        <w:gridCol w:w="1350"/>
        <w:gridCol w:w="6100"/>
        <w:gridCol w:w="517"/>
        <w:gridCol w:w="553"/>
      </w:tblGrid>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文本校对</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实现中文、英文拼写、成对标点、特殊数字、科技计量、重句、异形词、领导人姓名职务、领导人排序等错误的校对；</w:t>
            </w:r>
          </w:p>
          <w:p w:rsidR="00673FCF" w:rsidRDefault="009A188E">
            <w:pPr>
              <w:pStyle w:val="af8"/>
              <w:numPr>
                <w:ilvl w:val="0"/>
                <w:numId w:val="17"/>
              </w:numPr>
              <w:jc w:val="both"/>
            </w:pPr>
            <w:r>
              <w:rPr>
                <w:rFonts w:hint="eastAsia"/>
              </w:rPr>
              <w:t>可根据需求定制重点词监控词库，能够准确快速地校对出所有与重点词相似的错误；</w:t>
            </w:r>
          </w:p>
          <w:p w:rsidR="00673FCF" w:rsidRDefault="009A188E">
            <w:pPr>
              <w:pStyle w:val="af8"/>
              <w:numPr>
                <w:ilvl w:val="0"/>
                <w:numId w:val="17"/>
              </w:numPr>
              <w:jc w:val="both"/>
            </w:pPr>
            <w:r>
              <w:rPr>
                <w:rFonts w:hint="eastAsia"/>
              </w:rPr>
              <w:t>必须支持大容量的重点词监控库，特别适合于检查领导人姓名、单位名称、地名等词语；</w:t>
            </w:r>
          </w:p>
          <w:p w:rsidR="00673FCF" w:rsidRDefault="009A188E">
            <w:pPr>
              <w:pStyle w:val="af8"/>
              <w:numPr>
                <w:ilvl w:val="0"/>
                <w:numId w:val="17"/>
              </w:numPr>
              <w:jc w:val="both"/>
            </w:pPr>
            <w:r>
              <w:rPr>
                <w:rFonts w:hint="eastAsia"/>
              </w:rPr>
              <w:t>不断更新的、可自定义的领导人职务库；</w:t>
            </w:r>
          </w:p>
          <w:p w:rsidR="00673FCF" w:rsidRDefault="009A188E">
            <w:pPr>
              <w:pStyle w:val="af8"/>
              <w:numPr>
                <w:ilvl w:val="0"/>
                <w:numId w:val="17"/>
              </w:numPr>
              <w:jc w:val="both"/>
            </w:pPr>
            <w:r>
              <w:rPr>
                <w:rFonts w:hint="eastAsia"/>
              </w:rPr>
              <w:t>校对大部分中文、英文（拼写），部分成对标点、科技计量、重句错误，以及异形词、也作、曾用词等各类错误；</w:t>
            </w:r>
          </w:p>
          <w:p w:rsidR="00673FCF" w:rsidRDefault="009A188E">
            <w:pPr>
              <w:pStyle w:val="af8"/>
              <w:numPr>
                <w:ilvl w:val="0"/>
                <w:numId w:val="17"/>
              </w:numPr>
              <w:jc w:val="both"/>
            </w:pPr>
            <w:r>
              <w:rPr>
                <w:rFonts w:hint="eastAsia"/>
              </w:rPr>
              <w:t>必须支持各种主流文字处理和排版系统的文件格式校对；</w:t>
            </w:r>
          </w:p>
          <w:p w:rsidR="00673FCF" w:rsidRDefault="009A188E">
            <w:pPr>
              <w:pStyle w:val="af8"/>
              <w:numPr>
                <w:ilvl w:val="0"/>
                <w:numId w:val="17"/>
              </w:numPr>
              <w:jc w:val="both"/>
            </w:pPr>
            <w:r>
              <w:rPr>
                <w:rFonts w:hint="eastAsia"/>
              </w:rPr>
              <w:t>必须支持各种专业文稿的校对，能够代替传统校对的工作，辅助内容审校者有效发现问题；</w:t>
            </w:r>
          </w:p>
          <w:p w:rsidR="00673FCF" w:rsidRDefault="009A188E">
            <w:pPr>
              <w:pStyle w:val="af8"/>
              <w:numPr>
                <w:ilvl w:val="0"/>
                <w:numId w:val="17"/>
              </w:numPr>
              <w:jc w:val="both"/>
            </w:pPr>
            <w:r>
              <w:rPr>
                <w:rFonts w:hint="eastAsia"/>
              </w:rPr>
              <w:t>提供准确率在95%以上，千字平均耗时在2秒左右的校对能力；</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新闻文本分类</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必须具有专业的分类体系；</w:t>
            </w:r>
          </w:p>
          <w:p w:rsidR="00673FCF" w:rsidRDefault="009A188E">
            <w:pPr>
              <w:pStyle w:val="af8"/>
              <w:numPr>
                <w:ilvl w:val="0"/>
                <w:numId w:val="17"/>
              </w:numPr>
              <w:jc w:val="both"/>
            </w:pPr>
            <w:r>
              <w:rPr>
                <w:rFonts w:hint="eastAsia"/>
              </w:rPr>
              <w:t>处理效率单条文稿≥180字符/秒；</w:t>
            </w:r>
          </w:p>
          <w:p w:rsidR="00673FCF" w:rsidRDefault="009A188E">
            <w:pPr>
              <w:pStyle w:val="af8"/>
              <w:numPr>
                <w:ilvl w:val="0"/>
                <w:numId w:val="17"/>
              </w:numPr>
              <w:jc w:val="both"/>
            </w:pPr>
            <w:r>
              <w:rPr>
                <w:rFonts w:hint="eastAsia"/>
              </w:rPr>
              <w:t>准确率须达到95%以上；</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新闻摘要提取</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百万级新闻文本数据训练、分析、建模，适用于政治、体育、经济等多个新闻领域；</w:t>
            </w:r>
          </w:p>
          <w:p w:rsidR="00673FCF" w:rsidRDefault="009A188E">
            <w:pPr>
              <w:pStyle w:val="af8"/>
              <w:numPr>
                <w:ilvl w:val="0"/>
                <w:numId w:val="17"/>
              </w:numPr>
              <w:jc w:val="both"/>
            </w:pPr>
            <w:r>
              <w:rPr>
                <w:rFonts w:hint="eastAsia"/>
              </w:rPr>
              <w:t>服务稳定，支持高并发；</w:t>
            </w:r>
          </w:p>
          <w:p w:rsidR="00673FCF" w:rsidRDefault="009A188E">
            <w:pPr>
              <w:pStyle w:val="af8"/>
              <w:numPr>
                <w:ilvl w:val="0"/>
                <w:numId w:val="17"/>
              </w:numPr>
              <w:jc w:val="both"/>
            </w:pPr>
            <w:r>
              <w:rPr>
                <w:rFonts w:hint="eastAsia"/>
              </w:rPr>
              <w:t>处理效率≥1500字符/秒；</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关键词提取</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支持自动从音视频、多媒体稿件中提取语音或文字中提到的关键词；</w:t>
            </w:r>
          </w:p>
          <w:p w:rsidR="00673FCF" w:rsidRDefault="009A188E">
            <w:pPr>
              <w:pStyle w:val="af8"/>
              <w:numPr>
                <w:ilvl w:val="0"/>
                <w:numId w:val="17"/>
              </w:numPr>
              <w:jc w:val="both"/>
            </w:pPr>
            <w:r>
              <w:rPr>
                <w:rFonts w:hint="eastAsia"/>
              </w:rPr>
              <w:t>支持对文本的快速理解和语义检索；</w:t>
            </w:r>
          </w:p>
          <w:p w:rsidR="00673FCF" w:rsidRDefault="009A188E">
            <w:pPr>
              <w:pStyle w:val="af8"/>
              <w:numPr>
                <w:ilvl w:val="0"/>
                <w:numId w:val="17"/>
              </w:numPr>
              <w:jc w:val="both"/>
            </w:pPr>
            <w:r>
              <w:rPr>
                <w:rFonts w:hint="eastAsia"/>
              </w:rPr>
              <w:t>提取准确率达到90%；</w:t>
            </w:r>
          </w:p>
          <w:p w:rsidR="00673FCF" w:rsidRDefault="009A188E">
            <w:pPr>
              <w:pStyle w:val="af8"/>
              <w:numPr>
                <w:ilvl w:val="0"/>
                <w:numId w:val="17"/>
              </w:numPr>
              <w:jc w:val="both"/>
            </w:pPr>
            <w:r>
              <w:rPr>
                <w:rFonts w:hint="eastAsia"/>
              </w:rPr>
              <w:t>处理效率≥300字符/秒；</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标题抽取</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支持推荐多款标题；</w:t>
            </w:r>
          </w:p>
          <w:p w:rsidR="00673FCF" w:rsidRDefault="009A188E">
            <w:pPr>
              <w:pStyle w:val="af8"/>
              <w:numPr>
                <w:ilvl w:val="0"/>
                <w:numId w:val="17"/>
              </w:numPr>
              <w:jc w:val="both"/>
            </w:pPr>
            <w:r>
              <w:rPr>
                <w:rFonts w:hint="eastAsia"/>
              </w:rPr>
              <w:t>支持自动划分标题重点；</w:t>
            </w:r>
          </w:p>
          <w:p w:rsidR="00673FCF" w:rsidRDefault="009A188E">
            <w:pPr>
              <w:pStyle w:val="af8"/>
              <w:numPr>
                <w:ilvl w:val="0"/>
                <w:numId w:val="17"/>
              </w:numPr>
              <w:jc w:val="both"/>
            </w:pPr>
            <w:r>
              <w:rPr>
                <w:rFonts w:hint="eastAsia"/>
              </w:rPr>
              <w:t>支持核心词识别等；</w:t>
            </w:r>
          </w:p>
          <w:p w:rsidR="00673FCF" w:rsidRDefault="009A188E">
            <w:pPr>
              <w:pStyle w:val="af8"/>
              <w:numPr>
                <w:ilvl w:val="0"/>
                <w:numId w:val="17"/>
              </w:numPr>
              <w:jc w:val="both"/>
            </w:pPr>
            <w:r>
              <w:rPr>
                <w:rFonts w:hint="eastAsia"/>
              </w:rPr>
              <w:t>处理效率≥1100字符/秒；</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蒙古语智能翻译</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left"/>
            </w:pPr>
            <w:r>
              <w:rPr>
                <w:rFonts w:hint="eastAsia"/>
              </w:rPr>
              <w:t>系统需提供传统蒙古文和中文文档的自动互译，并且系统支持划词查询功能，根据选中编辑框中的传统蒙古文或中文，实现多个备选的翻译选项；</w:t>
            </w:r>
          </w:p>
          <w:p w:rsidR="00673FCF" w:rsidRDefault="009A188E">
            <w:pPr>
              <w:pStyle w:val="af8"/>
              <w:numPr>
                <w:ilvl w:val="0"/>
                <w:numId w:val="17"/>
              </w:numPr>
              <w:jc w:val="left"/>
            </w:pPr>
            <w:r>
              <w:rPr>
                <w:rFonts w:hint="eastAsia"/>
              </w:rPr>
              <w:t>实现蒙古语语音识别能力，可快速高效的将语音转换为蒙古文文字。使用大规模的蒙古语语音资源库和蒙古文文本语料库，采用深度神经网络技术，识别正确率达到</w:t>
            </w:r>
            <w:r>
              <w:t>90%</w:t>
            </w:r>
            <w:r>
              <w:rPr>
                <w:rFonts w:hint="eastAsia"/>
              </w:rPr>
              <w:t>以上；</w:t>
            </w:r>
          </w:p>
          <w:p w:rsidR="00673FCF" w:rsidRDefault="009A188E">
            <w:pPr>
              <w:pStyle w:val="af8"/>
              <w:numPr>
                <w:ilvl w:val="0"/>
                <w:numId w:val="17"/>
              </w:numPr>
              <w:jc w:val="left"/>
            </w:pPr>
            <w:r>
              <w:rPr>
                <w:rFonts w:hint="eastAsia"/>
              </w:rPr>
              <w:t>利用蒙古语语音合成技术，实现蒙古文新闻报道的文字自动合成为语音功能；</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OCR识别</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实现对PNG、JPE、JPEG、BMP等图片格式进行文字识别；</w:t>
            </w:r>
          </w:p>
          <w:p w:rsidR="00673FCF" w:rsidRDefault="009A188E">
            <w:pPr>
              <w:pStyle w:val="af8"/>
              <w:numPr>
                <w:ilvl w:val="0"/>
                <w:numId w:val="17"/>
              </w:numPr>
              <w:jc w:val="both"/>
            </w:pPr>
            <w:r>
              <w:rPr>
                <w:rFonts w:hint="eastAsia"/>
              </w:rPr>
              <w:t>实现对MP4、AVI等视频格式进行文字识别；</w:t>
            </w:r>
          </w:p>
          <w:p w:rsidR="00673FCF" w:rsidRDefault="009A188E">
            <w:pPr>
              <w:pStyle w:val="af8"/>
              <w:numPr>
                <w:ilvl w:val="0"/>
                <w:numId w:val="17"/>
              </w:numPr>
              <w:jc w:val="both"/>
            </w:pPr>
            <w:r>
              <w:rPr>
                <w:rFonts w:hint="eastAsia"/>
              </w:rPr>
              <w:t>实现对画面中的中英文、纯英文、简体中文、字母、数字进行识别；</w:t>
            </w:r>
          </w:p>
          <w:p w:rsidR="00673FCF" w:rsidRDefault="009A188E">
            <w:pPr>
              <w:pStyle w:val="af8"/>
              <w:numPr>
                <w:ilvl w:val="0"/>
                <w:numId w:val="17"/>
              </w:numPr>
              <w:jc w:val="both"/>
            </w:pPr>
            <w:r>
              <w:rPr>
                <w:rFonts w:hint="eastAsia"/>
              </w:rPr>
              <w:t>实现获取识别字符在画面中的位置、大小信息以及文字对应的时间点；</w:t>
            </w:r>
          </w:p>
          <w:p w:rsidR="00673FCF" w:rsidRDefault="009A188E">
            <w:pPr>
              <w:pStyle w:val="af8"/>
              <w:numPr>
                <w:ilvl w:val="0"/>
                <w:numId w:val="17"/>
              </w:numPr>
              <w:jc w:val="both"/>
            </w:pPr>
            <w:r>
              <w:rPr>
                <w:rFonts w:hint="eastAsia"/>
              </w:rPr>
              <w:t>实现支持对指定区域的文字进行识；</w:t>
            </w:r>
          </w:p>
          <w:p w:rsidR="00673FCF" w:rsidRDefault="009A188E">
            <w:pPr>
              <w:pStyle w:val="af8"/>
              <w:numPr>
                <w:ilvl w:val="0"/>
                <w:numId w:val="17"/>
              </w:numPr>
              <w:jc w:val="both"/>
            </w:pPr>
            <w:r>
              <w:rPr>
                <w:rFonts w:hint="eastAsia"/>
              </w:rPr>
              <w:t>实现支持指定画面区域OCR识别，且支持指定多个区域的OCR识别；</w:t>
            </w:r>
          </w:p>
          <w:p w:rsidR="00673FCF" w:rsidRDefault="009A188E">
            <w:pPr>
              <w:pStyle w:val="af8"/>
              <w:numPr>
                <w:ilvl w:val="0"/>
                <w:numId w:val="17"/>
              </w:numPr>
              <w:jc w:val="left"/>
            </w:pPr>
            <w:r>
              <w:rPr>
                <w:rFonts w:hint="eastAsia"/>
              </w:rPr>
              <w:t>视频处理效率须达到5-6倍速以上（高清视频，每秒采样1帧），图片处理效率≥5FPS；</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人脸识别</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可以针对特定人物采用卷积神经网络进行深度学习建立人脸特征模型；</w:t>
            </w:r>
          </w:p>
          <w:p w:rsidR="00673FCF" w:rsidRDefault="009A188E">
            <w:pPr>
              <w:pStyle w:val="af8"/>
              <w:numPr>
                <w:ilvl w:val="0"/>
                <w:numId w:val="17"/>
              </w:numPr>
              <w:jc w:val="both"/>
            </w:pPr>
            <w:r>
              <w:rPr>
                <w:rFonts w:hint="eastAsia"/>
              </w:rPr>
              <w:t>可自动识别视频画面中所有人脸的五官及轮廓位置，返回人物名称、人脸位置、人脸表情、视频人脸出现的时间区间等信息；</w:t>
            </w:r>
          </w:p>
          <w:p w:rsidR="00673FCF" w:rsidRDefault="009A188E">
            <w:pPr>
              <w:pStyle w:val="af8"/>
              <w:numPr>
                <w:ilvl w:val="0"/>
                <w:numId w:val="17"/>
              </w:numPr>
              <w:jc w:val="both"/>
            </w:pPr>
            <w:r>
              <w:rPr>
                <w:rFonts w:hint="eastAsia"/>
              </w:rPr>
              <w:t>实现人脸验证数据准确率均在99%以上；</w:t>
            </w:r>
          </w:p>
          <w:p w:rsidR="00673FCF" w:rsidRDefault="009A188E">
            <w:pPr>
              <w:pStyle w:val="af8"/>
              <w:numPr>
                <w:ilvl w:val="0"/>
                <w:numId w:val="17"/>
              </w:numPr>
              <w:jc w:val="both"/>
            </w:pPr>
            <w:r>
              <w:rPr>
                <w:rFonts w:hint="eastAsia"/>
              </w:rPr>
              <w:t>支持对人脸水平偏转角度0-60°进行识别；</w:t>
            </w:r>
          </w:p>
          <w:p w:rsidR="00673FCF" w:rsidRDefault="009A188E">
            <w:pPr>
              <w:pStyle w:val="af8"/>
              <w:numPr>
                <w:ilvl w:val="0"/>
                <w:numId w:val="17"/>
              </w:numPr>
              <w:jc w:val="both"/>
            </w:pPr>
            <w:r>
              <w:rPr>
                <w:rFonts w:hint="eastAsia"/>
              </w:rPr>
              <w:t>支持人脸表情识别包括但不限于惊讶、恐惧、厌恶、快乐、悲伤、愤怒、平静等；</w:t>
            </w:r>
          </w:p>
          <w:p w:rsidR="00673FCF" w:rsidRDefault="009A188E">
            <w:pPr>
              <w:pStyle w:val="af8"/>
              <w:numPr>
                <w:ilvl w:val="0"/>
                <w:numId w:val="17"/>
              </w:numPr>
              <w:jc w:val="both"/>
            </w:pPr>
            <w:r>
              <w:rPr>
                <w:rFonts w:hint="eastAsia"/>
              </w:rPr>
              <w:t>人脸库需包含≥30000+人脸特征信息；</w:t>
            </w:r>
          </w:p>
          <w:p w:rsidR="00673FCF" w:rsidRDefault="009A188E">
            <w:pPr>
              <w:pStyle w:val="af8"/>
              <w:numPr>
                <w:ilvl w:val="0"/>
                <w:numId w:val="17"/>
              </w:numPr>
              <w:jc w:val="left"/>
            </w:pPr>
            <w:r>
              <w:rPr>
                <w:rFonts w:hint="eastAsia"/>
              </w:rPr>
              <w:t>视频处理效率≥15倍速（高清视频，每秒采样1帧），图片处理效率≥9FPS；</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人脸聚类</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可以将视频里同一个人的片段进行汇聚、分组，人脸聚类；</w:t>
            </w:r>
          </w:p>
          <w:p w:rsidR="00673FCF" w:rsidRDefault="009A188E">
            <w:pPr>
              <w:pStyle w:val="af8"/>
              <w:numPr>
                <w:ilvl w:val="0"/>
                <w:numId w:val="17"/>
              </w:numPr>
              <w:jc w:val="both"/>
            </w:pPr>
            <w:r>
              <w:rPr>
                <w:rFonts w:hint="eastAsia"/>
              </w:rPr>
              <w:t>自动聚合陌生人入库进行管理，配合应用随时命名更新未知人脸库；</w:t>
            </w:r>
          </w:p>
          <w:p w:rsidR="00673FCF" w:rsidRDefault="009A188E">
            <w:pPr>
              <w:pStyle w:val="af8"/>
              <w:numPr>
                <w:ilvl w:val="0"/>
                <w:numId w:val="17"/>
              </w:numPr>
              <w:jc w:val="left"/>
            </w:pPr>
            <w:r>
              <w:rPr>
                <w:rFonts w:hint="eastAsia"/>
              </w:rPr>
              <w:t>视频处理效率≥15倍速（高清视频，每秒采样1帧），图片处理速度≥9fps；</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通用物体识别</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可检测到通用物体及其位置信息，并框选分类，用于图片内容分析与推荐等场景；</w:t>
            </w:r>
          </w:p>
          <w:p w:rsidR="00673FCF" w:rsidRDefault="009A188E">
            <w:pPr>
              <w:pStyle w:val="af8"/>
              <w:numPr>
                <w:ilvl w:val="0"/>
                <w:numId w:val="17"/>
              </w:numPr>
              <w:jc w:val="both"/>
            </w:pPr>
            <w:r>
              <w:rPr>
                <w:rFonts w:hint="eastAsia"/>
              </w:rPr>
              <w:t>图片处理效率≥40fps，视频处理效率≥20倍速（高清视频，每秒采样1帧）；</w:t>
            </w:r>
          </w:p>
          <w:p w:rsidR="00673FCF" w:rsidRDefault="009A188E">
            <w:pPr>
              <w:pStyle w:val="af8"/>
              <w:numPr>
                <w:ilvl w:val="0"/>
                <w:numId w:val="17"/>
              </w:numPr>
              <w:jc w:val="left"/>
            </w:pPr>
            <w:r>
              <w:rPr>
                <w:rFonts w:hint="eastAsia"/>
              </w:rPr>
              <w:t>平均精确度须达到90%以上；</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关键帧提取</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left"/>
            </w:pPr>
            <w:r>
              <w:rPr>
                <w:rFonts w:hint="eastAsia"/>
              </w:rPr>
              <w:t>实现对视频/含视频稿件的封面推荐等功能；</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镜头语义分析</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支持背景识别（如水面、铁路/轨道、植物、建筑、体育场地等）；</w:t>
            </w:r>
          </w:p>
          <w:p w:rsidR="00673FCF" w:rsidRDefault="009A188E">
            <w:pPr>
              <w:pStyle w:val="af8"/>
              <w:numPr>
                <w:ilvl w:val="0"/>
                <w:numId w:val="17"/>
              </w:numPr>
              <w:jc w:val="both"/>
            </w:pPr>
            <w:r>
              <w:rPr>
                <w:rFonts w:hint="eastAsia"/>
              </w:rPr>
              <w:t>地标识别准确率≥92%；</w:t>
            </w:r>
          </w:p>
          <w:p w:rsidR="00673FCF" w:rsidRDefault="009A188E">
            <w:pPr>
              <w:pStyle w:val="af8"/>
              <w:numPr>
                <w:ilvl w:val="0"/>
                <w:numId w:val="17"/>
              </w:numPr>
              <w:jc w:val="both"/>
            </w:pPr>
            <w:r>
              <w:rPr>
                <w:rFonts w:hint="eastAsia"/>
              </w:rPr>
              <w:t>背景检测准确率≥85%；</w:t>
            </w:r>
          </w:p>
          <w:p w:rsidR="00673FCF" w:rsidRDefault="009A188E">
            <w:pPr>
              <w:pStyle w:val="af8"/>
              <w:numPr>
                <w:ilvl w:val="0"/>
                <w:numId w:val="17"/>
              </w:numPr>
              <w:jc w:val="both"/>
            </w:pPr>
            <w:r>
              <w:rPr>
                <w:rFonts w:hint="eastAsia"/>
              </w:rPr>
              <w:t>主体识别准确率≥97%；</w:t>
            </w:r>
          </w:p>
          <w:p w:rsidR="00673FCF" w:rsidRDefault="009A188E">
            <w:pPr>
              <w:pStyle w:val="af8"/>
              <w:numPr>
                <w:ilvl w:val="0"/>
                <w:numId w:val="17"/>
              </w:numPr>
              <w:jc w:val="both"/>
            </w:pPr>
            <w:r>
              <w:rPr>
                <w:rFonts w:hint="eastAsia"/>
              </w:rPr>
              <w:t>图片处理效率≥2FPS；视频处理效率≥2倍速；</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right w:val="single" w:sz="4" w:space="0" w:color="auto"/>
            </w:tcBorders>
            <w:shd w:val="clear" w:color="auto" w:fill="auto"/>
            <w:noWrap/>
            <w:vAlign w:val="center"/>
          </w:tcPr>
          <w:p w:rsidR="00673FCF" w:rsidRDefault="009A188E">
            <w:pPr>
              <w:pStyle w:val="af8"/>
            </w:pPr>
            <w:r>
              <w:rPr>
                <w:rFonts w:hint="eastAsia"/>
              </w:rPr>
              <w:t>13</w:t>
            </w:r>
          </w:p>
        </w:tc>
        <w:tc>
          <w:tcPr>
            <w:tcW w:w="1350" w:type="dxa"/>
            <w:tcBorders>
              <w:top w:val="single" w:sz="4" w:space="0" w:color="auto"/>
              <w:left w:val="single" w:sz="4" w:space="0" w:color="auto"/>
              <w:right w:val="single" w:sz="4" w:space="0" w:color="auto"/>
            </w:tcBorders>
            <w:shd w:val="clear" w:color="auto" w:fill="auto"/>
            <w:noWrap/>
            <w:vAlign w:val="center"/>
          </w:tcPr>
          <w:p w:rsidR="00673FCF" w:rsidRDefault="009A188E">
            <w:pPr>
              <w:pStyle w:val="af8"/>
            </w:pPr>
            <w:r>
              <w:rPr>
                <w:rFonts w:hint="eastAsia"/>
              </w:rPr>
              <w:t>台标检测</w:t>
            </w:r>
          </w:p>
        </w:tc>
        <w:tc>
          <w:tcPr>
            <w:tcW w:w="6100" w:type="dxa"/>
            <w:tcBorders>
              <w:top w:val="single" w:sz="4" w:space="0" w:color="auto"/>
              <w:left w:val="nil"/>
              <w:right w:val="single" w:sz="4" w:space="0" w:color="auto"/>
            </w:tcBorders>
            <w:shd w:val="clear" w:color="auto" w:fill="FFFFFF"/>
            <w:vAlign w:val="center"/>
          </w:tcPr>
          <w:p w:rsidR="00673FCF" w:rsidRDefault="009A188E">
            <w:pPr>
              <w:pStyle w:val="af8"/>
              <w:numPr>
                <w:ilvl w:val="0"/>
                <w:numId w:val="17"/>
              </w:numPr>
              <w:jc w:val="both"/>
            </w:pPr>
            <w:r>
              <w:rPr>
                <w:rFonts w:hint="eastAsia"/>
              </w:rPr>
              <w:t>可自动检测到央视和省级台台标，输出统计台标具体名称和频次；</w:t>
            </w:r>
          </w:p>
          <w:p w:rsidR="00673FCF" w:rsidRDefault="009A188E">
            <w:pPr>
              <w:pStyle w:val="af8"/>
              <w:numPr>
                <w:ilvl w:val="0"/>
                <w:numId w:val="17"/>
              </w:numPr>
              <w:jc w:val="both"/>
            </w:pPr>
            <w:r>
              <w:rPr>
                <w:rFonts w:hint="eastAsia"/>
              </w:rPr>
              <w:t>处理效率≥8ms/帧；</w:t>
            </w:r>
          </w:p>
          <w:p w:rsidR="00673FCF" w:rsidRDefault="009A188E">
            <w:pPr>
              <w:pStyle w:val="af8"/>
              <w:numPr>
                <w:ilvl w:val="0"/>
                <w:numId w:val="17"/>
              </w:numPr>
              <w:jc w:val="both"/>
            </w:pPr>
            <w:r>
              <w:rPr>
                <w:rFonts w:hint="eastAsia"/>
              </w:rPr>
              <w:t>支持智能发现台标位置、智能擦除功能，自动框选目标位置，擦除效果实现填充模式而非模糊处理；</w:t>
            </w:r>
          </w:p>
          <w:p w:rsidR="00673FCF" w:rsidRDefault="009A188E">
            <w:pPr>
              <w:pStyle w:val="af8"/>
              <w:numPr>
                <w:ilvl w:val="0"/>
                <w:numId w:val="17"/>
              </w:numPr>
              <w:jc w:val="both"/>
            </w:pPr>
            <w:r>
              <w:rPr>
                <w:rFonts w:hint="eastAsia"/>
              </w:rPr>
              <w:t>处理效率≥32fps；</w:t>
            </w:r>
          </w:p>
        </w:tc>
        <w:tc>
          <w:tcPr>
            <w:tcW w:w="517" w:type="dxa"/>
            <w:tcBorders>
              <w:top w:val="single" w:sz="4" w:space="0" w:color="auto"/>
              <w:left w:val="nil"/>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语音识别</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实现帮助编辑快速完成写稿、上唱词、检索素材等工作；</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right w:val="single" w:sz="4" w:space="0" w:color="auto"/>
            </w:tcBorders>
            <w:shd w:val="clear" w:color="auto" w:fill="auto"/>
            <w:noWrap/>
            <w:vAlign w:val="center"/>
          </w:tcPr>
          <w:p w:rsidR="00673FCF" w:rsidRDefault="009A188E">
            <w:pPr>
              <w:pStyle w:val="af8"/>
            </w:pPr>
            <w:r>
              <w:rPr>
                <w:rFonts w:hint="eastAsia"/>
              </w:rPr>
              <w:t>15</w:t>
            </w:r>
          </w:p>
        </w:tc>
        <w:tc>
          <w:tcPr>
            <w:tcW w:w="1350" w:type="dxa"/>
            <w:tcBorders>
              <w:top w:val="single" w:sz="4" w:space="0" w:color="auto"/>
              <w:left w:val="single" w:sz="4" w:space="0" w:color="auto"/>
              <w:right w:val="single" w:sz="4" w:space="0" w:color="auto"/>
            </w:tcBorders>
            <w:shd w:val="clear" w:color="auto" w:fill="auto"/>
            <w:noWrap/>
            <w:vAlign w:val="center"/>
          </w:tcPr>
          <w:p w:rsidR="00673FCF" w:rsidRDefault="009A188E">
            <w:pPr>
              <w:pStyle w:val="af8"/>
            </w:pPr>
            <w:r>
              <w:rPr>
                <w:rFonts w:hint="eastAsia"/>
              </w:rPr>
              <w:t>智能唱词</w:t>
            </w:r>
          </w:p>
        </w:tc>
        <w:tc>
          <w:tcPr>
            <w:tcW w:w="6100" w:type="dxa"/>
            <w:tcBorders>
              <w:top w:val="single" w:sz="4" w:space="0" w:color="auto"/>
              <w:left w:val="nil"/>
              <w:right w:val="single" w:sz="4" w:space="0" w:color="auto"/>
            </w:tcBorders>
            <w:shd w:val="clear" w:color="auto" w:fill="FFFFFF"/>
            <w:vAlign w:val="center"/>
          </w:tcPr>
          <w:p w:rsidR="00673FCF" w:rsidRDefault="009A188E">
            <w:pPr>
              <w:pStyle w:val="af8"/>
              <w:numPr>
                <w:ilvl w:val="0"/>
                <w:numId w:val="17"/>
              </w:numPr>
              <w:jc w:val="both"/>
            </w:pPr>
            <w:r>
              <w:rPr>
                <w:rFonts w:hint="eastAsia"/>
              </w:rPr>
              <w:t>须支持按照视频字幕制作标准进行文字断句，完成相关视频字幕智能匹配；</w:t>
            </w:r>
          </w:p>
          <w:p w:rsidR="00673FCF" w:rsidRDefault="009A188E">
            <w:pPr>
              <w:pStyle w:val="af8"/>
              <w:numPr>
                <w:ilvl w:val="0"/>
                <w:numId w:val="17"/>
              </w:numPr>
              <w:jc w:val="both"/>
            </w:pPr>
            <w:r>
              <w:rPr>
                <w:rFonts w:hint="eastAsia"/>
              </w:rPr>
              <w:t>时码可自动调整，整个流程无需人工调整；</w:t>
            </w:r>
          </w:p>
          <w:p w:rsidR="00673FCF" w:rsidRDefault="009A188E">
            <w:pPr>
              <w:pStyle w:val="af8"/>
              <w:numPr>
                <w:ilvl w:val="0"/>
                <w:numId w:val="17"/>
              </w:numPr>
              <w:jc w:val="both"/>
            </w:pPr>
            <w:r>
              <w:rPr>
                <w:rFonts w:hint="eastAsia"/>
              </w:rPr>
              <w:t>识别率高，能理解语义，智能断句；</w:t>
            </w:r>
          </w:p>
          <w:p w:rsidR="00673FCF" w:rsidRDefault="009A188E">
            <w:pPr>
              <w:pStyle w:val="af8"/>
              <w:numPr>
                <w:ilvl w:val="0"/>
                <w:numId w:val="17"/>
              </w:numPr>
              <w:jc w:val="both"/>
            </w:pPr>
            <w:r>
              <w:rPr>
                <w:rFonts w:hint="eastAsia"/>
              </w:rPr>
              <w:t>获取到对应时码形成时序文本，自动将唱词文本中的内容与时序文本匹配对齐，完成相关视频字幕智能匹配制作；</w:t>
            </w:r>
          </w:p>
          <w:p w:rsidR="00673FCF" w:rsidRDefault="009A188E">
            <w:pPr>
              <w:pStyle w:val="af8"/>
              <w:numPr>
                <w:ilvl w:val="0"/>
                <w:numId w:val="17"/>
              </w:numPr>
              <w:jc w:val="both"/>
            </w:pPr>
            <w:r>
              <w:rPr>
                <w:rFonts w:hint="eastAsia"/>
              </w:rPr>
              <w:t>准确率不低于99%；</w:t>
            </w:r>
          </w:p>
        </w:tc>
        <w:tc>
          <w:tcPr>
            <w:tcW w:w="517" w:type="dxa"/>
            <w:tcBorders>
              <w:top w:val="single" w:sz="4" w:space="0" w:color="auto"/>
              <w:left w:val="nil"/>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智能标签</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支持自动为音视频节目标注内容分类标签，如“政治”、“法律”、“军事”等类别；</w:t>
            </w:r>
          </w:p>
          <w:p w:rsidR="00673FCF" w:rsidRDefault="009A188E">
            <w:pPr>
              <w:pStyle w:val="af8"/>
              <w:numPr>
                <w:ilvl w:val="0"/>
                <w:numId w:val="17"/>
              </w:numPr>
              <w:jc w:val="both"/>
            </w:pPr>
            <w:r>
              <w:rPr>
                <w:rFonts w:hint="eastAsia"/>
              </w:rPr>
              <w:t>通过结合OCR识别字幕信息，提取语音信息，对于人物进行标签；</w:t>
            </w:r>
          </w:p>
          <w:p w:rsidR="00673FCF" w:rsidRDefault="009A188E">
            <w:pPr>
              <w:pStyle w:val="af8"/>
              <w:numPr>
                <w:ilvl w:val="0"/>
                <w:numId w:val="17"/>
              </w:numPr>
              <w:jc w:val="both"/>
            </w:pPr>
            <w:r>
              <w:rPr>
                <w:rFonts w:hint="eastAsia"/>
              </w:rPr>
              <w:t>还需支持频道标签、景别、镜头角度、镜头移动、画面构成、背景、实体标签、事故、灾害、音乐、广告、物品、主要演员关键帧等标签；</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新闻智能拆条</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支持演播室、广告、片头、片花的识别和拆分；</w:t>
            </w:r>
          </w:p>
          <w:p w:rsidR="00673FCF" w:rsidRDefault="009A188E">
            <w:pPr>
              <w:pStyle w:val="af8"/>
              <w:numPr>
                <w:ilvl w:val="0"/>
                <w:numId w:val="17"/>
              </w:numPr>
              <w:jc w:val="both"/>
            </w:pPr>
            <w:r>
              <w:rPr>
                <w:rFonts w:hint="eastAsia"/>
              </w:rPr>
              <w:t>支持口播、演播室、广告、片头、条目联播拆分；</w:t>
            </w:r>
          </w:p>
          <w:p w:rsidR="00673FCF" w:rsidRDefault="009A188E">
            <w:pPr>
              <w:pStyle w:val="af8"/>
              <w:numPr>
                <w:ilvl w:val="0"/>
                <w:numId w:val="17"/>
              </w:numPr>
              <w:jc w:val="both"/>
            </w:pPr>
            <w:r>
              <w:rPr>
                <w:rFonts w:hint="eastAsia"/>
              </w:rPr>
              <w:t>支持直播流拆条和文件拆条，支持多种素材格式；</w:t>
            </w:r>
          </w:p>
          <w:p w:rsidR="00673FCF" w:rsidRDefault="009A188E">
            <w:pPr>
              <w:pStyle w:val="af8"/>
              <w:numPr>
                <w:ilvl w:val="0"/>
                <w:numId w:val="17"/>
              </w:numPr>
              <w:jc w:val="both"/>
            </w:pPr>
            <w:r>
              <w:rPr>
                <w:rFonts w:hint="eastAsia"/>
              </w:rPr>
              <w:t>支持边收边拆，高效率、低延时实现新闻拆条；</w:t>
            </w:r>
          </w:p>
          <w:p w:rsidR="00673FCF" w:rsidRDefault="009A188E">
            <w:pPr>
              <w:pStyle w:val="af8"/>
              <w:numPr>
                <w:ilvl w:val="0"/>
                <w:numId w:val="17"/>
              </w:numPr>
              <w:jc w:val="both"/>
            </w:pPr>
            <w:r>
              <w:rPr>
                <w:rFonts w:hint="eastAsia"/>
              </w:rPr>
              <w:t>支持收录过程中实时拆条，时间线自动实时刷新素材进度；</w:t>
            </w:r>
          </w:p>
          <w:p w:rsidR="00673FCF" w:rsidRDefault="009A188E">
            <w:pPr>
              <w:pStyle w:val="af8"/>
              <w:numPr>
                <w:ilvl w:val="0"/>
                <w:numId w:val="17"/>
              </w:numPr>
              <w:jc w:val="both"/>
            </w:pPr>
            <w:r>
              <w:rPr>
                <w:rFonts w:hint="eastAsia"/>
              </w:rPr>
              <w:t>新闻智能拆条需给用户提供模板配置工具，支持配置片头片花、标题板、演播室模板，支持不同栏目的模板配置，支持模板配置自定义，支持多个新闻模板同时配置以及支持模板的定制开发；</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智能文稿</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需提供智能文稿编辑器，支持在稿件编辑器中直接调用AI指令，快捷实现智能改写、智能摘要、智能续写、全文写作等能力；</w:t>
            </w:r>
          </w:p>
          <w:p w:rsidR="00673FCF" w:rsidRDefault="009A188E">
            <w:pPr>
              <w:pStyle w:val="af8"/>
              <w:numPr>
                <w:ilvl w:val="0"/>
                <w:numId w:val="17"/>
              </w:numPr>
              <w:jc w:val="both"/>
            </w:pPr>
            <w:r>
              <w:rPr>
                <w:rFonts w:hint="eastAsia"/>
              </w:rPr>
              <w:t>提供多稿协作、智能总结、智能标题等工具；</w:t>
            </w:r>
          </w:p>
          <w:p w:rsidR="00673FCF" w:rsidRDefault="009A188E">
            <w:pPr>
              <w:pStyle w:val="af8"/>
              <w:numPr>
                <w:ilvl w:val="0"/>
                <w:numId w:val="17"/>
              </w:numPr>
              <w:jc w:val="both"/>
            </w:pPr>
            <w:r>
              <w:rPr>
                <w:rFonts w:hint="eastAsia"/>
              </w:rPr>
              <w:t>具备文案模版，提供广告文案、诗歌创作、短视频脚本、电视新闻等多种AI写作模板，输入主题即可一键生成稿件内容，提升写作效率；</w:t>
            </w:r>
          </w:p>
          <w:p w:rsidR="00673FCF" w:rsidRDefault="009A188E">
            <w:pPr>
              <w:pStyle w:val="af8"/>
              <w:numPr>
                <w:ilvl w:val="0"/>
                <w:numId w:val="17"/>
              </w:numPr>
              <w:jc w:val="both"/>
            </w:pPr>
            <w:r>
              <w:rPr>
                <w:rFonts w:hint="eastAsia"/>
              </w:rPr>
              <w:t>全文写作支持根据文章标题，按照写作步骤，分步自动生成新闻报道类文章；</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智能剪辑</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7"/>
              </w:numPr>
              <w:jc w:val="both"/>
            </w:pPr>
            <w:r>
              <w:rPr>
                <w:rFonts w:hint="eastAsia"/>
              </w:rPr>
              <w:t>支持“一键成片”功能，结合多种AI技术，通过训练好的AIGC大模型进行预训练，从而实现基于文稿的自动成片；</w:t>
            </w:r>
          </w:p>
          <w:p w:rsidR="00673FCF" w:rsidRDefault="009A188E">
            <w:pPr>
              <w:pStyle w:val="af8"/>
              <w:numPr>
                <w:ilvl w:val="0"/>
                <w:numId w:val="17"/>
              </w:numPr>
              <w:jc w:val="both"/>
            </w:pPr>
            <w:r>
              <w:rPr>
                <w:rFonts w:hint="eastAsia"/>
              </w:rPr>
              <w:t>可对文稿中的句、段提供多个推荐镜头，并可将推荐镜头与时间线上选定的镜头进行替换；</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ind w:hanging="575"/>
      </w:pPr>
      <w:bookmarkStart w:id="89" w:name="_Toc19135"/>
      <w:r>
        <w:rPr>
          <w:rFonts w:hint="eastAsia"/>
        </w:rPr>
        <w:t>视音频处理模块</w:t>
      </w:r>
      <w:bookmarkEnd w:id="89"/>
    </w:p>
    <w:p w:rsidR="00673FCF" w:rsidRDefault="009A188E">
      <w:pPr>
        <w:pStyle w:val="3"/>
      </w:pPr>
      <w:bookmarkStart w:id="90" w:name="_Toc407"/>
      <w:r>
        <w:rPr>
          <w:rFonts w:hint="eastAsia"/>
        </w:rPr>
        <w:t>转码、合成、抽帧服务（</w:t>
      </w:r>
      <w:r>
        <w:rPr>
          <w:rFonts w:hint="eastAsia"/>
        </w:rPr>
        <w:t>4K+</w:t>
      </w:r>
      <w:r>
        <w:rPr>
          <w:rFonts w:hint="eastAsia"/>
        </w:rPr>
        <w:t>高清）</w:t>
      </w:r>
      <w:bookmarkEnd w:id="90"/>
    </w:p>
    <w:p w:rsidR="00673FCF" w:rsidRDefault="009A188E">
      <w:pPr>
        <w:pStyle w:val="afd"/>
        <w:ind w:firstLine="640"/>
      </w:pPr>
      <w:r>
        <w:rPr>
          <w:rFonts w:hint="eastAsia"/>
        </w:rPr>
        <w:t>支持分布式视频处理框架，可以充分发挥分布式结构优势，实现视频计算资源“准线性”扩展，保障高码率处理效率。支持视频入库时抽取关键帧，用于在内容库上进行视频的可视化缩略图展示等功能，可根据需求进行功能配置。</w:t>
      </w:r>
    </w:p>
    <w:p w:rsidR="00673FCF" w:rsidRDefault="009A188E">
      <w:pPr>
        <w:pStyle w:val="3"/>
      </w:pPr>
      <w:bookmarkStart w:id="91" w:name="_Toc28884"/>
      <w:r>
        <w:rPr>
          <w:rFonts w:hint="eastAsia"/>
        </w:rPr>
        <w:t>技审</w:t>
      </w:r>
      <w:bookmarkEnd w:id="91"/>
    </w:p>
    <w:p w:rsidR="00673FCF" w:rsidRDefault="009A188E">
      <w:pPr>
        <w:pStyle w:val="afd"/>
        <w:ind w:firstLine="640"/>
      </w:pPr>
      <w:r>
        <w:rPr>
          <w:rFonts w:hint="eastAsia"/>
        </w:rPr>
        <w:t>支持对视音频的图像内容、技审格式、音频内容、编码格式、文件格式等的技术审核，可快速定位，实现自动化检测审查。</w:t>
      </w:r>
    </w:p>
    <w:p w:rsidR="00673FCF" w:rsidRDefault="009A188E">
      <w:pPr>
        <w:pStyle w:val="3"/>
      </w:pPr>
      <w:bookmarkStart w:id="92" w:name="_Toc8637"/>
      <w:r>
        <w:rPr>
          <w:rFonts w:hint="eastAsia"/>
        </w:rPr>
        <w:t>迁移服务</w:t>
      </w:r>
      <w:bookmarkEnd w:id="92"/>
    </w:p>
    <w:p w:rsidR="00673FCF" w:rsidRDefault="009A188E">
      <w:pPr>
        <w:pStyle w:val="afd"/>
        <w:ind w:firstLine="640"/>
      </w:pPr>
      <w:r>
        <w:rPr>
          <w:rFonts w:hint="eastAsia"/>
        </w:rPr>
        <w:t>提供高效的迁移服务，主要用于平台内外资源文件拷贝交互，将平台内的资源迁移到多业务系统。通过标准化的接口、元数据和消息封装模式，解析迁移任务的源和目的，完成跨系统的节目迁移。同时媒体文件迁移需支持多种路径方式，以适应不同网络环境。</w:t>
      </w:r>
    </w:p>
    <w:p w:rsidR="00673FCF" w:rsidRDefault="009A188E">
      <w:pPr>
        <w:pStyle w:val="3"/>
      </w:pPr>
      <w:bookmarkStart w:id="93" w:name="_Toc9558"/>
      <w:r>
        <w:rPr>
          <w:rFonts w:hint="eastAsia"/>
        </w:rPr>
        <w:t>超分辨率</w:t>
      </w:r>
      <w:bookmarkEnd w:id="93"/>
    </w:p>
    <w:p w:rsidR="00673FCF" w:rsidRDefault="009A188E">
      <w:pPr>
        <w:ind w:firstLine="640"/>
      </w:pPr>
      <w:r>
        <w:rPr>
          <w:rFonts w:hint="eastAsia"/>
        </w:rPr>
        <w:t>采用通用超分模型方法，在提升分辨率的同时，消除模糊、增加细节、抑制噪声。自动检测色彩信息，选用最优的映射曲线和亮度完成转化，对欠曝区域进行修复。</w:t>
      </w:r>
    </w:p>
    <w:p w:rsidR="00673FCF" w:rsidRDefault="009A188E">
      <w:pPr>
        <w:pStyle w:val="3"/>
      </w:pPr>
      <w:bookmarkStart w:id="94" w:name="_Toc24832"/>
      <w:r>
        <w:rPr>
          <w:rFonts w:hint="eastAsia"/>
        </w:rPr>
        <w:t>接入发布服务</w:t>
      </w:r>
      <w:bookmarkEnd w:id="94"/>
    </w:p>
    <w:p w:rsidR="00673FCF" w:rsidRDefault="009A188E">
      <w:pPr>
        <w:pStyle w:val="afd"/>
        <w:ind w:firstLine="640"/>
      </w:pPr>
      <w:r>
        <w:rPr>
          <w:rFonts w:hint="eastAsia"/>
        </w:rPr>
        <w:t>提供通过公有云、专线传输等外部系统内容的接入，实现文件分析、入库对接、隔离防护以及缓存的目的。</w:t>
      </w:r>
    </w:p>
    <w:p w:rsidR="00673FCF" w:rsidRDefault="009A188E">
      <w:pPr>
        <w:ind w:leftChars="200" w:left="640" w:firstLineChars="0" w:firstLine="0"/>
      </w:pPr>
      <w:r>
        <w:rPr>
          <w:rFonts w:hint="eastAsia"/>
        </w:rPr>
        <w:t>视音频处理模块技术要求：</w:t>
      </w:r>
    </w:p>
    <w:tbl>
      <w:tblPr>
        <w:tblW w:w="9471" w:type="dxa"/>
        <w:jc w:val="center"/>
        <w:tblLayout w:type="fixed"/>
        <w:tblLook w:val="04A0" w:firstRow="1" w:lastRow="0" w:firstColumn="1" w:lastColumn="0" w:noHBand="0" w:noVBand="1"/>
      </w:tblPr>
      <w:tblGrid>
        <w:gridCol w:w="951"/>
        <w:gridCol w:w="1350"/>
        <w:gridCol w:w="6100"/>
        <w:gridCol w:w="517"/>
        <w:gridCol w:w="553"/>
      </w:tblGrid>
      <w:tr w:rsidR="00673FCF">
        <w:trPr>
          <w:trHeight w:val="2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2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ind w:firstLineChars="100" w:firstLine="210"/>
              <w:jc w:val="both"/>
            </w:pPr>
            <w:r>
              <w:rPr>
                <w:rFonts w:hint="eastAsia"/>
              </w:rPr>
              <w:t>转码、合成、抽帧服务（4K+高清）</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8"/>
              </w:numPr>
              <w:jc w:val="both"/>
            </w:pPr>
            <w:r>
              <w:rPr>
                <w:rFonts w:hint="eastAsia"/>
              </w:rPr>
              <w:t>转码能力总体要求：</w:t>
            </w:r>
          </w:p>
          <w:p w:rsidR="00673FCF" w:rsidRDefault="009A188E">
            <w:pPr>
              <w:pStyle w:val="af8"/>
              <w:ind w:left="440"/>
              <w:jc w:val="both"/>
            </w:pPr>
            <w:r>
              <w:rPr>
                <w:rFonts w:hint="eastAsia"/>
              </w:rPr>
              <w:t>转码能力可以实现全自动调度；任务调度中心可以做到任务负载和高可用集群化部署；</w:t>
            </w:r>
          </w:p>
          <w:p w:rsidR="00673FCF" w:rsidRDefault="009A188E">
            <w:pPr>
              <w:pStyle w:val="af8"/>
              <w:ind w:left="440"/>
              <w:jc w:val="both"/>
            </w:pPr>
            <w:r>
              <w:rPr>
                <w:rFonts w:hint="eastAsia"/>
              </w:rPr>
              <w:t>转码能力集群能够按照策略设置执行优先级，也可手动调整指定任务的优先级，具备对执行任务和执行中间文件的定期清理机制；</w:t>
            </w:r>
          </w:p>
          <w:p w:rsidR="00673FCF" w:rsidRDefault="009A188E">
            <w:pPr>
              <w:pStyle w:val="af8"/>
              <w:ind w:left="440"/>
              <w:jc w:val="both"/>
            </w:pPr>
            <w:r>
              <w:rPr>
                <w:rFonts w:hint="eastAsia"/>
              </w:rPr>
              <w:t>支持转码任务模板化配置，能够与流程引擎等其他服务相结合，灵活自由的调整转码任务的属性；</w:t>
            </w:r>
          </w:p>
          <w:p w:rsidR="00673FCF" w:rsidRDefault="009A188E">
            <w:pPr>
              <w:pStyle w:val="af8"/>
              <w:ind w:left="440"/>
              <w:jc w:val="both"/>
            </w:pPr>
            <w:r>
              <w:rPr>
                <w:rFonts w:hint="eastAsia"/>
              </w:rPr>
              <w:t>转码集群具备自我的故障转移能力，具备出错任务重试机制；</w:t>
            </w:r>
          </w:p>
          <w:p w:rsidR="00673FCF" w:rsidRDefault="009A188E">
            <w:pPr>
              <w:pStyle w:val="af8"/>
              <w:ind w:left="440"/>
              <w:jc w:val="both"/>
            </w:pPr>
            <w:r>
              <w:rPr>
                <w:rFonts w:hint="eastAsia"/>
              </w:rPr>
              <w:t>提供完善的管理监控配置界面，提供完善的调用接口和规范</w:t>
            </w:r>
          </w:p>
          <w:p w:rsidR="00673FCF" w:rsidRDefault="009A188E">
            <w:pPr>
              <w:pStyle w:val="af8"/>
              <w:numPr>
                <w:ilvl w:val="0"/>
                <w:numId w:val="18"/>
              </w:numPr>
              <w:jc w:val="both"/>
            </w:pPr>
            <w:r>
              <w:rPr>
                <w:rFonts w:hint="eastAsia"/>
              </w:rPr>
              <w:t>转码能力功能要求：</w:t>
            </w:r>
          </w:p>
          <w:p w:rsidR="00673FCF" w:rsidRDefault="009A188E">
            <w:pPr>
              <w:pStyle w:val="af8"/>
              <w:ind w:left="440"/>
              <w:jc w:val="both"/>
            </w:pPr>
            <w:r>
              <w:rPr>
                <w:rFonts w:hint="eastAsia"/>
              </w:rPr>
              <w:t>转码集群能够支持传统媒体和新媒体应用的主流媒体格式</w:t>
            </w:r>
          </w:p>
          <w:p w:rsidR="00673FCF" w:rsidRDefault="009A188E">
            <w:pPr>
              <w:pStyle w:val="af8"/>
              <w:ind w:left="440"/>
              <w:jc w:val="both"/>
            </w:pPr>
            <w:r>
              <w:rPr>
                <w:rFonts w:hint="eastAsia"/>
              </w:rPr>
              <w:t>支持主流封装格式：MP4、TS、PS、AVI、WMV、RMVB、MOV、FLV、F4V、MXF、3GP，而且可以通过HTTP方式支持HLS(m3u8)封装；</w:t>
            </w:r>
          </w:p>
          <w:p w:rsidR="00673FCF" w:rsidRDefault="009A188E">
            <w:pPr>
              <w:pStyle w:val="af8"/>
              <w:ind w:left="440"/>
              <w:jc w:val="both"/>
            </w:pPr>
            <w:r>
              <w:rPr>
                <w:rFonts w:hint="eastAsia"/>
              </w:rPr>
              <w:t>支持主流8K、4K、高清和标清视频格式： XAVC-Intra、DNXHR-10H、ProResHQ、JPEGXS、MPEG1/2/4、DIVX、H.265、WMV、H.264、MJPG、DNxHD、ProRes422、AVC-Intra；</w:t>
            </w:r>
          </w:p>
          <w:p w:rsidR="00673FCF" w:rsidRDefault="009A188E">
            <w:pPr>
              <w:pStyle w:val="af8"/>
              <w:ind w:left="440"/>
              <w:jc w:val="both"/>
            </w:pPr>
            <w:r>
              <w:rPr>
                <w:rFonts w:hint="eastAsia"/>
              </w:rPr>
              <w:t>支持主流音频格式：AC3、DD+、DTS、MP1/2/3、WMA、AAC、AMR、Realaudio、OGGaudio；</w:t>
            </w:r>
          </w:p>
          <w:p w:rsidR="00673FCF" w:rsidRDefault="009A188E">
            <w:pPr>
              <w:pStyle w:val="af8"/>
              <w:ind w:left="440"/>
              <w:jc w:val="both"/>
            </w:pPr>
            <w:r>
              <w:rPr>
                <w:rFonts w:hint="eastAsia"/>
              </w:rPr>
              <w:t>支持主流文件封装格式输出：MP4、TS、PS、AVI、ASF、MOV、FLV、MKV、3GP、MXF，其中H.265支持TS与MP4封装；</w:t>
            </w:r>
          </w:p>
          <w:p w:rsidR="00673FCF" w:rsidRDefault="009A188E">
            <w:pPr>
              <w:pStyle w:val="af8"/>
              <w:ind w:left="440"/>
              <w:jc w:val="both"/>
            </w:pPr>
            <w:r>
              <w:rPr>
                <w:rFonts w:hint="eastAsia"/>
              </w:rPr>
              <w:t>支持7680×4320、3860×2160、1920×1080、1280×720、720×570、640×480、640×320等各种分辨率，能满足不同终端屏幕尺寸需求；</w:t>
            </w:r>
          </w:p>
          <w:p w:rsidR="00673FCF" w:rsidRDefault="009A188E">
            <w:pPr>
              <w:pStyle w:val="af8"/>
              <w:ind w:left="440"/>
              <w:jc w:val="both"/>
            </w:pPr>
            <w:r>
              <w:rPr>
                <w:rFonts w:hint="eastAsia"/>
              </w:rPr>
              <w:t>支持任务切片式并发转码，也支持传统转码模式；支持生成多码流文件，支持一路进多格式输出；可按照预定义方式完成各种码率、分辨率的上下变化需求；</w:t>
            </w:r>
          </w:p>
          <w:p w:rsidR="00673FCF" w:rsidRDefault="009A188E">
            <w:pPr>
              <w:pStyle w:val="af8"/>
              <w:numPr>
                <w:ilvl w:val="0"/>
                <w:numId w:val="18"/>
              </w:numPr>
              <w:jc w:val="both"/>
            </w:pPr>
            <w:r>
              <w:rPr>
                <w:rFonts w:hint="eastAsia"/>
              </w:rPr>
              <w:t>合成模块总体要求</w:t>
            </w:r>
          </w:p>
          <w:p w:rsidR="00673FCF" w:rsidRDefault="009A188E">
            <w:pPr>
              <w:pStyle w:val="af8"/>
              <w:ind w:left="440"/>
              <w:jc w:val="both"/>
            </w:pPr>
            <w:r>
              <w:rPr>
                <w:rFonts w:hint="eastAsia"/>
              </w:rPr>
              <w:t>渲染能力可以实现全自动调度；</w:t>
            </w:r>
          </w:p>
          <w:p w:rsidR="00673FCF" w:rsidRDefault="009A188E">
            <w:pPr>
              <w:pStyle w:val="af8"/>
              <w:ind w:left="440"/>
              <w:jc w:val="both"/>
            </w:pPr>
            <w:r>
              <w:rPr>
                <w:rFonts w:hint="eastAsia"/>
              </w:rPr>
              <w:t>整个渲染能力集群，任务调度中心可以做到任务负载和高可用集群化部署；</w:t>
            </w:r>
          </w:p>
          <w:p w:rsidR="00673FCF" w:rsidRDefault="009A188E">
            <w:pPr>
              <w:pStyle w:val="af8"/>
              <w:ind w:left="440"/>
              <w:jc w:val="both"/>
            </w:pPr>
            <w:r>
              <w:rPr>
                <w:rFonts w:hint="eastAsia"/>
              </w:rPr>
              <w:t>渲染能力集群能够按照策略设置执行优先级，也可手动调整指定任务的优先级，每个功能子模块都具备对执行任务和执行中间文件的定期清理机制；</w:t>
            </w:r>
          </w:p>
          <w:p w:rsidR="00673FCF" w:rsidRDefault="009A188E">
            <w:pPr>
              <w:pStyle w:val="af8"/>
              <w:ind w:left="440"/>
              <w:jc w:val="both"/>
            </w:pPr>
            <w:r>
              <w:rPr>
                <w:rFonts w:hint="eastAsia"/>
              </w:rPr>
              <w:t>支持渲染任务模板化配置，能够与流程引擎等其他服务相结合，灵活自由的调整渲染任务的属性；</w:t>
            </w:r>
          </w:p>
          <w:p w:rsidR="00673FCF" w:rsidRDefault="009A188E">
            <w:pPr>
              <w:pStyle w:val="af8"/>
              <w:ind w:left="440"/>
              <w:jc w:val="both"/>
            </w:pPr>
            <w:r>
              <w:rPr>
                <w:rFonts w:hint="eastAsia"/>
              </w:rPr>
              <w:t>渲染集群具备自我的故障转移能力，具备出错任务重试机制；提供完善的管理监控配置界面，提供完善的调用接口和规范；</w:t>
            </w:r>
          </w:p>
          <w:p w:rsidR="00673FCF" w:rsidRDefault="009A188E">
            <w:pPr>
              <w:pStyle w:val="af8"/>
              <w:numPr>
                <w:ilvl w:val="0"/>
                <w:numId w:val="18"/>
              </w:numPr>
              <w:jc w:val="both"/>
            </w:pPr>
            <w:r>
              <w:rPr>
                <w:rFonts w:hint="eastAsia"/>
              </w:rPr>
              <w:t>合成模块功能要求</w:t>
            </w:r>
          </w:p>
          <w:p w:rsidR="00673FCF" w:rsidRDefault="009A188E">
            <w:pPr>
              <w:pStyle w:val="af8"/>
              <w:ind w:left="440"/>
              <w:jc w:val="both"/>
            </w:pPr>
            <w:r>
              <w:rPr>
                <w:rFonts w:hint="eastAsia"/>
              </w:rPr>
              <w:t>渲染集群能够支持传统媒体和新媒体应用的主流媒体格式，支持主流封装格式：</w:t>
            </w:r>
            <w:r>
              <w:t>MP4</w:t>
            </w:r>
            <w:r>
              <w:rPr>
                <w:rFonts w:hint="eastAsia"/>
              </w:rPr>
              <w:t>、</w:t>
            </w:r>
            <w:r>
              <w:t>TS</w:t>
            </w:r>
            <w:r>
              <w:rPr>
                <w:rFonts w:hint="eastAsia"/>
              </w:rPr>
              <w:t>、</w:t>
            </w:r>
            <w:r>
              <w:t>PS</w:t>
            </w:r>
            <w:r>
              <w:rPr>
                <w:rFonts w:hint="eastAsia"/>
              </w:rPr>
              <w:t>、</w:t>
            </w:r>
            <w:r>
              <w:t>AVI</w:t>
            </w:r>
            <w:r>
              <w:rPr>
                <w:rFonts w:hint="eastAsia"/>
              </w:rPr>
              <w:t>、</w:t>
            </w:r>
            <w:r>
              <w:t>WMV</w:t>
            </w:r>
            <w:r>
              <w:rPr>
                <w:rFonts w:hint="eastAsia"/>
              </w:rPr>
              <w:t>、</w:t>
            </w:r>
            <w:r>
              <w:t>RMVB</w:t>
            </w:r>
            <w:r>
              <w:rPr>
                <w:rFonts w:hint="eastAsia"/>
              </w:rPr>
              <w:t>、</w:t>
            </w:r>
            <w:r>
              <w:t>MOV</w:t>
            </w:r>
            <w:r>
              <w:rPr>
                <w:rFonts w:hint="eastAsia"/>
              </w:rPr>
              <w:t>、</w:t>
            </w:r>
            <w:r>
              <w:t>FLV</w:t>
            </w:r>
            <w:r>
              <w:rPr>
                <w:rFonts w:hint="eastAsia"/>
              </w:rPr>
              <w:t>、</w:t>
            </w:r>
            <w:r>
              <w:t>F4V</w:t>
            </w:r>
            <w:r>
              <w:rPr>
                <w:rFonts w:hint="eastAsia"/>
              </w:rPr>
              <w:t>、</w:t>
            </w:r>
            <w:r>
              <w:t>MXF</w:t>
            </w:r>
            <w:r>
              <w:rPr>
                <w:rFonts w:hint="eastAsia"/>
              </w:rPr>
              <w:t>、</w:t>
            </w:r>
            <w:r>
              <w:t>3GP</w:t>
            </w:r>
            <w:r>
              <w:rPr>
                <w:rFonts w:hint="eastAsia"/>
              </w:rPr>
              <w:t>，而且可以通过</w:t>
            </w:r>
            <w:r>
              <w:t>HTTP</w:t>
            </w:r>
            <w:r>
              <w:rPr>
                <w:rFonts w:hint="eastAsia"/>
              </w:rPr>
              <w:t>方式支持</w:t>
            </w:r>
            <w:r>
              <w:t>HLS(m3u8)</w:t>
            </w:r>
            <w:r>
              <w:rPr>
                <w:rFonts w:hint="eastAsia"/>
              </w:rPr>
              <w:t>封装；</w:t>
            </w:r>
          </w:p>
          <w:p w:rsidR="00673FCF" w:rsidRDefault="009A188E">
            <w:pPr>
              <w:pStyle w:val="af8"/>
              <w:ind w:left="440"/>
              <w:jc w:val="both"/>
            </w:pPr>
            <w:r>
              <w:rPr>
                <w:rFonts w:hint="eastAsia"/>
              </w:rPr>
              <w:t>支持主流</w:t>
            </w:r>
            <w:r>
              <w:t>8K</w:t>
            </w:r>
            <w:r>
              <w:rPr>
                <w:rFonts w:hint="eastAsia"/>
              </w:rPr>
              <w:t>、</w:t>
            </w:r>
            <w:r>
              <w:t>4K</w:t>
            </w:r>
            <w:r>
              <w:rPr>
                <w:rFonts w:hint="eastAsia"/>
              </w:rPr>
              <w:t>、高清和标清视频格式：</w:t>
            </w:r>
            <w:r>
              <w:t xml:space="preserve"> XAVC-Intra</w:t>
            </w:r>
            <w:r>
              <w:rPr>
                <w:rFonts w:hint="eastAsia"/>
              </w:rPr>
              <w:t>、</w:t>
            </w:r>
            <w:r>
              <w:t>DNXHR-10H</w:t>
            </w:r>
            <w:r>
              <w:rPr>
                <w:rFonts w:hint="eastAsia"/>
              </w:rPr>
              <w:t>、</w:t>
            </w:r>
            <w:r>
              <w:t>ProResHQ</w:t>
            </w:r>
            <w:r>
              <w:rPr>
                <w:rFonts w:hint="eastAsia"/>
              </w:rPr>
              <w:t>、</w:t>
            </w:r>
            <w:r>
              <w:t>JPEGXS</w:t>
            </w:r>
            <w:r>
              <w:rPr>
                <w:rFonts w:hint="eastAsia"/>
              </w:rPr>
              <w:t>、</w:t>
            </w:r>
            <w:r>
              <w:t>MPEG1/2/4</w:t>
            </w:r>
            <w:r>
              <w:rPr>
                <w:rFonts w:hint="eastAsia"/>
              </w:rPr>
              <w:t>、</w:t>
            </w:r>
            <w:r>
              <w:t>DIVX</w:t>
            </w:r>
            <w:r>
              <w:rPr>
                <w:rFonts w:hint="eastAsia"/>
              </w:rPr>
              <w:t>、</w:t>
            </w:r>
            <w:r>
              <w:t>H.265</w:t>
            </w:r>
            <w:r>
              <w:rPr>
                <w:rFonts w:hint="eastAsia"/>
              </w:rPr>
              <w:t>、</w:t>
            </w:r>
            <w:r>
              <w:t>WMV</w:t>
            </w:r>
            <w:r>
              <w:rPr>
                <w:rFonts w:hint="eastAsia"/>
              </w:rPr>
              <w:t>、</w:t>
            </w:r>
            <w:r>
              <w:t>H.264</w:t>
            </w:r>
            <w:r>
              <w:rPr>
                <w:rFonts w:hint="eastAsia"/>
              </w:rPr>
              <w:t>、</w:t>
            </w:r>
            <w:r>
              <w:t>MJPG</w:t>
            </w:r>
            <w:r>
              <w:rPr>
                <w:rFonts w:hint="eastAsia"/>
              </w:rPr>
              <w:t>、</w:t>
            </w:r>
            <w:r>
              <w:t>DNxHD</w:t>
            </w:r>
            <w:r>
              <w:rPr>
                <w:rFonts w:hint="eastAsia"/>
              </w:rPr>
              <w:t>、</w:t>
            </w:r>
            <w:r>
              <w:t>ProRes422</w:t>
            </w:r>
            <w:r>
              <w:rPr>
                <w:rFonts w:hint="eastAsia"/>
              </w:rPr>
              <w:t>、</w:t>
            </w:r>
            <w:r>
              <w:t>AVC-Intra</w:t>
            </w:r>
            <w:r>
              <w:rPr>
                <w:rFonts w:hint="eastAsia"/>
              </w:rPr>
              <w:t>；</w:t>
            </w:r>
          </w:p>
          <w:p w:rsidR="00673FCF" w:rsidRDefault="009A188E">
            <w:pPr>
              <w:pStyle w:val="af8"/>
              <w:ind w:left="440"/>
              <w:jc w:val="both"/>
            </w:pPr>
            <w:r>
              <w:rPr>
                <w:rFonts w:hint="eastAsia"/>
              </w:rPr>
              <w:t>支持主流音频格式：</w:t>
            </w:r>
            <w:r>
              <w:t>AC3</w:t>
            </w:r>
            <w:r>
              <w:rPr>
                <w:rFonts w:hint="eastAsia"/>
              </w:rPr>
              <w:t>、</w:t>
            </w:r>
            <w:r>
              <w:t>DD+</w:t>
            </w:r>
            <w:r>
              <w:rPr>
                <w:rFonts w:hint="eastAsia"/>
              </w:rPr>
              <w:t>、</w:t>
            </w:r>
            <w:r>
              <w:t>DTS</w:t>
            </w:r>
            <w:r>
              <w:rPr>
                <w:rFonts w:hint="eastAsia"/>
              </w:rPr>
              <w:t>、</w:t>
            </w:r>
            <w:r>
              <w:t>MP1/2/3</w:t>
            </w:r>
            <w:r>
              <w:rPr>
                <w:rFonts w:hint="eastAsia"/>
              </w:rPr>
              <w:t>、</w:t>
            </w:r>
            <w:r>
              <w:t>WMA</w:t>
            </w:r>
            <w:r>
              <w:rPr>
                <w:rFonts w:hint="eastAsia"/>
              </w:rPr>
              <w:t>、</w:t>
            </w:r>
            <w:r>
              <w:t>AAC</w:t>
            </w:r>
            <w:r>
              <w:rPr>
                <w:rFonts w:hint="eastAsia"/>
              </w:rPr>
              <w:t>、</w:t>
            </w:r>
            <w:r>
              <w:t>AMR</w:t>
            </w:r>
            <w:r>
              <w:rPr>
                <w:rFonts w:hint="eastAsia"/>
              </w:rPr>
              <w:t>、</w:t>
            </w:r>
            <w:r>
              <w:t>Realaudio</w:t>
            </w:r>
            <w:r>
              <w:rPr>
                <w:rFonts w:hint="eastAsia"/>
              </w:rPr>
              <w:t>、</w:t>
            </w:r>
            <w:r>
              <w:t>OGGaudio</w:t>
            </w:r>
            <w:r>
              <w:rPr>
                <w:rFonts w:hint="eastAsia"/>
              </w:rPr>
              <w:t>；</w:t>
            </w:r>
          </w:p>
          <w:p w:rsidR="00673FCF" w:rsidRDefault="009A188E">
            <w:pPr>
              <w:pStyle w:val="af8"/>
              <w:ind w:left="440"/>
              <w:jc w:val="both"/>
            </w:pPr>
            <w:r>
              <w:rPr>
                <w:rFonts w:hint="eastAsia"/>
              </w:rPr>
              <w:t>支持主流文件封装格式输出：</w:t>
            </w:r>
            <w:r>
              <w:t>MP4</w:t>
            </w:r>
            <w:r>
              <w:rPr>
                <w:rFonts w:hint="eastAsia"/>
              </w:rPr>
              <w:t>、</w:t>
            </w:r>
            <w:r>
              <w:t>TS</w:t>
            </w:r>
            <w:r>
              <w:rPr>
                <w:rFonts w:hint="eastAsia"/>
              </w:rPr>
              <w:t>、</w:t>
            </w:r>
            <w:r>
              <w:t>PS</w:t>
            </w:r>
            <w:r>
              <w:rPr>
                <w:rFonts w:hint="eastAsia"/>
              </w:rPr>
              <w:t>、</w:t>
            </w:r>
            <w:r>
              <w:t>AVI</w:t>
            </w:r>
            <w:r>
              <w:rPr>
                <w:rFonts w:hint="eastAsia"/>
              </w:rPr>
              <w:t>、</w:t>
            </w:r>
            <w:r>
              <w:t>ASF</w:t>
            </w:r>
            <w:r>
              <w:rPr>
                <w:rFonts w:hint="eastAsia"/>
              </w:rPr>
              <w:t>、</w:t>
            </w:r>
            <w:r>
              <w:t>MOV</w:t>
            </w:r>
            <w:r>
              <w:rPr>
                <w:rFonts w:hint="eastAsia"/>
              </w:rPr>
              <w:t>、</w:t>
            </w:r>
            <w:r>
              <w:t>FLV</w:t>
            </w:r>
            <w:r>
              <w:rPr>
                <w:rFonts w:hint="eastAsia"/>
              </w:rPr>
              <w:t>、</w:t>
            </w:r>
            <w:r>
              <w:t>MKV</w:t>
            </w:r>
            <w:r>
              <w:rPr>
                <w:rFonts w:hint="eastAsia"/>
              </w:rPr>
              <w:t>、</w:t>
            </w:r>
            <w:r>
              <w:t>3GP</w:t>
            </w:r>
            <w:r>
              <w:rPr>
                <w:rFonts w:hint="eastAsia"/>
              </w:rPr>
              <w:t>、</w:t>
            </w:r>
            <w:r>
              <w:t>MXF</w:t>
            </w:r>
            <w:r>
              <w:rPr>
                <w:rFonts w:hint="eastAsia"/>
              </w:rPr>
              <w:t>，其中</w:t>
            </w:r>
            <w:r>
              <w:t>H.265</w:t>
            </w:r>
            <w:r>
              <w:rPr>
                <w:rFonts w:hint="eastAsia"/>
              </w:rPr>
              <w:t>支持</w:t>
            </w:r>
            <w:r>
              <w:t>TS</w:t>
            </w:r>
            <w:r>
              <w:rPr>
                <w:rFonts w:hint="eastAsia"/>
              </w:rPr>
              <w:t>与</w:t>
            </w:r>
            <w:r>
              <w:t>MP4</w:t>
            </w:r>
            <w:r>
              <w:rPr>
                <w:rFonts w:hint="eastAsia"/>
              </w:rPr>
              <w:t>封装；</w:t>
            </w:r>
          </w:p>
          <w:p w:rsidR="00673FCF" w:rsidRDefault="009A188E">
            <w:pPr>
              <w:pStyle w:val="af8"/>
              <w:ind w:left="440"/>
              <w:jc w:val="both"/>
            </w:pPr>
            <w:r>
              <w:rPr>
                <w:rFonts w:hint="eastAsia"/>
              </w:rPr>
              <w:t>支持</w:t>
            </w:r>
            <w:r>
              <w:t>7680</w:t>
            </w:r>
            <w:r>
              <w:t>×</w:t>
            </w:r>
            <w:r>
              <w:t>4320</w:t>
            </w:r>
            <w:r>
              <w:rPr>
                <w:rFonts w:hint="eastAsia"/>
              </w:rPr>
              <w:t>、</w:t>
            </w:r>
            <w:r>
              <w:t>3860</w:t>
            </w:r>
            <w:r>
              <w:t>×</w:t>
            </w:r>
            <w:r>
              <w:t>2160</w:t>
            </w:r>
            <w:r>
              <w:rPr>
                <w:rFonts w:hint="eastAsia"/>
              </w:rPr>
              <w:t>、</w:t>
            </w:r>
            <w:r>
              <w:t>1920</w:t>
            </w:r>
            <w:r>
              <w:t>×</w:t>
            </w:r>
            <w:r>
              <w:t>1080</w:t>
            </w:r>
            <w:r>
              <w:rPr>
                <w:rFonts w:hint="eastAsia"/>
              </w:rPr>
              <w:t>、</w:t>
            </w:r>
            <w:r>
              <w:t>1280</w:t>
            </w:r>
            <w:r>
              <w:t>×</w:t>
            </w:r>
            <w:r>
              <w:t>720</w:t>
            </w:r>
            <w:r>
              <w:rPr>
                <w:rFonts w:hint="eastAsia"/>
              </w:rPr>
              <w:t>、</w:t>
            </w:r>
            <w:r>
              <w:t>720</w:t>
            </w:r>
            <w:r>
              <w:t>×</w:t>
            </w:r>
            <w:r>
              <w:t>570</w:t>
            </w:r>
            <w:r>
              <w:rPr>
                <w:rFonts w:hint="eastAsia"/>
              </w:rPr>
              <w:t>、</w:t>
            </w:r>
            <w:r>
              <w:t>640</w:t>
            </w:r>
            <w:r>
              <w:t>×</w:t>
            </w:r>
            <w:r>
              <w:t>480</w:t>
            </w:r>
            <w:r>
              <w:rPr>
                <w:rFonts w:hint="eastAsia"/>
              </w:rPr>
              <w:t>、</w:t>
            </w:r>
            <w:r>
              <w:t>640</w:t>
            </w:r>
            <w:r>
              <w:t>×</w:t>
            </w:r>
            <w:r>
              <w:t>320</w:t>
            </w:r>
            <w:r>
              <w:rPr>
                <w:rFonts w:hint="eastAsia"/>
              </w:rPr>
              <w:t>等各种分辨率，能满足不同终端屏幕尺寸需求；</w:t>
            </w:r>
          </w:p>
          <w:p w:rsidR="00673FCF" w:rsidRDefault="009A188E">
            <w:pPr>
              <w:pStyle w:val="af8"/>
              <w:ind w:left="440"/>
              <w:jc w:val="both"/>
            </w:pPr>
            <w:r>
              <w:rPr>
                <w:rFonts w:hint="eastAsia"/>
              </w:rPr>
              <w:t>支持任务切片式并发合成，也支持单条合成模式；支持合成多格式文件，支持一路进多格式输出；</w:t>
            </w:r>
          </w:p>
          <w:p w:rsidR="00673FCF" w:rsidRDefault="009A188E">
            <w:pPr>
              <w:pStyle w:val="af8"/>
              <w:ind w:left="440"/>
              <w:jc w:val="both"/>
            </w:pPr>
            <w:r>
              <w:rPr>
                <w:rFonts w:hint="eastAsia"/>
              </w:rPr>
              <w:t>▲支持文件录像机功能。可对已生成的4K超高清成节目进行指定区域内容的修改，修改后无需对全部节目进行重新打包生成。</w:t>
            </w:r>
          </w:p>
          <w:p w:rsidR="00673FCF" w:rsidRDefault="009A188E">
            <w:pPr>
              <w:pStyle w:val="af8"/>
              <w:numPr>
                <w:ilvl w:val="0"/>
                <w:numId w:val="18"/>
              </w:numPr>
              <w:jc w:val="both"/>
            </w:pPr>
            <w:r>
              <w:rPr>
                <w:rFonts w:hint="eastAsia"/>
              </w:rPr>
              <w:t>抽帧模块功能要求：</w:t>
            </w:r>
          </w:p>
          <w:p w:rsidR="00673FCF" w:rsidRDefault="009A188E">
            <w:pPr>
              <w:pStyle w:val="af8"/>
              <w:ind w:left="440"/>
              <w:jc w:val="both"/>
            </w:pPr>
            <w:r>
              <w:rPr>
                <w:rFonts w:hint="eastAsia"/>
              </w:rPr>
              <w:t>支持视频内容抽取关键帧，并进行可视化缩略图展示；</w:t>
            </w:r>
          </w:p>
          <w:p w:rsidR="00673FCF" w:rsidRDefault="009A188E">
            <w:pPr>
              <w:pStyle w:val="af8"/>
              <w:ind w:left="440"/>
              <w:jc w:val="both"/>
            </w:pPr>
            <w:r>
              <w:rPr>
                <w:rFonts w:hint="eastAsia"/>
              </w:rPr>
              <w:t>支持关键帧的分辨率、图片格式、抽帧位置设定；</w:t>
            </w:r>
          </w:p>
          <w:p w:rsidR="00673FCF" w:rsidRDefault="009A188E">
            <w:pPr>
              <w:pStyle w:val="af8"/>
              <w:ind w:left="420"/>
              <w:jc w:val="both"/>
            </w:pPr>
            <w:r>
              <w:rPr>
                <w:rFonts w:hint="eastAsia"/>
              </w:rPr>
              <w:t>支持转场帧自动抽帧、定长帧抽帧和手动抽帧等能力；</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技审</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9"/>
              </w:numPr>
              <w:jc w:val="both"/>
            </w:pPr>
            <w:r>
              <w:rPr>
                <w:rFonts w:hint="eastAsia"/>
              </w:rPr>
              <w:t>支持对媒体文件的技术指标进行查看；</w:t>
            </w:r>
          </w:p>
          <w:p w:rsidR="00673FCF" w:rsidRDefault="009A188E">
            <w:pPr>
              <w:pStyle w:val="af8"/>
              <w:numPr>
                <w:ilvl w:val="0"/>
                <w:numId w:val="19"/>
              </w:numPr>
              <w:jc w:val="both"/>
            </w:pPr>
            <w:r>
              <w:rPr>
                <w:rFonts w:hint="eastAsia"/>
              </w:rPr>
              <w:t>支持对黑场、彩条、单色、雪花、色彩丢失、静帧、亮度超标、色度超标等异常项检测；</w:t>
            </w:r>
          </w:p>
          <w:p w:rsidR="00673FCF" w:rsidRDefault="009A188E">
            <w:pPr>
              <w:pStyle w:val="af8"/>
              <w:numPr>
                <w:ilvl w:val="0"/>
                <w:numId w:val="19"/>
              </w:numPr>
              <w:jc w:val="both"/>
            </w:pPr>
            <w:r>
              <w:rPr>
                <w:rFonts w:hint="eastAsia"/>
              </w:rPr>
              <w:t>支持RGB超标、YUV超标、YC超标、蓝底绿地检测、活动区域边缘检测、夹帧等异常项目检测；</w:t>
            </w:r>
          </w:p>
          <w:p w:rsidR="00673FCF" w:rsidRDefault="009A188E">
            <w:pPr>
              <w:pStyle w:val="af8"/>
              <w:numPr>
                <w:ilvl w:val="0"/>
                <w:numId w:val="19"/>
              </w:numPr>
              <w:jc w:val="both"/>
            </w:pPr>
            <w:r>
              <w:rPr>
                <w:rFonts w:hint="eastAsia"/>
              </w:rPr>
              <w:t>支持对静音、立体声相位反相、真峰值超标、响度超标等异常项检测；</w:t>
            </w:r>
          </w:p>
          <w:p w:rsidR="00673FCF" w:rsidRDefault="009A188E">
            <w:pPr>
              <w:pStyle w:val="af8"/>
              <w:numPr>
                <w:ilvl w:val="0"/>
                <w:numId w:val="19"/>
              </w:numPr>
              <w:jc w:val="both"/>
            </w:pPr>
            <w:r>
              <w:rPr>
                <w:rFonts w:hint="eastAsia"/>
              </w:rPr>
              <w:t>支持音量VU值、削波、直流偏移、不可听等异常项检测；</w:t>
            </w:r>
          </w:p>
          <w:p w:rsidR="00673FCF" w:rsidRDefault="009A188E">
            <w:pPr>
              <w:pStyle w:val="af8"/>
              <w:numPr>
                <w:ilvl w:val="0"/>
                <w:numId w:val="19"/>
              </w:numPr>
              <w:jc w:val="both"/>
            </w:pPr>
            <w:r>
              <w:rPr>
                <w:rFonts w:hint="eastAsia"/>
              </w:rPr>
              <w:t>支持异常检测项及相关容忍度参数可手动设置；</w:t>
            </w:r>
          </w:p>
          <w:p w:rsidR="00673FCF" w:rsidRDefault="009A188E">
            <w:pPr>
              <w:pStyle w:val="af8"/>
              <w:numPr>
                <w:ilvl w:val="0"/>
                <w:numId w:val="19"/>
              </w:numPr>
              <w:jc w:val="both"/>
            </w:pPr>
            <w:r>
              <w:rPr>
                <w:rFonts w:hint="eastAsia"/>
              </w:rPr>
              <w:t>技审结果可在审片客户端进行直观展示；</w:t>
            </w:r>
          </w:p>
          <w:p w:rsidR="00673FCF" w:rsidRDefault="009A188E">
            <w:pPr>
              <w:pStyle w:val="af8"/>
              <w:numPr>
                <w:ilvl w:val="0"/>
                <w:numId w:val="19"/>
              </w:numPr>
              <w:jc w:val="both"/>
            </w:pPr>
            <w:r>
              <w:rPr>
                <w:rFonts w:hint="eastAsia"/>
              </w:rPr>
              <w:t>可根据异常技审结果定位节目入出点并手动做标记；</w:t>
            </w:r>
          </w:p>
          <w:p w:rsidR="00673FCF" w:rsidRDefault="009A188E">
            <w:pPr>
              <w:pStyle w:val="af8"/>
              <w:numPr>
                <w:ilvl w:val="0"/>
                <w:numId w:val="19"/>
              </w:numPr>
              <w:jc w:val="both"/>
            </w:pPr>
            <w:r>
              <w:rPr>
                <w:rFonts w:hint="eastAsia"/>
              </w:rPr>
              <w:t>必须支持多种主流文件格式图片：jpg、bmp、png、jpeg、tif等；音频：mp3、m4a、wav、s48等；视频：mxf、mp4、avi、mov、mpg、flv、f4v、3gp、rm、gxf等；</w:t>
            </w:r>
          </w:p>
          <w:p w:rsidR="00673FCF" w:rsidRDefault="009A188E">
            <w:pPr>
              <w:pStyle w:val="af8"/>
              <w:numPr>
                <w:ilvl w:val="0"/>
                <w:numId w:val="19"/>
              </w:numPr>
              <w:jc w:val="both"/>
            </w:pPr>
            <w:r>
              <w:rPr>
                <w:rFonts w:hint="eastAsia"/>
              </w:rPr>
              <w:t>支持多种编码格式素材MPEG-2 I、DVCPRO 50、DVCPRO HD、MPEG-2 IBP、H.264、DV、DVCPRO、XDCAM、XDCAM HD、索尼XAVC、松下AVC-Ultra、LongGOP等编码格式；</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迁移服务</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9"/>
              </w:numPr>
              <w:jc w:val="both"/>
            </w:pPr>
            <w:r>
              <w:rPr>
                <w:rFonts w:hint="eastAsia"/>
              </w:rPr>
              <w:t>支持但不限于FTP、UNC等多种路径；</w:t>
            </w:r>
          </w:p>
          <w:p w:rsidR="00673FCF" w:rsidRDefault="009A188E">
            <w:pPr>
              <w:pStyle w:val="af8"/>
              <w:numPr>
                <w:ilvl w:val="0"/>
                <w:numId w:val="19"/>
              </w:numPr>
              <w:jc w:val="both"/>
            </w:pPr>
            <w:r>
              <w:rPr>
                <w:rFonts w:hint="eastAsia"/>
              </w:rPr>
              <w:t>迁移过程中可对资源进行MD5校验，保证文件的完整性和一致性；</w:t>
            </w:r>
          </w:p>
          <w:p w:rsidR="00673FCF" w:rsidRDefault="009A188E">
            <w:pPr>
              <w:pStyle w:val="af8"/>
              <w:numPr>
                <w:ilvl w:val="0"/>
                <w:numId w:val="19"/>
              </w:numPr>
              <w:jc w:val="both"/>
            </w:pPr>
            <w:r>
              <w:rPr>
                <w:rFonts w:hint="eastAsia"/>
              </w:rPr>
              <w:t>迁移服务必须支持集群功能，以实现任务的自动负载均衡和自动容错，提高服务的吞吐能力；</w:t>
            </w:r>
          </w:p>
          <w:p w:rsidR="00673FCF" w:rsidRDefault="009A188E">
            <w:pPr>
              <w:pStyle w:val="af8"/>
              <w:numPr>
                <w:ilvl w:val="0"/>
                <w:numId w:val="19"/>
              </w:numPr>
              <w:jc w:val="both"/>
            </w:pPr>
            <w:r>
              <w:rPr>
                <w:rFonts w:hint="eastAsia"/>
              </w:rPr>
              <w:t>支持任务优先级判断和设定；</w:t>
            </w:r>
          </w:p>
          <w:p w:rsidR="00673FCF" w:rsidRDefault="009A188E">
            <w:pPr>
              <w:pStyle w:val="af8"/>
              <w:numPr>
                <w:ilvl w:val="0"/>
                <w:numId w:val="19"/>
              </w:numPr>
              <w:jc w:val="both"/>
            </w:pPr>
            <w:r>
              <w:rPr>
                <w:rFonts w:hint="eastAsia"/>
              </w:rPr>
              <w:t>支持任务的监控和管理，实现重置、暂停、取消等任务处理功能；</w:t>
            </w:r>
          </w:p>
          <w:p w:rsidR="00673FCF" w:rsidRDefault="009A188E">
            <w:pPr>
              <w:pStyle w:val="af8"/>
              <w:numPr>
                <w:ilvl w:val="0"/>
                <w:numId w:val="19"/>
              </w:numPr>
              <w:jc w:val="both"/>
            </w:pPr>
            <w:r>
              <w:rPr>
                <w:rFonts w:hint="eastAsia"/>
              </w:rPr>
              <w:t>提供任务管理、日志查询等功能；</w:t>
            </w:r>
          </w:p>
          <w:p w:rsidR="00673FCF" w:rsidRDefault="009A188E">
            <w:pPr>
              <w:pStyle w:val="af8"/>
              <w:numPr>
                <w:ilvl w:val="0"/>
                <w:numId w:val="19"/>
              </w:numPr>
              <w:jc w:val="both"/>
            </w:pPr>
            <w:r>
              <w:rPr>
                <w:rFonts w:hint="eastAsia"/>
              </w:rPr>
              <w:t>具备出错任务重试机制；</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超分辨率</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9"/>
              </w:numPr>
              <w:jc w:val="both"/>
            </w:pPr>
            <w:r>
              <w:rPr>
                <w:rFonts w:hint="eastAsia"/>
              </w:rPr>
              <w:t>视频分辨率提升≥4倍;</w:t>
            </w:r>
          </w:p>
          <w:p w:rsidR="00673FCF" w:rsidRDefault="009A188E">
            <w:pPr>
              <w:pStyle w:val="af8"/>
              <w:numPr>
                <w:ilvl w:val="0"/>
                <w:numId w:val="19"/>
              </w:numPr>
              <w:jc w:val="both"/>
            </w:pPr>
            <w:r>
              <w:rPr>
                <w:rFonts w:hint="eastAsia"/>
              </w:rPr>
              <w:t>对素材进行画质修复，增强画质；</w:t>
            </w:r>
          </w:p>
          <w:p w:rsidR="00673FCF" w:rsidRDefault="009A188E">
            <w:pPr>
              <w:pStyle w:val="af8"/>
              <w:numPr>
                <w:ilvl w:val="0"/>
                <w:numId w:val="19"/>
              </w:numPr>
              <w:jc w:val="both"/>
            </w:pPr>
            <w:r>
              <w:rPr>
                <w:rFonts w:hint="eastAsia"/>
              </w:rPr>
              <w:t>支持HDR/SDR转换；</w:t>
            </w:r>
          </w:p>
          <w:p w:rsidR="00673FCF" w:rsidRDefault="009A188E">
            <w:pPr>
              <w:pStyle w:val="af8"/>
              <w:numPr>
                <w:ilvl w:val="0"/>
                <w:numId w:val="19"/>
              </w:numPr>
              <w:jc w:val="both"/>
            </w:pPr>
            <w:r>
              <w:rPr>
                <w:rFonts w:hint="eastAsia"/>
              </w:rPr>
              <w:t>支持自定义参数配置；</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2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接入发布服务</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19"/>
              </w:numPr>
              <w:jc w:val="both"/>
            </w:pPr>
            <w:r>
              <w:rPr>
                <w:rFonts w:hint="eastAsia"/>
              </w:rPr>
              <w:t>支持视频发布：提供新媒体视频制作加工能力完成视频的融合生产发布，支持面向直播系统、移动端发布（微博、微信、栏目APP等）、记者素材子系统、网站等平台进行一站式的内容及素材文件推送，支持根据业务需求的定制化开发；</w:t>
            </w:r>
          </w:p>
          <w:p w:rsidR="00673FCF" w:rsidRDefault="009A188E">
            <w:pPr>
              <w:pStyle w:val="af8"/>
              <w:numPr>
                <w:ilvl w:val="0"/>
                <w:numId w:val="19"/>
              </w:numPr>
              <w:jc w:val="both"/>
            </w:pPr>
            <w:r>
              <w:rPr>
                <w:rFonts w:hint="eastAsia"/>
              </w:rPr>
              <w:t>支持双微发布：支持微博/微信内容发布，在微博/微信编辑器中采编和发布单稿或组稿，自动产生短连接，可以阅读原文等功能；</w:t>
            </w:r>
          </w:p>
          <w:p w:rsidR="00673FCF" w:rsidRDefault="009A188E">
            <w:pPr>
              <w:pStyle w:val="af8"/>
              <w:numPr>
                <w:ilvl w:val="0"/>
                <w:numId w:val="19"/>
              </w:numPr>
              <w:jc w:val="both"/>
            </w:pPr>
            <w:r>
              <w:rPr>
                <w:rFonts w:hint="eastAsia"/>
              </w:rPr>
              <w:t>支持H5应用发布：支持各种内容和资源通过Html5应用的发布；</w:t>
            </w:r>
          </w:p>
          <w:p w:rsidR="00673FCF" w:rsidRDefault="009A188E">
            <w:pPr>
              <w:pStyle w:val="af8"/>
              <w:numPr>
                <w:ilvl w:val="0"/>
                <w:numId w:val="19"/>
              </w:numPr>
              <w:jc w:val="both"/>
            </w:pPr>
            <w:r>
              <w:rPr>
                <w:rFonts w:hint="eastAsia"/>
              </w:rPr>
              <w:t>支持APP移动客户端发布：支持向手机移动客户端的内容文件发布；</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95" w:name="_Toc32337"/>
      <w:r>
        <w:rPr>
          <w:rFonts w:hint="eastAsia"/>
        </w:rPr>
        <w:t>边缘云节点模块</w:t>
      </w:r>
      <w:bookmarkEnd w:id="95"/>
    </w:p>
    <w:p w:rsidR="00673FCF" w:rsidRDefault="009A188E">
      <w:pPr>
        <w:pStyle w:val="afd"/>
        <w:ind w:firstLine="640"/>
      </w:pPr>
      <w:r>
        <w:rPr>
          <w:rFonts w:hint="eastAsia"/>
        </w:rPr>
        <w:t>要求该模块需与整体制作系统采用相同的后台系统，以满足</w:t>
      </w:r>
      <w:r>
        <w:rPr>
          <w:rFonts w:hint="eastAsia"/>
        </w:rPr>
        <w:t>4</w:t>
      </w:r>
      <w:r>
        <w:rPr>
          <w:rFonts w:hint="eastAsia"/>
        </w:rPr>
        <w:t>至</w:t>
      </w:r>
      <w:r>
        <w:rPr>
          <w:rFonts w:hint="eastAsia"/>
        </w:rPr>
        <w:t>6</w:t>
      </w:r>
      <w:r>
        <w:rPr>
          <w:rFonts w:hint="eastAsia"/>
        </w:rPr>
        <w:t>个</w:t>
      </w:r>
      <w:r>
        <w:rPr>
          <w:rFonts w:hint="eastAsia"/>
        </w:rPr>
        <w:t>4K</w:t>
      </w:r>
      <w:r>
        <w:rPr>
          <w:rFonts w:hint="eastAsia"/>
        </w:rPr>
        <w:t>非编站点的制作需求。该模块在台内将作为最小备份系统使用，确保在主要系统出现故障时能够迅速接管制作任务。同时，系统应具备高度的灵活性和可移动性，以满足外场制作需求，可作为外场边缘云节点使用。</w:t>
      </w:r>
    </w:p>
    <w:p w:rsidR="00673FCF" w:rsidRDefault="009A188E">
      <w:pPr>
        <w:pStyle w:val="3"/>
      </w:pPr>
      <w:bookmarkStart w:id="96" w:name="_Toc2653"/>
      <w:r>
        <w:rPr>
          <w:rFonts w:hint="eastAsia"/>
        </w:rPr>
        <w:t>应急容器管理</w:t>
      </w:r>
      <w:bookmarkEnd w:id="96"/>
    </w:p>
    <w:p w:rsidR="00673FCF" w:rsidRDefault="009A188E">
      <w:pPr>
        <w:ind w:firstLine="640"/>
      </w:pPr>
      <w:r>
        <w:rPr>
          <w:rFonts w:hint="eastAsia"/>
        </w:rPr>
        <w:t>应急容器管理软件包包括管理组件、容器编排平台、容器的生命周期管理，通过指令调整维系容器的运行。</w:t>
      </w:r>
    </w:p>
    <w:p w:rsidR="00673FCF" w:rsidRDefault="009A188E">
      <w:pPr>
        <w:pStyle w:val="3"/>
      </w:pPr>
      <w:bookmarkStart w:id="97" w:name="_Toc31598"/>
      <w:r>
        <w:rPr>
          <w:rFonts w:hint="eastAsia"/>
        </w:rPr>
        <w:t>应急数据库服务</w:t>
      </w:r>
      <w:bookmarkEnd w:id="97"/>
    </w:p>
    <w:p w:rsidR="00673FCF" w:rsidRDefault="009A188E">
      <w:pPr>
        <w:ind w:firstLineChars="231" w:firstLine="739"/>
      </w:pPr>
      <w:r>
        <w:rPr>
          <w:rFonts w:hint="eastAsia"/>
        </w:rPr>
        <w:t>提供数据存储和引擎服务，根据业务数据特征设计适当的存储方案并建立数据间的联系。包括关系型数据库多主集群，非关系型数据库分片集群，高吞吐分布式内存数据库，日志数据库等。</w:t>
      </w:r>
    </w:p>
    <w:p w:rsidR="00673FCF" w:rsidRDefault="009A188E">
      <w:pPr>
        <w:pStyle w:val="3"/>
      </w:pPr>
      <w:bookmarkStart w:id="98" w:name="_Toc25869"/>
      <w:r>
        <w:rPr>
          <w:rFonts w:hint="eastAsia"/>
        </w:rPr>
        <w:t>应急业务服务</w:t>
      </w:r>
      <w:bookmarkEnd w:id="98"/>
    </w:p>
    <w:p w:rsidR="00673FCF" w:rsidRDefault="009A188E">
      <w:pPr>
        <w:ind w:firstLineChars="231" w:firstLine="739"/>
      </w:pPr>
      <w:r>
        <w:rPr>
          <w:rFonts w:hint="eastAsia"/>
        </w:rPr>
        <w:t>应急业务服务软件包包括管理组件说明、服务说明、</w:t>
      </w:r>
    </w:p>
    <w:p w:rsidR="00673FCF" w:rsidRDefault="009A188E">
      <w:pPr>
        <w:ind w:firstLineChars="0" w:firstLine="0"/>
      </w:pPr>
      <w:r>
        <w:rPr>
          <w:rFonts w:hint="eastAsia"/>
        </w:rPr>
        <w:t>内容管理组、表单组、融媒后台支撑服务、媒体基础服务、内容管理服务等业务运行的必要服务。</w:t>
      </w:r>
    </w:p>
    <w:p w:rsidR="00673FCF" w:rsidRDefault="009A188E">
      <w:pPr>
        <w:pStyle w:val="3"/>
      </w:pPr>
      <w:bookmarkStart w:id="99" w:name="_Toc15464"/>
      <w:r>
        <w:rPr>
          <w:rFonts w:hint="eastAsia"/>
        </w:rPr>
        <w:t>应急媒体基础服务</w:t>
      </w:r>
      <w:bookmarkEnd w:id="99"/>
    </w:p>
    <w:p w:rsidR="00673FCF" w:rsidRDefault="009A188E">
      <w:pPr>
        <w:ind w:firstLine="640"/>
      </w:pPr>
      <w:r>
        <w:rPr>
          <w:rFonts w:hint="eastAsia"/>
        </w:rPr>
        <w:t>提供通用数据的访问服务和内容管理服务，包括认证服务、实体服务、消息服务、存储服务、检索服务、流程服务、调度服务。对业务数据进行组织管理与逻辑封装，包括内容管理服务、媒体交换服务、内容库交互流程、文件上下载服务、内容管理、内容库插件服务等。</w:t>
      </w:r>
    </w:p>
    <w:p w:rsidR="00673FCF" w:rsidRDefault="009A188E">
      <w:pPr>
        <w:ind w:firstLine="640"/>
      </w:pPr>
      <w:r>
        <w:rPr>
          <w:rFonts w:hint="eastAsia"/>
        </w:rPr>
        <w:t>边缘云节点技术要求：</w:t>
      </w:r>
    </w:p>
    <w:tbl>
      <w:tblPr>
        <w:tblW w:w="9471" w:type="dxa"/>
        <w:jc w:val="center"/>
        <w:tblLayout w:type="fixed"/>
        <w:tblLook w:val="04A0" w:firstRow="1" w:lastRow="0" w:firstColumn="1" w:lastColumn="0" w:noHBand="0" w:noVBand="1"/>
      </w:tblPr>
      <w:tblGrid>
        <w:gridCol w:w="951"/>
        <w:gridCol w:w="1350"/>
        <w:gridCol w:w="6100"/>
        <w:gridCol w:w="517"/>
        <w:gridCol w:w="553"/>
      </w:tblGrid>
      <w:tr w:rsidR="00673FCF">
        <w:trPr>
          <w:trHeight w:val="27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模块</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技术要求</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数量</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单位</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应急容器管理软件包</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20"/>
              </w:numPr>
              <w:jc w:val="both"/>
            </w:pPr>
            <w:r>
              <w:rPr>
                <w:rFonts w:hint="eastAsia"/>
              </w:rPr>
              <w:t>提供项目相关管理组件；</w:t>
            </w:r>
          </w:p>
          <w:p w:rsidR="00673FCF" w:rsidRDefault="009A188E">
            <w:pPr>
              <w:pStyle w:val="af8"/>
              <w:numPr>
                <w:ilvl w:val="0"/>
                <w:numId w:val="20"/>
              </w:numPr>
              <w:jc w:val="both"/>
            </w:pPr>
            <w:r>
              <w:rPr>
                <w:rFonts w:hint="eastAsia"/>
              </w:rPr>
              <w:t>提供容器的生命周期管理；</w:t>
            </w:r>
          </w:p>
          <w:p w:rsidR="00673FCF" w:rsidRDefault="009A188E">
            <w:pPr>
              <w:pStyle w:val="af8"/>
              <w:numPr>
                <w:ilvl w:val="0"/>
                <w:numId w:val="20"/>
              </w:numPr>
              <w:jc w:val="both"/>
            </w:pPr>
            <w:r>
              <w:rPr>
                <w:rFonts w:hint="eastAsia"/>
              </w:rPr>
              <w:t>提供K8S的网络代理服务，实现服务的通信与负载均衡；</w:t>
            </w:r>
          </w:p>
          <w:p w:rsidR="00673FCF" w:rsidRDefault="009A188E">
            <w:pPr>
              <w:pStyle w:val="af8"/>
              <w:numPr>
                <w:ilvl w:val="0"/>
                <w:numId w:val="20"/>
              </w:numPr>
              <w:jc w:val="both"/>
            </w:pPr>
            <w:r>
              <w:rPr>
                <w:rFonts w:hint="eastAsia"/>
              </w:rPr>
              <w:t>提供基于角色的访问控制机制；</w:t>
            </w:r>
          </w:p>
          <w:p w:rsidR="00673FCF" w:rsidRDefault="009A188E">
            <w:pPr>
              <w:pStyle w:val="af8"/>
              <w:numPr>
                <w:ilvl w:val="0"/>
                <w:numId w:val="20"/>
              </w:numPr>
              <w:jc w:val="both"/>
            </w:pPr>
            <w:r>
              <w:rPr>
                <w:rFonts w:hint="eastAsia"/>
              </w:rPr>
              <w:t>提供对镜像进行组织和访问权限的控制；</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61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数据服务软件包</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20"/>
              </w:numPr>
              <w:jc w:val="both"/>
            </w:pPr>
            <w:r>
              <w:rPr>
                <w:rFonts w:hint="eastAsia"/>
              </w:rPr>
              <w:t>提供数据存储和引擎服务，根据业务数据特征设计适当的存储方案并建立数据间的联系，包括：关系型数据库多主集群，非关系型数据库分片集群，高吞吐分布式内存数据库，日志数据库；</w:t>
            </w:r>
          </w:p>
          <w:p w:rsidR="00673FCF" w:rsidRDefault="009A188E">
            <w:pPr>
              <w:pStyle w:val="af8"/>
              <w:numPr>
                <w:ilvl w:val="0"/>
                <w:numId w:val="20"/>
              </w:numPr>
              <w:jc w:val="both"/>
            </w:pPr>
            <w:r>
              <w:rPr>
                <w:rFonts w:hint="eastAsia"/>
              </w:rPr>
              <w:t>为服务提供基础运行环境与框架，包括：分布式框架服务、负载均衡服务、高可用服务、消息订阅中间件服务；</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r w:rsidR="00673FCF">
        <w:trPr>
          <w:trHeight w:val="1143"/>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pPr>
            <w:r>
              <w:rPr>
                <w:rFonts w:hint="eastAsia"/>
              </w:rPr>
              <w:t>应急业务服务软件包</w:t>
            </w:r>
          </w:p>
        </w:tc>
        <w:tc>
          <w:tcPr>
            <w:tcW w:w="6100"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numPr>
                <w:ilvl w:val="0"/>
                <w:numId w:val="20"/>
              </w:numPr>
              <w:jc w:val="both"/>
            </w:pPr>
            <w:r>
              <w:rPr>
                <w:rFonts w:hint="eastAsia"/>
              </w:rPr>
              <w:t>提供项目相关管理组件；</w:t>
            </w:r>
          </w:p>
          <w:p w:rsidR="00673FCF" w:rsidRDefault="009A188E">
            <w:pPr>
              <w:pStyle w:val="af8"/>
              <w:numPr>
                <w:ilvl w:val="0"/>
                <w:numId w:val="20"/>
              </w:numPr>
              <w:jc w:val="both"/>
            </w:pPr>
            <w:r>
              <w:rPr>
                <w:rFonts w:hint="eastAsia"/>
              </w:rPr>
              <w:t>提供认证服务、实体服务、消息服务、存储服务、检索服务、流程服务、调度服务等；</w:t>
            </w:r>
          </w:p>
          <w:p w:rsidR="00673FCF" w:rsidRDefault="009A188E">
            <w:pPr>
              <w:pStyle w:val="af8"/>
              <w:numPr>
                <w:ilvl w:val="0"/>
                <w:numId w:val="20"/>
              </w:numPr>
              <w:jc w:val="both"/>
            </w:pPr>
            <w:r>
              <w:rPr>
                <w:rFonts w:hint="eastAsia"/>
              </w:rPr>
              <w:t>提供内容管理服务、媒体交换服务、内容库主干流程、文件上下载服务、内容管理、内容库插件服务等；</w:t>
            </w:r>
          </w:p>
          <w:p w:rsidR="00673FCF" w:rsidRDefault="009A188E">
            <w:pPr>
              <w:pStyle w:val="af8"/>
              <w:numPr>
                <w:ilvl w:val="0"/>
                <w:numId w:val="20"/>
              </w:numPr>
              <w:jc w:val="both"/>
            </w:pPr>
            <w:r>
              <w:rPr>
                <w:rFonts w:hint="eastAsia"/>
              </w:rPr>
              <w:t>提供表单服务、配置服务、注册中心、授权服务等；</w:t>
            </w:r>
          </w:p>
          <w:p w:rsidR="00673FCF" w:rsidRDefault="009A188E">
            <w:pPr>
              <w:pStyle w:val="af8"/>
              <w:numPr>
                <w:ilvl w:val="0"/>
                <w:numId w:val="20"/>
              </w:numPr>
              <w:jc w:val="both"/>
            </w:pPr>
            <w:r>
              <w:rPr>
                <w:rFonts w:hint="eastAsia"/>
              </w:rPr>
              <w:t>提供融媒后台支撑服务：表单服务、智能工具集服务、审核服务、通联服务、报道指挥服务、微信插件服务、指挥连线服务、智能网关服务等；</w:t>
            </w:r>
          </w:p>
          <w:p w:rsidR="00673FCF" w:rsidRDefault="009A188E">
            <w:pPr>
              <w:pStyle w:val="af8"/>
              <w:numPr>
                <w:ilvl w:val="0"/>
                <w:numId w:val="20"/>
              </w:numPr>
              <w:jc w:val="both"/>
            </w:pPr>
            <w:r>
              <w:rPr>
                <w:rFonts w:hint="eastAsia"/>
              </w:rPr>
              <w:t>提供媒体基础服务：提供平台通用数据的访问服务，包括认证服务、实体服务、消息服务、存储服务、检索服务、流程服务、调度服务等；</w:t>
            </w:r>
          </w:p>
          <w:p w:rsidR="00673FCF" w:rsidRDefault="009A188E">
            <w:pPr>
              <w:pStyle w:val="af8"/>
              <w:numPr>
                <w:ilvl w:val="0"/>
                <w:numId w:val="20"/>
              </w:numPr>
              <w:jc w:val="both"/>
            </w:pPr>
            <w:r>
              <w:rPr>
                <w:rFonts w:hint="eastAsia"/>
              </w:rPr>
              <w:t>提供内容管理服务：实现对业务数据的组织管理与逻辑封装，包括内容管理服务、媒体交换服务、内容库流程、文件上下载服务、内容管理、内容库插件服务等；</w:t>
            </w:r>
          </w:p>
        </w:tc>
        <w:tc>
          <w:tcPr>
            <w:tcW w:w="517"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1</w:t>
            </w:r>
          </w:p>
        </w:tc>
        <w:tc>
          <w:tcPr>
            <w:tcW w:w="553" w:type="dxa"/>
            <w:tcBorders>
              <w:top w:val="single" w:sz="4" w:space="0" w:color="auto"/>
              <w:left w:val="nil"/>
              <w:bottom w:val="single" w:sz="4" w:space="0" w:color="auto"/>
              <w:right w:val="single" w:sz="4" w:space="0" w:color="auto"/>
            </w:tcBorders>
            <w:shd w:val="clear" w:color="auto" w:fill="FFFFFF"/>
            <w:vAlign w:val="center"/>
          </w:tcPr>
          <w:p w:rsidR="00673FCF" w:rsidRDefault="009A188E">
            <w:pPr>
              <w:pStyle w:val="af8"/>
            </w:pPr>
            <w:r>
              <w:rPr>
                <w:rFonts w:hint="eastAsia"/>
              </w:rPr>
              <w:t>套</w:t>
            </w:r>
          </w:p>
        </w:tc>
      </w:tr>
    </w:tbl>
    <w:p w:rsidR="00673FCF" w:rsidRDefault="009A188E">
      <w:pPr>
        <w:pStyle w:val="2"/>
      </w:pPr>
      <w:bookmarkStart w:id="100" w:name="_Toc22946"/>
      <w:r>
        <w:rPr>
          <w:rFonts w:hint="eastAsia"/>
        </w:rPr>
        <w:t>设备清单</w:t>
      </w:r>
      <w:bookmarkEnd w:id="100"/>
    </w:p>
    <w:tbl>
      <w:tblPr>
        <w:tblW w:w="56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320"/>
        <w:gridCol w:w="6265"/>
        <w:gridCol w:w="580"/>
        <w:gridCol w:w="436"/>
      </w:tblGrid>
      <w:tr w:rsidR="00673FCF">
        <w:trPr>
          <w:trHeight w:val="20"/>
        </w:trPr>
        <w:tc>
          <w:tcPr>
            <w:tcW w:w="524" w:type="pct"/>
            <w:noWrap/>
            <w:vAlign w:val="center"/>
          </w:tcPr>
          <w:p w:rsidR="00673FCF" w:rsidRDefault="009A188E">
            <w:pPr>
              <w:pStyle w:val="af8"/>
            </w:pPr>
            <w:r>
              <w:rPr>
                <w:rFonts w:hint="eastAsia"/>
              </w:rPr>
              <w:t>序号</w:t>
            </w:r>
          </w:p>
        </w:tc>
        <w:tc>
          <w:tcPr>
            <w:tcW w:w="687" w:type="pct"/>
            <w:vAlign w:val="center"/>
          </w:tcPr>
          <w:p w:rsidR="00673FCF" w:rsidRDefault="009A188E">
            <w:pPr>
              <w:pStyle w:val="af8"/>
            </w:pPr>
            <w:r>
              <w:rPr>
                <w:rFonts w:hint="eastAsia"/>
              </w:rPr>
              <w:t>设备名称</w:t>
            </w:r>
          </w:p>
        </w:tc>
        <w:tc>
          <w:tcPr>
            <w:tcW w:w="3260" w:type="pct"/>
            <w:noWrap/>
            <w:vAlign w:val="center"/>
          </w:tcPr>
          <w:p w:rsidR="00673FCF" w:rsidRDefault="009A188E">
            <w:pPr>
              <w:pStyle w:val="af8"/>
            </w:pPr>
            <w:r>
              <w:rPr>
                <w:rFonts w:hint="eastAsia"/>
              </w:rPr>
              <w:t>主要技术要求</w:t>
            </w:r>
          </w:p>
        </w:tc>
        <w:tc>
          <w:tcPr>
            <w:tcW w:w="302" w:type="pct"/>
            <w:noWrap/>
            <w:vAlign w:val="center"/>
          </w:tcPr>
          <w:p w:rsidR="00673FCF" w:rsidRDefault="009A188E">
            <w:pPr>
              <w:pStyle w:val="af8"/>
            </w:pPr>
            <w:r>
              <w:rPr>
                <w:rFonts w:hint="eastAsia"/>
              </w:rPr>
              <w:t>数量</w:t>
            </w:r>
          </w:p>
        </w:tc>
        <w:tc>
          <w:tcPr>
            <w:tcW w:w="227" w:type="pct"/>
            <w:noWrap/>
            <w:vAlign w:val="center"/>
          </w:tcPr>
          <w:p w:rsidR="00673FCF" w:rsidRDefault="009A188E">
            <w:pPr>
              <w:pStyle w:val="af8"/>
            </w:pPr>
            <w:r>
              <w:rPr>
                <w:rFonts w:hint="eastAsia"/>
              </w:rPr>
              <w:t>单位</w:t>
            </w:r>
          </w:p>
        </w:tc>
      </w:tr>
      <w:tr w:rsidR="00673FCF">
        <w:trPr>
          <w:trHeight w:val="20"/>
        </w:trPr>
        <w:tc>
          <w:tcPr>
            <w:tcW w:w="524" w:type="pct"/>
            <w:noWrap/>
            <w:vAlign w:val="center"/>
          </w:tcPr>
          <w:p w:rsidR="00673FCF" w:rsidRDefault="009A188E">
            <w:pPr>
              <w:pStyle w:val="af8"/>
            </w:pPr>
            <w:r>
              <w:rPr>
                <w:rFonts w:hint="eastAsia"/>
              </w:rPr>
              <w:t xml:space="preserve">1 </w:t>
            </w:r>
          </w:p>
        </w:tc>
        <w:tc>
          <w:tcPr>
            <w:tcW w:w="687" w:type="pct"/>
            <w:vAlign w:val="center"/>
          </w:tcPr>
          <w:p w:rsidR="00673FCF" w:rsidRDefault="009A188E">
            <w:pPr>
              <w:pStyle w:val="af8"/>
            </w:pPr>
            <w:r>
              <w:rPr>
                <w:rFonts w:hint="eastAsia"/>
              </w:rPr>
              <w:t>数据库软件</w:t>
            </w:r>
          </w:p>
        </w:tc>
        <w:tc>
          <w:tcPr>
            <w:tcW w:w="3260" w:type="pct"/>
            <w:vAlign w:val="center"/>
          </w:tcPr>
          <w:p w:rsidR="00673FCF" w:rsidRDefault="009A188E">
            <w:pPr>
              <w:pStyle w:val="af8"/>
              <w:numPr>
                <w:ilvl w:val="0"/>
                <w:numId w:val="21"/>
              </w:numPr>
              <w:jc w:val="both"/>
            </w:pPr>
            <w:r>
              <w:rPr>
                <w:rFonts w:hint="eastAsia"/>
              </w:rPr>
              <w:t>数据服务，服务说明，包括数据库、中间件服务等；</w:t>
            </w:r>
          </w:p>
          <w:p w:rsidR="00673FCF" w:rsidRDefault="009A188E">
            <w:pPr>
              <w:pStyle w:val="af8"/>
              <w:numPr>
                <w:ilvl w:val="0"/>
                <w:numId w:val="21"/>
              </w:numPr>
              <w:jc w:val="both"/>
            </w:pPr>
            <w:r>
              <w:rPr>
                <w:rFonts w:hint="eastAsia"/>
              </w:rPr>
              <w:br w:type="page"/>
              <w:t>提供数据存储和引擎服务，根据业务数据特征设计适当的存储方案并建立数据间的联系，包括关系型数据库多主集群，非关系型数据库分片集群，高吞吐分布式内存数据库，日志数据库等；</w:t>
            </w:r>
          </w:p>
          <w:p w:rsidR="00673FCF" w:rsidRDefault="009A188E">
            <w:pPr>
              <w:pStyle w:val="af8"/>
              <w:numPr>
                <w:ilvl w:val="0"/>
                <w:numId w:val="21"/>
              </w:numPr>
              <w:jc w:val="both"/>
            </w:pPr>
            <w:r>
              <w:rPr>
                <w:rFonts w:hint="eastAsia"/>
              </w:rPr>
              <w:br w:type="page"/>
              <w:t>为服务提供基础运行环境与框架，包括分布式框架服务、负载均衡服务、高可用服务、消息订阅中间件服务等；</w:t>
            </w:r>
          </w:p>
          <w:p w:rsidR="00673FCF" w:rsidRDefault="009A188E">
            <w:pPr>
              <w:pStyle w:val="af8"/>
              <w:numPr>
                <w:ilvl w:val="0"/>
                <w:numId w:val="21"/>
              </w:numPr>
              <w:jc w:val="both"/>
            </w:pPr>
            <w:r>
              <w:rPr>
                <w:rFonts w:hint="eastAsia"/>
              </w:rPr>
              <w:t>每套包含各类数据库软件包，每种数据库软件均需提供</w:t>
            </w:r>
            <w:r>
              <w:t>5</w:t>
            </w:r>
            <w:r>
              <w:rPr>
                <w:rFonts w:hint="eastAsia"/>
              </w:rPr>
              <w:t>台数据库服务器的安装授权；</w:t>
            </w:r>
          </w:p>
        </w:tc>
        <w:tc>
          <w:tcPr>
            <w:tcW w:w="302" w:type="pct"/>
            <w:noWrap/>
            <w:vAlign w:val="center"/>
          </w:tcPr>
          <w:p w:rsidR="00673FCF" w:rsidRDefault="009A188E">
            <w:pPr>
              <w:pStyle w:val="af8"/>
            </w:pPr>
            <w:r>
              <w:t>3</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auto" w:fill="auto"/>
            <w:noWrap/>
            <w:vAlign w:val="center"/>
          </w:tcPr>
          <w:p w:rsidR="00673FCF" w:rsidRDefault="009A188E">
            <w:pPr>
              <w:pStyle w:val="af8"/>
            </w:pPr>
            <w:r>
              <w:rPr>
                <w:rFonts w:hint="eastAsia"/>
              </w:rPr>
              <w:t>2</w:t>
            </w:r>
          </w:p>
        </w:tc>
        <w:tc>
          <w:tcPr>
            <w:tcW w:w="687" w:type="pct"/>
            <w:shd w:val="clear" w:color="auto" w:fill="auto"/>
            <w:vAlign w:val="center"/>
          </w:tcPr>
          <w:p w:rsidR="00673FCF" w:rsidRDefault="009A188E">
            <w:pPr>
              <w:pStyle w:val="af8"/>
            </w:pPr>
            <w:r>
              <w:rPr>
                <w:rFonts w:hint="eastAsia"/>
              </w:rPr>
              <w:t>容器管理服务</w:t>
            </w:r>
          </w:p>
        </w:tc>
        <w:tc>
          <w:tcPr>
            <w:tcW w:w="3260" w:type="pct"/>
            <w:shd w:val="clear" w:color="000000" w:fill="FFFFFF"/>
            <w:vAlign w:val="center"/>
          </w:tcPr>
          <w:p w:rsidR="00673FCF" w:rsidRDefault="009A188E">
            <w:pPr>
              <w:pStyle w:val="af8"/>
              <w:numPr>
                <w:ilvl w:val="0"/>
                <w:numId w:val="21"/>
              </w:numPr>
              <w:jc w:val="both"/>
            </w:pPr>
            <w:r>
              <w:rPr>
                <w:rFonts w:hint="eastAsia"/>
              </w:rPr>
              <w:t>提供企业级kubernetes应用编排能力，所有功能基于K8S原生扩展，需支持容器、虚拟机混合调度，兼容部署多种架构的应用；</w:t>
            </w:r>
          </w:p>
          <w:p w:rsidR="00673FCF" w:rsidRDefault="009A188E">
            <w:pPr>
              <w:pStyle w:val="af8"/>
              <w:numPr>
                <w:ilvl w:val="0"/>
                <w:numId w:val="21"/>
              </w:numPr>
              <w:jc w:val="both"/>
            </w:pPr>
            <w:r>
              <w:rPr>
                <w:rFonts w:hint="eastAsia"/>
              </w:rPr>
              <w:t>支持Kubernetes应用编排管理，需提升现有系统的处理能力、并发能力、安全能力、迭代能力。</w:t>
            </w:r>
          </w:p>
          <w:p w:rsidR="00673FCF" w:rsidRDefault="009A188E">
            <w:pPr>
              <w:pStyle w:val="af8"/>
              <w:numPr>
                <w:ilvl w:val="0"/>
                <w:numId w:val="21"/>
              </w:numPr>
              <w:jc w:val="both"/>
            </w:pPr>
            <w:r>
              <w:rPr>
                <w:rFonts w:hint="eastAsia"/>
              </w:rPr>
              <w:t>支持多节点纳管：管理节点需支持部署多节点，实现高可用。</w:t>
            </w:r>
          </w:p>
          <w:p w:rsidR="00673FCF" w:rsidRDefault="009A188E">
            <w:pPr>
              <w:pStyle w:val="af8"/>
              <w:numPr>
                <w:ilvl w:val="0"/>
                <w:numId w:val="21"/>
              </w:numPr>
              <w:jc w:val="both"/>
            </w:pPr>
            <w:r>
              <w:rPr>
                <w:rFonts w:hint="eastAsia"/>
              </w:rPr>
              <w:t>计算节点支持部署多节点，一个节点宕机，节点上的服务自动调度到其他有资源空余的节点上。</w:t>
            </w:r>
          </w:p>
          <w:p w:rsidR="00673FCF" w:rsidRDefault="009A188E">
            <w:pPr>
              <w:pStyle w:val="af8"/>
              <w:numPr>
                <w:ilvl w:val="0"/>
                <w:numId w:val="21"/>
              </w:numPr>
              <w:jc w:val="both"/>
            </w:pPr>
            <w:r>
              <w:rPr>
                <w:rFonts w:hint="eastAsia"/>
              </w:rPr>
              <w:t>支持虚拟机负载的创建、修改、删除、远程登录、启动、停止、克隆模板、编辑及详情查看。</w:t>
            </w:r>
          </w:p>
          <w:p w:rsidR="00673FCF" w:rsidRDefault="009A188E">
            <w:pPr>
              <w:pStyle w:val="af8"/>
              <w:numPr>
                <w:ilvl w:val="0"/>
                <w:numId w:val="21"/>
              </w:numPr>
              <w:jc w:val="both"/>
            </w:pPr>
            <w:r>
              <w:rPr>
                <w:rFonts w:hint="eastAsia"/>
              </w:rPr>
              <w:t>支持无状态工作负载的创建、修改、删除、详情查看及编辑。</w:t>
            </w:r>
          </w:p>
          <w:p w:rsidR="00673FCF" w:rsidRDefault="009A188E">
            <w:pPr>
              <w:pStyle w:val="af8"/>
              <w:numPr>
                <w:ilvl w:val="0"/>
                <w:numId w:val="21"/>
              </w:numPr>
              <w:jc w:val="both"/>
            </w:pPr>
            <w:r>
              <w:rPr>
                <w:rFonts w:hint="eastAsia"/>
              </w:rPr>
              <w:t>支持有状态工作负载的创建、修改、删除、详情查看及编辑。</w:t>
            </w:r>
          </w:p>
          <w:p w:rsidR="00673FCF" w:rsidRDefault="009A188E">
            <w:pPr>
              <w:pStyle w:val="af8"/>
              <w:numPr>
                <w:ilvl w:val="0"/>
                <w:numId w:val="21"/>
              </w:numPr>
              <w:jc w:val="both"/>
            </w:pPr>
            <w:r>
              <w:rPr>
                <w:rFonts w:hint="eastAsia"/>
              </w:rPr>
              <w:t>支持守护进程负载的创建、修改、删除、详情查看及编辑。</w:t>
            </w:r>
          </w:p>
          <w:p w:rsidR="00673FCF" w:rsidRDefault="009A188E">
            <w:pPr>
              <w:pStyle w:val="af8"/>
              <w:numPr>
                <w:ilvl w:val="0"/>
                <w:numId w:val="21"/>
              </w:numPr>
              <w:jc w:val="both"/>
            </w:pPr>
            <w:r>
              <w:rPr>
                <w:rFonts w:hint="eastAsia"/>
              </w:rPr>
              <w:t>支持定时任务的创建、删除、详情查看及编辑。</w:t>
            </w:r>
          </w:p>
          <w:p w:rsidR="00673FCF" w:rsidRDefault="009A188E">
            <w:pPr>
              <w:pStyle w:val="af8"/>
              <w:numPr>
                <w:ilvl w:val="0"/>
                <w:numId w:val="21"/>
              </w:numPr>
              <w:jc w:val="both"/>
            </w:pPr>
            <w:r>
              <w:rPr>
                <w:rFonts w:hint="eastAsia"/>
              </w:rPr>
              <w:t>支持普通任务的创建、删除、详情查看及编辑。</w:t>
            </w:r>
          </w:p>
          <w:p w:rsidR="00673FCF" w:rsidRDefault="009A188E">
            <w:pPr>
              <w:pStyle w:val="af8"/>
              <w:numPr>
                <w:ilvl w:val="0"/>
                <w:numId w:val="21"/>
              </w:numPr>
              <w:jc w:val="both"/>
            </w:pPr>
            <w:r>
              <w:rPr>
                <w:rFonts w:hint="eastAsia"/>
              </w:rPr>
              <w:t>支持容器管理：支持管理命名空间，可配置命名空间的CPU、内存、存储、Pod数量等配额；支持无状态工作负载、有状态工作负载、守护进程集、普通任务、定时任务等多种类型容器应用混合部署；支持管理容器生命周期；支持查看容器CPU、内存等关键性能和标签、存储卷、端口映射、镜像和命令等配置信息；支持查看实时刷新的容器日志信息；支持滚动升级策略，服务升级不中断；支持对容器服务的健康检查功能，自动探测容器健康状态；支持容器服务伸缩，可手动伸缩和基于CPU和内存的自动服务扩容和缩容。</w:t>
            </w:r>
          </w:p>
          <w:p w:rsidR="00673FCF" w:rsidRDefault="009A188E">
            <w:pPr>
              <w:pStyle w:val="af8"/>
              <w:numPr>
                <w:ilvl w:val="0"/>
                <w:numId w:val="21"/>
              </w:numPr>
              <w:jc w:val="both"/>
            </w:pPr>
            <w:r>
              <w:rPr>
                <w:rFonts w:hint="eastAsia"/>
              </w:rPr>
              <w:t>支持容器组的详情查看、状态监控、删除、查看。</w:t>
            </w:r>
          </w:p>
          <w:p w:rsidR="00673FCF" w:rsidRDefault="009A188E">
            <w:pPr>
              <w:pStyle w:val="af8"/>
              <w:numPr>
                <w:ilvl w:val="0"/>
                <w:numId w:val="21"/>
              </w:numPr>
              <w:jc w:val="both"/>
            </w:pPr>
            <w:r>
              <w:rPr>
                <w:rFonts w:hint="eastAsia"/>
              </w:rPr>
              <w:t>支持高可用：需支持容器高可用性保障机制，服务器宕机或服务故障时，服务器上的服务自动调度到其他健康的服务器上。</w:t>
            </w:r>
          </w:p>
          <w:p w:rsidR="00673FCF" w:rsidRDefault="009A188E">
            <w:pPr>
              <w:pStyle w:val="af8"/>
              <w:numPr>
                <w:ilvl w:val="0"/>
                <w:numId w:val="21"/>
              </w:numPr>
              <w:jc w:val="both"/>
            </w:pPr>
            <w:r>
              <w:rPr>
                <w:rFonts w:hint="eastAsia"/>
              </w:rPr>
              <w:t>支持容器调度与管理：需支持设置容器主机调度、亲和性调度等编排调度规则</w:t>
            </w:r>
          </w:p>
          <w:p w:rsidR="00673FCF" w:rsidRDefault="009A188E">
            <w:pPr>
              <w:pStyle w:val="af8"/>
              <w:numPr>
                <w:ilvl w:val="0"/>
                <w:numId w:val="21"/>
              </w:numPr>
              <w:jc w:val="both"/>
            </w:pPr>
            <w:r>
              <w:rPr>
                <w:rFonts w:hint="eastAsia"/>
              </w:rPr>
              <w:t>支持容器网络管理：需支持Service和Ingress网络服务注册和发现</w:t>
            </w:r>
          </w:p>
          <w:p w:rsidR="00673FCF" w:rsidRDefault="009A188E">
            <w:pPr>
              <w:pStyle w:val="af8"/>
              <w:numPr>
                <w:ilvl w:val="0"/>
                <w:numId w:val="21"/>
              </w:numPr>
              <w:jc w:val="both"/>
            </w:pPr>
            <w:r>
              <w:rPr>
                <w:rFonts w:hint="eastAsia"/>
              </w:rPr>
              <w:t>支持对服务的启动、停止、更新管理</w:t>
            </w:r>
          </w:p>
          <w:p w:rsidR="00673FCF" w:rsidRDefault="009A188E">
            <w:pPr>
              <w:pStyle w:val="af8"/>
              <w:numPr>
                <w:ilvl w:val="0"/>
                <w:numId w:val="21"/>
              </w:numPr>
              <w:jc w:val="both"/>
            </w:pPr>
            <w:r>
              <w:rPr>
                <w:rFonts w:hint="eastAsia"/>
              </w:rPr>
              <w:t>支持容器存储服务：需支持PV、PVC创建和使用</w:t>
            </w:r>
          </w:p>
          <w:p w:rsidR="00673FCF" w:rsidRDefault="009A188E">
            <w:pPr>
              <w:pStyle w:val="af8"/>
              <w:numPr>
                <w:ilvl w:val="0"/>
                <w:numId w:val="21"/>
              </w:numPr>
              <w:jc w:val="both"/>
            </w:pPr>
            <w:r>
              <w:rPr>
                <w:rFonts w:hint="eastAsia"/>
              </w:rPr>
              <w:t>支持模板市场：需支持私有和公共容器化模板市场，实现容器应用的模板化展示和快速部署</w:t>
            </w:r>
          </w:p>
          <w:p w:rsidR="00673FCF" w:rsidRDefault="009A188E">
            <w:pPr>
              <w:pStyle w:val="af8"/>
              <w:numPr>
                <w:ilvl w:val="0"/>
                <w:numId w:val="21"/>
              </w:numPr>
              <w:jc w:val="both"/>
            </w:pPr>
            <w:r>
              <w:rPr>
                <w:rFonts w:hint="eastAsia"/>
              </w:rPr>
              <w:t>支持应用模板的组织和管理</w:t>
            </w:r>
          </w:p>
          <w:p w:rsidR="00673FCF" w:rsidRDefault="009A188E">
            <w:pPr>
              <w:pStyle w:val="af8"/>
              <w:numPr>
                <w:ilvl w:val="0"/>
                <w:numId w:val="21"/>
              </w:numPr>
              <w:jc w:val="both"/>
            </w:pPr>
            <w:r>
              <w:rPr>
                <w:rFonts w:hint="eastAsia"/>
              </w:rPr>
              <w:t>支持镜像仓库：需支持私有镜像仓库和公共镜像仓库对容器镜像的存储和分发；需支持基于组织的镜像权限管理</w:t>
            </w:r>
          </w:p>
          <w:p w:rsidR="00673FCF" w:rsidRDefault="009A188E">
            <w:pPr>
              <w:pStyle w:val="af8"/>
              <w:numPr>
                <w:ilvl w:val="0"/>
                <w:numId w:val="21"/>
              </w:numPr>
              <w:jc w:val="both"/>
            </w:pPr>
            <w:r>
              <w:rPr>
                <w:rFonts w:hint="eastAsia"/>
              </w:rPr>
              <w:t>支持配置中心：需支持ConfigMap和Secret的的配置统一管理，实现配置信息统一管理和下发</w:t>
            </w:r>
          </w:p>
          <w:p w:rsidR="00673FCF" w:rsidRDefault="009A188E">
            <w:pPr>
              <w:pStyle w:val="af8"/>
              <w:numPr>
                <w:ilvl w:val="0"/>
                <w:numId w:val="21"/>
              </w:numPr>
              <w:jc w:val="both"/>
            </w:pPr>
            <w:r>
              <w:rPr>
                <w:rFonts w:hint="eastAsia"/>
              </w:rPr>
              <w:t>支持服务监控：需支持服务内存和CPU等信息展示和监控，并展示历史数据趋势</w:t>
            </w:r>
          </w:p>
          <w:p w:rsidR="00673FCF" w:rsidRDefault="009A188E">
            <w:pPr>
              <w:pStyle w:val="af8"/>
              <w:numPr>
                <w:ilvl w:val="0"/>
                <w:numId w:val="21"/>
              </w:numPr>
              <w:jc w:val="both"/>
            </w:pPr>
            <w:r>
              <w:rPr>
                <w:rFonts w:hint="eastAsia"/>
              </w:rPr>
              <w:t>支持系统集成服务：需支持通过纯命令行的方式进行配置和管理，方便配置和管理</w:t>
            </w:r>
          </w:p>
          <w:p w:rsidR="00673FCF" w:rsidRDefault="009A188E">
            <w:pPr>
              <w:pStyle w:val="af8"/>
              <w:numPr>
                <w:ilvl w:val="0"/>
                <w:numId w:val="21"/>
              </w:numPr>
              <w:jc w:val="both"/>
            </w:pPr>
            <w:r>
              <w:rPr>
                <w:rFonts w:hint="eastAsia"/>
              </w:rPr>
              <w:t>支持主流虚拟化平台对接：需支持对接华为FusionSphere、H3C CAS等虚拟化平台。</w:t>
            </w:r>
          </w:p>
          <w:p w:rsidR="00673FCF" w:rsidRDefault="009A188E">
            <w:pPr>
              <w:pStyle w:val="af8"/>
              <w:numPr>
                <w:ilvl w:val="0"/>
                <w:numId w:val="21"/>
              </w:numPr>
              <w:jc w:val="both"/>
            </w:pPr>
            <w:r>
              <w:rPr>
                <w:rFonts w:hint="eastAsia"/>
              </w:rPr>
              <w:t>支持多集群管理：需支持同时对多个Kubernetes集群进行管理，图形化显示其所包含的阶段状态和容器运行状态。每个集群上的应用和其他集群隔离。</w:t>
            </w:r>
          </w:p>
          <w:p w:rsidR="00673FCF" w:rsidRDefault="009A188E">
            <w:pPr>
              <w:pStyle w:val="af8"/>
              <w:numPr>
                <w:ilvl w:val="0"/>
                <w:numId w:val="21"/>
              </w:numPr>
              <w:jc w:val="both"/>
            </w:pPr>
            <w:r>
              <w:rPr>
                <w:rFonts w:hint="eastAsia"/>
              </w:rPr>
              <w:t>支持查看集群名称、状态、集群版本、网络模型、可用节点数/总数、CPU总量、内容总量。</w:t>
            </w:r>
          </w:p>
          <w:p w:rsidR="00673FCF" w:rsidRDefault="009A188E">
            <w:pPr>
              <w:pStyle w:val="af8"/>
              <w:numPr>
                <w:ilvl w:val="0"/>
                <w:numId w:val="21"/>
              </w:numPr>
              <w:jc w:val="both"/>
            </w:pPr>
            <w:r>
              <w:rPr>
                <w:rFonts w:hint="eastAsia"/>
              </w:rPr>
              <w:t>支持节点创建，添加节点时配置主机名前缀、选择节点类型、选择节点规格、配置节点密码、打上标签和污点、确认配置。</w:t>
            </w:r>
          </w:p>
          <w:p w:rsidR="00673FCF" w:rsidRDefault="009A188E">
            <w:pPr>
              <w:pStyle w:val="af8"/>
              <w:numPr>
                <w:ilvl w:val="0"/>
                <w:numId w:val="21"/>
              </w:numPr>
              <w:jc w:val="both"/>
            </w:pPr>
            <w:r>
              <w:rPr>
                <w:rFonts w:hint="eastAsia"/>
              </w:rPr>
              <w:t>支持通过上传Kubernetes集群配置文件，快速纳管集群资源。</w:t>
            </w:r>
          </w:p>
          <w:p w:rsidR="00673FCF" w:rsidRDefault="009A188E">
            <w:pPr>
              <w:pStyle w:val="af8"/>
              <w:numPr>
                <w:ilvl w:val="0"/>
                <w:numId w:val="21"/>
              </w:numPr>
              <w:jc w:val="both"/>
            </w:pPr>
            <w:r>
              <w:rPr>
                <w:rFonts w:hint="eastAsia"/>
              </w:rPr>
              <w:t>支持集群基础设施管理和部署：需支持在部署Kubernetes集群时指定部署角色，如master节点、work节点等。不同集群可指定不同的容器网络模式。</w:t>
            </w:r>
          </w:p>
          <w:p w:rsidR="00673FCF" w:rsidRDefault="009A188E">
            <w:pPr>
              <w:pStyle w:val="af8"/>
              <w:numPr>
                <w:ilvl w:val="0"/>
                <w:numId w:val="21"/>
              </w:numPr>
              <w:jc w:val="both"/>
            </w:pPr>
            <w:r>
              <w:rPr>
                <w:rFonts w:hint="eastAsia"/>
              </w:rPr>
              <w:t>支持远端集群纳管：需支持一云多芯，混合云/多云架构，需支持华为云、阿里云、腾讯云等远端异构Kubernetes集群纳管，纳管的集群能够通过平台界面统一管理"。</w:t>
            </w:r>
          </w:p>
          <w:p w:rsidR="00673FCF" w:rsidRDefault="009A188E">
            <w:pPr>
              <w:pStyle w:val="af8"/>
              <w:numPr>
                <w:ilvl w:val="0"/>
                <w:numId w:val="21"/>
              </w:numPr>
              <w:jc w:val="both"/>
            </w:pPr>
            <w:r>
              <w:rPr>
                <w:rFonts w:hint="eastAsia"/>
              </w:rPr>
              <w:t>支持Windows、Linux、Mac桌面服务，包括GPU和标准桌面；支持虚拟机和物理机、ESXi、KVM和AHV虚拟机监控程序。</w:t>
            </w:r>
          </w:p>
          <w:p w:rsidR="00673FCF" w:rsidRDefault="009A188E">
            <w:pPr>
              <w:pStyle w:val="af8"/>
              <w:numPr>
                <w:ilvl w:val="0"/>
                <w:numId w:val="21"/>
              </w:numPr>
              <w:jc w:val="both"/>
            </w:pPr>
            <w:r>
              <w:rPr>
                <w:rFonts w:hint="eastAsia"/>
              </w:rPr>
              <w:t>支持用户账号安全信息和基本信息的展示与修改、支持上传用户头像、支持修改会话超时策略、支持账号锁定策略功能。</w:t>
            </w:r>
          </w:p>
          <w:p w:rsidR="00673FCF" w:rsidRDefault="009A188E">
            <w:pPr>
              <w:pStyle w:val="af8"/>
              <w:numPr>
                <w:ilvl w:val="0"/>
                <w:numId w:val="21"/>
              </w:numPr>
              <w:jc w:val="both"/>
            </w:pPr>
            <w:r>
              <w:rPr>
                <w:rFonts w:hint="eastAsia"/>
              </w:rPr>
              <w:t>支持添加集群，命名空间，服务名称，服务端口，对外协议，对外端口信息创建网关。</w:t>
            </w:r>
          </w:p>
          <w:p w:rsidR="00673FCF" w:rsidRDefault="009A188E">
            <w:pPr>
              <w:pStyle w:val="af8"/>
              <w:numPr>
                <w:ilvl w:val="0"/>
                <w:numId w:val="21"/>
              </w:numPr>
              <w:jc w:val="both"/>
              <w:rPr>
                <w:b/>
                <w:bCs w:val="0"/>
              </w:rPr>
            </w:pPr>
            <w:r>
              <w:rPr>
                <w:rFonts w:hint="eastAsia"/>
              </w:rPr>
              <w:t>支持服务网关通过对外IP对服务进行网关访问。</w:t>
            </w:r>
          </w:p>
        </w:tc>
        <w:tc>
          <w:tcPr>
            <w:tcW w:w="302" w:type="pct"/>
            <w:noWrap/>
            <w:vAlign w:val="center"/>
          </w:tcPr>
          <w:p w:rsidR="00673FCF" w:rsidRDefault="009A188E">
            <w:pPr>
              <w:pStyle w:val="af8"/>
            </w:pPr>
            <w:r>
              <w:rPr>
                <w:rFonts w:hint="eastAsia"/>
              </w:rPr>
              <w:t>1</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auto" w:fill="auto"/>
            <w:noWrap/>
            <w:vAlign w:val="center"/>
          </w:tcPr>
          <w:p w:rsidR="00673FCF" w:rsidRDefault="009A188E">
            <w:pPr>
              <w:pStyle w:val="af8"/>
            </w:pPr>
            <w:r>
              <w:rPr>
                <w:rFonts w:hint="eastAsia"/>
              </w:rPr>
              <w:t xml:space="preserve">3 </w:t>
            </w:r>
          </w:p>
        </w:tc>
        <w:tc>
          <w:tcPr>
            <w:tcW w:w="687" w:type="pct"/>
            <w:shd w:val="clear" w:color="auto" w:fill="auto"/>
            <w:vAlign w:val="center"/>
          </w:tcPr>
          <w:p w:rsidR="00673FCF" w:rsidRDefault="009A188E">
            <w:pPr>
              <w:pStyle w:val="af8"/>
            </w:pPr>
            <w:r>
              <w:rPr>
                <w:rFonts w:hint="eastAsia"/>
              </w:rPr>
              <w:t>业务引擎服务模块</w:t>
            </w:r>
          </w:p>
        </w:tc>
        <w:tc>
          <w:tcPr>
            <w:tcW w:w="3260" w:type="pct"/>
            <w:shd w:val="clear" w:color="000000" w:fill="FFFFFF"/>
            <w:vAlign w:val="bottom"/>
          </w:tcPr>
          <w:p w:rsidR="00673FCF" w:rsidRDefault="009A188E">
            <w:pPr>
              <w:pStyle w:val="af8"/>
              <w:numPr>
                <w:ilvl w:val="0"/>
                <w:numId w:val="21"/>
              </w:numPr>
              <w:jc w:val="both"/>
            </w:pPr>
            <w:r>
              <w:rPr>
                <w:rFonts w:hint="eastAsia"/>
              </w:rPr>
              <w:t>服务软件包：</w:t>
            </w:r>
          </w:p>
          <w:p w:rsidR="00673FCF" w:rsidRDefault="009A188E">
            <w:pPr>
              <w:pStyle w:val="af8"/>
              <w:numPr>
                <w:ilvl w:val="0"/>
                <w:numId w:val="21"/>
              </w:numPr>
              <w:jc w:val="both"/>
            </w:pPr>
            <w:r>
              <w:rPr>
                <w:rFonts w:hint="eastAsia"/>
              </w:rPr>
              <w:t>管理组件说明：项目相关管理组件；</w:t>
            </w:r>
          </w:p>
          <w:p w:rsidR="00673FCF" w:rsidRDefault="009A188E">
            <w:pPr>
              <w:pStyle w:val="af8"/>
              <w:numPr>
                <w:ilvl w:val="0"/>
                <w:numId w:val="21"/>
              </w:numPr>
              <w:jc w:val="both"/>
            </w:pPr>
            <w:r>
              <w:rPr>
                <w:rFonts w:hint="eastAsia"/>
              </w:rPr>
              <w:t>服务说明：认证服务、实体服务、消息服务、存储服务、检索服务、流程服务、调度服务</w:t>
            </w:r>
          </w:p>
          <w:p w:rsidR="00673FCF" w:rsidRDefault="009A188E">
            <w:pPr>
              <w:pStyle w:val="af8"/>
              <w:numPr>
                <w:ilvl w:val="0"/>
                <w:numId w:val="21"/>
              </w:numPr>
              <w:jc w:val="both"/>
            </w:pPr>
            <w:r>
              <w:rPr>
                <w:rFonts w:hint="eastAsia"/>
              </w:rPr>
              <w:t>内容管理组：内容管理服务、媒体交换服务、内容库主干流程、文件上下载服务、内容管理BFF、内容库插件服务；</w:t>
            </w:r>
          </w:p>
          <w:p w:rsidR="00673FCF" w:rsidRDefault="009A188E">
            <w:pPr>
              <w:pStyle w:val="af8"/>
              <w:numPr>
                <w:ilvl w:val="0"/>
                <w:numId w:val="21"/>
              </w:numPr>
              <w:jc w:val="both"/>
            </w:pPr>
            <w:r>
              <w:rPr>
                <w:rFonts w:hint="eastAsia"/>
              </w:rPr>
              <w:t>表单组：表单服务、配置服务、注册中心、授权服务；</w:t>
            </w:r>
          </w:p>
          <w:p w:rsidR="00673FCF" w:rsidRDefault="009A188E">
            <w:pPr>
              <w:pStyle w:val="af8"/>
              <w:numPr>
                <w:ilvl w:val="0"/>
                <w:numId w:val="21"/>
              </w:numPr>
              <w:jc w:val="both"/>
            </w:pPr>
            <w:r>
              <w:rPr>
                <w:rFonts w:hint="eastAsia"/>
              </w:rPr>
              <w:t>融媒后台支撑服务：表单服务、智能工具集服务、审核服务、通联服务、报道指挥服务、微信插件服务、指挥连线服务、绩效考核框架、智能网关服务等；</w:t>
            </w:r>
          </w:p>
          <w:p w:rsidR="00673FCF" w:rsidRDefault="009A188E">
            <w:pPr>
              <w:pStyle w:val="af8"/>
              <w:numPr>
                <w:ilvl w:val="0"/>
                <w:numId w:val="21"/>
              </w:numPr>
              <w:jc w:val="both"/>
            </w:pPr>
            <w:r>
              <w:rPr>
                <w:rFonts w:hint="eastAsia"/>
              </w:rPr>
              <w:t>媒体基础服务：提供平台通用数据的访问服务，包括认证服务、实体服务、消息服务、存储服务、检索服务、流程服务、调度服务等；</w:t>
            </w:r>
          </w:p>
          <w:p w:rsidR="00673FCF" w:rsidRDefault="009A188E">
            <w:pPr>
              <w:pStyle w:val="af8"/>
              <w:numPr>
                <w:ilvl w:val="0"/>
                <w:numId w:val="21"/>
              </w:numPr>
              <w:jc w:val="both"/>
            </w:pPr>
            <w:r>
              <w:rPr>
                <w:rFonts w:hint="eastAsia"/>
              </w:rPr>
              <w:t>内容管理服务：实现对业务数据的组织管理与逻辑封装，包括内容管理服务、媒体交换服务、内容库主干流程、文件上下载服务、内容管理BFF、内容库插件服务等；</w:t>
            </w:r>
          </w:p>
          <w:p w:rsidR="00673FCF" w:rsidRDefault="009A188E">
            <w:pPr>
              <w:pStyle w:val="af8"/>
              <w:numPr>
                <w:ilvl w:val="0"/>
                <w:numId w:val="21"/>
              </w:numPr>
              <w:jc w:val="both"/>
            </w:pPr>
            <w:r>
              <w:rPr>
                <w:rFonts w:hint="eastAsia"/>
              </w:rPr>
              <w:t>每套软件需配多个业务引擎服务器安装的通用授权；</w:t>
            </w:r>
          </w:p>
        </w:tc>
        <w:tc>
          <w:tcPr>
            <w:tcW w:w="302" w:type="pct"/>
            <w:noWrap/>
            <w:vAlign w:val="center"/>
          </w:tcPr>
          <w:p w:rsidR="00673FCF" w:rsidRDefault="009A188E">
            <w:pPr>
              <w:pStyle w:val="af8"/>
            </w:pPr>
            <w:r>
              <w:rPr>
                <w:rFonts w:hint="eastAsia"/>
              </w:rPr>
              <w:t>7</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auto" w:fill="auto"/>
            <w:noWrap/>
            <w:vAlign w:val="center"/>
          </w:tcPr>
          <w:p w:rsidR="00673FCF" w:rsidRDefault="009A188E">
            <w:pPr>
              <w:pStyle w:val="af8"/>
            </w:pPr>
            <w:r>
              <w:rPr>
                <w:rFonts w:hint="eastAsia"/>
              </w:rPr>
              <w:t xml:space="preserve"> 4</w:t>
            </w:r>
          </w:p>
        </w:tc>
        <w:tc>
          <w:tcPr>
            <w:tcW w:w="687" w:type="pct"/>
            <w:shd w:val="clear" w:color="auto" w:fill="auto"/>
            <w:vAlign w:val="center"/>
          </w:tcPr>
          <w:p w:rsidR="00673FCF" w:rsidRDefault="009A188E">
            <w:pPr>
              <w:pStyle w:val="af8"/>
            </w:pPr>
            <w:r>
              <w:rPr>
                <w:rFonts w:hint="eastAsia"/>
              </w:rPr>
              <w:t>接入/发布/访问代理引擎</w:t>
            </w:r>
          </w:p>
        </w:tc>
        <w:tc>
          <w:tcPr>
            <w:tcW w:w="3260" w:type="pct"/>
            <w:shd w:val="clear" w:color="000000" w:fill="FFFFFF"/>
            <w:vAlign w:val="center"/>
          </w:tcPr>
          <w:p w:rsidR="00673FCF" w:rsidRDefault="009A188E">
            <w:pPr>
              <w:pStyle w:val="af8"/>
              <w:numPr>
                <w:ilvl w:val="0"/>
                <w:numId w:val="21"/>
              </w:numPr>
              <w:jc w:val="left"/>
            </w:pPr>
            <w:r>
              <w:rPr>
                <w:rFonts w:hint="eastAsia"/>
              </w:rPr>
              <w:t>接入服务软件包：</w:t>
            </w:r>
          </w:p>
          <w:p w:rsidR="00673FCF" w:rsidRDefault="009A188E">
            <w:pPr>
              <w:pStyle w:val="af8"/>
              <w:numPr>
                <w:ilvl w:val="0"/>
                <w:numId w:val="21"/>
              </w:numPr>
              <w:jc w:val="left"/>
            </w:pPr>
            <w:r>
              <w:rPr>
                <w:rFonts w:hint="eastAsia"/>
              </w:rPr>
              <w:t>包括FTP服务端软件、内容扫描服务软件、文件入库服务执行器，提供通过公有云、专线传输等外部系统内容的接入，实现文件分析、入库对接、隔离防护以及缓存的目的等；</w:t>
            </w:r>
          </w:p>
          <w:p w:rsidR="00673FCF" w:rsidRDefault="009A188E">
            <w:pPr>
              <w:pStyle w:val="af8"/>
              <w:numPr>
                <w:ilvl w:val="0"/>
                <w:numId w:val="21"/>
              </w:numPr>
              <w:jc w:val="left"/>
            </w:pPr>
            <w:r>
              <w:rPr>
                <w:rFonts w:hint="eastAsia"/>
              </w:rPr>
              <w:t>内容分发服务软件包：</w:t>
            </w:r>
          </w:p>
          <w:p w:rsidR="00673FCF" w:rsidRDefault="009A188E">
            <w:pPr>
              <w:pStyle w:val="af8"/>
              <w:numPr>
                <w:ilvl w:val="0"/>
                <w:numId w:val="21"/>
              </w:numPr>
              <w:jc w:val="left"/>
            </w:pPr>
            <w:r>
              <w:rPr>
                <w:rFonts w:hint="eastAsia"/>
              </w:rPr>
              <w:t>视频发布：视频内容支撑，提供新媒体视频制作加工能力完成视频的融合生产发布，支持面向直播系统、移动端发布（微博、微信、栏目APP等）、记者素材子系统、网站等平台进行一站式的内容及素材文件推送</w:t>
            </w:r>
          </w:p>
          <w:p w:rsidR="00673FCF" w:rsidRDefault="009A188E">
            <w:pPr>
              <w:pStyle w:val="af8"/>
              <w:numPr>
                <w:ilvl w:val="0"/>
                <w:numId w:val="21"/>
              </w:numPr>
              <w:jc w:val="left"/>
            </w:pPr>
            <w:r>
              <w:rPr>
                <w:rFonts w:hint="eastAsia"/>
              </w:rPr>
              <w:t>双微发布：支持微博/微信内容发布，在微博/微信编辑器中采编和发布单稿或组稿，自动产生短连接，可以阅读原文；</w:t>
            </w:r>
          </w:p>
          <w:p w:rsidR="00673FCF" w:rsidRDefault="009A188E">
            <w:pPr>
              <w:pStyle w:val="af8"/>
              <w:numPr>
                <w:ilvl w:val="0"/>
                <w:numId w:val="21"/>
              </w:numPr>
              <w:jc w:val="left"/>
            </w:pPr>
            <w:r>
              <w:rPr>
                <w:rFonts w:hint="eastAsia"/>
              </w:rPr>
              <w:t>APP移动客户端发布：支持向手机台移动客户端的内容文件发布；实现外网通过域名对内网的访问，避免直接对外暴露内网服务器，增强对外服务的安全性；实现外网通过域名对内网的访问，避免直接对外暴露内网服务器，增强系统对外服务的安全性；</w:t>
            </w:r>
          </w:p>
          <w:p w:rsidR="00673FCF" w:rsidRDefault="009A188E">
            <w:pPr>
              <w:pStyle w:val="af8"/>
              <w:numPr>
                <w:ilvl w:val="0"/>
                <w:numId w:val="21"/>
              </w:numPr>
              <w:jc w:val="left"/>
            </w:pPr>
            <w:r>
              <w:rPr>
                <w:rFonts w:hint="eastAsia"/>
              </w:rPr>
              <w:t>每套软件需包括</w:t>
            </w:r>
            <w:r>
              <w:t>2</w:t>
            </w:r>
            <w:r>
              <w:rPr>
                <w:rFonts w:hint="eastAsia"/>
              </w:rPr>
              <w:t>台接入/发布/访问代理服务器安装的授权；</w:t>
            </w:r>
          </w:p>
        </w:tc>
        <w:tc>
          <w:tcPr>
            <w:tcW w:w="302" w:type="pct"/>
            <w:noWrap/>
            <w:vAlign w:val="center"/>
          </w:tcPr>
          <w:p w:rsidR="00673FCF" w:rsidRDefault="009A188E">
            <w:pPr>
              <w:pStyle w:val="af8"/>
            </w:pPr>
            <w:r>
              <w:rPr>
                <w:rFonts w:hint="eastAsia"/>
              </w:rPr>
              <w:t>2</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 xml:space="preserve">5 </w:t>
            </w:r>
          </w:p>
        </w:tc>
        <w:tc>
          <w:tcPr>
            <w:tcW w:w="687" w:type="pct"/>
            <w:shd w:val="clear" w:color="000000" w:fill="FFFFFF"/>
            <w:vAlign w:val="center"/>
          </w:tcPr>
          <w:p w:rsidR="00673FCF" w:rsidRDefault="009A188E">
            <w:pPr>
              <w:pStyle w:val="af8"/>
            </w:pPr>
            <w:r>
              <w:rPr>
                <w:rFonts w:hint="eastAsia"/>
              </w:rPr>
              <w:t>边缘云节点软件</w:t>
            </w:r>
          </w:p>
        </w:tc>
        <w:tc>
          <w:tcPr>
            <w:tcW w:w="3260" w:type="pct"/>
            <w:shd w:val="clear" w:color="000000" w:fill="FFFFFF"/>
            <w:vAlign w:val="center"/>
          </w:tcPr>
          <w:p w:rsidR="00673FCF" w:rsidRDefault="009A188E">
            <w:pPr>
              <w:pStyle w:val="af8"/>
              <w:numPr>
                <w:ilvl w:val="0"/>
                <w:numId w:val="21"/>
              </w:numPr>
              <w:jc w:val="left"/>
            </w:pPr>
            <w:r>
              <w:rPr>
                <w:rFonts w:hint="eastAsia"/>
              </w:rPr>
              <w:t>应急容器管理软件包：</w:t>
            </w:r>
          </w:p>
          <w:p w:rsidR="00673FCF" w:rsidRDefault="009A188E">
            <w:pPr>
              <w:pStyle w:val="af8"/>
              <w:numPr>
                <w:ilvl w:val="0"/>
                <w:numId w:val="21"/>
              </w:numPr>
              <w:jc w:val="left"/>
            </w:pPr>
            <w:r>
              <w:rPr>
                <w:rFonts w:hint="eastAsia"/>
              </w:rPr>
              <w:br w:type="page"/>
              <w:t>管理组件说明：项目相关管理组件；</w:t>
            </w:r>
          </w:p>
          <w:p w:rsidR="00673FCF" w:rsidRDefault="009A188E">
            <w:pPr>
              <w:pStyle w:val="af8"/>
              <w:numPr>
                <w:ilvl w:val="0"/>
                <w:numId w:val="21"/>
              </w:numPr>
              <w:jc w:val="left"/>
            </w:pPr>
            <w:r>
              <w:rPr>
                <w:rFonts w:hint="eastAsia"/>
              </w:rPr>
              <w:br w:type="page"/>
              <w:t>容器编排：提供容器的生命周期管理，获取指令调整、维系容器在期望的规范下运行；</w:t>
            </w:r>
          </w:p>
          <w:p w:rsidR="00673FCF" w:rsidRDefault="009A188E">
            <w:pPr>
              <w:pStyle w:val="af8"/>
              <w:numPr>
                <w:ilvl w:val="0"/>
                <w:numId w:val="21"/>
              </w:numPr>
              <w:jc w:val="left"/>
            </w:pPr>
            <w:r>
              <w:rPr>
                <w:rFonts w:hint="eastAsia"/>
              </w:rPr>
              <w:t>服务发现和负载均衡：提供K8S的网络代理服务，实现服务的通信与负载均衡；</w:t>
            </w:r>
          </w:p>
          <w:p w:rsidR="00673FCF" w:rsidRDefault="009A188E">
            <w:pPr>
              <w:pStyle w:val="af8"/>
              <w:numPr>
                <w:ilvl w:val="0"/>
                <w:numId w:val="21"/>
              </w:numPr>
              <w:jc w:val="left"/>
            </w:pPr>
            <w:r>
              <w:rPr>
                <w:rFonts w:hint="eastAsia"/>
              </w:rPr>
              <w:br w:type="page"/>
              <w:t>镜像仓库：提供基于角色的访问控制机制，提供对镜像进行组织和访问权限的控制。</w:t>
            </w:r>
          </w:p>
          <w:p w:rsidR="00673FCF" w:rsidRDefault="009A188E">
            <w:pPr>
              <w:pStyle w:val="af8"/>
              <w:numPr>
                <w:ilvl w:val="0"/>
                <w:numId w:val="21"/>
              </w:numPr>
              <w:jc w:val="left"/>
            </w:pPr>
            <w:r>
              <w:rPr>
                <w:rFonts w:hint="eastAsia"/>
              </w:rPr>
              <w:br w:type="page"/>
              <w:t>数据服务软件包：</w:t>
            </w:r>
          </w:p>
          <w:p w:rsidR="00673FCF" w:rsidRDefault="009A188E">
            <w:pPr>
              <w:pStyle w:val="af8"/>
              <w:numPr>
                <w:ilvl w:val="0"/>
                <w:numId w:val="21"/>
              </w:numPr>
              <w:jc w:val="left"/>
            </w:pPr>
            <w:r>
              <w:rPr>
                <w:rFonts w:hint="eastAsia"/>
              </w:rPr>
              <w:br w:type="page"/>
              <w:t>平台数据服务软件包，提供数据存储和引擎服务，根据业务数据特征设计适当的存储方案并建立数据间的联系，包括：关系型数据库多主集群，非关系型数据库分片集群，高吞吐分布式内存数据库，日志数据库；</w:t>
            </w:r>
          </w:p>
          <w:p w:rsidR="00673FCF" w:rsidRDefault="009A188E">
            <w:pPr>
              <w:pStyle w:val="af8"/>
              <w:numPr>
                <w:ilvl w:val="0"/>
                <w:numId w:val="21"/>
              </w:numPr>
              <w:jc w:val="left"/>
            </w:pPr>
            <w:r>
              <w:rPr>
                <w:rFonts w:hint="eastAsia"/>
              </w:rPr>
              <w:br w:type="page"/>
              <w:t>平台中间件服务，为服务提供基础运行环境与框架。包括：分布式框架服务、负载均衡服务、高可用服务、消息订阅中间件服务；</w:t>
            </w:r>
            <w:r>
              <w:rPr>
                <w:rFonts w:hint="eastAsia"/>
              </w:rPr>
              <w:br w:type="page"/>
            </w:r>
          </w:p>
          <w:p w:rsidR="00673FCF" w:rsidRDefault="009A188E">
            <w:pPr>
              <w:pStyle w:val="af8"/>
              <w:numPr>
                <w:ilvl w:val="0"/>
                <w:numId w:val="21"/>
              </w:numPr>
              <w:jc w:val="left"/>
            </w:pPr>
            <w:r>
              <w:rPr>
                <w:rFonts w:hint="eastAsia"/>
              </w:rPr>
              <w:t>应急业务服务软件包：</w:t>
            </w:r>
          </w:p>
          <w:p w:rsidR="00673FCF" w:rsidRDefault="009A188E">
            <w:pPr>
              <w:pStyle w:val="af8"/>
              <w:numPr>
                <w:ilvl w:val="0"/>
                <w:numId w:val="21"/>
              </w:numPr>
              <w:jc w:val="left"/>
            </w:pPr>
            <w:r>
              <w:rPr>
                <w:rFonts w:hint="eastAsia"/>
              </w:rPr>
              <w:br w:type="page"/>
              <w:t>管理组件说明：项目相关管理组件；</w:t>
            </w:r>
          </w:p>
          <w:p w:rsidR="00673FCF" w:rsidRDefault="009A188E">
            <w:pPr>
              <w:pStyle w:val="af8"/>
              <w:numPr>
                <w:ilvl w:val="0"/>
                <w:numId w:val="21"/>
              </w:numPr>
              <w:jc w:val="left"/>
            </w:pPr>
            <w:r>
              <w:rPr>
                <w:rFonts w:hint="eastAsia"/>
              </w:rPr>
              <w:br w:type="page"/>
              <w:t>服务说明：认证服务、实体服务、消息服务、存储服务、检索服务、流程服务、调度服务等；</w:t>
            </w:r>
          </w:p>
          <w:p w:rsidR="00673FCF" w:rsidRDefault="009A188E">
            <w:pPr>
              <w:pStyle w:val="af8"/>
              <w:numPr>
                <w:ilvl w:val="0"/>
                <w:numId w:val="21"/>
              </w:numPr>
              <w:jc w:val="left"/>
            </w:pPr>
            <w:r>
              <w:rPr>
                <w:rFonts w:hint="eastAsia"/>
              </w:rPr>
              <w:br w:type="page"/>
              <w:t>内容管理组：内容管理服务、媒体交换服务、内容库主干流程、文件上下载服务、内容管理、内容库插件服务等；</w:t>
            </w:r>
          </w:p>
          <w:p w:rsidR="00673FCF" w:rsidRDefault="009A188E">
            <w:pPr>
              <w:pStyle w:val="af8"/>
              <w:numPr>
                <w:ilvl w:val="0"/>
                <w:numId w:val="21"/>
              </w:numPr>
              <w:jc w:val="left"/>
            </w:pPr>
            <w:r>
              <w:rPr>
                <w:rFonts w:hint="eastAsia"/>
              </w:rPr>
              <w:br w:type="page"/>
              <w:t>表单组：表单服务、配置服务、注册中心、授权服务等；</w:t>
            </w:r>
          </w:p>
          <w:p w:rsidR="00673FCF" w:rsidRDefault="009A188E">
            <w:pPr>
              <w:pStyle w:val="af8"/>
              <w:numPr>
                <w:ilvl w:val="0"/>
                <w:numId w:val="21"/>
              </w:numPr>
              <w:jc w:val="left"/>
            </w:pPr>
            <w:r>
              <w:rPr>
                <w:rFonts w:hint="eastAsia"/>
              </w:rPr>
              <w:br w:type="page"/>
              <w:t>融媒后台支撑服务：表单服务、智能工具集服务、审核服务、通联服务、报道指挥服务、微信插件服务、指挥连线服务、绩效考核框架、智能网关服务等；</w:t>
            </w:r>
          </w:p>
          <w:p w:rsidR="00673FCF" w:rsidRDefault="009A188E">
            <w:pPr>
              <w:pStyle w:val="af8"/>
              <w:numPr>
                <w:ilvl w:val="0"/>
                <w:numId w:val="21"/>
              </w:numPr>
              <w:jc w:val="left"/>
            </w:pPr>
            <w:r>
              <w:rPr>
                <w:rFonts w:hint="eastAsia"/>
              </w:rPr>
              <w:br w:type="page"/>
              <w:t>媒体基础服务：提供平台通用数据的访问服务，包括认证服务、实体服务、消息服务、存储服务、检索服务、流程服务、调度服务等；</w:t>
            </w:r>
          </w:p>
          <w:p w:rsidR="00673FCF" w:rsidRDefault="009A188E">
            <w:pPr>
              <w:pStyle w:val="af8"/>
              <w:numPr>
                <w:ilvl w:val="0"/>
                <w:numId w:val="21"/>
              </w:numPr>
              <w:jc w:val="left"/>
            </w:pPr>
            <w:r>
              <w:rPr>
                <w:rFonts w:hint="eastAsia"/>
              </w:rPr>
              <w:br w:type="page"/>
              <w:t>内容管理服务：实现对业务数据的组织管理与逻辑封装，包括内容管理服务、媒体交换服务、内容库主干流程、文件上下载服务、内容管理、内容库插件服务等；</w:t>
            </w:r>
          </w:p>
          <w:p w:rsidR="00673FCF" w:rsidRDefault="009A188E">
            <w:pPr>
              <w:pStyle w:val="af8"/>
              <w:numPr>
                <w:ilvl w:val="0"/>
                <w:numId w:val="21"/>
              </w:numPr>
              <w:jc w:val="left"/>
            </w:pPr>
            <w:r>
              <w:rPr>
                <w:rFonts w:hint="eastAsia"/>
              </w:rPr>
              <w:t>每套最小应急单元涉及到的所有软件，需提供满足业务支撑的所有服务器安装的通用授权；</w:t>
            </w:r>
          </w:p>
        </w:tc>
        <w:tc>
          <w:tcPr>
            <w:tcW w:w="302" w:type="pct"/>
            <w:shd w:val="clear" w:color="000000" w:fill="FFFFFF"/>
            <w:noWrap/>
            <w:vAlign w:val="center"/>
          </w:tcPr>
          <w:p w:rsidR="00673FCF" w:rsidRDefault="009A188E">
            <w:pPr>
              <w:pStyle w:val="af8"/>
            </w:pPr>
            <w:r>
              <w:rPr>
                <w:rFonts w:hint="eastAsia"/>
              </w:rPr>
              <w:t>2</w:t>
            </w:r>
          </w:p>
        </w:tc>
        <w:tc>
          <w:tcPr>
            <w:tcW w:w="227" w:type="pct"/>
            <w:shd w:val="clear" w:color="000000" w:fill="FFFFFF"/>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6</w:t>
            </w:r>
          </w:p>
        </w:tc>
        <w:tc>
          <w:tcPr>
            <w:tcW w:w="687" w:type="pct"/>
            <w:shd w:val="clear" w:color="000000" w:fill="FFFFFF"/>
            <w:vAlign w:val="center"/>
          </w:tcPr>
          <w:p w:rsidR="00673FCF" w:rsidRDefault="009A188E">
            <w:pPr>
              <w:pStyle w:val="af8"/>
            </w:pPr>
            <w:r>
              <w:rPr>
                <w:rFonts w:hint="eastAsia"/>
              </w:rPr>
              <w:t>智能内容库</w:t>
            </w:r>
          </w:p>
        </w:tc>
        <w:tc>
          <w:tcPr>
            <w:tcW w:w="3260" w:type="pct"/>
            <w:shd w:val="clear" w:color="000000" w:fill="FFFFFF"/>
            <w:vAlign w:val="bottom"/>
          </w:tcPr>
          <w:p w:rsidR="00673FCF" w:rsidRDefault="009A188E">
            <w:pPr>
              <w:pStyle w:val="af8"/>
              <w:numPr>
                <w:ilvl w:val="0"/>
                <w:numId w:val="21"/>
              </w:numPr>
              <w:jc w:val="left"/>
            </w:pPr>
            <w:r>
              <w:rPr>
                <w:rFonts w:hint="eastAsia"/>
              </w:rPr>
              <w:t>可通过智能化技术手段，对内容库素材进行智能分析，并实现内容库素材的智能分类存储、智能组合检索和快速使用；</w:t>
            </w:r>
          </w:p>
          <w:p w:rsidR="00673FCF" w:rsidRDefault="009A188E">
            <w:pPr>
              <w:pStyle w:val="af8"/>
              <w:numPr>
                <w:ilvl w:val="0"/>
                <w:numId w:val="21"/>
              </w:numPr>
              <w:jc w:val="left"/>
            </w:pPr>
            <w:r>
              <w:rPr>
                <w:rFonts w:hint="eastAsia"/>
              </w:rPr>
              <w:br w:type="page"/>
              <w:t>支持多种对接方式和对接协议，能够通过多种方式聚集内容和分发内容，并支持多种素材类型及格式；</w:t>
            </w:r>
          </w:p>
          <w:p w:rsidR="00673FCF" w:rsidRDefault="009A188E">
            <w:pPr>
              <w:pStyle w:val="af8"/>
              <w:numPr>
                <w:ilvl w:val="0"/>
                <w:numId w:val="21"/>
              </w:numPr>
              <w:jc w:val="left"/>
            </w:pPr>
            <w:r>
              <w:rPr>
                <w:rFonts w:hint="eastAsia"/>
              </w:rPr>
              <w:br w:type="page"/>
              <w:t>支持Web页面批量上载、下载，支持断线续传，支持上载权限控制；</w:t>
            </w:r>
          </w:p>
          <w:p w:rsidR="00673FCF" w:rsidRDefault="009A188E">
            <w:pPr>
              <w:pStyle w:val="af8"/>
              <w:numPr>
                <w:ilvl w:val="0"/>
                <w:numId w:val="21"/>
              </w:numPr>
              <w:jc w:val="left"/>
            </w:pPr>
            <w:r>
              <w:rPr>
                <w:rFonts w:hint="eastAsia"/>
              </w:rPr>
              <w:br w:type="page"/>
              <w:t>支持内容库全文检索、过滤、排序以及权限控制；</w:t>
            </w:r>
          </w:p>
          <w:p w:rsidR="00673FCF" w:rsidRDefault="009A188E">
            <w:pPr>
              <w:pStyle w:val="af8"/>
              <w:numPr>
                <w:ilvl w:val="0"/>
                <w:numId w:val="21"/>
              </w:numPr>
              <w:jc w:val="left"/>
            </w:pPr>
            <w:r>
              <w:rPr>
                <w:rFonts w:hint="eastAsia"/>
              </w:rPr>
              <w:br w:type="page"/>
              <w:t>支持与语音识别、人脸识别、OCR识别、智能关键帧展示和检索</w:t>
            </w:r>
            <w:r>
              <w:rPr>
                <w:rFonts w:hint="eastAsia"/>
              </w:rPr>
              <w:br w:type="page"/>
              <w:t>等A</w:t>
            </w:r>
            <w:r>
              <w:t>I功能进行对接</w:t>
            </w:r>
            <w:r>
              <w:rPr>
                <w:rFonts w:hint="eastAsia"/>
              </w:rPr>
              <w:t>；</w:t>
            </w:r>
          </w:p>
          <w:p w:rsidR="00673FCF" w:rsidRDefault="009A188E">
            <w:pPr>
              <w:pStyle w:val="af8"/>
              <w:numPr>
                <w:ilvl w:val="0"/>
                <w:numId w:val="21"/>
              </w:numPr>
              <w:jc w:val="left"/>
            </w:pPr>
            <w:r>
              <w:rPr>
                <w:rFonts w:hint="eastAsia"/>
              </w:rPr>
              <w:t>支持智能标签提取和检索；</w:t>
            </w:r>
          </w:p>
          <w:p w:rsidR="00673FCF" w:rsidRDefault="009A188E">
            <w:pPr>
              <w:pStyle w:val="af8"/>
              <w:numPr>
                <w:ilvl w:val="0"/>
                <w:numId w:val="21"/>
              </w:numPr>
              <w:jc w:val="left"/>
            </w:pPr>
            <w:r>
              <w:rPr>
                <w:rFonts w:hint="eastAsia"/>
              </w:rPr>
              <w:br w:type="page"/>
              <w:t>支持门户展示内容库中所有入库的内容，包括视频、音频、图片、文档及其他富媒体文件；</w:t>
            </w:r>
          </w:p>
          <w:p w:rsidR="00673FCF" w:rsidRDefault="009A188E">
            <w:pPr>
              <w:pStyle w:val="af8"/>
              <w:numPr>
                <w:ilvl w:val="0"/>
                <w:numId w:val="21"/>
              </w:numPr>
              <w:jc w:val="left"/>
            </w:pPr>
            <w:r>
              <w:rPr>
                <w:rFonts w:hint="eastAsia"/>
              </w:rPr>
              <w:br w:type="page"/>
              <w:t>支持内容库直接发起编辑，选中素材可直接跳转至融媒工具进行编辑和处理（工具包括：图片编辑、智能写稿、模板短视频、语音快剪、智能修复、快速GIF、OCR识别、智能配音等）</w:t>
            </w:r>
          </w:p>
          <w:p w:rsidR="00673FCF" w:rsidRDefault="009A188E">
            <w:pPr>
              <w:pStyle w:val="af8"/>
              <w:numPr>
                <w:ilvl w:val="0"/>
                <w:numId w:val="21"/>
              </w:numPr>
              <w:jc w:val="left"/>
            </w:pPr>
            <w:r>
              <w:rPr>
                <w:rFonts w:hint="eastAsia"/>
              </w:rPr>
              <w:br w:type="page"/>
              <w:t>支持跨平台链接分享，支持私密链接分享，支持分享时间设定及二维码；</w:t>
            </w:r>
          </w:p>
          <w:p w:rsidR="00673FCF" w:rsidRDefault="009A188E">
            <w:pPr>
              <w:pStyle w:val="af8"/>
              <w:numPr>
                <w:ilvl w:val="0"/>
                <w:numId w:val="21"/>
              </w:numPr>
              <w:jc w:val="left"/>
            </w:pPr>
            <w:r>
              <w:rPr>
                <w:rFonts w:hint="eastAsia"/>
              </w:rPr>
              <w:br w:type="page"/>
              <w:t>支持第三方应用通过规则调用内容库插件，完成素材调用等。</w:t>
            </w:r>
          </w:p>
          <w:p w:rsidR="00673FCF" w:rsidRDefault="009A188E">
            <w:pPr>
              <w:pStyle w:val="af8"/>
              <w:numPr>
                <w:ilvl w:val="0"/>
                <w:numId w:val="21"/>
              </w:numPr>
              <w:jc w:val="left"/>
            </w:pPr>
            <w:r>
              <w:rPr>
                <w:rFonts w:hint="eastAsia"/>
              </w:rPr>
              <w:t>每套软件需包含</w:t>
            </w:r>
            <w:r>
              <w:t>1</w:t>
            </w:r>
            <w:r>
              <w:rPr>
                <w:rFonts w:hint="eastAsia"/>
              </w:rPr>
              <w:t>个软件安装的授权；</w:t>
            </w:r>
          </w:p>
        </w:tc>
        <w:tc>
          <w:tcPr>
            <w:tcW w:w="302" w:type="pct"/>
            <w:shd w:val="clear" w:color="000000" w:fill="FFFFFF"/>
            <w:noWrap/>
            <w:vAlign w:val="center"/>
          </w:tcPr>
          <w:p w:rsidR="00673FCF" w:rsidRDefault="009A188E">
            <w:pPr>
              <w:pStyle w:val="af8"/>
            </w:pPr>
            <w:r>
              <w:rPr>
                <w:rFonts w:hint="eastAsia"/>
              </w:rPr>
              <w:t>1</w:t>
            </w:r>
          </w:p>
        </w:tc>
        <w:tc>
          <w:tcPr>
            <w:tcW w:w="227" w:type="pct"/>
            <w:shd w:val="clear" w:color="000000" w:fill="FFFFFF"/>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7</w:t>
            </w:r>
          </w:p>
        </w:tc>
        <w:tc>
          <w:tcPr>
            <w:tcW w:w="687" w:type="pct"/>
            <w:shd w:val="clear" w:color="000000" w:fill="FFFFFF"/>
            <w:vAlign w:val="center"/>
          </w:tcPr>
          <w:p w:rsidR="00673FCF" w:rsidRDefault="009A188E">
            <w:pPr>
              <w:pStyle w:val="af8"/>
            </w:pPr>
            <w:r>
              <w:rPr>
                <w:rFonts w:hint="eastAsia"/>
              </w:rPr>
              <w:t>自定义表单</w:t>
            </w:r>
          </w:p>
        </w:tc>
        <w:tc>
          <w:tcPr>
            <w:tcW w:w="3260" w:type="pct"/>
            <w:shd w:val="clear" w:color="000000" w:fill="FFFFFF"/>
            <w:vAlign w:val="center"/>
          </w:tcPr>
          <w:p w:rsidR="00673FCF" w:rsidRDefault="009A188E">
            <w:pPr>
              <w:pStyle w:val="af8"/>
              <w:numPr>
                <w:ilvl w:val="0"/>
                <w:numId w:val="21"/>
              </w:numPr>
              <w:jc w:val="left"/>
            </w:pPr>
            <w:r>
              <w:rPr>
                <w:rFonts w:hint="eastAsia"/>
              </w:rPr>
              <w:t>通过可视化的页面及流程设计，实现选题填报、采访任务等媒体制作的相关任务，同时也可用于创建派车申请、设备申请等OA业务。默认支持选题填报、新媒体任务、电视任务、报纸任务等业务的内容填报和流程驱动；</w:t>
            </w:r>
          </w:p>
          <w:p w:rsidR="00673FCF" w:rsidRDefault="009A188E">
            <w:pPr>
              <w:pStyle w:val="af8"/>
              <w:numPr>
                <w:ilvl w:val="0"/>
                <w:numId w:val="21"/>
              </w:numPr>
              <w:jc w:val="left"/>
            </w:pPr>
            <w:r>
              <w:rPr>
                <w:rFonts w:hint="eastAsia"/>
              </w:rPr>
              <w:t>表单：包含页面布局设计和流程设计的任务模板；</w:t>
            </w:r>
          </w:p>
          <w:p w:rsidR="00673FCF" w:rsidRDefault="009A188E">
            <w:pPr>
              <w:pStyle w:val="af8"/>
              <w:numPr>
                <w:ilvl w:val="0"/>
                <w:numId w:val="21"/>
              </w:numPr>
              <w:jc w:val="left"/>
            </w:pPr>
            <w:r>
              <w:rPr>
                <w:rFonts w:hint="eastAsia"/>
              </w:rPr>
              <w:t>支持流程自定义：采用可视化的流程设计界面，无需代码即可轻松创建、改变、维护业务流程应用；</w:t>
            </w:r>
          </w:p>
          <w:p w:rsidR="00673FCF" w:rsidRDefault="009A188E">
            <w:pPr>
              <w:pStyle w:val="af8"/>
              <w:numPr>
                <w:ilvl w:val="0"/>
                <w:numId w:val="21"/>
              </w:numPr>
              <w:jc w:val="left"/>
            </w:pPr>
            <w:r>
              <w:rPr>
                <w:rFonts w:hint="eastAsia"/>
              </w:rPr>
              <w:t>支持流程节点设置：支持填报节点、审批节点、抄送节点、自动节点，灵活配置；</w:t>
            </w:r>
          </w:p>
          <w:p w:rsidR="00673FCF" w:rsidRDefault="009A188E">
            <w:pPr>
              <w:pStyle w:val="af8"/>
              <w:numPr>
                <w:ilvl w:val="0"/>
                <w:numId w:val="21"/>
              </w:numPr>
              <w:jc w:val="left"/>
            </w:pPr>
            <w:r>
              <w:rPr>
                <w:rFonts w:hint="eastAsia"/>
              </w:rPr>
              <w:t>自定义设计：拖拽式设计，字段类型丰富还可以定义表单样式，可根据提供的基础字段和高级字段自定义表单背景、表头、表单规则等；</w:t>
            </w:r>
          </w:p>
          <w:p w:rsidR="00673FCF" w:rsidRDefault="009A188E">
            <w:pPr>
              <w:pStyle w:val="af8"/>
              <w:numPr>
                <w:ilvl w:val="0"/>
                <w:numId w:val="21"/>
              </w:numPr>
              <w:jc w:val="left"/>
            </w:pPr>
            <w:r>
              <w:rPr>
                <w:rFonts w:hint="eastAsia"/>
              </w:rPr>
              <w:t>节目编码：通过每个生产任务生成的节目编码，提供发布追踪的功能，支持媒体任务表单从发起、流转、审核到最后传播的全数据汇总；</w:t>
            </w:r>
          </w:p>
          <w:p w:rsidR="00673FCF" w:rsidRDefault="009A188E">
            <w:pPr>
              <w:pStyle w:val="af8"/>
              <w:numPr>
                <w:ilvl w:val="0"/>
                <w:numId w:val="21"/>
              </w:numPr>
              <w:jc w:val="left"/>
            </w:pPr>
            <w:r>
              <w:rPr>
                <w:rFonts w:hint="eastAsia"/>
              </w:rPr>
              <w:t>数据接口：支持通过调用接口对表单任务进行增加、删除、修改、查询；支持外部业务通过调用接口传输数据触发流程；支持通过调用接口对流程进度进行查询；</w:t>
            </w:r>
          </w:p>
        </w:tc>
        <w:tc>
          <w:tcPr>
            <w:tcW w:w="302" w:type="pct"/>
            <w:shd w:val="clear" w:color="000000" w:fill="FFFFFF"/>
            <w:noWrap/>
            <w:vAlign w:val="center"/>
          </w:tcPr>
          <w:p w:rsidR="00673FCF" w:rsidRDefault="009A188E">
            <w:pPr>
              <w:pStyle w:val="af8"/>
            </w:pPr>
            <w:r>
              <w:rPr>
                <w:rFonts w:hint="eastAsia"/>
              </w:rPr>
              <w:t>2</w:t>
            </w:r>
          </w:p>
        </w:tc>
        <w:tc>
          <w:tcPr>
            <w:tcW w:w="227" w:type="pct"/>
            <w:shd w:val="clear" w:color="000000" w:fill="FFFFFF"/>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8</w:t>
            </w:r>
          </w:p>
        </w:tc>
        <w:tc>
          <w:tcPr>
            <w:tcW w:w="687" w:type="pct"/>
            <w:shd w:val="clear" w:color="000000" w:fill="FFFFFF"/>
            <w:vAlign w:val="center"/>
          </w:tcPr>
          <w:p w:rsidR="00673FCF" w:rsidRDefault="009A188E">
            <w:pPr>
              <w:pStyle w:val="af8"/>
            </w:pPr>
            <w:r>
              <w:rPr>
                <w:rFonts w:hint="eastAsia"/>
              </w:rPr>
              <w:t>视频迁移软件</w:t>
            </w:r>
          </w:p>
        </w:tc>
        <w:tc>
          <w:tcPr>
            <w:tcW w:w="3260" w:type="pct"/>
            <w:shd w:val="clear" w:color="000000" w:fill="FFFFFF"/>
            <w:vAlign w:val="center"/>
          </w:tcPr>
          <w:p w:rsidR="00673FCF" w:rsidRDefault="009A188E">
            <w:pPr>
              <w:pStyle w:val="af8"/>
              <w:numPr>
                <w:ilvl w:val="0"/>
                <w:numId w:val="21"/>
              </w:numPr>
              <w:jc w:val="left"/>
            </w:pPr>
            <w:r>
              <w:rPr>
                <w:rFonts w:hint="eastAsia"/>
              </w:rPr>
              <w:t>提供所有主流的视音频传输能力；</w:t>
            </w:r>
          </w:p>
          <w:p w:rsidR="00673FCF" w:rsidRDefault="009A188E">
            <w:pPr>
              <w:pStyle w:val="af8"/>
              <w:numPr>
                <w:ilvl w:val="0"/>
                <w:numId w:val="21"/>
              </w:numPr>
              <w:jc w:val="left"/>
            </w:pPr>
            <w:r>
              <w:rPr>
                <w:rFonts w:hint="eastAsia"/>
              </w:rPr>
              <w:t>传输功能：支持UNC/HTTP/S3/FTP传输协议,文件秒传，文件校验，获取文件信息；</w:t>
            </w:r>
          </w:p>
          <w:p w:rsidR="00673FCF" w:rsidRDefault="009A188E">
            <w:pPr>
              <w:pStyle w:val="af8"/>
              <w:numPr>
                <w:ilvl w:val="0"/>
                <w:numId w:val="21"/>
              </w:numPr>
              <w:jc w:val="left"/>
            </w:pPr>
            <w:r>
              <w:rPr>
                <w:rFonts w:hint="eastAsia"/>
              </w:rPr>
              <w:t>每套软件需包括</w:t>
            </w:r>
            <w:r>
              <w:t>2</w:t>
            </w:r>
            <w:r>
              <w:rPr>
                <w:rFonts w:hint="eastAsia"/>
              </w:rPr>
              <w:t>个软件安装授权；</w:t>
            </w:r>
          </w:p>
        </w:tc>
        <w:tc>
          <w:tcPr>
            <w:tcW w:w="302" w:type="pct"/>
            <w:noWrap/>
            <w:vAlign w:val="center"/>
          </w:tcPr>
          <w:p w:rsidR="00673FCF" w:rsidRDefault="009A188E">
            <w:pPr>
              <w:pStyle w:val="af8"/>
            </w:pPr>
            <w:r>
              <w:rPr>
                <w:rFonts w:hint="eastAsia"/>
              </w:rPr>
              <w:t>20</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9</w:t>
            </w:r>
          </w:p>
        </w:tc>
        <w:tc>
          <w:tcPr>
            <w:tcW w:w="687" w:type="pct"/>
            <w:shd w:val="clear" w:color="000000" w:fill="FFFFFF"/>
            <w:vAlign w:val="center"/>
          </w:tcPr>
          <w:p w:rsidR="00673FCF" w:rsidRDefault="009A188E">
            <w:pPr>
              <w:pStyle w:val="af8"/>
            </w:pPr>
            <w:r>
              <w:rPr>
                <w:rFonts w:hint="eastAsia"/>
              </w:rPr>
              <w:t>4K视频转码、合成、抽帧软件</w:t>
            </w:r>
          </w:p>
        </w:tc>
        <w:tc>
          <w:tcPr>
            <w:tcW w:w="3260" w:type="pct"/>
            <w:shd w:val="clear" w:color="000000" w:fill="FFFFFF"/>
            <w:vAlign w:val="center"/>
          </w:tcPr>
          <w:p w:rsidR="00673FCF" w:rsidRDefault="009A188E">
            <w:pPr>
              <w:pStyle w:val="af8"/>
              <w:numPr>
                <w:ilvl w:val="0"/>
                <w:numId w:val="21"/>
              </w:numPr>
              <w:jc w:val="both"/>
            </w:pPr>
            <w:r>
              <w:rPr>
                <w:rFonts w:hint="eastAsia"/>
              </w:rPr>
              <w:t>高速转码合成服务；</w:t>
            </w:r>
          </w:p>
          <w:p w:rsidR="00673FCF" w:rsidRDefault="009A188E">
            <w:pPr>
              <w:pStyle w:val="af8"/>
              <w:numPr>
                <w:ilvl w:val="0"/>
                <w:numId w:val="21"/>
              </w:numPr>
              <w:jc w:val="both"/>
            </w:pPr>
            <w:r>
              <w:rPr>
                <w:rFonts w:hint="eastAsia"/>
              </w:rPr>
              <w:t>高速转码合成服务是将不同格式的视音频文件转成本项目相关设备可识别、可编辑、可保存的格式，然后迁移到统一的智能内容库保存，支持通过流程将统一智能内容库的文件分发给不同系统时按不同系统需要的文件格式进行转码。</w:t>
            </w:r>
          </w:p>
          <w:p w:rsidR="00673FCF" w:rsidRDefault="009A188E">
            <w:pPr>
              <w:pStyle w:val="af8"/>
              <w:numPr>
                <w:ilvl w:val="0"/>
                <w:numId w:val="21"/>
              </w:numPr>
              <w:jc w:val="both"/>
            </w:pPr>
            <w:r>
              <w:rPr>
                <w:rFonts w:hint="eastAsia"/>
              </w:rPr>
              <w:t>支持GPU转码加速，提供各种途径接入内容的编码格式转换、文件封装转换、文件迁移等媒体处理工作；</w:t>
            </w:r>
          </w:p>
          <w:p w:rsidR="00673FCF" w:rsidRDefault="009A188E">
            <w:pPr>
              <w:pStyle w:val="af8"/>
              <w:numPr>
                <w:ilvl w:val="0"/>
                <w:numId w:val="21"/>
              </w:numPr>
              <w:jc w:val="both"/>
            </w:pPr>
            <w:r>
              <w:rPr>
                <w:rFonts w:hint="eastAsia"/>
              </w:rPr>
              <w:t>支持非编制作的复杂时间线节目合成，也可用于高低码率合成，支持多台合成工作站集群工作；</w:t>
            </w:r>
          </w:p>
          <w:p w:rsidR="00673FCF" w:rsidRDefault="009A188E">
            <w:pPr>
              <w:pStyle w:val="af8"/>
              <w:numPr>
                <w:ilvl w:val="0"/>
                <w:numId w:val="21"/>
              </w:numPr>
              <w:jc w:val="both"/>
            </w:pPr>
            <w:r>
              <w:rPr>
                <w:rFonts w:hint="eastAsia"/>
              </w:rPr>
              <w:t>支持BS非编所需文件的编码格式、帧率、码率、时长、Gop、文件封装等的分析；</w:t>
            </w:r>
          </w:p>
          <w:p w:rsidR="00673FCF" w:rsidRDefault="009A188E">
            <w:pPr>
              <w:pStyle w:val="af8"/>
              <w:numPr>
                <w:ilvl w:val="0"/>
                <w:numId w:val="21"/>
              </w:numPr>
              <w:jc w:val="both"/>
            </w:pPr>
            <w:r>
              <w:rPr>
                <w:rFonts w:hint="eastAsia"/>
              </w:rPr>
              <w:t>支持对视频关键帧提取，可根据业务需求进行首帧、代表帧抽取，支持平台统一格式关键帧保存；</w:t>
            </w:r>
          </w:p>
          <w:p w:rsidR="00673FCF" w:rsidRDefault="009A188E">
            <w:pPr>
              <w:pStyle w:val="af8"/>
              <w:numPr>
                <w:ilvl w:val="0"/>
                <w:numId w:val="21"/>
              </w:numPr>
              <w:jc w:val="both"/>
            </w:pPr>
            <w:r>
              <w:rPr>
                <w:rFonts w:hint="eastAsia"/>
              </w:rPr>
              <w:t>▲高速转码合成设备支持合成性能随节点数目增长呈准线性增长。</w:t>
            </w:r>
          </w:p>
          <w:p w:rsidR="00673FCF" w:rsidRDefault="009A188E">
            <w:pPr>
              <w:pStyle w:val="af8"/>
              <w:numPr>
                <w:ilvl w:val="0"/>
                <w:numId w:val="21"/>
              </w:numPr>
              <w:jc w:val="both"/>
            </w:pPr>
            <w:r>
              <w:rPr>
                <w:rFonts w:hint="eastAsia"/>
              </w:rPr>
              <w:t>提供融合媒体生产业务所需的文件入库服务执行软件</w:t>
            </w:r>
          </w:p>
          <w:p w:rsidR="00673FCF" w:rsidRDefault="009A188E">
            <w:pPr>
              <w:pStyle w:val="af8"/>
              <w:numPr>
                <w:ilvl w:val="0"/>
                <w:numId w:val="21"/>
              </w:numPr>
              <w:jc w:val="both"/>
            </w:pPr>
            <w:r>
              <w:rPr>
                <w:rFonts w:hint="eastAsia"/>
              </w:rPr>
              <w:t>每套软件需包括4个4K视频转码软件的安装授权，4个4K视频合成软件的安装授权，2个抽帧软件的安装授权；</w:t>
            </w:r>
          </w:p>
        </w:tc>
        <w:tc>
          <w:tcPr>
            <w:tcW w:w="302" w:type="pct"/>
            <w:noWrap/>
            <w:vAlign w:val="center"/>
          </w:tcPr>
          <w:p w:rsidR="00673FCF" w:rsidRDefault="009A188E">
            <w:pPr>
              <w:pStyle w:val="af8"/>
            </w:pPr>
            <w:r>
              <w:rPr>
                <w:rFonts w:hint="eastAsia"/>
              </w:rPr>
              <w:t>10</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10</w:t>
            </w:r>
          </w:p>
        </w:tc>
        <w:tc>
          <w:tcPr>
            <w:tcW w:w="687" w:type="pct"/>
            <w:shd w:val="clear" w:color="000000" w:fill="FFFFFF"/>
            <w:vAlign w:val="center"/>
          </w:tcPr>
          <w:p w:rsidR="00673FCF" w:rsidRDefault="009A188E">
            <w:pPr>
              <w:pStyle w:val="af8"/>
            </w:pPr>
            <w:r>
              <w:rPr>
                <w:rFonts w:hint="eastAsia"/>
              </w:rPr>
              <w:t>超分辨率</w:t>
            </w:r>
          </w:p>
        </w:tc>
        <w:tc>
          <w:tcPr>
            <w:tcW w:w="3260" w:type="pct"/>
            <w:shd w:val="clear" w:color="000000" w:fill="FFFFFF"/>
            <w:vAlign w:val="center"/>
          </w:tcPr>
          <w:p w:rsidR="00673FCF" w:rsidRDefault="009A188E">
            <w:pPr>
              <w:pStyle w:val="af8"/>
              <w:numPr>
                <w:ilvl w:val="0"/>
                <w:numId w:val="19"/>
              </w:numPr>
              <w:jc w:val="both"/>
            </w:pPr>
            <w:r>
              <w:rPr>
                <w:rFonts w:hint="eastAsia"/>
              </w:rPr>
              <w:t>视频分辨率提升≥4倍；</w:t>
            </w:r>
          </w:p>
          <w:p w:rsidR="00673FCF" w:rsidRDefault="009A188E">
            <w:pPr>
              <w:pStyle w:val="af8"/>
              <w:numPr>
                <w:ilvl w:val="0"/>
                <w:numId w:val="19"/>
              </w:numPr>
              <w:jc w:val="both"/>
            </w:pPr>
            <w:r>
              <w:rPr>
                <w:rFonts w:hint="eastAsia"/>
              </w:rPr>
              <w:t>修复视频细节，抑制块噪声、压缩噪声等画质损伤；</w:t>
            </w:r>
          </w:p>
          <w:p w:rsidR="00673FCF" w:rsidRDefault="009A188E">
            <w:pPr>
              <w:pStyle w:val="af8"/>
              <w:numPr>
                <w:ilvl w:val="0"/>
                <w:numId w:val="19"/>
              </w:numPr>
              <w:jc w:val="both"/>
            </w:pPr>
            <w:r>
              <w:rPr>
                <w:rFonts w:hint="eastAsia"/>
              </w:rPr>
              <w:t>具备多套针对不同数据的超分模型，基于画质检测自适应选择，保证最优超分效果；</w:t>
            </w:r>
          </w:p>
          <w:p w:rsidR="00673FCF" w:rsidRDefault="009A188E">
            <w:pPr>
              <w:pStyle w:val="af8"/>
              <w:numPr>
                <w:ilvl w:val="0"/>
                <w:numId w:val="19"/>
              </w:numPr>
              <w:jc w:val="both"/>
            </w:pPr>
            <w:r>
              <w:rPr>
                <w:rFonts w:hint="eastAsia"/>
              </w:rPr>
              <w:t>对素材进行画质修复增强与画质重生，可对素材进行综合提升，通过算法优化提供更多画面细节；</w:t>
            </w:r>
          </w:p>
          <w:p w:rsidR="00673FCF" w:rsidRDefault="009A188E">
            <w:pPr>
              <w:pStyle w:val="af8"/>
              <w:numPr>
                <w:ilvl w:val="0"/>
                <w:numId w:val="19"/>
              </w:numPr>
              <w:jc w:val="both"/>
            </w:pPr>
            <w:r>
              <w:rPr>
                <w:rFonts w:hint="eastAsia"/>
              </w:rPr>
              <w:t>支持HDR/SDR转换；</w:t>
            </w:r>
          </w:p>
          <w:p w:rsidR="00673FCF" w:rsidRDefault="009A188E">
            <w:pPr>
              <w:pStyle w:val="af8"/>
              <w:numPr>
                <w:ilvl w:val="0"/>
                <w:numId w:val="22"/>
              </w:numPr>
              <w:jc w:val="both"/>
            </w:pPr>
            <w:r>
              <w:rPr>
                <w:rFonts w:hint="eastAsia"/>
              </w:rPr>
              <w:t>支持自定义参数配置；</w:t>
            </w:r>
          </w:p>
        </w:tc>
        <w:tc>
          <w:tcPr>
            <w:tcW w:w="302" w:type="pct"/>
            <w:shd w:val="clear" w:color="000000" w:fill="FFFFFF"/>
            <w:noWrap/>
            <w:vAlign w:val="center"/>
          </w:tcPr>
          <w:p w:rsidR="00673FCF" w:rsidRDefault="009A188E">
            <w:pPr>
              <w:pStyle w:val="af8"/>
            </w:pPr>
            <w:r>
              <w:rPr>
                <w:rFonts w:hint="eastAsia"/>
              </w:rPr>
              <w:t>1</w:t>
            </w:r>
          </w:p>
        </w:tc>
        <w:tc>
          <w:tcPr>
            <w:tcW w:w="227" w:type="pct"/>
            <w:shd w:val="clear" w:color="000000" w:fill="FFFFFF"/>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11</w:t>
            </w:r>
          </w:p>
        </w:tc>
        <w:tc>
          <w:tcPr>
            <w:tcW w:w="687" w:type="pct"/>
            <w:shd w:val="clear" w:color="000000" w:fill="FFFFFF"/>
            <w:vAlign w:val="center"/>
          </w:tcPr>
          <w:p w:rsidR="00673FCF" w:rsidRDefault="009A188E">
            <w:pPr>
              <w:pStyle w:val="af8"/>
            </w:pPr>
            <w:r>
              <w:rPr>
                <w:rFonts w:hint="eastAsia"/>
              </w:rPr>
              <w:t>技审服务</w:t>
            </w:r>
          </w:p>
        </w:tc>
        <w:tc>
          <w:tcPr>
            <w:tcW w:w="3260" w:type="pct"/>
            <w:shd w:val="clear" w:color="000000" w:fill="FFFFFF"/>
            <w:vAlign w:val="center"/>
          </w:tcPr>
          <w:p w:rsidR="00673FCF" w:rsidRDefault="009A188E">
            <w:pPr>
              <w:pStyle w:val="af8"/>
              <w:numPr>
                <w:ilvl w:val="0"/>
                <w:numId w:val="22"/>
              </w:numPr>
              <w:jc w:val="both"/>
            </w:pPr>
            <w:r>
              <w:rPr>
                <w:rFonts w:hint="eastAsia"/>
              </w:rPr>
              <w:t>实现对音视频文件的技术审查，能将审查完成的信息反馈给平台，辅助内容审片；</w:t>
            </w:r>
          </w:p>
          <w:p w:rsidR="00673FCF" w:rsidRDefault="009A188E">
            <w:pPr>
              <w:pStyle w:val="af8"/>
              <w:numPr>
                <w:ilvl w:val="0"/>
                <w:numId w:val="22"/>
              </w:numPr>
              <w:jc w:val="both"/>
            </w:pPr>
            <w:r>
              <w:rPr>
                <w:rFonts w:hint="eastAsia"/>
              </w:rPr>
              <w:t>视频技审：能对黑场、彩条、单色段、雪花、色彩丢失、静帧段、亮度超标、色度超标、RGB超标、YUV超标、YC超标、蓝底、绿底、活动区域边缘、夹帧等进行检测；</w:t>
            </w:r>
          </w:p>
          <w:p w:rsidR="00673FCF" w:rsidRDefault="009A188E">
            <w:pPr>
              <w:pStyle w:val="af8"/>
              <w:numPr>
                <w:ilvl w:val="0"/>
                <w:numId w:val="22"/>
              </w:numPr>
              <w:jc w:val="both"/>
            </w:pPr>
            <w:r>
              <w:rPr>
                <w:rFonts w:hint="eastAsia"/>
              </w:rPr>
              <w:t>音频技审：能对静音、音量VU值、削波、音量峰值、直流偏移、响度（包括平均值超标和瞬时值超标）、不可听、立体声相位反相等检测；</w:t>
            </w:r>
          </w:p>
          <w:p w:rsidR="00673FCF" w:rsidRDefault="009A188E">
            <w:pPr>
              <w:pStyle w:val="af8"/>
              <w:numPr>
                <w:ilvl w:val="0"/>
                <w:numId w:val="22"/>
              </w:numPr>
              <w:jc w:val="both"/>
            </w:pPr>
            <w:r>
              <w:rPr>
                <w:rFonts w:hint="eastAsia"/>
              </w:rPr>
              <w:t>支持在管理页面对技审的具体灵敏参数进行配置调整；</w:t>
            </w:r>
          </w:p>
          <w:p w:rsidR="00673FCF" w:rsidRDefault="009A188E">
            <w:pPr>
              <w:pStyle w:val="af8"/>
              <w:numPr>
                <w:ilvl w:val="0"/>
                <w:numId w:val="22"/>
              </w:numPr>
              <w:jc w:val="both"/>
            </w:pPr>
            <w:r>
              <w:rPr>
                <w:rFonts w:hint="eastAsia"/>
              </w:rPr>
              <w:t>每套软件需包括</w:t>
            </w:r>
            <w:r>
              <w:t>2</w:t>
            </w:r>
            <w:r>
              <w:rPr>
                <w:rFonts w:hint="eastAsia"/>
              </w:rPr>
              <w:t>个软件安装授权；</w:t>
            </w:r>
          </w:p>
        </w:tc>
        <w:tc>
          <w:tcPr>
            <w:tcW w:w="302" w:type="pct"/>
            <w:shd w:val="clear" w:color="000000" w:fill="FFFFFF"/>
            <w:noWrap/>
            <w:vAlign w:val="center"/>
          </w:tcPr>
          <w:p w:rsidR="00673FCF" w:rsidRDefault="009A188E">
            <w:pPr>
              <w:pStyle w:val="af8"/>
            </w:pPr>
            <w:r>
              <w:rPr>
                <w:rFonts w:hint="eastAsia"/>
              </w:rPr>
              <w:t>8</w:t>
            </w:r>
          </w:p>
        </w:tc>
        <w:tc>
          <w:tcPr>
            <w:tcW w:w="227" w:type="pct"/>
            <w:shd w:val="clear" w:color="000000" w:fill="FFFFFF"/>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12</w:t>
            </w:r>
          </w:p>
        </w:tc>
        <w:tc>
          <w:tcPr>
            <w:tcW w:w="687" w:type="pct"/>
            <w:shd w:val="clear" w:color="000000" w:fill="FFFFFF"/>
            <w:vAlign w:val="center"/>
          </w:tcPr>
          <w:p w:rsidR="00673FCF" w:rsidRDefault="009A188E">
            <w:pPr>
              <w:pStyle w:val="af8"/>
            </w:pPr>
            <w:r>
              <w:rPr>
                <w:rFonts w:hint="eastAsia"/>
              </w:rPr>
              <w:t>文件分析</w:t>
            </w:r>
          </w:p>
        </w:tc>
        <w:tc>
          <w:tcPr>
            <w:tcW w:w="3260" w:type="pct"/>
            <w:shd w:val="clear" w:color="000000" w:fill="FFFFFF"/>
            <w:vAlign w:val="center"/>
          </w:tcPr>
          <w:p w:rsidR="00673FCF" w:rsidRDefault="009A188E">
            <w:pPr>
              <w:pStyle w:val="af8"/>
              <w:numPr>
                <w:ilvl w:val="0"/>
                <w:numId w:val="21"/>
              </w:numPr>
              <w:jc w:val="both"/>
            </w:pPr>
            <w:r>
              <w:rPr>
                <w:rFonts w:hint="eastAsia"/>
              </w:rPr>
              <w:t>提供视频简编所需文件的编码格式、帧率、码率、时长、Gop、文件封装等的分析；</w:t>
            </w:r>
          </w:p>
          <w:p w:rsidR="00673FCF" w:rsidRDefault="009A188E">
            <w:pPr>
              <w:pStyle w:val="af8"/>
              <w:numPr>
                <w:ilvl w:val="0"/>
                <w:numId w:val="21"/>
              </w:numPr>
              <w:jc w:val="both"/>
            </w:pPr>
            <w:r>
              <w:rPr>
                <w:rFonts w:hint="eastAsia"/>
              </w:rPr>
              <w:t>每套软件需包括</w:t>
            </w:r>
            <w:r>
              <w:t>2</w:t>
            </w:r>
            <w:r>
              <w:rPr>
                <w:rFonts w:hint="eastAsia"/>
              </w:rPr>
              <w:t>个软件安装授权；</w:t>
            </w:r>
          </w:p>
        </w:tc>
        <w:tc>
          <w:tcPr>
            <w:tcW w:w="302" w:type="pct"/>
            <w:noWrap/>
            <w:vAlign w:val="center"/>
          </w:tcPr>
          <w:p w:rsidR="00673FCF" w:rsidRDefault="009A188E">
            <w:pPr>
              <w:pStyle w:val="af8"/>
            </w:pPr>
            <w:r>
              <w:rPr>
                <w:rFonts w:hint="eastAsia"/>
              </w:rPr>
              <w:t>8</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13</w:t>
            </w:r>
          </w:p>
        </w:tc>
        <w:tc>
          <w:tcPr>
            <w:tcW w:w="687" w:type="pct"/>
            <w:shd w:val="clear" w:color="000000" w:fill="FFFFFF"/>
            <w:vAlign w:val="center"/>
          </w:tcPr>
          <w:p w:rsidR="00673FCF" w:rsidRDefault="009A188E">
            <w:pPr>
              <w:pStyle w:val="af8"/>
            </w:pPr>
            <w:r>
              <w:rPr>
                <w:rFonts w:hint="eastAsia"/>
              </w:rPr>
              <w:t>系统互联</w:t>
            </w:r>
          </w:p>
        </w:tc>
        <w:tc>
          <w:tcPr>
            <w:tcW w:w="3260" w:type="pct"/>
            <w:shd w:val="clear" w:color="000000" w:fill="FFFFFF"/>
            <w:vAlign w:val="center"/>
          </w:tcPr>
          <w:p w:rsidR="00673FCF" w:rsidRDefault="009A188E">
            <w:pPr>
              <w:pStyle w:val="af8"/>
              <w:numPr>
                <w:ilvl w:val="0"/>
                <w:numId w:val="21"/>
              </w:numPr>
              <w:jc w:val="both"/>
            </w:pPr>
            <w:r>
              <w:rPr>
                <w:rFonts w:hint="eastAsia"/>
              </w:rPr>
              <w:t>建立统一内容库系统，支持提交流程与台内中心媒资、整备系统、云平台、融传中心、广播系统、收录系统对接，以接口的方式实现资源的共享交互；</w:t>
            </w:r>
          </w:p>
          <w:p w:rsidR="00673FCF" w:rsidRDefault="009A188E">
            <w:pPr>
              <w:pStyle w:val="af8"/>
              <w:numPr>
                <w:ilvl w:val="0"/>
                <w:numId w:val="21"/>
              </w:numPr>
              <w:jc w:val="both"/>
            </w:pPr>
            <w:r>
              <w:rPr>
                <w:rFonts w:hint="eastAsia"/>
              </w:rPr>
              <w:t>每套软件需包括</w:t>
            </w:r>
            <w:r>
              <w:t>2</w:t>
            </w:r>
            <w:r>
              <w:rPr>
                <w:rFonts w:hint="eastAsia"/>
              </w:rPr>
              <w:t>个软件安装授权；</w:t>
            </w:r>
          </w:p>
        </w:tc>
        <w:tc>
          <w:tcPr>
            <w:tcW w:w="302" w:type="pct"/>
            <w:noWrap/>
            <w:vAlign w:val="center"/>
          </w:tcPr>
          <w:p w:rsidR="00673FCF" w:rsidRDefault="009A188E">
            <w:pPr>
              <w:pStyle w:val="af8"/>
            </w:pPr>
            <w:r>
              <w:rPr>
                <w:rFonts w:hint="eastAsia"/>
              </w:rPr>
              <w:t>8</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14</w:t>
            </w:r>
          </w:p>
        </w:tc>
        <w:tc>
          <w:tcPr>
            <w:tcW w:w="687" w:type="pct"/>
            <w:shd w:val="clear" w:color="000000" w:fill="FFFFFF"/>
            <w:vAlign w:val="center"/>
          </w:tcPr>
          <w:p w:rsidR="00673FCF" w:rsidRDefault="009A188E">
            <w:pPr>
              <w:pStyle w:val="af8"/>
            </w:pPr>
            <w:r>
              <w:rPr>
                <w:rFonts w:hint="eastAsia"/>
              </w:rPr>
              <w:t>内容库交互接入插件连接器</w:t>
            </w:r>
          </w:p>
        </w:tc>
        <w:tc>
          <w:tcPr>
            <w:tcW w:w="3260" w:type="pct"/>
            <w:shd w:val="clear" w:color="000000" w:fill="FFFFFF"/>
            <w:vAlign w:val="center"/>
          </w:tcPr>
          <w:p w:rsidR="00673FCF" w:rsidRDefault="009A188E">
            <w:pPr>
              <w:pStyle w:val="af8"/>
              <w:numPr>
                <w:ilvl w:val="0"/>
                <w:numId w:val="21"/>
              </w:numPr>
              <w:jc w:val="both"/>
            </w:pPr>
            <w:r>
              <w:rPr>
                <w:rFonts w:hint="eastAsia"/>
              </w:rPr>
              <w:t>具备平台化业务扩展能力；开放式设计，支持多工具接入，适配个性化业务，实现统一素材库和工程文件管理，具体不少于以下功能：</w:t>
            </w:r>
          </w:p>
          <w:p w:rsidR="00673FCF" w:rsidRDefault="009A188E">
            <w:pPr>
              <w:pStyle w:val="af8"/>
              <w:numPr>
                <w:ilvl w:val="0"/>
                <w:numId w:val="21"/>
              </w:numPr>
              <w:jc w:val="both"/>
            </w:pPr>
            <w:r>
              <w:rPr>
                <w:rFonts w:hint="eastAsia"/>
              </w:rPr>
              <w:t>支持统一账号密码登录管理，与非编系统同一账号体系登录；</w:t>
            </w:r>
          </w:p>
          <w:p w:rsidR="00673FCF" w:rsidRDefault="009A188E">
            <w:pPr>
              <w:pStyle w:val="af8"/>
              <w:numPr>
                <w:ilvl w:val="0"/>
                <w:numId w:val="21"/>
              </w:numPr>
              <w:jc w:val="both"/>
            </w:pPr>
            <w:r>
              <w:rPr>
                <w:rFonts w:hint="eastAsia"/>
              </w:rPr>
              <w:t>支持内容库素材与工程文件的统一管理、查询；</w:t>
            </w:r>
          </w:p>
          <w:p w:rsidR="00673FCF" w:rsidRDefault="009A188E">
            <w:pPr>
              <w:pStyle w:val="af8"/>
              <w:numPr>
                <w:ilvl w:val="0"/>
                <w:numId w:val="21"/>
              </w:numPr>
              <w:jc w:val="both"/>
            </w:pPr>
            <w:r>
              <w:rPr>
                <w:rFonts w:hint="eastAsia"/>
              </w:rPr>
              <w:t>支持后台权限管理，可按照角色进行操作权限控制；</w:t>
            </w:r>
          </w:p>
          <w:p w:rsidR="00673FCF" w:rsidRDefault="009A188E">
            <w:pPr>
              <w:pStyle w:val="af8"/>
              <w:numPr>
                <w:ilvl w:val="0"/>
                <w:numId w:val="21"/>
              </w:numPr>
              <w:jc w:val="both"/>
            </w:pPr>
            <w:r>
              <w:rPr>
                <w:rFonts w:hint="eastAsia"/>
              </w:rPr>
              <w:t>支持素材上下载以及任务管理；</w:t>
            </w:r>
          </w:p>
          <w:p w:rsidR="00673FCF" w:rsidRDefault="009A188E">
            <w:pPr>
              <w:pStyle w:val="af8"/>
              <w:numPr>
                <w:ilvl w:val="0"/>
                <w:numId w:val="21"/>
              </w:numPr>
              <w:jc w:val="both"/>
            </w:pPr>
            <w:r>
              <w:rPr>
                <w:rFonts w:hint="eastAsia"/>
              </w:rPr>
              <w:t>AE交互接入插件，实现以插件形式嵌入AE，导入内容库素材编辑以及成品素材导回到内容库；</w:t>
            </w:r>
          </w:p>
          <w:p w:rsidR="00673FCF" w:rsidRDefault="009A188E">
            <w:pPr>
              <w:pStyle w:val="af8"/>
              <w:numPr>
                <w:ilvl w:val="0"/>
                <w:numId w:val="21"/>
              </w:numPr>
              <w:jc w:val="both"/>
            </w:pPr>
            <w:r>
              <w:rPr>
                <w:rFonts w:hint="eastAsia"/>
              </w:rPr>
              <w:t>PR交互接入插件，实现以插件形式嵌入PR，导入内容库素材编辑以及成品素材导回到内容库；</w:t>
            </w:r>
          </w:p>
          <w:p w:rsidR="00673FCF" w:rsidRDefault="009A188E">
            <w:pPr>
              <w:pStyle w:val="af8"/>
              <w:numPr>
                <w:ilvl w:val="0"/>
                <w:numId w:val="21"/>
              </w:numPr>
              <w:jc w:val="both"/>
            </w:pPr>
            <w:r>
              <w:rPr>
                <w:rFonts w:hint="eastAsia"/>
              </w:rPr>
              <w:t>剪映非编接入中间件，支持内容库素材直接拖拽上线且编辑完成的成品素材导回到内容库；</w:t>
            </w:r>
          </w:p>
          <w:p w:rsidR="00673FCF" w:rsidRDefault="009A188E">
            <w:pPr>
              <w:pStyle w:val="af8"/>
              <w:numPr>
                <w:ilvl w:val="0"/>
                <w:numId w:val="21"/>
              </w:numPr>
              <w:jc w:val="both"/>
            </w:pPr>
            <w:r>
              <w:rPr>
                <w:rFonts w:hint="eastAsia"/>
              </w:rPr>
              <w:t>每套软件需提供多个内容库交互接入插件连接器的软件授权；</w:t>
            </w:r>
          </w:p>
        </w:tc>
        <w:tc>
          <w:tcPr>
            <w:tcW w:w="302" w:type="pct"/>
            <w:noWrap/>
            <w:vAlign w:val="center"/>
          </w:tcPr>
          <w:p w:rsidR="00673FCF" w:rsidRDefault="009A188E">
            <w:pPr>
              <w:pStyle w:val="af8"/>
            </w:pPr>
            <w:r>
              <w:rPr>
                <w:rFonts w:hint="eastAsia"/>
              </w:rPr>
              <w:t>1</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15</w:t>
            </w:r>
          </w:p>
        </w:tc>
        <w:tc>
          <w:tcPr>
            <w:tcW w:w="687" w:type="pct"/>
            <w:shd w:val="clear" w:color="000000" w:fill="FFFFFF"/>
            <w:vAlign w:val="center"/>
          </w:tcPr>
          <w:p w:rsidR="00673FCF" w:rsidRDefault="009A188E">
            <w:pPr>
              <w:pStyle w:val="af8"/>
            </w:pPr>
            <w:r>
              <w:rPr>
                <w:rFonts w:hint="eastAsia"/>
              </w:rPr>
              <w:t>文字校对</w:t>
            </w:r>
          </w:p>
        </w:tc>
        <w:tc>
          <w:tcPr>
            <w:tcW w:w="3260" w:type="pct"/>
            <w:shd w:val="clear" w:color="000000" w:fill="FFFFFF"/>
            <w:vAlign w:val="center"/>
          </w:tcPr>
          <w:p w:rsidR="00673FCF" w:rsidRDefault="009A188E">
            <w:pPr>
              <w:pStyle w:val="af8"/>
              <w:numPr>
                <w:ilvl w:val="0"/>
                <w:numId w:val="21"/>
              </w:numPr>
              <w:jc w:val="both"/>
            </w:pPr>
            <w:r>
              <w:rPr>
                <w:rFonts w:hint="eastAsia"/>
              </w:rPr>
              <w:t>文本校对需快速完成稿件中各种错误内容的识别和提示，并给出纠错建议，可根据需求定制重点词监控词库，能够准确快速地校对出所有与重点词相似的错误，并标记错误等级给出建议的正确文本，支持大容量的重点词监控库；</w:t>
            </w:r>
          </w:p>
          <w:p w:rsidR="00673FCF" w:rsidRDefault="009A188E">
            <w:pPr>
              <w:pStyle w:val="af8"/>
              <w:numPr>
                <w:ilvl w:val="0"/>
                <w:numId w:val="21"/>
              </w:numPr>
              <w:jc w:val="both"/>
            </w:pPr>
            <w:r>
              <w:rPr>
                <w:rFonts w:hint="eastAsia"/>
              </w:rPr>
              <w:t>需提供相应的1</w:t>
            </w:r>
            <w:r>
              <w:t>套</w:t>
            </w:r>
            <w:r>
              <w:rPr>
                <w:rFonts w:hint="eastAsia"/>
              </w:rPr>
              <w:t>软件授权，每套授权包含5亿字的校对服务；</w:t>
            </w:r>
          </w:p>
        </w:tc>
        <w:tc>
          <w:tcPr>
            <w:tcW w:w="302" w:type="pct"/>
            <w:noWrap/>
            <w:vAlign w:val="center"/>
          </w:tcPr>
          <w:p w:rsidR="00673FCF" w:rsidRDefault="009A188E">
            <w:pPr>
              <w:pStyle w:val="af8"/>
            </w:pPr>
            <w:r>
              <w:rPr>
                <w:rFonts w:hint="eastAsia"/>
              </w:rPr>
              <w:t>1</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w:t>
            </w:r>
            <w:r>
              <w:t>6</w:t>
            </w:r>
          </w:p>
        </w:tc>
        <w:tc>
          <w:tcPr>
            <w:tcW w:w="687" w:type="pct"/>
            <w:shd w:val="clear" w:color="000000" w:fill="FFFFFF"/>
            <w:vAlign w:val="center"/>
          </w:tcPr>
          <w:p w:rsidR="00673FCF" w:rsidRDefault="009A188E">
            <w:pPr>
              <w:pStyle w:val="af8"/>
            </w:pPr>
            <w:r>
              <w:rPr>
                <w:rFonts w:hint="eastAsia"/>
              </w:rPr>
              <w:t>AI智能一体机</w:t>
            </w:r>
          </w:p>
        </w:tc>
        <w:tc>
          <w:tcPr>
            <w:tcW w:w="3260" w:type="pct"/>
            <w:shd w:val="clear" w:color="000000" w:fill="FFFFFF"/>
            <w:vAlign w:val="center"/>
          </w:tcPr>
          <w:p w:rsidR="00673FCF" w:rsidRDefault="009A188E">
            <w:pPr>
              <w:pStyle w:val="af8"/>
              <w:numPr>
                <w:ilvl w:val="0"/>
                <w:numId w:val="21"/>
              </w:numPr>
              <w:jc w:val="both"/>
            </w:pPr>
            <w:r>
              <w:rPr>
                <w:rFonts w:hint="eastAsia"/>
              </w:rPr>
              <w:t>系统通过微服务系统架构实现，拥有丰富的智能场景模板，并支持AI能力及模板的插件化扩展，对外统一提供任务接口，可灵活对接本地现有生产系统、媒资系统以及第三方系统调用等；</w:t>
            </w:r>
          </w:p>
          <w:p w:rsidR="00673FCF" w:rsidRDefault="009A188E">
            <w:pPr>
              <w:pStyle w:val="af8"/>
              <w:numPr>
                <w:ilvl w:val="0"/>
                <w:numId w:val="21"/>
              </w:numPr>
              <w:jc w:val="both"/>
            </w:pPr>
            <w:r>
              <w:rPr>
                <w:rFonts w:hint="eastAsia"/>
              </w:rPr>
              <w:t>软件配置：</w:t>
            </w:r>
          </w:p>
          <w:p w:rsidR="00673FCF" w:rsidRDefault="009A188E">
            <w:pPr>
              <w:pStyle w:val="af8"/>
              <w:numPr>
                <w:ilvl w:val="0"/>
                <w:numId w:val="21"/>
              </w:numPr>
              <w:jc w:val="both"/>
            </w:pPr>
            <w:r>
              <w:rPr>
                <w:rFonts w:hint="eastAsia"/>
              </w:rPr>
              <w:t>总体功能要求：</w:t>
            </w:r>
          </w:p>
          <w:p w:rsidR="00673FCF" w:rsidRDefault="009A188E">
            <w:pPr>
              <w:pStyle w:val="af8"/>
              <w:numPr>
                <w:ilvl w:val="0"/>
                <w:numId w:val="21"/>
              </w:numPr>
              <w:jc w:val="both"/>
            </w:pPr>
            <w:r>
              <w:rPr>
                <w:rFonts w:hint="eastAsia"/>
              </w:rPr>
              <w:t>AI智能运算引擎支持媒体文件预处理，对输入智能引擎的各种图像、音频文件及视音频流进行编解码、裁切、缩放、色彩空间转换等预处理。支持集群化管理功能，能够根据智能化平台管理系统的任务分发，对AI服务器上的所有智能化引擎进行统一管理和任务分配；</w:t>
            </w:r>
          </w:p>
          <w:p w:rsidR="00673FCF" w:rsidRDefault="009A188E">
            <w:pPr>
              <w:pStyle w:val="af8"/>
              <w:numPr>
                <w:ilvl w:val="0"/>
                <w:numId w:val="21"/>
              </w:numPr>
              <w:jc w:val="both"/>
              <w:rPr>
                <w:b/>
                <w:bCs w:val="0"/>
              </w:rPr>
            </w:pPr>
            <w:r>
              <w:rPr>
                <w:rFonts w:hint="eastAsia"/>
              </w:rPr>
              <w:t>▲AI智能运算引擎支持对纳管硬件主机的CPU，内存及GPU资源池化，以及对AI原子能力全部进行资源用量度量；系统支持对算法资源自动部署规划，并在运行时通过实时算法服务动态扩缩，复合任务资源提前预留等智能调度手段，达成平台AI算力精细化管理的目标；</w:t>
            </w:r>
          </w:p>
          <w:p w:rsidR="00673FCF" w:rsidRDefault="009A188E">
            <w:pPr>
              <w:pStyle w:val="af8"/>
              <w:numPr>
                <w:ilvl w:val="0"/>
                <w:numId w:val="21"/>
              </w:numPr>
              <w:jc w:val="both"/>
            </w:pPr>
            <w:r>
              <w:rPr>
                <w:rFonts w:hint="eastAsia"/>
              </w:rPr>
              <w:t>▲AI智能运算引擎支持可视化托拉拽流程编排界面，可自行根据业务需求编排自己的AI能力场景模板；</w:t>
            </w:r>
          </w:p>
          <w:p w:rsidR="00673FCF" w:rsidRDefault="009A188E">
            <w:pPr>
              <w:pStyle w:val="af8"/>
              <w:numPr>
                <w:ilvl w:val="0"/>
                <w:numId w:val="21"/>
              </w:numPr>
              <w:jc w:val="both"/>
            </w:pPr>
            <w:r>
              <w:rPr>
                <w:rFonts w:hint="eastAsia"/>
              </w:rPr>
              <w:t>AI服务管理功能：</w:t>
            </w:r>
          </w:p>
          <w:p w:rsidR="00673FCF" w:rsidRDefault="009A188E">
            <w:pPr>
              <w:pStyle w:val="af8"/>
              <w:ind w:left="420"/>
              <w:jc w:val="both"/>
            </w:pPr>
            <w:r>
              <w:rPr>
                <w:rFonts w:hint="eastAsia"/>
              </w:rPr>
              <w:t>支持服务管理，提供服务监控列表，包括编号、原子能力名称、节点地址、服务状态、运行模式、CPU核数、内存、显存；</w:t>
            </w:r>
          </w:p>
          <w:p w:rsidR="00673FCF" w:rsidRDefault="009A188E">
            <w:pPr>
              <w:pStyle w:val="af8"/>
              <w:ind w:left="420"/>
              <w:jc w:val="both"/>
            </w:pPr>
            <w:r>
              <w:rPr>
                <w:rFonts w:hint="eastAsia"/>
              </w:rPr>
              <w:t>支持智能服务中文名称、服务类型关键词模糊搜索；</w:t>
            </w:r>
          </w:p>
          <w:p w:rsidR="00673FCF" w:rsidRDefault="009A188E">
            <w:pPr>
              <w:pStyle w:val="af8"/>
              <w:ind w:left="420"/>
              <w:jc w:val="both"/>
            </w:pPr>
            <w:r>
              <w:rPr>
                <w:rFonts w:hint="eastAsia"/>
              </w:rPr>
              <w:t>支持在界面上查看服务调用地址；</w:t>
            </w:r>
          </w:p>
          <w:p w:rsidR="00673FCF" w:rsidRDefault="009A188E">
            <w:pPr>
              <w:pStyle w:val="af8"/>
              <w:ind w:left="420"/>
              <w:jc w:val="both"/>
            </w:pPr>
            <w:r>
              <w:rPr>
                <w:rFonts w:hint="eastAsia"/>
              </w:rPr>
              <w:t>支持智能能力服务和任务双向关联，双向查看，点击忙碌状态的智能服务可跳转至任务中心查看该智能服务所做的任务；</w:t>
            </w:r>
          </w:p>
          <w:p w:rsidR="00673FCF" w:rsidRDefault="009A188E">
            <w:pPr>
              <w:pStyle w:val="af8"/>
              <w:ind w:left="420"/>
              <w:jc w:val="both"/>
            </w:pPr>
            <w:r>
              <w:rPr>
                <w:rFonts w:hint="eastAsia"/>
              </w:rPr>
              <w:t>支持统一管理智能能力，并查看已部署服务，并支持跳转至服务列表查看当前服务状态（包括能力名称、服务类型、节点地址、服务状态、运行模式、资源占用等）；</w:t>
            </w:r>
          </w:p>
          <w:p w:rsidR="00673FCF" w:rsidRDefault="009A188E">
            <w:pPr>
              <w:pStyle w:val="af8"/>
              <w:ind w:left="420"/>
              <w:jc w:val="both"/>
            </w:pPr>
            <w:r>
              <w:rPr>
                <w:rFonts w:hint="eastAsia"/>
              </w:rPr>
              <w:t>支持服务的自我修复，手动在底层删除服务，系统可自动将服务恢复正常；</w:t>
            </w:r>
          </w:p>
          <w:p w:rsidR="00673FCF" w:rsidRDefault="009A188E">
            <w:pPr>
              <w:pStyle w:val="af8"/>
              <w:ind w:left="420"/>
              <w:jc w:val="both"/>
            </w:pPr>
            <w:r>
              <w:rPr>
                <w:rFonts w:hint="eastAsia"/>
              </w:rPr>
              <w:t>支持自定义组件的注册，支持手动添加和导入方式；</w:t>
            </w:r>
          </w:p>
          <w:p w:rsidR="00673FCF" w:rsidRDefault="009A188E">
            <w:pPr>
              <w:pStyle w:val="af8"/>
              <w:ind w:left="420"/>
              <w:jc w:val="both"/>
            </w:pPr>
            <w:r>
              <w:rPr>
                <w:rFonts w:hint="eastAsia"/>
              </w:rPr>
              <w:t>支持组件的管理，可查看组件名称、组件类型、文件类型、执行方式、消息推送、数据压缩、修改时间、支持编辑、删除、导出等操作；</w:t>
            </w:r>
          </w:p>
          <w:p w:rsidR="00673FCF" w:rsidRDefault="009A188E">
            <w:pPr>
              <w:pStyle w:val="af8"/>
              <w:ind w:left="420"/>
              <w:jc w:val="both"/>
            </w:pPr>
            <w:r>
              <w:rPr>
                <w:rFonts w:hint="eastAsia"/>
              </w:rPr>
              <w:t>支持场景流程的管理，支持选择流程类型、流程代码、流程名称进行检索，支持新建流程或导入已有流程；</w:t>
            </w:r>
          </w:p>
          <w:p w:rsidR="00673FCF" w:rsidRDefault="009A188E">
            <w:pPr>
              <w:pStyle w:val="af8"/>
              <w:ind w:left="420"/>
              <w:jc w:val="both"/>
            </w:pPr>
            <w:r>
              <w:rPr>
                <w:rFonts w:hint="eastAsia"/>
              </w:rPr>
              <w:t>场景流程编排支持提供可视化的拖拽界面，可自行根据业务需求编排自己的场景模板，支持组件连线、合并、分支，支持组件参数自定义；</w:t>
            </w:r>
          </w:p>
          <w:p w:rsidR="00673FCF" w:rsidRDefault="009A188E">
            <w:pPr>
              <w:pStyle w:val="af8"/>
              <w:ind w:left="420"/>
              <w:jc w:val="both"/>
            </w:pPr>
            <w:r>
              <w:rPr>
                <w:rFonts w:hint="eastAsia"/>
              </w:rPr>
              <w:t>支持流程任务监管，支持按照时间范围、流程类型、流程名称、任务名称等条件进行任务检索并展示；</w:t>
            </w:r>
          </w:p>
          <w:p w:rsidR="00673FCF" w:rsidRDefault="009A188E">
            <w:pPr>
              <w:pStyle w:val="af8"/>
              <w:ind w:left="420"/>
              <w:jc w:val="both"/>
            </w:pPr>
            <w:r>
              <w:rPr>
                <w:rFonts w:hint="eastAsia"/>
              </w:rPr>
              <w:t>支持流程任务详情展示，可看到任务进行到流程中的哪一个环节，支持查看流程中每一个步骤的任务状态，支持每一个步骤的请求和结果的查看及下载为Json文件；</w:t>
            </w:r>
          </w:p>
          <w:p w:rsidR="00673FCF" w:rsidRDefault="009A188E">
            <w:pPr>
              <w:pStyle w:val="af8"/>
              <w:numPr>
                <w:ilvl w:val="0"/>
                <w:numId w:val="21"/>
              </w:numPr>
              <w:jc w:val="both"/>
            </w:pPr>
            <w:r>
              <w:rPr>
                <w:rFonts w:hint="eastAsia"/>
              </w:rPr>
              <w:t>资源监控和算力管理功能：</w:t>
            </w:r>
          </w:p>
          <w:p w:rsidR="00673FCF" w:rsidRDefault="009A188E">
            <w:pPr>
              <w:pStyle w:val="af8"/>
              <w:ind w:left="420"/>
              <w:jc w:val="both"/>
            </w:pPr>
            <w:r>
              <w:rPr>
                <w:rFonts w:hint="eastAsia"/>
              </w:rPr>
              <w:t>支持查看总量资源使用情况，包括CPU、内存、显存的总量和已使用及使用率；</w:t>
            </w:r>
          </w:p>
          <w:p w:rsidR="00673FCF" w:rsidRDefault="009A188E">
            <w:pPr>
              <w:pStyle w:val="af8"/>
              <w:ind w:left="420"/>
              <w:jc w:val="both"/>
            </w:pPr>
            <w:r>
              <w:rPr>
                <w:rFonts w:hint="eastAsia"/>
              </w:rPr>
              <w:t>支持选择节点，查看各个节点的资源使用情况，包括CPU、内存、显存的总量和已使用及使用率；</w:t>
            </w:r>
          </w:p>
          <w:p w:rsidR="00673FCF" w:rsidRDefault="009A188E">
            <w:pPr>
              <w:pStyle w:val="af8"/>
              <w:ind w:left="420"/>
              <w:jc w:val="both"/>
            </w:pPr>
            <w:r>
              <w:rPr>
                <w:rFonts w:hint="eastAsia"/>
              </w:rPr>
              <w:t>支持算力精细化管理，可查看每个节点上部署的智能服务以及每个智能服务的GPU使用情况，包括已分配和实际使用。</w:t>
            </w:r>
          </w:p>
          <w:p w:rsidR="00673FCF" w:rsidRDefault="009A188E">
            <w:pPr>
              <w:pStyle w:val="af8"/>
              <w:numPr>
                <w:ilvl w:val="0"/>
                <w:numId w:val="21"/>
              </w:numPr>
              <w:jc w:val="both"/>
            </w:pPr>
            <w:r>
              <w:rPr>
                <w:rFonts w:hint="eastAsia"/>
              </w:rPr>
              <w:t>知识库模块功能：</w:t>
            </w:r>
          </w:p>
          <w:p w:rsidR="00673FCF" w:rsidRDefault="009A188E">
            <w:pPr>
              <w:pStyle w:val="af8"/>
              <w:ind w:left="420"/>
              <w:jc w:val="both"/>
            </w:pPr>
            <w:r>
              <w:rPr>
                <w:rFonts w:hint="eastAsia"/>
              </w:rPr>
              <w:t>支持人物库管理：可进行单个或批量内容的新增、删除、修改等操作；可进行人物图片或相关信息的网上爬取（人物照片可在线编辑；可指定搜索引擎）；可添加至人脸库进行人脸识别；可进行人物实体关系维护；</w:t>
            </w:r>
          </w:p>
          <w:p w:rsidR="00673FCF" w:rsidRDefault="009A188E">
            <w:pPr>
              <w:pStyle w:val="af8"/>
              <w:ind w:left="420"/>
              <w:jc w:val="both"/>
            </w:pPr>
            <w:r>
              <w:rPr>
                <w:rFonts w:hint="eastAsia"/>
              </w:rPr>
              <w:t>支持机构库管理：支持机构内容的新增、删除、修改等操作；</w:t>
            </w:r>
          </w:p>
          <w:p w:rsidR="00673FCF" w:rsidRDefault="009A188E">
            <w:pPr>
              <w:pStyle w:val="af8"/>
              <w:ind w:left="420"/>
              <w:jc w:val="both"/>
            </w:pPr>
            <w:r>
              <w:rPr>
                <w:rFonts w:hint="eastAsia"/>
              </w:rPr>
              <w:t>支持信息变更的审核，可对比查看变更内容；</w:t>
            </w:r>
          </w:p>
          <w:p w:rsidR="00673FCF" w:rsidRDefault="009A188E">
            <w:pPr>
              <w:pStyle w:val="af8"/>
              <w:ind w:left="420"/>
              <w:jc w:val="both"/>
            </w:pPr>
            <w:r>
              <w:rPr>
                <w:rFonts w:hint="eastAsia"/>
              </w:rPr>
              <w:t>支持用户及角色管理；</w:t>
            </w:r>
          </w:p>
          <w:p w:rsidR="00673FCF" w:rsidRDefault="009A188E">
            <w:pPr>
              <w:pStyle w:val="af8"/>
              <w:ind w:left="420"/>
              <w:jc w:val="both"/>
            </w:pPr>
            <w:r>
              <w:rPr>
                <w:rFonts w:hint="eastAsia"/>
              </w:rPr>
              <w:t>支持人脸工具地址管理；</w:t>
            </w:r>
          </w:p>
          <w:p w:rsidR="00673FCF" w:rsidRDefault="009A188E">
            <w:pPr>
              <w:pStyle w:val="af8"/>
              <w:numPr>
                <w:ilvl w:val="0"/>
                <w:numId w:val="21"/>
              </w:numPr>
              <w:jc w:val="both"/>
            </w:pPr>
            <w:r>
              <w:rPr>
                <w:rFonts w:hint="eastAsia"/>
              </w:rPr>
              <w:t>智能标签功能：</w:t>
            </w:r>
          </w:p>
          <w:p w:rsidR="00673FCF" w:rsidRDefault="009A188E">
            <w:pPr>
              <w:pStyle w:val="af8"/>
              <w:ind w:left="420"/>
              <w:jc w:val="both"/>
            </w:pPr>
            <w:r>
              <w:rPr>
                <w:rFonts w:hint="eastAsia"/>
              </w:rPr>
              <w:t>智能运算引擎支持智能标签功能，视频文件通过复合的智能算法对视频进行深度分析及信息整合，为视频打上不同维度的标签，这些标签可以作为视频所记录的内容的概括和总结；从而实现视频内容的分析理解，实现提高视频内容创造效率、提升海量内容的推荐精准度等目标；</w:t>
            </w:r>
          </w:p>
          <w:p w:rsidR="00673FCF" w:rsidRDefault="009A188E">
            <w:pPr>
              <w:pStyle w:val="af8"/>
              <w:numPr>
                <w:ilvl w:val="0"/>
                <w:numId w:val="21"/>
              </w:numPr>
              <w:jc w:val="both"/>
            </w:pPr>
            <w:r>
              <w:rPr>
                <w:rFonts w:hint="eastAsia"/>
              </w:rPr>
              <w:t>智能标签功能使用到的智能原子能力包括但不限于：命名实体识别、新闻摘要提取、关键词提取、新闻文本分类、人脸识别、OCR识别、镜头语义分析、镜头质量评估、镜头制作语言分析、视频转场识别、语音转写、音频分类等，具体要求如下：</w:t>
            </w:r>
          </w:p>
          <w:p w:rsidR="00673FCF" w:rsidRDefault="009A188E">
            <w:pPr>
              <w:pStyle w:val="af8"/>
              <w:ind w:left="420"/>
              <w:jc w:val="both"/>
            </w:pPr>
            <w:r>
              <w:rPr>
                <w:rFonts w:hint="eastAsia"/>
              </w:rPr>
              <w:t>提供新闻摘要提取引擎：能够从较长的新闻文本中，自动抽取关键信息，形成简明的摘要结果，帮助用户快速理解文本主要内容并应用于内容分发、智能写作等多种应用；</w:t>
            </w:r>
          </w:p>
          <w:p w:rsidR="00673FCF" w:rsidRDefault="009A188E">
            <w:pPr>
              <w:pStyle w:val="af8"/>
              <w:numPr>
                <w:ilvl w:val="0"/>
                <w:numId w:val="21"/>
              </w:numPr>
              <w:jc w:val="both"/>
            </w:pPr>
            <w:r>
              <w:rPr>
                <w:rFonts w:hint="eastAsia"/>
              </w:rPr>
              <w:t>原子能力能够根据新闻视频自动提取新闻片段层的内容摘要并展示，支持提取视频内容实体，包括但不限于出现在文本或语音中的人物、地名、组织机构、职务、时间等实体信息；</w:t>
            </w:r>
          </w:p>
          <w:p w:rsidR="00673FCF" w:rsidRDefault="009A188E">
            <w:pPr>
              <w:pStyle w:val="af8"/>
              <w:numPr>
                <w:ilvl w:val="0"/>
                <w:numId w:val="21"/>
              </w:numPr>
              <w:jc w:val="both"/>
            </w:pPr>
            <w:r>
              <w:rPr>
                <w:rFonts w:hint="eastAsia"/>
              </w:rPr>
              <w:t>提供命名实体识别引擎：需支持从中文文本中识别出实体类型，包含人名、地名、时间、职务、组织机构名；</w:t>
            </w:r>
          </w:p>
          <w:p w:rsidR="00673FCF" w:rsidRDefault="009A188E">
            <w:pPr>
              <w:pStyle w:val="af8"/>
              <w:numPr>
                <w:ilvl w:val="0"/>
                <w:numId w:val="21"/>
              </w:numPr>
              <w:jc w:val="both"/>
            </w:pPr>
            <w:r>
              <w:rPr>
                <w:rFonts w:hint="eastAsia"/>
              </w:rPr>
              <w:t>提供关键词提取引擎：基于深度文本理解技术，对本中各词的重要性进行计算，提取能代表人脑记忆快照的关键词，支持用户对文本的快速理解和语义检索；</w:t>
            </w:r>
          </w:p>
          <w:p w:rsidR="00673FCF" w:rsidRDefault="009A188E">
            <w:pPr>
              <w:pStyle w:val="af8"/>
              <w:numPr>
                <w:ilvl w:val="0"/>
                <w:numId w:val="21"/>
              </w:numPr>
              <w:jc w:val="both"/>
            </w:pPr>
            <w:r>
              <w:rPr>
                <w:rFonts w:hint="eastAsia"/>
              </w:rPr>
              <w:t>提供标题抽取引擎：根据当前文章内容，从内容中抽取句子和精简句子生成文章标题；</w:t>
            </w:r>
          </w:p>
          <w:p w:rsidR="00673FCF" w:rsidRDefault="009A188E">
            <w:pPr>
              <w:pStyle w:val="af8"/>
              <w:numPr>
                <w:ilvl w:val="0"/>
                <w:numId w:val="21"/>
              </w:numPr>
              <w:jc w:val="both"/>
            </w:pPr>
            <w:r>
              <w:rPr>
                <w:rFonts w:hint="eastAsia"/>
              </w:rPr>
              <w:t>提供标题生成引擎：根据当前文章内容，自动生成文章标题，生成不少于三条标题进行推荐；</w:t>
            </w:r>
          </w:p>
          <w:p w:rsidR="00673FCF" w:rsidRDefault="009A188E">
            <w:pPr>
              <w:pStyle w:val="af8"/>
              <w:numPr>
                <w:ilvl w:val="0"/>
                <w:numId w:val="21"/>
              </w:numPr>
              <w:jc w:val="both"/>
            </w:pPr>
            <w:r>
              <w:rPr>
                <w:rFonts w:hint="eastAsia"/>
              </w:rPr>
              <w:t>提供新闻文本分类引擎：采用编目规范的分类体系，输出文章的一级主题、二级主题和三级主题，包括但不限于：政治；法律；军事；经济；文化、教育、哲学、宗教；体育；文学艺术；历史、地理；科学、技术；医药卫生；城乡建设与环境；社会生活与社会问题；娱乐休闲；其他等；该分类体系应满足广播电视领域的理解与使用，有助于相关资料的收录与存档；</w:t>
            </w:r>
          </w:p>
          <w:p w:rsidR="00673FCF" w:rsidRDefault="009A188E">
            <w:pPr>
              <w:pStyle w:val="af8"/>
              <w:numPr>
                <w:ilvl w:val="0"/>
                <w:numId w:val="21"/>
              </w:numPr>
              <w:jc w:val="both"/>
            </w:pPr>
            <w:r>
              <w:rPr>
                <w:rFonts w:hint="eastAsia"/>
              </w:rPr>
              <w:t>提供相似词检索引擎：能够根据用户上传的文字片段，提取片段中的语义信息，返回相似词数和结果数组；</w:t>
            </w:r>
          </w:p>
          <w:p w:rsidR="00673FCF" w:rsidRDefault="009A188E">
            <w:pPr>
              <w:pStyle w:val="af8"/>
              <w:numPr>
                <w:ilvl w:val="0"/>
                <w:numId w:val="21"/>
              </w:numPr>
              <w:jc w:val="both"/>
            </w:pPr>
            <w:r>
              <w:rPr>
                <w:rFonts w:hint="eastAsia"/>
              </w:rPr>
              <w:t>提供人脸识别引擎：支持5点、68点关键点的检测；支持识别图片人脸个数、人脸位置信息；支持人脸水平偏转角度0—60°识别；支持识别人脸表情，包括惊讶、恐惧、厌恶、快乐、悲伤、愤怒、平静等；</w:t>
            </w:r>
          </w:p>
          <w:p w:rsidR="00673FCF" w:rsidRDefault="009A188E">
            <w:pPr>
              <w:pStyle w:val="af8"/>
              <w:numPr>
                <w:ilvl w:val="0"/>
                <w:numId w:val="21"/>
              </w:numPr>
              <w:jc w:val="both"/>
            </w:pPr>
            <w:r>
              <w:rPr>
                <w:rFonts w:hint="eastAsia"/>
              </w:rPr>
              <w:t>提供人脸聚类引擎：支持在返回已知人物的基础上，自动聚合陌生人入库进行管理，配合应用随时命名更新未知人脸库，而无需再次扫描人脸素材；</w:t>
            </w:r>
          </w:p>
          <w:p w:rsidR="00673FCF" w:rsidRDefault="009A188E">
            <w:pPr>
              <w:pStyle w:val="af8"/>
              <w:numPr>
                <w:ilvl w:val="0"/>
                <w:numId w:val="21"/>
              </w:numPr>
              <w:jc w:val="both"/>
            </w:pPr>
            <w:r>
              <w:rPr>
                <w:rFonts w:hint="eastAsia"/>
              </w:rPr>
              <w:t>提供OCR识别引擎：根据用户上传的视频，进行视频中的文字定位，以及文字识别；</w:t>
            </w:r>
          </w:p>
          <w:p w:rsidR="00673FCF" w:rsidRDefault="009A188E">
            <w:pPr>
              <w:pStyle w:val="af8"/>
              <w:numPr>
                <w:ilvl w:val="0"/>
                <w:numId w:val="21"/>
              </w:numPr>
              <w:jc w:val="both"/>
            </w:pPr>
            <w:r>
              <w:rPr>
                <w:rFonts w:hint="eastAsia"/>
              </w:rPr>
              <w:t>提供通用物体识别引擎：支持从复杂的日常场景中，检测到图中的目标及其位置信息，并框选出来及分类；支持日常场景中通用的物体识别，如人、自行车、小车等；</w:t>
            </w:r>
          </w:p>
          <w:p w:rsidR="00673FCF" w:rsidRDefault="009A188E">
            <w:pPr>
              <w:pStyle w:val="af8"/>
              <w:numPr>
                <w:ilvl w:val="0"/>
                <w:numId w:val="21"/>
              </w:numPr>
              <w:jc w:val="both"/>
            </w:pPr>
            <w:r>
              <w:rPr>
                <w:rFonts w:hint="eastAsia"/>
              </w:rPr>
              <w:t>提供视频转场识别引擎：根据用户上传的视频，识别出素材中的镜头变化；</w:t>
            </w:r>
          </w:p>
          <w:p w:rsidR="00673FCF" w:rsidRDefault="009A188E">
            <w:pPr>
              <w:pStyle w:val="af8"/>
              <w:numPr>
                <w:ilvl w:val="0"/>
                <w:numId w:val="21"/>
              </w:numPr>
              <w:jc w:val="both"/>
            </w:pPr>
            <w:r>
              <w:rPr>
                <w:rFonts w:hint="eastAsia"/>
              </w:rPr>
              <w:t>提供关键帧提取引擎：输入视频，找出视频序列中的代表帧，去除含模糊、闭眼、侧脸的不良图片，得到视频的代表帧的候选集合；</w:t>
            </w:r>
          </w:p>
          <w:p w:rsidR="00673FCF" w:rsidRDefault="009A188E">
            <w:pPr>
              <w:pStyle w:val="af8"/>
              <w:numPr>
                <w:ilvl w:val="0"/>
                <w:numId w:val="21"/>
              </w:numPr>
              <w:jc w:val="both"/>
            </w:pPr>
            <w:r>
              <w:rPr>
                <w:rFonts w:hint="eastAsia"/>
              </w:rPr>
              <w:t>提供镜头语义分析引擎：根据用户上传内容视频或图片，利用地标识别、图像主体识别、背景检测等技术对其画面语义进行分析，输出主体、地标、背景等信息；</w:t>
            </w:r>
          </w:p>
          <w:p w:rsidR="00673FCF" w:rsidRDefault="009A188E">
            <w:pPr>
              <w:pStyle w:val="af8"/>
              <w:numPr>
                <w:ilvl w:val="0"/>
                <w:numId w:val="21"/>
              </w:numPr>
              <w:jc w:val="both"/>
            </w:pPr>
            <w:r>
              <w:rPr>
                <w:rFonts w:hint="eastAsia"/>
              </w:rPr>
              <w:t>提供镜头质量评估：根据用户上传内容视频或图片，对其质量进行评价，画面是否模糊，是否出现抖动；</w:t>
            </w:r>
          </w:p>
          <w:p w:rsidR="00673FCF" w:rsidRDefault="009A188E">
            <w:pPr>
              <w:pStyle w:val="af8"/>
              <w:numPr>
                <w:ilvl w:val="0"/>
                <w:numId w:val="21"/>
              </w:numPr>
              <w:jc w:val="both"/>
            </w:pPr>
            <w:r>
              <w:rPr>
                <w:rFonts w:hint="eastAsia"/>
              </w:rPr>
              <w:t>提供镜头制作语言分析引擎：根据用户上传内容视频或图片，对其镜头进行分析，识别镜头角度、画面属性、人脸框、景别类型、是否有空镜头等信息；</w:t>
            </w:r>
          </w:p>
          <w:p w:rsidR="00673FCF" w:rsidRDefault="009A188E">
            <w:pPr>
              <w:pStyle w:val="af8"/>
              <w:numPr>
                <w:ilvl w:val="0"/>
                <w:numId w:val="21"/>
              </w:numPr>
              <w:jc w:val="both"/>
            </w:pPr>
            <w:r>
              <w:rPr>
                <w:rFonts w:hint="eastAsia"/>
              </w:rPr>
              <w:t>该原子能力支持对人物景别、拍摄角度、摄像机动作、地标和同期声标识进行识别和结果展示，支持远景、中景、近景、特写等人物景别的判定，支持平视、俯视、仰视等拍摄角度的判定，支持上摇、下摇、左移、右移、放大、缩小等摄像机动作的判定；</w:t>
            </w:r>
          </w:p>
          <w:p w:rsidR="00673FCF" w:rsidRDefault="009A188E">
            <w:pPr>
              <w:pStyle w:val="af8"/>
              <w:numPr>
                <w:ilvl w:val="0"/>
                <w:numId w:val="21"/>
              </w:numPr>
              <w:jc w:val="both"/>
            </w:pPr>
            <w:r>
              <w:rPr>
                <w:rFonts w:hint="eastAsia"/>
              </w:rPr>
              <w:t>提供智能唱词引擎：将音频实时转写文字，自动匹配到视频时间线上；</w:t>
            </w:r>
          </w:p>
          <w:p w:rsidR="00673FCF" w:rsidRDefault="009A188E">
            <w:pPr>
              <w:pStyle w:val="af8"/>
              <w:numPr>
                <w:ilvl w:val="0"/>
                <w:numId w:val="21"/>
              </w:numPr>
              <w:jc w:val="both"/>
            </w:pPr>
            <w:r>
              <w:rPr>
                <w:rFonts w:hint="eastAsia"/>
              </w:rPr>
              <w:t>提供智能拍唱词引擎：输入唱词文本，通过语音识别技术，自动将唱词文本匹配到视频时间线上；</w:t>
            </w:r>
          </w:p>
          <w:p w:rsidR="00673FCF" w:rsidRDefault="009A188E">
            <w:pPr>
              <w:pStyle w:val="af8"/>
              <w:numPr>
                <w:ilvl w:val="0"/>
                <w:numId w:val="21"/>
              </w:numPr>
              <w:jc w:val="both"/>
            </w:pPr>
            <w:r>
              <w:rPr>
                <w:rFonts w:hint="eastAsia"/>
              </w:rPr>
              <w:t>提供音频分类引擎：针对新闻常见声音类型具有较高辨识度，能够从多种维度对声音附加属性，在新闻素材中分辨出同期声、主持人、被采访对象；体育比赛中分辨欢呼、掌声等；</w:t>
            </w:r>
          </w:p>
          <w:p w:rsidR="00673FCF" w:rsidRDefault="009A188E">
            <w:pPr>
              <w:pStyle w:val="af8"/>
              <w:numPr>
                <w:ilvl w:val="0"/>
                <w:numId w:val="21"/>
              </w:numPr>
              <w:jc w:val="both"/>
            </w:pPr>
            <w:r>
              <w:rPr>
                <w:rFonts w:hint="eastAsia"/>
              </w:rPr>
              <w:t>主机：2U机架式设备；</w:t>
            </w:r>
          </w:p>
          <w:p w:rsidR="00673FCF" w:rsidRDefault="009A188E">
            <w:pPr>
              <w:pStyle w:val="af8"/>
              <w:ind w:left="420"/>
              <w:jc w:val="both"/>
            </w:pPr>
            <w:r>
              <w:rPr>
                <w:rFonts w:hint="eastAsia"/>
              </w:rPr>
              <w:t>CPU：≥Intel Xeon Gold 4416 2.0GHz（20核）×2；</w:t>
            </w:r>
          </w:p>
          <w:p w:rsidR="00673FCF" w:rsidRDefault="009A188E">
            <w:pPr>
              <w:pStyle w:val="af8"/>
              <w:ind w:left="420"/>
              <w:jc w:val="both"/>
            </w:pPr>
            <w:r>
              <w:rPr>
                <w:rFonts w:hint="eastAsia"/>
              </w:rPr>
              <w:t>内存：≥DDR5 512G；</w:t>
            </w:r>
          </w:p>
          <w:p w:rsidR="00673FCF" w:rsidRDefault="009A188E">
            <w:pPr>
              <w:pStyle w:val="af8"/>
              <w:ind w:left="420"/>
              <w:jc w:val="both"/>
            </w:pPr>
            <w:r>
              <w:rPr>
                <w:rFonts w:hint="eastAsia"/>
              </w:rPr>
              <w:t>系统硬盘：≥3.84TB SSD硬盘×2；</w:t>
            </w:r>
          </w:p>
          <w:p w:rsidR="00673FCF" w:rsidRDefault="009A188E">
            <w:pPr>
              <w:pStyle w:val="af8"/>
              <w:ind w:left="420"/>
              <w:jc w:val="both"/>
            </w:pPr>
            <w:r>
              <w:rPr>
                <w:rFonts w:hint="eastAsia"/>
              </w:rPr>
              <w:t>SAS卡：8口 12GB SAS卡；</w:t>
            </w:r>
          </w:p>
          <w:p w:rsidR="00673FCF" w:rsidRDefault="009A188E">
            <w:pPr>
              <w:pStyle w:val="af8"/>
              <w:ind w:left="420"/>
              <w:jc w:val="both"/>
            </w:pPr>
            <w:r>
              <w:rPr>
                <w:rFonts w:hint="eastAsia"/>
              </w:rPr>
              <w:t>PCI插槽：标准全双宽PCIE插槽×4；</w:t>
            </w:r>
          </w:p>
          <w:p w:rsidR="00673FCF" w:rsidRDefault="009A188E">
            <w:pPr>
              <w:pStyle w:val="af8"/>
              <w:ind w:left="420"/>
              <w:jc w:val="both"/>
            </w:pPr>
            <w:r>
              <w:rPr>
                <w:rFonts w:hint="eastAsia"/>
              </w:rPr>
              <w:t>显卡：专业图形显卡显存NVIDIA A10 24G×3；</w:t>
            </w:r>
          </w:p>
          <w:p w:rsidR="00673FCF" w:rsidRDefault="009A188E">
            <w:pPr>
              <w:pStyle w:val="af8"/>
              <w:ind w:left="420"/>
              <w:jc w:val="both"/>
            </w:pPr>
            <w:r>
              <w:rPr>
                <w:rFonts w:hint="eastAsia"/>
              </w:rPr>
              <w:t>万兆双口光纤网卡：10Gb双口光纤网卡，含2个SFP+多模模块；</w:t>
            </w:r>
          </w:p>
          <w:p w:rsidR="00673FCF" w:rsidRDefault="009A188E">
            <w:pPr>
              <w:pStyle w:val="af8"/>
              <w:ind w:left="420"/>
              <w:jc w:val="both"/>
            </w:pPr>
            <w:r>
              <w:rPr>
                <w:rFonts w:hint="eastAsia"/>
              </w:rPr>
              <w:t>标配原厂导轨；冗余电源；原装伸缩理线架；</w:t>
            </w:r>
          </w:p>
          <w:p w:rsidR="00673FCF" w:rsidRDefault="009A188E">
            <w:pPr>
              <w:pStyle w:val="af8"/>
              <w:ind w:left="420"/>
              <w:jc w:val="both"/>
            </w:pPr>
            <w:r>
              <w:rPr>
                <w:rFonts w:hint="eastAsia"/>
              </w:rPr>
              <w:t>操作系统：Ubuntu 16.04.5/18.04.5；</w:t>
            </w:r>
          </w:p>
        </w:tc>
        <w:tc>
          <w:tcPr>
            <w:tcW w:w="302" w:type="pct"/>
            <w:noWrap/>
            <w:vAlign w:val="center"/>
          </w:tcPr>
          <w:p w:rsidR="00673FCF" w:rsidRDefault="009A188E">
            <w:pPr>
              <w:pStyle w:val="af8"/>
            </w:pPr>
            <w:r>
              <w:rPr>
                <w:rFonts w:hint="eastAsia"/>
              </w:rPr>
              <w:t>2</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t>17</w:t>
            </w:r>
          </w:p>
        </w:tc>
        <w:tc>
          <w:tcPr>
            <w:tcW w:w="687" w:type="pct"/>
            <w:shd w:val="clear" w:color="000000" w:fill="FFFFFF"/>
            <w:vAlign w:val="center"/>
          </w:tcPr>
          <w:p w:rsidR="00673FCF" w:rsidRDefault="009A188E">
            <w:pPr>
              <w:pStyle w:val="af8"/>
            </w:pPr>
            <w:r>
              <w:rPr>
                <w:rFonts w:hint="eastAsia"/>
              </w:rPr>
              <w:t>智能AI服务</w:t>
            </w:r>
          </w:p>
        </w:tc>
        <w:tc>
          <w:tcPr>
            <w:tcW w:w="3260" w:type="pct"/>
            <w:shd w:val="clear" w:color="000000" w:fill="FFFFFF"/>
            <w:vAlign w:val="center"/>
          </w:tcPr>
          <w:p w:rsidR="00673FCF" w:rsidRDefault="009A188E">
            <w:pPr>
              <w:pStyle w:val="af8"/>
              <w:numPr>
                <w:ilvl w:val="0"/>
                <w:numId w:val="21"/>
              </w:numPr>
              <w:jc w:val="both"/>
            </w:pPr>
            <w:r>
              <w:rPr>
                <w:rFonts w:hint="eastAsia"/>
              </w:rPr>
              <w:t>包括OCR识别、关键词提取、新闻文本分类、新闻摘要提取、标题抽取、人脸识别（图片/视频）、人脸聚类、通用物体识别、台标检测、智能抹台标、关键帧提取、镜头语义分析、智能唱词、新闻智能拆条、影视剧智能标签、语音识别、智能剪辑、智能文稿、蒙语智能翻译等软件，以及软件安装授权等；</w:t>
            </w:r>
          </w:p>
        </w:tc>
        <w:tc>
          <w:tcPr>
            <w:tcW w:w="302" w:type="pct"/>
            <w:noWrap/>
            <w:vAlign w:val="center"/>
          </w:tcPr>
          <w:p w:rsidR="00673FCF" w:rsidRDefault="009A188E">
            <w:pPr>
              <w:pStyle w:val="af8"/>
            </w:pPr>
            <w:r>
              <w:rPr>
                <w:rFonts w:hint="eastAsia"/>
              </w:rPr>
              <w:t>1</w:t>
            </w:r>
          </w:p>
        </w:tc>
        <w:tc>
          <w:tcPr>
            <w:tcW w:w="227" w:type="pct"/>
            <w:noWrap/>
            <w:vAlign w:val="center"/>
          </w:tcPr>
          <w:p w:rsidR="00673FCF" w:rsidRDefault="009A188E">
            <w:pPr>
              <w:pStyle w:val="af8"/>
            </w:pPr>
            <w:r>
              <w:rPr>
                <w:rFonts w:hint="eastAsia"/>
              </w:rPr>
              <w:t>套</w:t>
            </w:r>
          </w:p>
        </w:tc>
      </w:tr>
      <w:tr w:rsidR="00673FCF">
        <w:trPr>
          <w:trHeight w:val="20"/>
        </w:trPr>
        <w:tc>
          <w:tcPr>
            <w:tcW w:w="524" w:type="pct"/>
            <w:shd w:val="clear" w:color="000000" w:fill="FFFFFF"/>
            <w:noWrap/>
            <w:vAlign w:val="center"/>
          </w:tcPr>
          <w:p w:rsidR="00673FCF" w:rsidRDefault="009A188E">
            <w:pPr>
              <w:pStyle w:val="af8"/>
            </w:pPr>
            <w:r>
              <w:rPr>
                <w:rFonts w:hint="eastAsia"/>
              </w:rPr>
              <w:t>18</w:t>
            </w:r>
          </w:p>
        </w:tc>
        <w:tc>
          <w:tcPr>
            <w:tcW w:w="687" w:type="pct"/>
            <w:shd w:val="clear" w:color="000000" w:fill="FFFFFF"/>
            <w:vAlign w:val="center"/>
          </w:tcPr>
          <w:p w:rsidR="00673FCF" w:rsidRDefault="009A188E">
            <w:pPr>
              <w:pStyle w:val="af8"/>
            </w:pPr>
            <w:r>
              <w:rPr>
                <w:rFonts w:hint="eastAsia"/>
              </w:rPr>
              <w:t>本地语音识别引擎</w:t>
            </w:r>
          </w:p>
        </w:tc>
        <w:tc>
          <w:tcPr>
            <w:tcW w:w="3260" w:type="pct"/>
            <w:shd w:val="clear" w:color="000000" w:fill="FFFFFF"/>
            <w:vAlign w:val="center"/>
          </w:tcPr>
          <w:p w:rsidR="00673FCF" w:rsidRDefault="009A188E">
            <w:pPr>
              <w:pStyle w:val="af8"/>
              <w:numPr>
                <w:ilvl w:val="0"/>
                <w:numId w:val="23"/>
              </w:numPr>
              <w:jc w:val="both"/>
            </w:pPr>
            <w:r>
              <w:rPr>
                <w:rFonts w:hint="eastAsia"/>
              </w:rPr>
              <w:t>硬件配置不低于：</w:t>
            </w:r>
          </w:p>
          <w:p w:rsidR="00673FCF" w:rsidRDefault="009A188E">
            <w:pPr>
              <w:pStyle w:val="af8"/>
              <w:numPr>
                <w:ilvl w:val="0"/>
                <w:numId w:val="23"/>
              </w:numPr>
              <w:jc w:val="both"/>
            </w:pPr>
            <w:r>
              <w:rPr>
                <w:rFonts w:hint="eastAsia"/>
              </w:rPr>
              <w:t>主机：标准机架式设备；</w:t>
            </w:r>
          </w:p>
          <w:p w:rsidR="00673FCF" w:rsidRDefault="009A188E">
            <w:pPr>
              <w:pStyle w:val="af8"/>
              <w:numPr>
                <w:ilvl w:val="0"/>
                <w:numId w:val="23"/>
              </w:numPr>
              <w:jc w:val="both"/>
            </w:pPr>
            <w:r>
              <w:rPr>
                <w:rFonts w:hint="eastAsia"/>
              </w:rPr>
              <w:t>CPU：≥8核16线程2.4Ghz；内存：≥96G；硬盘：≥256G固态+1T机械；GPU：≥8G显存；视频输出接口：DP≥3，type-C≥1；网口：≥2；USB：3.0≥6；2.0≥2；</w:t>
            </w:r>
          </w:p>
          <w:p w:rsidR="00673FCF" w:rsidRDefault="009A188E">
            <w:pPr>
              <w:pStyle w:val="af8"/>
              <w:ind w:left="420"/>
              <w:jc w:val="both"/>
            </w:pPr>
            <w:r>
              <w:rPr>
                <w:rFonts w:hint="eastAsia"/>
              </w:rPr>
              <w:t>标配原厂导轨；冗余电源；原装伸缩理线架；</w:t>
            </w:r>
          </w:p>
          <w:p w:rsidR="00673FCF" w:rsidRDefault="009A188E">
            <w:pPr>
              <w:pStyle w:val="af8"/>
              <w:numPr>
                <w:ilvl w:val="0"/>
                <w:numId w:val="23"/>
              </w:numPr>
              <w:jc w:val="both"/>
            </w:pPr>
            <w:r>
              <w:rPr>
                <w:rFonts w:hint="eastAsia"/>
              </w:rPr>
              <w:t>软件配置：</w:t>
            </w:r>
          </w:p>
          <w:p w:rsidR="00673FCF" w:rsidRDefault="009A188E">
            <w:pPr>
              <w:pStyle w:val="af8"/>
              <w:numPr>
                <w:ilvl w:val="0"/>
                <w:numId w:val="23"/>
              </w:numPr>
              <w:jc w:val="both"/>
            </w:pPr>
            <w:r>
              <w:rPr>
                <w:rFonts w:hint="eastAsia"/>
              </w:rPr>
              <w:t>支持非实时中/英文转写引擎：实现对连续语音的非实时转写，并提供对已转写文字的后处理及字音同步对齐能力，支持中文场景或英文场景单场景非实时语音转写，每天处理≥150小时的音视频，包括语音识别软件和安装授权；</w:t>
            </w:r>
          </w:p>
        </w:tc>
        <w:tc>
          <w:tcPr>
            <w:tcW w:w="302" w:type="pct"/>
            <w:noWrap/>
            <w:vAlign w:val="center"/>
          </w:tcPr>
          <w:p w:rsidR="00673FCF" w:rsidRDefault="009A188E">
            <w:pPr>
              <w:pStyle w:val="af8"/>
            </w:pPr>
            <w:r>
              <w:rPr>
                <w:rFonts w:hint="eastAsia"/>
              </w:rPr>
              <w:t>2</w:t>
            </w:r>
          </w:p>
        </w:tc>
        <w:tc>
          <w:tcPr>
            <w:tcW w:w="227" w:type="pct"/>
            <w:noWrap/>
            <w:vAlign w:val="center"/>
          </w:tcPr>
          <w:p w:rsidR="00673FCF" w:rsidRDefault="009A188E">
            <w:pPr>
              <w:pStyle w:val="af8"/>
            </w:pPr>
            <w:r>
              <w:rPr>
                <w:rFonts w:hint="eastAsia"/>
              </w:rPr>
              <w:t>套</w:t>
            </w:r>
          </w:p>
        </w:tc>
      </w:tr>
    </w:tbl>
    <w:p w:rsidR="00673FCF" w:rsidRDefault="009A188E">
      <w:pPr>
        <w:pStyle w:val="10"/>
      </w:pPr>
      <w:bookmarkStart w:id="101" w:name="_Toc14405"/>
      <w:r>
        <w:t>全媒体协同生产</w:t>
      </w:r>
      <w:r>
        <w:rPr>
          <w:rFonts w:hint="eastAsia"/>
        </w:rPr>
        <w:t>工具</w:t>
      </w:r>
      <w:bookmarkEnd w:id="101"/>
    </w:p>
    <w:p w:rsidR="00673FCF" w:rsidRDefault="009A188E">
      <w:pPr>
        <w:pStyle w:val="2"/>
      </w:pPr>
      <w:bookmarkStart w:id="102" w:name="_Toc22743"/>
      <w:r>
        <w:rPr>
          <w:rFonts w:hint="eastAsia"/>
        </w:rPr>
        <w:t>数据汇聚</w:t>
      </w:r>
      <w:bookmarkEnd w:id="102"/>
    </w:p>
    <w:p w:rsidR="00673FCF" w:rsidRDefault="009A188E">
      <w:pPr>
        <w:pStyle w:val="afd"/>
        <w:spacing w:line="560" w:lineRule="exact"/>
        <w:ind w:firstLine="640"/>
      </w:pPr>
      <w:r>
        <w:rPr>
          <w:rFonts w:hint="eastAsia"/>
        </w:rPr>
        <w:t>承载台内对互联网热点、头条热点以及与区内热点信息的监控、汇聚、更新。</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
        <w:gridCol w:w="760"/>
        <w:gridCol w:w="5830"/>
        <w:gridCol w:w="718"/>
        <w:gridCol w:w="718"/>
      </w:tblGrid>
      <w:tr w:rsidR="00673FCF">
        <w:trPr>
          <w:trHeight w:val="424"/>
          <w:jc w:val="center"/>
        </w:trPr>
        <w:tc>
          <w:tcPr>
            <w:tcW w:w="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数量</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842"/>
          <w:jc w:val="center"/>
        </w:trPr>
        <w:tc>
          <w:tcPr>
            <w:tcW w:w="49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760"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对接</w:t>
            </w:r>
          </w:p>
        </w:tc>
        <w:tc>
          <w:tcPr>
            <w:tcW w:w="58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4"/>
              </w:numPr>
              <w:jc w:val="both"/>
            </w:pPr>
            <w:r>
              <w:rPr>
                <w:rFonts w:hint="eastAsia"/>
              </w:rPr>
              <w:t>对接奔腾融媒、微信公众号、微博、快手、抖音等app；</w:t>
            </w:r>
          </w:p>
          <w:p w:rsidR="00673FCF" w:rsidRDefault="009A188E">
            <w:pPr>
              <w:pStyle w:val="af8"/>
              <w:numPr>
                <w:ilvl w:val="0"/>
                <w:numId w:val="24"/>
              </w:numPr>
              <w:jc w:val="both"/>
            </w:pPr>
            <w:r>
              <w:rPr>
                <w:rFonts w:hint="eastAsia"/>
              </w:rPr>
              <w:t>对发文总数、原创数、转发数、评论数、原创转发数、原创评论数、总点赞数等指标数据进行数据采集与监控；</w:t>
            </w:r>
          </w:p>
        </w:tc>
        <w:tc>
          <w:tcPr>
            <w:tcW w:w="7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7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261"/>
          <w:jc w:val="center"/>
        </w:trPr>
        <w:tc>
          <w:tcPr>
            <w:tcW w:w="49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2</w:t>
            </w:r>
          </w:p>
        </w:tc>
        <w:tc>
          <w:tcPr>
            <w:tcW w:w="760"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更新</w:t>
            </w:r>
          </w:p>
        </w:tc>
        <w:tc>
          <w:tcPr>
            <w:tcW w:w="5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4"/>
              </w:numPr>
              <w:jc w:val="both"/>
            </w:pPr>
            <w:r>
              <w:rPr>
                <w:rFonts w:hint="eastAsia"/>
              </w:rPr>
              <w:t>准实时数据更新，分钟级更新，延迟情况不超过30分钟；</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1597"/>
          <w:jc w:val="center"/>
        </w:trPr>
        <w:tc>
          <w:tcPr>
            <w:tcW w:w="49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3</w:t>
            </w:r>
          </w:p>
        </w:tc>
        <w:tc>
          <w:tcPr>
            <w:tcW w:w="760"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其他</w:t>
            </w:r>
          </w:p>
        </w:tc>
        <w:tc>
          <w:tcPr>
            <w:tcW w:w="5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4"/>
              </w:numPr>
              <w:jc w:val="both"/>
            </w:pPr>
            <w:r>
              <w:rPr>
                <w:rFonts w:hint="eastAsia"/>
              </w:rPr>
              <w:t>使用大数据分析手段以及大数据筛选技术，可对相应的舆情信息进行舆情分析；</w:t>
            </w:r>
          </w:p>
          <w:p w:rsidR="00673FCF" w:rsidRDefault="009A188E">
            <w:pPr>
              <w:pStyle w:val="af8"/>
              <w:numPr>
                <w:ilvl w:val="0"/>
                <w:numId w:val="24"/>
              </w:numPr>
              <w:jc w:val="both"/>
            </w:pPr>
            <w:r>
              <w:rPr>
                <w:rFonts w:hint="eastAsia"/>
              </w:rPr>
              <w:t>分析数据中应包含：人物画像、正反观点、传播渠道、传播热度、评论数量、传播地区等信息；</w:t>
            </w:r>
          </w:p>
          <w:p w:rsidR="00673FCF" w:rsidRDefault="009A188E">
            <w:pPr>
              <w:pStyle w:val="af8"/>
              <w:numPr>
                <w:ilvl w:val="0"/>
                <w:numId w:val="24"/>
              </w:numPr>
              <w:jc w:val="both"/>
            </w:pPr>
            <w:r>
              <w:rPr>
                <w:rFonts w:hint="eastAsia"/>
              </w:rPr>
              <w:t>具备监控台内发布端在互联网上传播效果的能力，进行定时的分析监控；</w:t>
            </w:r>
          </w:p>
          <w:p w:rsidR="00673FCF" w:rsidRDefault="009A188E">
            <w:pPr>
              <w:pStyle w:val="af8"/>
              <w:numPr>
                <w:ilvl w:val="0"/>
                <w:numId w:val="24"/>
              </w:numPr>
              <w:jc w:val="both"/>
            </w:pPr>
            <w:r>
              <w:rPr>
                <w:rFonts w:hint="eastAsia"/>
              </w:rPr>
              <w:t>提供评论量、转载量、发稿量统计分析能力；</w:t>
            </w:r>
          </w:p>
          <w:p w:rsidR="00673FCF" w:rsidRDefault="009A188E">
            <w:pPr>
              <w:pStyle w:val="af8"/>
              <w:numPr>
                <w:ilvl w:val="0"/>
                <w:numId w:val="24"/>
              </w:numPr>
              <w:jc w:val="both"/>
            </w:pPr>
            <w:r>
              <w:rPr>
                <w:rFonts w:hint="eastAsia"/>
              </w:rPr>
              <w:t>提供数据导出Excel文件的功能；</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bl>
    <w:p w:rsidR="00673FCF" w:rsidRDefault="009A188E">
      <w:pPr>
        <w:pStyle w:val="2"/>
      </w:pPr>
      <w:bookmarkStart w:id="103" w:name="_Toc25437"/>
      <w:r>
        <w:rPr>
          <w:rFonts w:hint="eastAsia"/>
        </w:rPr>
        <w:t>通联</w:t>
      </w:r>
      <w:bookmarkEnd w:id="103"/>
    </w:p>
    <w:p w:rsidR="00673FCF" w:rsidRDefault="009A188E">
      <w:pPr>
        <w:pStyle w:val="afd"/>
        <w:spacing w:line="560" w:lineRule="exact"/>
        <w:ind w:firstLine="640"/>
      </w:pPr>
      <w:r>
        <w:rPr>
          <w:rFonts w:hint="eastAsia"/>
        </w:rPr>
        <w:t>实现内蒙古台与各盟市级融媒体中心的新闻内容通联，与其他盟市级融媒体中心共享信息资源。</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1"/>
        <w:gridCol w:w="1095"/>
        <w:gridCol w:w="5844"/>
        <w:gridCol w:w="515"/>
        <w:gridCol w:w="466"/>
      </w:tblGrid>
      <w:tr w:rsidR="00673FCF">
        <w:trPr>
          <w:trHeight w:val="263"/>
          <w:jc w:val="center"/>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数量</w:t>
            </w:r>
          </w:p>
        </w:tc>
        <w:tc>
          <w:tcPr>
            <w:tcW w:w="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773"/>
          <w:jc w:val="center"/>
        </w:trPr>
        <w:tc>
          <w:tcPr>
            <w:tcW w:w="601"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109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约稿</w:t>
            </w:r>
          </w:p>
        </w:tc>
        <w:tc>
          <w:tcPr>
            <w:tcW w:w="5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5"/>
              </w:numPr>
              <w:jc w:val="both"/>
              <w:rPr>
                <w:rFonts w:cs="仿宋"/>
              </w:rPr>
            </w:pPr>
            <w:r>
              <w:rPr>
                <w:rFonts w:cs="仿宋" w:hint="eastAsia"/>
              </w:rPr>
              <w:t>提供定向约稿功能：可以对指定部门或系统内所有部门发起约稿，支持同时对多部门进行约稿，附件可以选择本地上传或者从内容库挑选，编辑约稿内容后，可以保存，或者直接提交；</w:t>
            </w:r>
          </w:p>
          <w:p w:rsidR="00673FCF" w:rsidRDefault="009A188E">
            <w:pPr>
              <w:pStyle w:val="af8"/>
              <w:numPr>
                <w:ilvl w:val="0"/>
                <w:numId w:val="25"/>
              </w:numPr>
              <w:jc w:val="both"/>
              <w:rPr>
                <w:rFonts w:cs="仿宋"/>
              </w:rPr>
            </w:pPr>
            <w:r>
              <w:rPr>
                <w:rFonts w:cs="仿宋" w:hint="eastAsia"/>
              </w:rPr>
              <w:t>提供约稿取回功能：约稿任务已经提交并发出，发现有问题需要撤回该约稿任务，支持约稿取回。约稿取回后，若供稿方已经创建了该约稿对应的供稿草稿，取回约稿后，本次约稿--供稿关系断开；</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1</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套</w:t>
            </w:r>
          </w:p>
        </w:tc>
      </w:tr>
      <w:tr w:rsidR="00673FCF">
        <w:trPr>
          <w:trHeight w:val="427"/>
          <w:jc w:val="center"/>
        </w:trPr>
        <w:tc>
          <w:tcPr>
            <w:tcW w:w="601"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2</w:t>
            </w:r>
          </w:p>
        </w:tc>
        <w:tc>
          <w:tcPr>
            <w:tcW w:w="109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供稿</w:t>
            </w:r>
          </w:p>
        </w:tc>
        <w:tc>
          <w:tcPr>
            <w:tcW w:w="5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5"/>
              </w:numPr>
              <w:jc w:val="both"/>
              <w:rPr>
                <w:rFonts w:cs="仿宋"/>
              </w:rPr>
            </w:pPr>
            <w:r>
              <w:rPr>
                <w:rFonts w:cs="仿宋" w:hint="eastAsia"/>
              </w:rPr>
              <w:t>提供定向约稿任务，对定向约稿、公开约稿任务进行应答，并创建相应供稿稿件；</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1</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套</w:t>
            </w:r>
          </w:p>
        </w:tc>
      </w:tr>
      <w:tr w:rsidR="00673FCF">
        <w:trPr>
          <w:trHeight w:val="187"/>
          <w:jc w:val="center"/>
        </w:trPr>
        <w:tc>
          <w:tcPr>
            <w:tcW w:w="601"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3</w:t>
            </w:r>
          </w:p>
        </w:tc>
        <w:tc>
          <w:tcPr>
            <w:tcW w:w="109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统计</w:t>
            </w:r>
          </w:p>
        </w:tc>
        <w:tc>
          <w:tcPr>
            <w:tcW w:w="5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5"/>
              </w:numPr>
              <w:jc w:val="both"/>
              <w:rPr>
                <w:rFonts w:cs="仿宋"/>
              </w:rPr>
            </w:pPr>
            <w:r>
              <w:rPr>
                <w:rFonts w:cs="仿宋" w:hint="eastAsia"/>
              </w:rPr>
              <w:t>提供通联业务的数据统计功能，需具有分类别统计功能；</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1</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套</w:t>
            </w:r>
          </w:p>
        </w:tc>
      </w:tr>
      <w:tr w:rsidR="00673FCF">
        <w:trPr>
          <w:trHeight w:val="428"/>
          <w:jc w:val="center"/>
        </w:trPr>
        <w:tc>
          <w:tcPr>
            <w:tcW w:w="601"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4</w:t>
            </w:r>
          </w:p>
        </w:tc>
        <w:tc>
          <w:tcPr>
            <w:tcW w:w="109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回传</w:t>
            </w:r>
          </w:p>
        </w:tc>
        <w:tc>
          <w:tcPr>
            <w:tcW w:w="5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5"/>
              </w:numPr>
              <w:jc w:val="both"/>
              <w:rPr>
                <w:rFonts w:cs="仿宋"/>
              </w:rPr>
            </w:pPr>
            <w:r>
              <w:rPr>
                <w:rFonts w:cs="仿宋" w:hint="eastAsia"/>
              </w:rPr>
              <w:t>回传任务支持发起转码，统一转码后文件进入内容库中；</w:t>
            </w:r>
          </w:p>
          <w:p w:rsidR="00673FCF" w:rsidRDefault="009A188E">
            <w:pPr>
              <w:pStyle w:val="af8"/>
              <w:numPr>
                <w:ilvl w:val="0"/>
                <w:numId w:val="25"/>
              </w:numPr>
              <w:jc w:val="both"/>
              <w:rPr>
                <w:rFonts w:cs="仿宋"/>
              </w:rPr>
            </w:pPr>
            <w:r>
              <w:rPr>
                <w:rFonts w:cs="仿宋" w:hint="eastAsia"/>
              </w:rPr>
              <w:t>支持台内用户安全认证，确保回传安全性；</w:t>
            </w:r>
          </w:p>
        </w:tc>
        <w:tc>
          <w:tcPr>
            <w:tcW w:w="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1</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套</w:t>
            </w:r>
          </w:p>
        </w:tc>
      </w:tr>
      <w:tr w:rsidR="00673FCF">
        <w:trPr>
          <w:trHeight w:val="577"/>
          <w:jc w:val="center"/>
        </w:trPr>
        <w:tc>
          <w:tcPr>
            <w:tcW w:w="601"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5</w:t>
            </w:r>
          </w:p>
        </w:tc>
        <w:tc>
          <w:tcPr>
            <w:tcW w:w="109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对接</w:t>
            </w:r>
          </w:p>
        </w:tc>
        <w:tc>
          <w:tcPr>
            <w:tcW w:w="58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5"/>
              </w:numPr>
              <w:jc w:val="both"/>
              <w:rPr>
                <w:rFonts w:cs="仿宋"/>
              </w:rPr>
            </w:pPr>
            <w:r>
              <w:rPr>
                <w:rFonts w:cs="仿宋" w:hint="eastAsia"/>
              </w:rPr>
              <w:t>与中台内容库打通，回传稿件与视频直接进入内容库；</w:t>
            </w:r>
          </w:p>
          <w:p w:rsidR="00673FCF" w:rsidRDefault="009A188E">
            <w:pPr>
              <w:pStyle w:val="af8"/>
              <w:numPr>
                <w:ilvl w:val="0"/>
                <w:numId w:val="25"/>
              </w:numPr>
              <w:jc w:val="both"/>
              <w:rPr>
                <w:rFonts w:cs="仿宋"/>
              </w:rPr>
            </w:pPr>
            <w:r>
              <w:rPr>
                <w:rFonts w:cs="仿宋" w:hint="eastAsia"/>
              </w:rPr>
              <w:t>全媒体协同生产APP使用通联功能；</w:t>
            </w:r>
          </w:p>
        </w:tc>
        <w:tc>
          <w:tcPr>
            <w:tcW w:w="5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1</w:t>
            </w:r>
          </w:p>
        </w:tc>
        <w:tc>
          <w:tcPr>
            <w:tcW w:w="46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套</w:t>
            </w:r>
          </w:p>
        </w:tc>
      </w:tr>
    </w:tbl>
    <w:p w:rsidR="00673FCF" w:rsidRDefault="009A188E">
      <w:pPr>
        <w:pStyle w:val="2"/>
      </w:pPr>
      <w:bookmarkStart w:id="104" w:name="_Toc23054"/>
      <w:r>
        <w:rPr>
          <w:rFonts w:hint="eastAsia"/>
        </w:rPr>
        <w:t>选题策划</w:t>
      </w:r>
      <w:bookmarkEnd w:id="104"/>
    </w:p>
    <w:p w:rsidR="00673FCF" w:rsidRDefault="009A188E">
      <w:pPr>
        <w:pStyle w:val="afd"/>
        <w:spacing w:line="560" w:lineRule="exact"/>
        <w:ind w:firstLine="640"/>
      </w:pPr>
      <w:r>
        <w:rPr>
          <w:rFonts w:hint="eastAsia"/>
        </w:rPr>
        <w:t>选题策划模块要求具备新建、编辑、审核、指派和跟踪报选题功能，所有的发布策划、生产工作围绕选题进行展开，保证选题相关的资源快速共享和人员协同工作，从而打通各渠道、各平台的业务壁垒，助力媒体融合。媒体融合生产环境下的新闻选题策划和协同生产过程管理，贯穿从线索汇聚、资源分配、内容发布的全业务环节策划，构建快速融合指挥策划体系。</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1214"/>
        <w:gridCol w:w="5723"/>
        <w:gridCol w:w="489"/>
        <w:gridCol w:w="612"/>
      </w:tblGrid>
      <w:tr w:rsidR="00673FCF">
        <w:trPr>
          <w:trHeight w:val="455"/>
          <w:jc w:val="center"/>
        </w:trPr>
        <w:tc>
          <w:tcPr>
            <w:tcW w:w="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数量</w:t>
            </w:r>
          </w:p>
        </w:tc>
        <w:tc>
          <w:tcPr>
            <w:tcW w:w="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259"/>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选题管理</w:t>
            </w:r>
          </w:p>
        </w:tc>
        <w:tc>
          <w:tcPr>
            <w:tcW w:w="572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6"/>
              </w:numPr>
              <w:jc w:val="left"/>
            </w:pPr>
            <w:r>
              <w:rPr>
                <w:rFonts w:hint="eastAsia"/>
              </w:rPr>
              <w:t>展示上报选题情况，显示当天要报道的新闻内容；</w:t>
            </w:r>
          </w:p>
        </w:tc>
        <w:tc>
          <w:tcPr>
            <w:tcW w:w="48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6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274"/>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2</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任务分配</w:t>
            </w:r>
          </w:p>
        </w:tc>
        <w:tc>
          <w:tcPr>
            <w:tcW w:w="5723"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6"/>
              </w:numPr>
              <w:jc w:val="left"/>
            </w:pPr>
            <w:r>
              <w:rPr>
                <w:rFonts w:hint="eastAsia"/>
              </w:rPr>
              <w:t>通过地图系统直观的看到资源的使用情况，然后通过调度系统直接对资源进行更为合理、有效、快速的调度分配；</w:t>
            </w:r>
          </w:p>
        </w:tc>
        <w:tc>
          <w:tcPr>
            <w:tcW w:w="489"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61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274"/>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3</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策划管理</w:t>
            </w:r>
          </w:p>
        </w:tc>
        <w:tc>
          <w:tcPr>
            <w:tcW w:w="572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6"/>
              </w:numPr>
              <w:jc w:val="left"/>
            </w:pPr>
            <w:r>
              <w:rPr>
                <w:rFonts w:hint="eastAsia"/>
              </w:rPr>
              <w:t>重大活动、突发事件以及日常非计划内重点新闻的策划管理；</w:t>
            </w:r>
          </w:p>
        </w:tc>
        <w:tc>
          <w:tcPr>
            <w:tcW w:w="48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6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bl>
    <w:p w:rsidR="00673FCF" w:rsidRDefault="009A188E">
      <w:pPr>
        <w:pStyle w:val="2"/>
      </w:pPr>
      <w:bookmarkStart w:id="105" w:name="_Toc25189"/>
      <w:r>
        <w:rPr>
          <w:rFonts w:hint="eastAsia"/>
        </w:rPr>
        <w:t>文稿</w:t>
      </w:r>
      <w:bookmarkEnd w:id="105"/>
    </w:p>
    <w:p w:rsidR="00673FCF" w:rsidRDefault="009A188E">
      <w:pPr>
        <w:ind w:firstLine="640"/>
      </w:pPr>
      <w:r>
        <w:rPr>
          <w:rFonts w:hint="eastAsia"/>
        </w:rPr>
        <w:t>文稿关联采、编、播、发、共享等环节，是业务生产流程中重要的一环。文稿除具备写稿、审稿、发稿等基础功能以外，须结合</w:t>
      </w:r>
      <w:r>
        <w:rPr>
          <w:rFonts w:hint="eastAsia"/>
        </w:rPr>
        <w:t>AI</w:t>
      </w:r>
      <w:r>
        <w:rPr>
          <w:rFonts w:hint="eastAsia"/>
        </w:rPr>
        <w:t>智能助力多端生产工具的提效增速。</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
        <w:gridCol w:w="1214"/>
        <w:gridCol w:w="5852"/>
        <w:gridCol w:w="540"/>
        <w:gridCol w:w="432"/>
      </w:tblGrid>
      <w:tr w:rsidR="00673FCF">
        <w:trPr>
          <w:trHeight w:val="20"/>
          <w:jc w:val="center"/>
        </w:trPr>
        <w:tc>
          <w:tcPr>
            <w:tcW w:w="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数量</w:t>
            </w:r>
          </w:p>
        </w:tc>
        <w:tc>
          <w:tcPr>
            <w:tcW w:w="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20"/>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pPr>
            <w:r>
              <w:rPr>
                <w:rFonts w:hint="eastAsia"/>
              </w:rPr>
              <w:t>1</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pPr>
            <w:r>
              <w:rPr>
                <w:rFonts w:hint="eastAsia"/>
              </w:rPr>
              <w:t>智能</w:t>
            </w:r>
          </w:p>
        </w:tc>
        <w:tc>
          <w:tcPr>
            <w:tcW w:w="58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7"/>
              </w:numPr>
              <w:jc w:val="both"/>
            </w:pPr>
            <w:r>
              <w:rPr>
                <w:rFonts w:hint="eastAsia"/>
              </w:rPr>
              <w:t>智能标题：通过分析文章正文推荐多个传统新闻标题和互联网热点标题供用户使用；</w:t>
            </w:r>
          </w:p>
          <w:p w:rsidR="00673FCF" w:rsidRDefault="009A188E">
            <w:pPr>
              <w:pStyle w:val="af8"/>
              <w:numPr>
                <w:ilvl w:val="0"/>
                <w:numId w:val="27"/>
              </w:numPr>
              <w:jc w:val="both"/>
            </w:pPr>
            <w:r>
              <w:rPr>
                <w:rFonts w:hint="eastAsia"/>
              </w:rPr>
              <w:t>智能校对：分析文章文字内容，对敏感词、涉黄涉爆等非法词、语法错误、字错误等进行检测，并显示校对结果，校对结果可一键替换有问题的内容；</w:t>
            </w:r>
          </w:p>
          <w:p w:rsidR="00673FCF" w:rsidRDefault="009A188E">
            <w:pPr>
              <w:pStyle w:val="af8"/>
              <w:numPr>
                <w:ilvl w:val="0"/>
                <w:numId w:val="27"/>
              </w:numPr>
              <w:jc w:val="both"/>
            </w:pPr>
            <w:r>
              <w:rPr>
                <w:rFonts w:hint="eastAsia"/>
              </w:rPr>
              <w:t>语音识别：分析视频内容逐句识别提取字幕信息，可点击字幕文字，定位到对应视频片段内容；</w:t>
            </w:r>
          </w:p>
          <w:p w:rsidR="00673FCF" w:rsidRDefault="009A188E">
            <w:pPr>
              <w:pStyle w:val="af8"/>
              <w:numPr>
                <w:ilvl w:val="0"/>
                <w:numId w:val="27"/>
              </w:numPr>
              <w:jc w:val="both"/>
            </w:pPr>
            <w:r>
              <w:rPr>
                <w:rFonts w:hint="eastAsia"/>
              </w:rPr>
              <w:t>智能摘要：分析文章内容，提取核心摘要，可一键复用；</w:t>
            </w:r>
          </w:p>
          <w:p w:rsidR="00673FCF" w:rsidRDefault="009A188E">
            <w:pPr>
              <w:pStyle w:val="af8"/>
              <w:numPr>
                <w:ilvl w:val="0"/>
                <w:numId w:val="27"/>
              </w:numPr>
              <w:jc w:val="both"/>
            </w:pPr>
            <w:r>
              <w:rPr>
                <w:rFonts w:hint="eastAsia"/>
              </w:rPr>
              <w:t>风险检测：对文章内容是否涉敏涉黄涉暴、是否有广告、色情、垃圾等进行风险检测，并标注结果；</w:t>
            </w:r>
          </w:p>
          <w:p w:rsidR="00673FCF" w:rsidRDefault="009A188E">
            <w:pPr>
              <w:pStyle w:val="af8"/>
              <w:numPr>
                <w:ilvl w:val="0"/>
                <w:numId w:val="27"/>
              </w:numPr>
              <w:jc w:val="both"/>
            </w:pPr>
            <w:r>
              <w:rPr>
                <w:rFonts w:hint="eastAsia"/>
              </w:rPr>
              <w:t>一键写稿：可对视频、文稿内容等数据处理，结合中台AI服务能力提取视频关键帧或关键片段内容、提取文稿内容关键词等，通过智能处理一键输出一篇高质量多媒体稿件；</w:t>
            </w:r>
          </w:p>
        </w:tc>
        <w:tc>
          <w:tcPr>
            <w:tcW w:w="5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tabs>
                <w:tab w:val="center" w:pos="162"/>
              </w:tabs>
            </w:pPr>
            <w:r>
              <w:rPr>
                <w:rFonts w:hint="eastAsia"/>
              </w:rPr>
              <w:t>1</w:t>
            </w:r>
          </w:p>
        </w:tc>
        <w:tc>
          <w:tcPr>
            <w:tcW w:w="43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20"/>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rPr>
                <w:rFonts w:cs="仿宋"/>
              </w:rPr>
            </w:pPr>
            <w:r>
              <w:rPr>
                <w:rFonts w:cs="仿宋" w:hint="eastAsia"/>
              </w:rPr>
              <w:t>2</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rPr>
                <w:rFonts w:cs="仿宋"/>
              </w:rPr>
            </w:pPr>
            <w:r>
              <w:rPr>
                <w:rFonts w:cs="仿宋" w:hint="eastAsia"/>
              </w:rPr>
              <w:t>串联单</w:t>
            </w:r>
          </w:p>
        </w:tc>
        <w:tc>
          <w:tcPr>
            <w:tcW w:w="5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7"/>
              </w:numPr>
              <w:jc w:val="both"/>
            </w:pPr>
            <w:r>
              <w:rPr>
                <w:rFonts w:hint="eastAsia"/>
              </w:rPr>
              <w:t>通过MOS协议实现同字幕机、提词器以及在线包装实现互通；</w:t>
            </w:r>
          </w:p>
          <w:p w:rsidR="00673FCF" w:rsidRDefault="009A188E">
            <w:pPr>
              <w:pStyle w:val="af8"/>
              <w:numPr>
                <w:ilvl w:val="0"/>
                <w:numId w:val="27"/>
              </w:numPr>
              <w:jc w:val="both"/>
            </w:pPr>
            <w:r>
              <w:rPr>
                <w:rFonts w:hint="eastAsia"/>
              </w:rPr>
              <w:t>对不同频道、不同播出时间的新闻串联单进行管理；</w:t>
            </w:r>
          </w:p>
          <w:p w:rsidR="00673FCF" w:rsidRDefault="009A188E">
            <w:pPr>
              <w:pStyle w:val="af8"/>
              <w:numPr>
                <w:ilvl w:val="0"/>
                <w:numId w:val="27"/>
              </w:numPr>
              <w:jc w:val="both"/>
            </w:pPr>
            <w:r>
              <w:rPr>
                <w:rFonts w:hint="eastAsia"/>
              </w:rPr>
              <w:t>支持视频长度的显示及累计长度显示；</w:t>
            </w:r>
          </w:p>
          <w:p w:rsidR="00673FCF" w:rsidRDefault="009A188E">
            <w:pPr>
              <w:pStyle w:val="af8"/>
              <w:numPr>
                <w:ilvl w:val="0"/>
                <w:numId w:val="27"/>
              </w:numPr>
              <w:jc w:val="both"/>
            </w:pPr>
            <w:r>
              <w:rPr>
                <w:rFonts w:hint="eastAsia"/>
              </w:rPr>
              <w:t>支持对已通过审查视频的文稿和没有对应视频的文稿进行不同标记的区分；</w:t>
            </w:r>
          </w:p>
          <w:p w:rsidR="00673FCF" w:rsidRDefault="009A188E">
            <w:pPr>
              <w:pStyle w:val="af8"/>
              <w:numPr>
                <w:ilvl w:val="0"/>
                <w:numId w:val="27"/>
              </w:numPr>
              <w:jc w:val="both"/>
            </w:pPr>
            <w:r>
              <w:rPr>
                <w:rFonts w:hint="eastAsia"/>
              </w:rPr>
              <w:t>支持不同用户对串联单有不同的权限控制；</w:t>
            </w:r>
          </w:p>
          <w:p w:rsidR="00673FCF" w:rsidRDefault="009A188E">
            <w:pPr>
              <w:pStyle w:val="af8"/>
              <w:numPr>
                <w:ilvl w:val="0"/>
                <w:numId w:val="27"/>
              </w:numPr>
              <w:jc w:val="both"/>
            </w:pPr>
            <w:r>
              <w:rPr>
                <w:rFonts w:hint="eastAsia"/>
              </w:rPr>
              <w:t>支持串联单编单功能；</w:t>
            </w:r>
          </w:p>
          <w:p w:rsidR="00673FCF" w:rsidRDefault="009A188E">
            <w:pPr>
              <w:pStyle w:val="af8"/>
              <w:numPr>
                <w:ilvl w:val="0"/>
                <w:numId w:val="27"/>
              </w:numPr>
              <w:jc w:val="both"/>
            </w:pPr>
            <w:r>
              <w:rPr>
                <w:rFonts w:hint="eastAsia"/>
              </w:rPr>
              <w:t>支持栏目稿件库、垫播稿件库、串联单稿件库的分类；</w:t>
            </w:r>
          </w:p>
          <w:p w:rsidR="00673FCF" w:rsidRDefault="009A188E">
            <w:pPr>
              <w:pStyle w:val="af8"/>
              <w:numPr>
                <w:ilvl w:val="0"/>
                <w:numId w:val="27"/>
              </w:numPr>
              <w:jc w:val="both"/>
            </w:pPr>
            <w:r>
              <w:rPr>
                <w:rFonts w:hint="eastAsia"/>
              </w:rPr>
              <w:t>支持不同栏目不同串联单的稿件以复用稿件的方式进串联单；</w:t>
            </w:r>
          </w:p>
          <w:p w:rsidR="00673FCF" w:rsidRDefault="009A188E">
            <w:pPr>
              <w:pStyle w:val="af8"/>
              <w:numPr>
                <w:ilvl w:val="0"/>
                <w:numId w:val="27"/>
              </w:numPr>
              <w:jc w:val="both"/>
            </w:pPr>
            <w:r>
              <w:rPr>
                <w:rFonts w:hint="eastAsia"/>
              </w:rPr>
              <w:t>支持串联单的指定送审和非指定送审；</w:t>
            </w:r>
          </w:p>
          <w:p w:rsidR="00673FCF" w:rsidRDefault="009A188E">
            <w:pPr>
              <w:pStyle w:val="af8"/>
              <w:numPr>
                <w:ilvl w:val="0"/>
                <w:numId w:val="27"/>
              </w:numPr>
              <w:jc w:val="both"/>
            </w:pPr>
            <w:r>
              <w:rPr>
                <w:rFonts w:hint="eastAsia"/>
              </w:rPr>
              <w:t>支持串联单多条件查询和结果统计；</w:t>
            </w:r>
          </w:p>
          <w:p w:rsidR="00673FCF" w:rsidRDefault="009A188E">
            <w:pPr>
              <w:pStyle w:val="af8"/>
              <w:numPr>
                <w:ilvl w:val="0"/>
                <w:numId w:val="27"/>
              </w:numPr>
              <w:jc w:val="both"/>
            </w:pPr>
            <w:r>
              <w:rPr>
                <w:rFonts w:hint="eastAsia"/>
              </w:rPr>
              <w:t>支持串联单加锁和解锁；</w:t>
            </w:r>
          </w:p>
          <w:p w:rsidR="00673FCF" w:rsidRDefault="009A188E">
            <w:pPr>
              <w:pStyle w:val="af8"/>
              <w:numPr>
                <w:ilvl w:val="0"/>
                <w:numId w:val="27"/>
              </w:numPr>
              <w:jc w:val="both"/>
            </w:pPr>
            <w:r>
              <w:rPr>
                <w:rFonts w:hint="eastAsia"/>
              </w:rPr>
              <w:t>支持串联单模版功能，可新建、修改、删除、查询模板，根据模板新建串联单，支持栏目串联单模板共享；</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1</w:t>
            </w:r>
          </w:p>
        </w:tc>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rPr>
                <w:rFonts w:cs="仿宋"/>
              </w:rPr>
            </w:pPr>
            <w:r>
              <w:rPr>
                <w:rFonts w:cs="仿宋" w:hint="eastAsia"/>
              </w:rPr>
              <w:t>套</w:t>
            </w:r>
          </w:p>
        </w:tc>
      </w:tr>
      <w:tr w:rsidR="00673FCF">
        <w:trPr>
          <w:trHeight w:val="20"/>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rPr>
                <w:rFonts w:cs="仿宋"/>
              </w:rPr>
            </w:pPr>
            <w:r>
              <w:rPr>
                <w:rFonts w:cs="仿宋" w:hint="eastAsia"/>
              </w:rPr>
              <w:t>3</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rPr>
                <w:rFonts w:cs="仿宋"/>
              </w:rPr>
            </w:pPr>
            <w:r>
              <w:rPr>
                <w:rFonts w:cs="仿宋" w:hint="eastAsia"/>
              </w:rPr>
              <w:t>译制文稿</w:t>
            </w:r>
          </w:p>
        </w:tc>
        <w:tc>
          <w:tcPr>
            <w:tcW w:w="5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8"/>
              </w:numPr>
              <w:jc w:val="both"/>
            </w:pPr>
            <w:r>
              <w:rPr>
                <w:rFonts w:hint="eastAsia"/>
              </w:rPr>
              <w:t>文稿软件输入法必须为蒙古文国家标准编码；</w:t>
            </w:r>
          </w:p>
          <w:p w:rsidR="00673FCF" w:rsidRDefault="009A188E">
            <w:pPr>
              <w:pStyle w:val="af8"/>
              <w:numPr>
                <w:ilvl w:val="0"/>
                <w:numId w:val="28"/>
              </w:numPr>
              <w:jc w:val="both"/>
            </w:pPr>
            <w:r>
              <w:rPr>
                <w:rFonts w:hint="eastAsia"/>
              </w:rPr>
              <w:t>实现同屏蒙汉对照翻译、写稿、审稿；</w:t>
            </w:r>
          </w:p>
          <w:p w:rsidR="00673FCF" w:rsidRDefault="009A188E">
            <w:pPr>
              <w:pStyle w:val="af8"/>
              <w:numPr>
                <w:ilvl w:val="0"/>
                <w:numId w:val="28"/>
              </w:numPr>
              <w:jc w:val="both"/>
            </w:pPr>
            <w:r>
              <w:rPr>
                <w:rFonts w:hint="eastAsia"/>
              </w:rPr>
              <w:t>实现同屏展示蒙汉双语文稿，可同时浏览汉语文稿和录入蒙语文稿；</w:t>
            </w:r>
          </w:p>
          <w:p w:rsidR="00673FCF" w:rsidRDefault="009A188E">
            <w:pPr>
              <w:pStyle w:val="af8"/>
              <w:numPr>
                <w:ilvl w:val="0"/>
                <w:numId w:val="27"/>
              </w:numPr>
              <w:jc w:val="both"/>
            </w:pPr>
            <w:r>
              <w:rPr>
                <w:rFonts w:hint="eastAsia"/>
              </w:rPr>
              <w:t>支持蒙语标题、蒙语正文，支持竖版蒙语排版风格；</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20"/>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rPr>
                <w:rFonts w:cs="仿宋"/>
              </w:rPr>
            </w:pPr>
            <w:r>
              <w:rPr>
                <w:rFonts w:cs="仿宋" w:hint="eastAsia"/>
              </w:rPr>
              <w:t>4</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spacing w:line="560" w:lineRule="exact"/>
              <w:rPr>
                <w:rFonts w:cs="仿宋"/>
              </w:rPr>
            </w:pPr>
            <w:r>
              <w:rPr>
                <w:rFonts w:cs="仿宋" w:hint="eastAsia"/>
              </w:rPr>
              <w:t>其他</w:t>
            </w:r>
          </w:p>
        </w:tc>
        <w:tc>
          <w:tcPr>
            <w:tcW w:w="5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7"/>
              </w:numPr>
              <w:jc w:val="both"/>
            </w:pPr>
            <w:r>
              <w:rPr>
                <w:rFonts w:hint="eastAsia"/>
              </w:rPr>
              <w:t>稿件能够进行多版本（3个及以上版本）的版本内容差异对比，内容修改留痕，以及版本的恢复；</w:t>
            </w:r>
          </w:p>
          <w:p w:rsidR="00673FCF" w:rsidRDefault="009A188E">
            <w:pPr>
              <w:pStyle w:val="af8"/>
              <w:numPr>
                <w:ilvl w:val="0"/>
                <w:numId w:val="27"/>
              </w:numPr>
              <w:jc w:val="both"/>
            </w:pPr>
            <w:r>
              <w:rPr>
                <w:rFonts w:hint="eastAsia"/>
              </w:rPr>
              <w:t>支持不同类型、不同栏目稿件分别设置不同的审核策略，包括但不限于自审核、逐级审核、越级审核、指定审核人、分享内容进行弹性审核等，在内容发布前允许进行反复审核，满足不同的业务流程需求；</w:t>
            </w:r>
          </w:p>
          <w:p w:rsidR="00673FCF" w:rsidRDefault="009A188E">
            <w:pPr>
              <w:pStyle w:val="af8"/>
              <w:numPr>
                <w:ilvl w:val="0"/>
                <w:numId w:val="27"/>
              </w:numPr>
              <w:jc w:val="both"/>
            </w:pPr>
            <w:r>
              <w:rPr>
                <w:rFonts w:hint="eastAsia"/>
              </w:rPr>
              <w:t>通过各种渠道收集的新闻线索和热点信息可录入并汇总到文稿系统中使用；</w:t>
            </w:r>
          </w:p>
          <w:p w:rsidR="00673FCF" w:rsidRDefault="009A188E">
            <w:pPr>
              <w:pStyle w:val="af8"/>
              <w:numPr>
                <w:ilvl w:val="0"/>
                <w:numId w:val="27"/>
              </w:numPr>
              <w:jc w:val="both"/>
            </w:pPr>
            <w:r>
              <w:rPr>
                <w:rFonts w:hint="eastAsia"/>
              </w:rPr>
              <w:t>根据业务要求提供通稿库及成品稿库；</w:t>
            </w:r>
          </w:p>
          <w:p w:rsidR="00673FCF" w:rsidRDefault="009A188E">
            <w:pPr>
              <w:pStyle w:val="af8"/>
              <w:numPr>
                <w:ilvl w:val="0"/>
                <w:numId w:val="27"/>
              </w:numPr>
              <w:jc w:val="both"/>
            </w:pPr>
            <w:r>
              <w:rPr>
                <w:rFonts w:hint="eastAsia"/>
              </w:rPr>
              <w:t>支持对终审后的成品稿件统一在成品稿库中进行挑选和签发；</w:t>
            </w:r>
          </w:p>
          <w:p w:rsidR="00673FCF" w:rsidRDefault="009A188E">
            <w:pPr>
              <w:pStyle w:val="af8"/>
              <w:numPr>
                <w:ilvl w:val="0"/>
                <w:numId w:val="27"/>
              </w:numPr>
              <w:jc w:val="both"/>
            </w:pPr>
            <w:r>
              <w:rPr>
                <w:rFonts w:hint="eastAsia"/>
              </w:rPr>
              <w:t>提供可定制化服务：流程可定制、界面可定制、打印模板可定制；</w:t>
            </w:r>
          </w:p>
          <w:p w:rsidR="00673FCF" w:rsidRDefault="009A188E">
            <w:pPr>
              <w:pStyle w:val="af8"/>
              <w:numPr>
                <w:ilvl w:val="0"/>
                <w:numId w:val="27"/>
              </w:numPr>
              <w:jc w:val="both"/>
            </w:pPr>
            <w:r>
              <w:rPr>
                <w:rFonts w:hint="eastAsia"/>
              </w:rPr>
              <w:t>提供手机、网页、客户端等多渠道写稿、审稿功能；</w:t>
            </w:r>
          </w:p>
          <w:p w:rsidR="00673FCF" w:rsidRDefault="009A188E">
            <w:pPr>
              <w:pStyle w:val="af8"/>
              <w:numPr>
                <w:ilvl w:val="0"/>
                <w:numId w:val="27"/>
              </w:numPr>
              <w:jc w:val="both"/>
            </w:pPr>
            <w:r>
              <w:rPr>
                <w:rFonts w:hint="eastAsia"/>
              </w:rPr>
              <w:t>提供标准调用API，支持其他系统调用该接口创建稿件；</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bl>
    <w:p w:rsidR="00673FCF" w:rsidRDefault="009A188E">
      <w:pPr>
        <w:pStyle w:val="2"/>
      </w:pPr>
      <w:bookmarkStart w:id="106" w:name="_Toc13970"/>
      <w:r>
        <w:rPr>
          <w:rFonts w:hint="eastAsia"/>
        </w:rPr>
        <w:t>全媒体协同生产</w:t>
      </w:r>
      <w:r>
        <w:rPr>
          <w:rFonts w:hint="eastAsia"/>
        </w:rPr>
        <w:t>APP</w:t>
      </w:r>
      <w:bookmarkEnd w:id="106"/>
    </w:p>
    <w:p w:rsidR="00673FCF" w:rsidRDefault="009A188E">
      <w:pPr>
        <w:pStyle w:val="afd"/>
        <w:spacing w:line="560" w:lineRule="exact"/>
        <w:ind w:firstLine="640"/>
      </w:pPr>
      <w:r>
        <w:rPr>
          <w:rFonts w:hint="eastAsia"/>
        </w:rPr>
        <w:t>全媒体协同生产</w:t>
      </w:r>
      <w:r>
        <w:rPr>
          <w:rFonts w:hint="eastAsia"/>
        </w:rPr>
        <w:t>APP</w:t>
      </w:r>
      <w:r>
        <w:rPr>
          <w:rFonts w:hint="eastAsia"/>
        </w:rPr>
        <w:t>具备视频通话、视频直播、指挥调度、任务查看、任务认领、手机写稿、移动审稿、移动审片等功能。</w:t>
      </w:r>
      <w:r>
        <w:rPr>
          <w:rFonts w:hint="eastAsia"/>
        </w:rPr>
        <w:t>A</w:t>
      </w:r>
      <w:r>
        <w:t>PP</w:t>
      </w:r>
      <w:r>
        <w:rPr>
          <w:rFonts w:hint="eastAsia"/>
        </w:rPr>
        <w:t>集成零信任控制中心</w:t>
      </w:r>
      <w:r>
        <w:rPr>
          <w:rFonts w:hint="eastAsia"/>
        </w:rPr>
        <w:t>SDK</w:t>
      </w:r>
      <w:r>
        <w:rPr>
          <w:rFonts w:hint="eastAsia"/>
        </w:rPr>
        <w:t>进行用户登录，实现安全审计。</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1214"/>
        <w:gridCol w:w="5750"/>
        <w:gridCol w:w="549"/>
        <w:gridCol w:w="526"/>
      </w:tblGrid>
      <w:tr w:rsidR="00673FCF">
        <w:trPr>
          <w:trHeight w:val="293"/>
          <w:jc w:val="center"/>
        </w:trPr>
        <w:tc>
          <w:tcPr>
            <w:tcW w:w="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数量</w:t>
            </w:r>
          </w:p>
        </w:tc>
        <w:tc>
          <w:tcPr>
            <w:tcW w:w="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416"/>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选题策划</w:t>
            </w:r>
          </w:p>
        </w:tc>
        <w:tc>
          <w:tcPr>
            <w:tcW w:w="575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7"/>
              </w:numPr>
              <w:jc w:val="both"/>
            </w:pPr>
            <w:r>
              <w:rPr>
                <w:rFonts w:hint="eastAsia"/>
              </w:rPr>
              <w:t>提供新建选题、稿件功能：与PC端保持数据、功能一致，包括标题、关键字、新闻五要素、栏目、题材、内容、关联素材等录入；</w:t>
            </w:r>
          </w:p>
          <w:p w:rsidR="00673FCF" w:rsidRDefault="009A188E">
            <w:pPr>
              <w:pStyle w:val="af8"/>
              <w:numPr>
                <w:ilvl w:val="0"/>
                <w:numId w:val="27"/>
              </w:numPr>
              <w:jc w:val="both"/>
            </w:pPr>
            <w:r>
              <w:rPr>
                <w:rFonts w:hint="eastAsia"/>
              </w:rPr>
              <w:t>提供选题浏览、搜索功能：按时间顺序排列选题，支持全文检索，按关键字搜索选题；</w:t>
            </w:r>
          </w:p>
          <w:p w:rsidR="00673FCF" w:rsidRDefault="009A188E">
            <w:pPr>
              <w:pStyle w:val="af8"/>
              <w:numPr>
                <w:ilvl w:val="0"/>
                <w:numId w:val="27"/>
              </w:numPr>
              <w:jc w:val="both"/>
            </w:pPr>
            <w:r>
              <w:rPr>
                <w:rFonts w:hint="eastAsia"/>
              </w:rPr>
              <w:t>提供选题指派功能：送审通过的选题，可以指派到具体任务，支持指派任务到文稿编辑和采访记者，支持增加关联素材；</w:t>
            </w:r>
          </w:p>
        </w:tc>
        <w:tc>
          <w:tcPr>
            <w:tcW w:w="54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2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1721"/>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2</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审稿审片</w:t>
            </w:r>
          </w:p>
        </w:tc>
        <w:tc>
          <w:tcPr>
            <w:tcW w:w="5750"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9"/>
              </w:numPr>
              <w:jc w:val="both"/>
            </w:pPr>
            <w:r>
              <w:rPr>
                <w:rFonts w:hint="eastAsia"/>
              </w:rPr>
              <w:t>提供审核选题、稿件功能：待选选题、待审稿件列表标识所有待审选题、稿件，默认按时间顺序，可供有权限的领导随时审核，支持审核通过和退回两种操作；</w:t>
            </w:r>
          </w:p>
          <w:p w:rsidR="00673FCF" w:rsidRDefault="009A188E">
            <w:pPr>
              <w:pStyle w:val="af8"/>
              <w:numPr>
                <w:ilvl w:val="0"/>
                <w:numId w:val="29"/>
              </w:numPr>
              <w:jc w:val="both"/>
            </w:pPr>
            <w:r>
              <w:rPr>
                <w:rFonts w:hint="eastAsia"/>
              </w:rPr>
              <w:t>基于手机APP客户端提供通稿、电视、网页、微博、微信稿件的撰写、审核及发布能力，支持调用手机摄像头进行图片、视频的拍摄及手机本地资源的选用上传，支持与全媒体稿件PC版协同编辑；</w:t>
            </w:r>
          </w:p>
        </w:tc>
        <w:tc>
          <w:tcPr>
            <w:tcW w:w="549"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26"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580"/>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3</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指挥调度</w:t>
            </w:r>
          </w:p>
        </w:tc>
        <w:tc>
          <w:tcPr>
            <w:tcW w:w="575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29"/>
              </w:numPr>
              <w:jc w:val="both"/>
            </w:pPr>
            <w:r>
              <w:rPr>
                <w:rFonts w:hint="eastAsia"/>
              </w:rPr>
              <w:t>支持图片、视频、音频等格式的素材回传；</w:t>
            </w:r>
          </w:p>
          <w:p w:rsidR="00673FCF" w:rsidRDefault="009A188E">
            <w:pPr>
              <w:pStyle w:val="af8"/>
              <w:numPr>
                <w:ilvl w:val="0"/>
                <w:numId w:val="29"/>
              </w:numPr>
              <w:jc w:val="both"/>
              <w:rPr>
                <w:rFonts w:ascii="仿宋" w:eastAsia="仿宋" w:cs="仿宋"/>
              </w:rPr>
            </w:pPr>
            <w:r>
              <w:rPr>
                <w:rFonts w:hint="eastAsia"/>
              </w:rPr>
              <w:t>支持回传时绑定采访任务，实现对任务的直观监看；</w:t>
            </w:r>
          </w:p>
          <w:p w:rsidR="00673FCF" w:rsidRDefault="009A188E">
            <w:pPr>
              <w:pStyle w:val="af8"/>
              <w:numPr>
                <w:ilvl w:val="0"/>
                <w:numId w:val="29"/>
              </w:numPr>
              <w:jc w:val="both"/>
            </w:pPr>
            <w:r>
              <w:rPr>
                <w:rFonts w:hint="eastAsia"/>
              </w:rPr>
              <w:t>具备设置主流视频录制分辨率及比特率的功能；</w:t>
            </w:r>
          </w:p>
          <w:p w:rsidR="00673FCF" w:rsidRDefault="009A188E">
            <w:pPr>
              <w:pStyle w:val="af8"/>
              <w:numPr>
                <w:ilvl w:val="0"/>
                <w:numId w:val="29"/>
              </w:numPr>
              <w:jc w:val="both"/>
            </w:pPr>
            <w:r>
              <w:rPr>
                <w:rFonts w:hint="eastAsia"/>
              </w:rPr>
              <w:t>具备语音通话、视频通话、视频直播等功能；</w:t>
            </w:r>
          </w:p>
          <w:p w:rsidR="00673FCF" w:rsidRDefault="009A188E">
            <w:pPr>
              <w:pStyle w:val="af8"/>
              <w:numPr>
                <w:ilvl w:val="0"/>
                <w:numId w:val="29"/>
              </w:numPr>
              <w:jc w:val="both"/>
            </w:pPr>
            <w:r>
              <w:rPr>
                <w:rFonts w:hint="eastAsia"/>
              </w:rPr>
              <w:t>支持文稿编写审核，任务认领完成等功能；</w:t>
            </w:r>
          </w:p>
          <w:p w:rsidR="00673FCF" w:rsidRDefault="009A188E">
            <w:pPr>
              <w:pStyle w:val="af8"/>
              <w:numPr>
                <w:ilvl w:val="0"/>
                <w:numId w:val="29"/>
              </w:numPr>
              <w:jc w:val="both"/>
            </w:pPr>
            <w:r>
              <w:rPr>
                <w:rFonts w:hint="eastAsia"/>
              </w:rPr>
              <w:t>大屏展示系统无缝兼容，数据实时展示；</w:t>
            </w:r>
          </w:p>
          <w:p w:rsidR="00673FCF" w:rsidRDefault="009A188E">
            <w:pPr>
              <w:pStyle w:val="af8"/>
              <w:numPr>
                <w:ilvl w:val="0"/>
                <w:numId w:val="29"/>
              </w:numPr>
              <w:jc w:val="both"/>
            </w:pPr>
            <w:r>
              <w:rPr>
                <w:rFonts w:hint="eastAsia"/>
              </w:rPr>
              <w:t>具备手机拍摄视频在大屏实时展示功能；</w:t>
            </w:r>
          </w:p>
          <w:p w:rsidR="00673FCF" w:rsidRDefault="009A188E">
            <w:pPr>
              <w:pStyle w:val="af8"/>
              <w:numPr>
                <w:ilvl w:val="0"/>
                <w:numId w:val="29"/>
              </w:numPr>
              <w:jc w:val="both"/>
            </w:pPr>
            <w:r>
              <w:rPr>
                <w:rFonts w:hint="eastAsia"/>
              </w:rPr>
              <w:t>具备一对一，一对多视频通话功能；</w:t>
            </w:r>
          </w:p>
          <w:p w:rsidR="00673FCF" w:rsidRDefault="009A188E">
            <w:pPr>
              <w:pStyle w:val="af8"/>
              <w:numPr>
                <w:ilvl w:val="0"/>
                <w:numId w:val="29"/>
              </w:numPr>
              <w:jc w:val="both"/>
            </w:pPr>
            <w:r>
              <w:rPr>
                <w:rFonts w:hint="eastAsia"/>
              </w:rPr>
              <w:t>视频通话分辨率达到高清；</w:t>
            </w:r>
          </w:p>
        </w:tc>
        <w:tc>
          <w:tcPr>
            <w:tcW w:w="54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bl>
    <w:p w:rsidR="00673FCF" w:rsidRDefault="009A188E">
      <w:pPr>
        <w:pStyle w:val="2"/>
      </w:pPr>
      <w:bookmarkStart w:id="107" w:name="_Toc6946"/>
      <w:r>
        <w:rPr>
          <w:rFonts w:hint="eastAsia"/>
        </w:rPr>
        <w:t>大屏内容展示</w:t>
      </w:r>
      <w:bookmarkEnd w:id="107"/>
    </w:p>
    <w:p w:rsidR="00673FCF" w:rsidRDefault="009A188E">
      <w:pPr>
        <w:ind w:firstLine="640"/>
      </w:pPr>
      <w:r>
        <w:rPr>
          <w:rFonts w:hint="eastAsia"/>
        </w:rPr>
        <w:t>为提升新闻处理的效率和质量，同时满足现代新闻传播的多元化需求，采用大屏内容展示数据可视化技术，实时、全面展示新闻事件的各种信息和数据，实现新闻采编播人员在同一可视化环境中协同工作。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1214"/>
        <w:gridCol w:w="5655"/>
        <w:gridCol w:w="583"/>
        <w:gridCol w:w="586"/>
      </w:tblGrid>
      <w:tr w:rsidR="00673FCF">
        <w:trPr>
          <w:trHeight w:val="481"/>
          <w:jc w:val="center"/>
        </w:trPr>
        <w:tc>
          <w:tcPr>
            <w:tcW w:w="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jc w:val="left"/>
            </w:pPr>
            <w:r>
              <w:rPr>
                <w:rFonts w:hint="eastAsia"/>
              </w:rPr>
              <w:t>数量</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374"/>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指挥调度</w:t>
            </w:r>
          </w:p>
        </w:tc>
        <w:tc>
          <w:tcPr>
            <w:tcW w:w="5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具备通过GIS地图系统直观的看到记者地理位置和工作状态的功能，然后通过GIS地图调度系统直接对记者进行调度指挥；</w:t>
            </w:r>
          </w:p>
          <w:p w:rsidR="00673FCF" w:rsidRDefault="009A188E">
            <w:pPr>
              <w:pStyle w:val="af8"/>
              <w:numPr>
                <w:ilvl w:val="0"/>
                <w:numId w:val="30"/>
              </w:numPr>
              <w:jc w:val="both"/>
            </w:pPr>
            <w:r>
              <w:rPr>
                <w:rFonts w:hint="eastAsia"/>
              </w:rPr>
              <w:t>具备在地图上显示记者位置、选题发生位置、个人信息的功能；</w:t>
            </w:r>
          </w:p>
          <w:p w:rsidR="00673FCF" w:rsidRDefault="009A188E">
            <w:pPr>
              <w:pStyle w:val="af8"/>
              <w:numPr>
                <w:ilvl w:val="0"/>
                <w:numId w:val="30"/>
              </w:numPr>
              <w:jc w:val="both"/>
            </w:pPr>
            <w:r>
              <w:rPr>
                <w:rFonts w:hint="eastAsia"/>
              </w:rPr>
              <w:t>支持视频通话展示；</w:t>
            </w:r>
          </w:p>
        </w:tc>
        <w:tc>
          <w:tcPr>
            <w:tcW w:w="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435"/>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2</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线索汇聚</w:t>
            </w:r>
          </w:p>
        </w:tc>
        <w:tc>
          <w:tcPr>
            <w:tcW w:w="565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要求有全网线索、热点事件、全网热文、全网热词、地图大屏二十种左右的主题数据内容展示；</w:t>
            </w:r>
          </w:p>
          <w:p w:rsidR="00673FCF" w:rsidRDefault="009A188E">
            <w:pPr>
              <w:pStyle w:val="af8"/>
              <w:numPr>
                <w:ilvl w:val="0"/>
                <w:numId w:val="30"/>
              </w:numPr>
              <w:jc w:val="both"/>
            </w:pPr>
            <w:r>
              <w:rPr>
                <w:rFonts w:hint="eastAsia"/>
              </w:rPr>
              <w:t>具备奔腾融媒视频信号、演播室直播信号、广播音频信号大屏展示功能；</w:t>
            </w:r>
          </w:p>
        </w:tc>
        <w:tc>
          <w:tcPr>
            <w:tcW w:w="58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132"/>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3</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数据展示</w:t>
            </w:r>
          </w:p>
        </w:tc>
        <w:tc>
          <w:tcPr>
            <w:tcW w:w="565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具备包括堆积面积图、折线图、饼图、等十种以上数据可视化图表展示功能；</w:t>
            </w:r>
          </w:p>
          <w:p w:rsidR="00673FCF" w:rsidRDefault="009A188E">
            <w:pPr>
              <w:pStyle w:val="af8"/>
              <w:numPr>
                <w:ilvl w:val="0"/>
                <w:numId w:val="30"/>
              </w:numPr>
              <w:jc w:val="both"/>
            </w:pPr>
            <w:r>
              <w:rPr>
                <w:rFonts w:hint="eastAsia"/>
              </w:rPr>
              <w:t>具备数据模块的数据控制。包括数据时间段、手工选择数据、数据检索等内容；</w:t>
            </w:r>
          </w:p>
          <w:p w:rsidR="00673FCF" w:rsidRDefault="009A188E">
            <w:pPr>
              <w:pStyle w:val="af8"/>
              <w:numPr>
                <w:ilvl w:val="0"/>
                <w:numId w:val="30"/>
              </w:numPr>
              <w:jc w:val="both"/>
            </w:pPr>
            <w:r>
              <w:rPr>
                <w:rFonts w:hint="eastAsia"/>
              </w:rPr>
              <w:t>具备传播数据分析功能；</w:t>
            </w:r>
          </w:p>
          <w:p w:rsidR="00673FCF" w:rsidRDefault="009A188E">
            <w:pPr>
              <w:pStyle w:val="af8"/>
              <w:numPr>
                <w:ilvl w:val="0"/>
                <w:numId w:val="30"/>
              </w:numPr>
              <w:jc w:val="both"/>
            </w:pPr>
            <w:r>
              <w:rPr>
                <w:rFonts w:hint="eastAsia"/>
              </w:rPr>
              <w:t>具备奔腾融媒、抖音、快手、微信公众号等app点赞、阅读量等数据展示功能；</w:t>
            </w:r>
          </w:p>
        </w:tc>
        <w:tc>
          <w:tcPr>
            <w:tcW w:w="583"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878"/>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4</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流程展示</w:t>
            </w:r>
          </w:p>
        </w:tc>
        <w:tc>
          <w:tcPr>
            <w:tcW w:w="565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具备新闻业务流程展示功能：提供给节目人员查看新闻节目在制作过程中的实时状态,协调记者、责编、配音、审片等角色的工作；</w:t>
            </w:r>
          </w:p>
        </w:tc>
        <w:tc>
          <w:tcPr>
            <w:tcW w:w="583"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285"/>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5</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t>AI展示</w:t>
            </w:r>
          </w:p>
        </w:tc>
        <w:tc>
          <w:tcPr>
            <w:tcW w:w="565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可在大屏展示媒体中台的</w:t>
            </w:r>
            <w:r>
              <w:t>AI能力；</w:t>
            </w:r>
          </w:p>
        </w:tc>
        <w:tc>
          <w:tcPr>
            <w:tcW w:w="583"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82"/>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6</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通话</w:t>
            </w:r>
          </w:p>
        </w:tc>
        <w:tc>
          <w:tcPr>
            <w:tcW w:w="565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需按照我台要求与大屏配套的通话会议系统对接。</w:t>
            </w:r>
          </w:p>
        </w:tc>
        <w:tc>
          <w:tcPr>
            <w:tcW w:w="583"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r w:rsidR="00673FCF">
        <w:trPr>
          <w:trHeight w:val="435"/>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7</w:t>
            </w:r>
          </w:p>
        </w:tc>
        <w:tc>
          <w:tcPr>
            <w:tcW w:w="1214"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其他</w:t>
            </w:r>
          </w:p>
        </w:tc>
        <w:tc>
          <w:tcPr>
            <w:tcW w:w="5655"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要求多屏协同渲染输出系统，要求支持多节点渲染管理，实现多屏渲染；</w:t>
            </w:r>
          </w:p>
          <w:p w:rsidR="00673FCF" w:rsidRDefault="009A188E">
            <w:pPr>
              <w:pStyle w:val="af8"/>
              <w:numPr>
                <w:ilvl w:val="0"/>
                <w:numId w:val="30"/>
              </w:numPr>
              <w:jc w:val="both"/>
            </w:pPr>
            <w:r>
              <w:rPr>
                <w:rFonts w:hint="eastAsia"/>
              </w:rPr>
              <w:t>要求支持定制化开发，大屏显示页面根据台方需求进行修改；</w:t>
            </w:r>
          </w:p>
        </w:tc>
        <w:tc>
          <w:tcPr>
            <w:tcW w:w="583"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586"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套</w:t>
            </w:r>
          </w:p>
        </w:tc>
      </w:tr>
    </w:tbl>
    <w:p w:rsidR="00673FCF" w:rsidRDefault="009A188E">
      <w:pPr>
        <w:pStyle w:val="2"/>
      </w:pPr>
      <w:bookmarkStart w:id="108" w:name="_Toc4120"/>
      <w:r>
        <w:rPr>
          <w:rFonts w:hint="eastAsia"/>
        </w:rPr>
        <w:t>硬件技术要求</w:t>
      </w:r>
      <w:bookmarkEnd w:id="108"/>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1498"/>
        <w:gridCol w:w="5371"/>
        <w:gridCol w:w="583"/>
        <w:gridCol w:w="586"/>
      </w:tblGrid>
      <w:tr w:rsidR="00673FCF">
        <w:trPr>
          <w:trHeight w:val="481"/>
          <w:jc w:val="center"/>
        </w:trPr>
        <w:tc>
          <w:tcPr>
            <w:tcW w:w="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序号</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模块</w:t>
            </w:r>
          </w:p>
        </w:tc>
        <w:tc>
          <w:tcPr>
            <w:tcW w:w="5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功能要求</w:t>
            </w:r>
          </w:p>
        </w:tc>
        <w:tc>
          <w:tcPr>
            <w:tcW w:w="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jc w:val="left"/>
            </w:pPr>
            <w:r>
              <w:rPr>
                <w:rFonts w:hint="eastAsia"/>
              </w:rPr>
              <w:t>数量</w:t>
            </w:r>
          </w:p>
        </w:tc>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73FCF" w:rsidRDefault="009A188E">
            <w:pPr>
              <w:pStyle w:val="af8"/>
            </w:pPr>
            <w:r>
              <w:rPr>
                <w:rFonts w:hint="eastAsia"/>
              </w:rPr>
              <w:t>单位</w:t>
            </w:r>
          </w:p>
        </w:tc>
      </w:tr>
      <w:tr w:rsidR="00673FCF">
        <w:trPr>
          <w:trHeight w:val="374"/>
          <w:jc w:val="center"/>
        </w:trPr>
        <w:tc>
          <w:tcPr>
            <w:tcW w:w="482"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1</w:t>
            </w:r>
          </w:p>
        </w:tc>
        <w:tc>
          <w:tcPr>
            <w:tcW w:w="1498" w:type="dxa"/>
            <w:tcBorders>
              <w:left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报道指挥</w:t>
            </w:r>
          </w:p>
          <w:p w:rsidR="00673FCF" w:rsidRDefault="009A188E">
            <w:pPr>
              <w:pStyle w:val="af8"/>
            </w:pPr>
            <w:r>
              <w:rPr>
                <w:rFonts w:hint="eastAsia"/>
              </w:rPr>
              <w:t>渲染工作站</w:t>
            </w:r>
          </w:p>
        </w:tc>
        <w:tc>
          <w:tcPr>
            <w:tcW w:w="5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numPr>
                <w:ilvl w:val="0"/>
                <w:numId w:val="30"/>
              </w:numPr>
              <w:jc w:val="both"/>
            </w:pPr>
            <w:r>
              <w:rPr>
                <w:rFonts w:hint="eastAsia"/>
              </w:rPr>
              <w:t>终端要求不低于以下配置：</w:t>
            </w:r>
          </w:p>
          <w:p w:rsidR="00673FCF" w:rsidRDefault="009A188E">
            <w:pPr>
              <w:pStyle w:val="af8"/>
              <w:numPr>
                <w:ilvl w:val="0"/>
                <w:numId w:val="30"/>
              </w:numPr>
              <w:jc w:val="both"/>
            </w:pPr>
            <w:r>
              <w:rPr>
                <w:rFonts w:hint="eastAsia"/>
              </w:rPr>
              <w:t>CPU：Intel Xeon 4410 2.7GHz（十核）×2；内存：32GB；系统硬盘：512GB固态硬盘 读写速度&gt;500MB/s；数据硬盘：2TB3.5寸7.2K SATA硬盘；显卡：8GB显存 高端图像卡；提供4路 HDIM或DP输出显卡；</w:t>
            </w:r>
          </w:p>
          <w:p w:rsidR="00673FCF" w:rsidRDefault="009A188E">
            <w:pPr>
              <w:pStyle w:val="af8"/>
              <w:numPr>
                <w:ilvl w:val="0"/>
                <w:numId w:val="30"/>
              </w:numPr>
              <w:jc w:val="both"/>
            </w:pPr>
            <w:r>
              <w:rPr>
                <w:rFonts w:hint="eastAsia"/>
              </w:rPr>
              <w:t>27寸2K宽屏高清显示终端；</w:t>
            </w:r>
          </w:p>
          <w:p w:rsidR="00673FCF" w:rsidRDefault="009A188E">
            <w:pPr>
              <w:pStyle w:val="af8"/>
              <w:numPr>
                <w:ilvl w:val="0"/>
                <w:numId w:val="30"/>
              </w:numPr>
              <w:jc w:val="both"/>
            </w:pPr>
            <w:r>
              <w:rPr>
                <w:rFonts w:hint="eastAsia"/>
              </w:rPr>
              <w:t>操作系统：Microsoft Windows 11 64位中文专业版；</w:t>
            </w:r>
          </w:p>
          <w:p w:rsidR="00673FCF" w:rsidRDefault="009A188E">
            <w:pPr>
              <w:pStyle w:val="af8"/>
              <w:numPr>
                <w:ilvl w:val="0"/>
                <w:numId w:val="30"/>
              </w:numPr>
              <w:jc w:val="both"/>
            </w:pPr>
            <w:r>
              <w:rPr>
                <w:rFonts w:hint="eastAsia"/>
              </w:rPr>
              <w:t>软件要求：</w:t>
            </w:r>
          </w:p>
          <w:p w:rsidR="00673FCF" w:rsidRDefault="009A188E">
            <w:pPr>
              <w:pStyle w:val="af8"/>
              <w:ind w:left="420"/>
              <w:jc w:val="both"/>
            </w:pPr>
            <w:r>
              <w:rPr>
                <w:rFonts w:hint="eastAsia"/>
              </w:rPr>
              <w:t>支持对展示大屏上内容进行美化、优化、定制开发；</w:t>
            </w:r>
          </w:p>
          <w:p w:rsidR="00673FCF" w:rsidRDefault="009A188E">
            <w:pPr>
              <w:pStyle w:val="af8"/>
              <w:ind w:left="420"/>
              <w:jc w:val="both"/>
            </w:pPr>
            <w:r>
              <w:rPr>
                <w:rFonts w:hint="eastAsia"/>
              </w:rPr>
              <w:t>支持多种主题数据的大屏数据展示。要求有全网线索、热点事件、全网热文、全网热词、地图大屏二十种左右的主题数据内容展示；</w:t>
            </w:r>
          </w:p>
          <w:p w:rsidR="00673FCF" w:rsidRDefault="009A188E">
            <w:pPr>
              <w:pStyle w:val="af8"/>
              <w:ind w:left="420"/>
              <w:jc w:val="both"/>
            </w:pPr>
            <w:r>
              <w:rPr>
                <w:rFonts w:hint="eastAsia"/>
              </w:rPr>
              <w:t>支持包括折线图、饼图、等十种以上数据可视化图表展示；</w:t>
            </w:r>
          </w:p>
          <w:p w:rsidR="00673FCF" w:rsidRDefault="009A188E">
            <w:pPr>
              <w:pStyle w:val="af8"/>
              <w:ind w:left="420"/>
              <w:jc w:val="both"/>
            </w:pPr>
            <w:r>
              <w:rPr>
                <w:rFonts w:hint="eastAsia"/>
              </w:rPr>
              <w:t>支持数据模块的数据控制。包括数据时间段、手工选择数据、数据检索等内容；</w:t>
            </w:r>
          </w:p>
          <w:p w:rsidR="00673FCF" w:rsidRDefault="009A188E">
            <w:pPr>
              <w:pStyle w:val="af8"/>
              <w:numPr>
                <w:ilvl w:val="0"/>
                <w:numId w:val="30"/>
              </w:numPr>
              <w:jc w:val="both"/>
            </w:pPr>
            <w:r>
              <w:rPr>
                <w:rFonts w:hint="eastAsia"/>
              </w:rPr>
              <w:t>支持多种主题风格选择和统一切换；</w:t>
            </w:r>
          </w:p>
          <w:p w:rsidR="00673FCF" w:rsidRDefault="009A188E">
            <w:pPr>
              <w:pStyle w:val="af8"/>
              <w:numPr>
                <w:ilvl w:val="0"/>
                <w:numId w:val="30"/>
              </w:numPr>
              <w:jc w:val="both"/>
            </w:pPr>
            <w:r>
              <w:rPr>
                <w:rFonts w:hint="eastAsia"/>
              </w:rPr>
              <w:t>提供专业广播级在线包装软件一套；</w:t>
            </w:r>
          </w:p>
        </w:tc>
        <w:tc>
          <w:tcPr>
            <w:tcW w:w="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FCF" w:rsidRDefault="009A188E">
            <w:pPr>
              <w:pStyle w:val="af8"/>
            </w:pPr>
            <w:r>
              <w:rPr>
                <w:rFonts w:hint="eastAsia"/>
              </w:rPr>
              <w:t>台</w:t>
            </w:r>
          </w:p>
        </w:tc>
      </w:tr>
    </w:tbl>
    <w:p w:rsidR="00673FCF" w:rsidRDefault="009A188E">
      <w:pPr>
        <w:pStyle w:val="10"/>
      </w:pPr>
      <w:bookmarkStart w:id="109" w:name="_Toc14197"/>
      <w:r>
        <w:rPr>
          <w:rFonts w:hint="eastAsia"/>
        </w:rPr>
        <w:t>节目生产工具</w:t>
      </w:r>
      <w:bookmarkEnd w:id="109"/>
    </w:p>
    <w:p w:rsidR="00673FCF" w:rsidRDefault="009A188E">
      <w:pPr>
        <w:pStyle w:val="2"/>
      </w:pPr>
      <w:bookmarkStart w:id="110" w:name="_Toc9234"/>
      <w:bookmarkStart w:id="111" w:name="_Toc167702115"/>
      <w:r>
        <w:rPr>
          <w:rFonts w:hint="eastAsia"/>
        </w:rPr>
        <w:t>电视生产工具模块</w:t>
      </w:r>
      <w:bookmarkEnd w:id="110"/>
    </w:p>
    <w:p w:rsidR="00673FCF" w:rsidRDefault="009A188E">
      <w:pPr>
        <w:pStyle w:val="3"/>
      </w:pPr>
      <w:bookmarkStart w:id="112" w:name="_Toc5581"/>
      <w:r>
        <w:rPr>
          <w:rFonts w:hint="eastAsia"/>
        </w:rPr>
        <w:t>非线性编辑制作</w:t>
      </w:r>
      <w:bookmarkEnd w:id="112"/>
    </w:p>
    <w:p w:rsidR="00673FCF" w:rsidRDefault="009A188E">
      <w:pPr>
        <w:pStyle w:val="afd"/>
        <w:spacing w:line="560" w:lineRule="exact"/>
        <w:ind w:firstLine="640"/>
      </w:pPr>
      <w:r>
        <w:rPr>
          <w:rFonts w:hint="eastAsia"/>
        </w:rPr>
        <w:t>非线性编辑制作主要用于节目的剪辑、字幕、包装、特技、视音频合成等方面，电视节目制作模式已从特定的台内制作模式演变为不限地点、不限时间、不限设备的协同融合编辑生产模式，必须提供高适配版本的非线性编辑系统，软件基础功能不得低于同类广播级非编软件的功能菜单类别及选项数量，满足高清和超高清领域的制作标准。</w:t>
      </w:r>
    </w:p>
    <w:p w:rsidR="00673FCF" w:rsidRDefault="009A188E">
      <w:pPr>
        <w:pStyle w:val="afd"/>
        <w:spacing w:line="560" w:lineRule="exact"/>
        <w:ind w:firstLine="640"/>
      </w:pPr>
      <w:r>
        <w:rPr>
          <w:rFonts w:hint="eastAsia"/>
        </w:rPr>
        <w:t>具体技术要求如下：</w:t>
      </w:r>
    </w:p>
    <w:tbl>
      <w:tblPr>
        <w:tblW w:w="506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164"/>
        <w:gridCol w:w="5971"/>
        <w:gridCol w:w="437"/>
        <w:gridCol w:w="517"/>
      </w:tblGrid>
      <w:tr w:rsidR="00673FCF">
        <w:trPr>
          <w:trHeight w:val="515"/>
        </w:trPr>
        <w:tc>
          <w:tcPr>
            <w:tcW w:w="318" w:type="pct"/>
            <w:vAlign w:val="center"/>
          </w:tcPr>
          <w:p w:rsidR="00673FCF" w:rsidRDefault="009A188E">
            <w:pPr>
              <w:pStyle w:val="af8"/>
            </w:pPr>
            <w:bookmarkStart w:id="113" w:name="_Hlk169554404"/>
            <w:r>
              <w:rPr>
                <w:rFonts w:hint="eastAsia"/>
              </w:rPr>
              <w:t>序号</w:t>
            </w:r>
          </w:p>
        </w:tc>
        <w:tc>
          <w:tcPr>
            <w:tcW w:w="674" w:type="pct"/>
            <w:vAlign w:val="center"/>
          </w:tcPr>
          <w:p w:rsidR="00673FCF" w:rsidRDefault="009A188E">
            <w:pPr>
              <w:pStyle w:val="af8"/>
            </w:pPr>
            <w:r>
              <w:rPr>
                <w:rFonts w:hint="eastAsia"/>
              </w:rPr>
              <w:t>模块</w:t>
            </w:r>
          </w:p>
        </w:tc>
        <w:tc>
          <w:tcPr>
            <w:tcW w:w="3456" w:type="pct"/>
          </w:tcPr>
          <w:p w:rsidR="00673FCF" w:rsidRDefault="009A188E">
            <w:pPr>
              <w:pStyle w:val="af8"/>
            </w:pPr>
            <w:r>
              <w:rPr>
                <w:rFonts w:hint="eastAsia"/>
              </w:rPr>
              <w:t>技术要求</w:t>
            </w:r>
          </w:p>
        </w:tc>
        <w:tc>
          <w:tcPr>
            <w:tcW w:w="253" w:type="pct"/>
            <w:vAlign w:val="center"/>
          </w:tcPr>
          <w:p w:rsidR="00673FCF" w:rsidRDefault="009A188E">
            <w:pPr>
              <w:pStyle w:val="af8"/>
            </w:pPr>
            <w:r>
              <w:rPr>
                <w:rFonts w:hint="eastAsia"/>
              </w:rPr>
              <w:t>数量</w:t>
            </w:r>
          </w:p>
        </w:tc>
        <w:tc>
          <w:tcPr>
            <w:tcW w:w="299" w:type="pct"/>
            <w:vAlign w:val="center"/>
          </w:tcPr>
          <w:p w:rsidR="00673FCF" w:rsidRDefault="009A188E">
            <w:pPr>
              <w:pStyle w:val="af8"/>
            </w:pPr>
            <w:r>
              <w:rPr>
                <w:rFonts w:hint="eastAsia"/>
              </w:rPr>
              <w:t>单位</w:t>
            </w:r>
          </w:p>
        </w:tc>
      </w:tr>
      <w:tr w:rsidR="00673FCF">
        <w:tc>
          <w:tcPr>
            <w:tcW w:w="318" w:type="pct"/>
            <w:vAlign w:val="center"/>
          </w:tcPr>
          <w:p w:rsidR="00673FCF" w:rsidRDefault="009A188E">
            <w:pPr>
              <w:pStyle w:val="af8"/>
            </w:pPr>
            <w:r>
              <w:rPr>
                <w:rFonts w:hint="eastAsia"/>
              </w:rPr>
              <w:t>1</w:t>
            </w:r>
          </w:p>
        </w:tc>
        <w:tc>
          <w:tcPr>
            <w:tcW w:w="674" w:type="pct"/>
            <w:vAlign w:val="center"/>
          </w:tcPr>
          <w:p w:rsidR="00673FCF" w:rsidRDefault="009A188E">
            <w:pPr>
              <w:pStyle w:val="af8"/>
            </w:pPr>
            <w:r>
              <w:rPr>
                <w:rFonts w:hint="eastAsia"/>
              </w:rPr>
              <w:t>系统设置</w:t>
            </w:r>
          </w:p>
        </w:tc>
        <w:tc>
          <w:tcPr>
            <w:tcW w:w="3456" w:type="pct"/>
          </w:tcPr>
          <w:p w:rsidR="00673FCF" w:rsidRDefault="009A188E">
            <w:pPr>
              <w:pStyle w:val="af8"/>
              <w:numPr>
                <w:ilvl w:val="0"/>
                <w:numId w:val="31"/>
              </w:numPr>
              <w:jc w:val="both"/>
            </w:pPr>
            <w:r>
              <w:t>所有非编</w:t>
            </w:r>
            <w:r>
              <w:rPr>
                <w:rFonts w:hint="eastAsia"/>
              </w:rPr>
              <w:t>系统中</w:t>
            </w:r>
            <w:r>
              <w:t>非编软件、非编进程都必须基于64位开发</w:t>
            </w:r>
            <w:r>
              <w:rPr>
                <w:rFonts w:hint="eastAsia"/>
              </w:rPr>
              <w:t>，提供接口数据，便于第三方软件或者平台系统业务对接素材库，支持蒙汉语字幕制作能力，蒙古文编码符合国家标准GB/T 25914-2023，适配正确率95%以上，文件支持.txt\.doc\.docx格式；</w:t>
            </w:r>
          </w:p>
          <w:p w:rsidR="00673FCF" w:rsidRDefault="009A188E">
            <w:pPr>
              <w:pStyle w:val="af8"/>
              <w:numPr>
                <w:ilvl w:val="0"/>
                <w:numId w:val="31"/>
              </w:numPr>
              <w:jc w:val="both"/>
            </w:pPr>
            <w:r>
              <w:rPr>
                <w:rFonts w:hint="eastAsia"/>
              </w:rPr>
              <w:t>非线性编辑系统中所有涉及软件工具的图标均要做成定制LOGO，非编编软件是投标厂商自主研发，支持私有化定制；</w:t>
            </w:r>
          </w:p>
          <w:p w:rsidR="00673FCF" w:rsidRDefault="009A188E">
            <w:pPr>
              <w:pStyle w:val="af8"/>
              <w:numPr>
                <w:ilvl w:val="0"/>
                <w:numId w:val="31"/>
              </w:numPr>
              <w:jc w:val="both"/>
            </w:pPr>
            <w:r>
              <w:rPr>
                <w:rFonts w:hint="eastAsia"/>
              </w:rPr>
              <w:t>整机提供超高清及高清视频特性、UHD HD SDI接口特性、通道视频指标、模拟复合视频特性、模拟音频特性、图像质量测试等指标；</w:t>
            </w:r>
          </w:p>
          <w:p w:rsidR="00673FCF" w:rsidRDefault="009A188E">
            <w:pPr>
              <w:pStyle w:val="af8"/>
              <w:numPr>
                <w:ilvl w:val="0"/>
                <w:numId w:val="31"/>
              </w:numPr>
              <w:jc w:val="both"/>
            </w:pPr>
            <w:r>
              <w:rPr>
                <w:rFonts w:hint="eastAsia"/>
              </w:rPr>
              <w:t>专业视音频I/O卡，板卡列明通道性能指标，标明视频压缩和特技处理质量；</w:t>
            </w:r>
          </w:p>
          <w:p w:rsidR="00673FCF" w:rsidRDefault="009A188E">
            <w:pPr>
              <w:pStyle w:val="af8"/>
              <w:numPr>
                <w:ilvl w:val="0"/>
                <w:numId w:val="31"/>
              </w:numPr>
              <w:jc w:val="both"/>
            </w:pPr>
            <w:r>
              <w:rPr>
                <w:rFonts w:hint="eastAsia"/>
              </w:rPr>
              <w:t>备份机制是“网络存储+非编本地备份”的方式，存储资源可定期清理；</w:t>
            </w:r>
          </w:p>
          <w:p w:rsidR="00673FCF" w:rsidRDefault="009A188E">
            <w:pPr>
              <w:pStyle w:val="af8"/>
              <w:numPr>
                <w:ilvl w:val="0"/>
                <w:numId w:val="31"/>
              </w:numPr>
              <w:jc w:val="both"/>
            </w:pPr>
            <w:r>
              <w:rPr>
                <w:rFonts w:hint="eastAsia"/>
              </w:rPr>
              <w:t>达到与其他软硬件设备文件级交互的全面兼容；</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rPr>
          <w:trHeight w:val="841"/>
        </w:trPr>
        <w:tc>
          <w:tcPr>
            <w:tcW w:w="318" w:type="pct"/>
            <w:vAlign w:val="center"/>
          </w:tcPr>
          <w:p w:rsidR="00673FCF" w:rsidRDefault="009A188E">
            <w:pPr>
              <w:pStyle w:val="af8"/>
            </w:pPr>
            <w:r>
              <w:rPr>
                <w:rFonts w:hint="eastAsia"/>
              </w:rPr>
              <w:t>2</w:t>
            </w:r>
          </w:p>
        </w:tc>
        <w:tc>
          <w:tcPr>
            <w:tcW w:w="674" w:type="pct"/>
            <w:vAlign w:val="center"/>
          </w:tcPr>
          <w:p w:rsidR="00673FCF" w:rsidRDefault="009A188E">
            <w:pPr>
              <w:pStyle w:val="af8"/>
            </w:pPr>
            <w:r>
              <w:rPr>
                <w:rFonts w:hint="eastAsia"/>
              </w:rPr>
              <w:t>素材采集</w:t>
            </w:r>
          </w:p>
        </w:tc>
        <w:tc>
          <w:tcPr>
            <w:tcW w:w="3456" w:type="pct"/>
          </w:tcPr>
          <w:p w:rsidR="00673FCF" w:rsidRDefault="009A188E">
            <w:pPr>
              <w:pStyle w:val="af8"/>
              <w:numPr>
                <w:ilvl w:val="0"/>
                <w:numId w:val="31"/>
              </w:numPr>
              <w:jc w:val="both"/>
            </w:pPr>
            <w:r>
              <w:rPr>
                <w:rFonts w:hint="eastAsia"/>
              </w:rPr>
              <w:t>实现4K及以下素材源的采集支持主流通用的拍摄格式；</w:t>
            </w:r>
          </w:p>
          <w:p w:rsidR="00673FCF" w:rsidRDefault="009A188E">
            <w:pPr>
              <w:pStyle w:val="af8"/>
              <w:numPr>
                <w:ilvl w:val="0"/>
                <w:numId w:val="31"/>
              </w:numPr>
              <w:jc w:val="both"/>
            </w:pPr>
            <w:r>
              <w:t>支持SD卡、P2卡、蓝光光盘介质的数据采集，以及SDI数字信号的视音频采集；</w:t>
            </w:r>
          </w:p>
          <w:p w:rsidR="00673FCF" w:rsidRDefault="009A188E">
            <w:pPr>
              <w:pStyle w:val="af8"/>
              <w:numPr>
                <w:ilvl w:val="0"/>
                <w:numId w:val="31"/>
              </w:numPr>
              <w:jc w:val="both"/>
            </w:pPr>
            <w:r>
              <w:t>支持封装格式AVI、RMVB、MKV、MOV、MXF、WMV、MP4、TS\PS、FLV各类文件的导入导出；</w:t>
            </w:r>
          </w:p>
          <w:p w:rsidR="00673FCF" w:rsidRDefault="009A188E">
            <w:pPr>
              <w:pStyle w:val="af8"/>
              <w:numPr>
                <w:ilvl w:val="0"/>
                <w:numId w:val="31"/>
              </w:numPr>
              <w:jc w:val="both"/>
            </w:pPr>
            <w:r>
              <w:t>支持多种编码类型的文件自动统一转码，兼容ProRes、DNxHR、XAVC、HEVC、AV1、MPEG、AVCUHD、MTS、MOV等多种摄像机拍摄</w:t>
            </w:r>
            <w:r>
              <w:rPr>
                <w:rFonts w:hint="eastAsia"/>
              </w:rPr>
              <w:t>、</w:t>
            </w:r>
            <w:r>
              <w:t>录制设备和第三方软件输出的视音频文件</w:t>
            </w:r>
            <w:r>
              <w:rPr>
                <w:rFonts w:hint="eastAsia"/>
              </w:rPr>
              <w:t>；</w:t>
            </w:r>
          </w:p>
          <w:p w:rsidR="00673FCF" w:rsidRDefault="009A188E">
            <w:pPr>
              <w:pStyle w:val="af8"/>
              <w:numPr>
                <w:ilvl w:val="0"/>
                <w:numId w:val="31"/>
              </w:numPr>
              <w:jc w:val="both"/>
            </w:pPr>
            <w:r>
              <w:rPr>
                <w:rFonts w:hint="eastAsia"/>
              </w:rPr>
              <w:t>支持双路采集入库，高、低质量文件写在不同的存储上。在采集高质量的同时，生成低质量视频,用于流媒体使用，视频格式可任意设置，采集模块后续不需要单独配置；</w:t>
            </w:r>
          </w:p>
          <w:p w:rsidR="00673FCF" w:rsidRDefault="009A188E">
            <w:pPr>
              <w:pStyle w:val="af8"/>
              <w:numPr>
                <w:ilvl w:val="0"/>
                <w:numId w:val="31"/>
              </w:numPr>
              <w:jc w:val="both"/>
            </w:pPr>
            <w:r>
              <w:rPr>
                <w:rFonts w:hint="eastAsia"/>
              </w:rPr>
              <w:t>根据GY/T 365—2023 4K超高清晰度电视节目文件格式规范要求4K视频采用与XAVC编码（3840×2160/50P，固定帧长）相当或更优的编码方式,音频采用PCM无压缩音频；</w:t>
            </w:r>
          </w:p>
          <w:p w:rsidR="00673FCF" w:rsidRDefault="009A188E">
            <w:pPr>
              <w:pStyle w:val="af8"/>
              <w:numPr>
                <w:ilvl w:val="0"/>
                <w:numId w:val="31"/>
              </w:numPr>
              <w:jc w:val="left"/>
            </w:pPr>
            <w:r>
              <w:rPr>
                <w:rFonts w:hint="eastAsia"/>
              </w:rPr>
              <w:t>超高清格式支持：</w:t>
            </w:r>
            <w:r>
              <w:t>XAVC 4K Class300\480、XAVC Long422 10bit、AVC-Intra 4K422\LT、ProRes4444\422\HQ\LT\Proxy、HEVC、XAVC</w:t>
            </w:r>
            <w:r>
              <w:rPr>
                <w:rFonts w:hint="eastAsia"/>
              </w:rPr>
              <w:t>-</w:t>
            </w:r>
            <w:r>
              <w:t>S、H.264/AVC、H.265/HEVC、YUV</w:t>
            </w:r>
            <w:r>
              <w:rPr>
                <w:rFonts w:hint="eastAsia"/>
              </w:rPr>
              <w:t>无压缩、</w:t>
            </w:r>
            <w:r>
              <w:t>RGB</w:t>
            </w:r>
            <w:r>
              <w:rPr>
                <w:rFonts w:hint="eastAsia"/>
              </w:rPr>
              <w:t>无压缩、</w:t>
            </w:r>
            <w:r>
              <w:t>GV HQX、DPX</w:t>
            </w:r>
            <w:r>
              <w:rPr>
                <w:rFonts w:hint="eastAsia"/>
              </w:rPr>
              <w:t>序列、</w:t>
            </w:r>
            <w:r>
              <w:t>Red RAW、Sony RAW以及其它广电通用格式；</w:t>
            </w:r>
          </w:p>
          <w:p w:rsidR="00673FCF" w:rsidRDefault="009A188E">
            <w:pPr>
              <w:pStyle w:val="af8"/>
              <w:numPr>
                <w:ilvl w:val="0"/>
                <w:numId w:val="31"/>
              </w:numPr>
              <w:jc w:val="left"/>
            </w:pPr>
            <w:r>
              <w:rPr>
                <w:rFonts w:hint="eastAsia"/>
              </w:rPr>
              <w:t>高清格式支持：MPEG2-IF（422/420）100M、AVCINTRA（50/100）、XDCAM HD IBP（18/25/35/50）、DNxHD120M、DVCPRO HD、AVC-long GOP、XAVC、MXF-HD以及其它广电通用格式；</w:t>
            </w:r>
          </w:p>
          <w:p w:rsidR="00673FCF" w:rsidRDefault="009A188E">
            <w:pPr>
              <w:pStyle w:val="af8"/>
              <w:numPr>
                <w:ilvl w:val="0"/>
                <w:numId w:val="31"/>
              </w:numPr>
              <w:jc w:val="both"/>
            </w:pPr>
            <w:r>
              <w:rPr>
                <w:rFonts w:hint="eastAsia"/>
              </w:rPr>
              <w:t>标清格式支持：MPEG2-IF 25M/30M/50M、MPEG2-IBP 25M GOP4、DVCam、DV25、DV50、MXF、IMX 30/40/50以及其它广电通用格式；</w:t>
            </w:r>
          </w:p>
          <w:p w:rsidR="00673FCF" w:rsidRDefault="009A188E">
            <w:pPr>
              <w:pStyle w:val="af8"/>
              <w:numPr>
                <w:ilvl w:val="0"/>
                <w:numId w:val="31"/>
              </w:numPr>
              <w:jc w:val="both"/>
            </w:pPr>
            <w:r>
              <w:rPr>
                <w:rFonts w:hint="eastAsia"/>
              </w:rPr>
              <w:t>代理码率编辑格式支持：可选高清MPEG4 1.5M（640×360）、MPEG2-IF 20M（1280×720）、H.264 8M以及其它广电通用格式；</w:t>
            </w:r>
          </w:p>
          <w:p w:rsidR="00673FCF" w:rsidRDefault="009A188E">
            <w:pPr>
              <w:pStyle w:val="af8"/>
              <w:numPr>
                <w:ilvl w:val="0"/>
                <w:numId w:val="31"/>
              </w:numPr>
              <w:jc w:val="both"/>
            </w:pPr>
            <w:r>
              <w:rPr>
                <w:rFonts w:hint="eastAsia"/>
              </w:rPr>
              <w:t>支持介质中素材直接拖拽故事板的方式进行编辑；</w:t>
            </w:r>
          </w:p>
          <w:p w:rsidR="00673FCF" w:rsidRDefault="009A188E">
            <w:pPr>
              <w:pStyle w:val="af8"/>
              <w:numPr>
                <w:ilvl w:val="0"/>
                <w:numId w:val="31"/>
              </w:numPr>
              <w:jc w:val="both"/>
            </w:pPr>
            <w:r>
              <w:rPr>
                <w:rFonts w:hint="eastAsia"/>
              </w:rPr>
              <w:t>支持Rec.2020、Rec.709、S-Gamut3；以及SONY S-Gamut/S-Gamut3/S-Gaumt3.Cine、Panasonic V-Gamut、ARRI Wide Gamut、RED Color等多种常见摄像机宽色域；</w:t>
            </w:r>
          </w:p>
          <w:p w:rsidR="00673FCF" w:rsidRDefault="009A188E">
            <w:pPr>
              <w:pStyle w:val="af8"/>
              <w:numPr>
                <w:ilvl w:val="0"/>
                <w:numId w:val="31"/>
              </w:numPr>
              <w:jc w:val="both"/>
            </w:pPr>
            <w:r>
              <w:rPr>
                <w:rFonts w:hint="eastAsia"/>
              </w:rPr>
              <w:t>非编软件支持色域空间转换处理，满足ITU-R BT.2020与ITU-R BT.709之间的转换要求；</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3</w:t>
            </w:r>
          </w:p>
        </w:tc>
        <w:tc>
          <w:tcPr>
            <w:tcW w:w="674" w:type="pct"/>
            <w:vAlign w:val="center"/>
          </w:tcPr>
          <w:p w:rsidR="00673FCF" w:rsidRDefault="009A188E">
            <w:pPr>
              <w:pStyle w:val="af8"/>
            </w:pPr>
            <w:r>
              <w:rPr>
                <w:rFonts w:hint="eastAsia"/>
              </w:rPr>
              <w:t>素材混编</w:t>
            </w:r>
          </w:p>
        </w:tc>
        <w:tc>
          <w:tcPr>
            <w:tcW w:w="3456" w:type="pct"/>
          </w:tcPr>
          <w:p w:rsidR="00673FCF" w:rsidRDefault="009A188E">
            <w:pPr>
              <w:pStyle w:val="af8"/>
              <w:numPr>
                <w:ilvl w:val="0"/>
                <w:numId w:val="31"/>
              </w:numPr>
              <w:jc w:val="both"/>
            </w:pPr>
            <w:r>
              <w:rPr>
                <w:rFonts w:hint="eastAsia"/>
              </w:rPr>
              <w:t>非编工作站支持不同格式、不同画幅、不同帧率、隔行与逐行之间的非转码直接拖拽故事板的混编模式；</w:t>
            </w:r>
          </w:p>
          <w:p w:rsidR="00673FCF" w:rsidRDefault="009A188E">
            <w:pPr>
              <w:pStyle w:val="af8"/>
              <w:numPr>
                <w:ilvl w:val="0"/>
                <w:numId w:val="31"/>
              </w:numPr>
              <w:jc w:val="both"/>
            </w:pPr>
            <w:r>
              <w:rPr>
                <w:rFonts w:hint="eastAsia"/>
              </w:rPr>
              <w:t>支持带通道、可压缩的视频格式用于节目包装和三维合成制作，通道视频码率不低于100Mbps，支持直接拖拽上轨，</w:t>
            </w:r>
          </w:p>
          <w:p w:rsidR="00673FCF" w:rsidRDefault="009A188E">
            <w:pPr>
              <w:pStyle w:val="af8"/>
              <w:numPr>
                <w:ilvl w:val="0"/>
                <w:numId w:val="31"/>
              </w:numPr>
              <w:jc w:val="both"/>
            </w:pPr>
            <w:r>
              <w:rPr>
                <w:rFonts w:hint="eastAsia"/>
              </w:rPr>
              <w:t>支持4K及以下尺寸的PNG，TGA带通道序列导入，序列长度最少满足1500张（1分钟）的动画时长导入；</w:t>
            </w:r>
          </w:p>
          <w:p w:rsidR="00673FCF" w:rsidRDefault="009A188E">
            <w:pPr>
              <w:pStyle w:val="af8"/>
              <w:numPr>
                <w:ilvl w:val="0"/>
                <w:numId w:val="31"/>
              </w:numPr>
              <w:jc w:val="both"/>
            </w:pPr>
            <w:r>
              <w:rPr>
                <w:rFonts w:hint="eastAsia"/>
              </w:rPr>
              <w:t>支持从画面，特技，特效，字幕的尺寸参数实现高低码切换时的自动适配，如：标清下字幕的宽高比为</w:t>
            </w:r>
            <w:r>
              <w:t>32x32，切换成高清时直接在相对位置变换成50x50的标准尺寸，同样的情况在视频特技的位置参数调整时也存在，（x，y）值自动适应屏画幅宽高比，高清与超高</w:t>
            </w:r>
            <w:r>
              <w:rPr>
                <w:rFonts w:hint="eastAsia"/>
              </w:rPr>
              <w:t>清相互转换时，同样实现字幕大小与画幅尺寸自动适配；</w:t>
            </w:r>
          </w:p>
          <w:p w:rsidR="00673FCF" w:rsidRDefault="009A188E">
            <w:pPr>
              <w:pStyle w:val="af8"/>
              <w:numPr>
                <w:ilvl w:val="0"/>
                <w:numId w:val="31"/>
              </w:numPr>
              <w:jc w:val="both"/>
            </w:pPr>
            <w:r>
              <w:rPr>
                <w:rFonts w:hint="eastAsia"/>
              </w:rPr>
              <w:t>支持超高清与高清双码混编，适配两种色域宽度：</w:t>
            </w:r>
            <w:r>
              <w:t>Rec.2020和Rec.709，具有按工程设置自行切换或素材右键单独切换两种方式；</w:t>
            </w:r>
          </w:p>
          <w:p w:rsidR="00673FCF" w:rsidRDefault="009A188E">
            <w:pPr>
              <w:pStyle w:val="af8"/>
              <w:numPr>
                <w:ilvl w:val="0"/>
                <w:numId w:val="31"/>
              </w:numPr>
              <w:jc w:val="both"/>
            </w:pPr>
            <w:r>
              <w:rPr>
                <w:rFonts w:hint="eastAsia"/>
              </w:rPr>
              <w:t>支持标清、高清、超高清等广播级分辨率的同时，提供“自由分辨率”设置，可以自定义任意高宽比分辨率，建立故事板作为输出目标，如：竖屏（9：16）、方屏（1：1）等；</w:t>
            </w:r>
          </w:p>
          <w:p w:rsidR="00673FCF" w:rsidRDefault="009A188E">
            <w:pPr>
              <w:pStyle w:val="af8"/>
              <w:numPr>
                <w:ilvl w:val="0"/>
                <w:numId w:val="31"/>
              </w:numPr>
              <w:jc w:val="both"/>
            </w:pPr>
            <w:r>
              <w:rPr>
                <w:rFonts w:hint="eastAsia"/>
              </w:rPr>
              <w:t>▲非编工作站支持图像的高动态范围（HDR）和标准动态范围（SDR）之间的自动切换，软硬件都要适配，无需单独部署；</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4</w:t>
            </w:r>
          </w:p>
        </w:tc>
        <w:tc>
          <w:tcPr>
            <w:tcW w:w="674" w:type="pct"/>
            <w:vAlign w:val="center"/>
          </w:tcPr>
          <w:p w:rsidR="00673FCF" w:rsidRDefault="009A188E">
            <w:pPr>
              <w:pStyle w:val="af8"/>
            </w:pPr>
            <w:r>
              <w:rPr>
                <w:rFonts w:hint="eastAsia"/>
              </w:rPr>
              <w:t>软件扩展功能</w:t>
            </w:r>
          </w:p>
        </w:tc>
        <w:tc>
          <w:tcPr>
            <w:tcW w:w="3456" w:type="pct"/>
          </w:tcPr>
          <w:p w:rsidR="00673FCF" w:rsidRDefault="009A188E">
            <w:pPr>
              <w:pStyle w:val="af8"/>
              <w:numPr>
                <w:ilvl w:val="0"/>
                <w:numId w:val="31"/>
              </w:numPr>
              <w:jc w:val="both"/>
            </w:pPr>
            <w:r>
              <w:rPr>
                <w:rFonts w:hint="eastAsia"/>
              </w:rPr>
              <w:t>具备生产辅助工具包括：原码调色和一阶、二阶调色菜单，以及色彩校正等功能，必须支持局部调色，亮度降噪，对比度调节，饱和度调节，选区色彩抑制，暗部调节，色温自动匹配等可调节参数；</w:t>
            </w:r>
          </w:p>
          <w:p w:rsidR="00673FCF" w:rsidRDefault="009A188E">
            <w:pPr>
              <w:pStyle w:val="af8"/>
              <w:numPr>
                <w:ilvl w:val="0"/>
                <w:numId w:val="31"/>
              </w:numPr>
              <w:jc w:val="both"/>
            </w:pPr>
            <w:r>
              <w:rPr>
                <w:rFonts w:hint="eastAsia"/>
              </w:rPr>
              <w:t>具备多种示波器监看，包括CIE色域图、矢量图、波形图、直方图、分列图、3D示波器，其中波形图支持HDR亮度刻度（PQ/HLG）；</w:t>
            </w:r>
          </w:p>
          <w:p w:rsidR="00673FCF" w:rsidRDefault="009A188E">
            <w:pPr>
              <w:pStyle w:val="af8"/>
              <w:numPr>
                <w:ilvl w:val="0"/>
                <w:numId w:val="31"/>
              </w:numPr>
              <w:jc w:val="both"/>
            </w:pPr>
            <w:r>
              <w:rPr>
                <w:rFonts w:hint="eastAsia"/>
              </w:rPr>
              <w:t>具备音频响度监看窗口，根据《电视节目声音制作的响度规范》的要求，与先行国际音频响度的几种标准：</w:t>
            </w:r>
          </w:p>
          <w:p w:rsidR="00673FCF" w:rsidRDefault="009A188E">
            <w:pPr>
              <w:pStyle w:val="af8"/>
              <w:ind w:firstLineChars="200" w:firstLine="420"/>
              <w:jc w:val="both"/>
            </w:pPr>
            <w:r>
              <w:rPr>
                <w:rFonts w:hint="eastAsia"/>
              </w:rPr>
              <w:t>ITU-R BS.1864为-24LKFS\；</w:t>
            </w:r>
          </w:p>
          <w:p w:rsidR="00673FCF" w:rsidRDefault="009A188E">
            <w:pPr>
              <w:pStyle w:val="af8"/>
              <w:ind w:firstLineChars="200" w:firstLine="420"/>
              <w:jc w:val="both"/>
            </w:pPr>
            <w:r>
              <w:rPr>
                <w:rFonts w:hint="eastAsia"/>
              </w:rPr>
              <w:t>EBU R128（2010-8）为-23LUFS\；</w:t>
            </w:r>
          </w:p>
          <w:p w:rsidR="00673FCF" w:rsidRDefault="009A188E">
            <w:pPr>
              <w:pStyle w:val="af8"/>
              <w:ind w:firstLineChars="200" w:firstLine="420"/>
              <w:jc w:val="both"/>
            </w:pPr>
            <w:r>
              <w:rPr>
                <w:rFonts w:hint="eastAsia"/>
              </w:rPr>
              <w:t>ATSC A85（2009-4）为-24LKFS±2LU；</w:t>
            </w:r>
          </w:p>
          <w:p w:rsidR="00673FCF" w:rsidRDefault="009A188E">
            <w:pPr>
              <w:pStyle w:val="af8"/>
              <w:ind w:firstLineChars="200" w:firstLine="420"/>
              <w:jc w:val="both"/>
            </w:pPr>
            <w:r>
              <w:rPr>
                <w:rFonts w:hint="eastAsia"/>
              </w:rPr>
              <w:t>ARIB TR-B32为-24LKFS±1LU进行动态参数对比；</w:t>
            </w:r>
          </w:p>
          <w:p w:rsidR="00673FCF" w:rsidRDefault="009A188E">
            <w:pPr>
              <w:pStyle w:val="af8"/>
              <w:numPr>
                <w:ilvl w:val="0"/>
                <w:numId w:val="31"/>
              </w:numPr>
              <w:jc w:val="both"/>
            </w:pPr>
            <w:r>
              <w:rPr>
                <w:rFonts w:hint="eastAsia"/>
              </w:rPr>
              <w:t>提供故事版丢帧检测，合成时提供缺少帧、丢帧、黑场的提示；</w:t>
            </w:r>
          </w:p>
          <w:p w:rsidR="00673FCF" w:rsidRDefault="009A188E">
            <w:pPr>
              <w:pStyle w:val="af8"/>
              <w:numPr>
                <w:ilvl w:val="0"/>
                <w:numId w:val="31"/>
              </w:numPr>
              <w:jc w:val="both"/>
            </w:pPr>
            <w:r>
              <w:rPr>
                <w:rFonts w:hint="eastAsia"/>
              </w:rPr>
              <w:t>具备故事板自动保存能力，保存间隔1次/分钟，当突发报错故事板死机时存盘信息要求能够恢复故事板编辑步骤（50个操作步骤以内）并携带故事板编辑素材的源文件，包括打包文件，音频，字幕，图片等素材，对丢失故事板至少提供两种以上网络存储方式，本地存储作为最后应急手段；</w:t>
            </w:r>
          </w:p>
          <w:p w:rsidR="00673FCF" w:rsidRDefault="009A188E">
            <w:pPr>
              <w:pStyle w:val="af8"/>
              <w:numPr>
                <w:ilvl w:val="0"/>
                <w:numId w:val="31"/>
              </w:numPr>
              <w:jc w:val="both"/>
            </w:pPr>
            <w:r>
              <w:rPr>
                <w:rFonts w:hint="eastAsia"/>
              </w:rPr>
              <w:t>提供标题制作模板不少于100套，包括人名条，标题条，窗口标题框，字幕颜色预制模板不少于100种，虚拟场景模板不少于10</w:t>
            </w:r>
            <w:r>
              <w:t>套</w:t>
            </w:r>
            <w:r>
              <w:rPr>
                <w:rFonts w:hint="eastAsia"/>
              </w:rPr>
              <w:t>，要有时政类，文娱类，体育赛事类，民声新闻类，教育类，党建类等，元素要求可分解，以上应用场景模板均要达到可编辑、调整，便于重新搭配组合；</w:t>
            </w:r>
          </w:p>
          <w:p w:rsidR="00673FCF" w:rsidRDefault="009A188E">
            <w:pPr>
              <w:pStyle w:val="af8"/>
              <w:numPr>
                <w:ilvl w:val="0"/>
                <w:numId w:val="31"/>
              </w:numPr>
              <w:jc w:val="both"/>
            </w:pPr>
            <w:r>
              <w:rPr>
                <w:rFonts w:hint="eastAsia"/>
              </w:rPr>
              <w:t>高清支持120M码率8层画面实时编辑，加特技4层；超高清画面支持500M码率4层画面实时编辑，加特技3层；序列动画4层实时；</w:t>
            </w:r>
          </w:p>
          <w:p w:rsidR="00673FCF" w:rsidRDefault="009A188E">
            <w:pPr>
              <w:pStyle w:val="af8"/>
              <w:numPr>
                <w:ilvl w:val="0"/>
                <w:numId w:val="31"/>
              </w:numPr>
              <w:jc w:val="both"/>
            </w:pPr>
            <w:r>
              <w:rPr>
                <w:rFonts w:hint="eastAsia"/>
              </w:rPr>
              <w:t>具备精准的运动跟踪能力，跟踪数据自动设置关键帧，目标位移重复出画，可自动续点跟踪并支持手动调节，提供单点、多点跟踪方式，模糊程度由透明度、虚化度、边缘柔化，反向等参数组成；</w:t>
            </w:r>
          </w:p>
          <w:p w:rsidR="00673FCF" w:rsidRDefault="009A188E">
            <w:pPr>
              <w:pStyle w:val="af8"/>
              <w:numPr>
                <w:ilvl w:val="0"/>
                <w:numId w:val="31"/>
              </w:numPr>
              <w:jc w:val="both"/>
            </w:pPr>
            <w:r>
              <w:rPr>
                <w:rFonts w:hint="eastAsia"/>
              </w:rPr>
              <w:t>必须具备变速功能，可以实现镜头的快、慢、曲线变速，变速效果必须达到实时且画面平滑，不能出现拉丝，丢帧等的情况；</w:t>
            </w:r>
          </w:p>
          <w:p w:rsidR="00673FCF" w:rsidRDefault="009A188E">
            <w:pPr>
              <w:pStyle w:val="af8"/>
              <w:numPr>
                <w:ilvl w:val="0"/>
                <w:numId w:val="31"/>
              </w:numPr>
              <w:jc w:val="both"/>
            </w:pPr>
            <w:r>
              <w:rPr>
                <w:rFonts w:hint="eastAsia"/>
              </w:rPr>
              <w:t>▲支持最多可达25机位的多镜头剪辑功能，提供多机位拍摄素材批量合板上时间线功能，并可根据声音、时码等方式对多机位素材进行自动对齐；提供软件虚拟切换台，切换完成后可支持自动合轨；</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5</w:t>
            </w:r>
          </w:p>
        </w:tc>
        <w:tc>
          <w:tcPr>
            <w:tcW w:w="674" w:type="pct"/>
            <w:vAlign w:val="center"/>
          </w:tcPr>
          <w:p w:rsidR="00673FCF" w:rsidRDefault="009A188E">
            <w:pPr>
              <w:pStyle w:val="af8"/>
            </w:pPr>
            <w:r>
              <w:rPr>
                <w:rFonts w:hint="eastAsia"/>
              </w:rPr>
              <w:t>AI智能辅助新闻制作</w:t>
            </w:r>
          </w:p>
        </w:tc>
        <w:tc>
          <w:tcPr>
            <w:tcW w:w="3456" w:type="pct"/>
          </w:tcPr>
          <w:p w:rsidR="00673FCF" w:rsidRDefault="009A188E">
            <w:pPr>
              <w:pStyle w:val="af8"/>
              <w:numPr>
                <w:ilvl w:val="0"/>
                <w:numId w:val="31"/>
              </w:numPr>
              <w:jc w:val="both"/>
            </w:pPr>
            <w:r>
              <w:rPr>
                <w:rFonts w:hint="eastAsia"/>
              </w:rPr>
              <w:t>加入人工智能补帧插件，做慢镜头时达到高速摄影机慢放的效果,要求补帧算法采用光流法，必须重新计算相邻两帧的像素，补帧后才能有效解决因放太慢后产生虚影的问题；</w:t>
            </w:r>
          </w:p>
          <w:p w:rsidR="00673FCF" w:rsidRDefault="009A188E">
            <w:pPr>
              <w:pStyle w:val="af8"/>
              <w:numPr>
                <w:ilvl w:val="0"/>
                <w:numId w:val="31"/>
              </w:numPr>
              <w:jc w:val="both"/>
            </w:pPr>
            <w:r>
              <w:rPr>
                <w:rFonts w:hint="eastAsia"/>
              </w:rPr>
              <w:t>提供音色模板不少于1</w:t>
            </w:r>
            <w:r>
              <w:t>0种，包含方言，普通话，男女声，老中青，二次元，机器人等元素，根据字幕内容自动生成特色音频，多用于民声新闻中情景再现或者电话采访等场景使用，本地化部署，无后期维护费；</w:t>
            </w:r>
          </w:p>
          <w:p w:rsidR="00673FCF" w:rsidRDefault="009A188E">
            <w:pPr>
              <w:pStyle w:val="af8"/>
              <w:numPr>
                <w:ilvl w:val="0"/>
                <w:numId w:val="31"/>
              </w:numPr>
              <w:jc w:val="both"/>
            </w:pPr>
            <w:r>
              <w:rPr>
                <w:rFonts w:hint="eastAsia"/>
              </w:rPr>
              <w:t>具备智能上唱词的能力，可方便快捷地实现语音内容的文字转写，自动生成唱词并与视频对准；支持智能拍唱词，该功能可将导入音频和已有唱词文本通过语音识别，生成唱词时间码，大幅提升字幕制作效率；</w:t>
            </w:r>
          </w:p>
          <w:p w:rsidR="00673FCF" w:rsidRDefault="009A188E">
            <w:pPr>
              <w:pStyle w:val="af8"/>
              <w:numPr>
                <w:ilvl w:val="0"/>
                <w:numId w:val="31"/>
              </w:numPr>
              <w:jc w:val="both"/>
            </w:pPr>
            <w:r>
              <w:rPr>
                <w:rFonts w:hint="eastAsia"/>
                <w:bCs w:val="0"/>
              </w:rPr>
              <w:t>具备智能视频超分功能，提升视频分辨率，修复细节画质，抑制块噪声，提升画面锐度，提供多种超分模型，达到画质自适应选择，保证超分最优效果。</w:t>
            </w:r>
          </w:p>
          <w:p w:rsidR="00673FCF" w:rsidRDefault="009A188E">
            <w:pPr>
              <w:pStyle w:val="af8"/>
              <w:numPr>
                <w:ilvl w:val="0"/>
                <w:numId w:val="31"/>
              </w:numPr>
              <w:jc w:val="both"/>
            </w:pPr>
            <w:r>
              <w:rPr>
                <w:rFonts w:hint="eastAsia"/>
              </w:rPr>
              <w:t>在软件内部署智能美颜能力，实现对脸部画面的辨析，自动调节强光和暗部信息，增加磨皮效果，省去单个调节局部色彩曲线的繁琐过程；</w:t>
            </w:r>
          </w:p>
          <w:p w:rsidR="00673FCF" w:rsidRDefault="009A188E">
            <w:pPr>
              <w:pStyle w:val="af8"/>
              <w:numPr>
                <w:ilvl w:val="0"/>
                <w:numId w:val="31"/>
              </w:numPr>
              <w:jc w:val="both"/>
            </w:pPr>
            <w:r>
              <w:rPr>
                <w:rFonts w:hint="eastAsia"/>
              </w:rPr>
              <w:t>具备智能调节对比度和亮度的功能，尤其天气导致整个画面灰度较高的情况，通过智能修复参数快速让整个画面透亮清晰起来，还原出画面的真实面目，本地化部署，不影响画面实时性；</w:t>
            </w:r>
          </w:p>
          <w:p w:rsidR="00673FCF" w:rsidRDefault="009A188E">
            <w:pPr>
              <w:pStyle w:val="af8"/>
              <w:numPr>
                <w:ilvl w:val="0"/>
                <w:numId w:val="31"/>
              </w:numPr>
              <w:jc w:val="both"/>
            </w:pPr>
            <w:r>
              <w:rPr>
                <w:rFonts w:hint="eastAsia"/>
              </w:rPr>
              <w:t>具备智能遮罩功能，根据画面中人物主体进行脸部或者其他细节选定，生成模糊遮罩并提供动态跟踪；</w:t>
            </w:r>
          </w:p>
          <w:p w:rsidR="00673FCF" w:rsidRDefault="009A188E">
            <w:pPr>
              <w:pStyle w:val="af8"/>
              <w:numPr>
                <w:ilvl w:val="0"/>
                <w:numId w:val="31"/>
              </w:numPr>
              <w:jc w:val="both"/>
            </w:pPr>
            <w:r>
              <w:rPr>
                <w:rFonts w:hint="eastAsia"/>
              </w:rPr>
              <w:t>具备智能降噪功能，快速滤掉低频50-300赫兹，或者高频6000赫兹以上的噪音，将干净的人声精准剥离；</w:t>
            </w:r>
          </w:p>
          <w:p w:rsidR="00673FCF" w:rsidRDefault="009A188E">
            <w:pPr>
              <w:pStyle w:val="af8"/>
              <w:numPr>
                <w:ilvl w:val="0"/>
                <w:numId w:val="31"/>
              </w:numPr>
              <w:jc w:val="both"/>
            </w:pPr>
            <w:r>
              <w:rPr>
                <w:rFonts w:hint="eastAsia"/>
              </w:rPr>
              <w:t>具备智能音频标准化功能，一键将音频高低起伏较大的波形文件，自动按照标准参数值降低或者升高，将音频参数控制在-18db到12db之间；</w:t>
            </w:r>
          </w:p>
          <w:p w:rsidR="00673FCF" w:rsidRDefault="009A188E">
            <w:pPr>
              <w:pStyle w:val="af8"/>
              <w:numPr>
                <w:ilvl w:val="0"/>
                <w:numId w:val="31"/>
              </w:numPr>
              <w:jc w:val="both"/>
            </w:pPr>
            <w:r>
              <w:rPr>
                <w:rFonts w:hint="eastAsia"/>
              </w:rPr>
              <w:t>具备智能防抖功能，识别镜头晃动轨迹，进行轨迹的方向抵消，画面不能因为拉伸而导致变形，该能力应本地化部署，少量占用后台算力资源；</w:t>
            </w:r>
          </w:p>
          <w:p w:rsidR="00673FCF" w:rsidRDefault="009A188E">
            <w:pPr>
              <w:pStyle w:val="af8"/>
              <w:numPr>
                <w:ilvl w:val="0"/>
                <w:numId w:val="31"/>
              </w:numPr>
              <w:jc w:val="both"/>
            </w:pPr>
            <w:r>
              <w:rPr>
                <w:rFonts w:hint="eastAsia"/>
              </w:rPr>
              <w:t>具备数据图文生成能力，可以将静态的数据图表动态化，导入数据即可创建一个动态化的数据图表，实现可视化数据新闻。制作图表的过程中支持为图表配解释性的文字，支持添加不同形状的贴图、不同展现形式的图表模板、地图模板等；</w:t>
            </w:r>
          </w:p>
          <w:p w:rsidR="00673FCF" w:rsidRDefault="009A188E">
            <w:pPr>
              <w:pStyle w:val="af8"/>
              <w:numPr>
                <w:ilvl w:val="0"/>
                <w:numId w:val="31"/>
              </w:numPr>
              <w:jc w:val="both"/>
            </w:pPr>
            <w:r>
              <w:rPr>
                <w:rFonts w:hint="eastAsia"/>
              </w:rPr>
              <w:t>具备智能编辑一键成片功能，导入正规格式文稿，按照所选素材的配音和同期声区分记者与被采访人画像，快速成片；</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6</w:t>
            </w:r>
          </w:p>
        </w:tc>
        <w:tc>
          <w:tcPr>
            <w:tcW w:w="674" w:type="pct"/>
            <w:vAlign w:val="center"/>
          </w:tcPr>
          <w:p w:rsidR="00673FCF" w:rsidRDefault="009A188E">
            <w:pPr>
              <w:pStyle w:val="af8"/>
            </w:pPr>
            <w:r>
              <w:rPr>
                <w:rFonts w:hint="eastAsia"/>
              </w:rPr>
              <w:t>转码</w:t>
            </w:r>
          </w:p>
        </w:tc>
        <w:tc>
          <w:tcPr>
            <w:tcW w:w="3456" w:type="pct"/>
          </w:tcPr>
          <w:p w:rsidR="00673FCF" w:rsidRDefault="009A188E">
            <w:pPr>
              <w:pStyle w:val="af8"/>
              <w:numPr>
                <w:ilvl w:val="0"/>
                <w:numId w:val="31"/>
              </w:numPr>
              <w:jc w:val="both"/>
            </w:pPr>
            <w:r>
              <w:rPr>
                <w:rFonts w:hint="eastAsia"/>
              </w:rPr>
              <w:t>设置统一转码格式，自动检索高清和超高清文件格式是否符合转码要求，导入文件时设置强制转码，高清：mpeg-2 100M 1920×1080 50I，超高清：mpeg-4 240M 3840×2140及同码率且适用内部其他模块调用的编码格式;</w:t>
            </w:r>
          </w:p>
          <w:p w:rsidR="00673FCF" w:rsidRDefault="009A188E">
            <w:pPr>
              <w:pStyle w:val="af8"/>
              <w:numPr>
                <w:ilvl w:val="0"/>
                <w:numId w:val="31"/>
              </w:numPr>
              <w:jc w:val="both"/>
            </w:pPr>
            <w:r>
              <w:rPr>
                <w:rFonts w:hint="eastAsia"/>
              </w:rPr>
              <w:t>TS文件转码，支持多路音频封装，5.1声道AC3音频流和立体声MP2音频流，以便终端可以选择最佳的音频流解析、播放；</w:t>
            </w:r>
          </w:p>
          <w:p w:rsidR="00673FCF" w:rsidRDefault="009A188E">
            <w:pPr>
              <w:pStyle w:val="af8"/>
              <w:numPr>
                <w:ilvl w:val="0"/>
                <w:numId w:val="31"/>
              </w:numPr>
              <w:jc w:val="both"/>
            </w:pPr>
            <w:r>
              <w:rPr>
                <w:rFonts w:hint="eastAsia"/>
              </w:rPr>
              <w:t>设置多种文件输出类型，便于新媒体业务生产，H264、H265、MP4等较为普遍的格式必须支持视音频一体输出；</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7</w:t>
            </w:r>
          </w:p>
        </w:tc>
        <w:tc>
          <w:tcPr>
            <w:tcW w:w="674" w:type="pct"/>
            <w:vAlign w:val="center"/>
          </w:tcPr>
          <w:p w:rsidR="00673FCF" w:rsidRDefault="009A188E">
            <w:pPr>
              <w:pStyle w:val="af8"/>
            </w:pPr>
            <w:r>
              <w:rPr>
                <w:rFonts w:hint="eastAsia"/>
              </w:rPr>
              <w:t>应急下载</w:t>
            </w:r>
          </w:p>
        </w:tc>
        <w:tc>
          <w:tcPr>
            <w:tcW w:w="3456" w:type="pct"/>
          </w:tcPr>
          <w:p w:rsidR="00673FCF" w:rsidRDefault="009A188E">
            <w:pPr>
              <w:pStyle w:val="af8"/>
              <w:numPr>
                <w:ilvl w:val="0"/>
                <w:numId w:val="31"/>
              </w:numPr>
              <w:jc w:val="both"/>
            </w:pPr>
            <w:r>
              <w:rPr>
                <w:rFonts w:hint="eastAsia"/>
              </w:rPr>
              <w:t>时政专用设备安装下载P2卡的模块驱动，确保高清应急下载通道；</w:t>
            </w:r>
          </w:p>
          <w:p w:rsidR="00673FCF" w:rsidRDefault="009A188E">
            <w:pPr>
              <w:pStyle w:val="af8"/>
              <w:numPr>
                <w:ilvl w:val="0"/>
                <w:numId w:val="31"/>
              </w:numPr>
              <w:jc w:val="both"/>
            </w:pPr>
            <w:r>
              <w:rPr>
                <w:rFonts w:hint="eastAsia"/>
              </w:rPr>
              <w:t>针对当天18:00以后未定稿的时政新闻条目，非编软件做应急备份，备份内容故事板结构与素材；</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8</w:t>
            </w:r>
          </w:p>
        </w:tc>
        <w:tc>
          <w:tcPr>
            <w:tcW w:w="674" w:type="pct"/>
            <w:vAlign w:val="center"/>
          </w:tcPr>
          <w:p w:rsidR="00673FCF" w:rsidRDefault="009A188E">
            <w:pPr>
              <w:pStyle w:val="af8"/>
            </w:pPr>
            <w:r>
              <w:rPr>
                <w:rFonts w:hint="eastAsia"/>
              </w:rPr>
              <w:t>字幕模块优化</w:t>
            </w:r>
          </w:p>
        </w:tc>
        <w:tc>
          <w:tcPr>
            <w:tcW w:w="3456" w:type="pct"/>
          </w:tcPr>
          <w:p w:rsidR="00673FCF" w:rsidRDefault="009A188E">
            <w:pPr>
              <w:pStyle w:val="af8"/>
              <w:numPr>
                <w:ilvl w:val="0"/>
                <w:numId w:val="31"/>
              </w:numPr>
              <w:jc w:val="both"/>
            </w:pPr>
            <w:r>
              <w:rPr>
                <w:rFonts w:hint="eastAsia"/>
              </w:rPr>
              <w:t>字幕格式，字体、字号、位置、颜色、加粗、斜体、下划线、删除线可设置；</w:t>
            </w:r>
          </w:p>
          <w:p w:rsidR="00673FCF" w:rsidRDefault="009A188E">
            <w:pPr>
              <w:pStyle w:val="af8"/>
              <w:numPr>
                <w:ilvl w:val="0"/>
                <w:numId w:val="31"/>
              </w:numPr>
              <w:jc w:val="both"/>
            </w:pPr>
            <w:r>
              <w:rPr>
                <w:rFonts w:hint="eastAsia"/>
              </w:rPr>
              <w:t>支持中英文双字幕；</w:t>
            </w:r>
          </w:p>
          <w:p w:rsidR="00673FCF" w:rsidRDefault="009A188E">
            <w:pPr>
              <w:pStyle w:val="af8"/>
              <w:numPr>
                <w:ilvl w:val="0"/>
                <w:numId w:val="31"/>
              </w:numPr>
              <w:jc w:val="both"/>
            </w:pPr>
            <w:r>
              <w:rPr>
                <w:rFonts w:hint="eastAsia"/>
              </w:rPr>
              <w:t>具备强大的传统竖写蒙文字幕功能，丰富的蒙文字幕特技与模板，能支持蒙文静态字幕、蒙文特技字幕、蒙文多层字幕、蒙文唱词字幕、蒙文滚屏字幕等功能的正常使用，支持修改调整，给出特殊符号而无法识别的字符，支持空格，标点符号的半角显示；字体要求有基本的白体、黑体、标题体等15种以上有版权字体；</w:t>
            </w:r>
          </w:p>
          <w:p w:rsidR="00673FCF" w:rsidRDefault="009A188E">
            <w:pPr>
              <w:pStyle w:val="af8"/>
              <w:numPr>
                <w:ilvl w:val="0"/>
                <w:numId w:val="31"/>
              </w:numPr>
              <w:jc w:val="both"/>
            </w:pPr>
            <w:r>
              <w:rPr>
                <w:rFonts w:hint="eastAsia"/>
              </w:rPr>
              <w:t>字幕系统中蒙文字显示要清晰，不可以有字断裂、锯齿等现象，字尾、字边显示要完整；</w:t>
            </w:r>
          </w:p>
          <w:p w:rsidR="00673FCF" w:rsidRDefault="009A188E">
            <w:pPr>
              <w:pStyle w:val="af8"/>
              <w:numPr>
                <w:ilvl w:val="0"/>
                <w:numId w:val="31"/>
              </w:numPr>
              <w:jc w:val="both"/>
            </w:pPr>
            <w:r>
              <w:rPr>
                <w:rFonts w:hint="eastAsia"/>
              </w:rPr>
              <w:t>支持各种图像文件的导入上轨、尺寸修改以及动画制作；</w:t>
            </w:r>
          </w:p>
          <w:p w:rsidR="00673FCF" w:rsidRDefault="009A188E">
            <w:pPr>
              <w:pStyle w:val="af8"/>
              <w:numPr>
                <w:ilvl w:val="0"/>
                <w:numId w:val="31"/>
              </w:numPr>
              <w:jc w:val="both"/>
            </w:pPr>
            <w:r>
              <w:rPr>
                <w:rFonts w:hint="eastAsia"/>
              </w:rPr>
              <w:t>须可调整字号、行间距、字间距、字幕编辑窗口大小；</w:t>
            </w:r>
          </w:p>
          <w:p w:rsidR="00673FCF" w:rsidRDefault="009A188E">
            <w:pPr>
              <w:pStyle w:val="af8"/>
              <w:numPr>
                <w:ilvl w:val="0"/>
                <w:numId w:val="31"/>
              </w:numPr>
              <w:jc w:val="both"/>
            </w:pPr>
            <w:r>
              <w:rPr>
                <w:rFonts w:hint="eastAsia"/>
              </w:rPr>
              <w:t>时间线或字幕编辑可以输出</w:t>
            </w:r>
            <w:r>
              <w:t>TGA、PNG动画序列；</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r w:rsidR="00673FCF">
        <w:tc>
          <w:tcPr>
            <w:tcW w:w="318" w:type="pct"/>
            <w:vAlign w:val="center"/>
          </w:tcPr>
          <w:p w:rsidR="00673FCF" w:rsidRDefault="009A188E">
            <w:pPr>
              <w:pStyle w:val="af8"/>
            </w:pPr>
            <w:r>
              <w:rPr>
                <w:rFonts w:hint="eastAsia"/>
              </w:rPr>
              <w:t>9</w:t>
            </w:r>
          </w:p>
        </w:tc>
        <w:tc>
          <w:tcPr>
            <w:tcW w:w="674" w:type="pct"/>
            <w:vAlign w:val="center"/>
          </w:tcPr>
          <w:p w:rsidR="00673FCF" w:rsidRDefault="009A188E">
            <w:pPr>
              <w:pStyle w:val="af8"/>
            </w:pPr>
            <w:r>
              <w:rPr>
                <w:rFonts w:hint="eastAsia"/>
              </w:rPr>
              <w:t>其他</w:t>
            </w:r>
          </w:p>
        </w:tc>
        <w:tc>
          <w:tcPr>
            <w:tcW w:w="3456" w:type="pct"/>
          </w:tcPr>
          <w:p w:rsidR="00673FCF" w:rsidRDefault="009A188E">
            <w:pPr>
              <w:pStyle w:val="af8"/>
              <w:numPr>
                <w:ilvl w:val="0"/>
                <w:numId w:val="31"/>
              </w:numPr>
              <w:jc w:val="both"/>
            </w:pPr>
            <w:r>
              <w:rPr>
                <w:rFonts w:hint="eastAsia"/>
              </w:rPr>
              <w:t>支持素材重链接功能，素材因路径变化而导致的故事板显示离线，可通过指定路径实现素材重新链接，并支持批量素材重链；</w:t>
            </w:r>
          </w:p>
          <w:p w:rsidR="00673FCF" w:rsidRDefault="009A188E">
            <w:pPr>
              <w:pStyle w:val="af8"/>
              <w:numPr>
                <w:ilvl w:val="0"/>
                <w:numId w:val="31"/>
              </w:numPr>
              <w:jc w:val="both"/>
            </w:pPr>
            <w:r>
              <w:rPr>
                <w:rFonts w:hint="eastAsia"/>
              </w:rPr>
              <w:t>非编软件配备相应的后台打包合成工具，前端显示打包速度，要满足网络化制作要求，形成一次打包多流程调用，节省分别合成的空间浪费；</w:t>
            </w:r>
          </w:p>
          <w:p w:rsidR="00673FCF" w:rsidRDefault="009A188E">
            <w:pPr>
              <w:pStyle w:val="af8"/>
              <w:numPr>
                <w:ilvl w:val="0"/>
                <w:numId w:val="31"/>
              </w:numPr>
              <w:jc w:val="both"/>
            </w:pPr>
            <w:r>
              <w:rPr>
                <w:rFonts w:hint="eastAsia"/>
              </w:rPr>
              <w:t>支持通过边缘云方式部署，软件适配相同版本，站点配置至少支持一拖四，两台有卡，两台无卡，配P2驱动器，上载高清或者超高清素材入内容库，平台共享；</w:t>
            </w:r>
          </w:p>
          <w:p w:rsidR="00673FCF" w:rsidRDefault="009A188E">
            <w:pPr>
              <w:pStyle w:val="af8"/>
              <w:numPr>
                <w:ilvl w:val="0"/>
                <w:numId w:val="31"/>
              </w:numPr>
              <w:jc w:val="both"/>
            </w:pPr>
            <w:r>
              <w:rPr>
                <w:rFonts w:hint="eastAsia"/>
              </w:rPr>
              <w:t>部署第三方正版软件</w:t>
            </w:r>
            <w:r>
              <w:t>PR\AE\达芬奇各5套，支持软件版本升级，并且安装包适配操作系统及硬件环境；</w:t>
            </w:r>
          </w:p>
        </w:tc>
        <w:tc>
          <w:tcPr>
            <w:tcW w:w="253" w:type="pct"/>
            <w:vAlign w:val="center"/>
          </w:tcPr>
          <w:p w:rsidR="00673FCF" w:rsidRDefault="009A188E">
            <w:pPr>
              <w:pStyle w:val="af8"/>
            </w:pPr>
            <w:r>
              <w:t>1</w:t>
            </w:r>
          </w:p>
        </w:tc>
        <w:tc>
          <w:tcPr>
            <w:tcW w:w="299" w:type="pct"/>
            <w:vAlign w:val="center"/>
          </w:tcPr>
          <w:p w:rsidR="00673FCF" w:rsidRDefault="009A188E">
            <w:pPr>
              <w:pStyle w:val="af8"/>
            </w:pPr>
            <w:r>
              <w:rPr>
                <w:rFonts w:hint="eastAsia"/>
              </w:rPr>
              <w:t>套</w:t>
            </w:r>
          </w:p>
        </w:tc>
      </w:tr>
    </w:tbl>
    <w:p w:rsidR="00673FCF" w:rsidRDefault="009A188E">
      <w:pPr>
        <w:pStyle w:val="3"/>
      </w:pPr>
      <w:bookmarkStart w:id="114" w:name="_Toc15058"/>
      <w:bookmarkEnd w:id="113"/>
      <w:r>
        <w:rPr>
          <w:rFonts w:hint="eastAsia"/>
        </w:rPr>
        <w:t>配音及音频</w:t>
      </w:r>
      <w:bookmarkEnd w:id="114"/>
    </w:p>
    <w:tbl>
      <w:tblPr>
        <w:tblW w:w="506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64"/>
        <w:gridCol w:w="5825"/>
        <w:gridCol w:w="437"/>
        <w:gridCol w:w="518"/>
      </w:tblGrid>
      <w:tr w:rsidR="00673FCF">
        <w:trPr>
          <w:trHeight w:val="411"/>
        </w:trPr>
        <w:tc>
          <w:tcPr>
            <w:tcW w:w="401" w:type="pct"/>
            <w:vAlign w:val="center"/>
          </w:tcPr>
          <w:p w:rsidR="00673FCF" w:rsidRDefault="009A188E">
            <w:pPr>
              <w:pStyle w:val="af8"/>
            </w:pPr>
            <w:r>
              <w:rPr>
                <w:rFonts w:hint="eastAsia"/>
              </w:rPr>
              <w:t>序号</w:t>
            </w:r>
          </w:p>
        </w:tc>
        <w:tc>
          <w:tcPr>
            <w:tcW w:w="674" w:type="pct"/>
            <w:vAlign w:val="center"/>
          </w:tcPr>
          <w:p w:rsidR="00673FCF" w:rsidRDefault="009A188E">
            <w:pPr>
              <w:pStyle w:val="af8"/>
            </w:pPr>
            <w:r>
              <w:rPr>
                <w:rFonts w:hint="eastAsia"/>
              </w:rPr>
              <w:t>模块</w:t>
            </w:r>
          </w:p>
        </w:tc>
        <w:tc>
          <w:tcPr>
            <w:tcW w:w="3372" w:type="pct"/>
          </w:tcPr>
          <w:p w:rsidR="00673FCF" w:rsidRDefault="009A188E">
            <w:pPr>
              <w:pStyle w:val="af8"/>
            </w:pPr>
            <w:r>
              <w:rPr>
                <w:rFonts w:hint="eastAsia"/>
              </w:rPr>
              <w:t>技术要求</w:t>
            </w:r>
          </w:p>
        </w:tc>
        <w:tc>
          <w:tcPr>
            <w:tcW w:w="253" w:type="pct"/>
            <w:vAlign w:val="center"/>
          </w:tcPr>
          <w:p w:rsidR="00673FCF" w:rsidRDefault="009A188E">
            <w:pPr>
              <w:pStyle w:val="af8"/>
            </w:pPr>
            <w:r>
              <w:rPr>
                <w:rFonts w:hint="eastAsia"/>
              </w:rPr>
              <w:t>数量</w:t>
            </w:r>
          </w:p>
        </w:tc>
        <w:tc>
          <w:tcPr>
            <w:tcW w:w="300" w:type="pct"/>
            <w:vAlign w:val="center"/>
          </w:tcPr>
          <w:p w:rsidR="00673FCF" w:rsidRDefault="009A188E">
            <w:pPr>
              <w:pStyle w:val="af8"/>
            </w:pPr>
            <w:r>
              <w:rPr>
                <w:rFonts w:hint="eastAsia"/>
              </w:rPr>
              <w:t>单位</w:t>
            </w:r>
          </w:p>
        </w:tc>
      </w:tr>
      <w:tr w:rsidR="00673FCF">
        <w:trPr>
          <w:trHeight w:val="685"/>
        </w:trPr>
        <w:tc>
          <w:tcPr>
            <w:tcW w:w="401" w:type="pct"/>
            <w:vAlign w:val="center"/>
          </w:tcPr>
          <w:p w:rsidR="00673FCF" w:rsidRDefault="009A188E">
            <w:pPr>
              <w:pStyle w:val="af8"/>
            </w:pPr>
            <w:r>
              <w:rPr>
                <w:rFonts w:hint="eastAsia"/>
              </w:rPr>
              <w:t>1</w:t>
            </w:r>
          </w:p>
        </w:tc>
        <w:tc>
          <w:tcPr>
            <w:tcW w:w="674" w:type="pct"/>
            <w:vAlign w:val="center"/>
          </w:tcPr>
          <w:p w:rsidR="00673FCF" w:rsidRDefault="009A188E">
            <w:pPr>
              <w:pStyle w:val="af8"/>
            </w:pPr>
            <w:r>
              <w:rPr>
                <w:rFonts w:hint="eastAsia"/>
              </w:rPr>
              <w:t>配音</w:t>
            </w:r>
          </w:p>
        </w:tc>
        <w:tc>
          <w:tcPr>
            <w:tcW w:w="3372" w:type="pct"/>
          </w:tcPr>
          <w:p w:rsidR="00673FCF" w:rsidRDefault="009A188E">
            <w:pPr>
              <w:pStyle w:val="af8"/>
              <w:numPr>
                <w:ilvl w:val="0"/>
                <w:numId w:val="32"/>
              </w:numPr>
              <w:jc w:val="both"/>
            </w:pPr>
            <w:r>
              <w:rPr>
                <w:rFonts w:hint="eastAsia"/>
              </w:rPr>
              <w:t>支持音配画和画配音两种配音方式；</w:t>
            </w:r>
          </w:p>
          <w:p w:rsidR="00673FCF" w:rsidRDefault="009A188E">
            <w:pPr>
              <w:pStyle w:val="af8"/>
              <w:numPr>
                <w:ilvl w:val="0"/>
                <w:numId w:val="32"/>
              </w:numPr>
              <w:jc w:val="both"/>
            </w:pPr>
            <w:r>
              <w:rPr>
                <w:rFonts w:hint="eastAsia"/>
              </w:rPr>
              <w:t>在配音模式打开节目时，时间线除配音轨可编辑以外，其余轨道均处于锁定状态；编辑模式打开节目时，编辑人员仅能编辑非配音轨，配音轨为锁定状态，配音结束后保存即可使用；</w:t>
            </w:r>
          </w:p>
          <w:p w:rsidR="00673FCF" w:rsidRDefault="009A188E">
            <w:pPr>
              <w:pStyle w:val="af8"/>
              <w:numPr>
                <w:ilvl w:val="0"/>
                <w:numId w:val="32"/>
              </w:numPr>
              <w:jc w:val="both"/>
            </w:pPr>
            <w:r>
              <w:rPr>
                <w:rFonts w:hint="eastAsia"/>
              </w:rPr>
              <w:t>配音完成后配音素材直接上时间线进行编辑，支持对声音进行打点、预听、逐帧编辑等功能；</w:t>
            </w:r>
          </w:p>
          <w:p w:rsidR="00673FCF" w:rsidRDefault="009A188E">
            <w:pPr>
              <w:pStyle w:val="af8"/>
              <w:numPr>
                <w:ilvl w:val="0"/>
                <w:numId w:val="32"/>
              </w:numPr>
              <w:jc w:val="both"/>
            </w:pPr>
            <w:r>
              <w:rPr>
                <w:rFonts w:hint="eastAsia"/>
              </w:rPr>
              <w:t>配备广播级专业声卡，提供独立的配音素材管理模块；</w:t>
            </w:r>
          </w:p>
          <w:p w:rsidR="00673FCF" w:rsidRDefault="009A188E">
            <w:pPr>
              <w:pStyle w:val="af8"/>
              <w:numPr>
                <w:ilvl w:val="0"/>
                <w:numId w:val="32"/>
              </w:numPr>
              <w:jc w:val="both"/>
            </w:pPr>
            <w:r>
              <w:rPr>
                <w:rFonts w:hint="eastAsia"/>
              </w:rPr>
              <w:t>实现配音场景的定制化需求；</w:t>
            </w:r>
          </w:p>
        </w:tc>
        <w:tc>
          <w:tcPr>
            <w:tcW w:w="253" w:type="pct"/>
            <w:vAlign w:val="center"/>
          </w:tcPr>
          <w:p w:rsidR="00673FCF" w:rsidRDefault="009A188E">
            <w:pPr>
              <w:pStyle w:val="af8"/>
            </w:pPr>
            <w:r>
              <w:t>1</w:t>
            </w:r>
          </w:p>
        </w:tc>
        <w:tc>
          <w:tcPr>
            <w:tcW w:w="300" w:type="pct"/>
            <w:vAlign w:val="center"/>
          </w:tcPr>
          <w:p w:rsidR="00673FCF" w:rsidRDefault="009A188E">
            <w:pPr>
              <w:pStyle w:val="af8"/>
            </w:pPr>
            <w:r>
              <w:rPr>
                <w:rFonts w:hint="eastAsia"/>
              </w:rPr>
              <w:t>套</w:t>
            </w:r>
          </w:p>
        </w:tc>
      </w:tr>
      <w:tr w:rsidR="00673FCF">
        <w:trPr>
          <w:trHeight w:val="685"/>
        </w:trPr>
        <w:tc>
          <w:tcPr>
            <w:tcW w:w="401" w:type="pct"/>
            <w:vAlign w:val="center"/>
          </w:tcPr>
          <w:p w:rsidR="00673FCF" w:rsidRDefault="009A188E">
            <w:pPr>
              <w:pStyle w:val="af8"/>
            </w:pPr>
            <w:r>
              <w:rPr>
                <w:rFonts w:hint="eastAsia"/>
              </w:rPr>
              <w:t>2</w:t>
            </w:r>
          </w:p>
        </w:tc>
        <w:tc>
          <w:tcPr>
            <w:tcW w:w="674" w:type="pct"/>
            <w:vAlign w:val="center"/>
          </w:tcPr>
          <w:p w:rsidR="00673FCF" w:rsidRDefault="009A188E">
            <w:pPr>
              <w:pStyle w:val="af8"/>
            </w:pPr>
            <w:r>
              <w:rPr>
                <w:rFonts w:hint="eastAsia"/>
              </w:rPr>
              <w:t>音频</w:t>
            </w:r>
          </w:p>
        </w:tc>
        <w:tc>
          <w:tcPr>
            <w:tcW w:w="3372" w:type="pct"/>
          </w:tcPr>
          <w:p w:rsidR="00673FCF" w:rsidRDefault="009A188E">
            <w:pPr>
              <w:pStyle w:val="af8"/>
              <w:numPr>
                <w:ilvl w:val="0"/>
                <w:numId w:val="32"/>
              </w:numPr>
              <w:jc w:val="both"/>
            </w:pPr>
            <w:r>
              <w:rPr>
                <w:rFonts w:hint="eastAsia"/>
              </w:rPr>
              <w:t>提供内置数字调音台，支持声道复制、混音，音频矩阵多种混音处理，支持音量调整；</w:t>
            </w:r>
          </w:p>
          <w:p w:rsidR="00673FCF" w:rsidRDefault="009A188E">
            <w:pPr>
              <w:pStyle w:val="af8"/>
              <w:numPr>
                <w:ilvl w:val="0"/>
                <w:numId w:val="32"/>
              </w:numPr>
              <w:jc w:val="both"/>
            </w:pPr>
            <w:r>
              <w:rPr>
                <w:rFonts w:hint="eastAsia"/>
              </w:rPr>
              <w:t>增加多种音频特效，包括淡入淡出、拉伸、变调、均衡等，支持直接拖拽上轨进行特效处理；</w:t>
            </w:r>
          </w:p>
          <w:p w:rsidR="00673FCF" w:rsidRDefault="009A188E">
            <w:pPr>
              <w:pStyle w:val="af8"/>
              <w:numPr>
                <w:ilvl w:val="0"/>
                <w:numId w:val="32"/>
              </w:numPr>
              <w:jc w:val="both"/>
            </w:pPr>
            <w:r>
              <w:rPr>
                <w:rFonts w:hint="eastAsia"/>
              </w:rPr>
              <w:t>支持8轨道以上音频编辑、剪辑功能，配合节目需要输出5.1和7.1声道环绕立体声文件；</w:t>
            </w:r>
          </w:p>
          <w:p w:rsidR="00673FCF" w:rsidRDefault="009A188E">
            <w:pPr>
              <w:pStyle w:val="af8"/>
              <w:numPr>
                <w:ilvl w:val="0"/>
                <w:numId w:val="32"/>
              </w:numPr>
              <w:jc w:val="both"/>
            </w:pPr>
            <w:r>
              <w:rPr>
                <w:rFonts w:hint="eastAsia"/>
              </w:rPr>
              <w:t>支持波形预览；右键添加常用特技；</w:t>
            </w:r>
          </w:p>
          <w:p w:rsidR="00673FCF" w:rsidRDefault="009A188E">
            <w:pPr>
              <w:pStyle w:val="af8"/>
              <w:numPr>
                <w:ilvl w:val="0"/>
                <w:numId w:val="32"/>
              </w:numPr>
              <w:jc w:val="both"/>
            </w:pPr>
            <w:r>
              <w:rPr>
                <w:rFonts w:hint="eastAsia"/>
              </w:rPr>
              <w:t>▲支持智能人声闪避功能，可自动调整音乐等背景音频轨的音频增益，在人物对话时自动调整增益，避免音乐的音量过大影响人声的收听。</w:t>
            </w:r>
          </w:p>
        </w:tc>
        <w:tc>
          <w:tcPr>
            <w:tcW w:w="253" w:type="pct"/>
            <w:vAlign w:val="center"/>
          </w:tcPr>
          <w:p w:rsidR="00673FCF" w:rsidRDefault="009A188E">
            <w:pPr>
              <w:pStyle w:val="af8"/>
            </w:pPr>
            <w:r>
              <w:t>1</w:t>
            </w:r>
          </w:p>
        </w:tc>
        <w:tc>
          <w:tcPr>
            <w:tcW w:w="300" w:type="pct"/>
            <w:vAlign w:val="center"/>
          </w:tcPr>
          <w:p w:rsidR="00673FCF" w:rsidRDefault="009A188E">
            <w:pPr>
              <w:pStyle w:val="af8"/>
            </w:pPr>
            <w:r>
              <w:rPr>
                <w:rFonts w:hint="eastAsia"/>
              </w:rPr>
              <w:t>套</w:t>
            </w:r>
          </w:p>
        </w:tc>
      </w:tr>
    </w:tbl>
    <w:p w:rsidR="00673FCF" w:rsidRDefault="009A188E">
      <w:pPr>
        <w:pStyle w:val="3"/>
      </w:pPr>
      <w:bookmarkStart w:id="115" w:name="_Toc14932"/>
      <w:r>
        <w:rPr>
          <w:rFonts w:hint="eastAsia"/>
        </w:rPr>
        <w:t>审片</w:t>
      </w:r>
      <w:bookmarkEnd w:id="115"/>
    </w:p>
    <w:p w:rsidR="00673FCF" w:rsidRDefault="009A188E">
      <w:pPr>
        <w:pStyle w:val="afd"/>
        <w:spacing w:line="560" w:lineRule="exact"/>
        <w:ind w:firstLine="640"/>
      </w:pPr>
      <w:r>
        <w:rPr>
          <w:rFonts w:hint="eastAsia"/>
        </w:rPr>
        <w:t>节目审看是对节目制作过程中的一般性内容审看和技术审查，具备网上高质量审看功能以及自动技术审查和人工技术审查结果功能。</w:t>
      </w:r>
    </w:p>
    <w:tbl>
      <w:tblPr>
        <w:tblW w:w="506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72"/>
        <w:gridCol w:w="6117"/>
        <w:gridCol w:w="437"/>
        <w:gridCol w:w="518"/>
      </w:tblGrid>
      <w:tr w:rsidR="00673FCF">
        <w:trPr>
          <w:trHeight w:val="369"/>
        </w:trPr>
        <w:tc>
          <w:tcPr>
            <w:tcW w:w="401" w:type="pct"/>
            <w:vAlign w:val="center"/>
          </w:tcPr>
          <w:p w:rsidR="00673FCF" w:rsidRDefault="009A188E">
            <w:pPr>
              <w:pStyle w:val="af8"/>
            </w:pPr>
            <w:r>
              <w:rPr>
                <w:rFonts w:hint="eastAsia"/>
              </w:rPr>
              <w:t>序号</w:t>
            </w:r>
          </w:p>
        </w:tc>
        <w:tc>
          <w:tcPr>
            <w:tcW w:w="505" w:type="pct"/>
            <w:vAlign w:val="center"/>
          </w:tcPr>
          <w:p w:rsidR="00673FCF" w:rsidRDefault="009A188E">
            <w:pPr>
              <w:pStyle w:val="af8"/>
            </w:pPr>
            <w:r>
              <w:rPr>
                <w:rFonts w:hint="eastAsia"/>
              </w:rPr>
              <w:t>模块</w:t>
            </w:r>
          </w:p>
        </w:tc>
        <w:tc>
          <w:tcPr>
            <w:tcW w:w="3541" w:type="pct"/>
            <w:vAlign w:val="center"/>
          </w:tcPr>
          <w:p w:rsidR="00673FCF" w:rsidRDefault="009A188E">
            <w:pPr>
              <w:pStyle w:val="af8"/>
            </w:pPr>
            <w:r>
              <w:rPr>
                <w:rFonts w:hint="eastAsia"/>
              </w:rPr>
              <w:t>技术要求</w:t>
            </w:r>
          </w:p>
        </w:tc>
        <w:tc>
          <w:tcPr>
            <w:tcW w:w="253" w:type="pct"/>
            <w:vAlign w:val="center"/>
          </w:tcPr>
          <w:p w:rsidR="00673FCF" w:rsidRDefault="009A188E">
            <w:pPr>
              <w:pStyle w:val="af8"/>
            </w:pPr>
            <w:r>
              <w:rPr>
                <w:rFonts w:hint="eastAsia"/>
              </w:rPr>
              <w:t>数量</w:t>
            </w:r>
          </w:p>
        </w:tc>
        <w:tc>
          <w:tcPr>
            <w:tcW w:w="300" w:type="pct"/>
            <w:vAlign w:val="center"/>
          </w:tcPr>
          <w:p w:rsidR="00673FCF" w:rsidRDefault="009A188E">
            <w:pPr>
              <w:pStyle w:val="af8"/>
            </w:pPr>
            <w:r>
              <w:rPr>
                <w:rFonts w:hint="eastAsia"/>
              </w:rPr>
              <w:t>单位</w:t>
            </w:r>
          </w:p>
        </w:tc>
      </w:tr>
      <w:tr w:rsidR="00673FCF">
        <w:trPr>
          <w:trHeight w:val="685"/>
        </w:trPr>
        <w:tc>
          <w:tcPr>
            <w:tcW w:w="401" w:type="pct"/>
            <w:vAlign w:val="center"/>
          </w:tcPr>
          <w:p w:rsidR="00673FCF" w:rsidRDefault="009A188E">
            <w:pPr>
              <w:pStyle w:val="af8"/>
            </w:pPr>
            <w:r>
              <w:rPr>
                <w:rFonts w:hint="eastAsia"/>
              </w:rPr>
              <w:t>1</w:t>
            </w:r>
          </w:p>
        </w:tc>
        <w:tc>
          <w:tcPr>
            <w:tcW w:w="505" w:type="pct"/>
            <w:vAlign w:val="center"/>
          </w:tcPr>
          <w:p w:rsidR="00673FCF" w:rsidRDefault="009A188E">
            <w:pPr>
              <w:pStyle w:val="af8"/>
            </w:pPr>
            <w:r>
              <w:rPr>
                <w:rFonts w:hint="eastAsia"/>
              </w:rPr>
              <w:t>内容审核模块</w:t>
            </w:r>
          </w:p>
        </w:tc>
        <w:tc>
          <w:tcPr>
            <w:tcW w:w="3541" w:type="pct"/>
          </w:tcPr>
          <w:p w:rsidR="00673FCF" w:rsidRDefault="009A188E">
            <w:pPr>
              <w:pStyle w:val="af8"/>
              <w:numPr>
                <w:ilvl w:val="0"/>
                <w:numId w:val="33"/>
              </w:numPr>
              <w:jc w:val="left"/>
            </w:pPr>
            <w:r>
              <w:rPr>
                <w:rFonts w:hint="eastAsia"/>
              </w:rPr>
              <w:t>支持新闻条目类节目和新闻专题类节目审核；</w:t>
            </w:r>
          </w:p>
          <w:p w:rsidR="00673FCF" w:rsidRDefault="009A188E">
            <w:pPr>
              <w:pStyle w:val="af8"/>
              <w:numPr>
                <w:ilvl w:val="0"/>
                <w:numId w:val="33"/>
              </w:numPr>
              <w:jc w:val="left"/>
            </w:pPr>
            <w:r>
              <w:rPr>
                <w:rFonts w:hint="eastAsia"/>
              </w:rPr>
              <w:t>支持串行、并行逐级审核流程，也要支持全审核流程可见，最高级直接审核的特殊审片流程；</w:t>
            </w:r>
          </w:p>
          <w:p w:rsidR="00673FCF" w:rsidRDefault="009A188E">
            <w:pPr>
              <w:pStyle w:val="af8"/>
              <w:numPr>
                <w:ilvl w:val="0"/>
                <w:numId w:val="33"/>
              </w:numPr>
              <w:jc w:val="left"/>
            </w:pPr>
            <w:r>
              <w:rPr>
                <w:rFonts w:hint="eastAsia"/>
              </w:rPr>
              <w:t>提供异地多端审核机制，B/S审片，手机端APP，办公网等，支持修改意见标注同步等信息；</w:t>
            </w:r>
          </w:p>
          <w:p w:rsidR="00673FCF" w:rsidRDefault="009A188E">
            <w:pPr>
              <w:pStyle w:val="af8"/>
              <w:numPr>
                <w:ilvl w:val="0"/>
                <w:numId w:val="33"/>
              </w:numPr>
              <w:jc w:val="left"/>
            </w:pPr>
            <w:r>
              <w:rPr>
                <w:rFonts w:hint="eastAsia"/>
              </w:rPr>
              <w:t>审片工作站支持同时调阅与节目相关的文字信息和视频信息进行审阅，可选择回复意见；</w:t>
            </w:r>
          </w:p>
          <w:p w:rsidR="00673FCF" w:rsidRDefault="009A188E">
            <w:pPr>
              <w:pStyle w:val="af8"/>
              <w:numPr>
                <w:ilvl w:val="0"/>
                <w:numId w:val="33"/>
              </w:numPr>
              <w:jc w:val="left"/>
            </w:pPr>
            <w:r>
              <w:rPr>
                <w:rFonts w:hint="eastAsia"/>
              </w:rPr>
              <w:t>▲审片界面支持视频打点标注、输入审核意见，非编工具的编辑界面可以继承并显示审片标注点和意见。</w:t>
            </w:r>
          </w:p>
        </w:tc>
        <w:tc>
          <w:tcPr>
            <w:tcW w:w="253" w:type="pct"/>
            <w:vAlign w:val="center"/>
          </w:tcPr>
          <w:p w:rsidR="00673FCF" w:rsidRDefault="009A188E">
            <w:pPr>
              <w:pStyle w:val="af8"/>
            </w:pPr>
            <w:r>
              <w:t>1</w:t>
            </w:r>
          </w:p>
        </w:tc>
        <w:tc>
          <w:tcPr>
            <w:tcW w:w="300" w:type="pct"/>
            <w:vAlign w:val="center"/>
          </w:tcPr>
          <w:p w:rsidR="00673FCF" w:rsidRDefault="009A188E">
            <w:pPr>
              <w:pStyle w:val="af8"/>
            </w:pPr>
            <w:r>
              <w:rPr>
                <w:rFonts w:hint="eastAsia"/>
              </w:rPr>
              <w:t>套</w:t>
            </w:r>
          </w:p>
        </w:tc>
      </w:tr>
      <w:tr w:rsidR="00673FCF">
        <w:trPr>
          <w:trHeight w:val="983"/>
        </w:trPr>
        <w:tc>
          <w:tcPr>
            <w:tcW w:w="401" w:type="pct"/>
            <w:vAlign w:val="center"/>
          </w:tcPr>
          <w:p w:rsidR="00673FCF" w:rsidRDefault="009A188E">
            <w:pPr>
              <w:pStyle w:val="af8"/>
            </w:pPr>
            <w:r>
              <w:rPr>
                <w:rFonts w:hint="eastAsia"/>
              </w:rPr>
              <w:t>2</w:t>
            </w:r>
          </w:p>
        </w:tc>
        <w:tc>
          <w:tcPr>
            <w:tcW w:w="505" w:type="pct"/>
            <w:vAlign w:val="center"/>
          </w:tcPr>
          <w:p w:rsidR="00673FCF" w:rsidRDefault="009A188E">
            <w:pPr>
              <w:pStyle w:val="af8"/>
            </w:pPr>
            <w:r>
              <w:rPr>
                <w:rFonts w:hint="eastAsia"/>
              </w:rPr>
              <w:t>技术审核</w:t>
            </w:r>
          </w:p>
        </w:tc>
        <w:tc>
          <w:tcPr>
            <w:tcW w:w="3541" w:type="pct"/>
          </w:tcPr>
          <w:p w:rsidR="00673FCF" w:rsidRDefault="009A188E">
            <w:pPr>
              <w:pStyle w:val="af8"/>
              <w:numPr>
                <w:ilvl w:val="0"/>
                <w:numId w:val="33"/>
              </w:numPr>
              <w:jc w:val="left"/>
            </w:pPr>
            <w:r>
              <w:rPr>
                <w:rFonts w:hint="eastAsia"/>
              </w:rPr>
              <w:t>支持多种清晰度节目审核；</w:t>
            </w:r>
          </w:p>
          <w:p w:rsidR="00673FCF" w:rsidRDefault="009A188E">
            <w:pPr>
              <w:pStyle w:val="af8"/>
              <w:numPr>
                <w:ilvl w:val="0"/>
                <w:numId w:val="33"/>
              </w:numPr>
              <w:jc w:val="left"/>
            </w:pPr>
            <w:r>
              <w:rPr>
                <w:rFonts w:hint="eastAsia"/>
              </w:rPr>
              <w:t>支持视频输出至监视器监看；</w:t>
            </w:r>
          </w:p>
          <w:p w:rsidR="00673FCF" w:rsidRDefault="009A188E">
            <w:pPr>
              <w:pStyle w:val="af8"/>
              <w:numPr>
                <w:ilvl w:val="0"/>
                <w:numId w:val="33"/>
              </w:numPr>
              <w:jc w:val="left"/>
            </w:pPr>
            <w:r>
              <w:rPr>
                <w:rFonts w:hint="eastAsia"/>
              </w:rPr>
              <w:t>审核人的每一步操作（修改画面或文稿、通过）都有相应的记录，要有事件的追溯跟踪；</w:t>
            </w:r>
          </w:p>
          <w:p w:rsidR="00673FCF" w:rsidRDefault="009A188E">
            <w:pPr>
              <w:pStyle w:val="af8"/>
              <w:numPr>
                <w:ilvl w:val="0"/>
                <w:numId w:val="33"/>
              </w:numPr>
              <w:jc w:val="left"/>
            </w:pPr>
            <w:r>
              <w:rPr>
                <w:rFonts w:hint="eastAsia"/>
              </w:rPr>
              <w:t>审片室监看设备具备左右声道监听，以便及时发现片源声道是单声道的情况；</w:t>
            </w:r>
          </w:p>
          <w:p w:rsidR="00673FCF" w:rsidRDefault="009A188E">
            <w:pPr>
              <w:pStyle w:val="af8"/>
              <w:numPr>
                <w:ilvl w:val="0"/>
                <w:numId w:val="33"/>
              </w:numPr>
              <w:jc w:val="left"/>
            </w:pPr>
            <w:r>
              <w:rPr>
                <w:rFonts w:hint="eastAsia"/>
              </w:rPr>
              <w:t>具备审看故事板和成片的功能；</w:t>
            </w:r>
          </w:p>
          <w:p w:rsidR="00673FCF" w:rsidRDefault="009A188E">
            <w:pPr>
              <w:pStyle w:val="af8"/>
              <w:numPr>
                <w:ilvl w:val="0"/>
                <w:numId w:val="33"/>
              </w:numPr>
              <w:jc w:val="left"/>
            </w:pPr>
            <w:r>
              <w:rPr>
                <w:rFonts w:hint="eastAsia"/>
              </w:rPr>
              <w:t>审查通过的节目可根据策略自动送入演播室进行节目播出，未通过节目可在编辑工作站中再次打开，根据审查意见进行修改；</w:t>
            </w:r>
          </w:p>
          <w:p w:rsidR="00673FCF" w:rsidRDefault="009A188E">
            <w:pPr>
              <w:pStyle w:val="af8"/>
              <w:numPr>
                <w:ilvl w:val="0"/>
                <w:numId w:val="33"/>
              </w:numPr>
              <w:jc w:val="left"/>
            </w:pPr>
            <w:r>
              <w:rPr>
                <w:rFonts w:hint="eastAsia"/>
              </w:rPr>
              <w:t>支持审片流程自定义，审片支持故事板锁定方式审核；</w:t>
            </w:r>
          </w:p>
          <w:p w:rsidR="00673FCF" w:rsidRDefault="009A188E">
            <w:pPr>
              <w:pStyle w:val="af8"/>
              <w:numPr>
                <w:ilvl w:val="0"/>
                <w:numId w:val="33"/>
              </w:numPr>
              <w:jc w:val="left"/>
            </w:pPr>
            <w:r>
              <w:rPr>
                <w:rFonts w:hint="eastAsia"/>
              </w:rPr>
              <w:t>支持通过和退回操作；</w:t>
            </w:r>
          </w:p>
        </w:tc>
        <w:tc>
          <w:tcPr>
            <w:tcW w:w="253" w:type="pct"/>
            <w:vAlign w:val="center"/>
          </w:tcPr>
          <w:p w:rsidR="00673FCF" w:rsidRDefault="009A188E">
            <w:pPr>
              <w:pStyle w:val="af8"/>
            </w:pPr>
            <w:r>
              <w:t>1</w:t>
            </w:r>
          </w:p>
        </w:tc>
        <w:tc>
          <w:tcPr>
            <w:tcW w:w="300" w:type="pct"/>
            <w:vAlign w:val="center"/>
          </w:tcPr>
          <w:p w:rsidR="00673FCF" w:rsidRDefault="009A188E">
            <w:pPr>
              <w:pStyle w:val="af8"/>
            </w:pPr>
            <w:r>
              <w:rPr>
                <w:rFonts w:hint="eastAsia"/>
              </w:rPr>
              <w:t>套</w:t>
            </w:r>
          </w:p>
        </w:tc>
      </w:tr>
    </w:tbl>
    <w:p w:rsidR="00673FCF" w:rsidRDefault="009A188E">
      <w:pPr>
        <w:pStyle w:val="3"/>
      </w:pPr>
      <w:bookmarkStart w:id="116" w:name="_Toc6286"/>
      <w:r>
        <w:rPr>
          <w:rFonts w:hint="eastAsia"/>
        </w:rPr>
        <w:t>升级软件及加密狗</w:t>
      </w:r>
      <w:bookmarkEnd w:id="116"/>
    </w:p>
    <w:p w:rsidR="00673FCF" w:rsidRDefault="009A188E">
      <w:pPr>
        <w:pStyle w:val="afd"/>
        <w:spacing w:line="560" w:lineRule="exact"/>
        <w:ind w:firstLine="640"/>
      </w:pPr>
      <w:r>
        <w:rPr>
          <w:rFonts w:hint="eastAsia"/>
        </w:rPr>
        <w:t>根据现有云平台工作站运行情况，要求对利旧非编工作站、审片工作站、配音工作站的软件及加密狗进行升级。要求升级后的工作站并入新建云平台部署，同步非编、审片、配音工作站的高清制作、审片、配音业务的使用功能和用户体验，实现全台新闻一体化生产。</w:t>
      </w:r>
    </w:p>
    <w:p w:rsidR="00673FCF" w:rsidRDefault="009A188E">
      <w:pPr>
        <w:pStyle w:val="3"/>
      </w:pPr>
      <w:bookmarkStart w:id="117" w:name="_Toc11850"/>
      <w:r>
        <w:rPr>
          <w:rFonts w:hint="eastAsia"/>
        </w:rPr>
        <w:t>设备清单</w:t>
      </w:r>
      <w:bookmarkEnd w:id="117"/>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5528"/>
        <w:gridCol w:w="567"/>
        <w:gridCol w:w="426"/>
      </w:tblGrid>
      <w:tr w:rsidR="00673FCF">
        <w:trPr>
          <w:trHeight w:val="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pPr>
            <w:r>
              <w:rPr>
                <w:rFonts w:hint="eastAsia"/>
              </w:rPr>
              <w:t>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pPr>
            <w:r>
              <w:rPr>
                <w:rFonts w:hint="eastAsia"/>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pPr>
            <w:r>
              <w:rPr>
                <w:rFonts w:hint="eastAsia"/>
              </w:rPr>
              <w:t>数量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pPr>
            <w:r>
              <w:rPr>
                <w:rFonts w:hint="eastAsia"/>
              </w:rPr>
              <w:t>单位</w:t>
            </w:r>
          </w:p>
        </w:tc>
      </w:tr>
      <w:tr w:rsidR="00673FCF">
        <w:trPr>
          <w:trHeight w:val="841"/>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4K非编有卡工作站</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★终端不低于以下配置：</w:t>
            </w:r>
          </w:p>
          <w:p w:rsidR="00673FCF" w:rsidRDefault="009A188E">
            <w:pPr>
              <w:pStyle w:val="af8"/>
              <w:ind w:left="420"/>
              <w:jc w:val="both"/>
            </w:pPr>
            <w:r>
              <w:rPr>
                <w:rFonts w:hint="eastAsia"/>
              </w:rPr>
              <w:t>CPU：INTEL Xeon Gold 6426Y 2.5GHz（十六核）×2；内存：192GB ECC内存；系统硬盘：1TB固态硬盘 读写速度&gt;500MB/s；数据硬盘：4TB固态硬盘</w:t>
            </w:r>
            <w:r>
              <w:t xml:space="preserve"> </w:t>
            </w:r>
            <w:r>
              <w:rPr>
                <w:rFonts w:hint="eastAsia"/>
              </w:rPr>
              <w:t>读写速度&gt;500MB/s；显卡：</w:t>
            </w:r>
            <w:r>
              <w:t>NVIDIA GeForce RTX 4080 16GB；</w:t>
            </w:r>
          </w:p>
          <w:p w:rsidR="00673FCF" w:rsidRDefault="009A188E">
            <w:pPr>
              <w:pStyle w:val="af8"/>
              <w:ind w:left="420"/>
              <w:jc w:val="both"/>
            </w:pPr>
            <w:r>
              <w:rPr>
                <w:rFonts w:hint="eastAsia"/>
              </w:rPr>
              <w:t>主机：集成声卡、集成网卡、鼠标键盘、DVD-RW；</w:t>
            </w:r>
          </w:p>
          <w:p w:rsidR="00673FCF" w:rsidRDefault="009A188E">
            <w:pPr>
              <w:pStyle w:val="af8"/>
              <w:ind w:left="420"/>
              <w:jc w:val="both"/>
            </w:pPr>
            <w:r>
              <w:rPr>
                <w:rFonts w:hint="eastAsia"/>
              </w:rPr>
              <w:t>万兆以太网卡：10Gb双端口网卡，含2个SFP+多模模块；</w:t>
            </w:r>
          </w:p>
          <w:p w:rsidR="00673FCF" w:rsidRDefault="009A188E">
            <w:pPr>
              <w:pStyle w:val="af8"/>
              <w:numPr>
                <w:ilvl w:val="0"/>
                <w:numId w:val="33"/>
              </w:numPr>
              <w:jc w:val="both"/>
            </w:pPr>
            <w:r>
              <w:rPr>
                <w:rFonts w:hint="eastAsia"/>
              </w:rPr>
              <w:t>监听耳机：立体声头戴监听耳机；</w:t>
            </w:r>
          </w:p>
          <w:p w:rsidR="00673FCF" w:rsidRDefault="009A188E">
            <w:pPr>
              <w:pStyle w:val="af8"/>
              <w:numPr>
                <w:ilvl w:val="0"/>
                <w:numId w:val="33"/>
              </w:numPr>
              <w:jc w:val="both"/>
            </w:pPr>
            <w:r>
              <w:rPr>
                <w:rFonts w:hint="eastAsia"/>
              </w:rPr>
              <w:t>I/O卡：12G-SDI 4K超高标清兼容广播级数字/模拟及线缆；</w:t>
            </w:r>
          </w:p>
          <w:p w:rsidR="00673FCF" w:rsidRDefault="009A188E">
            <w:pPr>
              <w:pStyle w:val="af8"/>
              <w:numPr>
                <w:ilvl w:val="0"/>
                <w:numId w:val="33"/>
              </w:numPr>
              <w:jc w:val="both"/>
            </w:pPr>
            <w:r>
              <w:rPr>
                <w:rFonts w:hint="eastAsia"/>
              </w:rPr>
              <w:t>加密狗：内置软件加密狗；</w:t>
            </w:r>
          </w:p>
          <w:p w:rsidR="00673FCF" w:rsidRDefault="009A188E">
            <w:pPr>
              <w:pStyle w:val="af8"/>
              <w:numPr>
                <w:ilvl w:val="0"/>
                <w:numId w:val="33"/>
              </w:numPr>
              <w:jc w:val="both"/>
            </w:pPr>
            <w:r>
              <w:rPr>
                <w:rFonts w:hint="eastAsia"/>
              </w:rPr>
              <w:t>操作系统：Microsoft Windows 11 64位中文专业版；</w:t>
            </w:r>
          </w:p>
          <w:p w:rsidR="00673FCF" w:rsidRDefault="009A188E">
            <w:pPr>
              <w:pStyle w:val="af8"/>
              <w:numPr>
                <w:ilvl w:val="0"/>
                <w:numId w:val="33"/>
              </w:numPr>
              <w:jc w:val="both"/>
            </w:pPr>
            <w:r>
              <w:rPr>
                <w:rFonts w:hint="eastAsia"/>
              </w:rPr>
              <w:t>软件要求：</w:t>
            </w:r>
          </w:p>
          <w:p w:rsidR="00673FCF" w:rsidRDefault="009A188E">
            <w:pPr>
              <w:pStyle w:val="af8"/>
              <w:ind w:left="420"/>
              <w:jc w:val="both"/>
            </w:pPr>
            <w:r>
              <w:rPr>
                <w:rFonts w:hint="eastAsia"/>
              </w:rPr>
              <w:t>4K超高清网络非线性编辑系统；</w:t>
            </w:r>
          </w:p>
          <w:p w:rsidR="00673FCF" w:rsidRDefault="009A188E">
            <w:pPr>
              <w:pStyle w:val="af8"/>
              <w:ind w:left="420"/>
              <w:jc w:val="both"/>
            </w:pPr>
            <w:r>
              <w:rPr>
                <w:rFonts w:hint="eastAsia"/>
              </w:rPr>
              <w:t>4K超高清编辑模块；</w:t>
            </w:r>
          </w:p>
          <w:p w:rsidR="00673FCF" w:rsidRDefault="009A188E">
            <w:pPr>
              <w:pStyle w:val="af8"/>
              <w:ind w:left="420"/>
              <w:jc w:val="both"/>
            </w:pPr>
            <w:r>
              <w:rPr>
                <w:rFonts w:hint="eastAsia"/>
              </w:rPr>
              <w:t>4K超高清上下载软件模块；</w:t>
            </w:r>
          </w:p>
          <w:p w:rsidR="00673FCF" w:rsidRDefault="009A188E">
            <w:pPr>
              <w:pStyle w:val="af8"/>
              <w:ind w:left="420"/>
              <w:jc w:val="both"/>
            </w:pPr>
            <w:r>
              <w:rPr>
                <w:rFonts w:hint="eastAsia"/>
              </w:rPr>
              <w:t>4K超高清专业图像特技软件模块；</w:t>
            </w:r>
          </w:p>
          <w:p w:rsidR="00673FCF" w:rsidRDefault="009A188E">
            <w:pPr>
              <w:pStyle w:val="af8"/>
              <w:ind w:left="420"/>
              <w:jc w:val="both"/>
            </w:pPr>
            <w:r>
              <w:rPr>
                <w:rFonts w:hint="eastAsia"/>
              </w:rPr>
              <w:t>4K超高清专业字幕特技软件模块；</w:t>
            </w:r>
          </w:p>
          <w:p w:rsidR="00673FCF" w:rsidRDefault="009A188E">
            <w:pPr>
              <w:pStyle w:val="af8"/>
              <w:ind w:left="420"/>
              <w:jc w:val="both"/>
            </w:pPr>
            <w:r>
              <w:rPr>
                <w:rFonts w:hint="eastAsia"/>
              </w:rPr>
              <w:t>4K超高清节目审查软件模块；</w:t>
            </w:r>
          </w:p>
          <w:p w:rsidR="00673FCF" w:rsidRDefault="009A188E">
            <w:pPr>
              <w:pStyle w:val="af8"/>
              <w:ind w:left="420"/>
              <w:jc w:val="both"/>
            </w:pPr>
            <w:r>
              <w:rPr>
                <w:rFonts w:hint="eastAsia"/>
              </w:rPr>
              <w:t>4K超高清全自动色彩管理模块；</w:t>
            </w:r>
          </w:p>
          <w:p w:rsidR="00673FCF" w:rsidRDefault="009A188E">
            <w:pPr>
              <w:pStyle w:val="af8"/>
              <w:ind w:left="420"/>
              <w:jc w:val="both"/>
            </w:pPr>
            <w:r>
              <w:rPr>
                <w:rFonts w:hint="eastAsia"/>
              </w:rPr>
              <w:t>支持4层500M实时4K超高清压缩格式编辑；</w:t>
            </w:r>
          </w:p>
          <w:p w:rsidR="00673FCF" w:rsidRDefault="009A188E">
            <w:pPr>
              <w:pStyle w:val="af8"/>
              <w:ind w:left="420"/>
              <w:jc w:val="both"/>
            </w:pPr>
            <w:r>
              <w:rPr>
                <w:rFonts w:hint="eastAsia"/>
              </w:rPr>
              <w:t>提供高低码率同步实时上载功能；</w:t>
            </w:r>
          </w:p>
          <w:p w:rsidR="00673FCF" w:rsidRDefault="009A188E">
            <w:pPr>
              <w:pStyle w:val="af8"/>
              <w:numPr>
                <w:ilvl w:val="0"/>
                <w:numId w:val="33"/>
              </w:numPr>
              <w:jc w:val="both"/>
            </w:pPr>
            <w:r>
              <w:rPr>
                <w:rFonts w:hint="eastAsia"/>
              </w:rPr>
              <w:t>支持主流录像机控制协议、实现精确到帧的信号上下载功能；</w:t>
            </w:r>
          </w:p>
          <w:p w:rsidR="00673FCF" w:rsidRDefault="009A188E">
            <w:pPr>
              <w:pStyle w:val="af8"/>
              <w:numPr>
                <w:ilvl w:val="0"/>
                <w:numId w:val="33"/>
              </w:numPr>
              <w:jc w:val="both"/>
            </w:pPr>
            <w:r>
              <w:rPr>
                <w:rFonts w:hint="eastAsia"/>
              </w:rPr>
              <w:t>要达到广播级声画指标；</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t>30</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台</w:t>
            </w:r>
          </w:p>
        </w:tc>
      </w:tr>
      <w:tr w:rsidR="00673FCF">
        <w:trPr>
          <w:trHeight w:val="841"/>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4K非编无卡工作站</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★终端不低于以下配置：</w:t>
            </w:r>
          </w:p>
          <w:p w:rsidR="00673FCF" w:rsidRDefault="009A188E">
            <w:pPr>
              <w:pStyle w:val="af8"/>
              <w:ind w:left="420"/>
              <w:jc w:val="both"/>
            </w:pPr>
            <w:r>
              <w:rPr>
                <w:rFonts w:hint="eastAsia"/>
              </w:rPr>
              <w:t>CPU：INTEL Xeon Gold 6426Y 2.5GHz（十六核）×2；内存：128GB ECC内存；系统硬盘：1TB固态硬盘 读写速度&gt;500MB/s；数据硬盘：4TB固态硬盘 读写速度&gt;500MB/s；显卡：</w:t>
            </w:r>
            <w:r>
              <w:t>NVIDIA GeForce RTX 4080 16GB；</w:t>
            </w:r>
          </w:p>
          <w:p w:rsidR="00673FCF" w:rsidRDefault="009A188E">
            <w:pPr>
              <w:pStyle w:val="af8"/>
              <w:ind w:left="420"/>
              <w:jc w:val="both"/>
            </w:pPr>
            <w:r>
              <w:rPr>
                <w:rFonts w:hint="eastAsia"/>
              </w:rPr>
              <w:t>主机：集成声卡,集成网卡，鼠标键盘，DVD-RW；</w:t>
            </w:r>
          </w:p>
          <w:p w:rsidR="00673FCF" w:rsidRDefault="009A188E">
            <w:pPr>
              <w:pStyle w:val="af8"/>
              <w:ind w:left="420"/>
              <w:jc w:val="both"/>
            </w:pPr>
            <w:r>
              <w:rPr>
                <w:rFonts w:hint="eastAsia"/>
              </w:rPr>
              <w:t>万兆以太网卡：10Gb双端口网卡，含2个SFP+多模模块；</w:t>
            </w:r>
          </w:p>
          <w:p w:rsidR="00673FCF" w:rsidRDefault="009A188E">
            <w:pPr>
              <w:pStyle w:val="af8"/>
              <w:ind w:left="420"/>
              <w:jc w:val="both"/>
            </w:pPr>
            <w:r>
              <w:rPr>
                <w:rFonts w:hint="eastAsia"/>
              </w:rPr>
              <w:t>监听耳机：立体声头戴监听耳机；</w:t>
            </w:r>
          </w:p>
          <w:p w:rsidR="00673FCF" w:rsidRDefault="009A188E">
            <w:pPr>
              <w:pStyle w:val="af8"/>
              <w:numPr>
                <w:ilvl w:val="0"/>
                <w:numId w:val="33"/>
              </w:numPr>
              <w:jc w:val="both"/>
            </w:pPr>
            <w:r>
              <w:rPr>
                <w:rFonts w:hint="eastAsia"/>
              </w:rPr>
              <w:t>加密狗：内置软件加密狗；</w:t>
            </w:r>
          </w:p>
          <w:p w:rsidR="00673FCF" w:rsidRDefault="009A188E">
            <w:pPr>
              <w:pStyle w:val="af8"/>
              <w:numPr>
                <w:ilvl w:val="0"/>
                <w:numId w:val="33"/>
              </w:numPr>
              <w:jc w:val="both"/>
            </w:pPr>
            <w:r>
              <w:rPr>
                <w:rFonts w:hint="eastAsia"/>
              </w:rPr>
              <w:t>操作系统：Microsoft Windows 11 64位中文专业版；</w:t>
            </w:r>
          </w:p>
          <w:p w:rsidR="00673FCF" w:rsidRDefault="009A188E">
            <w:pPr>
              <w:pStyle w:val="af8"/>
              <w:numPr>
                <w:ilvl w:val="0"/>
                <w:numId w:val="33"/>
              </w:numPr>
              <w:jc w:val="both"/>
            </w:pPr>
            <w:r>
              <w:rPr>
                <w:rFonts w:hint="eastAsia"/>
              </w:rPr>
              <w:t>软件要求：</w:t>
            </w:r>
          </w:p>
          <w:p w:rsidR="00673FCF" w:rsidRDefault="009A188E">
            <w:pPr>
              <w:pStyle w:val="af8"/>
              <w:ind w:left="420"/>
              <w:jc w:val="both"/>
            </w:pPr>
            <w:r>
              <w:rPr>
                <w:rFonts w:hint="eastAsia"/>
              </w:rPr>
              <w:t>4K超高清网络非线性编辑系统；</w:t>
            </w:r>
          </w:p>
          <w:p w:rsidR="00673FCF" w:rsidRDefault="009A188E">
            <w:pPr>
              <w:pStyle w:val="af8"/>
              <w:ind w:left="420"/>
              <w:jc w:val="both"/>
            </w:pPr>
            <w:r>
              <w:rPr>
                <w:rFonts w:hint="eastAsia"/>
              </w:rPr>
              <w:t>4K超高清编辑模块；</w:t>
            </w:r>
          </w:p>
          <w:p w:rsidR="00673FCF" w:rsidRDefault="009A188E">
            <w:pPr>
              <w:pStyle w:val="af8"/>
              <w:ind w:left="420"/>
              <w:jc w:val="both"/>
            </w:pPr>
            <w:r>
              <w:rPr>
                <w:rFonts w:hint="eastAsia"/>
              </w:rPr>
              <w:t>4K超高清上下载软件模块；</w:t>
            </w:r>
          </w:p>
          <w:p w:rsidR="00673FCF" w:rsidRDefault="009A188E">
            <w:pPr>
              <w:pStyle w:val="af8"/>
              <w:ind w:left="420"/>
              <w:jc w:val="both"/>
            </w:pPr>
            <w:r>
              <w:rPr>
                <w:rFonts w:hint="eastAsia"/>
              </w:rPr>
              <w:t>4K超高清专业图像特技软件模块；</w:t>
            </w:r>
          </w:p>
          <w:p w:rsidR="00673FCF" w:rsidRDefault="009A188E">
            <w:pPr>
              <w:pStyle w:val="af8"/>
              <w:ind w:left="420"/>
              <w:jc w:val="both"/>
            </w:pPr>
            <w:r>
              <w:rPr>
                <w:rFonts w:hint="eastAsia"/>
              </w:rPr>
              <w:t>4K超高清专业字幕特技软件模块；</w:t>
            </w:r>
          </w:p>
          <w:p w:rsidR="00673FCF" w:rsidRDefault="009A188E">
            <w:pPr>
              <w:pStyle w:val="af8"/>
              <w:ind w:left="420"/>
              <w:jc w:val="both"/>
            </w:pPr>
            <w:r>
              <w:rPr>
                <w:rFonts w:hint="eastAsia"/>
              </w:rPr>
              <w:t>4K超高清节目审查软件模块；</w:t>
            </w:r>
          </w:p>
          <w:p w:rsidR="00673FCF" w:rsidRDefault="009A188E">
            <w:pPr>
              <w:pStyle w:val="af8"/>
              <w:ind w:left="420"/>
              <w:jc w:val="both"/>
            </w:pPr>
            <w:r>
              <w:rPr>
                <w:rFonts w:hint="eastAsia"/>
              </w:rPr>
              <w:t>4K超高清全自动色彩管理模块；</w:t>
            </w:r>
          </w:p>
          <w:p w:rsidR="00673FCF" w:rsidRDefault="009A188E">
            <w:pPr>
              <w:pStyle w:val="af8"/>
              <w:ind w:left="420"/>
              <w:jc w:val="both"/>
            </w:pPr>
            <w:r>
              <w:rPr>
                <w:rFonts w:hint="eastAsia"/>
              </w:rPr>
              <w:t>支持4层500M实时4K超高清压缩格式编辑；</w:t>
            </w:r>
          </w:p>
          <w:p w:rsidR="00673FCF" w:rsidRDefault="009A188E">
            <w:pPr>
              <w:pStyle w:val="af8"/>
              <w:ind w:left="420"/>
              <w:jc w:val="both"/>
            </w:pPr>
            <w:r>
              <w:rPr>
                <w:rFonts w:hint="eastAsia"/>
              </w:rPr>
              <w:t>提供高低码率同步实时上载功能；</w:t>
            </w:r>
          </w:p>
          <w:p w:rsidR="00673FCF" w:rsidRDefault="009A188E">
            <w:pPr>
              <w:pStyle w:val="af8"/>
              <w:numPr>
                <w:ilvl w:val="0"/>
                <w:numId w:val="33"/>
              </w:numPr>
              <w:jc w:val="both"/>
            </w:pPr>
            <w:r>
              <w:rPr>
                <w:rFonts w:hint="eastAsia"/>
              </w:rPr>
              <w:t>支持主流录像机控制协议、实现精确到帧的信号上下载功能；</w:t>
            </w:r>
          </w:p>
          <w:p w:rsidR="00673FCF" w:rsidRDefault="009A188E">
            <w:pPr>
              <w:pStyle w:val="af8"/>
              <w:numPr>
                <w:ilvl w:val="0"/>
                <w:numId w:val="33"/>
              </w:numPr>
              <w:jc w:val="both"/>
            </w:pPr>
            <w:r>
              <w:rPr>
                <w:rFonts w:hint="eastAsia"/>
              </w:rPr>
              <w:t>要达到广播级声画指标；</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32</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台</w:t>
            </w:r>
          </w:p>
        </w:tc>
      </w:tr>
      <w:tr w:rsidR="00673FCF">
        <w:trPr>
          <w:trHeight w:val="594"/>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配音工作站及软件</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★终端不低于以下配置：</w:t>
            </w:r>
          </w:p>
          <w:p w:rsidR="00673FCF" w:rsidRDefault="009A188E">
            <w:pPr>
              <w:pStyle w:val="af8"/>
              <w:ind w:left="420"/>
              <w:jc w:val="both"/>
            </w:pPr>
            <w:r>
              <w:rPr>
                <w:rFonts w:hint="eastAsia"/>
              </w:rPr>
              <w:t>CPU：Intel Xeon Silver 4410</w:t>
            </w:r>
            <w:r w:rsidR="00F91FB4">
              <w:t>Y</w:t>
            </w:r>
            <w:r w:rsidR="00F91FB4">
              <w:rPr>
                <w:rFonts w:hint="eastAsia"/>
              </w:rPr>
              <w:t xml:space="preserve"> 2.</w:t>
            </w:r>
            <w:r w:rsidR="00F91FB4">
              <w:t>0</w:t>
            </w:r>
            <w:r>
              <w:rPr>
                <w:rFonts w:hint="eastAsia"/>
              </w:rPr>
              <w:t>GHz（十二核）×2；内存：64GB内存；系统硬盘：1TB固态硬盘 读写速度&gt;500MB/s；数据硬盘：4TB固态硬盘 读写速度&gt;500MB/s；显卡：8GB显存 高端图形显卡；</w:t>
            </w:r>
          </w:p>
          <w:p w:rsidR="00673FCF" w:rsidRDefault="009A188E">
            <w:pPr>
              <w:pStyle w:val="af8"/>
              <w:numPr>
                <w:ilvl w:val="0"/>
                <w:numId w:val="33"/>
              </w:numPr>
              <w:jc w:val="both"/>
            </w:pPr>
            <w:r>
              <w:rPr>
                <w:rFonts w:hint="eastAsia"/>
              </w:rPr>
              <w:t>专业声卡：外置专业声卡,18路输入,8路输出,4路Mic输入及话放；</w:t>
            </w:r>
          </w:p>
          <w:p w:rsidR="00673FCF" w:rsidRDefault="009A188E">
            <w:pPr>
              <w:pStyle w:val="af8"/>
              <w:numPr>
                <w:ilvl w:val="0"/>
                <w:numId w:val="33"/>
              </w:numPr>
              <w:jc w:val="both"/>
            </w:pPr>
            <w:r>
              <w:rPr>
                <w:rFonts w:hint="eastAsia"/>
              </w:rPr>
              <w:t>万兆以太网卡：10Gb双端口网卡，含2个SFP+多模模块；</w:t>
            </w:r>
          </w:p>
          <w:p w:rsidR="00673FCF" w:rsidRDefault="009A188E">
            <w:pPr>
              <w:pStyle w:val="af8"/>
              <w:numPr>
                <w:ilvl w:val="0"/>
                <w:numId w:val="33"/>
              </w:numPr>
              <w:jc w:val="both"/>
            </w:pPr>
            <w:r>
              <w:rPr>
                <w:rFonts w:hint="eastAsia"/>
              </w:rPr>
              <w:t>其他：集成声卡、千兆网卡、DVD-ROM、标准键盘、鼠标；</w:t>
            </w:r>
          </w:p>
          <w:p w:rsidR="00673FCF" w:rsidRDefault="009A188E">
            <w:pPr>
              <w:pStyle w:val="af8"/>
              <w:numPr>
                <w:ilvl w:val="0"/>
                <w:numId w:val="33"/>
              </w:numPr>
              <w:jc w:val="both"/>
            </w:pPr>
            <w:r>
              <w:rPr>
                <w:rFonts w:hint="eastAsia"/>
              </w:rPr>
              <w:t>专业录音电容麦克风；</w:t>
            </w:r>
          </w:p>
          <w:p w:rsidR="00673FCF" w:rsidRDefault="009A188E">
            <w:pPr>
              <w:pStyle w:val="af8"/>
              <w:numPr>
                <w:ilvl w:val="0"/>
                <w:numId w:val="33"/>
              </w:numPr>
              <w:jc w:val="both"/>
            </w:pPr>
            <w:r>
              <w:rPr>
                <w:rFonts w:hint="eastAsia"/>
              </w:rPr>
              <w:t>监听耳机：立体声头戴监听耳机×2；</w:t>
            </w:r>
          </w:p>
          <w:p w:rsidR="00673FCF" w:rsidRDefault="009A188E">
            <w:pPr>
              <w:pStyle w:val="af8"/>
              <w:numPr>
                <w:ilvl w:val="0"/>
                <w:numId w:val="33"/>
              </w:numPr>
              <w:jc w:val="both"/>
            </w:pPr>
            <w:r>
              <w:rPr>
                <w:rFonts w:hint="eastAsia"/>
              </w:rPr>
              <w:t>加密狗：内置软件加密狗；</w:t>
            </w:r>
          </w:p>
          <w:p w:rsidR="00673FCF" w:rsidRDefault="009A188E">
            <w:pPr>
              <w:pStyle w:val="af8"/>
              <w:numPr>
                <w:ilvl w:val="0"/>
                <w:numId w:val="33"/>
              </w:numPr>
              <w:jc w:val="both"/>
            </w:pPr>
            <w:r>
              <w:rPr>
                <w:rFonts w:hint="eastAsia"/>
              </w:rPr>
              <w:t>操作系统：Microsoft Windows 11 64位中文专业版；</w:t>
            </w:r>
          </w:p>
          <w:p w:rsidR="00673FCF" w:rsidRDefault="009A188E">
            <w:pPr>
              <w:pStyle w:val="af8"/>
              <w:numPr>
                <w:ilvl w:val="0"/>
                <w:numId w:val="33"/>
              </w:numPr>
              <w:jc w:val="both"/>
            </w:pPr>
            <w:r>
              <w:rPr>
                <w:rFonts w:hint="eastAsia"/>
              </w:rPr>
              <w:t>10路带效果器调音台（推子型）</w:t>
            </w:r>
          </w:p>
          <w:p w:rsidR="00673FCF" w:rsidRDefault="009A188E">
            <w:pPr>
              <w:pStyle w:val="af8"/>
              <w:numPr>
                <w:ilvl w:val="0"/>
                <w:numId w:val="33"/>
              </w:numPr>
              <w:jc w:val="both"/>
            </w:pPr>
            <w:r>
              <w:rPr>
                <w:rFonts w:hint="eastAsia"/>
              </w:rPr>
              <w:t>频响:输入到STEREO+0.5DB/-1.0DB（20HZ到48KHZ）,同等输入噪音-128DBU（MONO）输入通道,RS:150Ω,GAIN旋钮;残余输出噪音-102DBU（STEREO OUT,STEREO主推子），串扰（1KHZ）×2:-83DB;</w:t>
            </w:r>
          </w:p>
          <w:p w:rsidR="00673FCF" w:rsidRDefault="009A188E">
            <w:pPr>
              <w:pStyle w:val="af8"/>
              <w:numPr>
                <w:ilvl w:val="0"/>
                <w:numId w:val="33"/>
              </w:numPr>
              <w:jc w:val="both"/>
            </w:pPr>
            <w:r>
              <w:rPr>
                <w:rFonts w:hint="eastAsia"/>
              </w:rPr>
              <w:t>软件要求：</w:t>
            </w:r>
          </w:p>
          <w:p w:rsidR="00673FCF" w:rsidRDefault="009A188E">
            <w:pPr>
              <w:pStyle w:val="af8"/>
              <w:ind w:left="420"/>
              <w:jc w:val="both"/>
            </w:pPr>
            <w:r>
              <w:rPr>
                <w:rFonts w:hint="eastAsia"/>
              </w:rPr>
              <w:t>专业配音系统与软件；支持画面播放同步配音；</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2</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台</w:t>
            </w:r>
          </w:p>
        </w:tc>
      </w:tr>
      <w:tr w:rsidR="00673FCF">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4</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审片工作站及软件</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★终端不低于以下配置：</w:t>
            </w:r>
          </w:p>
          <w:p w:rsidR="00673FCF" w:rsidRDefault="009A188E">
            <w:pPr>
              <w:pStyle w:val="af8"/>
              <w:ind w:left="420"/>
              <w:jc w:val="both"/>
            </w:pPr>
            <w:r>
              <w:rPr>
                <w:rFonts w:hint="eastAsia"/>
              </w:rPr>
              <w:t>CPU：INTEL Xeon Gold 6426Y 2.5GHz（十六核）×2；内存：64GB内存；系统硬盘：1TB固态硬盘 读写速度&gt;500MB/s；数据硬盘：4TB固态硬盘 读写速度&gt;500MB/s；显卡：</w:t>
            </w:r>
            <w:r>
              <w:t>NVIDIA GeForce RTX 4080 16GB</w:t>
            </w:r>
            <w:r>
              <w:rPr>
                <w:rFonts w:hint="eastAsia"/>
              </w:rPr>
              <w:t>；</w:t>
            </w:r>
          </w:p>
          <w:p w:rsidR="00673FCF" w:rsidRDefault="009A188E">
            <w:pPr>
              <w:pStyle w:val="af8"/>
              <w:numPr>
                <w:ilvl w:val="0"/>
                <w:numId w:val="33"/>
              </w:numPr>
              <w:jc w:val="both"/>
            </w:pPr>
            <w:r>
              <w:rPr>
                <w:rFonts w:hint="eastAsia"/>
              </w:rPr>
              <w:t>操作系统：Microsoft Windows 11 64位中文专业版；</w:t>
            </w:r>
          </w:p>
          <w:p w:rsidR="00673FCF" w:rsidRDefault="009A188E">
            <w:pPr>
              <w:pStyle w:val="af8"/>
              <w:numPr>
                <w:ilvl w:val="0"/>
                <w:numId w:val="33"/>
              </w:numPr>
              <w:jc w:val="both"/>
            </w:pPr>
            <w:r>
              <w:rPr>
                <w:rFonts w:hint="eastAsia"/>
              </w:rPr>
              <w:t>I/O卡：12G-SDI 4K超高标清兼容广播级数字/模拟及线缆；</w:t>
            </w:r>
          </w:p>
          <w:p w:rsidR="00673FCF" w:rsidRDefault="009A188E">
            <w:pPr>
              <w:pStyle w:val="af8"/>
              <w:numPr>
                <w:ilvl w:val="0"/>
                <w:numId w:val="33"/>
              </w:numPr>
              <w:jc w:val="both"/>
            </w:pPr>
            <w:r>
              <w:rPr>
                <w:rFonts w:hint="eastAsia"/>
              </w:rPr>
              <w:t>监听耳机：立体声头戴监听耳机；</w:t>
            </w:r>
          </w:p>
          <w:p w:rsidR="00673FCF" w:rsidRDefault="009A188E">
            <w:pPr>
              <w:pStyle w:val="af8"/>
              <w:numPr>
                <w:ilvl w:val="0"/>
                <w:numId w:val="33"/>
              </w:numPr>
              <w:jc w:val="both"/>
            </w:pPr>
            <w:r>
              <w:rPr>
                <w:rFonts w:hint="eastAsia"/>
              </w:rPr>
              <w:t>其他：集成声卡、集成网卡、DVD-RW、鼠标键盘；</w:t>
            </w:r>
          </w:p>
          <w:p w:rsidR="00673FCF" w:rsidRDefault="009A188E">
            <w:pPr>
              <w:pStyle w:val="af8"/>
              <w:numPr>
                <w:ilvl w:val="0"/>
                <w:numId w:val="33"/>
              </w:numPr>
              <w:jc w:val="both"/>
            </w:pPr>
            <w:r>
              <w:rPr>
                <w:rFonts w:hint="eastAsia"/>
              </w:rPr>
              <w:t>万兆以太网卡：10Gb双端口网卡，含2个SFP+多模模块；</w:t>
            </w:r>
          </w:p>
          <w:p w:rsidR="00673FCF" w:rsidRDefault="009A188E">
            <w:pPr>
              <w:pStyle w:val="af8"/>
              <w:numPr>
                <w:ilvl w:val="0"/>
                <w:numId w:val="33"/>
              </w:numPr>
              <w:jc w:val="both"/>
            </w:pPr>
            <w:r>
              <w:rPr>
                <w:rFonts w:hint="eastAsia"/>
              </w:rPr>
              <w:t>加密狗：内置软件加密狗；</w:t>
            </w:r>
          </w:p>
          <w:p w:rsidR="00673FCF" w:rsidRDefault="009A188E">
            <w:pPr>
              <w:pStyle w:val="af8"/>
              <w:numPr>
                <w:ilvl w:val="0"/>
                <w:numId w:val="33"/>
              </w:numPr>
              <w:jc w:val="both"/>
            </w:pPr>
            <w:r>
              <w:rPr>
                <w:rFonts w:hint="eastAsia"/>
              </w:rPr>
              <w:t>软件要求：</w:t>
            </w:r>
          </w:p>
          <w:p w:rsidR="00673FCF" w:rsidRDefault="009A188E">
            <w:pPr>
              <w:pStyle w:val="af8"/>
              <w:ind w:left="420"/>
              <w:jc w:val="both"/>
            </w:pPr>
            <w:r>
              <w:rPr>
                <w:rFonts w:hint="eastAsia"/>
              </w:rPr>
              <w:t>4K网络非线性编辑系统；</w:t>
            </w:r>
          </w:p>
          <w:p w:rsidR="00673FCF" w:rsidRDefault="009A188E">
            <w:pPr>
              <w:pStyle w:val="af8"/>
              <w:ind w:left="420"/>
              <w:jc w:val="both"/>
            </w:pPr>
            <w:r>
              <w:rPr>
                <w:rFonts w:hint="eastAsia"/>
              </w:rPr>
              <w:t>4K编辑模块；</w:t>
            </w:r>
          </w:p>
          <w:p w:rsidR="00673FCF" w:rsidRDefault="009A188E">
            <w:pPr>
              <w:pStyle w:val="af8"/>
              <w:ind w:left="420"/>
              <w:jc w:val="both"/>
            </w:pPr>
            <w:r>
              <w:rPr>
                <w:rFonts w:hint="eastAsia"/>
              </w:rPr>
              <w:t>4K上下载软件模块；</w:t>
            </w:r>
          </w:p>
          <w:p w:rsidR="00673FCF" w:rsidRDefault="009A188E">
            <w:pPr>
              <w:pStyle w:val="af8"/>
              <w:ind w:left="420"/>
              <w:jc w:val="both"/>
            </w:pPr>
            <w:r>
              <w:rPr>
                <w:rFonts w:hint="eastAsia"/>
              </w:rPr>
              <w:t>4K专业图像特技软件模块；</w:t>
            </w:r>
          </w:p>
          <w:p w:rsidR="00673FCF" w:rsidRDefault="009A188E">
            <w:pPr>
              <w:pStyle w:val="af8"/>
              <w:ind w:left="420"/>
              <w:jc w:val="both"/>
            </w:pPr>
            <w:r>
              <w:rPr>
                <w:rFonts w:hint="eastAsia"/>
              </w:rPr>
              <w:t>4K专业字幕特技软件模块；</w:t>
            </w:r>
          </w:p>
          <w:p w:rsidR="00673FCF" w:rsidRDefault="009A188E">
            <w:pPr>
              <w:pStyle w:val="af8"/>
              <w:ind w:left="420"/>
              <w:jc w:val="both"/>
            </w:pPr>
            <w:r>
              <w:rPr>
                <w:rFonts w:hint="eastAsia"/>
              </w:rPr>
              <w:t>4K节目审查软件模块；</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2</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台</w:t>
            </w:r>
          </w:p>
        </w:tc>
      </w:tr>
      <w:tr w:rsidR="00673FCF">
        <w:trPr>
          <w:trHeight w:val="557"/>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5</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4K监视器</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屏幕尺寸：24英寸,屏幕宽高比：16:9,分辨率：3840×2160,色彩：1.07B,视角：178°H×178°V，亮度1000nit；</w:t>
            </w:r>
          </w:p>
          <w:p w:rsidR="00673FCF" w:rsidRDefault="009A188E">
            <w:pPr>
              <w:pStyle w:val="af8"/>
              <w:numPr>
                <w:ilvl w:val="0"/>
                <w:numId w:val="33"/>
              </w:numPr>
              <w:jc w:val="both"/>
            </w:pPr>
            <w:r>
              <w:rPr>
                <w:rFonts w:hint="eastAsia"/>
              </w:rPr>
              <w:t>2路12G-SDI视频输入（向下兼容6G/3G/HD/SD-SDI），2路12G-SDI环通输出；4路3G/HD/SD-SDI视频输入，4路环通输出；1路</w:t>
            </w:r>
            <w:r>
              <w:t>HDMI2.0信号</w:t>
            </w:r>
            <w:r>
              <w:rPr>
                <w:rFonts w:hint="eastAsia"/>
              </w:rPr>
              <w:t>输入,支持DVI/HDMI2.0信号；3.5mm模拟音频输入/输出，RS422输入/输出，支持以太网和GPI控制；</w:t>
            </w:r>
          </w:p>
          <w:p w:rsidR="00673FCF" w:rsidRDefault="009A188E">
            <w:pPr>
              <w:pStyle w:val="af8"/>
              <w:numPr>
                <w:ilvl w:val="0"/>
                <w:numId w:val="33"/>
              </w:numPr>
              <w:jc w:val="both"/>
            </w:pPr>
            <w:r>
              <w:rPr>
                <w:rFonts w:hint="eastAsia"/>
              </w:rPr>
              <w:t>内置3D LUT色彩校正信号发生器,支持colorspace和CalMAN校色软件；</w:t>
            </w:r>
          </w:p>
          <w:p w:rsidR="00673FCF" w:rsidRDefault="009A188E">
            <w:pPr>
              <w:pStyle w:val="af8"/>
              <w:numPr>
                <w:ilvl w:val="0"/>
                <w:numId w:val="33"/>
              </w:numPr>
              <w:jc w:val="both"/>
            </w:pPr>
            <w:r>
              <w:rPr>
                <w:rFonts w:hint="eastAsia"/>
              </w:rPr>
              <w:t>3G-SDI四链路4K/超高清SDI信号高达4096x2160 60p格式;</w:t>
            </w:r>
          </w:p>
          <w:p w:rsidR="00673FCF" w:rsidRDefault="009A188E">
            <w:pPr>
              <w:pStyle w:val="af8"/>
              <w:numPr>
                <w:ilvl w:val="0"/>
                <w:numId w:val="33"/>
              </w:numPr>
              <w:jc w:val="both"/>
            </w:pPr>
            <w:r>
              <w:rPr>
                <w:rFonts w:hint="eastAsia"/>
              </w:rPr>
              <w:t>支持SQD和2SI格式4K信号;</w:t>
            </w:r>
          </w:p>
          <w:p w:rsidR="00673FCF" w:rsidRDefault="009A188E">
            <w:pPr>
              <w:pStyle w:val="af8"/>
              <w:numPr>
                <w:ilvl w:val="0"/>
                <w:numId w:val="33"/>
              </w:numPr>
              <w:jc w:val="both"/>
            </w:pPr>
            <w:r>
              <w:rPr>
                <w:rFonts w:hint="eastAsia"/>
              </w:rPr>
              <w:t>支持4K信号Payload ID显示；</w:t>
            </w:r>
          </w:p>
          <w:p w:rsidR="00673FCF" w:rsidRDefault="009A188E">
            <w:pPr>
              <w:pStyle w:val="af8"/>
              <w:numPr>
                <w:ilvl w:val="0"/>
                <w:numId w:val="33"/>
              </w:numPr>
              <w:jc w:val="both"/>
            </w:pPr>
            <w:r>
              <w:rPr>
                <w:rFonts w:hint="eastAsia"/>
              </w:rPr>
              <w:t>支持HDR:PQ（ST2084），HLG，S-Log3;</w:t>
            </w:r>
          </w:p>
          <w:p w:rsidR="00673FCF" w:rsidRDefault="009A188E">
            <w:pPr>
              <w:pStyle w:val="af8"/>
              <w:numPr>
                <w:ilvl w:val="0"/>
                <w:numId w:val="33"/>
              </w:numPr>
              <w:jc w:val="both"/>
            </w:pPr>
            <w:r>
              <w:rPr>
                <w:rFonts w:hint="eastAsia"/>
              </w:rPr>
              <w:t>多种Gamma选择：Gamma2.0, 2.2,2.4,2.6；</w:t>
            </w:r>
          </w:p>
          <w:p w:rsidR="00673FCF" w:rsidRDefault="009A188E">
            <w:pPr>
              <w:pStyle w:val="af8"/>
              <w:numPr>
                <w:ilvl w:val="0"/>
                <w:numId w:val="33"/>
              </w:numPr>
              <w:jc w:val="both"/>
            </w:pPr>
            <w:r>
              <w:rPr>
                <w:rFonts w:hint="eastAsia"/>
              </w:rPr>
              <w:t>6种HLG曲线选择：HLG1.0、HLG1.1、HLG1.2、HLG1.3、HLG1.4、HLG1.5；</w:t>
            </w:r>
          </w:p>
          <w:p w:rsidR="00673FCF" w:rsidRDefault="009A188E">
            <w:pPr>
              <w:pStyle w:val="af8"/>
              <w:numPr>
                <w:ilvl w:val="0"/>
                <w:numId w:val="33"/>
              </w:numPr>
              <w:jc w:val="both"/>
            </w:pPr>
            <w:r>
              <w:rPr>
                <w:rFonts w:hint="eastAsia"/>
              </w:rPr>
              <w:t>5种PQ曲线选择：ST2084 1000nit、ST2084 800nit、ST2084 500nit、ST2084 300nit、ST2084 200nit；</w:t>
            </w:r>
          </w:p>
          <w:p w:rsidR="00673FCF" w:rsidRDefault="009A188E">
            <w:pPr>
              <w:pStyle w:val="af8"/>
              <w:numPr>
                <w:ilvl w:val="0"/>
                <w:numId w:val="33"/>
              </w:numPr>
              <w:jc w:val="both"/>
            </w:pPr>
            <w:r>
              <w:rPr>
                <w:rFonts w:hint="eastAsia"/>
              </w:rPr>
              <w:t>支持多种画面显示模式：4K模式/四画分模式/高清单画面模式；四画分模式支持不同格式高标清信号在任意窗口同时显示；</w:t>
            </w:r>
          </w:p>
          <w:p w:rsidR="00673FCF" w:rsidRDefault="009A188E">
            <w:pPr>
              <w:pStyle w:val="af8"/>
              <w:numPr>
                <w:ilvl w:val="0"/>
                <w:numId w:val="33"/>
              </w:numPr>
              <w:jc w:val="both"/>
            </w:pPr>
            <w:r>
              <w:rPr>
                <w:rFonts w:hint="eastAsia"/>
              </w:rPr>
              <w:t>支持SDI和HDMI嵌入音频表显示（VU&amp;PPM）；支持波形、矢量显示；</w:t>
            </w:r>
          </w:p>
          <w:p w:rsidR="00673FCF" w:rsidRDefault="009A188E">
            <w:pPr>
              <w:pStyle w:val="af8"/>
              <w:numPr>
                <w:ilvl w:val="0"/>
                <w:numId w:val="33"/>
              </w:numPr>
              <w:jc w:val="both"/>
            </w:pPr>
            <w:r>
              <w:rPr>
                <w:rFonts w:hint="eastAsia"/>
              </w:rPr>
              <w:t>支持伪彩色，辅助聚焦，斑马线功能；</w:t>
            </w:r>
          </w:p>
          <w:p w:rsidR="00673FCF" w:rsidRDefault="009A188E">
            <w:pPr>
              <w:pStyle w:val="af8"/>
              <w:numPr>
                <w:ilvl w:val="0"/>
                <w:numId w:val="33"/>
              </w:numPr>
              <w:jc w:val="both"/>
            </w:pPr>
            <w:r>
              <w:rPr>
                <w:rFonts w:hint="eastAsia"/>
              </w:rPr>
              <w:t>100% Rec.709，93.5% DCI-P3，89% Rec.2020广色域占比；铝合金机壳，内置扬声器，220V交流电源输入；</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10</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台</w:t>
            </w:r>
          </w:p>
        </w:tc>
      </w:tr>
      <w:tr w:rsidR="00673FCF">
        <w:trPr>
          <w:trHeight w:val="699"/>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6</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虚拟非编软件授权</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软件要求：</w:t>
            </w:r>
          </w:p>
          <w:p w:rsidR="00673FCF" w:rsidRDefault="009A188E">
            <w:pPr>
              <w:pStyle w:val="af8"/>
              <w:ind w:left="420"/>
              <w:jc w:val="both"/>
            </w:pPr>
            <w:r>
              <w:rPr>
                <w:rFonts w:hint="eastAsia"/>
              </w:rPr>
              <w:t>非编软件浮动授许可；</w:t>
            </w:r>
          </w:p>
          <w:p w:rsidR="00673FCF" w:rsidRDefault="009A188E">
            <w:pPr>
              <w:pStyle w:val="af8"/>
              <w:ind w:left="420"/>
              <w:jc w:val="both"/>
            </w:pPr>
            <w:r>
              <w:rPr>
                <w:rFonts w:hint="eastAsia"/>
              </w:rPr>
              <w:t>4K网络非线性编辑系统；</w:t>
            </w:r>
          </w:p>
          <w:p w:rsidR="00673FCF" w:rsidRDefault="009A188E">
            <w:pPr>
              <w:pStyle w:val="af8"/>
              <w:ind w:left="420"/>
              <w:jc w:val="both"/>
            </w:pPr>
            <w:r>
              <w:rPr>
                <w:rFonts w:hint="eastAsia"/>
              </w:rPr>
              <w:t>4K编辑模块；</w:t>
            </w:r>
          </w:p>
          <w:p w:rsidR="00673FCF" w:rsidRDefault="009A188E">
            <w:pPr>
              <w:pStyle w:val="af8"/>
              <w:ind w:left="420"/>
              <w:jc w:val="both"/>
            </w:pPr>
            <w:r>
              <w:rPr>
                <w:rFonts w:hint="eastAsia"/>
              </w:rPr>
              <w:t>4K上下载软件模块；</w:t>
            </w:r>
          </w:p>
          <w:p w:rsidR="00673FCF" w:rsidRDefault="009A188E">
            <w:pPr>
              <w:pStyle w:val="af8"/>
              <w:ind w:left="420"/>
              <w:jc w:val="both"/>
            </w:pPr>
            <w:r>
              <w:rPr>
                <w:rFonts w:hint="eastAsia"/>
              </w:rPr>
              <w:t>4K专业图像特技软件模块；</w:t>
            </w:r>
          </w:p>
          <w:p w:rsidR="00673FCF" w:rsidRDefault="009A188E">
            <w:pPr>
              <w:pStyle w:val="af8"/>
              <w:ind w:left="420"/>
              <w:jc w:val="both"/>
            </w:pPr>
            <w:r>
              <w:rPr>
                <w:rFonts w:hint="eastAsia"/>
              </w:rPr>
              <w:t>4K专业字幕特技软件模块；</w:t>
            </w:r>
          </w:p>
          <w:p w:rsidR="00673FCF" w:rsidRDefault="009A188E">
            <w:pPr>
              <w:pStyle w:val="af8"/>
              <w:ind w:left="420"/>
              <w:jc w:val="both"/>
            </w:pPr>
            <w:r>
              <w:rPr>
                <w:rFonts w:hint="eastAsia"/>
              </w:rPr>
              <w:t>4K节目审查软件模块；</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t>20</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套</w:t>
            </w:r>
          </w:p>
        </w:tc>
      </w:tr>
      <w:tr w:rsidR="00673FCF">
        <w:trPr>
          <w:trHeight w:val="269"/>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7</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BS非编</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软件要求：</w:t>
            </w:r>
          </w:p>
          <w:p w:rsidR="00673FCF" w:rsidRDefault="009A188E">
            <w:pPr>
              <w:pStyle w:val="af8"/>
              <w:ind w:left="420"/>
              <w:jc w:val="both"/>
            </w:pPr>
            <w:r>
              <w:rPr>
                <w:rFonts w:hint="eastAsia"/>
              </w:rPr>
              <w:t>支持在浏览器打开软件界面建立时间线进行简单编辑；</w:t>
            </w:r>
          </w:p>
          <w:p w:rsidR="00673FCF" w:rsidRDefault="009A188E">
            <w:pPr>
              <w:pStyle w:val="af8"/>
              <w:ind w:left="420"/>
              <w:jc w:val="both"/>
            </w:pPr>
            <w:r>
              <w:rPr>
                <w:rFonts w:hint="eastAsia"/>
              </w:rPr>
              <w:t>支持公有云与内容库交互，对低码文件的在线编辑，并同步故事版信息利用台内重型非编进行包装，合成，下载，审片等工作；</w:t>
            </w:r>
          </w:p>
          <w:p w:rsidR="00673FCF" w:rsidRDefault="009A188E">
            <w:pPr>
              <w:pStyle w:val="af8"/>
              <w:ind w:left="420"/>
              <w:jc w:val="both"/>
            </w:pPr>
            <w:r>
              <w:rPr>
                <w:rFonts w:hint="eastAsia"/>
              </w:rPr>
              <w:t>支持新媒体产品的输出比例和封装格式；</w:t>
            </w:r>
          </w:p>
          <w:p w:rsidR="00673FCF" w:rsidRDefault="009A188E">
            <w:pPr>
              <w:pStyle w:val="af8"/>
              <w:ind w:left="420"/>
              <w:jc w:val="both"/>
            </w:pPr>
            <w:r>
              <w:rPr>
                <w:rFonts w:hint="eastAsia"/>
              </w:rPr>
              <w:t>支持抓取单帧做封面的功能；</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30</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套</w:t>
            </w:r>
          </w:p>
        </w:tc>
      </w:tr>
      <w:tr w:rsidR="00673FCF">
        <w:trPr>
          <w:trHeight w:val="539"/>
        </w:trPr>
        <w:tc>
          <w:tcPr>
            <w:tcW w:w="70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t>8</w:t>
            </w:r>
          </w:p>
        </w:tc>
        <w:tc>
          <w:tcPr>
            <w:tcW w:w="1134"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第三方工具集</w:t>
            </w:r>
          </w:p>
        </w:tc>
        <w:tc>
          <w:tcPr>
            <w:tcW w:w="5528"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numPr>
                <w:ilvl w:val="0"/>
                <w:numId w:val="33"/>
              </w:numPr>
              <w:jc w:val="both"/>
            </w:pPr>
            <w:r>
              <w:rPr>
                <w:rFonts w:hint="eastAsia"/>
              </w:rPr>
              <w:t>PR\AE\达芬奇 软件版本持续更新服务 安装包不低于采购当年版本 配备基础插件 开放接口；</w:t>
            </w:r>
          </w:p>
        </w:tc>
        <w:tc>
          <w:tcPr>
            <w:tcW w:w="567"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各5套</w:t>
            </w:r>
          </w:p>
          <w:p w:rsidR="00673FCF" w:rsidRDefault="009A188E">
            <w:pPr>
              <w:pStyle w:val="af8"/>
            </w:pPr>
            <w:r>
              <w:rPr>
                <w:rFonts w:hint="eastAsia"/>
              </w:rPr>
              <w:t>共15套</w:t>
            </w:r>
          </w:p>
        </w:tc>
        <w:tc>
          <w:tcPr>
            <w:tcW w:w="426" w:type="dxa"/>
            <w:tcBorders>
              <w:top w:val="single" w:sz="4" w:space="0" w:color="auto"/>
              <w:left w:val="single" w:sz="4" w:space="0" w:color="auto"/>
              <w:bottom w:val="single" w:sz="4" w:space="0" w:color="auto"/>
              <w:right w:val="single" w:sz="4" w:space="0" w:color="auto"/>
            </w:tcBorders>
            <w:vAlign w:val="center"/>
          </w:tcPr>
          <w:p w:rsidR="00673FCF" w:rsidRDefault="009A188E">
            <w:pPr>
              <w:pStyle w:val="af8"/>
            </w:pPr>
            <w:r>
              <w:rPr>
                <w:rFonts w:hint="eastAsia"/>
              </w:rPr>
              <w:t>套</w:t>
            </w:r>
          </w:p>
        </w:tc>
      </w:tr>
    </w:tbl>
    <w:p w:rsidR="00673FCF" w:rsidRDefault="009A188E">
      <w:pPr>
        <w:pStyle w:val="2"/>
      </w:pPr>
      <w:bookmarkStart w:id="118" w:name="_Toc18377"/>
      <w:r>
        <w:rPr>
          <w:rFonts w:hint="eastAsia"/>
        </w:rPr>
        <w:t>收录模块</w:t>
      </w:r>
      <w:bookmarkEnd w:id="111"/>
      <w:bookmarkEnd w:id="118"/>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实现对超高清、高清等各种信源的采集、处理、存储、推送，可使用收录约单、临时编单等方式。</w:t>
      </w:r>
      <w:r>
        <w:rPr>
          <w:rFonts w:ascii="仿宋_GB2312" w:hAnsi="仿宋_GB2312" w:cs="仿宋_GB2312"/>
        </w:rPr>
        <w:t>具备新闻节目收录业务所需的参数配置和管控功能，包括但不限于用户、栏目、权限、空间、参数、策略、设备、系统流程、设备状态等。能够保障重要信号的有效收录，具备主、备双份采集任务的策略配置。能够根据用户、栏目、推送目标等自由组合权限，并可保存为模板，满足各栏目用户自主发起收录任务的需求。支持对收录文件进行管理，灵活配置文件路径，具备生命周期管理功能。</w:t>
      </w:r>
    </w:p>
    <w:p w:rsidR="00673FCF" w:rsidRDefault="009A188E">
      <w:pPr>
        <w:pStyle w:val="3"/>
      </w:pPr>
      <w:bookmarkStart w:id="119" w:name="_Toc167702117"/>
      <w:bookmarkStart w:id="120" w:name="_Toc26473"/>
      <w:r>
        <w:rPr>
          <w:rFonts w:hint="eastAsia"/>
        </w:rPr>
        <w:t>设备清单</w:t>
      </w:r>
      <w:bookmarkEnd w:id="119"/>
      <w:bookmarkEnd w:id="120"/>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3"/>
        <w:gridCol w:w="5522"/>
        <w:gridCol w:w="426"/>
        <w:gridCol w:w="432"/>
      </w:tblGrid>
      <w:tr w:rsidR="00673FCF">
        <w:tc>
          <w:tcPr>
            <w:tcW w:w="704"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序号</w:t>
            </w:r>
          </w:p>
        </w:tc>
        <w:tc>
          <w:tcPr>
            <w:tcW w:w="1133"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名称</w:t>
            </w:r>
          </w:p>
        </w:tc>
        <w:tc>
          <w:tcPr>
            <w:tcW w:w="5522"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功能要求</w:t>
            </w:r>
          </w:p>
        </w:tc>
        <w:tc>
          <w:tcPr>
            <w:tcW w:w="426"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数量</w:t>
            </w:r>
          </w:p>
        </w:tc>
        <w:tc>
          <w:tcPr>
            <w:tcW w:w="432"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单位</w:t>
            </w:r>
          </w:p>
        </w:tc>
      </w:tr>
      <w:tr w:rsidR="00673FCF">
        <w:tc>
          <w:tcPr>
            <w:tcW w:w="704"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1</w:t>
            </w:r>
          </w:p>
        </w:tc>
        <w:tc>
          <w:tcPr>
            <w:tcW w:w="1133"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多通道收录系统</w:t>
            </w:r>
          </w:p>
        </w:tc>
        <w:tc>
          <w:tcPr>
            <w:tcW w:w="5522" w:type="dxa"/>
            <w:shd w:val="clear" w:color="auto" w:fill="auto"/>
            <w:vAlign w:val="bottom"/>
          </w:tcPr>
          <w:p w:rsidR="00673FCF" w:rsidRDefault="009A188E">
            <w:pPr>
              <w:pStyle w:val="af8"/>
              <w:numPr>
                <w:ilvl w:val="0"/>
                <w:numId w:val="34"/>
              </w:numPr>
              <w:jc w:val="both"/>
            </w:pPr>
            <w:r>
              <w:rPr>
                <w:rFonts w:hint="eastAsia"/>
              </w:rPr>
              <w:t>终端不低于以下配置：</w:t>
            </w:r>
          </w:p>
          <w:p w:rsidR="00673FCF" w:rsidRDefault="009A188E">
            <w:pPr>
              <w:pStyle w:val="af8"/>
              <w:ind w:left="420"/>
              <w:jc w:val="both"/>
            </w:pPr>
            <w:r>
              <w:rPr>
                <w:rFonts w:hint="eastAsia"/>
              </w:rPr>
              <w:t>CPU：2.9GHz 16核×2；内存：16GB×12；系统硬盘：SATA 960GB SSD×2；数据硬盘：SATA 1.92TB SSD×10；Raid控制器：12Gb 2端口SAS RAID卡（2GB缓存）；网卡：2端口10GE光接口网卡；显卡:NVIDIA RTX A6000专业显卡（48GB显存）；配置冗余电源、配厂导轨、原装伸缩理线架；</w:t>
            </w:r>
          </w:p>
          <w:p w:rsidR="00673FCF" w:rsidRDefault="009A188E">
            <w:pPr>
              <w:pStyle w:val="af8"/>
              <w:numPr>
                <w:ilvl w:val="0"/>
                <w:numId w:val="34"/>
              </w:numPr>
              <w:jc w:val="both"/>
            </w:pPr>
            <w:r>
              <w:rPr>
                <w:rFonts w:hint="eastAsia"/>
              </w:rPr>
              <w:t>收录能力要求：</w:t>
            </w:r>
          </w:p>
          <w:p w:rsidR="00673FCF" w:rsidRDefault="009A188E">
            <w:pPr>
              <w:pStyle w:val="af8"/>
              <w:ind w:left="420"/>
              <w:jc w:val="both"/>
            </w:pPr>
            <w:r>
              <w:rPr>
                <w:rFonts w:hint="eastAsia"/>
              </w:rPr>
              <w:t>IP接口：≥2路QSFP+，数据口，100GbE；支持多通道采集，单机支持≥</w:t>
            </w:r>
            <w:r>
              <w:t>4</w:t>
            </w:r>
            <w:r>
              <w:rPr>
                <w:rFonts w:hint="eastAsia"/>
              </w:rPr>
              <w:t>个</w:t>
            </w:r>
            <w:r>
              <w:t>4K</w:t>
            </w:r>
            <w:r>
              <w:rPr>
                <w:rFonts w:hint="eastAsia"/>
              </w:rPr>
              <w:t>通道，单机支持≥</w:t>
            </w:r>
            <w:r>
              <w:t>8</w:t>
            </w:r>
            <w:r>
              <w:rPr>
                <w:rFonts w:hint="eastAsia"/>
              </w:rPr>
              <w:t>个</w:t>
            </w:r>
            <w:r>
              <w:t>HD</w:t>
            </w:r>
            <w:r>
              <w:rPr>
                <w:rFonts w:hint="eastAsia"/>
              </w:rPr>
              <w:t>通道；支持4K视音频I/O功能；支持SMPTE ST-2110-10/20/21/22/30/40协议；支持HDR</w:t>
            </w:r>
            <w:r>
              <w:t>高动态范围</w:t>
            </w:r>
            <w:r>
              <w:rPr>
                <w:rFonts w:hint="eastAsia"/>
              </w:rPr>
              <w:t>和SDR</w:t>
            </w:r>
            <w:r>
              <w:t>标准动态范围</w:t>
            </w:r>
            <w:r>
              <w:rPr>
                <w:rFonts w:hint="eastAsia"/>
              </w:rPr>
              <w:t>；支持TS、流媒体信号源的采集；</w:t>
            </w:r>
          </w:p>
          <w:p w:rsidR="00673FCF" w:rsidRDefault="009A188E">
            <w:pPr>
              <w:pStyle w:val="af8"/>
              <w:numPr>
                <w:ilvl w:val="0"/>
                <w:numId w:val="34"/>
              </w:numPr>
              <w:jc w:val="both"/>
            </w:pPr>
            <w:r>
              <w:rPr>
                <w:rFonts w:hint="eastAsia"/>
              </w:rPr>
              <w:t>操作系统:</w:t>
            </w:r>
          </w:p>
          <w:p w:rsidR="00673FCF" w:rsidRDefault="009A188E">
            <w:pPr>
              <w:pStyle w:val="af8"/>
              <w:ind w:left="420"/>
              <w:jc w:val="both"/>
            </w:pPr>
            <w:r>
              <w:rPr>
                <w:rFonts w:hint="eastAsia"/>
              </w:rPr>
              <w:t>简体中文标准版操作系统；</w:t>
            </w:r>
          </w:p>
          <w:p w:rsidR="00673FCF" w:rsidRDefault="009A188E">
            <w:pPr>
              <w:pStyle w:val="af8"/>
              <w:numPr>
                <w:ilvl w:val="0"/>
                <w:numId w:val="34"/>
              </w:numPr>
              <w:jc w:val="both"/>
            </w:pPr>
            <w:r>
              <w:rPr>
                <w:rFonts w:hint="eastAsia"/>
              </w:rPr>
              <w:t>收录系统软件:</w:t>
            </w:r>
          </w:p>
          <w:p w:rsidR="00673FCF" w:rsidRDefault="009A188E">
            <w:pPr>
              <w:pStyle w:val="af8"/>
              <w:ind w:left="420"/>
              <w:jc w:val="both"/>
            </w:pPr>
            <w:r>
              <w:rPr>
                <w:rFonts w:hint="eastAsia"/>
              </w:rPr>
              <w:t>内部存储文件系统、编解码模块、收录模块、迁移模块、收录控制模块；</w:t>
            </w:r>
          </w:p>
          <w:p w:rsidR="00673FCF" w:rsidRDefault="009A188E">
            <w:pPr>
              <w:pStyle w:val="af8"/>
              <w:numPr>
                <w:ilvl w:val="0"/>
                <w:numId w:val="34"/>
              </w:numPr>
              <w:jc w:val="both"/>
            </w:pPr>
            <w:r>
              <w:rPr>
                <w:rFonts w:hint="eastAsia"/>
              </w:rPr>
              <w:t>支持两种及以上码率和编码格式文件同时采集，满足新闻制作对多码率或多格式素材的需求，如XAVC、MXF、ProRes等录制编码格式；</w:t>
            </w:r>
          </w:p>
          <w:p w:rsidR="00673FCF" w:rsidRDefault="009A188E">
            <w:pPr>
              <w:pStyle w:val="af8"/>
              <w:numPr>
                <w:ilvl w:val="0"/>
                <w:numId w:val="34"/>
              </w:numPr>
              <w:jc w:val="both"/>
            </w:pPr>
            <w:r>
              <w:rPr>
                <w:rFonts w:hint="eastAsia"/>
              </w:rPr>
              <w:t>支持的录制视频分辨率包括但不限于3840×2160、1920×1080等；</w:t>
            </w:r>
          </w:p>
          <w:p w:rsidR="00673FCF" w:rsidRDefault="009A188E">
            <w:pPr>
              <w:pStyle w:val="af8"/>
              <w:numPr>
                <w:ilvl w:val="0"/>
                <w:numId w:val="34"/>
              </w:numPr>
              <w:jc w:val="both"/>
            </w:pPr>
            <w:r>
              <w:rPr>
                <w:rFonts w:hint="eastAsia"/>
              </w:rPr>
              <w:t>支持录制文件镜像存储，可将同一份编码数据写入到2类不同的存储介质上，保障数据的安全性；</w:t>
            </w:r>
          </w:p>
          <w:p w:rsidR="00673FCF" w:rsidRDefault="009A188E">
            <w:pPr>
              <w:pStyle w:val="af8"/>
              <w:numPr>
                <w:ilvl w:val="0"/>
                <w:numId w:val="34"/>
              </w:numPr>
              <w:jc w:val="both"/>
            </w:pPr>
            <w:r>
              <w:rPr>
                <w:rFonts w:hint="eastAsia"/>
              </w:rPr>
              <w:t>文件采集要求支持多种存储类型和协议，包括但不限于本地存储、网络存储、CIFS协议、HTTP协议等；支持录制的素材存放到直连网络存储，并完成在全台节目生产制作播出系统中入库；</w:t>
            </w:r>
          </w:p>
          <w:p w:rsidR="00673FCF" w:rsidRDefault="009A188E">
            <w:pPr>
              <w:pStyle w:val="af8"/>
              <w:numPr>
                <w:ilvl w:val="0"/>
                <w:numId w:val="34"/>
              </w:numPr>
              <w:jc w:val="both"/>
            </w:pPr>
            <w:r>
              <w:rPr>
                <w:rFonts w:hint="eastAsia"/>
              </w:rPr>
              <w:t>支持7×24小时收录任务，收录采集时间准确，收录画面、声音流畅、无卡顿、无丢帧现象；</w:t>
            </w:r>
          </w:p>
          <w:p w:rsidR="00673FCF" w:rsidRDefault="009A188E">
            <w:pPr>
              <w:pStyle w:val="af8"/>
              <w:numPr>
                <w:ilvl w:val="0"/>
                <w:numId w:val="34"/>
              </w:numPr>
              <w:jc w:val="both"/>
            </w:pPr>
            <w:r>
              <w:rPr>
                <w:rFonts w:hint="eastAsia"/>
              </w:rPr>
              <w:t>支持手动录制、定时录制、编单录制；</w:t>
            </w:r>
          </w:p>
          <w:p w:rsidR="00673FCF" w:rsidRDefault="009A188E">
            <w:pPr>
              <w:pStyle w:val="af8"/>
              <w:numPr>
                <w:ilvl w:val="0"/>
                <w:numId w:val="34"/>
              </w:numPr>
              <w:jc w:val="both"/>
            </w:pPr>
            <w:r>
              <w:rPr>
                <w:rFonts w:hint="eastAsia"/>
              </w:rPr>
              <w:t>支持外部时钟授时，实现各通道收录时码一致；</w:t>
            </w:r>
          </w:p>
          <w:p w:rsidR="00673FCF" w:rsidRDefault="009A188E">
            <w:pPr>
              <w:pStyle w:val="af8"/>
              <w:numPr>
                <w:ilvl w:val="0"/>
                <w:numId w:val="34"/>
              </w:numPr>
              <w:jc w:val="both"/>
            </w:pPr>
            <w:r>
              <w:rPr>
                <w:rFonts w:hint="eastAsia"/>
              </w:rPr>
              <w:t>多通道录制时要求每个通道的参数可以分别设置，相互不受影响；</w:t>
            </w:r>
          </w:p>
          <w:p w:rsidR="00673FCF" w:rsidRDefault="009A188E">
            <w:pPr>
              <w:pStyle w:val="af8"/>
              <w:numPr>
                <w:ilvl w:val="0"/>
                <w:numId w:val="34"/>
              </w:numPr>
              <w:jc w:val="both"/>
            </w:pPr>
            <w:r>
              <w:rPr>
                <w:rFonts w:hint="eastAsia"/>
              </w:rPr>
              <w:t>支持通过信源列表实时预览收录源的信号；对于正在执行的收录任务，支持对当前采集信号的实时监看；</w:t>
            </w:r>
          </w:p>
          <w:p w:rsidR="00673FCF" w:rsidRDefault="009A188E">
            <w:pPr>
              <w:pStyle w:val="af8"/>
              <w:numPr>
                <w:ilvl w:val="0"/>
                <w:numId w:val="34"/>
              </w:numPr>
              <w:jc w:val="both"/>
            </w:pPr>
            <w:r>
              <w:rPr>
                <w:rFonts w:hint="eastAsia"/>
              </w:rPr>
              <w:t>支持自定义分段收录（最小分段≥1分钟），支持边采边迁至全台节目生产制作播出系统内容库；</w:t>
            </w:r>
          </w:p>
          <w:p w:rsidR="00673FCF" w:rsidRDefault="009A188E">
            <w:pPr>
              <w:pStyle w:val="af8"/>
              <w:numPr>
                <w:ilvl w:val="0"/>
                <w:numId w:val="34"/>
              </w:numPr>
              <w:jc w:val="both"/>
            </w:pPr>
            <w:r>
              <w:rPr>
                <w:rFonts w:hint="eastAsia"/>
              </w:rPr>
              <w:t>支持对TS信号的断流监测功能，TS流信号出现问题时，能够自动切换预置的备用信源继续完成任务；</w:t>
            </w:r>
          </w:p>
          <w:p w:rsidR="00673FCF" w:rsidRDefault="009A188E">
            <w:pPr>
              <w:pStyle w:val="af8"/>
              <w:numPr>
                <w:ilvl w:val="0"/>
                <w:numId w:val="34"/>
              </w:numPr>
              <w:jc w:val="both"/>
            </w:pPr>
            <w:r>
              <w:rPr>
                <w:rFonts w:hint="eastAsia"/>
              </w:rPr>
              <w:t>当收录软件出现异常时，具备自动判断、自动重启、自我恢复的功能；</w:t>
            </w:r>
          </w:p>
          <w:p w:rsidR="00673FCF" w:rsidRDefault="009A188E">
            <w:pPr>
              <w:pStyle w:val="af8"/>
              <w:numPr>
                <w:ilvl w:val="0"/>
                <w:numId w:val="34"/>
              </w:numPr>
              <w:jc w:val="both"/>
            </w:pPr>
            <w:r>
              <w:rPr>
                <w:rFonts w:hint="eastAsia"/>
              </w:rPr>
              <w:t>支持主备双份任务收录功能，主备采集任务要求能够自动分配到系统中不同收录单元节点执行，确保主备任务执行的有效性；</w:t>
            </w:r>
          </w:p>
          <w:p w:rsidR="00673FCF" w:rsidRDefault="009A188E">
            <w:pPr>
              <w:pStyle w:val="af8"/>
              <w:numPr>
                <w:ilvl w:val="0"/>
                <w:numId w:val="34"/>
              </w:numPr>
              <w:jc w:val="both"/>
            </w:pPr>
            <w:r>
              <w:rPr>
                <w:rFonts w:hint="eastAsia"/>
              </w:rPr>
              <w:t>具备应急情况下收录单元单机操作进行本地收录，同时支持单机收录单元面向目标系统的应急导入、导出、入库、数据同步等功能；</w:t>
            </w:r>
          </w:p>
          <w:p w:rsidR="00673FCF" w:rsidRDefault="009A188E">
            <w:pPr>
              <w:pStyle w:val="af8"/>
              <w:numPr>
                <w:ilvl w:val="0"/>
                <w:numId w:val="34"/>
              </w:numPr>
              <w:jc w:val="both"/>
            </w:pPr>
            <w:r>
              <w:rPr>
                <w:rFonts w:hint="eastAsia"/>
              </w:rPr>
              <w:t>录制过程中出现系统故障，已录制的内容仍可正常播放；</w:t>
            </w:r>
          </w:p>
        </w:tc>
        <w:tc>
          <w:tcPr>
            <w:tcW w:w="426"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2</w:t>
            </w:r>
          </w:p>
        </w:tc>
        <w:tc>
          <w:tcPr>
            <w:tcW w:w="432" w:type="dxa"/>
            <w:shd w:val="clear" w:color="auto" w:fill="auto"/>
            <w:vAlign w:val="center"/>
          </w:tcPr>
          <w:p w:rsidR="00673FCF" w:rsidRDefault="009A188E">
            <w:pPr>
              <w:adjustRightInd w:val="0"/>
              <w:snapToGrid w:val="0"/>
              <w:spacing w:line="240" w:lineRule="auto"/>
              <w:ind w:firstLineChars="0" w:firstLine="0"/>
              <w:jc w:val="center"/>
              <w:rPr>
                <w:rFonts w:ascii="仿宋_GB2312" w:hAnsi="宋体" w:cs="宋体"/>
                <w:kern w:val="0"/>
                <w:sz w:val="21"/>
                <w:szCs w:val="21"/>
                <w:lang w:bidi="mn-Mong-CN"/>
              </w:rPr>
            </w:pPr>
            <w:r>
              <w:rPr>
                <w:rFonts w:ascii="仿宋_GB2312" w:hAnsi="宋体" w:cs="宋体" w:hint="eastAsia"/>
                <w:kern w:val="0"/>
                <w:sz w:val="21"/>
                <w:szCs w:val="21"/>
                <w:lang w:bidi="mn-Mong-CN"/>
              </w:rPr>
              <w:t>台</w:t>
            </w:r>
          </w:p>
        </w:tc>
      </w:tr>
    </w:tbl>
    <w:p w:rsidR="00673FCF" w:rsidRDefault="009A188E">
      <w:pPr>
        <w:pStyle w:val="2"/>
      </w:pPr>
      <w:bookmarkStart w:id="121" w:name="_Toc167702118"/>
      <w:bookmarkStart w:id="122" w:name="_Toc4005"/>
      <w:r>
        <w:rPr>
          <w:rFonts w:hint="eastAsia"/>
        </w:rPr>
        <w:t>文件安全传输</w:t>
      </w:r>
      <w:bookmarkEnd w:id="121"/>
      <w:r>
        <w:rPr>
          <w:rFonts w:hint="eastAsia"/>
        </w:rPr>
        <w:t>系统</w:t>
      </w:r>
      <w:bookmarkEnd w:id="122"/>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设计可扩展的系统架构，按照现有架构进行扩展升级，增加导入导出设备及相应的迁移、转码、任务调度、流程管理、元数据管理能力，形成平台化部署，具备集群特性，能够根据我台未来业务量增长，发展规划，快速扩展软硬件功能，提升平台能力。</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通过与全台节目生产制作播出系统进行对接，对用户信息实时同步，实现导入的媒体文件能够根据用户账户信息直接入库到内容库中，并在非线性编辑平台上直接使用。</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供应商必须按照我台新闻生产业务的需求与节目生产系统定制开发交互流程、接口及软件功能。</w:t>
      </w:r>
    </w:p>
    <w:p w:rsidR="00673FCF" w:rsidRDefault="009A188E">
      <w:pPr>
        <w:pStyle w:val="3"/>
      </w:pPr>
      <w:bookmarkStart w:id="123" w:name="_Toc167702119"/>
      <w:bookmarkStart w:id="124" w:name="_Toc24397"/>
      <w:r>
        <w:rPr>
          <w:rFonts w:hint="eastAsia"/>
        </w:rPr>
        <w:t>系统架构</w:t>
      </w:r>
      <w:bookmarkEnd w:id="123"/>
      <w:bookmarkEnd w:id="124"/>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网络拓扑结构设计应满足内蒙古广播电视台数据安全交互需求，确保系统的高性能和高可靠性。整个网络架构支持设备扩展，私有协议安全传输链路也可以根据业务需求进行扩展，实现链路的集群化部署。</w:t>
      </w:r>
    </w:p>
    <w:p w:rsidR="00673FCF" w:rsidRDefault="009A188E">
      <w:pPr>
        <w:adjustRightInd w:val="0"/>
        <w:snapToGrid w:val="0"/>
        <w:ind w:firstLine="640"/>
        <w:rPr>
          <w:rFonts w:ascii="仿宋_GB2312" w:hAnsi="仿宋_GB2312" w:cs="仿宋_GB2312"/>
        </w:rPr>
      </w:pPr>
      <w:bookmarkStart w:id="125" w:name="_Hlk167883347"/>
      <w:r>
        <w:rPr>
          <w:rFonts w:ascii="仿宋_GB2312" w:hAnsi="仿宋_GB2312" w:cs="仿宋_GB2312" w:hint="eastAsia"/>
        </w:rPr>
        <w:t>核心交换机采用两台具有</w:t>
      </w:r>
      <w:r>
        <w:rPr>
          <w:rFonts w:ascii="仿宋_GB2312" w:hAnsi="仿宋_GB2312" w:cs="仿宋_GB2312"/>
        </w:rPr>
        <w:t>40G光口的全万兆交换机进行堆叠，以集群方式设计数据库服务节点、杀毒解析服务节点、转码服务节点、文件服务节点，通过万兆光纤接入核心交换机，设计临时缓存节点通过</w:t>
      </w:r>
      <w:r>
        <w:rPr>
          <w:rFonts w:ascii="仿宋_GB2312" w:hAnsi="仿宋_GB2312" w:cs="仿宋_GB2312" w:hint="eastAsia"/>
        </w:rPr>
        <w:t>1</w:t>
      </w:r>
      <w:r>
        <w:rPr>
          <w:rFonts w:ascii="仿宋_GB2312" w:hAnsi="仿宋_GB2312" w:cs="仿宋_GB2312"/>
        </w:rPr>
        <w:t>0G光纤与核心交换机连接。</w:t>
      </w:r>
      <w:r>
        <w:rPr>
          <w:rFonts w:ascii="仿宋_GB2312" w:hAnsi="仿宋_GB2312" w:cs="仿宋_GB2312" w:hint="eastAsia"/>
        </w:rPr>
        <w:t>平台核心交换机和各业务系统原有交换机通过万兆光纤连接。</w:t>
      </w:r>
      <w:bookmarkEnd w:id="125"/>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新增2</w:t>
      </w:r>
      <w:r>
        <w:rPr>
          <w:rFonts w:ascii="仿宋_GB2312" w:hAnsi="仿宋_GB2312" w:cs="仿宋_GB2312"/>
        </w:rPr>
        <w:t>条私有协议安全传输链路，B端通过</w:t>
      </w:r>
      <w:r>
        <w:rPr>
          <w:rFonts w:ascii="仿宋_GB2312" w:hAnsi="仿宋_GB2312" w:cs="仿宋_GB2312" w:hint="eastAsia"/>
        </w:rPr>
        <w:t>1</w:t>
      </w:r>
      <w:r>
        <w:rPr>
          <w:rFonts w:ascii="仿宋_GB2312" w:hAnsi="仿宋_GB2312" w:cs="仿宋_GB2312"/>
        </w:rPr>
        <w:t>0G光纤连接平台核心交换机，A端通过</w:t>
      </w:r>
      <w:r>
        <w:rPr>
          <w:rFonts w:ascii="仿宋_GB2312" w:hAnsi="仿宋_GB2312" w:cs="仿宋_GB2312" w:hint="eastAsia"/>
        </w:rPr>
        <w:t>1</w:t>
      </w:r>
      <w:r>
        <w:rPr>
          <w:rFonts w:ascii="仿宋_GB2312" w:hAnsi="仿宋_GB2312" w:cs="仿宋_GB2312"/>
        </w:rPr>
        <w:t>0G光纤连接办公网导入导出交换机，平台核心交换机和各业务系统原有交换机通过万兆光纤连接。新增</w:t>
      </w:r>
      <w:r>
        <w:rPr>
          <w:rFonts w:ascii="仿宋_GB2312" w:hAnsi="仿宋_GB2312" w:cs="仿宋_GB2312" w:hint="eastAsia"/>
        </w:rPr>
        <w:t>2</w:t>
      </w:r>
      <w:r>
        <w:rPr>
          <w:rFonts w:ascii="仿宋_GB2312" w:hAnsi="仿宋_GB2312" w:cs="仿宋_GB2312"/>
        </w:rPr>
        <w:t>条链路与原有1条链路集群化部署，提升传输性能和系统可靠性。</w:t>
      </w:r>
    </w:p>
    <w:p w:rsidR="00673FCF" w:rsidRDefault="009A188E">
      <w:pPr>
        <w:adjustRightInd w:val="0"/>
        <w:snapToGrid w:val="0"/>
        <w:spacing w:line="240" w:lineRule="auto"/>
        <w:ind w:firstLineChars="0" w:firstLine="0"/>
        <w:jc w:val="center"/>
        <w:rPr>
          <w:rFonts w:ascii="仿宋_GB2312" w:hAnsi="仿宋_GB2312" w:cs="仿宋_GB2312"/>
        </w:rPr>
      </w:pPr>
      <w:r>
        <w:rPr>
          <w:noProof/>
        </w:rPr>
        <w:drawing>
          <wp:inline distT="0" distB="0" distL="0" distR="0">
            <wp:extent cx="5274310" cy="2370455"/>
            <wp:effectExtent l="0" t="0" r="2540" b="0"/>
            <wp:docPr id="9770014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01432"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2370455"/>
                    </a:xfrm>
                    <a:prstGeom prst="rect">
                      <a:avLst/>
                    </a:prstGeom>
                    <a:noFill/>
                    <a:ln>
                      <a:noFill/>
                    </a:ln>
                  </pic:spPr>
                </pic:pic>
              </a:graphicData>
            </a:graphic>
          </wp:inline>
        </w:drawing>
      </w:r>
    </w:p>
    <w:p w:rsidR="00673FCF" w:rsidRDefault="009A188E">
      <w:pPr>
        <w:pStyle w:val="3"/>
      </w:pPr>
      <w:bookmarkStart w:id="126" w:name="_Toc167702120"/>
      <w:bookmarkStart w:id="127" w:name="_Toc15916"/>
      <w:r>
        <w:t>业务能力与服务</w:t>
      </w:r>
      <w:r>
        <w:rPr>
          <w:rFonts w:hint="eastAsia"/>
        </w:rPr>
        <w:t>要求</w:t>
      </w:r>
      <w:bookmarkEnd w:id="126"/>
      <w:bookmarkEnd w:id="127"/>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4"/>
        <w:gridCol w:w="5513"/>
        <w:gridCol w:w="433"/>
        <w:gridCol w:w="429"/>
      </w:tblGrid>
      <w:tr w:rsidR="00673FCF">
        <w:trPr>
          <w:trHeight w:val="415"/>
        </w:trPr>
        <w:tc>
          <w:tcPr>
            <w:tcW w:w="710" w:type="dxa"/>
            <w:shd w:val="clear" w:color="auto" w:fill="auto"/>
            <w:vAlign w:val="center"/>
          </w:tcPr>
          <w:p w:rsidR="00673FCF" w:rsidRDefault="009A188E">
            <w:pPr>
              <w:pStyle w:val="af8"/>
              <w:rPr>
                <w:lang w:bidi="mn-Mong-CN"/>
              </w:rPr>
            </w:pPr>
            <w:r>
              <w:rPr>
                <w:rFonts w:hint="eastAsia"/>
                <w:lang w:bidi="mn-Mong-CN"/>
              </w:rPr>
              <w:t>序号</w:t>
            </w:r>
          </w:p>
        </w:tc>
        <w:tc>
          <w:tcPr>
            <w:tcW w:w="1274" w:type="dxa"/>
            <w:shd w:val="clear" w:color="auto" w:fill="auto"/>
            <w:vAlign w:val="center"/>
          </w:tcPr>
          <w:p w:rsidR="00673FCF" w:rsidRDefault="009A188E">
            <w:pPr>
              <w:pStyle w:val="af8"/>
              <w:rPr>
                <w:lang w:bidi="mn-Mong-CN"/>
              </w:rPr>
            </w:pPr>
            <w:r>
              <w:rPr>
                <w:rFonts w:hint="eastAsia"/>
                <w:lang w:bidi="mn-Mong-CN"/>
              </w:rPr>
              <w:t>名称</w:t>
            </w:r>
          </w:p>
        </w:tc>
        <w:tc>
          <w:tcPr>
            <w:tcW w:w="5513" w:type="dxa"/>
            <w:shd w:val="clear" w:color="auto" w:fill="auto"/>
            <w:vAlign w:val="center"/>
          </w:tcPr>
          <w:p w:rsidR="00673FCF" w:rsidRDefault="009A188E">
            <w:pPr>
              <w:pStyle w:val="af8"/>
              <w:rPr>
                <w:lang w:bidi="mn-Mong-CN"/>
              </w:rPr>
            </w:pPr>
            <w:r>
              <w:rPr>
                <w:rFonts w:hint="eastAsia"/>
                <w:lang w:bidi="mn-Mong-CN"/>
              </w:rPr>
              <w:t>功能要求</w:t>
            </w:r>
          </w:p>
        </w:tc>
        <w:tc>
          <w:tcPr>
            <w:tcW w:w="433" w:type="dxa"/>
            <w:shd w:val="clear" w:color="auto" w:fill="auto"/>
            <w:vAlign w:val="center"/>
          </w:tcPr>
          <w:p w:rsidR="00673FCF" w:rsidRDefault="009A188E">
            <w:pPr>
              <w:pStyle w:val="af8"/>
              <w:rPr>
                <w:lang w:bidi="mn-Mong-CN"/>
              </w:rPr>
            </w:pPr>
            <w:r>
              <w:rPr>
                <w:rFonts w:hint="eastAsia"/>
                <w:lang w:bidi="mn-Mong-CN"/>
              </w:rPr>
              <w:t>数量</w:t>
            </w:r>
          </w:p>
        </w:tc>
        <w:tc>
          <w:tcPr>
            <w:tcW w:w="429" w:type="dxa"/>
            <w:shd w:val="clear" w:color="auto" w:fill="auto"/>
            <w:vAlign w:val="center"/>
          </w:tcPr>
          <w:p w:rsidR="00673FCF" w:rsidRDefault="009A188E">
            <w:pPr>
              <w:pStyle w:val="af8"/>
              <w:rPr>
                <w:lang w:bidi="mn-Mong-CN"/>
              </w:rPr>
            </w:pPr>
            <w:r>
              <w:rPr>
                <w:rFonts w:hint="eastAsia"/>
                <w:lang w:bidi="mn-Mong-CN"/>
              </w:rPr>
              <w:t>单位</w:t>
            </w:r>
          </w:p>
        </w:tc>
      </w:tr>
      <w:tr w:rsidR="00673FCF">
        <w:tc>
          <w:tcPr>
            <w:tcW w:w="710" w:type="dxa"/>
            <w:shd w:val="clear" w:color="auto" w:fill="auto"/>
            <w:vAlign w:val="center"/>
          </w:tcPr>
          <w:p w:rsidR="00673FCF" w:rsidRDefault="009A188E">
            <w:pPr>
              <w:pStyle w:val="af8"/>
              <w:rPr>
                <w:lang w:bidi="mn-Mong-CN"/>
              </w:rPr>
            </w:pPr>
            <w:r>
              <w:rPr>
                <w:rFonts w:hint="eastAsia"/>
                <w:lang w:bidi="mn-Mong-CN"/>
              </w:rPr>
              <w:t>1</w:t>
            </w:r>
          </w:p>
        </w:tc>
        <w:tc>
          <w:tcPr>
            <w:tcW w:w="1274" w:type="dxa"/>
            <w:shd w:val="clear" w:color="auto" w:fill="auto"/>
            <w:vAlign w:val="center"/>
          </w:tcPr>
          <w:p w:rsidR="00673FCF" w:rsidRDefault="009A188E">
            <w:pPr>
              <w:pStyle w:val="af8"/>
              <w:rPr>
                <w:lang w:bidi="mn-Mong-CN"/>
              </w:rPr>
            </w:pPr>
            <w:r>
              <w:rPr>
                <w:rFonts w:hint="eastAsia"/>
                <w:lang w:bidi="mn-Mong-CN"/>
              </w:rPr>
              <w:t>调度管理中心</w:t>
            </w:r>
          </w:p>
        </w:tc>
        <w:tc>
          <w:tcPr>
            <w:tcW w:w="5513" w:type="dxa"/>
            <w:shd w:val="clear" w:color="auto" w:fill="auto"/>
            <w:vAlign w:val="bottom"/>
          </w:tcPr>
          <w:p w:rsidR="00673FCF" w:rsidRDefault="009A188E">
            <w:pPr>
              <w:pStyle w:val="af8"/>
              <w:numPr>
                <w:ilvl w:val="0"/>
                <w:numId w:val="35"/>
              </w:numPr>
              <w:jc w:val="both"/>
            </w:pPr>
            <w:r>
              <w:rPr>
                <w:rFonts w:hint="eastAsia"/>
              </w:rPr>
              <w:t>任务调度：支持多种调度算法，如轮训、哈希、顺序、差量等，以实现任务的合理分配；</w:t>
            </w:r>
          </w:p>
          <w:p w:rsidR="00673FCF" w:rsidRDefault="009A188E">
            <w:pPr>
              <w:pStyle w:val="af8"/>
              <w:numPr>
                <w:ilvl w:val="0"/>
                <w:numId w:val="35"/>
              </w:numPr>
              <w:jc w:val="both"/>
            </w:pPr>
            <w:r>
              <w:rPr>
                <w:rFonts w:hint="eastAsia"/>
              </w:rPr>
              <w:t>实时监控：可实时获取系统中所有设备的资源利用情况，监控任务处理状态；</w:t>
            </w:r>
          </w:p>
          <w:p w:rsidR="00673FCF" w:rsidRDefault="009A188E">
            <w:pPr>
              <w:pStyle w:val="af8"/>
              <w:numPr>
                <w:ilvl w:val="0"/>
                <w:numId w:val="35"/>
              </w:numPr>
              <w:jc w:val="both"/>
            </w:pPr>
            <w:r>
              <w:rPr>
                <w:rFonts w:hint="eastAsia"/>
              </w:rPr>
              <w:t>优先级管理：提供平台内所有传输任务的优先级服务能力，根据业务需求进行资源调度；</w:t>
            </w:r>
          </w:p>
          <w:p w:rsidR="00673FCF" w:rsidRDefault="009A188E">
            <w:pPr>
              <w:pStyle w:val="af8"/>
              <w:numPr>
                <w:ilvl w:val="0"/>
                <w:numId w:val="35"/>
              </w:numPr>
              <w:jc w:val="both"/>
            </w:pPr>
            <w:r>
              <w:rPr>
                <w:rFonts w:hint="eastAsia"/>
              </w:rPr>
              <w:t>负载均衡：通过动态性能分配、故障自动切换等技术实现负载均衡，采用多机集群架构；</w:t>
            </w:r>
          </w:p>
          <w:p w:rsidR="00673FCF" w:rsidRDefault="009A188E">
            <w:pPr>
              <w:pStyle w:val="af8"/>
              <w:numPr>
                <w:ilvl w:val="0"/>
                <w:numId w:val="35"/>
              </w:numPr>
              <w:jc w:val="both"/>
            </w:pPr>
            <w:r>
              <w:rPr>
                <w:rFonts w:hint="eastAsia"/>
              </w:rPr>
              <w:t>消息服务：采用消息中心模式，支持不同的消息接收条件和通信方式；</w:t>
            </w:r>
          </w:p>
          <w:p w:rsidR="00673FCF" w:rsidRDefault="009A188E">
            <w:pPr>
              <w:pStyle w:val="af8"/>
              <w:numPr>
                <w:ilvl w:val="0"/>
                <w:numId w:val="35"/>
              </w:numPr>
              <w:jc w:val="both"/>
            </w:pPr>
            <w:r>
              <w:rPr>
                <w:rFonts w:hint="eastAsia"/>
              </w:rPr>
              <w:t>标准接口：提供标准接口，可提供第三方应用或服务调用；</w:t>
            </w:r>
          </w:p>
          <w:p w:rsidR="00673FCF" w:rsidRDefault="009A188E">
            <w:pPr>
              <w:pStyle w:val="af8"/>
              <w:numPr>
                <w:ilvl w:val="0"/>
                <w:numId w:val="35"/>
              </w:numPr>
              <w:jc w:val="both"/>
            </w:pPr>
            <w:r>
              <w:rPr>
                <w:rFonts w:hint="eastAsia"/>
              </w:rPr>
              <w:t>数据统计：提供数据记录统计功能，可分类查询统计；</w:t>
            </w:r>
          </w:p>
          <w:p w:rsidR="00673FCF" w:rsidRDefault="009A188E">
            <w:pPr>
              <w:pStyle w:val="af8"/>
              <w:numPr>
                <w:ilvl w:val="0"/>
                <w:numId w:val="35"/>
              </w:numPr>
              <w:jc w:val="left"/>
            </w:pPr>
            <w:r>
              <w:rPr>
                <w:rFonts w:hint="eastAsia"/>
              </w:rPr>
              <w:t>流程管理：采用流程引擎，根据不同业务需求进行业务流程配置；</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文件安全服务</w:t>
            </w:r>
          </w:p>
        </w:tc>
        <w:tc>
          <w:tcPr>
            <w:tcW w:w="5513" w:type="dxa"/>
            <w:shd w:val="clear" w:color="auto" w:fill="auto"/>
            <w:vAlign w:val="bottom"/>
          </w:tcPr>
          <w:p w:rsidR="00673FCF" w:rsidRDefault="009A188E">
            <w:pPr>
              <w:pStyle w:val="af8"/>
              <w:numPr>
                <w:ilvl w:val="0"/>
                <w:numId w:val="35"/>
              </w:numPr>
              <w:jc w:val="both"/>
            </w:pPr>
            <w:r>
              <w:rPr>
                <w:rFonts w:hint="eastAsia"/>
              </w:rPr>
              <w:t>私有协议服务：私有协议文件安全服务，支持跨平台、跨网络进行文件安全传输；</w:t>
            </w:r>
          </w:p>
          <w:p w:rsidR="00673FCF" w:rsidRDefault="009A188E">
            <w:pPr>
              <w:pStyle w:val="af8"/>
              <w:numPr>
                <w:ilvl w:val="0"/>
                <w:numId w:val="35"/>
              </w:numPr>
              <w:jc w:val="both"/>
            </w:pPr>
            <w:r>
              <w:rPr>
                <w:rFonts w:hint="eastAsia"/>
              </w:rPr>
              <w:t>多级杀毒服务：杀毒组件集群部署，实现二级交叉杀毒，提高文件安全性；</w:t>
            </w:r>
          </w:p>
          <w:p w:rsidR="00673FCF" w:rsidRDefault="009A188E">
            <w:pPr>
              <w:pStyle w:val="af8"/>
              <w:numPr>
                <w:ilvl w:val="0"/>
                <w:numId w:val="35"/>
              </w:numPr>
              <w:jc w:val="both"/>
            </w:pPr>
            <w:r>
              <w:rPr>
                <w:rFonts w:hint="eastAsia"/>
              </w:rPr>
              <w:t>白名单认证服务：提供具有白名单机制的格式认证方法，快速对数据文件的格式进行认证；</w:t>
            </w:r>
          </w:p>
          <w:p w:rsidR="00673FCF" w:rsidRDefault="009A188E">
            <w:pPr>
              <w:pStyle w:val="af8"/>
              <w:numPr>
                <w:ilvl w:val="0"/>
                <w:numId w:val="35"/>
              </w:numPr>
              <w:jc w:val="both"/>
            </w:pPr>
            <w:r>
              <w:rPr>
                <w:rFonts w:hint="eastAsia"/>
              </w:rPr>
              <w:t>深度解析服务：对文件进行全方位的特征码比对，判断媒体文件格式特性是否匹配；</w:t>
            </w:r>
          </w:p>
          <w:p w:rsidR="00673FCF" w:rsidRDefault="009A188E">
            <w:pPr>
              <w:pStyle w:val="af8"/>
              <w:numPr>
                <w:ilvl w:val="0"/>
                <w:numId w:val="35"/>
              </w:numPr>
              <w:jc w:val="left"/>
            </w:pPr>
            <w:r>
              <w:rPr>
                <w:rFonts w:hint="eastAsia"/>
              </w:rPr>
              <w:t>数据校验服务：提供SM3国密校验、MD5校验、CRC校验三种校验机制，可根据需求配置；</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信息安全服务</w:t>
            </w:r>
          </w:p>
        </w:tc>
        <w:tc>
          <w:tcPr>
            <w:tcW w:w="5513" w:type="dxa"/>
            <w:shd w:val="clear" w:color="auto" w:fill="auto"/>
            <w:vAlign w:val="bottom"/>
          </w:tcPr>
          <w:p w:rsidR="00673FCF" w:rsidRDefault="009A188E">
            <w:pPr>
              <w:pStyle w:val="af8"/>
              <w:numPr>
                <w:ilvl w:val="0"/>
                <w:numId w:val="35"/>
              </w:numPr>
              <w:jc w:val="both"/>
            </w:pPr>
            <w:r>
              <w:rPr>
                <w:rFonts w:hint="eastAsia"/>
              </w:rPr>
              <w:t>IP地址白名单控制：提供IP地址白名单管理，只有指定的IP地址范围才能访问特定服务；</w:t>
            </w:r>
          </w:p>
          <w:p w:rsidR="00673FCF" w:rsidRDefault="009A188E">
            <w:pPr>
              <w:pStyle w:val="af8"/>
              <w:numPr>
                <w:ilvl w:val="0"/>
                <w:numId w:val="35"/>
              </w:numPr>
              <w:jc w:val="both"/>
            </w:pPr>
            <w:r>
              <w:rPr>
                <w:rFonts w:hint="eastAsia"/>
              </w:rPr>
              <w:t>私有协议服务：私有协议信息安全服务，确保网络间元数据的安全传输；</w:t>
            </w:r>
          </w:p>
          <w:p w:rsidR="00673FCF" w:rsidRDefault="009A188E">
            <w:pPr>
              <w:pStyle w:val="af8"/>
              <w:numPr>
                <w:ilvl w:val="0"/>
                <w:numId w:val="35"/>
              </w:numPr>
              <w:jc w:val="both"/>
            </w:pPr>
            <w:r>
              <w:rPr>
                <w:rFonts w:hint="eastAsia"/>
              </w:rPr>
              <w:t>仿真流媒体服务：实现在内网环境使用多种协议访问外网地址、流信号；</w:t>
            </w:r>
          </w:p>
          <w:p w:rsidR="00673FCF" w:rsidRDefault="009A188E">
            <w:pPr>
              <w:pStyle w:val="af8"/>
              <w:numPr>
                <w:ilvl w:val="0"/>
                <w:numId w:val="35"/>
              </w:numPr>
              <w:jc w:val="left"/>
            </w:pPr>
            <w:r>
              <w:rPr>
                <w:rFonts w:hint="eastAsia"/>
              </w:rPr>
              <w:t>IPV6访问控制：支持IPV4、IPV6网络地址信息配置，满足不同网络环境下的访问需求；</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元数据管理服务</w:t>
            </w:r>
          </w:p>
        </w:tc>
        <w:tc>
          <w:tcPr>
            <w:tcW w:w="5513" w:type="dxa"/>
            <w:shd w:val="clear" w:color="auto" w:fill="auto"/>
            <w:vAlign w:val="bottom"/>
          </w:tcPr>
          <w:p w:rsidR="00673FCF" w:rsidRDefault="009A188E">
            <w:pPr>
              <w:pStyle w:val="af8"/>
              <w:numPr>
                <w:ilvl w:val="0"/>
                <w:numId w:val="35"/>
              </w:numPr>
              <w:jc w:val="both"/>
            </w:pPr>
            <w:r>
              <w:rPr>
                <w:rFonts w:hint="eastAsia"/>
              </w:rPr>
              <w:t>数据组织：基于媒体元数据结构来组织、存储和管理数据；</w:t>
            </w:r>
          </w:p>
          <w:p w:rsidR="00673FCF" w:rsidRDefault="009A188E">
            <w:pPr>
              <w:pStyle w:val="af8"/>
              <w:numPr>
                <w:ilvl w:val="0"/>
                <w:numId w:val="35"/>
              </w:numPr>
              <w:jc w:val="both"/>
            </w:pPr>
            <w:r>
              <w:rPr>
                <w:rFonts w:hint="eastAsia"/>
              </w:rPr>
              <w:t>数据扩充：支持数据自定义与动态扩充，以适应不断增长的业务需求；</w:t>
            </w:r>
          </w:p>
          <w:p w:rsidR="00673FCF" w:rsidRDefault="009A188E">
            <w:pPr>
              <w:pStyle w:val="af8"/>
              <w:numPr>
                <w:ilvl w:val="0"/>
                <w:numId w:val="35"/>
              </w:numPr>
              <w:jc w:val="left"/>
            </w:pPr>
            <w:r>
              <w:rPr>
                <w:rFonts w:hint="eastAsia"/>
              </w:rPr>
              <w:t>安全性与可靠性：采用在线热备方式满足业务系统和业务需求使用；</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WEB服务</w:t>
            </w:r>
          </w:p>
        </w:tc>
        <w:tc>
          <w:tcPr>
            <w:tcW w:w="5513" w:type="dxa"/>
            <w:shd w:val="clear" w:color="auto" w:fill="auto"/>
            <w:vAlign w:val="bottom"/>
          </w:tcPr>
          <w:p w:rsidR="00673FCF" w:rsidRDefault="009A188E">
            <w:pPr>
              <w:pStyle w:val="af8"/>
              <w:numPr>
                <w:ilvl w:val="0"/>
                <w:numId w:val="35"/>
              </w:numPr>
              <w:jc w:val="both"/>
            </w:pPr>
            <w:r>
              <w:rPr>
                <w:rFonts w:hint="eastAsia"/>
              </w:rPr>
              <w:t>支持多用户端并发访问需求；</w:t>
            </w:r>
          </w:p>
          <w:p w:rsidR="00673FCF" w:rsidRDefault="009A188E">
            <w:pPr>
              <w:pStyle w:val="af8"/>
              <w:numPr>
                <w:ilvl w:val="0"/>
                <w:numId w:val="35"/>
              </w:numPr>
              <w:jc w:val="both"/>
            </w:pPr>
            <w:r>
              <w:rPr>
                <w:rFonts w:hint="eastAsia"/>
              </w:rPr>
              <w:t>提供与HTTP协议的数据交互，支持多线程、多任务交互能力；</w:t>
            </w:r>
          </w:p>
          <w:p w:rsidR="00673FCF" w:rsidRDefault="009A188E">
            <w:pPr>
              <w:pStyle w:val="af8"/>
              <w:numPr>
                <w:ilvl w:val="0"/>
                <w:numId w:val="35"/>
              </w:numPr>
              <w:jc w:val="left"/>
            </w:pPr>
            <w:r>
              <w:rPr>
                <w:rFonts w:hint="eastAsia"/>
              </w:rPr>
              <w:t>支持XML标准，为用户提供后端应用程序服务；</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文件迁移服务</w:t>
            </w:r>
          </w:p>
        </w:tc>
        <w:tc>
          <w:tcPr>
            <w:tcW w:w="5513" w:type="dxa"/>
            <w:shd w:val="clear" w:color="auto" w:fill="auto"/>
            <w:vAlign w:val="bottom"/>
          </w:tcPr>
          <w:p w:rsidR="00673FCF" w:rsidRDefault="009A188E">
            <w:pPr>
              <w:pStyle w:val="af8"/>
              <w:numPr>
                <w:ilvl w:val="0"/>
                <w:numId w:val="35"/>
              </w:numPr>
              <w:jc w:val="left"/>
            </w:pPr>
            <w:r>
              <w:rPr>
                <w:rFonts w:hint="eastAsia"/>
              </w:rPr>
              <w:t>支持将指定文件迁移至不同业务网，确保文件迁移过程中的数据安全和完整性；</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转码服务</w:t>
            </w:r>
          </w:p>
        </w:tc>
        <w:tc>
          <w:tcPr>
            <w:tcW w:w="5513" w:type="dxa"/>
            <w:shd w:val="clear" w:color="auto" w:fill="auto"/>
            <w:vAlign w:val="bottom"/>
          </w:tcPr>
          <w:p w:rsidR="00673FCF" w:rsidRDefault="009A188E">
            <w:pPr>
              <w:pStyle w:val="af8"/>
              <w:numPr>
                <w:ilvl w:val="0"/>
                <w:numId w:val="35"/>
              </w:numPr>
              <w:jc w:val="both"/>
            </w:pPr>
            <w:r>
              <w:rPr>
                <w:rFonts w:hint="eastAsia"/>
              </w:rPr>
              <w:t>支持标清格式、高清格式、4K、竖屏等多种分辨率和格式；</w:t>
            </w:r>
          </w:p>
          <w:p w:rsidR="00673FCF" w:rsidRDefault="009A188E">
            <w:pPr>
              <w:pStyle w:val="af8"/>
              <w:numPr>
                <w:ilvl w:val="0"/>
                <w:numId w:val="35"/>
              </w:numPr>
              <w:jc w:val="both"/>
            </w:pPr>
            <w:r>
              <w:rPr>
                <w:rFonts w:hint="eastAsia"/>
              </w:rPr>
              <w:t>支持多格式多码率同时生成，满足不同播放需求；</w:t>
            </w:r>
          </w:p>
          <w:p w:rsidR="00673FCF" w:rsidRDefault="009A188E">
            <w:pPr>
              <w:pStyle w:val="af8"/>
              <w:numPr>
                <w:ilvl w:val="0"/>
                <w:numId w:val="35"/>
              </w:numPr>
              <w:jc w:val="both"/>
            </w:pPr>
            <w:r>
              <w:rPr>
                <w:rFonts w:hint="eastAsia"/>
              </w:rPr>
              <w:t>支持集群工作方式，提高转码性能和可靠性；</w:t>
            </w:r>
          </w:p>
          <w:p w:rsidR="00673FCF" w:rsidRDefault="009A188E">
            <w:pPr>
              <w:pStyle w:val="af8"/>
              <w:numPr>
                <w:ilvl w:val="0"/>
                <w:numId w:val="35"/>
              </w:numPr>
              <w:jc w:val="left"/>
            </w:pPr>
            <w:r>
              <w:rPr>
                <w:rFonts w:hint="eastAsia"/>
              </w:rPr>
              <w:t>支持第三方转码服务或硬件转码设备的动态挂接；</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r w:rsidR="00673FCF">
        <w:tc>
          <w:tcPr>
            <w:tcW w:w="710" w:type="dxa"/>
            <w:shd w:val="clear" w:color="auto" w:fill="auto"/>
            <w:vAlign w:val="center"/>
          </w:tcPr>
          <w:p w:rsidR="00673FCF" w:rsidRDefault="00673FCF">
            <w:pPr>
              <w:pStyle w:val="af8"/>
              <w:rPr>
                <w:lang w:bidi="mn-Mong-CN"/>
              </w:rPr>
            </w:pPr>
          </w:p>
        </w:tc>
        <w:tc>
          <w:tcPr>
            <w:tcW w:w="1274" w:type="dxa"/>
            <w:shd w:val="clear" w:color="auto" w:fill="auto"/>
            <w:vAlign w:val="center"/>
          </w:tcPr>
          <w:p w:rsidR="00673FCF" w:rsidRDefault="009A188E">
            <w:pPr>
              <w:pStyle w:val="af8"/>
              <w:rPr>
                <w:lang w:bidi="mn-Mong-CN"/>
              </w:rPr>
            </w:pPr>
            <w:r>
              <w:rPr>
                <w:rFonts w:hint="eastAsia"/>
                <w:lang w:bidi="mn-Mong-CN"/>
              </w:rPr>
              <w:t>安全可靠服务</w:t>
            </w:r>
          </w:p>
        </w:tc>
        <w:tc>
          <w:tcPr>
            <w:tcW w:w="5513" w:type="dxa"/>
            <w:shd w:val="clear" w:color="auto" w:fill="auto"/>
            <w:vAlign w:val="bottom"/>
          </w:tcPr>
          <w:p w:rsidR="00673FCF" w:rsidRDefault="009A188E">
            <w:pPr>
              <w:pStyle w:val="af8"/>
              <w:numPr>
                <w:ilvl w:val="0"/>
                <w:numId w:val="35"/>
              </w:numPr>
              <w:jc w:val="both"/>
            </w:pPr>
            <w:r>
              <w:rPr>
                <w:rFonts w:hint="eastAsia"/>
              </w:rPr>
              <w:t>整合多级安全防护措施，如交叉杀毒、白名单认证解析、私有传输协议以及PCI-E连接链路，以确保系统的整体安全性；</w:t>
            </w:r>
          </w:p>
          <w:p w:rsidR="00673FCF" w:rsidRDefault="009A188E">
            <w:pPr>
              <w:pStyle w:val="af8"/>
              <w:numPr>
                <w:ilvl w:val="0"/>
                <w:numId w:val="35"/>
              </w:numPr>
              <w:jc w:val="both"/>
            </w:pPr>
            <w:r>
              <w:rPr>
                <w:rFonts w:hint="eastAsia"/>
              </w:rPr>
              <w:t>提供智能负载均衡、智能任务调度和智能监控能力；</w:t>
            </w:r>
          </w:p>
          <w:p w:rsidR="00673FCF" w:rsidRDefault="009A188E">
            <w:pPr>
              <w:pStyle w:val="af8"/>
              <w:numPr>
                <w:ilvl w:val="0"/>
                <w:numId w:val="35"/>
              </w:numPr>
              <w:jc w:val="both"/>
            </w:pPr>
            <w:r>
              <w:rPr>
                <w:rFonts w:hint="eastAsia"/>
              </w:rPr>
              <w:t>须包含任务智能恢复、故障自动转移、多链路并行等机制；</w:t>
            </w:r>
          </w:p>
          <w:p w:rsidR="00673FCF" w:rsidRDefault="009A188E">
            <w:pPr>
              <w:pStyle w:val="af8"/>
              <w:numPr>
                <w:ilvl w:val="0"/>
                <w:numId w:val="35"/>
              </w:numPr>
              <w:jc w:val="both"/>
            </w:pPr>
            <w:r>
              <w:rPr>
                <w:rFonts w:hint="eastAsia"/>
              </w:rPr>
              <w:t>系统架构应支持根据业务范围的改变而扩展升级的能力，包括硬件模块的集群部署和软件功能的灵活配置；</w:t>
            </w:r>
          </w:p>
          <w:p w:rsidR="00673FCF" w:rsidRDefault="009A188E">
            <w:pPr>
              <w:pStyle w:val="af8"/>
              <w:numPr>
                <w:ilvl w:val="0"/>
                <w:numId w:val="35"/>
              </w:numPr>
              <w:jc w:val="left"/>
            </w:pPr>
            <w:r>
              <w:rPr>
                <w:rFonts w:hint="eastAsia"/>
              </w:rPr>
              <w:t>系统应兼容现有的存储类型，并具备存储变更、扩展能力；</w:t>
            </w:r>
          </w:p>
        </w:tc>
        <w:tc>
          <w:tcPr>
            <w:tcW w:w="433" w:type="dxa"/>
            <w:shd w:val="clear" w:color="auto" w:fill="auto"/>
            <w:vAlign w:val="center"/>
          </w:tcPr>
          <w:p w:rsidR="00673FCF" w:rsidRDefault="009A188E">
            <w:pPr>
              <w:pStyle w:val="af8"/>
              <w:rPr>
                <w:lang w:bidi="mn-Mong-CN"/>
              </w:rPr>
            </w:pPr>
            <w:r>
              <w:rPr>
                <w:rFonts w:hint="eastAsia"/>
                <w:lang w:bidi="mn-Mong-CN"/>
              </w:rPr>
              <w:t>1</w:t>
            </w:r>
          </w:p>
        </w:tc>
        <w:tc>
          <w:tcPr>
            <w:tcW w:w="429" w:type="dxa"/>
            <w:shd w:val="clear" w:color="auto" w:fill="auto"/>
            <w:vAlign w:val="center"/>
          </w:tcPr>
          <w:p w:rsidR="00673FCF" w:rsidRDefault="009A188E">
            <w:pPr>
              <w:pStyle w:val="af8"/>
              <w:rPr>
                <w:lang w:bidi="mn-Mong-CN"/>
              </w:rPr>
            </w:pPr>
            <w:r>
              <w:rPr>
                <w:rFonts w:hint="eastAsia"/>
                <w:lang w:bidi="mn-Mong-CN"/>
              </w:rPr>
              <w:t>套</w:t>
            </w:r>
          </w:p>
        </w:tc>
      </w:tr>
    </w:tbl>
    <w:p w:rsidR="00673FCF" w:rsidRDefault="009A188E">
      <w:pPr>
        <w:pStyle w:val="3"/>
      </w:pPr>
      <w:bookmarkStart w:id="128" w:name="_Toc167702121"/>
      <w:bookmarkStart w:id="129" w:name="_Toc820"/>
      <w:r>
        <w:rPr>
          <w:rFonts w:hint="eastAsia"/>
        </w:rPr>
        <w:t>设备清单</w:t>
      </w:r>
      <w:bookmarkEnd w:id="128"/>
      <w:bookmarkEnd w:id="129"/>
    </w:p>
    <w:tbl>
      <w:tblPr>
        <w:tblW w:w="0" w:type="auto"/>
        <w:tblLayout w:type="fixed"/>
        <w:tblLook w:val="04A0" w:firstRow="1" w:lastRow="0" w:firstColumn="1" w:lastColumn="0" w:noHBand="0" w:noVBand="1"/>
      </w:tblPr>
      <w:tblGrid>
        <w:gridCol w:w="704"/>
        <w:gridCol w:w="1276"/>
        <w:gridCol w:w="5386"/>
        <w:gridCol w:w="426"/>
        <w:gridCol w:w="418"/>
      </w:tblGrid>
      <w:tr w:rsidR="00673FCF">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名称</w:t>
            </w:r>
          </w:p>
        </w:tc>
        <w:tc>
          <w:tcPr>
            <w:tcW w:w="5386" w:type="dxa"/>
            <w:tcBorders>
              <w:top w:val="single" w:sz="4" w:space="0" w:color="auto"/>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功能要求</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数量</w:t>
            </w:r>
          </w:p>
        </w:tc>
        <w:tc>
          <w:tcPr>
            <w:tcW w:w="418" w:type="dxa"/>
            <w:tcBorders>
              <w:top w:val="single" w:sz="4" w:space="0" w:color="auto"/>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单位</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1</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数据库及WEB应用服务集群</w:t>
            </w:r>
          </w:p>
        </w:tc>
        <w:tc>
          <w:tcPr>
            <w:tcW w:w="5386" w:type="dxa"/>
            <w:tcBorders>
              <w:top w:val="nil"/>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数据库管理、应用网关映射、统一用户、统一栏目、统一角色、用户关联栏目、日志管理、基本参数设置；</w:t>
            </w:r>
          </w:p>
          <w:p w:rsidR="00673FCF" w:rsidRDefault="009A188E">
            <w:pPr>
              <w:pStyle w:val="af8"/>
              <w:numPr>
                <w:ilvl w:val="0"/>
                <w:numId w:val="36"/>
              </w:numPr>
              <w:jc w:val="both"/>
            </w:pPr>
            <w:r>
              <w:rPr>
                <w:rFonts w:hint="eastAsia"/>
              </w:rPr>
              <w:t>对平台提供后台存储元数据以及检索数据的功能；</w:t>
            </w:r>
          </w:p>
          <w:p w:rsidR="00673FCF" w:rsidRDefault="009A188E">
            <w:pPr>
              <w:pStyle w:val="af8"/>
              <w:numPr>
                <w:ilvl w:val="0"/>
                <w:numId w:val="36"/>
              </w:numPr>
              <w:jc w:val="both"/>
            </w:pPr>
            <w:r>
              <w:rPr>
                <w:rFonts w:hint="eastAsia"/>
              </w:rPr>
              <w:t>支持XML标准服务；</w:t>
            </w:r>
          </w:p>
          <w:p w:rsidR="00673FCF" w:rsidRDefault="009A188E">
            <w:pPr>
              <w:pStyle w:val="af8"/>
              <w:numPr>
                <w:ilvl w:val="0"/>
                <w:numId w:val="36"/>
              </w:numPr>
              <w:jc w:val="both"/>
            </w:pPr>
            <w:r>
              <w:rPr>
                <w:rFonts w:hint="eastAsia"/>
              </w:rPr>
              <w:t>支持HTTP/HTTPS标准服务；</w:t>
            </w:r>
          </w:p>
          <w:p w:rsidR="00673FCF" w:rsidRDefault="009A188E">
            <w:pPr>
              <w:pStyle w:val="af8"/>
              <w:numPr>
                <w:ilvl w:val="0"/>
                <w:numId w:val="36"/>
              </w:numPr>
              <w:jc w:val="both"/>
            </w:pPr>
            <w:r>
              <w:rPr>
                <w:rFonts w:hint="eastAsia"/>
              </w:rPr>
              <w:t>运行于WEB、OS上的移动应用，基于最新的HTML5技术构建，提交的各种访问请求均通过WEB服务器进行翻译处理，并处理和传递网页至客户端；</w:t>
            </w:r>
          </w:p>
          <w:p w:rsidR="00673FCF" w:rsidRDefault="009A188E">
            <w:pPr>
              <w:pStyle w:val="af8"/>
              <w:numPr>
                <w:ilvl w:val="0"/>
                <w:numId w:val="36"/>
              </w:numPr>
              <w:jc w:val="both"/>
            </w:pPr>
            <w:r>
              <w:rPr>
                <w:rFonts w:hint="eastAsia"/>
              </w:rPr>
              <w:t>与现有1套数据库集群部署；</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2</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2</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转码服务集群</w:t>
            </w:r>
          </w:p>
        </w:tc>
        <w:tc>
          <w:tcPr>
            <w:tcW w:w="5386" w:type="dxa"/>
            <w:tcBorders>
              <w:top w:val="nil"/>
              <w:left w:val="nil"/>
              <w:bottom w:val="single" w:sz="4" w:space="0" w:color="auto"/>
              <w:right w:val="single" w:sz="4" w:space="0" w:color="auto"/>
            </w:tcBorders>
            <w:shd w:val="clear" w:color="auto" w:fill="auto"/>
          </w:tcPr>
          <w:p w:rsidR="00673FCF" w:rsidRDefault="009A188E">
            <w:pPr>
              <w:pStyle w:val="af8"/>
              <w:numPr>
                <w:ilvl w:val="0"/>
                <w:numId w:val="36"/>
              </w:numPr>
              <w:jc w:val="both"/>
            </w:pPr>
            <w:r>
              <w:rPr>
                <w:rFonts w:hint="eastAsia"/>
              </w:rPr>
              <w:t>支持支持4K超高清、高清及标清分辨率；支持包括但不限于XAVC、AVC-Intra、ProRes、HEVC、MPEG4、</w:t>
            </w:r>
            <w:r>
              <w:t>MPEG2-IF（422/420）</w:t>
            </w:r>
            <w:r>
              <w:rPr>
                <w:rFonts w:hint="eastAsia"/>
              </w:rPr>
              <w:t>、</w:t>
            </w:r>
            <w:r>
              <w:t>AVC</w:t>
            </w:r>
            <w:r>
              <w:rPr>
                <w:rFonts w:hint="eastAsia"/>
              </w:rPr>
              <w:t>-</w:t>
            </w:r>
            <w:r>
              <w:t>INTRA（50/100）</w:t>
            </w:r>
            <w:r>
              <w:rPr>
                <w:rFonts w:hint="eastAsia"/>
              </w:rPr>
              <w:t>、</w:t>
            </w:r>
            <w:r>
              <w:t>XDCAM HD IBP</w:t>
            </w:r>
            <w:r>
              <w:rPr>
                <w:rFonts w:hint="eastAsia"/>
              </w:rPr>
              <w:t>、</w:t>
            </w:r>
            <w:r>
              <w:t>DNxHD</w:t>
            </w:r>
            <w:r>
              <w:rPr>
                <w:rFonts w:hint="eastAsia"/>
              </w:rPr>
              <w:t>、</w:t>
            </w:r>
            <w:r>
              <w:t>DVCPRO HD</w:t>
            </w:r>
            <w:r>
              <w:rPr>
                <w:rFonts w:hint="eastAsia"/>
              </w:rPr>
              <w:t>、</w:t>
            </w:r>
            <w:r>
              <w:t>AVC-long GOP</w:t>
            </w:r>
            <w:r>
              <w:rPr>
                <w:rFonts w:hint="eastAsia"/>
              </w:rPr>
              <w:t>、</w:t>
            </w:r>
            <w:r>
              <w:t>XAVC</w:t>
            </w:r>
            <w:r>
              <w:rPr>
                <w:rFonts w:hint="eastAsia"/>
              </w:rPr>
              <w:t>、</w:t>
            </w:r>
            <w:r>
              <w:t>MXF-HD</w:t>
            </w:r>
            <w:r>
              <w:rPr>
                <w:rFonts w:hint="eastAsia"/>
              </w:rPr>
              <w:t>、</w:t>
            </w:r>
            <w:r>
              <w:t>MPEG2-I</w:t>
            </w:r>
            <w:r>
              <w:rPr>
                <w:rFonts w:hint="eastAsia"/>
              </w:rPr>
              <w:t>、</w:t>
            </w:r>
            <w:r>
              <w:t>MPEG2-IBP</w:t>
            </w:r>
            <w:r>
              <w:rPr>
                <w:rFonts w:hint="eastAsia"/>
              </w:rPr>
              <w:t>、</w:t>
            </w:r>
            <w:r>
              <w:t>DVCam</w:t>
            </w:r>
            <w:r>
              <w:rPr>
                <w:rFonts w:hint="eastAsia"/>
              </w:rPr>
              <w:t>、</w:t>
            </w:r>
            <w:r>
              <w:t>DV25</w:t>
            </w:r>
            <w:r>
              <w:rPr>
                <w:rFonts w:hint="eastAsia"/>
              </w:rPr>
              <w:t>、</w:t>
            </w:r>
            <w:r>
              <w:t>DV50</w:t>
            </w:r>
            <w:r>
              <w:rPr>
                <w:rFonts w:hint="eastAsia"/>
              </w:rPr>
              <w:t>、</w:t>
            </w:r>
            <w:r>
              <w:t>MXF</w:t>
            </w:r>
            <w:r>
              <w:rPr>
                <w:rFonts w:hint="eastAsia"/>
              </w:rPr>
              <w:t>等编码和格式；</w:t>
            </w:r>
          </w:p>
          <w:p w:rsidR="00673FCF" w:rsidRDefault="009A188E">
            <w:pPr>
              <w:pStyle w:val="af8"/>
              <w:numPr>
                <w:ilvl w:val="0"/>
                <w:numId w:val="36"/>
              </w:numPr>
              <w:jc w:val="both"/>
            </w:pPr>
            <w:r>
              <w:rPr>
                <w:rFonts w:hint="eastAsia"/>
              </w:rPr>
              <w:t>支持同一文件按照不同的格式和不同码率同时生成；</w:t>
            </w:r>
          </w:p>
          <w:p w:rsidR="00673FCF" w:rsidRDefault="009A188E">
            <w:pPr>
              <w:pStyle w:val="af8"/>
              <w:numPr>
                <w:ilvl w:val="0"/>
                <w:numId w:val="36"/>
              </w:numPr>
              <w:jc w:val="both"/>
            </w:pPr>
            <w:r>
              <w:rPr>
                <w:rFonts w:hint="eastAsia"/>
              </w:rPr>
              <w:t>支持集群工作方式，可通过增加转码服务器来提高转码性能和可靠性；</w:t>
            </w:r>
          </w:p>
          <w:p w:rsidR="00673FCF" w:rsidRDefault="009A188E">
            <w:pPr>
              <w:pStyle w:val="af8"/>
              <w:numPr>
                <w:ilvl w:val="0"/>
                <w:numId w:val="36"/>
              </w:numPr>
              <w:jc w:val="both"/>
            </w:pPr>
            <w:r>
              <w:rPr>
                <w:rFonts w:hint="eastAsia"/>
              </w:rPr>
              <w:t>支持第三方转码服务或硬件转码设备动态挂接，统一接受转码中心的管理和调配；</w:t>
            </w:r>
          </w:p>
          <w:p w:rsidR="00673FCF" w:rsidRDefault="009A188E">
            <w:pPr>
              <w:pStyle w:val="af8"/>
              <w:numPr>
                <w:ilvl w:val="0"/>
                <w:numId w:val="36"/>
              </w:numPr>
              <w:jc w:val="both"/>
            </w:pPr>
            <w:r>
              <w:rPr>
                <w:rFonts w:hint="eastAsia"/>
              </w:rPr>
              <w:t>支持通过对转码任务的多机负载均衡处理提高转码中心的工作效率；</w:t>
            </w:r>
          </w:p>
          <w:p w:rsidR="00673FCF" w:rsidRDefault="009A188E">
            <w:pPr>
              <w:pStyle w:val="af8"/>
              <w:numPr>
                <w:ilvl w:val="0"/>
                <w:numId w:val="36"/>
              </w:numPr>
              <w:jc w:val="both"/>
            </w:pPr>
            <w:r>
              <w:rPr>
                <w:rFonts w:hint="eastAsia"/>
              </w:rPr>
              <w:t>支持低码率内容生产：</w:t>
            </w:r>
          </w:p>
          <w:p w:rsidR="00673FCF" w:rsidRDefault="009A188E">
            <w:pPr>
              <w:pStyle w:val="af8"/>
              <w:ind w:left="420"/>
              <w:jc w:val="both"/>
            </w:pPr>
            <w:r>
              <w:rPr>
                <w:rFonts w:hint="eastAsia"/>
              </w:rPr>
              <w:t>支持将进入统一资源库的高码率视频内容进行低码率的转码，低码率文件将通过流媒体服务供在线浏览；</w:t>
            </w:r>
          </w:p>
          <w:p w:rsidR="00673FCF" w:rsidRDefault="009A188E">
            <w:pPr>
              <w:pStyle w:val="af8"/>
              <w:ind w:left="420"/>
              <w:jc w:val="both"/>
            </w:pPr>
            <w:r>
              <w:rPr>
                <w:rFonts w:hint="eastAsia"/>
              </w:rPr>
              <w:t>支持设定专用低码率生产服务器，可通过后台设定增减低码率生产服务器的数量；</w:t>
            </w:r>
          </w:p>
          <w:p w:rsidR="00673FCF" w:rsidRDefault="009A188E">
            <w:pPr>
              <w:pStyle w:val="af8"/>
              <w:numPr>
                <w:ilvl w:val="0"/>
                <w:numId w:val="36"/>
              </w:numPr>
              <w:jc w:val="both"/>
            </w:pPr>
            <w:r>
              <w:rPr>
                <w:rFonts w:hint="eastAsia"/>
              </w:rPr>
              <w:t>支持多条件搜索、支持取消转码任务、支持调整转码任务优先级；</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4</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3</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文件迁移服务集群</w:t>
            </w:r>
          </w:p>
        </w:tc>
        <w:tc>
          <w:tcPr>
            <w:tcW w:w="5386" w:type="dxa"/>
            <w:tcBorders>
              <w:top w:val="nil"/>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根据指定的位置或系统设置好的目标位置进行迁移，通过后台迁移服务器执行文件迁移任务，将节目文件迁移至指定位置。迁移任务可集群部署，可并发执行；</w:t>
            </w:r>
          </w:p>
          <w:p w:rsidR="00673FCF" w:rsidRDefault="009A188E">
            <w:pPr>
              <w:pStyle w:val="af8"/>
              <w:numPr>
                <w:ilvl w:val="0"/>
                <w:numId w:val="36"/>
              </w:numPr>
              <w:jc w:val="both"/>
            </w:pPr>
            <w:r>
              <w:rPr>
                <w:rFonts w:hint="eastAsia"/>
              </w:rPr>
              <w:t>提供</w:t>
            </w:r>
            <w:r>
              <w:rPr>
                <w:rFonts w:hint="eastAsia"/>
                <w:lang w:bidi="mn-Mong-CN"/>
              </w:rPr>
              <w:t>交互内容</w:t>
            </w:r>
            <w:r>
              <w:rPr>
                <w:rFonts w:hint="eastAsia"/>
              </w:rPr>
              <w:t>资源库和第三方系统之间的文件交互服务，支持多目标管理、定制目标格式；</w:t>
            </w:r>
          </w:p>
          <w:p w:rsidR="00673FCF" w:rsidRDefault="009A188E">
            <w:pPr>
              <w:pStyle w:val="af8"/>
              <w:numPr>
                <w:ilvl w:val="0"/>
                <w:numId w:val="36"/>
              </w:numPr>
              <w:jc w:val="both"/>
            </w:pPr>
            <w:r>
              <w:rPr>
                <w:rFonts w:hint="eastAsia"/>
              </w:rPr>
              <w:t>提供传输任务的管理、查看任务执行详情、失败任务重新执行等功能；</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2</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4</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杀毒服务集群</w:t>
            </w:r>
          </w:p>
        </w:tc>
        <w:tc>
          <w:tcPr>
            <w:tcW w:w="5386" w:type="dxa"/>
            <w:tcBorders>
              <w:top w:val="nil"/>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要求采用多家杀毒厂商的杀毒软件分别在杀毒服务器上部署，通过安全策略对媒体内容进行交叉杀毒；</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2</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5</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深度解析服务集群</w:t>
            </w:r>
          </w:p>
        </w:tc>
        <w:tc>
          <w:tcPr>
            <w:tcW w:w="5386" w:type="dxa"/>
            <w:tcBorders>
              <w:top w:val="nil"/>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文件认证解析模块：</w:t>
            </w:r>
          </w:p>
          <w:p w:rsidR="00673FCF" w:rsidRDefault="009A188E">
            <w:pPr>
              <w:pStyle w:val="af8"/>
              <w:ind w:left="420"/>
              <w:jc w:val="both"/>
            </w:pPr>
            <w:r>
              <w:rPr>
                <w:rFonts w:hint="eastAsia"/>
              </w:rPr>
              <w:t>支持4K超高清、高清及标清分辨率；支持M</w:t>
            </w:r>
            <w:r>
              <w:t>OV</w:t>
            </w:r>
            <w:r>
              <w:rPr>
                <w:rFonts w:hint="eastAsia"/>
              </w:rPr>
              <w:t>、MXF、V</w:t>
            </w:r>
            <w:r>
              <w:t>OB</w:t>
            </w:r>
            <w:r>
              <w:rPr>
                <w:rFonts w:hint="eastAsia"/>
              </w:rPr>
              <w:t>、MP4、DV25、DV50、H.264、WMV、FLV、F4V、RM、ASP、T</w:t>
            </w:r>
            <w:r>
              <w:t>GA</w:t>
            </w:r>
            <w:r>
              <w:rPr>
                <w:rFonts w:hint="eastAsia"/>
              </w:rPr>
              <w:t>、BMP、JPEG、WAV、MP3、DOC、PPT、T</w:t>
            </w:r>
            <w:r>
              <w:t>XT</w:t>
            </w:r>
            <w:r>
              <w:rPr>
                <w:rFonts w:hint="eastAsia"/>
              </w:rPr>
              <w:t>等格式；</w:t>
            </w:r>
          </w:p>
          <w:p w:rsidR="00673FCF" w:rsidRDefault="009A188E">
            <w:pPr>
              <w:pStyle w:val="af8"/>
              <w:numPr>
                <w:ilvl w:val="0"/>
                <w:numId w:val="36"/>
              </w:numPr>
              <w:jc w:val="both"/>
            </w:pPr>
            <w:r>
              <w:rPr>
                <w:rFonts w:hint="eastAsia"/>
              </w:rPr>
              <w:t>在深度解析时可通过特征码比对判断出文件的真假；</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2</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6</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调度管理中心</w:t>
            </w:r>
          </w:p>
        </w:tc>
        <w:tc>
          <w:tcPr>
            <w:tcW w:w="5386" w:type="dxa"/>
            <w:tcBorders>
              <w:top w:val="nil"/>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提供安全调度管理服务、标准化接口服务、负载均衡服务、进程监控服务、数据统计服务、高可靠服务、任务优先级服务等；</w:t>
            </w:r>
          </w:p>
          <w:p w:rsidR="00673FCF" w:rsidRDefault="009A188E">
            <w:pPr>
              <w:pStyle w:val="af8"/>
              <w:numPr>
                <w:ilvl w:val="0"/>
                <w:numId w:val="36"/>
              </w:numPr>
              <w:jc w:val="both"/>
            </w:pPr>
            <w:r>
              <w:rPr>
                <w:rFonts w:hint="eastAsia"/>
              </w:rPr>
              <w:t>支持消息通知服务，为上下游业务系统提供运行节点消息；</w:t>
            </w:r>
          </w:p>
          <w:p w:rsidR="00673FCF" w:rsidRDefault="009A188E">
            <w:pPr>
              <w:pStyle w:val="af8"/>
              <w:numPr>
                <w:ilvl w:val="0"/>
                <w:numId w:val="36"/>
              </w:numPr>
              <w:jc w:val="both"/>
            </w:pPr>
            <w:r>
              <w:rPr>
                <w:rFonts w:hint="eastAsia"/>
              </w:rPr>
              <w:t>支持多线程传输技术，满足同一物理管道多个逻辑传输线程的运行，支持文件传输线程、信息通讯线程；</w:t>
            </w:r>
          </w:p>
          <w:p w:rsidR="00673FCF" w:rsidRDefault="009A188E">
            <w:pPr>
              <w:pStyle w:val="af8"/>
              <w:numPr>
                <w:ilvl w:val="0"/>
                <w:numId w:val="36"/>
              </w:numPr>
              <w:jc w:val="both"/>
            </w:pPr>
            <w:r>
              <w:rPr>
                <w:rFonts w:hint="eastAsia"/>
              </w:rPr>
              <w:t>支持禁用启用网卡，提供网卡速率和连接状态监控功能；</w:t>
            </w:r>
          </w:p>
          <w:p w:rsidR="00673FCF" w:rsidRDefault="009A188E">
            <w:pPr>
              <w:pStyle w:val="af8"/>
              <w:numPr>
                <w:ilvl w:val="0"/>
                <w:numId w:val="36"/>
              </w:numPr>
              <w:jc w:val="both"/>
            </w:pPr>
            <w:r>
              <w:rPr>
                <w:rFonts w:hint="eastAsia"/>
              </w:rPr>
              <w:t>支持文件扫描服务和扫描通知反馈功能；</w:t>
            </w:r>
          </w:p>
          <w:p w:rsidR="00673FCF" w:rsidRDefault="009A188E">
            <w:pPr>
              <w:pStyle w:val="af8"/>
              <w:numPr>
                <w:ilvl w:val="0"/>
                <w:numId w:val="36"/>
              </w:numPr>
              <w:jc w:val="both"/>
            </w:pPr>
            <w:r>
              <w:rPr>
                <w:rFonts w:hint="eastAsia"/>
              </w:rPr>
              <w:t>支持用户行为的日志管理，可日志分类检索；</w:t>
            </w:r>
          </w:p>
          <w:p w:rsidR="00673FCF" w:rsidRDefault="009A188E">
            <w:pPr>
              <w:pStyle w:val="af8"/>
              <w:numPr>
                <w:ilvl w:val="0"/>
                <w:numId w:val="36"/>
              </w:numPr>
              <w:jc w:val="both"/>
            </w:pPr>
            <w:r>
              <w:rPr>
                <w:rFonts w:hint="eastAsia"/>
              </w:rPr>
              <w:t>为平台化安全传输系统提供负载均衡、调度管理等服务；</w:t>
            </w:r>
          </w:p>
          <w:p w:rsidR="00673FCF" w:rsidRDefault="009A188E">
            <w:pPr>
              <w:pStyle w:val="af8"/>
              <w:numPr>
                <w:ilvl w:val="0"/>
                <w:numId w:val="36"/>
              </w:numPr>
              <w:jc w:val="both"/>
            </w:pPr>
            <w:r>
              <w:rPr>
                <w:rFonts w:hint="eastAsia"/>
              </w:rPr>
              <w:t>支持X86、ARM架构计算平台，支持linux操作系统和国产操作系统；</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1</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交互内容资源库管理</w:t>
            </w:r>
          </w:p>
        </w:tc>
        <w:tc>
          <w:tcPr>
            <w:tcW w:w="5386" w:type="dxa"/>
            <w:tcBorders>
              <w:top w:val="single" w:sz="4" w:space="0" w:color="auto"/>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支持通过多种方式对</w:t>
            </w:r>
            <w:r>
              <w:rPr>
                <w:rFonts w:hint="eastAsia"/>
                <w:lang w:bidi="mn-Mong-CN"/>
              </w:rPr>
              <w:t>交互内容</w:t>
            </w:r>
            <w:r>
              <w:rPr>
                <w:rFonts w:hint="eastAsia"/>
              </w:rPr>
              <w:t>资源库数据进行关联，建立各资源的联系；支持自动标引和人工标引；</w:t>
            </w:r>
          </w:p>
          <w:p w:rsidR="00673FCF" w:rsidRDefault="009A188E">
            <w:pPr>
              <w:pStyle w:val="af8"/>
              <w:numPr>
                <w:ilvl w:val="0"/>
                <w:numId w:val="36"/>
              </w:numPr>
              <w:jc w:val="both"/>
            </w:pPr>
            <w:r>
              <w:rPr>
                <w:rFonts w:hint="eastAsia"/>
              </w:rPr>
              <w:t>支持通过自动比对并辅助人工比对相结合的方式对数据进行数据去重工作；支持利用数据清洗工具，可以清洗不规则的数据，实现数据的标准化和规范化；</w:t>
            </w:r>
          </w:p>
          <w:p w:rsidR="00673FCF" w:rsidRDefault="009A188E">
            <w:pPr>
              <w:pStyle w:val="af8"/>
              <w:numPr>
                <w:ilvl w:val="0"/>
                <w:numId w:val="36"/>
              </w:numPr>
              <w:jc w:val="both"/>
            </w:pPr>
            <w:r>
              <w:rPr>
                <w:rFonts w:hint="eastAsia"/>
              </w:rPr>
              <w:t>支持基于业务对象进行资源的组织与管理，也可以按照用户群组方式管理公共资源，还可以为个人管理私有资源；</w:t>
            </w:r>
          </w:p>
          <w:p w:rsidR="00673FCF" w:rsidRDefault="009A188E">
            <w:pPr>
              <w:pStyle w:val="af8"/>
              <w:numPr>
                <w:ilvl w:val="0"/>
                <w:numId w:val="36"/>
              </w:numPr>
              <w:jc w:val="both"/>
            </w:pPr>
            <w:r>
              <w:rPr>
                <w:rFonts w:hint="eastAsia"/>
              </w:rPr>
              <w:t>视频类文件支持AVI、MXF、MOV、MP4等封装格式，编码格式支持MPEG2-I、MPEG2-IBP、DV25、DV50、H.264等格式；音频类支持包括MP3、WAV等格式；图片类文件支持JPG、TIF、BMP、PNG、CR2、RAW等格式;</w:t>
            </w:r>
          </w:p>
          <w:p w:rsidR="00673FCF" w:rsidRDefault="009A188E">
            <w:pPr>
              <w:pStyle w:val="af8"/>
              <w:numPr>
                <w:ilvl w:val="0"/>
                <w:numId w:val="36"/>
              </w:numPr>
              <w:jc w:val="both"/>
            </w:pPr>
            <w:r>
              <w:rPr>
                <w:rFonts w:hint="eastAsia"/>
              </w:rPr>
              <w:t>对于视音频、图片、文档类资源目录，提供缩略图、列表等资源列表模式；</w:t>
            </w:r>
          </w:p>
          <w:p w:rsidR="00673FCF" w:rsidRDefault="009A188E">
            <w:pPr>
              <w:pStyle w:val="af8"/>
              <w:numPr>
                <w:ilvl w:val="0"/>
                <w:numId w:val="36"/>
              </w:numPr>
              <w:jc w:val="both"/>
            </w:pPr>
            <w:r>
              <w:rPr>
                <w:rFonts w:hint="eastAsia"/>
              </w:rPr>
              <w:t>文件传输过程中的中间内容库管理，连接各业务系统；</w:t>
            </w:r>
          </w:p>
          <w:p w:rsidR="00673FCF" w:rsidRDefault="009A188E">
            <w:pPr>
              <w:pStyle w:val="af8"/>
              <w:numPr>
                <w:ilvl w:val="0"/>
                <w:numId w:val="36"/>
              </w:numPr>
              <w:jc w:val="both"/>
            </w:pPr>
            <w:r>
              <w:rPr>
                <w:rFonts w:hint="eastAsia"/>
              </w:rPr>
              <w:t>对于系统访问、功能授权、资源使用等方面具有严格的安全管理机制；</w:t>
            </w:r>
          </w:p>
          <w:p w:rsidR="00673FCF" w:rsidRDefault="009A188E">
            <w:pPr>
              <w:pStyle w:val="af8"/>
              <w:numPr>
                <w:ilvl w:val="0"/>
                <w:numId w:val="36"/>
              </w:numPr>
              <w:jc w:val="both"/>
            </w:pPr>
            <w:r>
              <w:rPr>
                <w:rFonts w:hint="eastAsia"/>
              </w:rPr>
              <w:t>支持根据用户的不同等级、所属角色进行严格的权限划分，分别控制用户的资源搜索、查看、编辑、下载、复制、删除、发布等权限，从而保证资源的安全受控访问。可分别进行授权管理，并支持权限继承；</w:t>
            </w:r>
          </w:p>
          <w:p w:rsidR="00673FCF" w:rsidRDefault="009A188E">
            <w:pPr>
              <w:pStyle w:val="af8"/>
              <w:numPr>
                <w:ilvl w:val="0"/>
                <w:numId w:val="36"/>
              </w:numPr>
              <w:jc w:val="both"/>
            </w:pPr>
            <w:r>
              <w:rPr>
                <w:rFonts w:hint="eastAsia"/>
              </w:rPr>
              <w:t>提供个人素材资源库的创建、分类、管理功能；</w:t>
            </w:r>
          </w:p>
          <w:p w:rsidR="00673FCF" w:rsidRDefault="009A188E">
            <w:pPr>
              <w:pStyle w:val="af8"/>
              <w:numPr>
                <w:ilvl w:val="0"/>
                <w:numId w:val="36"/>
              </w:numPr>
              <w:jc w:val="both"/>
            </w:pPr>
            <w:r>
              <w:rPr>
                <w:rFonts w:hint="eastAsia"/>
              </w:rPr>
              <w:t>提供个人资源存储空间功能，可按照空间配额进行管理；</w:t>
            </w:r>
          </w:p>
          <w:p w:rsidR="00673FCF" w:rsidRDefault="009A188E">
            <w:pPr>
              <w:pStyle w:val="af8"/>
              <w:numPr>
                <w:ilvl w:val="0"/>
                <w:numId w:val="36"/>
              </w:numPr>
              <w:jc w:val="both"/>
            </w:pPr>
            <w:r>
              <w:rPr>
                <w:rFonts w:hint="eastAsia"/>
              </w:rPr>
              <w:t>根据权限访问公共素材，管理员可在公共空间下创建公共文件夹，并可设置浏览权限及操作权限。支持面向多团队或部门的资源共享及协同业务，提供面向部门的公共资源区，部门内可以共享资源，可按照部门及资源管理类别自定义组织资源；有选择的开放共享其他不同的角色和用户；提供多人协同工作方式；</w:t>
            </w:r>
          </w:p>
          <w:p w:rsidR="00673FCF" w:rsidRDefault="009A188E">
            <w:pPr>
              <w:pStyle w:val="af8"/>
              <w:numPr>
                <w:ilvl w:val="0"/>
                <w:numId w:val="36"/>
              </w:numPr>
              <w:jc w:val="both"/>
            </w:pPr>
            <w:r>
              <w:rPr>
                <w:rFonts w:hint="eastAsia"/>
              </w:rPr>
              <w:t>提供资源检索服务，支持全部、分类、关键字、标签组合查询等多种检索方式，可在</w:t>
            </w:r>
            <w:r>
              <w:rPr>
                <w:rFonts w:hint="eastAsia"/>
                <w:lang w:bidi="mn-Mong-CN"/>
              </w:rPr>
              <w:t>交互内容资源库</w:t>
            </w:r>
            <w:r>
              <w:rPr>
                <w:rFonts w:hint="eastAsia"/>
              </w:rPr>
              <w:t>中实时快速浏览资源目录和文件，支持缩略图、资源摘要、资源列表等多种查看模式；</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1</w:t>
            </w:r>
          </w:p>
        </w:tc>
        <w:tc>
          <w:tcPr>
            <w:tcW w:w="418" w:type="dxa"/>
            <w:tcBorders>
              <w:top w:val="single" w:sz="4" w:space="0" w:color="auto"/>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lang w:bidi="mn-Mong-CN"/>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国产操作系统</w:t>
            </w:r>
          </w:p>
        </w:tc>
        <w:tc>
          <w:tcPr>
            <w:tcW w:w="5386" w:type="dxa"/>
            <w:tcBorders>
              <w:top w:val="single" w:sz="4" w:space="0" w:color="auto"/>
              <w:left w:val="nil"/>
              <w:bottom w:val="single" w:sz="4" w:space="0" w:color="auto"/>
              <w:right w:val="single" w:sz="4" w:space="0" w:color="auto"/>
            </w:tcBorders>
            <w:shd w:val="clear" w:color="auto" w:fill="auto"/>
            <w:vAlign w:val="center"/>
          </w:tcPr>
          <w:p w:rsidR="00673FCF" w:rsidRDefault="009A188E">
            <w:pPr>
              <w:pStyle w:val="af8"/>
              <w:numPr>
                <w:ilvl w:val="0"/>
                <w:numId w:val="36"/>
              </w:numPr>
              <w:jc w:val="both"/>
            </w:pPr>
            <w:r>
              <w:rPr>
                <w:rFonts w:hint="eastAsia"/>
              </w:rPr>
              <w:t>支持X86架构、ARM架构；</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14</w:t>
            </w:r>
          </w:p>
        </w:tc>
        <w:tc>
          <w:tcPr>
            <w:tcW w:w="418" w:type="dxa"/>
            <w:tcBorders>
              <w:top w:val="single" w:sz="4" w:space="0" w:color="auto"/>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套</w:t>
            </w:r>
          </w:p>
        </w:tc>
      </w:tr>
      <w:tr w:rsidR="00673FCF">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73FCF" w:rsidRDefault="009A188E">
            <w:pPr>
              <w:pStyle w:val="af8"/>
              <w:rPr>
                <w:lang w:bidi="mn-Mong-CN"/>
              </w:rPr>
            </w:pPr>
            <w:r>
              <w:rPr>
                <w:lang w:bidi="mn-Mong-CN"/>
              </w:rPr>
              <w:t>9</w:t>
            </w:r>
            <w:r>
              <w:rPr>
                <w:rFonts w:hint="eastAsia"/>
                <w:lang w:bidi="mn-Mong-CN"/>
              </w:rPr>
              <w:t xml:space="preserve"> </w:t>
            </w:r>
          </w:p>
        </w:tc>
        <w:tc>
          <w:tcPr>
            <w:tcW w:w="1276" w:type="dxa"/>
            <w:tcBorders>
              <w:top w:val="nil"/>
              <w:left w:val="nil"/>
              <w:bottom w:val="single" w:sz="4" w:space="0" w:color="auto"/>
              <w:right w:val="single" w:sz="4" w:space="0" w:color="auto"/>
            </w:tcBorders>
            <w:shd w:val="clear" w:color="auto" w:fill="auto"/>
            <w:vAlign w:val="center"/>
          </w:tcPr>
          <w:p w:rsidR="00673FCF" w:rsidRDefault="009A188E">
            <w:pPr>
              <w:pStyle w:val="af8"/>
              <w:rPr>
                <w:lang w:bidi="mn-Mong-CN"/>
              </w:rPr>
            </w:pPr>
            <w:r>
              <w:rPr>
                <w:rFonts w:hint="eastAsia"/>
                <w:lang w:bidi="mn-Mong-CN"/>
              </w:rPr>
              <w:t>私有协议传输网关</w:t>
            </w:r>
          </w:p>
        </w:tc>
        <w:tc>
          <w:tcPr>
            <w:tcW w:w="5386" w:type="dxa"/>
            <w:tcBorders>
              <w:top w:val="nil"/>
              <w:left w:val="nil"/>
              <w:bottom w:val="single" w:sz="4" w:space="0" w:color="auto"/>
              <w:right w:val="single" w:sz="4" w:space="0" w:color="auto"/>
            </w:tcBorders>
            <w:shd w:val="clear" w:color="auto" w:fill="auto"/>
          </w:tcPr>
          <w:p w:rsidR="00673FCF" w:rsidRDefault="009A188E">
            <w:pPr>
              <w:pStyle w:val="af8"/>
              <w:numPr>
                <w:ilvl w:val="0"/>
                <w:numId w:val="36"/>
              </w:numPr>
              <w:jc w:val="both"/>
            </w:pPr>
            <w:r>
              <w:rPr>
                <w:rFonts w:hint="eastAsia"/>
              </w:rPr>
              <w:t>主机不低于以下配置：</w:t>
            </w:r>
          </w:p>
          <w:p w:rsidR="00673FCF" w:rsidRDefault="009A188E">
            <w:pPr>
              <w:pStyle w:val="af8"/>
              <w:ind w:left="420"/>
              <w:jc w:val="left"/>
            </w:pPr>
            <w:r>
              <w:rPr>
                <w:rFonts w:hint="eastAsia"/>
              </w:rPr>
              <w:t>12×3.5英寸硬盘EXP机箱；2×Kunpeng920,3210,24 Core@2.6GHz处理器；32GB DDR4 RDIMM内存；2×600GB SAS 10K 2.5英寸硬盘（3.5英寸托架）；16X SLOT（PCIE X16）+16X SLOT（PCIE X8）-RISER1&amp;2模组×2；RAID卡：支持RAID0,1,5,6,10,50,60\12Gb/s\2GB Cache\超级电容；4×GE接口卡；2U静态滑轨套件；冗余风扇；冗余交流电源；原装伸缩理线架；40GE网卡、PCI-E线缆、PCI-E板卡；</w:t>
            </w:r>
          </w:p>
          <w:p w:rsidR="00673FCF" w:rsidRDefault="009A188E">
            <w:pPr>
              <w:pStyle w:val="af8"/>
              <w:numPr>
                <w:ilvl w:val="0"/>
                <w:numId w:val="36"/>
              </w:numPr>
              <w:jc w:val="both"/>
            </w:pPr>
            <w:r>
              <w:rPr>
                <w:rFonts w:hint="eastAsia"/>
              </w:rPr>
              <w:t>采用基于高安全Infini band架构PCI-E链路作为高安全板块的安全边界；</w:t>
            </w:r>
          </w:p>
          <w:p w:rsidR="00673FCF" w:rsidRDefault="009A188E">
            <w:pPr>
              <w:pStyle w:val="af8"/>
              <w:numPr>
                <w:ilvl w:val="0"/>
                <w:numId w:val="36"/>
              </w:numPr>
              <w:jc w:val="both"/>
            </w:pPr>
            <w:r>
              <w:rPr>
                <w:rFonts w:hint="eastAsia"/>
              </w:rPr>
              <w:t>系统采用非公用的物理链路，非公用的传输协议，高速的数据交互，数据交互速率单链路不低于800MB/S；</w:t>
            </w:r>
          </w:p>
          <w:p w:rsidR="00673FCF" w:rsidRDefault="009A188E">
            <w:pPr>
              <w:pStyle w:val="af8"/>
              <w:numPr>
                <w:ilvl w:val="0"/>
                <w:numId w:val="36"/>
              </w:numPr>
              <w:jc w:val="both"/>
            </w:pPr>
            <w:r>
              <w:rPr>
                <w:rFonts w:hint="eastAsia"/>
              </w:rPr>
              <w:t>双向的数据交互通道，即内外网之间可以相互传输数据；</w:t>
            </w:r>
          </w:p>
          <w:p w:rsidR="00673FCF" w:rsidRDefault="009A188E">
            <w:pPr>
              <w:pStyle w:val="af8"/>
              <w:numPr>
                <w:ilvl w:val="0"/>
                <w:numId w:val="36"/>
              </w:numPr>
              <w:jc w:val="both"/>
            </w:pPr>
            <w:r>
              <w:rPr>
                <w:rFonts w:hint="eastAsia"/>
              </w:rPr>
              <w:t>链路支持“一对多”和“多对多”的集群方式；</w:t>
            </w:r>
          </w:p>
          <w:p w:rsidR="00673FCF" w:rsidRDefault="009A188E">
            <w:pPr>
              <w:pStyle w:val="af8"/>
              <w:numPr>
                <w:ilvl w:val="0"/>
                <w:numId w:val="36"/>
              </w:numPr>
              <w:jc w:val="both"/>
            </w:pPr>
            <w:r>
              <w:rPr>
                <w:rFonts w:hint="eastAsia"/>
              </w:rPr>
              <w:t>不落地传输：通过私有传输协议的PCI-E链路A端将送播文件摆渡到PCI-E链路B端，B端到指定存储位置的传输过程；支持FTP上传到指定路径和直接落地到UNC路径两种方式，即文件在B端可不落地，提高传输效率；</w:t>
            </w:r>
          </w:p>
          <w:p w:rsidR="00673FCF" w:rsidRDefault="009A188E">
            <w:pPr>
              <w:pStyle w:val="af8"/>
              <w:numPr>
                <w:ilvl w:val="0"/>
                <w:numId w:val="37"/>
              </w:numPr>
              <w:ind w:left="0" w:firstLine="0"/>
              <w:jc w:val="both"/>
            </w:pPr>
            <w:r>
              <w:rPr>
                <w:rFonts w:hint="eastAsia"/>
              </w:rPr>
              <w:t>扫描指定路径自动获取文件进行传输；</w:t>
            </w:r>
          </w:p>
          <w:p w:rsidR="00673FCF" w:rsidRDefault="009A188E">
            <w:pPr>
              <w:pStyle w:val="af8"/>
              <w:numPr>
                <w:ilvl w:val="0"/>
                <w:numId w:val="36"/>
              </w:numPr>
              <w:jc w:val="both"/>
            </w:pPr>
            <w:r>
              <w:rPr>
                <w:rFonts w:hint="eastAsia"/>
              </w:rPr>
              <w:t>2条安全传输链路与现有1条链路组合，构成平台化文件安全传输系统；</w:t>
            </w:r>
          </w:p>
        </w:tc>
        <w:tc>
          <w:tcPr>
            <w:tcW w:w="426"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4</w:t>
            </w:r>
          </w:p>
        </w:tc>
        <w:tc>
          <w:tcPr>
            <w:tcW w:w="418" w:type="dxa"/>
            <w:tcBorders>
              <w:top w:val="nil"/>
              <w:left w:val="nil"/>
              <w:bottom w:val="single" w:sz="4" w:space="0" w:color="auto"/>
              <w:right w:val="single" w:sz="4" w:space="0" w:color="auto"/>
            </w:tcBorders>
            <w:shd w:val="clear" w:color="auto" w:fill="auto"/>
            <w:noWrap/>
            <w:vAlign w:val="center"/>
          </w:tcPr>
          <w:p w:rsidR="00673FCF" w:rsidRDefault="009A188E">
            <w:pPr>
              <w:pStyle w:val="af8"/>
              <w:rPr>
                <w:lang w:bidi="mn-Mong-CN"/>
              </w:rPr>
            </w:pPr>
            <w:r>
              <w:rPr>
                <w:rFonts w:hint="eastAsia"/>
                <w:lang w:bidi="mn-Mong-CN"/>
              </w:rPr>
              <w:t>台</w:t>
            </w:r>
          </w:p>
        </w:tc>
      </w:tr>
    </w:tbl>
    <w:p w:rsidR="00673FCF" w:rsidRDefault="009A188E">
      <w:pPr>
        <w:pStyle w:val="10"/>
      </w:pPr>
      <w:bookmarkStart w:id="130" w:name="_Toc167702122"/>
      <w:bookmarkStart w:id="131" w:name="_Toc28062"/>
      <w:r>
        <w:t>4K</w:t>
      </w:r>
      <w:r>
        <w:t>演播室</w:t>
      </w:r>
      <w:r>
        <w:rPr>
          <w:rFonts w:hint="eastAsia"/>
        </w:rPr>
        <w:t>系统</w:t>
      </w:r>
      <w:bookmarkEnd w:id="130"/>
      <w:bookmarkEnd w:id="131"/>
    </w:p>
    <w:p w:rsidR="00673FCF" w:rsidRDefault="009A188E">
      <w:pPr>
        <w:ind w:firstLine="640"/>
        <w:rPr>
          <w:rFonts w:ascii="仿宋_GB2312"/>
        </w:rPr>
      </w:pPr>
      <w:bookmarkStart w:id="132" w:name="_Toc167702123"/>
      <w:r>
        <w:rPr>
          <w:rFonts w:ascii="仿宋_GB2312" w:hint="eastAsia"/>
        </w:rPr>
        <w:t>演播室播出系统作为一项关键的网络化解决方案，为4K超高清媒体制作和播出提供全面的技术支撑。该系统的核心在于实现与新闻流程管理及节目制作系统的无缝集成，确保了媒体内容的网络化、数字化和流程化制作与播出。</w:t>
      </w:r>
    </w:p>
    <w:p w:rsidR="00673FCF" w:rsidRDefault="009A188E">
      <w:pPr>
        <w:ind w:firstLine="640"/>
        <w:rPr>
          <w:rFonts w:ascii="仿宋_GB2312"/>
        </w:rPr>
      </w:pPr>
      <w:r>
        <w:rPr>
          <w:rFonts w:ascii="仿宋_GB2312" w:hint="eastAsia"/>
        </w:rPr>
        <w:t>系统在应用层面采用制播一体化设计，简化数据交换流程，通过网络化方式实现数据迁移和回采，进一步提高节目制作播出的效率。技术规格上，系统须支持SDR及HDR，分辨率达到3840×2160/50P以上，支持BT.2020宽色域及HLG/1000nit高动态范围，符合SMPTE 2110-20/30/40 IP传输标准，同时基带信号符合12G-SDI标准。</w:t>
      </w:r>
    </w:p>
    <w:p w:rsidR="00673FCF" w:rsidRDefault="009A188E">
      <w:pPr>
        <w:pStyle w:val="afd"/>
        <w:ind w:firstLine="640"/>
      </w:pPr>
      <w:r>
        <w:rPr>
          <w:rFonts w:hint="eastAsia"/>
        </w:rPr>
        <w:t>全台节目生产制作播出系统通过</w:t>
      </w:r>
      <w:r>
        <w:rPr>
          <w:rFonts w:hint="eastAsia"/>
        </w:rPr>
        <w:t>2</w:t>
      </w:r>
      <w:r>
        <w:rPr>
          <w:rFonts w:hint="eastAsia"/>
        </w:rPr>
        <w:t>台万兆以太交换机进行堆叠后与</w:t>
      </w:r>
      <w:r>
        <w:rPr>
          <w:rFonts w:hint="eastAsia"/>
        </w:rPr>
        <w:t>4K</w:t>
      </w:r>
      <w:r>
        <w:rPr>
          <w:rFonts w:hint="eastAsia"/>
        </w:rPr>
        <w:t>超高清演播室播出系统互联，交换机和播出录放机、播控工作站通过万兆光纤连接。非编应急播出工作站和回采录制录放机通过万兆光纤与全台节目生产制作播出系统进行连接。</w:t>
      </w:r>
    </w:p>
    <w:p w:rsidR="00673FCF" w:rsidRDefault="009A188E">
      <w:pPr>
        <w:pStyle w:val="2"/>
      </w:pPr>
      <w:bookmarkStart w:id="133" w:name="_Toc9867"/>
      <w:r>
        <w:rPr>
          <w:rFonts w:hint="eastAsia"/>
        </w:rPr>
        <w:t>业务</w:t>
      </w:r>
      <w:r>
        <w:t>流程</w:t>
      </w:r>
      <w:bookmarkEnd w:id="132"/>
      <w:bookmarkEnd w:id="133"/>
    </w:p>
    <w:p w:rsidR="00673FCF" w:rsidRDefault="009A188E">
      <w:pPr>
        <w:pStyle w:val="3"/>
      </w:pPr>
      <w:bookmarkStart w:id="134" w:name="_Toc167702124"/>
      <w:bookmarkStart w:id="135" w:name="_Toc25905"/>
      <w:r>
        <w:rPr>
          <w:rFonts w:hint="eastAsia"/>
        </w:rPr>
        <w:t>播出流程</w:t>
      </w:r>
      <w:bookmarkEnd w:id="134"/>
      <w:bookmarkEnd w:id="135"/>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节目审片通过后，演播室播出系统发起文件迁移，将媒体文件同步迁移至主备播出录放机和主备回采录制录放机本地存储中，由播出控制软件依据串联单进行播出。同时，演播室部署一台非编工作站用于应急播出，在应急状态下通过工作站板卡输出故事版或节目素材信号。</w:t>
      </w:r>
    </w:p>
    <w:p w:rsidR="00673FCF" w:rsidRDefault="009A188E">
      <w:pPr>
        <w:pStyle w:val="3"/>
      </w:pPr>
      <w:bookmarkStart w:id="136" w:name="_Toc167702125"/>
      <w:bookmarkStart w:id="137" w:name="_Toc14121"/>
      <w:r>
        <w:rPr>
          <w:rFonts w:hint="eastAsia"/>
        </w:rPr>
        <w:t>回采流程</w:t>
      </w:r>
      <w:bookmarkEnd w:id="136"/>
      <w:bookmarkEnd w:id="137"/>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将节目播出PGM信号和</w:t>
      </w:r>
      <w:r>
        <w:rPr>
          <w:rFonts w:ascii="仿宋_GB2312" w:hAnsi="仿宋_GB2312" w:cs="仿宋_GB2312"/>
        </w:rPr>
        <w:t>CLEAN</w:t>
      </w:r>
      <w:r>
        <w:rPr>
          <w:rFonts w:ascii="仿宋_GB2312" w:hAnsi="仿宋_GB2312" w:cs="仿宋_GB2312" w:hint="eastAsia"/>
        </w:rPr>
        <w:t>信号输入主备回采录制录放机，按照4K超高清或高清格式进行“SSD+网络存储”双写录制，并同步推送至节目制作系统内容库。</w:t>
      </w:r>
    </w:p>
    <w:p w:rsidR="00673FCF" w:rsidRDefault="009A188E">
      <w:pPr>
        <w:pStyle w:val="3"/>
      </w:pPr>
      <w:bookmarkStart w:id="138" w:name="_Toc167702126"/>
      <w:bookmarkStart w:id="139" w:name="_Toc30964"/>
      <w:r>
        <w:rPr>
          <w:rFonts w:hint="eastAsia"/>
        </w:rPr>
        <w:t>重播流程</w:t>
      </w:r>
      <w:bookmarkEnd w:id="138"/>
      <w:bookmarkEnd w:id="139"/>
    </w:p>
    <w:p w:rsidR="00673FCF" w:rsidRDefault="009A188E">
      <w:pPr>
        <w:ind w:firstLine="640"/>
      </w:pPr>
      <w:r>
        <w:rPr>
          <w:rFonts w:hint="eastAsia"/>
        </w:rPr>
        <w:t>新闻节目在演播室完成直播后，</w:t>
      </w:r>
      <w:r>
        <w:rPr>
          <w:rFonts w:ascii="仿宋_GB2312" w:hint="eastAsia"/>
        </w:rPr>
        <w:t>PGM</w:t>
      </w:r>
      <w:r>
        <w:rPr>
          <w:rFonts w:ascii="仿宋_GB2312" w:hAnsi="仿宋_GB2312" w:cs="仿宋_GB2312" w:hint="eastAsia"/>
        </w:rPr>
        <w:t>和</w:t>
      </w:r>
      <w:r>
        <w:rPr>
          <w:rFonts w:ascii="仿宋_GB2312" w:hAnsi="仿宋_GB2312" w:cs="仿宋_GB2312"/>
        </w:rPr>
        <w:t>CLEAN</w:t>
      </w:r>
      <w:r>
        <w:rPr>
          <w:rFonts w:hint="eastAsia"/>
        </w:rPr>
        <w:t>信号通过录制录放机进行实时录制和存储。录制完成后，节目信号将被入库到节目制作系统中。如新闻条目有需要修改的地方使用非线性编辑工具进行修改。修改完成后，节目进入后台合成阶段，形成一个完整的节目版本。合成后的节目随后通过网络送播流程被发送至播出系统进行重播。</w:t>
      </w:r>
    </w:p>
    <w:p w:rsidR="00673FCF" w:rsidRDefault="009A188E">
      <w:pPr>
        <w:snapToGrid w:val="0"/>
        <w:spacing w:line="240" w:lineRule="auto"/>
        <w:ind w:firstLineChars="0" w:firstLine="0"/>
      </w:pPr>
      <w:r>
        <w:rPr>
          <w:noProof/>
        </w:rPr>
        <w:drawing>
          <wp:inline distT="0" distB="0" distL="0" distR="0">
            <wp:extent cx="5274310" cy="3340735"/>
            <wp:effectExtent l="0" t="0" r="254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3340735"/>
                    </a:xfrm>
                    <a:prstGeom prst="rect">
                      <a:avLst/>
                    </a:prstGeom>
                    <a:noFill/>
                    <a:ln>
                      <a:noFill/>
                    </a:ln>
                  </pic:spPr>
                </pic:pic>
              </a:graphicData>
            </a:graphic>
          </wp:inline>
        </w:drawing>
      </w:r>
    </w:p>
    <w:p w:rsidR="00673FCF" w:rsidRDefault="009A188E">
      <w:pPr>
        <w:pStyle w:val="2"/>
      </w:pPr>
      <w:bookmarkStart w:id="140" w:name="_Toc167702127"/>
      <w:bookmarkStart w:id="141" w:name="_Toc10282"/>
      <w:r>
        <w:rPr>
          <w:rFonts w:hint="eastAsia"/>
        </w:rPr>
        <w:t>业务</w:t>
      </w:r>
      <w:r>
        <w:t>功能</w:t>
      </w:r>
      <w:bookmarkEnd w:id="140"/>
      <w:bookmarkEnd w:id="141"/>
    </w:p>
    <w:p w:rsidR="00673FCF" w:rsidRDefault="009A188E">
      <w:pPr>
        <w:adjustRightInd w:val="0"/>
        <w:snapToGrid w:val="0"/>
        <w:ind w:firstLine="640"/>
        <w:rPr>
          <w:rFonts w:ascii="仿宋_GB2312" w:hAnsi="仿宋_GB2312" w:cs="仿宋_GB2312"/>
        </w:rPr>
      </w:pPr>
      <w:bookmarkStart w:id="142" w:name="_Toc167702128"/>
      <w:r>
        <w:rPr>
          <w:rFonts w:ascii="仿宋_GB2312" w:hAnsi="仿宋_GB2312" w:cs="仿宋_GB2312" w:hint="eastAsia"/>
        </w:rPr>
        <w:t>系统设计须支持多通道超高清、高清视频的播出，包括主播出、备播出、预览和垫播。基于高可用的设计，须实现播出通道的交叉热备份，主备播控的交叉控制模式及本地模式播出。此外，系统应兼容标准视频格式，并提供第三备播控应急播出的能力，确保播出的连续性和可靠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在播出控制方面，系统应能够根据串联单自动准备和顺序播出节目，同时提供丰富的控制按钮和信息显示，如播放、暂停、</w:t>
      </w:r>
      <w:r>
        <w:rPr>
          <w:rFonts w:ascii="仿宋_GB2312" w:hAnsi="仿宋_GB2312" w:cs="仿宋_GB2312"/>
        </w:rPr>
        <w:t>继续、停止等，以及播出状态和倒计时等。系统还应支持在播出过程中对待播节目的预览和时长调整，并具备倒计时报警功能。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系统应采用专网通道传输控制命令，避免主网络中的大数据量传输影响播出控制指令的传达。</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为了确保节目生产系统与播控设备、播出录放机及录制设备之间的无缝对接，所有设备必须支持统一的通信协议、标准化的控制接口、统一的节目信息元数据标准、时间同步机制以及安全机制。供应商应提供接口对接与功能定制服务、详细的技术文档、集成测试方案和必要的技术支持。</w:t>
      </w:r>
    </w:p>
    <w:p w:rsidR="00673FCF" w:rsidRDefault="009A188E">
      <w:pPr>
        <w:pStyle w:val="3"/>
      </w:pPr>
      <w:bookmarkStart w:id="143" w:name="_Toc10677"/>
      <w:r>
        <w:rPr>
          <w:rFonts w:hint="eastAsia"/>
        </w:rPr>
        <w:t>演播接口功能</w:t>
      </w:r>
      <w:bookmarkEnd w:id="142"/>
      <w:bookmarkEnd w:id="143"/>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演播接口服务</w:t>
      </w:r>
      <w:r>
        <w:rPr>
          <w:rFonts w:ascii="仿宋_GB2312" w:hAnsi="仿宋_GB2312" w:cs="仿宋_GB2312"/>
        </w:rPr>
        <w:t>，包含演播室播出系统本地素材管理软件、演播室播出系统接口服务软件、演播室播出系统任务调度软件。根据业务需求，演播室配置演播室接口服务。提供MOS网关服务，基于标准的MOS协议，实现演播室内部、演播室与其他业务系统间的协同工作和数据交互。支持与串联单联动，将串联单通过MOS协议分发到演播室主备播出控制工作站。支持将迁移任务进度和状态实时发送到演播室主备播出控制工作站。</w:t>
      </w:r>
    </w:p>
    <w:p w:rsidR="00673FCF" w:rsidRDefault="009A188E">
      <w:pPr>
        <w:pStyle w:val="3"/>
      </w:pPr>
      <w:bookmarkStart w:id="144" w:name="_Toc167702129"/>
      <w:bookmarkStart w:id="145" w:name="_Toc28863"/>
      <w:r>
        <w:rPr>
          <w:rFonts w:hint="eastAsia"/>
        </w:rPr>
        <w:t>节目播出功能</w:t>
      </w:r>
      <w:bookmarkEnd w:id="144"/>
      <w:bookmarkEnd w:id="145"/>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演播室播出服务是确保高质量节目播出的核心，须具备以下关键特性：</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hint="eastAsia"/>
        </w:rPr>
        <w:t>支持至少</w:t>
      </w:r>
      <w:r w:rsidR="00090309">
        <w:rPr>
          <w:rFonts w:ascii="仿宋_GB2312" w:hAnsi="仿宋_GB2312" w:cs="仿宋_GB2312"/>
        </w:rPr>
        <w:t>2</w:t>
      </w:r>
      <w:r>
        <w:rPr>
          <w:rFonts w:ascii="仿宋_GB2312" w:hAnsi="仿宋_GB2312" w:cs="仿宋_GB2312" w:hint="eastAsia"/>
        </w:rPr>
        <w:t>路4K超高清、8路高清多通道处理能力；</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hint="eastAsia"/>
        </w:rPr>
        <w:t>支持4K超高清和高清的多种编解码格式，包括</w:t>
      </w:r>
      <w:r>
        <w:rPr>
          <w:rFonts w:ascii="仿宋_GB2312" w:hAnsi="仿宋_GB2312" w:cs="仿宋_GB2312"/>
        </w:rPr>
        <w:t>XAVC Intra 4K、ProRes 4K、MPEG2 IF 100M、MPEG2 IF 50M、MPEG2 IBP 25M、DNxHD 120M等格式的播出</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hint="eastAsia"/>
        </w:rPr>
        <w:t>支持</w:t>
      </w:r>
      <w:r>
        <w:rPr>
          <w:rFonts w:ascii="仿宋_GB2312" w:hAnsi="仿宋_GB2312" w:cs="仿宋_GB2312"/>
        </w:rPr>
        <w:t>12G SDI信号</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hint="eastAsia"/>
        </w:rPr>
        <w:t>实现主备通道热备份以保障播出连续性；</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支持双节点录放机同步播出，每台录放机支持独立的播控，播控设备要求有冗余机制。</w:t>
      </w:r>
      <w:r>
        <w:rPr>
          <w:rFonts w:ascii="仿宋_GB2312" w:hAnsi="仿宋_GB2312" w:cs="仿宋_GB2312" w:hint="eastAsia"/>
        </w:rPr>
        <w:t>具备应急播出功能和接口双活机制，实现主备录放机互备份，支持平滑控制切换；</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支持主备播控交叉控制模式，播控可以同时控制主备播出录放机，能够平滑切换接管控制</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hint="eastAsia"/>
        </w:rPr>
        <w:t>具备本地模式播出能力，以及完整的系统操作日志记录；</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结合新闻生产系统，支持从非编资源管理器中</w:t>
      </w:r>
      <w:r>
        <w:rPr>
          <w:rFonts w:ascii="仿宋_GB2312" w:hAnsi="仿宋_GB2312" w:cs="仿宋_GB2312" w:hint="eastAsia"/>
        </w:rPr>
        <w:t>将节目</w:t>
      </w:r>
      <w:r>
        <w:rPr>
          <w:rFonts w:ascii="仿宋_GB2312" w:hAnsi="仿宋_GB2312" w:cs="仿宋_GB2312"/>
        </w:rPr>
        <w:t>直接发送演播室播出，满足紧急插播的需求</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支持播出素材混音功能（多声道合并到一个声道）</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支持帧</w:t>
      </w:r>
      <w:r>
        <w:rPr>
          <w:rFonts w:ascii="仿宋_GB2312" w:hAnsi="仿宋_GB2312" w:cs="仿宋_GB2312" w:hint="eastAsia"/>
        </w:rPr>
        <w:t>精度</w:t>
      </w:r>
      <w:r>
        <w:rPr>
          <w:rFonts w:ascii="仿宋_GB2312" w:hAnsi="仿宋_GB2312" w:cs="仿宋_GB2312"/>
        </w:rPr>
        <w:t>精确播出，播出时实现节目帧</w:t>
      </w:r>
      <w:r>
        <w:rPr>
          <w:rFonts w:ascii="仿宋_GB2312" w:hAnsi="仿宋_GB2312" w:cs="仿宋_GB2312" w:hint="eastAsia"/>
        </w:rPr>
        <w:t>精度</w:t>
      </w:r>
      <w:r>
        <w:rPr>
          <w:rFonts w:ascii="仿宋_GB2312" w:hAnsi="仿宋_GB2312" w:cs="仿宋_GB2312"/>
        </w:rPr>
        <w:t>精确无缝切换</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支持顺序播和触发播的播出方式，支持边播边调整串联单</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支持手动、自动播出，支持紧急插播，支持有导语播出和无导语播出</w:t>
      </w:r>
      <w:r>
        <w:rPr>
          <w:rFonts w:ascii="仿宋_GB2312" w:hAnsi="仿宋_GB2312" w:cs="仿宋_GB2312" w:hint="eastAsia"/>
        </w:rPr>
        <w:t>；</w:t>
      </w:r>
    </w:p>
    <w:p w:rsidR="00673FCF" w:rsidRDefault="009A188E">
      <w:pPr>
        <w:numPr>
          <w:ilvl w:val="0"/>
          <w:numId w:val="38"/>
        </w:numPr>
        <w:adjustRightInd w:val="0"/>
        <w:snapToGrid w:val="0"/>
        <w:ind w:left="0" w:firstLine="640"/>
        <w:rPr>
          <w:rFonts w:ascii="仿宋_GB2312" w:hAnsi="仿宋_GB2312" w:cs="仿宋_GB2312"/>
        </w:rPr>
      </w:pPr>
      <w:r>
        <w:rPr>
          <w:rFonts w:ascii="仿宋_GB2312" w:hAnsi="仿宋_GB2312" w:cs="仿宋_GB2312"/>
        </w:rPr>
        <w:t>支持播出过程中预览待播节目，支持素材打点改变待播节目长度</w:t>
      </w:r>
      <w:r>
        <w:rPr>
          <w:rFonts w:ascii="仿宋_GB2312" w:hAnsi="仿宋_GB2312" w:cs="仿宋_GB2312" w:hint="eastAsia"/>
        </w:rPr>
        <w:t>；</w:t>
      </w:r>
    </w:p>
    <w:p w:rsidR="00673FCF" w:rsidRDefault="009A188E">
      <w:pPr>
        <w:pStyle w:val="3"/>
      </w:pPr>
      <w:bookmarkStart w:id="146" w:name="_Toc167702130"/>
      <w:bookmarkStart w:id="147" w:name="_Toc3346"/>
      <w:r>
        <w:rPr>
          <w:rFonts w:hint="eastAsia"/>
        </w:rPr>
        <w:t>应急播出功能</w:t>
      </w:r>
      <w:bookmarkEnd w:id="146"/>
      <w:bookmarkEnd w:id="147"/>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非编工作站作为演播室主备播出系统的备份，该工作站支持</w:t>
      </w:r>
      <w:r>
        <w:rPr>
          <w:rFonts w:ascii="仿宋_GB2312" w:hAnsi="仿宋_GB2312" w:cs="仿宋_GB2312"/>
        </w:rPr>
        <w:t>利用本机硬件板卡进行信号输出</w:t>
      </w:r>
      <w:r>
        <w:rPr>
          <w:rFonts w:ascii="仿宋_GB2312" w:hAnsi="仿宋_GB2312" w:cs="仿宋_GB2312" w:hint="eastAsia"/>
        </w:rPr>
        <w:t>，直接播出节目生产制作系统中的故事板和素材</w:t>
      </w:r>
      <w:r>
        <w:rPr>
          <w:rFonts w:ascii="仿宋_GB2312" w:hAnsi="仿宋_GB2312" w:cs="仿宋_GB2312"/>
        </w:rPr>
        <w:t>。</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超高清多通道</w:t>
      </w:r>
      <w:r>
        <w:rPr>
          <w:rFonts w:ascii="仿宋_GB2312" w:hAnsi="仿宋_GB2312" w:cs="仿宋_GB2312"/>
        </w:rPr>
        <w:t>IP/SDI录放机</w:t>
      </w:r>
      <w:r>
        <w:rPr>
          <w:rFonts w:ascii="仿宋_GB2312" w:hAnsi="仿宋_GB2312" w:cs="仿宋_GB2312" w:hint="eastAsia"/>
        </w:rPr>
        <w:t>是播出系统的第三备，可使用播放功能将内置存储或网络存储中的文件通过12G SDI输出通道进行播出。</w:t>
      </w:r>
    </w:p>
    <w:p w:rsidR="00673FCF" w:rsidRDefault="009A188E">
      <w:pPr>
        <w:pStyle w:val="3"/>
      </w:pPr>
      <w:bookmarkStart w:id="148" w:name="_Toc167702131"/>
      <w:bookmarkStart w:id="149" w:name="_Toc9846"/>
      <w:r>
        <w:rPr>
          <w:rFonts w:hint="eastAsia"/>
        </w:rPr>
        <w:t>播出控制功能</w:t>
      </w:r>
      <w:bookmarkEnd w:id="148"/>
      <w:bookmarkEnd w:id="149"/>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为了确保稳定性和可靠性，采用双机热备的工作方式。演播室播控工作站正常情况下，主播控控制所有操作，备播控与主播控同步，备播控的播出状态与主播控完全一致。当主播控出现问题时，备播控可以进行控制接管，实现对视频播出录放机的控制。</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播控工作站与视频播出录放机之间的控制命令采用主备的专网通道，以保证播出控制指令不受主网络传输中大数据量传输的影响。播控和播出录放机全部接入专网，避免由于制作网的网络故障影响演播室播出。</w:t>
      </w:r>
    </w:p>
    <w:p w:rsidR="00673FCF" w:rsidRDefault="009A188E">
      <w:pPr>
        <w:adjustRightInd w:val="0"/>
        <w:snapToGrid w:val="0"/>
        <w:ind w:firstLine="640"/>
        <w:rPr>
          <w:rFonts w:ascii="仿宋_GB2312" w:hAnsi="仿宋_GB2312" w:cs="仿宋_GB2312"/>
        </w:rPr>
      </w:pPr>
      <w:bookmarkStart w:id="150" w:name="_Toc167702132"/>
      <w:r>
        <w:rPr>
          <w:rFonts w:ascii="仿宋_GB2312" w:hAnsi="仿宋_GB2312" w:cs="仿宋_GB2312" w:hint="eastAsia"/>
        </w:rPr>
        <w:t>演播室播出控制功能要求：</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支持依照串联单自动准备下条节目，顺序的播出；在有导语的串联单中，自动停止在当前节目尾帧或下条导语节目的首帧；</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支持丰富按钮及控制信息，如播放、暂停、停止、播出状态、播出倒计时、主备通道状态等；</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支持播出调整功能，允许在播出过程中调整顺序、增减条目。当在播串联单调整后，</w:t>
      </w:r>
      <w:r>
        <w:rPr>
          <w:rFonts w:ascii="仿宋_GB2312" w:hAnsi="仿宋_GB2312" w:cs="仿宋_GB2312"/>
        </w:rPr>
        <w:t>在播控工作站上支持自动更新或通过按钮手动更新</w:t>
      </w:r>
      <w:r>
        <w:rPr>
          <w:rFonts w:ascii="仿宋_GB2312" w:hAnsi="仿宋_GB2312" w:cs="仿宋_GB2312" w:hint="eastAsia"/>
        </w:rPr>
        <w:t>；</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支持倒计时报警功能；</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演播室播出控制软件要支持通过控制</w:t>
      </w:r>
      <w:r>
        <w:rPr>
          <w:rFonts w:ascii="仿宋_GB2312" w:hAnsi="仿宋_GB2312" w:cs="仿宋_GB2312"/>
        </w:rPr>
        <w:t>协议控制</w:t>
      </w:r>
      <w:r>
        <w:rPr>
          <w:rFonts w:ascii="仿宋_GB2312" w:hAnsi="仿宋_GB2312" w:cs="仿宋_GB2312" w:hint="eastAsia"/>
        </w:rPr>
        <w:t>播出</w:t>
      </w:r>
      <w:r>
        <w:rPr>
          <w:rFonts w:ascii="仿宋_GB2312" w:hAnsi="仿宋_GB2312" w:cs="仿宋_GB2312"/>
        </w:rPr>
        <w:t>录放机进行演播室播出</w:t>
      </w:r>
      <w:r>
        <w:rPr>
          <w:rFonts w:ascii="仿宋_GB2312" w:hAnsi="仿宋_GB2312" w:cs="仿宋_GB2312" w:hint="eastAsia"/>
        </w:rPr>
        <w:t>；</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rPr>
        <w:t>支持通过MOS协议接收新闻文稿系统的串联单</w:t>
      </w:r>
      <w:r>
        <w:rPr>
          <w:rFonts w:ascii="仿宋_GB2312" w:hAnsi="仿宋_GB2312" w:cs="仿宋_GB2312" w:hint="eastAsia"/>
        </w:rPr>
        <w:t>；</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所有与外部通信都采用</w:t>
      </w:r>
      <w:r>
        <w:rPr>
          <w:rFonts w:ascii="仿宋_GB2312" w:hAnsi="仿宋_GB2312" w:cs="仿宋_GB2312"/>
        </w:rPr>
        <w:t>MOS协议和FTP协议，在网络隔离的情况下可正常使用。满足演播室业务流程并考虑节目多次重复迁入、节目迁入失败等多种特殊情况下的处理机制</w:t>
      </w:r>
      <w:r>
        <w:rPr>
          <w:rFonts w:ascii="仿宋_GB2312" w:hAnsi="仿宋_GB2312" w:cs="仿宋_GB2312" w:hint="eastAsia"/>
        </w:rPr>
        <w:t>；</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支持双节点联动播出，每台播控工作站设立独立的播控，播控工作站具备冗余机制。主备播控支持交叉控制模式，播控可以同时控制主备播出录放机，可平滑切换接管控制；</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支持本地模式播出，即数据库彻底瘫痪后保证当前串联单中已迁移节目的正常播出；</w:t>
      </w:r>
    </w:p>
    <w:p w:rsidR="00673FCF" w:rsidRDefault="009A188E">
      <w:pPr>
        <w:numPr>
          <w:ilvl w:val="0"/>
          <w:numId w:val="39"/>
        </w:numPr>
        <w:adjustRightInd w:val="0"/>
        <w:snapToGrid w:val="0"/>
        <w:ind w:left="0" w:firstLine="640"/>
        <w:rPr>
          <w:rFonts w:ascii="仿宋_GB2312" w:hAnsi="仿宋_GB2312" w:cs="仿宋_GB2312"/>
        </w:rPr>
      </w:pPr>
      <w:r>
        <w:rPr>
          <w:rFonts w:ascii="仿宋_GB2312" w:hAnsi="仿宋_GB2312" w:cs="仿宋_GB2312" w:hint="eastAsia"/>
        </w:rPr>
        <w:t>有完整的系统操作日志记录；</w:t>
      </w:r>
    </w:p>
    <w:p w:rsidR="00673FCF" w:rsidRDefault="009A188E">
      <w:pPr>
        <w:pStyle w:val="3"/>
      </w:pPr>
      <w:bookmarkStart w:id="151" w:name="_Toc1827"/>
      <w:r>
        <w:t>回采</w:t>
      </w:r>
      <w:r>
        <w:rPr>
          <w:rFonts w:hint="eastAsia"/>
        </w:rPr>
        <w:t>录制功能</w:t>
      </w:r>
      <w:bookmarkEnd w:id="150"/>
      <w:bookmarkEnd w:id="151"/>
    </w:p>
    <w:p w:rsidR="00673FCF" w:rsidRDefault="009A188E">
      <w:pPr>
        <w:adjustRightInd w:val="0"/>
        <w:snapToGrid w:val="0"/>
        <w:ind w:firstLineChars="0" w:firstLine="632"/>
        <w:rPr>
          <w:rFonts w:ascii="仿宋_GB2312" w:hAnsi="仿宋_GB2312" w:cs="仿宋_GB2312"/>
        </w:rPr>
      </w:pPr>
      <w:bookmarkStart w:id="152" w:name="_Toc167702133"/>
      <w:r>
        <w:rPr>
          <w:rFonts w:ascii="仿宋_GB2312" w:hAnsi="仿宋_GB2312" w:cs="仿宋_GB2312" w:hint="eastAsia"/>
        </w:rPr>
        <w:t>回采录制录放机须支持主备同步操作，结合高性能硬件和镜像存储技术，兼容</w:t>
      </w:r>
      <w:r>
        <w:rPr>
          <w:rFonts w:ascii="仿宋_GB2312" w:hAnsi="仿宋_GB2312" w:cs="仿宋_GB2312"/>
        </w:rPr>
        <w:t>4K</w:t>
      </w:r>
      <w:r>
        <w:rPr>
          <w:rFonts w:ascii="仿宋_GB2312" w:hAnsi="仿宋_GB2312" w:cs="仿宋_GB2312" w:hint="eastAsia"/>
        </w:rPr>
        <w:t>超高清</w:t>
      </w:r>
      <w:r>
        <w:rPr>
          <w:rFonts w:ascii="仿宋_GB2312" w:hAnsi="仿宋_GB2312" w:cs="仿宋_GB2312"/>
        </w:rPr>
        <w:t>和高清格式，配置灵活，能够与多种演播室系统集成。此外，</w:t>
      </w:r>
      <w:r>
        <w:rPr>
          <w:rFonts w:ascii="仿宋_GB2312" w:hAnsi="仿宋_GB2312" w:cs="仿宋_GB2312" w:hint="eastAsia"/>
        </w:rPr>
        <w:t>回采录制</w:t>
      </w:r>
      <w:r>
        <w:rPr>
          <w:rFonts w:ascii="仿宋_GB2312" w:hAnsi="仿宋_GB2312" w:cs="仿宋_GB2312"/>
        </w:rPr>
        <w:t>录放机可单机或配合</w:t>
      </w:r>
      <w:r>
        <w:rPr>
          <w:rFonts w:ascii="仿宋_GB2312" w:hAnsi="仿宋_GB2312" w:cs="仿宋_GB2312" w:hint="eastAsia"/>
        </w:rPr>
        <w:t>节目生产系统</w:t>
      </w:r>
      <w:r>
        <w:rPr>
          <w:rFonts w:ascii="仿宋_GB2312" w:hAnsi="仿宋_GB2312" w:cs="仿宋_GB2312"/>
        </w:rPr>
        <w:t>使用，满足传统和现代演播室的多样化需求，如信号回采、</w:t>
      </w:r>
      <w:r>
        <w:rPr>
          <w:rFonts w:ascii="仿宋_GB2312" w:hAnsi="仿宋_GB2312" w:cs="仿宋_GB2312" w:hint="eastAsia"/>
        </w:rPr>
        <w:t>应急播出</w:t>
      </w:r>
      <w:r>
        <w:rPr>
          <w:rFonts w:ascii="仿宋_GB2312" w:hAnsi="仿宋_GB2312" w:cs="仿宋_GB2312"/>
        </w:rPr>
        <w:t>等，同时</w:t>
      </w:r>
      <w:r>
        <w:rPr>
          <w:rFonts w:ascii="仿宋_GB2312" w:hAnsi="仿宋_GB2312" w:cs="仿宋_GB2312" w:hint="eastAsia"/>
        </w:rPr>
        <w:t>回采节目可同步迁移至节目生产系统网络存储，通过接口定制与节目制作系统无缝衔接，入库非编资源管理器，</w:t>
      </w:r>
      <w:r>
        <w:rPr>
          <w:rFonts w:ascii="仿宋_GB2312" w:hAnsi="仿宋_GB2312" w:cs="仿宋_GB2312"/>
        </w:rPr>
        <w:t>优化后期制作流程</w:t>
      </w:r>
      <w:r>
        <w:rPr>
          <w:rFonts w:ascii="仿宋_GB2312" w:hAnsi="仿宋_GB2312" w:cs="仿宋_GB2312" w:hint="eastAsia"/>
        </w:rPr>
        <w:t>，</w:t>
      </w:r>
      <w:r>
        <w:rPr>
          <w:rFonts w:ascii="仿宋_GB2312" w:hAnsi="仿宋_GB2312" w:cs="仿宋_GB2312"/>
        </w:rPr>
        <w:t>提升节目制作的灵活性和播出的响应速度。</w:t>
      </w:r>
    </w:p>
    <w:p w:rsidR="00673FCF" w:rsidRDefault="009A188E">
      <w:pPr>
        <w:numPr>
          <w:ilvl w:val="0"/>
          <w:numId w:val="40"/>
        </w:numPr>
        <w:adjustRightInd w:val="0"/>
        <w:snapToGrid w:val="0"/>
        <w:ind w:left="0" w:firstLine="640"/>
        <w:rPr>
          <w:rFonts w:ascii="仿宋_GB2312" w:hAnsi="仿宋_GB2312" w:cs="仿宋_GB2312"/>
        </w:rPr>
      </w:pPr>
      <w:r>
        <w:rPr>
          <w:rFonts w:ascii="仿宋_GB2312" w:hAnsi="仿宋_GB2312" w:cs="仿宋_GB2312" w:hint="eastAsia"/>
        </w:rPr>
        <w:t>回采录制系统按主备设计，每台须具备不少于</w:t>
      </w:r>
      <w:r w:rsidR="00090309">
        <w:rPr>
          <w:rFonts w:ascii="仿宋_GB2312" w:hAnsi="仿宋_GB2312" w:cs="仿宋_GB2312"/>
        </w:rPr>
        <w:t>2</w:t>
      </w:r>
      <w:r>
        <w:rPr>
          <w:rFonts w:ascii="仿宋_GB2312" w:hAnsi="仿宋_GB2312" w:cs="仿宋_GB2312"/>
        </w:rPr>
        <w:t>个可独立指派</w:t>
      </w:r>
      <w:r>
        <w:rPr>
          <w:rFonts w:ascii="仿宋_GB2312" w:hAnsi="仿宋_GB2312" w:cs="仿宋_GB2312" w:hint="eastAsia"/>
        </w:rPr>
        <w:t>录制</w:t>
      </w:r>
      <w:r>
        <w:rPr>
          <w:rFonts w:ascii="仿宋_GB2312" w:hAnsi="仿宋_GB2312" w:cs="仿宋_GB2312"/>
        </w:rPr>
        <w:t>或播放的4K</w:t>
      </w:r>
      <w:r>
        <w:rPr>
          <w:rFonts w:ascii="仿宋_GB2312" w:hAnsi="仿宋_GB2312" w:cs="仿宋_GB2312" w:hint="eastAsia"/>
        </w:rPr>
        <w:t>超高清录制</w:t>
      </w:r>
      <w:r>
        <w:rPr>
          <w:rFonts w:ascii="仿宋_GB2312" w:hAnsi="仿宋_GB2312" w:cs="仿宋_GB2312"/>
        </w:rPr>
        <w:t>通道。每通道</w:t>
      </w:r>
      <w:r>
        <w:rPr>
          <w:rFonts w:ascii="仿宋_GB2312" w:hAnsi="仿宋_GB2312" w:cs="仿宋_GB2312" w:hint="eastAsia"/>
        </w:rPr>
        <w:t>具备</w:t>
      </w:r>
      <w:r>
        <w:rPr>
          <w:rFonts w:ascii="仿宋_GB2312" w:hAnsi="仿宋_GB2312" w:cs="仿宋_GB2312"/>
        </w:rPr>
        <w:t>独立的监听监看能力</w:t>
      </w:r>
      <w:r>
        <w:rPr>
          <w:rFonts w:ascii="仿宋_GB2312" w:hAnsi="仿宋_GB2312" w:cs="仿宋_GB2312" w:hint="eastAsia"/>
        </w:rPr>
        <w:t>，</w:t>
      </w:r>
      <w:r>
        <w:rPr>
          <w:rFonts w:ascii="仿宋_GB2312" w:hAnsi="仿宋_GB2312" w:cs="仿宋_GB2312"/>
        </w:rPr>
        <w:t>具备</w:t>
      </w:r>
      <w:r>
        <w:rPr>
          <w:rFonts w:ascii="仿宋_GB2312" w:hAnsi="仿宋_GB2312" w:cs="仿宋_GB2312" w:hint="eastAsia"/>
        </w:rPr>
        <w:t>4K/</w:t>
      </w:r>
      <w:r>
        <w:rPr>
          <w:rFonts w:ascii="仿宋_GB2312" w:hAnsi="仿宋_GB2312" w:cs="仿宋_GB2312"/>
        </w:rPr>
        <w:t>高清监看输出接口，监看输出可对录放通道指派，具备正计时</w:t>
      </w:r>
      <w:r>
        <w:rPr>
          <w:rFonts w:ascii="仿宋_GB2312" w:hAnsi="仿宋_GB2312" w:cs="仿宋_GB2312" w:hint="eastAsia"/>
        </w:rPr>
        <w:t>、</w:t>
      </w:r>
      <w:r>
        <w:rPr>
          <w:rFonts w:ascii="仿宋_GB2312" w:hAnsi="仿宋_GB2312" w:cs="仿宋_GB2312"/>
        </w:rPr>
        <w:t>倒计时</w:t>
      </w:r>
      <w:r>
        <w:rPr>
          <w:rFonts w:ascii="仿宋_GB2312" w:hAnsi="仿宋_GB2312" w:cs="仿宋_GB2312" w:hint="eastAsia"/>
        </w:rPr>
        <w:t>、</w:t>
      </w:r>
      <w:r>
        <w:rPr>
          <w:rFonts w:ascii="仿宋_GB2312" w:hAnsi="仿宋_GB2312" w:cs="仿宋_GB2312"/>
        </w:rPr>
        <w:t>音频电平监看</w:t>
      </w:r>
      <w:r>
        <w:rPr>
          <w:rFonts w:ascii="仿宋_GB2312" w:hAnsi="仿宋_GB2312" w:cs="仿宋_GB2312" w:hint="eastAsia"/>
        </w:rPr>
        <w:t>；</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每个通道可自定义为</w:t>
      </w:r>
      <w:r>
        <w:rPr>
          <w:rFonts w:ascii="仿宋_GB2312" w:hAnsi="仿宋_GB2312" w:cs="仿宋_GB2312" w:hint="eastAsia"/>
        </w:rPr>
        <w:t>录制</w:t>
      </w:r>
      <w:r>
        <w:rPr>
          <w:rFonts w:ascii="仿宋_GB2312" w:hAnsi="仿宋_GB2312" w:cs="仿宋_GB2312"/>
        </w:rPr>
        <w:t>或播出。</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4K、高清兼容，</w:t>
      </w:r>
      <w:r>
        <w:rPr>
          <w:rFonts w:ascii="仿宋_GB2312" w:hAnsi="仿宋_GB2312" w:cs="仿宋_GB2312" w:hint="eastAsia"/>
        </w:rPr>
        <w:t>信号</w:t>
      </w:r>
      <w:r>
        <w:rPr>
          <w:rFonts w:ascii="仿宋_GB2312" w:hAnsi="仿宋_GB2312" w:cs="仿宋_GB2312"/>
        </w:rPr>
        <w:t>接口为加嵌12G SDI接口，带同步信号输入，配置</w:t>
      </w:r>
      <w:r>
        <w:rPr>
          <w:rFonts w:ascii="仿宋_GB2312" w:hAnsi="仿宋_GB2312" w:cs="仿宋_GB2312" w:hint="eastAsia"/>
        </w:rPr>
        <w:t>万兆网络</w:t>
      </w:r>
      <w:r>
        <w:rPr>
          <w:rFonts w:ascii="仿宋_GB2312" w:hAnsi="仿宋_GB2312" w:cs="仿宋_GB2312"/>
        </w:rPr>
        <w:t>接口用于节目的迁入和迁出</w:t>
      </w:r>
      <w:r>
        <w:rPr>
          <w:rFonts w:ascii="仿宋_GB2312" w:hAnsi="仿宋_GB2312" w:cs="仿宋_GB2312" w:hint="eastAsia"/>
        </w:rPr>
        <w:t>。</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配备主备电源，可同时独立工作，可实时切换模式而无需重启系统。</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全中文操作界面，支持录放通道同时监看，支持任一通道全屏监看。</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具备U盘、移动硬盘间导入导出素材</w:t>
      </w:r>
      <w:r>
        <w:rPr>
          <w:rFonts w:ascii="仿宋_GB2312" w:hAnsi="仿宋_GB2312" w:cs="仿宋_GB2312" w:hint="eastAsia"/>
        </w:rPr>
        <w:t>能力</w:t>
      </w:r>
      <w:r>
        <w:rPr>
          <w:rFonts w:ascii="仿宋_GB2312" w:hAnsi="仿宋_GB2312" w:cs="仿宋_GB2312"/>
        </w:rPr>
        <w:t>。</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具备现场编辑能力，包括剪辑，设置入出点，创建播放列表等</w:t>
      </w:r>
      <w:r>
        <w:rPr>
          <w:rFonts w:ascii="仿宋_GB2312" w:hAnsi="仿宋_GB2312" w:cs="仿宋_GB2312" w:hint="eastAsia"/>
        </w:rPr>
        <w:t>功能</w:t>
      </w:r>
      <w:r>
        <w:rPr>
          <w:rFonts w:ascii="仿宋_GB2312" w:hAnsi="仿宋_GB2312" w:cs="仿宋_GB2312"/>
        </w:rPr>
        <w:t>，具备添加转场特效，具备录制、剪辑、播放同时进行。</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hint="eastAsia"/>
        </w:rPr>
        <w:t>录制素材的目标要求可设置为本地或网络存储，要求可进行本地资源存储管理，用于剪辑、编单、播出。</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hint="eastAsia"/>
        </w:rPr>
        <w:t>支持边录边播、边录边编的实时处理功能，提高素材加工处理的及时性。</w:t>
      </w:r>
    </w:p>
    <w:p w:rsidR="00673FCF" w:rsidRDefault="009A188E">
      <w:pPr>
        <w:numPr>
          <w:ilvl w:val="0"/>
          <w:numId w:val="41"/>
        </w:numPr>
        <w:adjustRightInd w:val="0"/>
        <w:snapToGrid w:val="0"/>
        <w:ind w:firstLineChars="0"/>
        <w:rPr>
          <w:rFonts w:ascii="仿宋_GB2312" w:hAnsi="仿宋_GB2312" w:cs="仿宋_GB2312"/>
        </w:rPr>
      </w:pPr>
      <w:r>
        <w:rPr>
          <w:rFonts w:ascii="仿宋_GB2312" w:hAnsi="仿宋_GB2312" w:cs="仿宋_GB2312" w:hint="eastAsia"/>
        </w:rPr>
        <w:t>有完整的系统操作日志记录。</w:t>
      </w:r>
    </w:p>
    <w:p w:rsidR="00673FCF" w:rsidRDefault="009A188E">
      <w:pPr>
        <w:pStyle w:val="3"/>
      </w:pPr>
      <w:bookmarkStart w:id="153" w:name="_Toc14020"/>
      <w:r>
        <w:t>文件迁移</w:t>
      </w:r>
      <w:r>
        <w:rPr>
          <w:rFonts w:hint="eastAsia"/>
        </w:rPr>
        <w:t>功能</w:t>
      </w:r>
      <w:bookmarkEnd w:id="152"/>
      <w:bookmarkEnd w:id="153"/>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支持4K演播室</w:t>
      </w:r>
      <w:r>
        <w:rPr>
          <w:rFonts w:ascii="仿宋_GB2312" w:hAnsi="仿宋_GB2312" w:cs="仿宋_GB2312" w:hint="eastAsia"/>
        </w:rPr>
        <w:t>播出录放机及回采录制录放机</w:t>
      </w:r>
      <w:r>
        <w:rPr>
          <w:rFonts w:ascii="仿宋_GB2312" w:hAnsi="仿宋_GB2312" w:cs="仿宋_GB2312"/>
        </w:rPr>
        <w:t>与</w:t>
      </w:r>
      <w:r>
        <w:rPr>
          <w:rFonts w:ascii="仿宋_GB2312" w:hAnsi="仿宋_GB2312" w:cs="仿宋_GB2312" w:hint="eastAsia"/>
        </w:rPr>
        <w:t>全台节目生产制作播出</w:t>
      </w:r>
      <w:r>
        <w:rPr>
          <w:rFonts w:ascii="仿宋_GB2312" w:hAnsi="仿宋_GB2312" w:cs="仿宋_GB2312"/>
        </w:rPr>
        <w:t>系统间</w:t>
      </w:r>
      <w:r>
        <w:rPr>
          <w:rFonts w:ascii="仿宋_GB2312" w:hAnsi="仿宋_GB2312" w:cs="仿宋_GB2312" w:hint="eastAsia"/>
        </w:rPr>
        <w:t>的</w:t>
      </w:r>
      <w:r>
        <w:rPr>
          <w:rFonts w:ascii="仿宋_GB2312" w:hAnsi="仿宋_GB2312" w:cs="仿宋_GB2312"/>
        </w:rPr>
        <w:t>文件迁移、调度及流程监控。</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rPr>
        <w:t>支持本机、网络使用者及群组管理。</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hint="eastAsia"/>
        </w:rPr>
        <w:t>根据文稿串联单，可将串联单关联条目故事板或视音频素材，打包合成后通过演播迁移服务上传到对应栏目的主备视频播出录放机。应急时也可将视音频素材直接提交到主备视频播出录放机。</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hint="eastAsia"/>
        </w:rPr>
        <w:t>支持串联单通过演播接口服务，分发到演播室主备播出控制工作站，具备流程监控、任务查询等功能。</w:t>
      </w:r>
    </w:p>
    <w:p w:rsidR="00673FCF" w:rsidRDefault="009A188E">
      <w:pPr>
        <w:numPr>
          <w:ilvl w:val="0"/>
          <w:numId w:val="41"/>
        </w:numPr>
        <w:adjustRightInd w:val="0"/>
        <w:snapToGrid w:val="0"/>
        <w:ind w:left="0" w:firstLine="640"/>
        <w:rPr>
          <w:rFonts w:ascii="仿宋_GB2312" w:hAnsi="仿宋_GB2312" w:cs="仿宋_GB2312"/>
        </w:rPr>
      </w:pPr>
      <w:r>
        <w:rPr>
          <w:rFonts w:ascii="仿宋_GB2312" w:hAnsi="仿宋_GB2312" w:cs="仿宋_GB2312" w:hint="eastAsia"/>
        </w:rPr>
        <w:t>设备须与节目制作系统进行对接，在回采录制完成后，同步完成录制的节目入库非编资源管理器。</w:t>
      </w:r>
    </w:p>
    <w:p w:rsidR="00673FCF" w:rsidRDefault="009A188E">
      <w:pPr>
        <w:pStyle w:val="2"/>
      </w:pPr>
      <w:bookmarkStart w:id="154" w:name="_Toc167702134"/>
      <w:bookmarkStart w:id="155" w:name="_Toc27227"/>
      <w:r>
        <w:t>其他</w:t>
      </w:r>
      <w:r>
        <w:rPr>
          <w:rFonts w:hint="eastAsia"/>
        </w:rPr>
        <w:t>要求</w:t>
      </w:r>
      <w:bookmarkEnd w:id="154"/>
      <w:bookmarkEnd w:id="155"/>
    </w:p>
    <w:p w:rsidR="00673FCF" w:rsidRDefault="009A188E">
      <w:pPr>
        <w:pStyle w:val="3"/>
      </w:pPr>
      <w:bookmarkStart w:id="156" w:name="_Toc167702135"/>
      <w:bookmarkStart w:id="157" w:name="_Toc8661"/>
      <w:r>
        <w:rPr>
          <w:rFonts w:hint="eastAsia"/>
        </w:rPr>
        <w:t>周边设备对接</w:t>
      </w:r>
      <w:bookmarkEnd w:id="156"/>
      <w:bookmarkEnd w:id="157"/>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演播室系统通过网络连接，将提词器和字幕机系统整合进整个制作播出网络。串联单和文稿可以通过网络协议、接口或中间件直接发送到至演播室提词器、字幕机等相应的设备，提高节目制作的效率和准确性。</w:t>
      </w:r>
    </w:p>
    <w:p w:rsidR="00673FCF" w:rsidRDefault="009A188E">
      <w:pPr>
        <w:pStyle w:val="3"/>
      </w:pPr>
      <w:bookmarkStart w:id="158" w:name="_Toc167702136"/>
      <w:bookmarkStart w:id="159" w:name="_Toc30614"/>
      <w:r>
        <w:rPr>
          <w:rFonts w:hint="eastAsia"/>
        </w:rPr>
        <w:t>与演播室智能集控自动化生产平台进行对接</w:t>
      </w:r>
      <w:bookmarkEnd w:id="158"/>
      <w:bookmarkEnd w:id="159"/>
    </w:p>
    <w:p w:rsidR="00673FCF" w:rsidRDefault="009A188E">
      <w:pPr>
        <w:ind w:firstLine="640"/>
      </w:pPr>
      <w:r>
        <w:rPr>
          <w:rFonts w:hint="eastAsia"/>
        </w:rPr>
        <w:t>演播室播出、播控及回采录制设备必须具备与演播室智能集控自动化生产平台和演播室播出系统对接的能力。包括但不限于支持行业标准接口协议、模块化设计、通用控制协议以及数据交换格式。应提供必要的技术文档和持续的技术支持，确保设备能够与自动化生产平台无缝集成。</w:t>
      </w:r>
    </w:p>
    <w:p w:rsidR="00673FCF" w:rsidRDefault="009A188E">
      <w:pPr>
        <w:pStyle w:val="2"/>
        <w:ind w:firstLine="640"/>
      </w:pPr>
      <w:bookmarkStart w:id="160" w:name="_Toc167702137"/>
      <w:bookmarkStart w:id="161" w:name="_Toc26867"/>
      <w:r>
        <w:rPr>
          <w:rFonts w:hint="eastAsia"/>
        </w:rPr>
        <w:t>设备清单</w:t>
      </w:r>
      <w:bookmarkEnd w:id="160"/>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917"/>
        <w:gridCol w:w="6293"/>
        <w:gridCol w:w="438"/>
        <w:gridCol w:w="436"/>
      </w:tblGrid>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序号</w:t>
            </w:r>
          </w:p>
        </w:tc>
        <w:tc>
          <w:tcPr>
            <w:tcW w:w="538" w:type="pct"/>
            <w:shd w:val="clear" w:color="auto" w:fill="auto"/>
            <w:vAlign w:val="center"/>
          </w:tcPr>
          <w:p w:rsidR="00673FCF" w:rsidRDefault="009A188E">
            <w:pPr>
              <w:pStyle w:val="af8"/>
              <w:rPr>
                <w:lang w:bidi="mn-Mong-CN"/>
              </w:rPr>
            </w:pPr>
            <w:r>
              <w:rPr>
                <w:rFonts w:hint="eastAsia"/>
                <w:lang w:bidi="mn-Mong-CN"/>
              </w:rPr>
              <w:t>名称</w:t>
            </w:r>
          </w:p>
        </w:tc>
        <w:tc>
          <w:tcPr>
            <w:tcW w:w="3692" w:type="pct"/>
            <w:shd w:val="clear" w:color="auto" w:fill="auto"/>
            <w:vAlign w:val="center"/>
          </w:tcPr>
          <w:p w:rsidR="00673FCF" w:rsidRDefault="009A188E">
            <w:pPr>
              <w:pStyle w:val="af8"/>
              <w:rPr>
                <w:lang w:bidi="mn-Mong-CN"/>
              </w:rPr>
            </w:pPr>
            <w:r>
              <w:rPr>
                <w:rFonts w:hint="eastAsia"/>
                <w:lang w:bidi="mn-Mong-CN"/>
              </w:rPr>
              <w:t>功能要求</w:t>
            </w:r>
          </w:p>
        </w:tc>
        <w:tc>
          <w:tcPr>
            <w:tcW w:w="257" w:type="pct"/>
            <w:vAlign w:val="center"/>
          </w:tcPr>
          <w:p w:rsidR="00673FCF" w:rsidRDefault="009A188E">
            <w:pPr>
              <w:pStyle w:val="af8"/>
              <w:rPr>
                <w:lang w:bidi="mn-Mong-CN"/>
              </w:rPr>
            </w:pPr>
            <w:r>
              <w:rPr>
                <w:rFonts w:hint="eastAsia"/>
                <w:lang w:bidi="mn-Mong-CN"/>
              </w:rPr>
              <w:t>单位</w:t>
            </w:r>
          </w:p>
        </w:tc>
        <w:tc>
          <w:tcPr>
            <w:tcW w:w="257" w:type="pct"/>
            <w:shd w:val="clear" w:color="auto" w:fill="auto"/>
            <w:vAlign w:val="center"/>
          </w:tcPr>
          <w:p w:rsidR="00673FCF" w:rsidRDefault="009A188E">
            <w:pPr>
              <w:pStyle w:val="af8"/>
              <w:rPr>
                <w:lang w:bidi="mn-Mong-CN"/>
              </w:rPr>
            </w:pPr>
            <w:r>
              <w:rPr>
                <w:rFonts w:hint="eastAsia"/>
                <w:lang w:bidi="mn-Mong-CN"/>
              </w:rPr>
              <w:t>数量</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1</w:t>
            </w:r>
          </w:p>
        </w:tc>
        <w:tc>
          <w:tcPr>
            <w:tcW w:w="538" w:type="pct"/>
            <w:shd w:val="clear" w:color="auto" w:fill="auto"/>
            <w:vAlign w:val="center"/>
          </w:tcPr>
          <w:p w:rsidR="00673FCF" w:rsidRDefault="009A188E">
            <w:pPr>
              <w:pStyle w:val="af8"/>
              <w:rPr>
                <w:lang w:bidi="mn-Mong-CN"/>
              </w:rPr>
            </w:pPr>
            <w:r>
              <w:rPr>
                <w:rFonts w:hint="eastAsia"/>
                <w:lang w:bidi="mn-Mong-CN"/>
              </w:rPr>
              <w:t>演播室数据库软件</w:t>
            </w:r>
          </w:p>
        </w:tc>
        <w:tc>
          <w:tcPr>
            <w:tcW w:w="3692" w:type="pct"/>
            <w:shd w:val="clear" w:color="auto" w:fill="auto"/>
            <w:vAlign w:val="center"/>
          </w:tcPr>
          <w:p w:rsidR="00673FCF" w:rsidRDefault="009A188E">
            <w:pPr>
              <w:pStyle w:val="af8"/>
              <w:numPr>
                <w:ilvl w:val="0"/>
                <w:numId w:val="42"/>
              </w:numPr>
              <w:jc w:val="left"/>
              <w:rPr>
                <w:lang w:bidi="mn-Mong-CN"/>
              </w:rPr>
            </w:pPr>
            <w:r>
              <w:rPr>
                <w:rFonts w:hint="eastAsia"/>
                <w:lang w:bidi="mn-Mong-CN"/>
              </w:rPr>
              <w:t>演播室播出系统数据库软件;</w:t>
            </w:r>
          </w:p>
        </w:tc>
        <w:tc>
          <w:tcPr>
            <w:tcW w:w="257" w:type="pct"/>
            <w:vAlign w:val="center"/>
          </w:tcPr>
          <w:p w:rsidR="00673FCF" w:rsidRDefault="009A188E">
            <w:pPr>
              <w:pStyle w:val="af8"/>
              <w:rPr>
                <w:lang w:bidi="mn-Mong-CN"/>
              </w:rPr>
            </w:pPr>
            <w:r>
              <w:rPr>
                <w:rFonts w:hint="eastAsia"/>
                <w:lang w:bidi="mn-Mong-CN"/>
              </w:rPr>
              <w:t>套</w:t>
            </w:r>
          </w:p>
        </w:tc>
        <w:tc>
          <w:tcPr>
            <w:tcW w:w="257" w:type="pct"/>
            <w:shd w:val="clear" w:color="auto" w:fill="auto"/>
            <w:vAlign w:val="center"/>
          </w:tcPr>
          <w:p w:rsidR="00673FCF" w:rsidRDefault="009A188E">
            <w:pPr>
              <w:pStyle w:val="af8"/>
              <w:rPr>
                <w:lang w:bidi="mn-Mong-CN"/>
              </w:rPr>
            </w:pPr>
            <w:r>
              <w:rPr>
                <w:rFonts w:hint="eastAsia"/>
                <w:lang w:bidi="mn-Mong-CN"/>
              </w:rPr>
              <w:t>2</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2</w:t>
            </w:r>
          </w:p>
        </w:tc>
        <w:tc>
          <w:tcPr>
            <w:tcW w:w="538" w:type="pct"/>
            <w:shd w:val="clear" w:color="auto" w:fill="auto"/>
            <w:vAlign w:val="center"/>
          </w:tcPr>
          <w:p w:rsidR="00673FCF" w:rsidRDefault="009A188E">
            <w:pPr>
              <w:pStyle w:val="af8"/>
              <w:rPr>
                <w:lang w:bidi="mn-Mong-CN"/>
              </w:rPr>
            </w:pPr>
            <w:r>
              <w:rPr>
                <w:rFonts w:hint="eastAsia"/>
                <w:lang w:bidi="mn-Mong-CN"/>
              </w:rPr>
              <w:t>数据库双机热备软件</w:t>
            </w:r>
          </w:p>
        </w:tc>
        <w:tc>
          <w:tcPr>
            <w:tcW w:w="3692" w:type="pct"/>
            <w:shd w:val="clear" w:color="auto" w:fill="auto"/>
            <w:vAlign w:val="center"/>
          </w:tcPr>
          <w:p w:rsidR="00673FCF" w:rsidRDefault="009A188E">
            <w:pPr>
              <w:pStyle w:val="af8"/>
              <w:numPr>
                <w:ilvl w:val="0"/>
                <w:numId w:val="42"/>
              </w:numPr>
              <w:jc w:val="left"/>
              <w:rPr>
                <w:lang w:bidi="mn-Mong-CN"/>
              </w:rPr>
            </w:pPr>
            <w:r>
              <w:rPr>
                <w:rFonts w:hint="eastAsia"/>
                <w:lang w:bidi="mn-Mong-CN"/>
              </w:rPr>
              <w:t>Windows标准版数据库双机热备软件;</w:t>
            </w:r>
          </w:p>
        </w:tc>
        <w:tc>
          <w:tcPr>
            <w:tcW w:w="257" w:type="pct"/>
            <w:vAlign w:val="center"/>
          </w:tcPr>
          <w:p w:rsidR="00673FCF" w:rsidRDefault="009A188E">
            <w:pPr>
              <w:pStyle w:val="af8"/>
              <w:rPr>
                <w:lang w:bidi="mn-Mong-CN"/>
              </w:rPr>
            </w:pPr>
            <w:r>
              <w:rPr>
                <w:rFonts w:hint="eastAsia"/>
                <w:lang w:bidi="mn-Mong-CN"/>
              </w:rPr>
              <w:t>套</w:t>
            </w:r>
          </w:p>
        </w:tc>
        <w:tc>
          <w:tcPr>
            <w:tcW w:w="257" w:type="pct"/>
            <w:shd w:val="clear" w:color="auto" w:fill="auto"/>
            <w:vAlign w:val="center"/>
          </w:tcPr>
          <w:p w:rsidR="00673FCF" w:rsidRDefault="009A188E">
            <w:pPr>
              <w:pStyle w:val="af8"/>
              <w:rPr>
                <w:lang w:bidi="mn-Mong-CN"/>
              </w:rPr>
            </w:pPr>
            <w:r>
              <w:rPr>
                <w:rFonts w:hint="eastAsia"/>
                <w:lang w:bidi="mn-Mong-CN"/>
              </w:rPr>
              <w:t>1</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3</w:t>
            </w:r>
          </w:p>
        </w:tc>
        <w:tc>
          <w:tcPr>
            <w:tcW w:w="538" w:type="pct"/>
            <w:shd w:val="clear" w:color="auto" w:fill="auto"/>
            <w:vAlign w:val="center"/>
          </w:tcPr>
          <w:p w:rsidR="00673FCF" w:rsidRDefault="009A188E">
            <w:pPr>
              <w:pStyle w:val="af8"/>
              <w:rPr>
                <w:lang w:bidi="mn-Mong-CN"/>
              </w:rPr>
            </w:pPr>
            <w:r>
              <w:rPr>
                <w:rFonts w:hint="eastAsia"/>
                <w:lang w:bidi="mn-Mong-CN"/>
              </w:rPr>
              <w:t>演播室迁移服务软件</w:t>
            </w:r>
          </w:p>
        </w:tc>
        <w:tc>
          <w:tcPr>
            <w:tcW w:w="3692" w:type="pct"/>
            <w:shd w:val="clear" w:color="auto" w:fill="auto"/>
            <w:vAlign w:val="center"/>
          </w:tcPr>
          <w:p w:rsidR="00673FCF" w:rsidRDefault="009A188E">
            <w:pPr>
              <w:pStyle w:val="af8"/>
              <w:numPr>
                <w:ilvl w:val="0"/>
                <w:numId w:val="42"/>
              </w:numPr>
              <w:jc w:val="left"/>
              <w:rPr>
                <w:lang w:bidi="mn-Mong-CN"/>
              </w:rPr>
            </w:pPr>
            <w:r>
              <w:rPr>
                <w:rFonts w:hint="eastAsia"/>
                <w:lang w:bidi="mn-Mong-CN"/>
              </w:rPr>
              <w:t>演播室播出系统迁移软件;</w:t>
            </w:r>
          </w:p>
        </w:tc>
        <w:tc>
          <w:tcPr>
            <w:tcW w:w="257" w:type="pct"/>
            <w:vAlign w:val="center"/>
          </w:tcPr>
          <w:p w:rsidR="00673FCF" w:rsidRDefault="009A188E">
            <w:pPr>
              <w:pStyle w:val="af8"/>
              <w:rPr>
                <w:lang w:bidi="mn-Mong-CN"/>
              </w:rPr>
            </w:pPr>
            <w:r>
              <w:rPr>
                <w:rFonts w:hint="eastAsia"/>
                <w:lang w:bidi="mn-Mong-CN"/>
              </w:rPr>
              <w:t>套</w:t>
            </w:r>
          </w:p>
        </w:tc>
        <w:tc>
          <w:tcPr>
            <w:tcW w:w="257" w:type="pct"/>
            <w:shd w:val="clear" w:color="auto" w:fill="auto"/>
            <w:vAlign w:val="center"/>
          </w:tcPr>
          <w:p w:rsidR="00673FCF" w:rsidRDefault="009A188E">
            <w:pPr>
              <w:pStyle w:val="af8"/>
              <w:rPr>
                <w:lang w:bidi="mn-Mong-CN"/>
              </w:rPr>
            </w:pPr>
            <w:r>
              <w:rPr>
                <w:rFonts w:hint="eastAsia"/>
                <w:lang w:bidi="mn-Mong-CN"/>
              </w:rPr>
              <w:t>2</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4</w:t>
            </w:r>
          </w:p>
        </w:tc>
        <w:tc>
          <w:tcPr>
            <w:tcW w:w="538" w:type="pct"/>
            <w:shd w:val="clear" w:color="auto" w:fill="auto"/>
            <w:vAlign w:val="center"/>
          </w:tcPr>
          <w:p w:rsidR="00673FCF" w:rsidRDefault="009A188E">
            <w:pPr>
              <w:pStyle w:val="af8"/>
              <w:rPr>
                <w:lang w:bidi="mn-Mong-CN"/>
              </w:rPr>
            </w:pPr>
            <w:r>
              <w:rPr>
                <w:rFonts w:hint="eastAsia"/>
                <w:lang w:bidi="mn-Mong-CN"/>
              </w:rPr>
              <w:t>演播室接口服务软件</w:t>
            </w:r>
          </w:p>
        </w:tc>
        <w:tc>
          <w:tcPr>
            <w:tcW w:w="3692" w:type="pct"/>
            <w:shd w:val="clear" w:color="auto" w:fill="auto"/>
            <w:vAlign w:val="center"/>
          </w:tcPr>
          <w:p w:rsidR="00673FCF" w:rsidRDefault="009A188E">
            <w:pPr>
              <w:pStyle w:val="af8"/>
              <w:numPr>
                <w:ilvl w:val="0"/>
                <w:numId w:val="42"/>
              </w:numPr>
              <w:jc w:val="left"/>
              <w:rPr>
                <w:lang w:bidi="mn-Mong-CN"/>
              </w:rPr>
            </w:pPr>
            <w:r>
              <w:rPr>
                <w:rFonts w:hint="eastAsia"/>
                <w:lang w:bidi="mn-Mong-CN"/>
              </w:rPr>
              <w:t>演播室播出系统本地素材管理模块；</w:t>
            </w:r>
          </w:p>
          <w:p w:rsidR="00673FCF" w:rsidRDefault="009A188E">
            <w:pPr>
              <w:pStyle w:val="af8"/>
              <w:numPr>
                <w:ilvl w:val="0"/>
                <w:numId w:val="42"/>
              </w:numPr>
              <w:jc w:val="left"/>
              <w:rPr>
                <w:lang w:bidi="mn-Mong-CN"/>
              </w:rPr>
            </w:pPr>
            <w:r>
              <w:rPr>
                <w:rFonts w:hint="eastAsia"/>
                <w:lang w:bidi="mn-Mong-CN"/>
              </w:rPr>
              <w:t>演播室播出系统接口服务模块；</w:t>
            </w:r>
          </w:p>
          <w:p w:rsidR="00673FCF" w:rsidRDefault="009A188E">
            <w:pPr>
              <w:pStyle w:val="af8"/>
              <w:numPr>
                <w:ilvl w:val="0"/>
                <w:numId w:val="42"/>
              </w:numPr>
              <w:jc w:val="left"/>
              <w:rPr>
                <w:lang w:bidi="mn-Mong-CN"/>
              </w:rPr>
            </w:pPr>
            <w:r>
              <w:rPr>
                <w:rFonts w:hint="eastAsia"/>
                <w:lang w:bidi="mn-Mong-CN"/>
              </w:rPr>
              <w:t>演播室播出系统任务调度模块;</w:t>
            </w:r>
          </w:p>
        </w:tc>
        <w:tc>
          <w:tcPr>
            <w:tcW w:w="257" w:type="pct"/>
            <w:vAlign w:val="center"/>
          </w:tcPr>
          <w:p w:rsidR="00673FCF" w:rsidRDefault="009A188E">
            <w:pPr>
              <w:pStyle w:val="af8"/>
              <w:rPr>
                <w:lang w:bidi="mn-Mong-CN"/>
              </w:rPr>
            </w:pPr>
            <w:r>
              <w:rPr>
                <w:rFonts w:hint="eastAsia"/>
                <w:lang w:bidi="mn-Mong-CN"/>
              </w:rPr>
              <w:t>套</w:t>
            </w:r>
          </w:p>
        </w:tc>
        <w:tc>
          <w:tcPr>
            <w:tcW w:w="257" w:type="pct"/>
            <w:shd w:val="clear" w:color="auto" w:fill="auto"/>
            <w:vAlign w:val="center"/>
          </w:tcPr>
          <w:p w:rsidR="00673FCF" w:rsidRDefault="009A188E">
            <w:pPr>
              <w:pStyle w:val="af8"/>
              <w:rPr>
                <w:lang w:bidi="mn-Mong-CN"/>
              </w:rPr>
            </w:pPr>
            <w:r>
              <w:rPr>
                <w:rFonts w:hint="eastAsia"/>
                <w:lang w:bidi="mn-Mong-CN"/>
              </w:rPr>
              <w:t>2</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5</w:t>
            </w:r>
          </w:p>
        </w:tc>
        <w:tc>
          <w:tcPr>
            <w:tcW w:w="538" w:type="pct"/>
            <w:shd w:val="clear" w:color="auto" w:fill="auto"/>
            <w:vAlign w:val="center"/>
          </w:tcPr>
          <w:p w:rsidR="00673FCF" w:rsidRDefault="009A188E">
            <w:pPr>
              <w:pStyle w:val="af8"/>
              <w:rPr>
                <w:lang w:bidi="mn-Mong-CN"/>
              </w:rPr>
            </w:pPr>
            <w:r>
              <w:rPr>
                <w:rFonts w:hint="eastAsia"/>
                <w:lang w:bidi="mn-Mong-CN"/>
              </w:rPr>
              <w:t>新闻播控工作站</w:t>
            </w:r>
          </w:p>
        </w:tc>
        <w:tc>
          <w:tcPr>
            <w:tcW w:w="3692" w:type="pct"/>
            <w:shd w:val="clear" w:color="auto" w:fill="auto"/>
            <w:vAlign w:val="center"/>
          </w:tcPr>
          <w:p w:rsidR="00673FCF" w:rsidRDefault="009A188E">
            <w:pPr>
              <w:pStyle w:val="af8"/>
              <w:numPr>
                <w:ilvl w:val="0"/>
                <w:numId w:val="42"/>
              </w:numPr>
              <w:jc w:val="left"/>
              <w:rPr>
                <w:lang w:bidi="mn-Mong-CN"/>
              </w:rPr>
            </w:pPr>
            <w:r>
              <w:rPr>
                <w:lang w:bidi="mn-Mong-CN"/>
              </w:rPr>
              <w:t>终端配置：</w:t>
            </w:r>
          </w:p>
          <w:p w:rsidR="00673FCF" w:rsidRDefault="009A188E">
            <w:pPr>
              <w:pStyle w:val="af8"/>
              <w:ind w:left="420"/>
              <w:jc w:val="left"/>
              <w:rPr>
                <w:lang w:bidi="mn-Mong-CN"/>
              </w:rPr>
            </w:pPr>
            <w:r>
              <w:rPr>
                <w:rFonts w:hint="eastAsia"/>
                <w:lang w:bidi="mn-Mong-CN"/>
              </w:rPr>
              <w:t>CPU：≥3.0GHz（16核以上）；内存：≥32GB内存；系统硬盘：≥500GB固态硬盘，≥4TB机械数据硬盘，SATA接口，7200RPM；显卡：≥8GB显存；其他：集成声卡、万兆以太网卡、DVD-ROM、标准键盘、鼠标，RS-422串口控制卡及线缆；显示终端：27寸宽屏，分辨率≥1920×1080；</w:t>
            </w:r>
          </w:p>
          <w:p w:rsidR="00673FCF" w:rsidRDefault="009A188E">
            <w:pPr>
              <w:pStyle w:val="af8"/>
              <w:numPr>
                <w:ilvl w:val="0"/>
                <w:numId w:val="42"/>
              </w:numPr>
              <w:jc w:val="left"/>
              <w:rPr>
                <w:lang w:bidi="mn-Mong-CN"/>
              </w:rPr>
            </w:pPr>
            <w:r>
              <w:rPr>
                <w:rFonts w:hint="eastAsia"/>
                <w:lang w:bidi="mn-Mong-CN"/>
              </w:rPr>
              <w:t>操作系统：Microsoft Windows 10 64位中文专业版；</w:t>
            </w:r>
          </w:p>
          <w:p w:rsidR="00673FCF" w:rsidRDefault="009A188E">
            <w:pPr>
              <w:pStyle w:val="af8"/>
              <w:numPr>
                <w:ilvl w:val="0"/>
                <w:numId w:val="42"/>
              </w:numPr>
              <w:jc w:val="left"/>
              <w:rPr>
                <w:lang w:bidi="mn-Mong-CN"/>
              </w:rPr>
            </w:pPr>
            <w:r>
              <w:rPr>
                <w:rFonts w:hint="eastAsia"/>
                <w:lang w:bidi="mn-Mong-CN"/>
              </w:rPr>
              <w:t>系统软件：演播室播出系统新闻播控软件;</w:t>
            </w:r>
          </w:p>
        </w:tc>
        <w:tc>
          <w:tcPr>
            <w:tcW w:w="257" w:type="pct"/>
            <w:vAlign w:val="center"/>
          </w:tcPr>
          <w:p w:rsidR="00673FCF" w:rsidRDefault="009A188E">
            <w:pPr>
              <w:pStyle w:val="af8"/>
              <w:rPr>
                <w:lang w:bidi="mn-Mong-CN"/>
              </w:rPr>
            </w:pPr>
            <w:r>
              <w:rPr>
                <w:rFonts w:hint="eastAsia"/>
                <w:lang w:bidi="mn-Mong-CN"/>
              </w:rPr>
              <w:t>台</w:t>
            </w:r>
          </w:p>
        </w:tc>
        <w:tc>
          <w:tcPr>
            <w:tcW w:w="257" w:type="pct"/>
            <w:shd w:val="clear" w:color="auto" w:fill="auto"/>
            <w:vAlign w:val="center"/>
          </w:tcPr>
          <w:p w:rsidR="00673FCF" w:rsidRDefault="009A188E">
            <w:pPr>
              <w:pStyle w:val="af8"/>
              <w:rPr>
                <w:lang w:bidi="mn-Mong-CN"/>
              </w:rPr>
            </w:pPr>
            <w:r>
              <w:rPr>
                <w:rFonts w:hint="eastAsia"/>
                <w:lang w:bidi="mn-Mong-CN"/>
              </w:rPr>
              <w:t>2</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6</w:t>
            </w:r>
          </w:p>
        </w:tc>
        <w:tc>
          <w:tcPr>
            <w:tcW w:w="538" w:type="pct"/>
            <w:shd w:val="clear" w:color="auto" w:fill="auto"/>
            <w:vAlign w:val="center"/>
          </w:tcPr>
          <w:p w:rsidR="00673FCF" w:rsidRDefault="009A188E">
            <w:pPr>
              <w:pStyle w:val="af8"/>
              <w:rPr>
                <w:lang w:bidi="mn-Mong-CN"/>
              </w:rPr>
            </w:pPr>
            <w:r>
              <w:rPr>
                <w:rFonts w:hint="eastAsia"/>
                <w:lang w:bidi="mn-Mong-CN"/>
              </w:rPr>
              <w:t>4K播控录放机</w:t>
            </w:r>
          </w:p>
        </w:tc>
        <w:tc>
          <w:tcPr>
            <w:tcW w:w="3692" w:type="pct"/>
            <w:shd w:val="clear" w:color="auto" w:fill="auto"/>
            <w:vAlign w:val="center"/>
          </w:tcPr>
          <w:p w:rsidR="00673FCF" w:rsidRDefault="009A188E">
            <w:pPr>
              <w:pStyle w:val="af8"/>
              <w:numPr>
                <w:ilvl w:val="0"/>
                <w:numId w:val="42"/>
              </w:numPr>
              <w:jc w:val="both"/>
              <w:rPr>
                <w:lang w:bidi="mn-Mong-CN"/>
              </w:rPr>
            </w:pPr>
            <w:r>
              <w:rPr>
                <w:rFonts w:hint="eastAsia"/>
                <w:lang w:bidi="mn-Mong-CN"/>
              </w:rPr>
              <w:t>采用嵌入式系统+FPGA架构；</w:t>
            </w:r>
          </w:p>
          <w:p w:rsidR="00673FCF" w:rsidRDefault="009A188E">
            <w:pPr>
              <w:pStyle w:val="af8"/>
              <w:numPr>
                <w:ilvl w:val="0"/>
                <w:numId w:val="42"/>
              </w:numPr>
              <w:jc w:val="both"/>
              <w:rPr>
                <w:lang w:bidi="mn-Mong-CN"/>
              </w:rPr>
            </w:pPr>
            <w:r>
              <w:rPr>
                <w:rFonts w:hint="eastAsia"/>
                <w:lang w:bidi="mn-Mong-CN"/>
              </w:rPr>
              <w:t>单机支持≥2个4K通道，4K通道可配置为2录、1录1播、2播工作模式。单机支持≥8个HD通道，HD通道可配置为8录、2录2播工作模式。录制时可配置IP或SDI输入，通道间IP和SDI可混合录制。播放时IP和SDI接口可同时输出；</w:t>
            </w:r>
          </w:p>
          <w:p w:rsidR="00673FCF" w:rsidRDefault="009A188E">
            <w:pPr>
              <w:pStyle w:val="af8"/>
              <w:numPr>
                <w:ilvl w:val="0"/>
                <w:numId w:val="42"/>
              </w:numPr>
              <w:jc w:val="both"/>
              <w:rPr>
                <w:lang w:bidi="mn-Mong-CN"/>
              </w:rPr>
            </w:pPr>
            <w:r>
              <w:rPr>
                <w:rFonts w:hint="eastAsia"/>
                <w:lang w:bidi="mn-Mong-CN"/>
              </w:rPr>
              <w:t>支持4K XAVC、4K ProRes、HD ProRes、HD Mpeg2-I等格式的文件录制和播放；</w:t>
            </w:r>
          </w:p>
          <w:p w:rsidR="00673FCF" w:rsidRDefault="009A188E">
            <w:pPr>
              <w:pStyle w:val="af8"/>
              <w:numPr>
                <w:ilvl w:val="0"/>
                <w:numId w:val="42"/>
              </w:numPr>
              <w:jc w:val="both"/>
              <w:rPr>
                <w:lang w:bidi="mn-Mong-CN"/>
              </w:rPr>
            </w:pPr>
            <w:r>
              <w:rPr>
                <w:rFonts w:hint="eastAsia"/>
                <w:lang w:bidi="mn-Mong-CN"/>
              </w:rPr>
              <w:t>≥2个100GbE IP媒体数据口（含模块）、≥2个12G-SDI输入、≥6个3G-SDI输入、≥4个12G-SDI输出、≥2个3G-SDI输出，≥1路REF输入和输出、≥1路LTC输入和输出、≥1个万兆网口（含模块）、≥1个千兆管理网口（RJ45），≥2个RS-422、≥1个带外NMOS网口（RJ45）、≥1个USB3.0接口；</w:t>
            </w:r>
          </w:p>
          <w:p w:rsidR="00673FCF" w:rsidRDefault="009A188E">
            <w:pPr>
              <w:pStyle w:val="af8"/>
              <w:numPr>
                <w:ilvl w:val="0"/>
                <w:numId w:val="42"/>
              </w:numPr>
              <w:jc w:val="both"/>
              <w:rPr>
                <w:lang w:bidi="mn-Mong-CN"/>
              </w:rPr>
            </w:pPr>
            <w:r>
              <w:rPr>
                <w:rFonts w:hint="eastAsia"/>
                <w:lang w:bidi="mn-Mong-CN"/>
              </w:rPr>
              <w:t>支持SMPTE ST 2110协议，支持IP主备链路同时输出；支持NMOS IS-04/05标准协议；与第三方控制系统兼容；</w:t>
            </w:r>
          </w:p>
          <w:p w:rsidR="00673FCF" w:rsidRDefault="009A188E">
            <w:pPr>
              <w:pStyle w:val="af8"/>
              <w:numPr>
                <w:ilvl w:val="0"/>
                <w:numId w:val="42"/>
              </w:numPr>
              <w:jc w:val="both"/>
              <w:rPr>
                <w:lang w:bidi="mn-Mong-CN"/>
              </w:rPr>
            </w:pPr>
            <w:r>
              <w:rPr>
                <w:rFonts w:hint="eastAsia"/>
                <w:lang w:bidi="mn-Mong-CN"/>
              </w:rPr>
              <w:t>12G-SDI输出接口特性：10Hz高通滤波下的抖动不超过1UI；3G-SDI输出接口特性：10Hz高通滤波下的抖动不超过0.3UI；</w:t>
            </w:r>
          </w:p>
          <w:p w:rsidR="00673FCF" w:rsidRDefault="009A188E">
            <w:pPr>
              <w:pStyle w:val="af8"/>
              <w:numPr>
                <w:ilvl w:val="0"/>
                <w:numId w:val="42"/>
              </w:numPr>
              <w:jc w:val="both"/>
              <w:rPr>
                <w:lang w:bidi="mn-Mong-CN"/>
              </w:rPr>
            </w:pPr>
            <w:r>
              <w:rPr>
                <w:rFonts w:hint="eastAsia"/>
                <w:lang w:bidi="mn-Mong-CN"/>
              </w:rPr>
              <w:t>配置≥2个热插拔的SSD槽位，支持录制到SSD或直接播放SSD中的文件，支持交替方式不间断录制；</w:t>
            </w:r>
          </w:p>
          <w:p w:rsidR="00673FCF" w:rsidRDefault="009A188E">
            <w:pPr>
              <w:pStyle w:val="af8"/>
              <w:numPr>
                <w:ilvl w:val="0"/>
                <w:numId w:val="42"/>
              </w:numPr>
              <w:jc w:val="both"/>
              <w:rPr>
                <w:lang w:bidi="mn-Mong-CN"/>
              </w:rPr>
            </w:pPr>
            <w:r>
              <w:rPr>
                <w:rFonts w:hint="eastAsia"/>
                <w:lang w:bidi="mn-Mong-CN"/>
              </w:rPr>
              <w:t>支持外接USB存储，支持直接播放USB存储中的文件；</w:t>
            </w:r>
          </w:p>
          <w:p w:rsidR="00673FCF" w:rsidRDefault="009A188E">
            <w:pPr>
              <w:pStyle w:val="af8"/>
              <w:numPr>
                <w:ilvl w:val="0"/>
                <w:numId w:val="42"/>
              </w:numPr>
              <w:jc w:val="both"/>
              <w:rPr>
                <w:lang w:bidi="mn-Mong-CN"/>
              </w:rPr>
            </w:pPr>
            <w:r>
              <w:rPr>
                <w:rFonts w:hint="eastAsia"/>
                <w:lang w:bidi="mn-Mong-CN"/>
              </w:rPr>
              <w:t>支持多台设备帧精度同步录制，支持获取、记录及播出HDR、WCG等元数据；</w:t>
            </w:r>
          </w:p>
          <w:p w:rsidR="00673FCF" w:rsidRDefault="009A188E">
            <w:pPr>
              <w:pStyle w:val="af8"/>
              <w:numPr>
                <w:ilvl w:val="0"/>
                <w:numId w:val="42"/>
              </w:numPr>
              <w:jc w:val="both"/>
              <w:rPr>
                <w:lang w:bidi="mn-Mong-CN"/>
              </w:rPr>
            </w:pPr>
            <w:r>
              <w:rPr>
                <w:rFonts w:hint="eastAsia"/>
                <w:lang w:bidi="mn-Mong-CN"/>
              </w:rPr>
              <w:t>支持文件播放和列表播放，支持多种播放策略，支持向正在播放的列表新加文件及调整播放顺序，支持将正在录制的文件添加到播出通道进行播放或编辑。支持将剪辑的多个镜头合成输出为一个成品节目；</w:t>
            </w:r>
          </w:p>
          <w:p w:rsidR="00673FCF" w:rsidRDefault="009A188E">
            <w:pPr>
              <w:pStyle w:val="af8"/>
              <w:numPr>
                <w:ilvl w:val="0"/>
                <w:numId w:val="42"/>
              </w:numPr>
              <w:jc w:val="both"/>
              <w:rPr>
                <w:lang w:bidi="mn-Mong-CN"/>
              </w:rPr>
            </w:pPr>
            <w:r>
              <w:rPr>
                <w:rFonts w:hint="eastAsia"/>
                <w:lang w:bidi="mn-Mong-CN"/>
              </w:rPr>
              <w:t>支持主机、备机帧精度同步控制，支持主机、备机随时同步播放列表，支持主机向备机传输媒体文件；</w:t>
            </w:r>
          </w:p>
          <w:p w:rsidR="00673FCF" w:rsidRDefault="009A188E">
            <w:pPr>
              <w:pStyle w:val="af8"/>
              <w:numPr>
                <w:ilvl w:val="0"/>
                <w:numId w:val="42"/>
              </w:numPr>
              <w:jc w:val="both"/>
              <w:rPr>
                <w:lang w:bidi="mn-Mong-CN"/>
              </w:rPr>
            </w:pPr>
            <w:r>
              <w:rPr>
                <w:rFonts w:hint="eastAsia"/>
                <w:lang w:bidi="mn-Mong-CN"/>
              </w:rPr>
              <w:t>支持扫描存储指定目录将文件迁移到本地SSD，迁移过程中可根据设备的录制、播放状态自动限速；</w:t>
            </w:r>
          </w:p>
          <w:p w:rsidR="00673FCF" w:rsidRDefault="009A188E">
            <w:pPr>
              <w:pStyle w:val="af8"/>
              <w:numPr>
                <w:ilvl w:val="0"/>
                <w:numId w:val="42"/>
              </w:numPr>
              <w:jc w:val="both"/>
              <w:rPr>
                <w:lang w:bidi="mn-Mong-CN"/>
              </w:rPr>
            </w:pPr>
            <w:r>
              <w:rPr>
                <w:rFonts w:hint="eastAsia"/>
                <w:lang w:bidi="mn-Mong-CN"/>
              </w:rPr>
              <w:t>支持镜像双写录制，即同时录制到SSD和存储中，互为备份；</w:t>
            </w:r>
          </w:p>
          <w:p w:rsidR="00673FCF" w:rsidRDefault="009A188E">
            <w:pPr>
              <w:pStyle w:val="af8"/>
              <w:numPr>
                <w:ilvl w:val="0"/>
                <w:numId w:val="42"/>
              </w:numPr>
              <w:jc w:val="both"/>
              <w:rPr>
                <w:lang w:bidi="mn-Mong-CN"/>
              </w:rPr>
            </w:pPr>
            <w:r>
              <w:rPr>
                <w:rFonts w:hint="eastAsia"/>
                <w:lang w:bidi="mn-Mong-CN"/>
              </w:rPr>
              <w:t>支持通过鼠标键盘对设备进行录制、播放、快进、快退、挑选素材、列表编辑等操作。主机前面板物理控制按键支持录制、播放、快进、快退等操作。</w:t>
            </w:r>
          </w:p>
          <w:p w:rsidR="00673FCF" w:rsidRDefault="009A188E">
            <w:pPr>
              <w:pStyle w:val="af8"/>
              <w:numPr>
                <w:ilvl w:val="0"/>
                <w:numId w:val="42"/>
              </w:numPr>
              <w:jc w:val="both"/>
              <w:rPr>
                <w:lang w:bidi="mn-Mong-CN"/>
              </w:rPr>
            </w:pPr>
            <w:r>
              <w:rPr>
                <w:rFonts w:hint="eastAsia"/>
                <w:lang w:bidi="mn-Mong-CN"/>
              </w:rPr>
              <w:t>支持通过GPI或串口控制设备；</w:t>
            </w:r>
          </w:p>
          <w:p w:rsidR="00673FCF" w:rsidRDefault="009A188E">
            <w:pPr>
              <w:pStyle w:val="af8"/>
              <w:numPr>
                <w:ilvl w:val="0"/>
                <w:numId w:val="42"/>
              </w:numPr>
              <w:jc w:val="both"/>
              <w:rPr>
                <w:lang w:bidi="mn-Mong-CN"/>
              </w:rPr>
            </w:pPr>
            <w:r>
              <w:rPr>
                <w:rFonts w:hint="eastAsia"/>
                <w:lang w:bidi="mn-Mong-CN"/>
              </w:rPr>
              <w:t>标准2U设备；标配冗余电源；整机功耗不超过100W；</w:t>
            </w:r>
          </w:p>
          <w:p w:rsidR="00673FCF" w:rsidRDefault="009A188E">
            <w:pPr>
              <w:pStyle w:val="af8"/>
              <w:numPr>
                <w:ilvl w:val="0"/>
                <w:numId w:val="42"/>
              </w:numPr>
              <w:jc w:val="both"/>
              <w:rPr>
                <w:lang w:bidi="mn-Mong-CN"/>
              </w:rPr>
            </w:pPr>
            <w:r>
              <w:rPr>
                <w:rFonts w:hint="eastAsia"/>
                <w:lang w:bidi="mn-Mong-CN"/>
              </w:rPr>
              <w:t>配置≥4块</w:t>
            </w:r>
            <w:r>
              <w:rPr>
                <w:lang w:bidi="mn-Mong-CN"/>
              </w:rPr>
              <w:t>4TB</w:t>
            </w:r>
            <w:r>
              <w:rPr>
                <w:rFonts w:hint="eastAsia"/>
                <w:lang w:bidi="mn-Mong-CN"/>
              </w:rPr>
              <w:t>高速热插拔</w:t>
            </w:r>
            <w:r>
              <w:rPr>
                <w:lang w:bidi="mn-Mong-CN"/>
              </w:rPr>
              <w:t>SSD</w:t>
            </w:r>
            <w:r>
              <w:rPr>
                <w:rFonts w:hint="eastAsia"/>
                <w:lang w:bidi="mn-Mong-CN"/>
              </w:rPr>
              <w:t>固态硬盘；</w:t>
            </w:r>
          </w:p>
        </w:tc>
        <w:tc>
          <w:tcPr>
            <w:tcW w:w="257" w:type="pct"/>
            <w:vAlign w:val="center"/>
          </w:tcPr>
          <w:p w:rsidR="00673FCF" w:rsidRDefault="009A188E">
            <w:pPr>
              <w:pStyle w:val="af8"/>
              <w:rPr>
                <w:lang w:bidi="mn-Mong-CN"/>
              </w:rPr>
            </w:pPr>
            <w:r>
              <w:rPr>
                <w:rFonts w:hint="eastAsia"/>
                <w:lang w:bidi="mn-Mong-CN"/>
              </w:rPr>
              <w:t>台</w:t>
            </w:r>
          </w:p>
        </w:tc>
        <w:tc>
          <w:tcPr>
            <w:tcW w:w="257" w:type="pct"/>
            <w:shd w:val="clear" w:color="auto" w:fill="auto"/>
            <w:vAlign w:val="center"/>
          </w:tcPr>
          <w:p w:rsidR="00673FCF" w:rsidRDefault="009A188E">
            <w:pPr>
              <w:pStyle w:val="af8"/>
              <w:rPr>
                <w:lang w:bidi="mn-Mong-CN"/>
              </w:rPr>
            </w:pPr>
            <w:r>
              <w:rPr>
                <w:rFonts w:hint="eastAsia"/>
                <w:lang w:bidi="mn-Mong-CN"/>
              </w:rPr>
              <w:t>2</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7</w:t>
            </w:r>
          </w:p>
        </w:tc>
        <w:tc>
          <w:tcPr>
            <w:tcW w:w="538" w:type="pct"/>
            <w:shd w:val="clear" w:color="auto" w:fill="auto"/>
            <w:vAlign w:val="center"/>
          </w:tcPr>
          <w:p w:rsidR="00673FCF" w:rsidRDefault="009A188E">
            <w:pPr>
              <w:pStyle w:val="af8"/>
              <w:rPr>
                <w:lang w:bidi="mn-Mong-CN"/>
              </w:rPr>
            </w:pPr>
            <w:r>
              <w:rPr>
                <w:rFonts w:hint="eastAsia"/>
                <w:lang w:bidi="mn-Mong-CN"/>
              </w:rPr>
              <w:t>演播室回采录放机</w:t>
            </w:r>
          </w:p>
        </w:tc>
        <w:tc>
          <w:tcPr>
            <w:tcW w:w="3692" w:type="pct"/>
            <w:shd w:val="clear" w:color="auto" w:fill="auto"/>
            <w:vAlign w:val="center"/>
          </w:tcPr>
          <w:p w:rsidR="00673FCF" w:rsidRDefault="009A188E">
            <w:pPr>
              <w:pStyle w:val="af8"/>
              <w:numPr>
                <w:ilvl w:val="0"/>
                <w:numId w:val="42"/>
              </w:numPr>
              <w:jc w:val="both"/>
              <w:rPr>
                <w:lang w:bidi="mn-Mong-CN"/>
              </w:rPr>
            </w:pPr>
            <w:r>
              <w:rPr>
                <w:rFonts w:hint="eastAsia"/>
                <w:lang w:bidi="mn-Mong-CN"/>
              </w:rPr>
              <w:t>采用嵌入式系统+FPGA架构；</w:t>
            </w:r>
          </w:p>
          <w:p w:rsidR="00673FCF" w:rsidRDefault="009A188E">
            <w:pPr>
              <w:pStyle w:val="af8"/>
              <w:numPr>
                <w:ilvl w:val="0"/>
                <w:numId w:val="42"/>
              </w:numPr>
              <w:jc w:val="both"/>
              <w:rPr>
                <w:lang w:bidi="mn-Mong-CN"/>
              </w:rPr>
            </w:pPr>
            <w:r>
              <w:rPr>
                <w:rFonts w:hint="eastAsia"/>
                <w:lang w:bidi="mn-Mong-CN"/>
              </w:rPr>
              <w:t>单机支持≥2个4K通道，4K通道可配置为2录、1录1播、2播工作模式。单机支持≥8个HD通道，HD通道可配置为8录、2录2播工作模式。录制时可配置IP或SDI输入，通道间IP和SDI可混合录制。播放时IP和SDI接口可同时输出；</w:t>
            </w:r>
          </w:p>
          <w:p w:rsidR="00673FCF" w:rsidRDefault="009A188E">
            <w:pPr>
              <w:pStyle w:val="af8"/>
              <w:numPr>
                <w:ilvl w:val="0"/>
                <w:numId w:val="42"/>
              </w:numPr>
              <w:jc w:val="both"/>
              <w:rPr>
                <w:lang w:bidi="mn-Mong-CN"/>
              </w:rPr>
            </w:pPr>
            <w:r>
              <w:rPr>
                <w:rFonts w:hint="eastAsia"/>
                <w:lang w:bidi="mn-Mong-CN"/>
              </w:rPr>
              <w:t>支持4K XAVC、4K ProRes、HD ProRes、HD Mpeg2-I等格式的文件录制和播放；</w:t>
            </w:r>
          </w:p>
          <w:p w:rsidR="00673FCF" w:rsidRDefault="009A188E">
            <w:pPr>
              <w:pStyle w:val="af8"/>
              <w:numPr>
                <w:ilvl w:val="0"/>
                <w:numId w:val="42"/>
              </w:numPr>
              <w:jc w:val="both"/>
              <w:rPr>
                <w:lang w:bidi="mn-Mong-CN"/>
              </w:rPr>
            </w:pPr>
            <w:r>
              <w:rPr>
                <w:rFonts w:hint="eastAsia"/>
                <w:lang w:bidi="mn-Mong-CN"/>
              </w:rPr>
              <w:t>≥2个100GbE IP媒体数据口（含模块）、≥2个12G-SDI输入、≥6个3G-SDI输入、≥4个12G-SDI输出、≥2个3G-SDI输出，≥1路REF输入和输出、≥1路LTC输入和输出、≥1个万兆网口（含模块）、≥1个千兆管理网口（RJ45），≥2个RS-422、≥1个带外NMOS网口（RJ45）、≥1个USB3.0接口；</w:t>
            </w:r>
          </w:p>
          <w:p w:rsidR="00673FCF" w:rsidRDefault="009A188E">
            <w:pPr>
              <w:pStyle w:val="af8"/>
              <w:numPr>
                <w:ilvl w:val="0"/>
                <w:numId w:val="42"/>
              </w:numPr>
              <w:jc w:val="both"/>
              <w:rPr>
                <w:lang w:bidi="mn-Mong-CN"/>
              </w:rPr>
            </w:pPr>
            <w:r>
              <w:rPr>
                <w:rFonts w:hint="eastAsia"/>
                <w:lang w:bidi="mn-Mong-CN"/>
              </w:rPr>
              <w:t>支持SMPTE ST 2110协议，支持IP主备链路同时输出；支持NMOS IS-04/05标准协议；与第三方控制系统兼容；</w:t>
            </w:r>
          </w:p>
          <w:p w:rsidR="00673FCF" w:rsidRDefault="009A188E">
            <w:pPr>
              <w:pStyle w:val="af8"/>
              <w:numPr>
                <w:ilvl w:val="0"/>
                <w:numId w:val="42"/>
              </w:numPr>
              <w:jc w:val="both"/>
              <w:rPr>
                <w:lang w:bidi="mn-Mong-CN"/>
              </w:rPr>
            </w:pPr>
            <w:r>
              <w:rPr>
                <w:rFonts w:hint="eastAsia"/>
                <w:lang w:bidi="mn-Mong-CN"/>
              </w:rPr>
              <w:t>12G-SDI输出接口特性：10Hz高通滤波下的抖动不超过1UI；3G-SDI输出接口特性：10Hz高通滤波下的抖动不超过0.3UI；</w:t>
            </w:r>
          </w:p>
          <w:p w:rsidR="00673FCF" w:rsidRDefault="009A188E">
            <w:pPr>
              <w:pStyle w:val="af8"/>
              <w:numPr>
                <w:ilvl w:val="0"/>
                <w:numId w:val="42"/>
              </w:numPr>
              <w:jc w:val="both"/>
              <w:rPr>
                <w:lang w:bidi="mn-Mong-CN"/>
              </w:rPr>
            </w:pPr>
            <w:r>
              <w:rPr>
                <w:rFonts w:hint="eastAsia"/>
                <w:lang w:bidi="mn-Mong-CN"/>
              </w:rPr>
              <w:t>配置≥2个热插拔的SSD槽位，支持录制到SSD或直接播放SSD中的文件，支持交替方式不间断录制；</w:t>
            </w:r>
          </w:p>
          <w:p w:rsidR="00673FCF" w:rsidRDefault="009A188E">
            <w:pPr>
              <w:pStyle w:val="af8"/>
              <w:numPr>
                <w:ilvl w:val="0"/>
                <w:numId w:val="42"/>
              </w:numPr>
              <w:jc w:val="both"/>
              <w:rPr>
                <w:lang w:bidi="mn-Mong-CN"/>
              </w:rPr>
            </w:pPr>
            <w:r>
              <w:rPr>
                <w:rFonts w:hint="eastAsia"/>
                <w:lang w:bidi="mn-Mong-CN"/>
              </w:rPr>
              <w:t>支持外接USB存储，支持直接播放USB存储中的文件；</w:t>
            </w:r>
          </w:p>
          <w:p w:rsidR="00673FCF" w:rsidRDefault="009A188E">
            <w:pPr>
              <w:pStyle w:val="af8"/>
              <w:numPr>
                <w:ilvl w:val="0"/>
                <w:numId w:val="42"/>
              </w:numPr>
              <w:jc w:val="both"/>
              <w:rPr>
                <w:lang w:bidi="mn-Mong-CN"/>
              </w:rPr>
            </w:pPr>
            <w:r>
              <w:rPr>
                <w:rFonts w:hint="eastAsia"/>
                <w:lang w:bidi="mn-Mong-CN"/>
              </w:rPr>
              <w:t>支持多台设备帧精度同步录制，支持获取、记录及播出HDR、WCG等元数据；</w:t>
            </w:r>
          </w:p>
          <w:p w:rsidR="00673FCF" w:rsidRDefault="009A188E">
            <w:pPr>
              <w:pStyle w:val="af8"/>
              <w:numPr>
                <w:ilvl w:val="0"/>
                <w:numId w:val="42"/>
              </w:numPr>
              <w:jc w:val="both"/>
              <w:rPr>
                <w:lang w:bidi="mn-Mong-CN"/>
              </w:rPr>
            </w:pPr>
            <w:r>
              <w:rPr>
                <w:rFonts w:hint="eastAsia"/>
                <w:lang w:bidi="mn-Mong-CN"/>
              </w:rPr>
              <w:t>支持文件播放和列表播放，支持多种播放策略，支持向正在播放的列表新加文件及调整播放顺序，支持将正在录制的文件添加到播出通道进行播放或编辑。支持将剪辑的多个镜头合成输出为一个成品节目；</w:t>
            </w:r>
          </w:p>
          <w:p w:rsidR="00673FCF" w:rsidRDefault="009A188E">
            <w:pPr>
              <w:pStyle w:val="af8"/>
              <w:numPr>
                <w:ilvl w:val="0"/>
                <w:numId w:val="42"/>
              </w:numPr>
              <w:jc w:val="both"/>
              <w:rPr>
                <w:lang w:bidi="mn-Mong-CN"/>
              </w:rPr>
            </w:pPr>
            <w:r>
              <w:rPr>
                <w:rFonts w:hint="eastAsia"/>
                <w:lang w:bidi="mn-Mong-CN"/>
              </w:rPr>
              <w:t>支持主机、备机帧精度同步控制，支持主机、备机随时同步播放列表，支持主机向备机传输媒体文件；</w:t>
            </w:r>
          </w:p>
          <w:p w:rsidR="00673FCF" w:rsidRDefault="009A188E">
            <w:pPr>
              <w:pStyle w:val="af8"/>
              <w:numPr>
                <w:ilvl w:val="0"/>
                <w:numId w:val="42"/>
              </w:numPr>
              <w:jc w:val="both"/>
              <w:rPr>
                <w:lang w:bidi="mn-Mong-CN"/>
              </w:rPr>
            </w:pPr>
            <w:r>
              <w:rPr>
                <w:rFonts w:hint="eastAsia"/>
                <w:lang w:bidi="mn-Mong-CN"/>
              </w:rPr>
              <w:t>支持扫描存储指定目录将文件迁移到本地SSD，迁移过程中可根据设备的录制、播放状态自动限速；</w:t>
            </w:r>
          </w:p>
          <w:p w:rsidR="00673FCF" w:rsidRDefault="009A188E">
            <w:pPr>
              <w:pStyle w:val="af8"/>
              <w:numPr>
                <w:ilvl w:val="0"/>
                <w:numId w:val="42"/>
              </w:numPr>
              <w:jc w:val="both"/>
              <w:rPr>
                <w:lang w:bidi="mn-Mong-CN"/>
              </w:rPr>
            </w:pPr>
            <w:r>
              <w:rPr>
                <w:rFonts w:hint="eastAsia"/>
                <w:lang w:bidi="mn-Mong-CN"/>
              </w:rPr>
              <w:t>支持镜像双写录制，可同时录制到SSD和存储中，互为备份；</w:t>
            </w:r>
          </w:p>
          <w:p w:rsidR="00673FCF" w:rsidRDefault="009A188E">
            <w:pPr>
              <w:pStyle w:val="af8"/>
              <w:numPr>
                <w:ilvl w:val="0"/>
                <w:numId w:val="42"/>
              </w:numPr>
              <w:jc w:val="both"/>
              <w:rPr>
                <w:lang w:bidi="mn-Mong-CN"/>
              </w:rPr>
            </w:pPr>
            <w:r>
              <w:rPr>
                <w:rFonts w:hint="eastAsia"/>
                <w:lang w:bidi="mn-Mong-CN"/>
              </w:rPr>
              <w:t>支持通过鼠标键盘对设备进行录制、播放、快进、快退、挑选素材、列表编辑等操作。主机前面板物理控制按键支持录制、播放、快进、快退等操作。</w:t>
            </w:r>
          </w:p>
          <w:p w:rsidR="00673FCF" w:rsidRDefault="009A188E">
            <w:pPr>
              <w:pStyle w:val="af8"/>
              <w:numPr>
                <w:ilvl w:val="0"/>
                <w:numId w:val="42"/>
              </w:numPr>
              <w:jc w:val="both"/>
              <w:rPr>
                <w:lang w:bidi="mn-Mong-CN"/>
              </w:rPr>
            </w:pPr>
            <w:r>
              <w:rPr>
                <w:rFonts w:hint="eastAsia"/>
                <w:lang w:bidi="mn-Mong-CN"/>
              </w:rPr>
              <w:t>支持通过GPI或串口控制设备；</w:t>
            </w:r>
          </w:p>
          <w:p w:rsidR="00673FCF" w:rsidRDefault="009A188E">
            <w:pPr>
              <w:pStyle w:val="af8"/>
              <w:numPr>
                <w:ilvl w:val="0"/>
                <w:numId w:val="42"/>
              </w:numPr>
              <w:jc w:val="both"/>
              <w:rPr>
                <w:lang w:bidi="mn-Mong-CN"/>
              </w:rPr>
            </w:pPr>
            <w:r>
              <w:rPr>
                <w:rFonts w:hint="eastAsia"/>
                <w:lang w:bidi="mn-Mong-CN"/>
              </w:rPr>
              <w:t>标准2U设备；标配冗余电源；整机功耗不超过100W；</w:t>
            </w:r>
          </w:p>
          <w:p w:rsidR="00673FCF" w:rsidRDefault="009A188E">
            <w:pPr>
              <w:pStyle w:val="af8"/>
              <w:numPr>
                <w:ilvl w:val="0"/>
                <w:numId w:val="42"/>
              </w:numPr>
              <w:jc w:val="left"/>
              <w:rPr>
                <w:lang w:bidi="mn-Mong-CN"/>
              </w:rPr>
            </w:pPr>
            <w:r>
              <w:rPr>
                <w:rFonts w:hint="eastAsia"/>
                <w:lang w:bidi="mn-Mong-CN"/>
              </w:rPr>
              <w:t>配置≥4块</w:t>
            </w:r>
            <w:r>
              <w:rPr>
                <w:lang w:bidi="mn-Mong-CN"/>
              </w:rPr>
              <w:t>4TB</w:t>
            </w:r>
            <w:r>
              <w:rPr>
                <w:rFonts w:hint="eastAsia"/>
                <w:lang w:bidi="mn-Mong-CN"/>
              </w:rPr>
              <w:t>高速热插拔</w:t>
            </w:r>
            <w:r>
              <w:rPr>
                <w:lang w:bidi="mn-Mong-CN"/>
              </w:rPr>
              <w:t>SSD</w:t>
            </w:r>
            <w:r>
              <w:rPr>
                <w:rFonts w:hint="eastAsia"/>
                <w:lang w:bidi="mn-Mong-CN"/>
              </w:rPr>
              <w:t>固态硬盘；</w:t>
            </w:r>
          </w:p>
        </w:tc>
        <w:tc>
          <w:tcPr>
            <w:tcW w:w="257" w:type="pct"/>
            <w:vAlign w:val="center"/>
          </w:tcPr>
          <w:p w:rsidR="00673FCF" w:rsidRDefault="009A188E">
            <w:pPr>
              <w:pStyle w:val="af8"/>
              <w:rPr>
                <w:lang w:bidi="mn-Mong-CN"/>
              </w:rPr>
            </w:pPr>
            <w:r>
              <w:rPr>
                <w:rFonts w:hint="eastAsia"/>
                <w:lang w:bidi="mn-Mong-CN"/>
              </w:rPr>
              <w:t>台</w:t>
            </w:r>
          </w:p>
        </w:tc>
        <w:tc>
          <w:tcPr>
            <w:tcW w:w="257" w:type="pct"/>
            <w:shd w:val="clear" w:color="auto" w:fill="auto"/>
            <w:vAlign w:val="center"/>
          </w:tcPr>
          <w:p w:rsidR="00673FCF" w:rsidRDefault="009A188E">
            <w:pPr>
              <w:pStyle w:val="af8"/>
              <w:rPr>
                <w:lang w:bidi="mn-Mong-CN"/>
              </w:rPr>
            </w:pPr>
            <w:r>
              <w:rPr>
                <w:rFonts w:hint="eastAsia"/>
                <w:lang w:bidi="mn-Mong-CN"/>
              </w:rPr>
              <w:t>2</w:t>
            </w:r>
          </w:p>
        </w:tc>
      </w:tr>
      <w:tr w:rsidR="00673FCF">
        <w:trPr>
          <w:trHeight w:val="20"/>
        </w:trPr>
        <w:tc>
          <w:tcPr>
            <w:tcW w:w="257" w:type="pct"/>
            <w:shd w:val="clear" w:color="auto" w:fill="auto"/>
            <w:vAlign w:val="center"/>
          </w:tcPr>
          <w:p w:rsidR="00673FCF" w:rsidRDefault="009A188E">
            <w:pPr>
              <w:pStyle w:val="af8"/>
              <w:rPr>
                <w:lang w:bidi="mn-Mong-CN"/>
              </w:rPr>
            </w:pPr>
            <w:r>
              <w:rPr>
                <w:rFonts w:hint="eastAsia"/>
                <w:lang w:bidi="mn-Mong-CN"/>
              </w:rPr>
              <w:t>8</w:t>
            </w:r>
          </w:p>
        </w:tc>
        <w:tc>
          <w:tcPr>
            <w:tcW w:w="538" w:type="pct"/>
            <w:shd w:val="clear" w:color="auto" w:fill="auto"/>
            <w:vAlign w:val="center"/>
          </w:tcPr>
          <w:p w:rsidR="00673FCF" w:rsidRDefault="009A188E">
            <w:pPr>
              <w:pStyle w:val="af8"/>
              <w:rPr>
                <w:lang w:bidi="mn-Mong-CN"/>
              </w:rPr>
            </w:pPr>
            <w:r>
              <w:rPr>
                <w:rFonts w:hint="eastAsia"/>
                <w:lang w:bidi="mn-Mong-CN"/>
              </w:rPr>
              <w:t>遥控面板</w:t>
            </w:r>
          </w:p>
        </w:tc>
        <w:tc>
          <w:tcPr>
            <w:tcW w:w="3692" w:type="pct"/>
            <w:shd w:val="clear" w:color="auto" w:fill="auto"/>
            <w:vAlign w:val="center"/>
          </w:tcPr>
          <w:p w:rsidR="00673FCF" w:rsidRDefault="009A188E">
            <w:pPr>
              <w:pStyle w:val="af8"/>
              <w:numPr>
                <w:ilvl w:val="0"/>
                <w:numId w:val="42"/>
              </w:numPr>
              <w:jc w:val="left"/>
              <w:rPr>
                <w:lang w:bidi="mn-Mong-CN"/>
              </w:rPr>
            </w:pPr>
            <w:r>
              <w:rPr>
                <w:rFonts w:hint="eastAsia"/>
                <w:lang w:bidi="mn-Mong-CN"/>
              </w:rPr>
              <w:t>支持对播出录放机、录制录放机进行通道选择、录制、播放、停止、快进、快退、打入出点、Jog/Shuttle快速搜索等操作；</w:t>
            </w:r>
          </w:p>
          <w:p w:rsidR="00673FCF" w:rsidRDefault="009A188E">
            <w:pPr>
              <w:pStyle w:val="af8"/>
              <w:numPr>
                <w:ilvl w:val="0"/>
                <w:numId w:val="42"/>
              </w:numPr>
              <w:jc w:val="left"/>
              <w:rPr>
                <w:lang w:bidi="mn-Mong-CN"/>
              </w:rPr>
            </w:pPr>
            <w:r>
              <w:rPr>
                <w:rFonts w:hint="eastAsia"/>
                <w:lang w:bidi="mn-Mong-CN"/>
              </w:rPr>
              <w:t>支持同时对多台播出录放机、回采录放机进行帧精度的同步控制操作；Shuttle轮支持自动回弹归位；</w:t>
            </w:r>
          </w:p>
          <w:p w:rsidR="00673FCF" w:rsidRDefault="009A188E">
            <w:pPr>
              <w:pStyle w:val="af8"/>
              <w:numPr>
                <w:ilvl w:val="0"/>
                <w:numId w:val="42"/>
              </w:numPr>
              <w:jc w:val="left"/>
              <w:rPr>
                <w:lang w:bidi="mn-Mong-CN"/>
              </w:rPr>
            </w:pPr>
            <w:r>
              <w:rPr>
                <w:rFonts w:hint="eastAsia"/>
                <w:lang w:bidi="mn-Mong-CN"/>
              </w:rPr>
              <w:t>液晶屏：支持显示录/播通道的编号和时码信息显示；</w:t>
            </w:r>
          </w:p>
          <w:p w:rsidR="00673FCF" w:rsidRDefault="009A188E">
            <w:pPr>
              <w:pStyle w:val="af8"/>
              <w:numPr>
                <w:ilvl w:val="0"/>
                <w:numId w:val="42"/>
              </w:numPr>
              <w:jc w:val="left"/>
              <w:rPr>
                <w:lang w:bidi="mn-Mong-CN"/>
              </w:rPr>
            </w:pPr>
            <w:r>
              <w:rPr>
                <w:rFonts w:hint="eastAsia"/>
                <w:lang w:bidi="mn-Mong-CN"/>
              </w:rPr>
              <w:t>控制接口：RS-422（RJ45）×4；</w:t>
            </w:r>
          </w:p>
        </w:tc>
        <w:tc>
          <w:tcPr>
            <w:tcW w:w="257" w:type="pct"/>
            <w:vAlign w:val="center"/>
          </w:tcPr>
          <w:p w:rsidR="00673FCF" w:rsidRDefault="009A188E">
            <w:pPr>
              <w:pStyle w:val="af8"/>
              <w:rPr>
                <w:lang w:bidi="mn-Mong-CN"/>
              </w:rPr>
            </w:pPr>
            <w:r>
              <w:rPr>
                <w:rFonts w:hint="eastAsia"/>
                <w:lang w:bidi="mn-Mong-CN"/>
              </w:rPr>
              <w:t>台</w:t>
            </w:r>
          </w:p>
        </w:tc>
        <w:tc>
          <w:tcPr>
            <w:tcW w:w="257" w:type="pct"/>
            <w:shd w:val="clear" w:color="auto" w:fill="auto"/>
            <w:vAlign w:val="center"/>
          </w:tcPr>
          <w:p w:rsidR="00673FCF" w:rsidRDefault="009A188E">
            <w:pPr>
              <w:pStyle w:val="af8"/>
              <w:rPr>
                <w:lang w:bidi="mn-Mong-CN"/>
              </w:rPr>
            </w:pPr>
            <w:r>
              <w:rPr>
                <w:lang w:bidi="mn-Mong-CN"/>
              </w:rPr>
              <w:t>1</w:t>
            </w:r>
          </w:p>
        </w:tc>
      </w:tr>
    </w:tbl>
    <w:p w:rsidR="00673FCF" w:rsidRDefault="009A188E">
      <w:pPr>
        <w:pStyle w:val="10"/>
        <w:ind w:left="0"/>
      </w:pPr>
      <w:bookmarkStart w:id="162" w:name="_Toc18285"/>
      <w:r>
        <w:rPr>
          <w:rFonts w:hint="eastAsia"/>
        </w:rPr>
        <w:t>项目相关核心技术持续孵化的要求</w:t>
      </w:r>
      <w:bookmarkEnd w:id="162"/>
    </w:p>
    <w:p w:rsidR="00673FCF" w:rsidRDefault="009A188E">
      <w:pPr>
        <w:pStyle w:val="afd"/>
        <w:ind w:firstLine="640"/>
      </w:pPr>
      <w:r>
        <w:rPr>
          <w:rFonts w:hint="eastAsia"/>
        </w:rPr>
        <w:t>为了进一步提升内蒙古广播电视台的核心实力，促进新质生产力为自治区文化和科技领域赋能，项目要求投标人能够在超高清、人工智能等基础技术领域，与内蒙古广播电视台联合成立专班持续合作研究，在本次项目终验前，共同孵化不少于</w:t>
      </w:r>
      <w:r>
        <w:rPr>
          <w:rFonts w:hint="eastAsia"/>
        </w:rPr>
        <w:t>3</w:t>
      </w:r>
      <w:r>
        <w:rPr>
          <w:rFonts w:hint="eastAsia"/>
        </w:rPr>
        <w:t>个软件著作权或专利技术。</w:t>
      </w:r>
    </w:p>
    <w:p w:rsidR="00673FCF" w:rsidRDefault="009A188E">
      <w:pPr>
        <w:pStyle w:val="afd"/>
        <w:ind w:firstLine="640"/>
      </w:pPr>
      <w:r>
        <w:rPr>
          <w:rFonts w:hint="eastAsia"/>
        </w:rPr>
        <w:t>针对本项目定制开发的软件系统和功能，投标人须提交全部源代码及设计文档给采购人，知识产权归采购人单独所有。</w:t>
      </w:r>
    </w:p>
    <w:p w:rsidR="00673FCF" w:rsidRDefault="009A188E">
      <w:pPr>
        <w:pStyle w:val="afd"/>
        <w:ind w:firstLine="640"/>
      </w:pPr>
      <w:r>
        <w:rPr>
          <w:rFonts w:hint="eastAsia"/>
        </w:rPr>
        <w:t>因此投标人需要具备超高清、人工智能等基础技术的科研、开发能力和知识产权作为技术孵化合作基础。</w:t>
      </w:r>
    </w:p>
    <w:p w:rsidR="00673FCF" w:rsidRDefault="009A188E">
      <w:pPr>
        <w:pStyle w:val="10"/>
        <w:ind w:left="0"/>
      </w:pPr>
      <w:bookmarkStart w:id="163" w:name="_Toc13565"/>
      <w:r>
        <w:rPr>
          <w:rFonts w:hint="eastAsia"/>
        </w:rPr>
        <w:t>系统集成</w:t>
      </w:r>
      <w:bookmarkEnd w:id="163"/>
    </w:p>
    <w:p w:rsidR="00673FCF" w:rsidRDefault="009A188E">
      <w:pPr>
        <w:ind w:firstLine="640"/>
      </w:pPr>
      <w:r>
        <w:t>本项目系统集成包括系统接口对接、模块化机房建设、综合布线、</w:t>
      </w:r>
      <w:r>
        <w:rPr>
          <w:rFonts w:hint="eastAsia"/>
        </w:rPr>
        <w:t>利旧</w:t>
      </w:r>
      <w:r>
        <w:t>整合、运维监控平台</w:t>
      </w:r>
      <w:r>
        <w:rPr>
          <w:rFonts w:hint="eastAsia"/>
        </w:rPr>
        <w:t>、培训、验收及售后服务等</w:t>
      </w:r>
      <w:r>
        <w:t>。</w:t>
      </w:r>
    </w:p>
    <w:p w:rsidR="00673FCF" w:rsidRDefault="009A188E">
      <w:pPr>
        <w:ind w:firstLine="640"/>
      </w:pPr>
      <w:r>
        <w:rPr>
          <w:rFonts w:hint="eastAsia"/>
        </w:rPr>
        <w:t>系统建设完成后，集成商需选用有资质的第三方机构开展等保测评及商用密码安全性评估服务，并出具测评报告。以上服务包含在系统集成费中。</w:t>
      </w:r>
    </w:p>
    <w:p w:rsidR="00673FCF" w:rsidRDefault="009A188E">
      <w:pPr>
        <w:ind w:firstLine="640"/>
      </w:pPr>
      <w:r>
        <w:rPr>
          <w:rFonts w:hint="eastAsia"/>
        </w:rPr>
        <w:t>供应商必须对所投设备硬件的产地、售后服务等相关信息进行具体说明。须提供原厂设备现场安装、调试、培训服务，协助用户熟悉系统环境，达到独自完成系统日常运维的能力；保证所提供的硬件设备及设备自带或配备的系统软件、应用软件等均为原装正版，提供授权证明。须根据采购人的要求进行部分软件功能升级和定制开发，并在现场进行功能调试。系统须充分预留软件接口，系统软件接口须为开放且标准的软件接口，如</w:t>
      </w:r>
      <w:r>
        <w:rPr>
          <w:rFonts w:hint="eastAsia"/>
        </w:rPr>
        <w:t>Restful</w:t>
      </w:r>
      <w:r>
        <w:rPr>
          <w:rFonts w:hint="eastAsia"/>
        </w:rPr>
        <w:t>，便于系统未来的扩展以及新业务和新应用的接入，供应商须提供系统相关接口文档。</w:t>
      </w:r>
    </w:p>
    <w:p w:rsidR="00673FCF" w:rsidRDefault="009A188E">
      <w:pPr>
        <w:pStyle w:val="afd"/>
        <w:ind w:firstLine="640"/>
      </w:pPr>
      <w:r>
        <w:rPr>
          <w:rFonts w:hint="eastAsia"/>
        </w:rPr>
        <w:t>集成辅材包括项目中可能涉及的广播级视音频线缆、网线、光纤、模块、视音频插接件，堆叠线缆、线槽、扎带、标准化线标等。</w:t>
      </w:r>
    </w:p>
    <w:p w:rsidR="00673FCF" w:rsidRDefault="009A188E">
      <w:pPr>
        <w:pStyle w:val="afd"/>
        <w:ind w:firstLine="640"/>
      </w:pPr>
      <w:r>
        <w:rPr>
          <w:rFonts w:hint="eastAsia"/>
        </w:rPr>
        <w:t>系统搭建包括原厂工程师上门完成软硬件设备搭建安装、设备现场安装环境预置、硬件设备上架归置、设备调试、系统软件及应用软件安装等。</w:t>
      </w:r>
    </w:p>
    <w:p w:rsidR="00673FCF" w:rsidRDefault="009A188E">
      <w:pPr>
        <w:pStyle w:val="afd"/>
        <w:ind w:firstLine="640"/>
      </w:pPr>
      <w:r>
        <w:rPr>
          <w:rFonts w:hint="eastAsia"/>
        </w:rPr>
        <w:t>系统测试包括硬件加电测试、系统稳定性测试、软件功能符合性测试、系统压力测试、系统故障恢复测试等内容，根据项目软硬件设备情况进行测试。</w:t>
      </w:r>
    </w:p>
    <w:p w:rsidR="00673FCF" w:rsidRDefault="009A188E">
      <w:pPr>
        <w:pStyle w:val="afd"/>
        <w:ind w:firstLine="640"/>
      </w:pPr>
      <w:r>
        <w:rPr>
          <w:rFonts w:hint="eastAsia"/>
        </w:rPr>
        <w:t>技术服务包括系统方案设计服务、网络架构设计服务、施工设计服务、现场施工指导服务、绘制施工图纸、系统部署服务、技术测试服务，安全评估与客观测试服务等，配合项目监理公司完成项目建设及验收工作，以及其他相关工作如设备运输、保险及杂费。</w:t>
      </w:r>
    </w:p>
    <w:p w:rsidR="00673FCF" w:rsidRDefault="009A188E">
      <w:pPr>
        <w:pStyle w:val="afd"/>
        <w:ind w:firstLine="640"/>
      </w:pPr>
      <w:r>
        <w:rPr>
          <w:rFonts w:hint="eastAsia"/>
        </w:rPr>
        <w:t>系统集成商须与各设备生产商进行充分对接，根据需要进行接口调试、流程联调、信息共享，完成与其他厂商之间的协调沟通工作。</w:t>
      </w:r>
    </w:p>
    <w:p w:rsidR="00673FCF" w:rsidRDefault="009A188E">
      <w:pPr>
        <w:pStyle w:val="2"/>
      </w:pPr>
      <w:bookmarkStart w:id="164" w:name="_Toc8434"/>
      <w:bookmarkStart w:id="165" w:name="_Toc12098"/>
      <w:bookmarkEnd w:id="164"/>
      <w:r>
        <w:rPr>
          <w:rFonts w:hint="eastAsia"/>
        </w:rPr>
        <w:t>系统接口对接</w:t>
      </w:r>
      <w:bookmarkEnd w:id="165"/>
    </w:p>
    <w:p w:rsidR="00673FCF" w:rsidRDefault="009A188E">
      <w:pPr>
        <w:pStyle w:val="3"/>
      </w:pPr>
      <w:bookmarkStart w:id="166" w:name="_Toc7624"/>
      <w:r>
        <w:rPr>
          <w:rFonts w:hint="eastAsia"/>
        </w:rPr>
        <w:t>外部业务系统交互需求</w:t>
      </w:r>
      <w:bookmarkEnd w:id="166"/>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全台节目生产制作播出系统需要与多个业务系统实现高效、安全的对接，承担各业务系统连接的作用，包括并不限于在腾讯公有云部署的奔腾融媒节目生产发布端、现有云平台节目制作系统以及台内中心媒资、节目整备、广播制播系统等。</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与各业务系统的交互要求确保文件化送播与媒资归档的流畅性和保证内容管理的一致性，同时设计网络安全流程保障数据交互的安全性。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必须按照我台各业务系统的现状和需求定制交互流程，包括并不限于各业务系统之间的数据交换、协议转换、接口对接、节目归档、送播、回调等业务及数据交互流程。</w:t>
      </w:r>
    </w:p>
    <w:p w:rsidR="00673FCF" w:rsidRDefault="009A188E">
      <w:pPr>
        <w:pStyle w:val="4"/>
      </w:pPr>
      <w:r>
        <w:rPr>
          <w:rFonts w:hint="eastAsia"/>
        </w:rPr>
        <w:t>媒资系统</w:t>
      </w:r>
    </w:p>
    <w:p w:rsidR="00673FCF" w:rsidRDefault="009A188E">
      <w:pPr>
        <w:pStyle w:val="50"/>
      </w:pPr>
      <w:r>
        <w:t>媒体文件归档格式</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系统能够处理多种媒体格式，适应不同分辨率和编码标准，确保广泛的兼容性。</w:t>
      </w:r>
    </w:p>
    <w:p w:rsidR="00673FCF" w:rsidRDefault="009A188E">
      <w:pPr>
        <w:pStyle w:val="6"/>
      </w:pPr>
      <w:r>
        <w:rPr>
          <w:rFonts w:hint="eastAsia"/>
        </w:rPr>
        <w:t>播出版和无字幕版节目</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为了在媒资系统中归档高质量内容，应能够提供高分辨率、高码率、无损或高压缩比以及良好兼容性的视频和音频格式。</w:t>
      </w:r>
    </w:p>
    <w:p w:rsidR="00673FCF" w:rsidRDefault="009A188E">
      <w:pPr>
        <w:pStyle w:val="6"/>
      </w:pPr>
      <w:r>
        <w:rPr>
          <w:rFonts w:hint="eastAsia"/>
        </w:rPr>
        <w:t>素材节目</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素材内容的归档应支持采用原始格式（如</w:t>
      </w:r>
      <w:r>
        <w:rPr>
          <w:rFonts w:ascii="仿宋_GB2312" w:hAnsi="仿宋_GB2312" w:cs="仿宋_GB2312"/>
        </w:rPr>
        <w:t>RAW格式）进行</w:t>
      </w:r>
      <w:r>
        <w:rPr>
          <w:rFonts w:ascii="仿宋_GB2312" w:hAnsi="仿宋_GB2312" w:cs="仿宋_GB2312" w:hint="eastAsia"/>
        </w:rPr>
        <w:t>归档</w:t>
      </w:r>
      <w:r>
        <w:rPr>
          <w:rFonts w:ascii="仿宋_GB2312" w:hAnsi="仿宋_GB2312" w:cs="仿宋_GB2312"/>
        </w:rPr>
        <w:t>，</w:t>
      </w:r>
      <w:r>
        <w:rPr>
          <w:rFonts w:ascii="仿宋_GB2312" w:hAnsi="仿宋_GB2312" w:cs="仿宋_GB2312" w:hint="eastAsia"/>
        </w:rPr>
        <w:t>可</w:t>
      </w:r>
      <w:r>
        <w:rPr>
          <w:rFonts w:ascii="仿宋_GB2312" w:hAnsi="仿宋_GB2312" w:cs="仿宋_GB2312"/>
        </w:rPr>
        <w:t>保留视频内容的全面信息，包括完整的色彩信息、高动态范围、更高的色彩深度（例如12-bit或16-bit）、未经压缩的图像细节、宽色域、镜头畸变和传感器特性的原始数据、时间码信息以及拍摄时的详细元数据。这些信息为后期视频编辑、调色、特效制作和质量优化提供极大的灵活性和控制范围，同时也确保视频数据的完整性和</w:t>
      </w:r>
      <w:r>
        <w:rPr>
          <w:rFonts w:ascii="仿宋_GB2312" w:hAnsi="仿宋_GB2312" w:cs="仿宋_GB2312" w:hint="eastAsia"/>
        </w:rPr>
        <w:t>对</w:t>
      </w:r>
      <w:r>
        <w:rPr>
          <w:rFonts w:ascii="仿宋_GB2312" w:hAnsi="仿宋_GB2312" w:cs="仿宋_GB2312"/>
        </w:rPr>
        <w:t>未来技术的适应性。</w:t>
      </w:r>
      <w:r>
        <w:rPr>
          <w:rFonts w:ascii="仿宋_GB2312" w:hAnsi="仿宋_GB2312" w:cs="仿宋_GB2312" w:hint="eastAsia"/>
        </w:rPr>
        <w:t>无法采用原始格式归档的应保留原始采集或编辑格式，如</w:t>
      </w:r>
      <w:r>
        <w:rPr>
          <w:rFonts w:ascii="仿宋_GB2312" w:hAnsi="仿宋_GB2312" w:cs="仿宋_GB2312"/>
        </w:rPr>
        <w:t>ProRes、DNxHD、</w:t>
      </w:r>
      <w:r>
        <w:rPr>
          <w:rFonts w:ascii="仿宋_GB2312" w:hAnsi="仿宋_GB2312" w:cs="仿宋_GB2312" w:hint="eastAsia"/>
        </w:rPr>
        <w:t>AVC、XAVC</w:t>
      </w:r>
      <w:r>
        <w:rPr>
          <w:rFonts w:ascii="仿宋_GB2312" w:hAnsi="仿宋_GB2312" w:cs="仿宋_GB2312"/>
        </w:rPr>
        <w:t>等，以保持最大的编辑灵活性和质量。</w:t>
      </w:r>
    </w:p>
    <w:p w:rsidR="00673FCF" w:rsidRDefault="009A188E">
      <w:pPr>
        <w:pStyle w:val="50"/>
      </w:pPr>
      <w:r>
        <w:rPr>
          <w:rFonts w:hint="eastAsia"/>
        </w:rPr>
        <w:t>归档前处理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为方便编导在后期制作过程中对回调的媒资资料进行快速二次制作，尽可能简化不同应用系统之间数据交换时的复杂格式转换过程，在制作域内对节目、素材进行归档操作时应具备如下功能：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具备将时间线内视频轨中全部内容合并，生成一个独立的视频文件；将时间线中音频轨分开合成，不混音，并按照媒资系统节目、素材归档格式规则进行归档。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具备将时间线中字幕轨内容进行合成，生成的字幕文件包括但不限于一个文本格式类字幕文件，该字幕文件格式具备标准协议，在常见主流后期制作软件中具备通用性。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具备将视音频文件、字幕文件及节目、素材相关元数据一并入库至媒资系统归档保存的功能。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在节目归档到媒资系统前，通过系统技审功能进行全面的视音频质量检测，确保内容满足高标准的播出和后期制作要求。包括检查视频信号的完整性、图像质量（清晰度、分辨率、对比度、色彩饱和度）、音频信号的完整性与电平、音视频同步性、色彩空间的准确性等。</w:t>
      </w:r>
    </w:p>
    <w:p w:rsidR="00673FCF" w:rsidRDefault="009A188E">
      <w:pPr>
        <w:pStyle w:val="50"/>
      </w:pPr>
      <w:r>
        <w:t>归档流程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资料入库到中心媒资系统的整体业务流程涉及生产制作域（一期、二期）、媒资域等多系统的信息交互。</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生产域内各工具制作的归档节目按照归档策略提交后台调用内部视音频处理服务进行打包合成，将归档文件封装为媒资资料保存格式，并触发节目归档流程。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生产工具通过全台节目生产制作播出系统统一内容库调用中心媒资入库接口，进行节目归档入库。</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中心媒资通过归档节目的信息进行判断，如中心媒资库中已存在相同节目信息，则终止入库后续流程；如媒资库中不存在相同节目信息，则继续后续流程。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全台节目生产制作播出系统将归档节目通过网络迁移至中心媒资存储交互区，中心媒资系统完成归档后，向节目归档源返回消息，通知入库成功状态。</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可通过资源管理器的右键快捷菜单快速归档选项，发起归档流程将素材文件迁移至中心媒资系统交互区，由媒资系统进行归档编目。</w:t>
      </w:r>
    </w:p>
    <w:p w:rsidR="00673FCF" w:rsidRDefault="009A188E">
      <w:pPr>
        <w:widowControl/>
        <w:spacing w:line="240" w:lineRule="auto"/>
        <w:ind w:firstLineChars="0" w:firstLine="0"/>
        <w:jc w:val="center"/>
        <w:rPr>
          <w:rFonts w:ascii="宋体" w:eastAsia="宋体" w:hAnsi="宋体" w:cs="宋体"/>
          <w:kern w:val="0"/>
          <w:sz w:val="24"/>
          <w:szCs w:val="24"/>
          <w:lang w:bidi="mn-Mong-CN"/>
        </w:rPr>
      </w:pPr>
      <w:r>
        <w:rPr>
          <w:rFonts w:ascii="宋体" w:eastAsia="宋体" w:hAnsi="宋体" w:cs="宋体"/>
          <w:noProof/>
          <w:kern w:val="0"/>
          <w:sz w:val="24"/>
          <w:szCs w:val="24"/>
        </w:rPr>
        <w:drawing>
          <wp:inline distT="0" distB="0" distL="0" distR="0">
            <wp:extent cx="5274310" cy="1421130"/>
            <wp:effectExtent l="0" t="0" r="13970" b="11430"/>
            <wp:docPr id="4209162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1626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1421589"/>
                    </a:xfrm>
                    <a:prstGeom prst="rect">
                      <a:avLst/>
                    </a:prstGeom>
                    <a:noFill/>
                    <a:ln>
                      <a:noFill/>
                    </a:ln>
                  </pic:spPr>
                </pic:pic>
              </a:graphicData>
            </a:graphic>
          </wp:inline>
        </w:drawing>
      </w:r>
    </w:p>
    <w:p w:rsidR="00673FCF" w:rsidRDefault="009A188E">
      <w:pPr>
        <w:pStyle w:val="50"/>
      </w:pPr>
      <w:r>
        <w:t>调用流程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用户发起资料调用申请，中心媒资根据用户所属部门、权限、资料密级属性等条件进行策略匹配，触发审批。</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审批通过后，则触发中心媒资内部资料出库流程。内部流程完成后，中心媒资根据资料调用的目标系统调用全台节目生产制作播出系统入库接口完成资料迁移回调、入库流程。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从媒资系统回调资料入库制作播出系统时，具备将视音频文件、字幕文件同时添加至时间线的功能，并在起点位置对齐。用户可在时间线上按需对视音频、字幕进行裁切、编辑、删减操作。</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奔腾融媒与广播制播系统的资料调用，通过全台节目生产制作播出系统完成调用流程后，通过内容库拖拽或右键快捷菜单的方式下载至本地。</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全台节目生产制作播出系统完成资料迁移回调、入库流程后，应具备向节目归档源返回消息，通知入库成功状态的能力。</w:t>
      </w:r>
    </w:p>
    <w:p w:rsidR="00673FCF" w:rsidRDefault="009A188E">
      <w:pPr>
        <w:widowControl/>
        <w:spacing w:line="240" w:lineRule="auto"/>
        <w:ind w:firstLineChars="0" w:firstLine="0"/>
        <w:jc w:val="center"/>
        <w:rPr>
          <w:rFonts w:ascii="宋体" w:eastAsia="宋体" w:hAnsi="宋体" w:cs="宋体"/>
          <w:kern w:val="0"/>
          <w:sz w:val="24"/>
          <w:szCs w:val="24"/>
          <w:lang w:bidi="mn-Mong-CN"/>
        </w:rPr>
      </w:pPr>
      <w:r>
        <w:rPr>
          <w:rFonts w:ascii="宋体" w:eastAsia="宋体" w:hAnsi="宋体" w:cs="宋体"/>
          <w:noProof/>
          <w:kern w:val="0"/>
          <w:sz w:val="24"/>
          <w:szCs w:val="24"/>
        </w:rPr>
        <w:drawing>
          <wp:inline distT="0" distB="0" distL="0" distR="0">
            <wp:extent cx="5124450" cy="2874645"/>
            <wp:effectExtent l="0" t="0" r="11430" b="5715"/>
            <wp:docPr id="7762796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79695"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24450" cy="2874645"/>
                    </a:xfrm>
                    <a:prstGeom prst="rect">
                      <a:avLst/>
                    </a:prstGeom>
                    <a:noFill/>
                    <a:ln>
                      <a:noFill/>
                    </a:ln>
                  </pic:spPr>
                </pic:pic>
              </a:graphicData>
            </a:graphic>
          </wp:inline>
        </w:drawing>
      </w:r>
    </w:p>
    <w:p w:rsidR="00673FCF" w:rsidRDefault="009A188E">
      <w:pPr>
        <w:pStyle w:val="50"/>
      </w:pPr>
      <w:r>
        <w:t>元数据管理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元数据完整性：确保每个媒体文件都包含详尽的元数据，包括但不限于标题、描述、关键词、制作时间、制作人员名单、播出时间、版权信息等，以便于检索和版权管理。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元数据标准：遵循国际或行业标准（如</w:t>
      </w:r>
      <w:r>
        <w:rPr>
          <w:rFonts w:ascii="仿宋_GB2312" w:hAnsi="仿宋_GB2312" w:cs="仿宋_GB2312"/>
        </w:rPr>
        <w:t>EBU SMPTE标准），确保元数据的一致性和专业性，便于跨平台使用。</w:t>
      </w:r>
    </w:p>
    <w:p w:rsidR="00673FCF" w:rsidRDefault="009A188E">
      <w:pPr>
        <w:pStyle w:val="50"/>
      </w:pPr>
      <w:r>
        <w:t>用户信息同步接口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同步字段：确保</w:t>
      </w:r>
      <w:r>
        <w:rPr>
          <w:rFonts w:ascii="仿宋_GB2312" w:hAnsi="仿宋_GB2312" w:cs="仿宋_GB2312"/>
        </w:rPr>
        <w:t>API支持同步关键用户信息字段，如用户名、用户ID、账户详情、组织结构等。</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数据一致性：实现实时数据同步机制，保障不同系统间用户信息的一致性。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性能优化：设计</w:t>
      </w:r>
      <w:r>
        <w:rPr>
          <w:rFonts w:ascii="仿宋_GB2312" w:hAnsi="仿宋_GB2312" w:cs="仿宋_GB2312"/>
        </w:rPr>
        <w:t>API以支持高并发数据同步，优化数据库查询和更新策略，确保不影响现有系统性能。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安全协议：采用</w:t>
      </w:r>
      <w:r>
        <w:rPr>
          <w:rFonts w:ascii="仿宋_GB2312" w:hAnsi="仿宋_GB2312" w:cs="仿宋_GB2312"/>
        </w:rPr>
        <w:t>HTTPS协议对数据传输进行加密，使用OAuth 2.0等机制进行用户认证和授权，保障数据传输安全。</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访问控制：实现基于角色的访问控制（</w:t>
      </w:r>
      <w:r>
        <w:rPr>
          <w:rFonts w:ascii="仿宋_GB2312" w:hAnsi="仿宋_GB2312" w:cs="仿宋_GB2312"/>
        </w:rPr>
        <w:t>RBAC），确保只有授权用户才能同步和访问用户信息。</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角色权限细分：定义不同用户角色的权限，如管理员、编辑、观众等，确保系统安全性和操作灵活性。</w:t>
      </w:r>
    </w:p>
    <w:p w:rsidR="00673FCF" w:rsidRDefault="009A188E">
      <w:pPr>
        <w:pStyle w:val="50"/>
      </w:pPr>
      <w:r>
        <w:t>中心媒资检索</w:t>
      </w:r>
      <w:r>
        <w:t>WEB</w:t>
      </w:r>
      <w:r>
        <w:t>页面集成</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集成方式：将中心媒资检索</w:t>
      </w:r>
      <w:r>
        <w:rPr>
          <w:rFonts w:ascii="仿宋_GB2312" w:hAnsi="仿宋_GB2312" w:cs="仿宋_GB2312"/>
        </w:rPr>
        <w:t>WEB页面作为一个功能模块集成到全台节目生产制作播出系统门户中，实现无缝访问。</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单点登录：实现单点登录（</w:t>
      </w:r>
      <w:r>
        <w:rPr>
          <w:rFonts w:ascii="仿宋_GB2312" w:hAnsi="仿宋_GB2312" w:cs="仿宋_GB2312"/>
        </w:rPr>
        <w:t>SSO）机制，简化用户操作流程，提高系统易用性。</w:t>
      </w:r>
    </w:p>
    <w:p w:rsidR="00673FCF" w:rsidRDefault="009A188E">
      <w:pPr>
        <w:pStyle w:val="50"/>
      </w:pPr>
      <w:r>
        <w:t>自动化工作流程设计</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自动化目标：设计自动化流程以减少人工操作，实现从节目制作到归档的自动化转换，提高效率和准确性。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工作流程监控：建立监控系统实时跟踪工作流程状态，如归档进度、异常情况等，确保流程的透明性和可控性。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异常处理机制：自动化流程中包含异常捕获和处理机制，当检测到错误时，能够自动记录并提供解决方案或通知系统管理员。</w:t>
      </w:r>
    </w:p>
    <w:p w:rsidR="00673FCF" w:rsidRDefault="009A188E">
      <w:pPr>
        <w:pStyle w:val="50"/>
      </w:pPr>
      <w:r>
        <w:rPr>
          <w:rFonts w:hint="eastAsia"/>
        </w:rPr>
        <w:t>其他</w:t>
      </w:r>
      <w:r>
        <w:t>要求</w:t>
      </w:r>
    </w:p>
    <w:p w:rsidR="00673FCF" w:rsidRDefault="009A188E">
      <w:pPr>
        <w:pStyle w:val="6"/>
      </w:pPr>
      <w:r>
        <w:rPr>
          <w:rFonts w:hint="eastAsia"/>
        </w:rPr>
        <w:t>接口文档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提供完整的接口文档，包括请求方法、参数、示例请求和响应，以及可能的测试工具或</w:t>
      </w:r>
      <w:r>
        <w:rPr>
          <w:rFonts w:ascii="仿宋_GB2312" w:hAnsi="仿宋_GB2312" w:cs="仿宋_GB2312"/>
        </w:rPr>
        <w:t>SDK，便于进行接口的测试和调试。</w:t>
      </w:r>
    </w:p>
    <w:p w:rsidR="00673FCF" w:rsidRDefault="009A188E">
      <w:pPr>
        <w:pStyle w:val="6"/>
      </w:pPr>
      <w:r>
        <w:rPr>
          <w:rFonts w:hint="eastAsia"/>
        </w:rPr>
        <w:t>版本控制</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接口应支持版本控制，以便于管理和向后兼容，确保接口稳定性和未来的可扩展性。</w:t>
      </w:r>
    </w:p>
    <w:p w:rsidR="00673FCF" w:rsidRDefault="009A188E">
      <w:pPr>
        <w:pStyle w:val="6"/>
      </w:pPr>
      <w:r>
        <w:rPr>
          <w:rFonts w:hint="eastAsia"/>
        </w:rPr>
        <w:t>日志记录</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请求方应能够获取操作日志，以便于审计、问题追踪，并提供明确的错误响应机制，包括错误代码和描述性错误信息。</w:t>
      </w:r>
    </w:p>
    <w:p w:rsidR="00673FCF" w:rsidRDefault="009A188E">
      <w:pPr>
        <w:pStyle w:val="4"/>
      </w:pPr>
      <w:r>
        <w:rPr>
          <w:rFonts w:hint="eastAsia"/>
        </w:rPr>
        <w:t>节目整备系统</w:t>
      </w:r>
    </w:p>
    <w:p w:rsidR="00673FCF" w:rsidRDefault="009A188E">
      <w:pPr>
        <w:pStyle w:val="50"/>
      </w:pPr>
      <w:r>
        <w:t>媒体文件归档规范</w:t>
      </w:r>
    </w:p>
    <w:p w:rsidR="00673FCF" w:rsidRDefault="009A188E">
      <w:pPr>
        <w:pStyle w:val="6"/>
      </w:pPr>
      <w:r>
        <w:rPr>
          <w:rFonts w:hint="eastAsia"/>
        </w:rPr>
        <w:t>文件格式</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终审通过的播出节目，通过调用内部视音频处理服务进行打包合成的方式，将播出节目转换为符合播出系统要求的高质量文件格式。</w:t>
      </w:r>
    </w:p>
    <w:p w:rsidR="00673FCF" w:rsidRDefault="009A188E">
      <w:pPr>
        <w:pStyle w:val="6"/>
      </w:pPr>
      <w:r>
        <w:rPr>
          <w:rFonts w:hint="eastAsia"/>
        </w:rPr>
        <w:t>送播前处理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在节目归档到媒资系统前，通过系统技审功能进行全面的视音频质量检测，确保内容符合播出要求。包括检查文件的封装格式、编码、码率、分辨率，视频信号的完整性、图像质量（清晰度、分辨率、对比度、色彩饱和度）、音频信号的完整性与电平、音视频同步性、色彩空间的准确性等。</w:t>
      </w:r>
    </w:p>
    <w:p w:rsidR="00673FCF" w:rsidRDefault="009A188E">
      <w:pPr>
        <w:pStyle w:val="50"/>
      </w:pPr>
      <w:r>
        <w:t>归档流程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资料入库到整备系统的整体业务流程涉及生产制作域系统的信息交互。</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生产域内各工具制作的播出节目按照送播策略提交后台调用内部视音频处理服务进行打包合成，将归档文件封装为播出格式，并触发节目送播流程。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各生产工具通过全台节目生产制作播出系统调用整备系统总编室接口和媒资（DCMP）接口，完成节目代码绑定并通过审核后进行节目归档入库。</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整备系统通过送播归档节目的</w:t>
      </w:r>
      <w:r>
        <w:rPr>
          <w:rFonts w:ascii="仿宋_GB2312" w:hAnsi="仿宋_GB2312" w:cs="仿宋_GB2312"/>
        </w:rPr>
        <w:t>GUID、节目代码、文件元数据等信息进行判断，如备播媒资库中已存在相同节目信息，则终止入库后续流程；如媒资库中不存在相同节目信息，则继续后续流程。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生产系统将归档节目通过网络迁移至整备系统存储交互区，备播媒资系统完成归档后，向节目归档源系统返回消息，通知入库成功状态。</w:t>
      </w:r>
    </w:p>
    <w:p w:rsidR="00673FCF" w:rsidRDefault="009A188E">
      <w:pPr>
        <w:adjustRightInd w:val="0"/>
        <w:snapToGrid w:val="0"/>
        <w:ind w:firstLineChars="0" w:firstLine="0"/>
        <w:rPr>
          <w:rFonts w:ascii="仿宋_GB2312" w:hAnsi="仿宋_GB2312" w:cs="仿宋_GB2312"/>
        </w:rPr>
      </w:pPr>
      <w:r>
        <w:rPr>
          <w:rFonts w:ascii="仿宋_GB2312" w:hAnsi="仿宋_GB2312" w:cs="仿宋_GB2312" w:hint="eastAsia"/>
        </w:rPr>
        <w:t>送播业务流程图如下：</w:t>
      </w:r>
      <w:r>
        <w:rPr>
          <w:rFonts w:ascii="仿宋_GB2312" w:hAnsi="仿宋_GB2312" w:cs="仿宋_GB2312"/>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356870</wp:posOffset>
            </wp:positionV>
            <wp:extent cx="5616575" cy="1828800"/>
            <wp:effectExtent l="0" t="0" r="6985" b="0"/>
            <wp:wrapTopAndBottom/>
            <wp:docPr id="12398451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45109"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16575" cy="1828800"/>
                    </a:xfrm>
                    <a:prstGeom prst="rect">
                      <a:avLst/>
                    </a:prstGeom>
                  </pic:spPr>
                </pic:pic>
              </a:graphicData>
            </a:graphic>
          </wp:anchor>
        </w:drawing>
      </w:r>
    </w:p>
    <w:p w:rsidR="00673FCF" w:rsidRDefault="009A188E">
      <w:pPr>
        <w:pStyle w:val="50"/>
      </w:pPr>
      <w:r>
        <w:t>调用流程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用户发起资料调用申请，中心媒资根据用户所属部门、权限、资料密级属性等条件进行策略匹配，触发审批。</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审批通过后，则触发中心媒资内部资料出库流程。内部流程完成后，中心媒资根据资料调用的目标系统调用全台节目生产制作播出系统入库接口完成资料迁移回调、入库流程。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奔腾融媒与广播制播系统的资料调用，通过全台节目生产制作播出系统完成调用流程后，通过内容库拖拽或右键快捷菜单的方式下载至本地。</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全台节目生产制作播出系统完成资料迁移回调、入库流程后，应具备向节目归档源返回消息，通知入库成功状态的能力。</w:t>
      </w:r>
    </w:p>
    <w:p w:rsidR="00673FCF" w:rsidRDefault="009A188E">
      <w:pPr>
        <w:widowControl/>
        <w:spacing w:line="240" w:lineRule="auto"/>
        <w:ind w:firstLineChars="0" w:firstLine="0"/>
        <w:jc w:val="center"/>
        <w:rPr>
          <w:rFonts w:ascii="宋体" w:eastAsia="宋体" w:hAnsi="宋体" w:cs="宋体"/>
          <w:kern w:val="0"/>
          <w:sz w:val="24"/>
          <w:szCs w:val="24"/>
          <w:lang w:bidi="mn-Mong-CN"/>
        </w:rPr>
      </w:pPr>
      <w:r>
        <w:rPr>
          <w:rFonts w:ascii="宋体" w:eastAsia="宋体" w:hAnsi="宋体" w:cs="宋体"/>
          <w:noProof/>
          <w:kern w:val="0"/>
          <w:sz w:val="24"/>
          <w:szCs w:val="24"/>
        </w:rPr>
        <w:drawing>
          <wp:inline distT="0" distB="0" distL="0" distR="0">
            <wp:extent cx="4349115" cy="2439670"/>
            <wp:effectExtent l="0" t="0" r="9525" b="13970"/>
            <wp:docPr id="6808751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75158"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49473" cy="2439909"/>
                    </a:xfrm>
                    <a:prstGeom prst="rect">
                      <a:avLst/>
                    </a:prstGeom>
                    <a:noFill/>
                    <a:ln>
                      <a:noFill/>
                    </a:ln>
                  </pic:spPr>
                </pic:pic>
              </a:graphicData>
            </a:graphic>
          </wp:inline>
        </w:drawing>
      </w:r>
    </w:p>
    <w:p w:rsidR="00673FCF" w:rsidRDefault="009A188E">
      <w:pPr>
        <w:pStyle w:val="50"/>
      </w:pPr>
      <w:r>
        <w:t>元数据管理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元数据完整性：确保每个媒体文件都包含详尽的元数据，包括但不限于标题、描述、关键词、制作时间、制作人员名单、播出时间、版权信息等，以便于检索和版权管理。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元数据标准：遵循国际或行业标准（如</w:t>
      </w:r>
      <w:r>
        <w:rPr>
          <w:rFonts w:ascii="仿宋_GB2312" w:hAnsi="仿宋_GB2312" w:cs="仿宋_GB2312"/>
        </w:rPr>
        <w:t>EBU SMPTE标准），确保元数据的一致性和专业性，便于跨平台使用。</w:t>
      </w:r>
    </w:p>
    <w:p w:rsidR="00673FCF" w:rsidRDefault="009A188E">
      <w:pPr>
        <w:pStyle w:val="50"/>
      </w:pPr>
      <w:r>
        <w:t>用户信息同步接口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同步字段：确保</w:t>
      </w:r>
      <w:r>
        <w:rPr>
          <w:rFonts w:ascii="仿宋_GB2312" w:hAnsi="仿宋_GB2312" w:cs="仿宋_GB2312"/>
        </w:rPr>
        <w:t>API支持同步关键用户信息字段，如用户名、用户ID、账户详情、组织结构等。</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数据一致性：实现实时数据同步机制，保障不同系统间用户信息的一致性。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性能优化：设计</w:t>
      </w:r>
      <w:r>
        <w:rPr>
          <w:rFonts w:ascii="仿宋_GB2312" w:hAnsi="仿宋_GB2312" w:cs="仿宋_GB2312"/>
        </w:rPr>
        <w:t>API以支持高并发数据同步，优化数据库查询和更新策略，确保不影响现有系统性能。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安全协议：采用</w:t>
      </w:r>
      <w:r>
        <w:rPr>
          <w:rFonts w:ascii="仿宋_GB2312" w:hAnsi="仿宋_GB2312" w:cs="仿宋_GB2312"/>
        </w:rPr>
        <w:t>HTTPS协议对数据传输进行加密，使用OAuth 2.0等机制进行用户认证和授权，保障数据传输安全。</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访问控制：实现基于角色的访问控制（</w:t>
      </w:r>
      <w:r>
        <w:rPr>
          <w:rFonts w:ascii="仿宋_GB2312" w:hAnsi="仿宋_GB2312" w:cs="仿宋_GB2312"/>
        </w:rPr>
        <w:t>RBAC），确保只有授权用户才能同步和访问用户信息。</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角色权限细分：定义不同用户角色的权限，如管理员、编辑、观众等，确保系统安全性和操作灵活性。</w:t>
      </w:r>
    </w:p>
    <w:p w:rsidR="00673FCF" w:rsidRDefault="009A188E">
      <w:pPr>
        <w:pStyle w:val="50"/>
      </w:pPr>
      <w:r>
        <w:t>节目代码查询接口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查询接口：通过</w:t>
      </w:r>
      <w:r>
        <w:rPr>
          <w:rFonts w:ascii="仿宋_GB2312" w:hAnsi="仿宋_GB2312" w:cs="仿宋_GB2312"/>
        </w:rPr>
        <w:t>HTTP GET请求查询节目代码。</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参数要求：支持通过节目名称、播出时间、节目类型等参数进行查询。</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响应格式：返回的数据应显示包含节目代码、名称、播出时间等详细信息。</w:t>
      </w:r>
    </w:p>
    <w:p w:rsidR="00673FCF" w:rsidRDefault="009A188E">
      <w:pPr>
        <w:pStyle w:val="50"/>
      </w:pPr>
      <w:r>
        <w:rPr>
          <w:rFonts w:hint="eastAsia"/>
        </w:rPr>
        <w:t>节目代码绑定接口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绑定接口：通过</w:t>
      </w:r>
      <w:r>
        <w:rPr>
          <w:rFonts w:ascii="仿宋_GB2312" w:hAnsi="仿宋_GB2312" w:cs="仿宋_GB2312"/>
        </w:rPr>
        <w:t>HTTP POST请求进行节目代码与节目媒体文件的绑定。</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请求参数：必须包含节目代码和媒体文件的标识符，如文件名或文件</w:t>
      </w:r>
      <w:r>
        <w:rPr>
          <w:rFonts w:ascii="仿宋_GB2312" w:hAnsi="仿宋_GB2312" w:cs="仿宋_GB2312"/>
        </w:rPr>
        <w:t>ID。</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事务性：绑定操作应具备事务性，确保在任何情况下数据的一致性。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绑定确认：绑定成功后，应显示绑定成功的确认信息，包括绑定的节目代码和媒体文件标识符。</w:t>
      </w:r>
    </w:p>
    <w:p w:rsidR="00673FCF" w:rsidRDefault="009A188E">
      <w:pPr>
        <w:pStyle w:val="50"/>
      </w:pPr>
      <w:r>
        <w:rPr>
          <w:rFonts w:hint="eastAsia"/>
        </w:rPr>
        <w:t>节目代码解绑接口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解绑接口：允许通过</w:t>
      </w:r>
      <w:r>
        <w:rPr>
          <w:rFonts w:ascii="仿宋_GB2312" w:hAnsi="仿宋_GB2312" w:cs="仿宋_GB2312"/>
        </w:rPr>
        <w:t>HTTP DELETE请求进行节目代码与媒体文件的解绑。</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请求参数：必须包含节目代码以及代码名称，以确定需要解绑的节目。</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安全性：解绑操作应需要用户身份验证，只有授权用户才能执行解绑操作。</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解绑反馈：解绑成功后，系统应显示解绑成功的确认信息，包括已解绑的节目代码。</w:t>
      </w:r>
    </w:p>
    <w:p w:rsidR="00673FCF" w:rsidRDefault="009A188E">
      <w:pPr>
        <w:pStyle w:val="50"/>
      </w:pPr>
      <w:r>
        <w:rPr>
          <w:rFonts w:hint="eastAsia"/>
        </w:rPr>
        <w:t>备播</w:t>
      </w:r>
      <w:r>
        <w:t>媒资检索</w:t>
      </w:r>
      <w:r>
        <w:t>WEB</w:t>
      </w:r>
      <w:r>
        <w:t>页面集成</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集成方式：将备播媒资检索</w:t>
      </w:r>
      <w:r>
        <w:rPr>
          <w:rFonts w:ascii="仿宋_GB2312" w:hAnsi="仿宋_GB2312" w:cs="仿宋_GB2312"/>
        </w:rPr>
        <w:t>WEB页面作为一个功能模块集成到全台节目生产制作播出系统门户中，实现无缝访问。</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单点登录：实现单点登录（</w:t>
      </w:r>
      <w:r>
        <w:rPr>
          <w:rFonts w:ascii="仿宋_GB2312" w:hAnsi="仿宋_GB2312" w:cs="仿宋_GB2312"/>
        </w:rPr>
        <w:t>SSO）机制，简化用户操作流程，提高系统易用性。</w:t>
      </w:r>
    </w:p>
    <w:p w:rsidR="00673FCF" w:rsidRDefault="009A188E">
      <w:pPr>
        <w:pStyle w:val="50"/>
      </w:pPr>
      <w:r>
        <w:t>自动化工作流程设计</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自动化目标：设计自动化流程以减少人工操作，实现从节目制作到归档的自动化转换，提高效率和准确性。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工作流程监控：建立监控系统实时跟踪工作流程状态，如归档进度、异常情况等，确保流程的透明性和可控性。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异常处理机制：自动化流程中包含异常捕获和处理机制，当检测到错误时，能够自动记录并提供解决方案或通知系统管理员。</w:t>
      </w:r>
    </w:p>
    <w:p w:rsidR="00673FCF" w:rsidRDefault="009A188E">
      <w:pPr>
        <w:pStyle w:val="50"/>
      </w:pPr>
      <w:r>
        <w:rPr>
          <w:rFonts w:hint="eastAsia"/>
        </w:rPr>
        <w:t>其他</w:t>
      </w:r>
      <w:r>
        <w:t>要求</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接口文档：提供完整的接口文档，包括请求方法、参数、示例请求和响应。</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版本控制：接口应支持版本控制，以便于管理和向后兼容。</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日志记录：请求方应能够获取操作日志，以便于审计和问题追踪。</w:t>
      </w:r>
    </w:p>
    <w:p w:rsidR="00673FCF" w:rsidRDefault="009A188E">
      <w:pPr>
        <w:pStyle w:val="4"/>
      </w:pPr>
      <w:r>
        <w:rPr>
          <w:rFonts w:hint="eastAsia"/>
        </w:rPr>
        <w:t>奔腾融媒</w:t>
      </w:r>
    </w:p>
    <w:p w:rsidR="00673FCF" w:rsidRDefault="009A188E">
      <w:pPr>
        <w:pStyle w:val="50"/>
      </w:pPr>
      <w:r>
        <w:rPr>
          <w:rFonts w:hint="eastAsia"/>
        </w:rPr>
        <w:t>概述</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在奔腾融媒生产发布平台中可使用全台节目生产制作播出系统内容库插件，通过拖拽、点击功能按钮及功能菜单等方式将内容库中媒体文件进行引用和下载。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可将奔腾融媒生产发布平台中的各类媒体文件（视频、音频、图片、文档、富文本、</w:t>
      </w:r>
      <w:r>
        <w:rPr>
          <w:rFonts w:ascii="仿宋_GB2312" w:hAnsi="仿宋_GB2312" w:cs="仿宋_GB2312"/>
        </w:rPr>
        <w:t>H5等），通过插件、扩展等方式上传至内容库中。</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可将奔腾融媒提供新媒体发稿、传播等相关数据进行对接，实现指挥调度平台统一展示。</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可将电视生产文稿与奔腾融媒生产发布平台的新媒体文稿进行对接，通过文稿附件的方式将素材和成片同步至新媒体文稿系统，实现文稿内容同步。</w:t>
      </w:r>
    </w:p>
    <w:p w:rsidR="00673FCF" w:rsidRDefault="009A188E">
      <w:pPr>
        <w:pStyle w:val="50"/>
      </w:pPr>
      <w:r>
        <w:rPr>
          <w:rFonts w:hint="eastAsia"/>
        </w:rPr>
        <w:t>对接要求</w:t>
      </w:r>
    </w:p>
    <w:p w:rsidR="00673FCF" w:rsidRDefault="009A188E">
      <w:pPr>
        <w:pStyle w:val="6"/>
      </w:pPr>
      <w:r>
        <w:t>内容库集成与媒体文件管理</w:t>
      </w:r>
    </w:p>
    <w:p w:rsidR="00673FCF" w:rsidRDefault="009A188E">
      <w:pPr>
        <w:adjustRightInd w:val="0"/>
        <w:snapToGrid w:val="0"/>
        <w:ind w:firstLine="640"/>
        <w:rPr>
          <w:rFonts w:ascii="仿宋_GB2312" w:hAnsi="仿宋_GB2312" w:cs="仿宋_GB2312"/>
        </w:rPr>
      </w:pPr>
      <w:r>
        <w:rPr>
          <w:rFonts w:ascii="仿宋_GB2312" w:hAnsi="仿宋_GB2312" w:cs="仿宋_GB2312"/>
        </w:rPr>
        <w:t>实现</w:t>
      </w:r>
      <w:r>
        <w:rPr>
          <w:rFonts w:ascii="仿宋_GB2312" w:hAnsi="仿宋_GB2312" w:cs="仿宋_GB2312" w:hint="eastAsia"/>
        </w:rPr>
        <w:t>与</w:t>
      </w:r>
      <w:r>
        <w:rPr>
          <w:rFonts w:ascii="仿宋_GB2312" w:hAnsi="仿宋_GB2312" w:cs="仿宋_GB2312"/>
        </w:rPr>
        <w:t>全台节目生产制作播出系统内容库的集成，支持媒体文件的引用和下载。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操作方式</w:t>
      </w:r>
      <w:r>
        <w:rPr>
          <w:rFonts w:ascii="仿宋_GB2312" w:hAnsi="仿宋_GB2312" w:cs="仿宋_GB2312"/>
        </w:rPr>
        <w:t>:通过拖拽、点击功能按钮及功能菜单等方式。</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支持媒体类型</w:t>
      </w:r>
      <w:r>
        <w:rPr>
          <w:rFonts w:ascii="仿宋_GB2312" w:hAnsi="仿宋_GB2312" w:cs="仿宋_GB2312"/>
        </w:rPr>
        <w:t>:视频、音频、图片、文档、富文本、H5等。</w:t>
      </w:r>
    </w:p>
    <w:p w:rsidR="00673FCF" w:rsidRDefault="009A188E">
      <w:pPr>
        <w:pStyle w:val="6"/>
      </w:pPr>
      <w:r>
        <w:t>媒体文件上传</w:t>
      </w:r>
    </w:p>
    <w:p w:rsidR="00673FCF" w:rsidRDefault="009A188E">
      <w:pPr>
        <w:adjustRightInd w:val="0"/>
        <w:snapToGrid w:val="0"/>
        <w:ind w:firstLine="640"/>
        <w:rPr>
          <w:rFonts w:ascii="仿宋_GB2312" w:hAnsi="仿宋_GB2312" w:cs="仿宋_GB2312"/>
        </w:rPr>
      </w:pPr>
      <w:r>
        <w:rPr>
          <w:rFonts w:ascii="仿宋_GB2312" w:hAnsi="仿宋_GB2312" w:cs="仿宋_GB2312"/>
        </w:rPr>
        <w:t>允许用户将各类媒体文件上传至内容库。</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上传方式</w:t>
      </w:r>
      <w:r>
        <w:rPr>
          <w:rFonts w:ascii="仿宋_GB2312" w:hAnsi="仿宋_GB2312" w:cs="仿宋_GB2312"/>
        </w:rPr>
        <w:t>:通过插件、扩展等方式。</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支持上传的文件类型</w:t>
      </w:r>
      <w:r>
        <w:rPr>
          <w:rFonts w:ascii="仿宋_GB2312" w:hAnsi="仿宋_GB2312" w:cs="仿宋_GB2312"/>
        </w:rPr>
        <w:t>:视频、音频、图片、文档、富文本、H5等。</w:t>
      </w:r>
    </w:p>
    <w:p w:rsidR="00673FCF" w:rsidRDefault="009A188E">
      <w:pPr>
        <w:pStyle w:val="6"/>
      </w:pPr>
      <w:r>
        <w:t>数据对接与展示</w:t>
      </w:r>
    </w:p>
    <w:p w:rsidR="00673FCF" w:rsidRDefault="009A188E">
      <w:pPr>
        <w:adjustRightInd w:val="0"/>
        <w:snapToGrid w:val="0"/>
        <w:ind w:firstLine="640"/>
        <w:rPr>
          <w:rFonts w:ascii="仿宋_GB2312" w:hAnsi="仿宋_GB2312" w:cs="仿宋_GB2312"/>
        </w:rPr>
      </w:pPr>
      <w:r>
        <w:rPr>
          <w:rFonts w:ascii="仿宋_GB2312" w:hAnsi="仿宋_GB2312" w:cs="仿宋_GB2312"/>
        </w:rPr>
        <w:t>实现新媒体发稿、传播等相关数据的对接，统一展示于指挥调度平台。</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对接要求</w:t>
      </w:r>
      <w:r>
        <w:rPr>
          <w:rFonts w:ascii="仿宋_GB2312" w:hAnsi="仿宋_GB2312" w:cs="仿宋_GB2312"/>
        </w:rPr>
        <w:t>:确保数据的实时性和准确性。</w:t>
      </w:r>
    </w:p>
    <w:p w:rsidR="00673FCF" w:rsidRDefault="009A188E">
      <w:pPr>
        <w:pStyle w:val="6"/>
      </w:pPr>
      <w:r>
        <w:t>统一文稿与任务管理</w:t>
      </w:r>
    </w:p>
    <w:p w:rsidR="00673FCF" w:rsidRDefault="009A188E">
      <w:pPr>
        <w:adjustRightInd w:val="0"/>
        <w:snapToGrid w:val="0"/>
        <w:ind w:firstLine="640"/>
        <w:rPr>
          <w:rFonts w:ascii="仿宋_GB2312" w:hAnsi="仿宋_GB2312" w:cs="仿宋_GB2312"/>
        </w:rPr>
      </w:pPr>
      <w:r>
        <w:rPr>
          <w:rFonts w:ascii="仿宋_GB2312" w:hAnsi="仿宋_GB2312" w:cs="仿宋_GB2312"/>
        </w:rPr>
        <w:t>系统应支持统一文稿与奔腾融媒生产发布平台的任务管理接口对接。</w:t>
      </w:r>
    </w:p>
    <w:p w:rsidR="00673FCF" w:rsidRDefault="009A188E">
      <w:pPr>
        <w:pStyle w:val="50"/>
      </w:pPr>
      <w:r>
        <w:rPr>
          <w:rFonts w:hint="eastAsia"/>
        </w:rPr>
        <w:t>其他</w:t>
      </w:r>
      <w:r>
        <w:t>要求</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安全性</w:t>
      </w:r>
      <w:r>
        <w:rPr>
          <w:rFonts w:ascii="仿宋_GB2312" w:hAnsi="仿宋_GB2312" w:cs="仿宋_GB2312"/>
        </w:rPr>
        <w:t>:确保所有上传和下载操作均符合安全标准，防止数据泄露。</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兼容性</w:t>
      </w:r>
      <w:r>
        <w:rPr>
          <w:rFonts w:ascii="仿宋_GB2312" w:hAnsi="仿宋_GB2312" w:cs="仿宋_GB2312"/>
        </w:rPr>
        <w:t>:插件和扩展应兼容主流操作系统和浏览器。</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用户界面</w:t>
      </w:r>
      <w:r>
        <w:rPr>
          <w:rFonts w:ascii="仿宋_GB2312" w:hAnsi="仿宋_GB2312" w:cs="仿宋_GB2312"/>
        </w:rPr>
        <w:t>:提供直观的用户界面，便于用户操作和管理。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性能要求</w:t>
      </w:r>
      <w:r>
        <w:rPr>
          <w:rFonts w:ascii="仿宋_GB2312" w:hAnsi="仿宋_GB2312" w:cs="仿宋_GB2312"/>
        </w:rPr>
        <w:t>:系统应能够处理大量并发请求，保证响应速度和稳定性。</w:t>
      </w:r>
    </w:p>
    <w:p w:rsidR="00673FCF" w:rsidRDefault="009A188E">
      <w:pPr>
        <w:pStyle w:val="4"/>
      </w:pPr>
      <w:r>
        <w:rPr>
          <w:rFonts w:hint="eastAsia"/>
        </w:rPr>
        <w:t>现有云平台</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使用全台节目生产制作播出系统内容库插件进行文件级内容交互。可使用全台节目生产制作播出系统内容库插件，通过拖拽、点击功能按钮及功能菜单等方式将内容库中媒体文件进行引用和下载。实现两个平台内容库之间节目共享。</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与全台节目生产制作播出系统进行对接，通过系统送播接口与整备系统进行交互，完成播出节目送播流程。</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可通过内容库完成节目的送播与媒资归档。</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可通过接口完成媒资内容的回调入库。</w:t>
      </w:r>
    </w:p>
    <w:p w:rsidR="00673FCF" w:rsidRDefault="009A188E">
      <w:pPr>
        <w:pStyle w:val="4"/>
      </w:pPr>
      <w:r>
        <w:rPr>
          <w:rFonts w:hint="eastAsia"/>
        </w:rPr>
        <w:t>广播制播系统</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广播制播系统中可使用全台节目生产制作播出系统内容库插件，通过拖拽、点击功能按钮及功能菜单等方式将内容库中媒体文件进行引用和下载。</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可将广播制播系统中的各类媒体文件（视频、音频、图片、文档、富文本、</w:t>
      </w:r>
      <w:r>
        <w:rPr>
          <w:rFonts w:ascii="仿宋_GB2312" w:hAnsi="仿宋_GB2312" w:cs="仿宋_GB2312"/>
        </w:rPr>
        <w:t>H5等），通过插件、扩展等方式上传至内容库中。</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可将广播制播系统提供的新媒体发稿、传播等相关数据进行对接，实现指挥调度平台统一展示。</w:t>
      </w:r>
    </w:p>
    <w:p w:rsidR="00673FCF" w:rsidRDefault="009A188E">
      <w:pPr>
        <w:pStyle w:val="4"/>
      </w:pPr>
      <w:r>
        <w:rPr>
          <w:rFonts w:hint="eastAsia"/>
        </w:rPr>
        <w:t>其他节目生产工具</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完成与全台节目生产制作播出系统中部署的其他生产工具（包括剪映、</w:t>
      </w:r>
      <w:r>
        <w:rPr>
          <w:rFonts w:ascii="仿宋_GB2312" w:hAnsi="仿宋_GB2312" w:cs="仿宋_GB2312"/>
        </w:rPr>
        <w:t>Premiere、DaVinci Resolve、Final cut、Edius等）</w:t>
      </w:r>
      <w:r>
        <w:rPr>
          <w:rFonts w:ascii="仿宋_GB2312" w:hAnsi="仿宋_GB2312" w:cs="仿宋_GB2312" w:hint="eastAsia"/>
        </w:rPr>
        <w:t>内容文件级交互</w:t>
      </w:r>
      <w:r>
        <w:rPr>
          <w:rFonts w:ascii="仿宋_GB2312" w:hAnsi="仿宋_GB2312" w:cs="仿宋_GB2312"/>
        </w:rPr>
        <w:t>对接。通过建立统一的内容库管理系统，实现不同系统间的高效媒体资产共享与检索</w:t>
      </w:r>
      <w:r>
        <w:rPr>
          <w:rFonts w:ascii="仿宋_GB2312" w:hAnsi="仿宋_GB2312" w:cs="仿宋_GB2312" w:hint="eastAsia"/>
        </w:rPr>
        <w:t>，多平台协同生产，</w:t>
      </w:r>
      <w:r>
        <w:rPr>
          <w:rFonts w:ascii="仿宋_GB2312" w:hAnsi="仿宋_GB2312" w:cs="仿宋_GB2312"/>
        </w:rPr>
        <w:t>优化节目制作、播出发布及归档流程。</w:t>
      </w:r>
    </w:p>
    <w:p w:rsidR="00673FCF" w:rsidRDefault="009A188E">
      <w:pPr>
        <w:pStyle w:val="4"/>
      </w:pPr>
      <w:r>
        <w:rPr>
          <w:rFonts w:hint="eastAsia"/>
        </w:rPr>
        <w:t>替代主干系统能力要求</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全台节目生产制作播出系统作为全台业务基础平台，在设计上须完成替代主干系统的能力，将原部署在主干系统上的统一用户、消息转发、数据迁移等业务统一整合到全台节目生产制作播出系统中。各业务系统需对外发布的页面均通过平台安全区进行对外发布。</w:t>
      </w:r>
    </w:p>
    <w:p w:rsidR="00673FCF" w:rsidRDefault="009A188E">
      <w:pPr>
        <w:pStyle w:val="3"/>
      </w:pPr>
      <w:bookmarkStart w:id="167" w:name="_Toc356"/>
      <w:r>
        <w:rPr>
          <w:rFonts w:hint="eastAsia"/>
        </w:rPr>
        <w:t>接口设计原则</w:t>
      </w:r>
      <w:bookmarkEnd w:id="167"/>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为了保证全台节目生产制作播出系统的稳定运行和高效服务，接口的设计至关重要。接口是连接系统各个模块的桥梁，需要能够承受高并发的请求，同时保证数据传输的安全性。在本项目中，供应商须设计采用标准化的接口协议进行通信，用于后期功能扩展和外部系统互联对接使用。</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须遵循如下原则：</w:t>
      </w:r>
    </w:p>
    <w:p w:rsidR="00673FCF" w:rsidRDefault="009A188E">
      <w:pPr>
        <w:pStyle w:val="4"/>
      </w:pPr>
      <w:r>
        <w:rPr>
          <w:rFonts w:hint="eastAsia"/>
        </w:rPr>
        <w:t>稳定性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接口需要能够稳定地处理请求，即使在高负载的情况下也不会出现服务中断或者数据丢失的情况。</w:t>
      </w:r>
    </w:p>
    <w:p w:rsidR="00673FCF" w:rsidRDefault="009A188E">
      <w:pPr>
        <w:pStyle w:val="4"/>
      </w:pPr>
      <w:r>
        <w:rPr>
          <w:rFonts w:hint="eastAsia"/>
        </w:rPr>
        <w:t>高效性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接口的设计应该追求高效的数据处理和传输能力，减少延迟，提高响应速度。</w:t>
      </w:r>
    </w:p>
    <w:p w:rsidR="00673FCF" w:rsidRDefault="009A188E">
      <w:pPr>
        <w:pStyle w:val="4"/>
      </w:pPr>
      <w:r>
        <w:rPr>
          <w:rFonts w:hint="eastAsia"/>
        </w:rPr>
        <w:t>安全性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数据安全是全台节目生产制作播出系统的重要保障。接口需要具备严格的安全机制，包括数据加密、访问控制、防止</w:t>
      </w:r>
      <w:r>
        <w:rPr>
          <w:rFonts w:ascii="仿宋_GB2312" w:hAnsi="仿宋_GB2312" w:cs="仿宋_GB2312"/>
        </w:rPr>
        <w:t>SQL注入等，以防止数据泄露和非法访问。</w:t>
      </w:r>
    </w:p>
    <w:p w:rsidR="00673FCF" w:rsidRDefault="009A188E">
      <w:pPr>
        <w:pStyle w:val="4"/>
      </w:pPr>
      <w:r>
        <w:rPr>
          <w:rFonts w:hint="eastAsia"/>
        </w:rPr>
        <w:t>可扩展性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随着业务的发展和技术的进步，接口设计应该具有一定的灵活性和可扩展性，以便在未来可以灵活地进行升级和扩展。</w:t>
      </w:r>
    </w:p>
    <w:p w:rsidR="00673FCF" w:rsidRDefault="009A188E">
      <w:pPr>
        <w:pStyle w:val="4"/>
      </w:pPr>
      <w:r>
        <w:rPr>
          <w:rFonts w:hint="eastAsia"/>
        </w:rPr>
        <w:t>兼容性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接口需要能够兼容不同的系统和平台，确保数据可以在不同的环境和设备之间无缝传输。</w:t>
      </w:r>
    </w:p>
    <w:p w:rsidR="00673FCF" w:rsidRDefault="009A188E">
      <w:pPr>
        <w:pStyle w:val="3"/>
      </w:pPr>
      <w:bookmarkStart w:id="168" w:name="_Toc10000"/>
      <w:r>
        <w:rPr>
          <w:rFonts w:hint="eastAsia"/>
        </w:rPr>
        <w:t>接口设计要求</w:t>
      </w:r>
      <w:bookmarkEnd w:id="168"/>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系统间接口关系是确保不同系统能够高效、安全地进行数据交换和协作的关键。在本项目中，这种接口的设计尤为重要，因为它直接关系到内容的制作、分发和管理。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本次全台节目生产制作播出系统将实现与</w:t>
      </w:r>
      <w:r>
        <w:rPr>
          <w:rFonts w:ascii="仿宋_GB2312" w:hAnsi="仿宋_GB2312" w:cs="仿宋_GB2312"/>
        </w:rPr>
        <w:t>4K超高清演播室播控系统、收录系统及关键节目生产工具（包括剪映、Premiere Pro、DaVinci Resolve、Final cut、Edius等）的无缝对接。系统通过建立统一的内容库管理系统，优化节目制作、播出发布及归档流程，实现不同系统间的高效媒体资产共享与检索。</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此外系统须开发必要的接口，以完成与现有中心媒资系统、整备系统、奔腾融媒、广播制播系统、办公网和文件安全传输系统的对接，实现数据和功能的互通。在这一过程中，系统设计须采用去主干化策略和提升纳管能力，减少对单一中心化系统的依赖，增强系统的灵活性和可靠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通过接口对接，将素材元数据、节目信息、媒体文件等数据发送给各对接系统。在数据交换过程中，元数据和消息协议采用标准的</w:t>
      </w:r>
      <w:r>
        <w:rPr>
          <w:rFonts w:ascii="仿宋_GB2312" w:hAnsi="仿宋_GB2312" w:cs="仿宋_GB2312"/>
        </w:rPr>
        <w:t>XML或JSON格式进行构建封装。各业务系统查重接口</w:t>
      </w:r>
      <w:r>
        <w:rPr>
          <w:rFonts w:ascii="仿宋_GB2312" w:hAnsi="仿宋_GB2312" w:cs="仿宋_GB2312" w:hint="eastAsia"/>
        </w:rPr>
        <w:t>要求</w:t>
      </w:r>
      <w:r>
        <w:rPr>
          <w:rFonts w:ascii="仿宋_GB2312" w:hAnsi="仿宋_GB2312" w:cs="仿宋_GB2312"/>
        </w:rPr>
        <w:t>统一使用GUID字段。</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与节目生产系统中的其他模块（如编辑、审片等）紧密集成，形成连贯的工作流程。用户操作界面应简洁直观，清晰展示流程状态、进度。在流程执行过程中出现错误时，系统应提供错误提示，并指导用户如何进行故障排除。</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从系统架构设计的角度出发，对平台的接口设计，须满足以下要求：</w:t>
      </w:r>
    </w:p>
    <w:p w:rsidR="00673FCF" w:rsidRDefault="009A188E">
      <w:pPr>
        <w:pStyle w:val="4"/>
      </w:pPr>
      <w:r>
        <w:t>模块化设计</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接口设计应该遵循模块化的原则，每个接口负责一个具体的功能，如节目代码查询、绑定、解绑、媒资归档、资料回调、用户同步、素材入库等。便于维护和扩展，同时降低了系统各部分之间的耦合度。</w:t>
      </w:r>
    </w:p>
    <w:p w:rsidR="00673FCF" w:rsidRDefault="009A188E">
      <w:pPr>
        <w:pStyle w:val="4"/>
      </w:pPr>
      <w:r>
        <w:t>REST API</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采用</w:t>
      </w:r>
      <w:r>
        <w:rPr>
          <w:rFonts w:ascii="仿宋_GB2312" w:hAnsi="仿宋_GB2312" w:cs="仿宋_GB2312"/>
        </w:rPr>
        <w:t>REST架构风格设计接口，每个资源对应一个URL，通过HTTP方法（GET、POST、PUT、DELETE等）来描述资源的不同操作。这样的设计有助于提高接口的可读性和易用性。</w:t>
      </w:r>
    </w:p>
    <w:p w:rsidR="00673FCF" w:rsidRDefault="009A188E">
      <w:pPr>
        <w:pStyle w:val="4"/>
      </w:pPr>
      <w:r>
        <w:t>版本管理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随着平台的发展，接口可能会有变动。因此，接口设计时应该包含版本管理，在不影响旧版本客户端的情况下，对接口进行升级和优化。同时要保持向后兼容性，确保旧版本客户端仍能正常工作。</w:t>
      </w:r>
    </w:p>
    <w:p w:rsidR="00673FCF" w:rsidRDefault="009A188E">
      <w:pPr>
        <w:pStyle w:val="4"/>
      </w:pPr>
      <w:r>
        <w:t>安全性</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接口的安全性是设计中的重点。应该采用安全机制进行身份验证和授权。同时，对于传输的数据，应该使用</w:t>
      </w:r>
      <w:r>
        <w:rPr>
          <w:rFonts w:ascii="仿宋_GB2312" w:hAnsi="仿宋_GB2312" w:cs="仿宋_GB2312"/>
        </w:rPr>
        <w:t>HTTPS协议进行加密，确保数据传输的安全性。</w:t>
      </w:r>
    </w:p>
    <w:p w:rsidR="00673FCF" w:rsidRDefault="009A188E">
      <w:pPr>
        <w:pStyle w:val="4"/>
      </w:pPr>
      <w:r>
        <w:t>性能优化</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为了提高接口的性能，可以采用以下措施：使用缓存技术来缓存频繁访问的数据。采用负载均衡技术分散请求压力。对于大数据量的传输，可以使用分页或者流式传输的方式。</w:t>
      </w:r>
    </w:p>
    <w:p w:rsidR="00673FCF" w:rsidRDefault="009A188E">
      <w:pPr>
        <w:pStyle w:val="4"/>
      </w:pPr>
      <w:r>
        <w:t>容错和异常处理</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接口设计时应该考虑到容错和异常处理。对于可能出现的错误情况，接口应该返回明确的错误码和错误信息，帮助开发者和管理者快速定位和解决问题。</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接口必须具备完善的错误处理机制，包括但不限于：</w:t>
      </w:r>
    </w:p>
    <w:p w:rsidR="00673FCF" w:rsidRDefault="009A188E">
      <w:pPr>
        <w:pStyle w:val="50"/>
      </w:pPr>
      <w:r>
        <w:rPr>
          <w:rFonts w:hint="eastAsia"/>
        </w:rPr>
        <w:t>错误码</w:t>
      </w:r>
    </w:p>
    <w:p w:rsidR="00673FCF" w:rsidRDefault="009A188E">
      <w:pPr>
        <w:adjustRightInd w:val="0"/>
        <w:snapToGrid w:val="0"/>
        <w:ind w:firstLine="640"/>
        <w:rPr>
          <w:rFonts w:ascii="仿宋_GB2312" w:hAnsi="仿宋_GB2312" w:cs="仿宋_GB2312"/>
        </w:rPr>
      </w:pPr>
      <w:r>
        <w:rPr>
          <w:rFonts w:ascii="仿宋_GB2312" w:hAnsi="仿宋_GB2312" w:cs="仿宋_GB2312"/>
        </w:rPr>
        <w:t>对于所有错误情况，返回标准化的错误码。</w:t>
      </w:r>
    </w:p>
    <w:p w:rsidR="00673FCF" w:rsidRDefault="009A188E">
      <w:pPr>
        <w:pStyle w:val="50"/>
      </w:pPr>
      <w:r>
        <w:rPr>
          <w:rFonts w:hint="eastAsia"/>
        </w:rPr>
        <w:t>日志记录</w:t>
      </w:r>
    </w:p>
    <w:p w:rsidR="00673FCF" w:rsidRDefault="009A188E">
      <w:pPr>
        <w:adjustRightInd w:val="0"/>
        <w:snapToGrid w:val="0"/>
        <w:ind w:firstLine="640"/>
        <w:rPr>
          <w:rFonts w:ascii="仿宋_GB2312" w:hAnsi="仿宋_GB2312" w:cs="仿宋_GB2312"/>
        </w:rPr>
      </w:pPr>
      <w:r>
        <w:rPr>
          <w:rFonts w:ascii="仿宋_GB2312" w:hAnsi="仿宋_GB2312" w:cs="仿宋_GB2312"/>
        </w:rPr>
        <w:t>记录所有错误事件，包括时间戳、错误码、用户操作和可能的错误原因。</w:t>
      </w:r>
    </w:p>
    <w:p w:rsidR="00673FCF" w:rsidRDefault="009A188E">
      <w:pPr>
        <w:pStyle w:val="50"/>
      </w:pPr>
      <w:r>
        <w:rPr>
          <w:rFonts w:hint="eastAsia"/>
        </w:rPr>
        <w:t>用户通知</w:t>
      </w:r>
    </w:p>
    <w:p w:rsidR="00673FCF" w:rsidRDefault="009A188E">
      <w:pPr>
        <w:adjustRightInd w:val="0"/>
        <w:snapToGrid w:val="0"/>
        <w:ind w:firstLine="640"/>
        <w:rPr>
          <w:rFonts w:ascii="仿宋_GB2312" w:hAnsi="仿宋_GB2312" w:cs="仿宋_GB2312"/>
        </w:rPr>
      </w:pPr>
      <w:r>
        <w:rPr>
          <w:rFonts w:ascii="仿宋_GB2312" w:hAnsi="仿宋_GB2312" w:cs="仿宋_GB2312"/>
        </w:rPr>
        <w:t>在关键操作失败时，</w:t>
      </w:r>
      <w:r>
        <w:rPr>
          <w:rFonts w:ascii="仿宋_GB2312" w:hAnsi="仿宋_GB2312" w:cs="仿宋_GB2312" w:hint="eastAsia"/>
        </w:rPr>
        <w:t>同时提供重试机制及错误报告，能够自动记录并提供解决方案或通知系统管理员。</w:t>
      </w:r>
    </w:p>
    <w:p w:rsidR="00673FCF" w:rsidRDefault="009A188E">
      <w:pPr>
        <w:pStyle w:val="4"/>
      </w:pPr>
      <w:r>
        <w:t>文档和测试</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提供完整的接口文档，包括接口定义、参数说明、示例请求和响应等。使用包括</w:t>
      </w:r>
      <w:r>
        <w:rPr>
          <w:rFonts w:ascii="仿宋_GB2312" w:hAnsi="仿宋_GB2312" w:cs="仿宋_GB2312"/>
        </w:rPr>
        <w:t>Postman等测试环境进行接口测试和调试通过后进行部署。</w:t>
      </w:r>
    </w:p>
    <w:p w:rsidR="00673FCF" w:rsidRDefault="009A188E">
      <w:pPr>
        <w:pStyle w:val="4"/>
      </w:pPr>
      <w:r>
        <w:t>数据格式和编码</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接口返回的数据格式应该统一</w:t>
      </w:r>
      <w:r>
        <w:rPr>
          <w:rFonts w:ascii="仿宋_GB2312" w:hAnsi="仿宋_GB2312" w:cs="仿宋_GB2312"/>
        </w:rPr>
        <w:t>。数据的编码，应遵循UTF-8编码标准，确保数据的一致性和可读性。</w:t>
      </w:r>
    </w:p>
    <w:p w:rsidR="00673FCF" w:rsidRDefault="009A188E">
      <w:pPr>
        <w:pStyle w:val="4"/>
      </w:pPr>
      <w:r>
        <w:t>API</w:t>
      </w:r>
      <w:r>
        <w:t>网关</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在系统和用户之间设置</w:t>
      </w:r>
      <w:r>
        <w:rPr>
          <w:rFonts w:ascii="仿宋_GB2312" w:hAnsi="仿宋_GB2312" w:cs="仿宋_GB2312"/>
        </w:rPr>
        <w:t>API网关，可以集中处理请求如身份验证、路由、限流、熔断、日志记录、监控等，同时也方便对接口进行统一管理和监控。</w:t>
      </w:r>
    </w:p>
    <w:p w:rsidR="00673FCF" w:rsidRDefault="009A188E">
      <w:pPr>
        <w:pStyle w:val="4"/>
      </w:pPr>
      <w:r>
        <w:t>监控和日志</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接口的监控和日志记录对于维护系统稳定性非常重要。可以通过集成</w:t>
      </w:r>
      <w:r>
        <w:rPr>
          <w:rFonts w:ascii="仿宋_GB2312" w:hAnsi="仿宋_GB2312" w:cs="仿宋_GB2312"/>
        </w:rPr>
        <w:t>ELK堆栈或者使用云服务提供商的监控服务来实现。</w:t>
      </w:r>
    </w:p>
    <w:p w:rsidR="00673FCF" w:rsidRDefault="009A188E">
      <w:pPr>
        <w:pStyle w:val="3"/>
      </w:pPr>
      <w:bookmarkStart w:id="169" w:name="_Toc4755"/>
      <w:r>
        <w:rPr>
          <w:rFonts w:hint="eastAsia"/>
        </w:rPr>
        <w:t>扩展接口规范要求</w:t>
      </w:r>
      <w:bookmarkEnd w:id="169"/>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全台节目生产制作播出平台不仅需要与之前建设的系统进行频繁的业务和数据信息交换，而且未来还将面临与更多外部系统的连接需求。为了适应这种互联互通的趋势，系统在设计时须提供一套标准化的接口协议规范。外部系统开发团队将依据这些规范来定制开发特定的接口，以确保系统间的顺畅连接和数据交换。</w:t>
      </w:r>
    </w:p>
    <w:p w:rsidR="00673FCF" w:rsidRDefault="009A188E">
      <w:pPr>
        <w:adjustRightInd w:val="0"/>
        <w:snapToGrid w:val="0"/>
        <w:ind w:firstLine="640"/>
        <w:rPr>
          <w:rFonts w:ascii="仿宋_GB2312" w:hAnsi="仿宋_GB2312" w:cs="仿宋_GB2312"/>
        </w:rPr>
      </w:pPr>
      <w:r>
        <w:rPr>
          <w:rFonts w:ascii="仿宋_GB2312" w:hAnsi="仿宋_GB2312" w:cs="仿宋_GB2312" w:hint="eastAsia"/>
        </w:rPr>
        <w:t>接口设计应考虑未来可能的需求变化，支持灵活的配置和扩展，以适应不同规模和类型的组织需求。</w:t>
      </w:r>
    </w:p>
    <w:p w:rsidR="00673FCF" w:rsidRDefault="009A188E">
      <w:pPr>
        <w:adjustRightInd w:val="0"/>
        <w:snapToGrid w:val="0"/>
        <w:ind w:firstLine="640"/>
        <w:rPr>
          <w:rFonts w:ascii="仿宋_GB2312" w:hAnsi="仿宋_GB2312" w:cs="仿宋_GB2312"/>
        </w:rPr>
      </w:pPr>
      <w:r>
        <w:rPr>
          <w:rFonts w:ascii="仿宋_GB2312" w:hAnsi="仿宋_GB2312" w:cs="仿宋_GB2312"/>
        </w:rPr>
        <w:t>主要功能要求如下：</w:t>
      </w:r>
    </w:p>
    <w:p w:rsidR="00673FCF" w:rsidRDefault="009A188E">
      <w:pPr>
        <w:pStyle w:val="af7"/>
        <w:numPr>
          <w:ilvl w:val="0"/>
          <w:numId w:val="43"/>
        </w:numPr>
        <w:adjustRightInd w:val="0"/>
        <w:snapToGrid w:val="0"/>
        <w:spacing w:line="560" w:lineRule="exact"/>
        <w:ind w:left="0" w:firstLine="640"/>
        <w:rPr>
          <w:rFonts w:ascii="仿宋_GB2312" w:eastAsia="仿宋_GB2312" w:hAnsi="仿宋" w:cs="仿宋_GB2312"/>
          <w:sz w:val="32"/>
          <w:szCs w:val="52"/>
        </w:rPr>
      </w:pPr>
      <w:r>
        <w:rPr>
          <w:rFonts w:ascii="仿宋_GB2312" w:eastAsia="仿宋_GB2312" w:hAnsi="仿宋" w:cs="仿宋_GB2312" w:hint="eastAsia"/>
          <w:sz w:val="32"/>
          <w:szCs w:val="52"/>
        </w:rPr>
        <w:t>应充分考虑并遵循灵活、规范、高效、安全的原则。</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应具有跨平台且语言无关性。</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应提供对资源操作使用的标准HTTP/HTTPS方法。</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应遵循幂等性设计原则。</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为了保证接口的运行安全，应验证调用方的身份、对消息签名以及对消息内容加密。</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应保证所有数据传送的安全可靠，保证数据的一致性、完整性，对交互的过程和状态进行记录和监控，支持交互失败时的交互恢复。</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接口的通信与交互应不影响平台的正常运行。</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应具备开放性，为云平台工具及应用提供统一的接口调用与交互规范。</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为了确保接口能够适应未来的升级需求，接口版本控制应采用URI路径策略，并且URL应不区分大小写。例如 `/api/v1/media/videos/{videoId}`。版本信息嵌入在URL中，以支持向后兼容性和多版本并存。</w:t>
      </w:r>
    </w:p>
    <w:p w:rsidR="00673FCF" w:rsidRDefault="009A188E">
      <w:pPr>
        <w:pStyle w:val="af7"/>
        <w:numPr>
          <w:ilvl w:val="0"/>
          <w:numId w:val="43"/>
        </w:numPr>
        <w:snapToGrid w:val="0"/>
        <w:spacing w:line="560" w:lineRule="exact"/>
        <w:ind w:left="0" w:firstLine="640"/>
        <w:rPr>
          <w:rFonts w:ascii="仿宋_GB2312" w:eastAsia="仿宋_GB2312"/>
          <w:sz w:val="32"/>
          <w:szCs w:val="36"/>
        </w:rPr>
      </w:pPr>
      <w:r>
        <w:rPr>
          <w:rFonts w:ascii="仿宋_GB2312" w:eastAsia="仿宋_GB2312" w:hint="eastAsia"/>
          <w:sz w:val="32"/>
          <w:szCs w:val="36"/>
        </w:rPr>
        <w:t>提供不同的接口接入方式，包括Web Service接口及消息队列接口等，以满足不同业务的接入需求。</w:t>
      </w:r>
    </w:p>
    <w:p w:rsidR="00673FCF" w:rsidRDefault="009A188E">
      <w:pPr>
        <w:pStyle w:val="af7"/>
        <w:numPr>
          <w:ilvl w:val="0"/>
          <w:numId w:val="43"/>
        </w:numPr>
        <w:adjustRightInd w:val="0"/>
        <w:snapToGrid w:val="0"/>
        <w:spacing w:line="560" w:lineRule="exact"/>
        <w:ind w:left="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须提供接入系统盘点、场景调研、流程及对接接口梳理、集成流设计等调研设计工作服务。</w:t>
      </w:r>
    </w:p>
    <w:p w:rsidR="00673FCF" w:rsidRDefault="009A188E">
      <w:pPr>
        <w:pStyle w:val="af7"/>
        <w:numPr>
          <w:ilvl w:val="0"/>
          <w:numId w:val="43"/>
        </w:numPr>
        <w:adjustRightInd w:val="0"/>
        <w:snapToGrid w:val="0"/>
        <w:spacing w:line="560" w:lineRule="exact"/>
        <w:ind w:left="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须提供专业的上下游集成调试、上线运行运维保障等产品交付及运维服务。</w:t>
      </w:r>
    </w:p>
    <w:p w:rsidR="00673FCF" w:rsidRDefault="009A188E">
      <w:pPr>
        <w:pStyle w:val="3"/>
      </w:pPr>
      <w:bookmarkStart w:id="170" w:name="_Toc15081"/>
      <w:r>
        <w:rPr>
          <w:rFonts w:hint="eastAsia"/>
        </w:rPr>
        <w:t>对接清单</w:t>
      </w:r>
      <w:bookmarkEnd w:id="170"/>
    </w:p>
    <w:tbl>
      <w:tblPr>
        <w:tblW w:w="5000" w:type="pct"/>
        <w:tblLook w:val="04A0" w:firstRow="1" w:lastRow="0" w:firstColumn="1" w:lastColumn="0" w:noHBand="0" w:noVBand="1"/>
      </w:tblPr>
      <w:tblGrid>
        <w:gridCol w:w="694"/>
        <w:gridCol w:w="1258"/>
        <w:gridCol w:w="5452"/>
        <w:gridCol w:w="559"/>
        <w:gridCol w:w="559"/>
      </w:tblGrid>
      <w:tr w:rsidR="00673FCF">
        <w:trPr>
          <w:trHeight w:val="20"/>
        </w:trPr>
        <w:tc>
          <w:tcPr>
            <w:tcW w:w="407"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序号</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名称</w:t>
            </w:r>
          </w:p>
        </w:tc>
        <w:tc>
          <w:tcPr>
            <w:tcW w:w="3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技术要求</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数量</w:t>
            </w:r>
          </w:p>
        </w:tc>
        <w:tc>
          <w:tcPr>
            <w:tcW w:w="328"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单位</w:t>
            </w:r>
          </w:p>
        </w:tc>
      </w:tr>
      <w:tr w:rsidR="00673FCF">
        <w:trPr>
          <w:trHeight w:val="20"/>
        </w:trPr>
        <w:tc>
          <w:tcPr>
            <w:tcW w:w="407"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1</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与公有云部署的奔腾融媒节目生产发布端对接</w:t>
            </w:r>
          </w:p>
        </w:tc>
        <w:tc>
          <w:tcPr>
            <w:tcW w:w="3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numPr>
                <w:ilvl w:val="0"/>
                <w:numId w:val="44"/>
              </w:numPr>
              <w:jc w:val="both"/>
            </w:pPr>
            <w:r>
              <w:rPr>
                <w:rFonts w:hint="eastAsia"/>
              </w:rPr>
              <w:t>要求全台节目生产制作播出系统的统一文稿与奔腾融媒节目生产发布系统的任务管理接口对接，实现统一文稿发起在奔腾融媒节目生产发布端的新媒体制作任务，制作流程遵循制作系统的定义，接口原则要求按照奔腾融媒节目生产发布端接口对接。同时，通过开发接口，将台内内容库与奔腾融媒生产发布系统打通，实现内容共享，达到高效节目生产发布的目的；</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1</w:t>
            </w:r>
          </w:p>
        </w:tc>
        <w:tc>
          <w:tcPr>
            <w:tcW w:w="328"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20"/>
        </w:trPr>
        <w:tc>
          <w:tcPr>
            <w:tcW w:w="407"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与媒资系统对接</w:t>
            </w:r>
          </w:p>
        </w:tc>
        <w:tc>
          <w:tcPr>
            <w:tcW w:w="3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numPr>
                <w:ilvl w:val="0"/>
                <w:numId w:val="44"/>
              </w:numPr>
              <w:jc w:val="both"/>
            </w:pPr>
            <w:r>
              <w:rPr>
                <w:rFonts w:hint="eastAsia"/>
              </w:rPr>
              <w:t>要求采用标准的媒资归档和回迁对接，本系统审核通过的节目、挑选的素材以及从非编软件打包压缩的重要节目工程，按照媒资统一的规范和接口标准推送媒资系统或者从媒资回迁全台节目生产制作播出系统；</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1</w:t>
            </w:r>
          </w:p>
        </w:tc>
        <w:tc>
          <w:tcPr>
            <w:tcW w:w="328"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20"/>
        </w:trPr>
        <w:tc>
          <w:tcPr>
            <w:tcW w:w="407"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3</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与整备系统对接</w:t>
            </w:r>
          </w:p>
        </w:tc>
        <w:tc>
          <w:tcPr>
            <w:tcW w:w="3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numPr>
                <w:ilvl w:val="0"/>
                <w:numId w:val="44"/>
              </w:numPr>
              <w:jc w:val="both"/>
            </w:pPr>
            <w:r>
              <w:rPr>
                <w:rFonts w:hint="eastAsia"/>
              </w:rPr>
              <w:t>要求采用标准的文件化送播对接，本系统审核通过的节目绑定由播出整备系统申请的节目代码，按照统一的规范和接口标准推送整备系统或者由整备系统拉取；</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1</w:t>
            </w:r>
          </w:p>
        </w:tc>
        <w:tc>
          <w:tcPr>
            <w:tcW w:w="328"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20"/>
        </w:trPr>
        <w:tc>
          <w:tcPr>
            <w:tcW w:w="407"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4</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与现有云平台对接</w:t>
            </w:r>
          </w:p>
        </w:tc>
        <w:tc>
          <w:tcPr>
            <w:tcW w:w="3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numPr>
                <w:ilvl w:val="0"/>
                <w:numId w:val="44"/>
              </w:numPr>
              <w:jc w:val="both"/>
            </w:pPr>
            <w:r>
              <w:rPr>
                <w:rFonts w:hint="eastAsia"/>
              </w:rPr>
              <w:t>要求开发标准化接口，与现有云平台对接，实现两个平台内容库之间节目共享，满足现有云平台制作系统送播及媒资归档调用需求；</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1</w:t>
            </w:r>
          </w:p>
        </w:tc>
        <w:tc>
          <w:tcPr>
            <w:tcW w:w="328"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20"/>
        </w:trPr>
        <w:tc>
          <w:tcPr>
            <w:tcW w:w="407"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5</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与监控平台对接</w:t>
            </w:r>
          </w:p>
        </w:tc>
        <w:tc>
          <w:tcPr>
            <w:tcW w:w="3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numPr>
                <w:ilvl w:val="0"/>
                <w:numId w:val="44"/>
              </w:numPr>
              <w:jc w:val="both"/>
            </w:pPr>
            <w:r>
              <w:rPr>
                <w:rFonts w:hint="eastAsia"/>
              </w:rPr>
              <w:t>要求定制化开发统一流程展示H5页面，将新闻生产流程、演播室送播流程、文稿流程、统一报选题流程进行展示，要求风格统一、美观，符合内蒙古广播电视台会场装修风格，可以自定义名称；</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3FCF" w:rsidRDefault="009A188E">
            <w:pPr>
              <w:pStyle w:val="af8"/>
            </w:pPr>
            <w:r>
              <w:rPr>
                <w:rFonts w:hint="eastAsia"/>
              </w:rPr>
              <w:t>1</w:t>
            </w:r>
          </w:p>
        </w:tc>
        <w:tc>
          <w:tcPr>
            <w:tcW w:w="328" w:type="pct"/>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bl>
    <w:p w:rsidR="00673FCF" w:rsidRDefault="009A188E">
      <w:pPr>
        <w:pStyle w:val="2"/>
      </w:pPr>
      <w:bookmarkStart w:id="171" w:name="_Toc16376"/>
      <w:r>
        <w:rPr>
          <w:rFonts w:hint="eastAsia"/>
        </w:rPr>
        <w:t>模块化机房</w:t>
      </w:r>
      <w:bookmarkEnd w:id="171"/>
    </w:p>
    <w:p w:rsidR="00673FCF" w:rsidRDefault="009A188E">
      <w:pPr>
        <w:pStyle w:val="afd"/>
        <w:ind w:firstLine="640"/>
      </w:pPr>
      <w:r>
        <w:rPr>
          <w:rFonts w:hint="eastAsia"/>
        </w:rPr>
        <w:t>模块化机房建设遵循稳定性、智能化、经济性原则。设备间采用一体化模块化智能化设计，可根据房间布局进行灵活摆放，其中包括：集成单元、密闭通道、通道内照明、供配电系统、制冷系统、智能监控系统、综合布线、外部成套线缆、通道组件、门禁和上走线线槽等组成。模块化机房需具备集中监控，将模块内制冷、配电、天窗控制、烟感、温湿度、门禁、监控、水浸、声光告警等设备的信号统一采集。</w:t>
      </w:r>
      <w:bookmarkStart w:id="172" w:name="_Toc10433"/>
      <w:bookmarkStart w:id="173" w:name="_Toc12914"/>
      <w:bookmarkEnd w:id="172"/>
      <w:bookmarkEnd w:id="173"/>
      <w:r>
        <w:rPr>
          <w:rFonts w:hint="eastAsia"/>
        </w:rPr>
        <w:t>投标人所投产品关键组件须为同一品牌，如：集成单元、配电柜、冷通道、精密空调、动力环境监测软件、</w:t>
      </w:r>
      <w:r>
        <w:rPr>
          <w:rFonts w:hint="eastAsia"/>
        </w:rPr>
        <w:t>UPS</w:t>
      </w:r>
      <w:r>
        <w:rPr>
          <w:rFonts w:hint="eastAsia"/>
        </w:rPr>
        <w:t>电源等。投标人须具有本地售后服务机构和团队。</w:t>
      </w:r>
    </w:p>
    <w:p w:rsidR="00673FCF" w:rsidRDefault="009A188E">
      <w:pPr>
        <w:pStyle w:val="afd"/>
        <w:ind w:firstLine="640"/>
      </w:pPr>
      <w:r>
        <w:rPr>
          <w:rFonts w:hint="eastAsia"/>
        </w:rPr>
        <w:t>集成单元静态承重需不小于</w:t>
      </w:r>
      <w:r>
        <w:rPr>
          <w:rFonts w:hint="eastAsia"/>
        </w:rPr>
        <w:t>2400kg</w:t>
      </w:r>
      <w:r>
        <w:rPr>
          <w:rFonts w:hint="eastAsia"/>
        </w:rPr>
        <w:t>，需提供同系列产品的第三方机构（报告中含</w:t>
      </w:r>
      <w:r>
        <w:rPr>
          <w:rFonts w:hint="eastAsia"/>
        </w:rPr>
        <w:t>CMA</w:t>
      </w:r>
      <w:r>
        <w:rPr>
          <w:rFonts w:hint="eastAsia"/>
        </w:rPr>
        <w:t>标志、</w:t>
      </w:r>
      <w:r>
        <w:rPr>
          <w:rFonts w:hint="eastAsia"/>
        </w:rPr>
        <w:t>CNAS</w:t>
      </w:r>
      <w:r>
        <w:rPr>
          <w:rFonts w:hint="eastAsia"/>
        </w:rPr>
        <w:t>标志）专项检测报告。</w:t>
      </w:r>
    </w:p>
    <w:p w:rsidR="00673FCF" w:rsidRDefault="009A188E">
      <w:pPr>
        <w:pStyle w:val="afd"/>
        <w:ind w:firstLine="640"/>
      </w:pPr>
      <w:r>
        <w:rPr>
          <w:rFonts w:hint="eastAsia"/>
        </w:rPr>
        <w:t>提供模块化配电单元第三方机构（报告中含</w:t>
      </w:r>
      <w:r>
        <w:rPr>
          <w:rFonts w:hint="eastAsia"/>
        </w:rPr>
        <w:t>CMA</w:t>
      </w:r>
      <w:r>
        <w:rPr>
          <w:rFonts w:hint="eastAsia"/>
        </w:rPr>
        <w:t>标志、</w:t>
      </w:r>
      <w:r>
        <w:rPr>
          <w:rFonts w:hint="eastAsia"/>
        </w:rPr>
        <w:t>CNAS</w:t>
      </w:r>
      <w:r>
        <w:rPr>
          <w:rFonts w:hint="eastAsia"/>
        </w:rPr>
        <w:t>标志）专项检测报告。</w:t>
      </w:r>
    </w:p>
    <w:p w:rsidR="00673FCF" w:rsidRDefault="009A188E">
      <w:pPr>
        <w:pStyle w:val="afd"/>
        <w:ind w:firstLine="640"/>
      </w:pPr>
      <w:r>
        <w:rPr>
          <w:rFonts w:hint="eastAsia"/>
        </w:rPr>
        <w:t>模块化精密空调须为自主知识产权产品，提供第三方机构（报告中含</w:t>
      </w:r>
      <w:r>
        <w:rPr>
          <w:rFonts w:hint="eastAsia"/>
        </w:rPr>
        <w:t>CMA</w:t>
      </w:r>
      <w:r>
        <w:rPr>
          <w:rFonts w:hint="eastAsia"/>
        </w:rPr>
        <w:t>标志、</w:t>
      </w:r>
      <w:r>
        <w:rPr>
          <w:rFonts w:hint="eastAsia"/>
        </w:rPr>
        <w:t>CNAS</w:t>
      </w:r>
      <w:r>
        <w:rPr>
          <w:rFonts w:hint="eastAsia"/>
        </w:rPr>
        <w:t>标志）专项检测报告。</w:t>
      </w:r>
    </w:p>
    <w:p w:rsidR="00673FCF" w:rsidRDefault="009A188E">
      <w:pPr>
        <w:pStyle w:val="3"/>
      </w:pPr>
      <w:bookmarkStart w:id="174" w:name="_Toc165986080"/>
      <w:bookmarkStart w:id="175" w:name="_Toc17740"/>
      <w:bookmarkStart w:id="176" w:name="_Toc14984"/>
      <w:r>
        <w:rPr>
          <w:rFonts w:hint="eastAsia"/>
        </w:rPr>
        <w:t>基础资源集成单元及封闭冷通道系统</w:t>
      </w:r>
      <w:bookmarkEnd w:id="174"/>
      <w:bookmarkEnd w:id="175"/>
      <w:bookmarkEnd w:id="176"/>
    </w:p>
    <w:p w:rsidR="00673FCF" w:rsidRDefault="009A188E">
      <w:pPr>
        <w:pStyle w:val="afd"/>
        <w:ind w:firstLine="640"/>
      </w:pPr>
      <w:bookmarkStart w:id="177" w:name="_Toc6770"/>
      <w:bookmarkEnd w:id="177"/>
      <w:r>
        <w:rPr>
          <w:rFonts w:hint="eastAsia"/>
        </w:rPr>
        <w:t>建设</w:t>
      </w:r>
      <w:r>
        <w:rPr>
          <w:rFonts w:hint="eastAsia"/>
        </w:rPr>
        <w:t>20</w:t>
      </w:r>
      <w:r>
        <w:rPr>
          <w:rFonts w:hint="eastAsia"/>
        </w:rPr>
        <w:t>组数据中心集成单元（包括</w:t>
      </w:r>
      <w:r>
        <w:rPr>
          <w:rFonts w:hint="eastAsia"/>
        </w:rPr>
        <w:t>16</w:t>
      </w:r>
      <w:r>
        <w:rPr>
          <w:rFonts w:hint="eastAsia"/>
        </w:rPr>
        <w:t>个列间标准化集成单元、</w:t>
      </w:r>
      <w:r>
        <w:rPr>
          <w:rFonts w:hint="eastAsia"/>
        </w:rPr>
        <w:t>2</w:t>
      </w:r>
      <w:r>
        <w:rPr>
          <w:rFonts w:hint="eastAsia"/>
        </w:rPr>
        <w:t>台列间空调、</w:t>
      </w:r>
      <w:r>
        <w:rPr>
          <w:rFonts w:hint="eastAsia"/>
        </w:rPr>
        <w:t>2</w:t>
      </w:r>
      <w:r>
        <w:rPr>
          <w:rFonts w:hint="eastAsia"/>
        </w:rPr>
        <w:t>套配电单元），考虑到机房布局，集成单元数量等特定因素，同时考虑到后续扩容的便利性，支持在线扩容无需掉电，避免二次施工，具有低运营成本、维护高效性和高可管理性，整体美观整洁兼容性好，集成单元须全部采用绿色环保优质材料，确保无毒无害。</w:t>
      </w:r>
    </w:p>
    <w:p w:rsidR="00673FCF" w:rsidRDefault="009A188E">
      <w:pPr>
        <w:pStyle w:val="afd"/>
        <w:ind w:firstLine="640"/>
      </w:pPr>
      <w:r>
        <w:rPr>
          <w:rFonts w:hint="eastAsia"/>
        </w:rPr>
        <w:t>冷通道玻璃门闭合处设有缓冲导向装置，实现门体顺利开启合并，提供较好防护，门两侧安装有密封条，有效防止热风泄露。通道进门地面上不得有门框、导轨等阻碍设备运输车辆进出的设施。平移门</w:t>
      </w:r>
      <w:r>
        <w:rPr>
          <w:rFonts w:hint="eastAsia"/>
        </w:rPr>
        <w:t>/</w:t>
      </w:r>
      <w:r>
        <w:rPr>
          <w:rFonts w:hint="eastAsia"/>
        </w:rPr>
        <w:t>推拉门须配置门磁锁、门禁机（</w:t>
      </w:r>
      <w:r>
        <w:rPr>
          <w:rFonts w:hint="eastAsia"/>
        </w:rPr>
        <w:t>IC</w:t>
      </w:r>
      <w:r>
        <w:rPr>
          <w:rFonts w:hint="eastAsia"/>
        </w:rPr>
        <w:t>卡、密码和指纹）。</w:t>
      </w:r>
    </w:p>
    <w:p w:rsidR="00673FCF" w:rsidRDefault="009A188E">
      <w:pPr>
        <w:pStyle w:val="afd"/>
        <w:ind w:firstLine="640"/>
      </w:pPr>
      <w:r>
        <w:rPr>
          <w:rFonts w:hint="eastAsia"/>
        </w:rPr>
        <w:t>通道顶部天窗分为功能天窗、固定天窗和翻转天窗。天窗开启后要求确保冷通道的净高大于</w:t>
      </w:r>
      <w:r>
        <w:rPr>
          <w:rFonts w:hint="eastAsia"/>
        </w:rPr>
        <w:t>2</w:t>
      </w:r>
      <w:r>
        <w:rPr>
          <w:rFonts w:hint="eastAsia"/>
        </w:rPr>
        <w:t>米，不影响日常维护工作和维护人员安全。</w:t>
      </w:r>
    </w:p>
    <w:p w:rsidR="00673FCF" w:rsidRDefault="009A188E">
      <w:pPr>
        <w:pStyle w:val="afd"/>
        <w:ind w:firstLine="640"/>
      </w:pPr>
      <w:r>
        <w:rPr>
          <w:rFonts w:hint="eastAsia"/>
        </w:rPr>
        <w:t>天窗控制器控制电磁锁打开翻转天窗，烟感、温感安装在通道两端功能天窗顶部。天窗满足以单个集成单元为扩展模块单元采用模块化方案设计。</w:t>
      </w:r>
    </w:p>
    <w:p w:rsidR="00673FCF" w:rsidRDefault="009A188E">
      <w:pPr>
        <w:pStyle w:val="afd"/>
        <w:ind w:firstLine="640"/>
      </w:pPr>
      <w:r>
        <w:rPr>
          <w:rFonts w:hint="eastAsia"/>
        </w:rPr>
        <w:t>翻转天窗采用电磁锁控制，工作状态下天窗处于水平状态，模块化数据中心内的烟雾、温度感应器需与消防系统联动，由消防系统控制整体消防信号和翻转的动作并发出声光告警信号。以保证机房消防系统的灭火气体进入模块内。模块与消防相关的设计和施工应满足国家</w:t>
      </w:r>
      <w:r>
        <w:rPr>
          <w:rFonts w:hint="eastAsia"/>
        </w:rPr>
        <w:t>GB-50116</w:t>
      </w:r>
      <w:r>
        <w:rPr>
          <w:rFonts w:hint="eastAsia"/>
        </w:rPr>
        <w:t>《火灾自动报警系统设计规范》等相关法律、法规、国家标准、行业标准的要求。</w:t>
      </w:r>
    </w:p>
    <w:p w:rsidR="00673FCF" w:rsidRDefault="009A188E">
      <w:pPr>
        <w:pStyle w:val="afd"/>
        <w:ind w:firstLine="640"/>
      </w:pPr>
      <w:r>
        <w:rPr>
          <w:rFonts w:hint="eastAsia"/>
        </w:rPr>
        <w:t>冷通道配置节能照明系统，基础色为蓝、黄、红，人员进入时白灯，支持根据告警信息变换颜色。工作照明灯满足照明及视觉效果，布满冷通道。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658"/>
        <w:gridCol w:w="5713"/>
        <w:gridCol w:w="567"/>
        <w:gridCol w:w="567"/>
      </w:tblGrid>
      <w:tr w:rsidR="00673FCF">
        <w:trPr>
          <w:cantSplit/>
          <w:trHeight w:val="639"/>
          <w:jc w:val="center"/>
        </w:trPr>
        <w:tc>
          <w:tcPr>
            <w:tcW w:w="562" w:type="dxa"/>
            <w:shd w:val="clear" w:color="auto" w:fill="FFFFFF"/>
            <w:vAlign w:val="center"/>
          </w:tcPr>
          <w:p w:rsidR="00673FCF" w:rsidRDefault="009A188E">
            <w:pPr>
              <w:pStyle w:val="af8"/>
            </w:pPr>
            <w:r>
              <w:rPr>
                <w:rFonts w:hint="eastAsia"/>
              </w:rPr>
              <w:t>序号</w:t>
            </w:r>
          </w:p>
        </w:tc>
        <w:tc>
          <w:tcPr>
            <w:tcW w:w="1658" w:type="dxa"/>
            <w:shd w:val="clear" w:color="auto" w:fill="FFFFFF"/>
            <w:tcMar>
              <w:top w:w="15" w:type="dxa"/>
              <w:left w:w="15" w:type="dxa"/>
              <w:right w:w="15" w:type="dxa"/>
            </w:tcMar>
            <w:vAlign w:val="center"/>
          </w:tcPr>
          <w:p w:rsidR="00673FCF" w:rsidRDefault="009A188E">
            <w:pPr>
              <w:pStyle w:val="af8"/>
            </w:pPr>
            <w:r>
              <w:rPr>
                <w:rFonts w:hint="eastAsia"/>
              </w:rPr>
              <w:t>产品名称</w:t>
            </w:r>
          </w:p>
        </w:tc>
        <w:tc>
          <w:tcPr>
            <w:tcW w:w="5713" w:type="dxa"/>
            <w:shd w:val="clear" w:color="auto" w:fill="FFFFFF"/>
            <w:noWrap/>
            <w:tcMar>
              <w:top w:w="15" w:type="dxa"/>
              <w:left w:w="15" w:type="dxa"/>
              <w:right w:w="15" w:type="dxa"/>
            </w:tcMar>
            <w:vAlign w:val="center"/>
          </w:tcPr>
          <w:p w:rsidR="00673FCF" w:rsidRDefault="009A188E">
            <w:pPr>
              <w:pStyle w:val="af8"/>
            </w:pPr>
            <w:r>
              <w:rPr>
                <w:rFonts w:hint="eastAsia"/>
              </w:rPr>
              <w:t>详细参数</w:t>
            </w:r>
          </w:p>
        </w:tc>
        <w:tc>
          <w:tcPr>
            <w:tcW w:w="567" w:type="dxa"/>
            <w:shd w:val="clear" w:color="auto" w:fill="auto"/>
            <w:noWrap/>
            <w:tcMar>
              <w:top w:w="15" w:type="dxa"/>
              <w:left w:w="15" w:type="dxa"/>
              <w:right w:w="15" w:type="dxa"/>
            </w:tcMar>
            <w:vAlign w:val="center"/>
          </w:tcPr>
          <w:p w:rsidR="00673FCF" w:rsidRDefault="009A188E">
            <w:pPr>
              <w:pStyle w:val="af8"/>
            </w:pPr>
            <w:r>
              <w:rPr>
                <w:rFonts w:hint="eastAsia"/>
              </w:rPr>
              <w:t>数量</w:t>
            </w:r>
          </w:p>
        </w:tc>
        <w:tc>
          <w:tcPr>
            <w:tcW w:w="567" w:type="dxa"/>
            <w:vAlign w:val="center"/>
          </w:tcPr>
          <w:p w:rsidR="00673FCF" w:rsidRDefault="009A188E">
            <w:pPr>
              <w:pStyle w:val="af8"/>
            </w:pPr>
            <w:r>
              <w:rPr>
                <w:rFonts w:hint="eastAsia"/>
              </w:rPr>
              <w:t>单位</w:t>
            </w:r>
          </w:p>
        </w:tc>
      </w:tr>
      <w:tr w:rsidR="00673FCF">
        <w:trPr>
          <w:cantSplit/>
          <w:trHeight w:val="10040"/>
          <w:jc w:val="center"/>
        </w:trPr>
        <w:tc>
          <w:tcPr>
            <w:tcW w:w="562" w:type="dxa"/>
            <w:shd w:val="clear" w:color="auto" w:fill="FFFFFF"/>
            <w:vAlign w:val="center"/>
          </w:tcPr>
          <w:p w:rsidR="00673FCF" w:rsidRDefault="009A188E">
            <w:pPr>
              <w:pStyle w:val="af8"/>
            </w:pPr>
            <w:r>
              <w:rPr>
                <w:rFonts w:hint="eastAsia"/>
              </w:rPr>
              <w:t>1</w:t>
            </w:r>
          </w:p>
        </w:tc>
        <w:tc>
          <w:tcPr>
            <w:tcW w:w="1658" w:type="dxa"/>
            <w:shd w:val="clear" w:color="auto" w:fill="FFFFFF"/>
            <w:tcMar>
              <w:top w:w="15" w:type="dxa"/>
              <w:left w:w="15" w:type="dxa"/>
              <w:right w:w="15" w:type="dxa"/>
            </w:tcMar>
            <w:vAlign w:val="center"/>
          </w:tcPr>
          <w:p w:rsidR="00673FCF" w:rsidRDefault="009A188E">
            <w:pPr>
              <w:pStyle w:val="af8"/>
            </w:pPr>
            <w:r>
              <w:rPr>
                <w:rFonts w:hint="eastAsia"/>
              </w:rPr>
              <w:t>基础资源集成单元及封闭冷通道系统</w:t>
            </w:r>
          </w:p>
        </w:tc>
        <w:tc>
          <w:tcPr>
            <w:tcW w:w="5713" w:type="dxa"/>
            <w:shd w:val="clear" w:color="auto" w:fill="FFFFFF"/>
            <w:tcMar>
              <w:top w:w="15" w:type="dxa"/>
              <w:left w:w="15" w:type="dxa"/>
              <w:right w:w="15" w:type="dxa"/>
            </w:tcMar>
            <w:vAlign w:val="center"/>
          </w:tcPr>
          <w:p w:rsidR="00673FCF" w:rsidRDefault="009A188E">
            <w:pPr>
              <w:pStyle w:val="af8"/>
              <w:numPr>
                <w:ilvl w:val="0"/>
                <w:numId w:val="44"/>
              </w:numPr>
              <w:jc w:val="both"/>
            </w:pPr>
            <w:r>
              <w:rPr>
                <w:rFonts w:hint="eastAsia"/>
              </w:rPr>
              <w:t>模块化专用网孔集成单元，标准42U，19英寸；宽度600mm（W）×深度1200mm（D）×高度2000mm（H）；单开网孔前门，双开网孔后门，含顶板、底板；</w:t>
            </w:r>
          </w:p>
          <w:p w:rsidR="00673FCF" w:rsidRDefault="009A188E">
            <w:pPr>
              <w:pStyle w:val="af8"/>
              <w:ind w:left="420"/>
              <w:jc w:val="both"/>
            </w:pPr>
            <w:r>
              <w:rPr>
                <w:rFonts w:hint="eastAsia"/>
              </w:rPr>
              <w:t>2组垂直理线板、接地组件；接地线10mm</w:t>
            </w:r>
            <w:r>
              <w:rPr>
                <w:rFonts w:ascii="Calibri" w:hAnsi="Calibri" w:cs="Calibri"/>
              </w:rPr>
              <w:t>²</w:t>
            </w:r>
            <w:r>
              <w:rPr>
                <w:rFonts w:cs="仿宋" w:hint="eastAsia"/>
              </w:rPr>
              <w:t>和</w:t>
            </w:r>
            <w:r>
              <w:rPr>
                <w:rFonts w:hint="eastAsia"/>
              </w:rPr>
              <w:t>安装接地铜带；</w:t>
            </w:r>
          </w:p>
          <w:p w:rsidR="00673FCF" w:rsidRDefault="009A188E">
            <w:pPr>
              <w:pStyle w:val="af8"/>
              <w:ind w:left="420"/>
              <w:jc w:val="both"/>
            </w:pPr>
            <w:r>
              <w:rPr>
                <w:rFonts w:hint="eastAsia"/>
              </w:rPr>
              <w:t>2套PDU支架、集成单元封堵板（集成单元立柱与四周的防风组件）含并柜组件、前后门锁具、螺丝包，集成单元支持上下进线带线槽，带普通运输脚轮；≥16套；</w:t>
            </w:r>
          </w:p>
          <w:p w:rsidR="00673FCF" w:rsidRDefault="009A188E">
            <w:pPr>
              <w:pStyle w:val="af8"/>
              <w:numPr>
                <w:ilvl w:val="0"/>
                <w:numId w:val="44"/>
              </w:numPr>
              <w:jc w:val="both"/>
            </w:pPr>
            <w:r>
              <w:rPr>
                <w:rFonts w:hint="eastAsia"/>
              </w:rPr>
              <w:t>1U免工具安装盲板，快开方式；≥280个；</w:t>
            </w:r>
          </w:p>
          <w:p w:rsidR="00673FCF" w:rsidRDefault="009A188E">
            <w:pPr>
              <w:pStyle w:val="af8"/>
              <w:numPr>
                <w:ilvl w:val="0"/>
                <w:numId w:val="44"/>
              </w:numPr>
              <w:jc w:val="both"/>
            </w:pPr>
            <w:r>
              <w:rPr>
                <w:rFonts w:hint="eastAsia"/>
              </w:rPr>
              <w:t>承重托架；≥200个；</w:t>
            </w:r>
          </w:p>
          <w:p w:rsidR="00673FCF" w:rsidRDefault="009A188E">
            <w:pPr>
              <w:pStyle w:val="af8"/>
              <w:numPr>
                <w:ilvl w:val="0"/>
                <w:numId w:val="44"/>
              </w:numPr>
              <w:jc w:val="both"/>
            </w:pPr>
            <w:r>
              <w:rPr>
                <w:rFonts w:hint="eastAsia"/>
              </w:rPr>
              <w:t>100kg承重开孔托盘；≥50个；</w:t>
            </w:r>
          </w:p>
          <w:p w:rsidR="00673FCF" w:rsidRDefault="009A188E">
            <w:pPr>
              <w:pStyle w:val="af8"/>
              <w:numPr>
                <w:ilvl w:val="0"/>
                <w:numId w:val="44"/>
              </w:numPr>
              <w:jc w:val="both"/>
            </w:pPr>
            <w:r>
              <w:rPr>
                <w:rFonts w:hint="eastAsia"/>
              </w:rPr>
              <w:t>模块化通道翻转天窗：翻转天窗组件包含冷通道天窗龙骨、抬高件、天窗，（可翻转）；≥8套；</w:t>
            </w:r>
          </w:p>
          <w:p w:rsidR="00673FCF" w:rsidRDefault="009A188E">
            <w:pPr>
              <w:pStyle w:val="af8"/>
              <w:numPr>
                <w:ilvl w:val="0"/>
                <w:numId w:val="44"/>
              </w:numPr>
              <w:jc w:val="both"/>
            </w:pPr>
            <w:r>
              <w:rPr>
                <w:rFonts w:hint="eastAsia"/>
              </w:rPr>
              <w:t>模块化通道功能天窗：功能天窗组件包含冷通道天窗龙骨、抬高件、天窗不可翻转；配置于通道2边最外侧，安装摄像头、烟感、温湿度等设备；≥2套；</w:t>
            </w:r>
          </w:p>
          <w:p w:rsidR="00673FCF" w:rsidRDefault="009A188E">
            <w:pPr>
              <w:pStyle w:val="af8"/>
              <w:numPr>
                <w:ilvl w:val="0"/>
                <w:numId w:val="44"/>
              </w:numPr>
              <w:jc w:val="both"/>
            </w:pPr>
            <w:r>
              <w:rPr>
                <w:rFonts w:hint="eastAsia"/>
              </w:rPr>
              <w:t>顶部走线槽,光电分离、强弱电分离，或带隔板；≥20套；</w:t>
            </w:r>
          </w:p>
          <w:p w:rsidR="00673FCF" w:rsidRDefault="009A188E">
            <w:pPr>
              <w:pStyle w:val="af8"/>
              <w:numPr>
                <w:ilvl w:val="0"/>
                <w:numId w:val="44"/>
              </w:numPr>
              <w:jc w:val="both"/>
            </w:pPr>
            <w:r>
              <w:rPr>
                <w:rFonts w:hint="eastAsia"/>
              </w:rPr>
              <w:t>模块化通道跨通道走线桥架：适用于冷通道宽度；≥2套；</w:t>
            </w:r>
          </w:p>
          <w:p w:rsidR="00673FCF" w:rsidRDefault="009A188E">
            <w:pPr>
              <w:pStyle w:val="af8"/>
              <w:numPr>
                <w:ilvl w:val="0"/>
                <w:numId w:val="44"/>
              </w:numPr>
              <w:jc w:val="both"/>
            </w:pPr>
            <w:r>
              <w:rPr>
                <w:rFonts w:hint="eastAsia"/>
              </w:rPr>
              <w:t>RAL9005黑色亚光细砂；柜体顶部外侧挡板；材料为优质（SPCC）冷轧钢板,材质厚度1.2mm，表面工艺和通道柜体一致；≥20个；</w:t>
            </w:r>
          </w:p>
          <w:p w:rsidR="00673FCF" w:rsidRDefault="009A188E">
            <w:pPr>
              <w:pStyle w:val="af8"/>
              <w:numPr>
                <w:ilvl w:val="0"/>
                <w:numId w:val="44"/>
              </w:numPr>
              <w:jc w:val="both"/>
            </w:pPr>
            <w:r>
              <w:rPr>
                <w:rFonts w:hint="eastAsia"/>
              </w:rPr>
              <w:t>双排冷通道列头与列尾间各设置一对双开钢化玻璃电动平移门；移门电机、配套封板、防夹光线、止门器×2+玻璃移门，含减震密闭条；与电动移门双门门库配套+门库配套灯带及相关辅材；≥2套；</w:t>
            </w:r>
          </w:p>
          <w:p w:rsidR="00673FCF" w:rsidRDefault="009A188E">
            <w:pPr>
              <w:pStyle w:val="af8"/>
              <w:numPr>
                <w:ilvl w:val="0"/>
                <w:numId w:val="44"/>
              </w:numPr>
              <w:jc w:val="both"/>
            </w:pPr>
            <w:r>
              <w:rPr>
                <w:rFonts w:hint="eastAsia"/>
              </w:rPr>
              <w:t>门楣（带艺术字）,颜色默认黑色；≥2套；</w:t>
            </w:r>
          </w:p>
          <w:p w:rsidR="00673FCF" w:rsidRDefault="009A188E">
            <w:pPr>
              <w:pStyle w:val="af8"/>
              <w:numPr>
                <w:ilvl w:val="0"/>
                <w:numId w:val="44"/>
              </w:numPr>
              <w:jc w:val="both"/>
            </w:pPr>
            <w:r>
              <w:rPr>
                <w:rFonts w:hint="eastAsia"/>
              </w:rPr>
              <w:t>人脸识别门禁控制一体机，5.5英寸IPS屏，宽动态双目200万摄像头，DC12V，门禁须使用国密算法；≥2套；</w:t>
            </w:r>
          </w:p>
          <w:p w:rsidR="00673FCF" w:rsidRDefault="009A188E">
            <w:pPr>
              <w:pStyle w:val="af8"/>
              <w:numPr>
                <w:ilvl w:val="0"/>
                <w:numId w:val="44"/>
              </w:numPr>
              <w:jc w:val="both"/>
            </w:pPr>
            <w:r>
              <w:rPr>
                <w:rFonts w:hint="eastAsia"/>
              </w:rPr>
              <w:t>指纹读头，USB接口，支持采集指纹和读EM卡（指纹发卡器，与后台配套使用）；≥1套；</w:t>
            </w:r>
          </w:p>
          <w:p w:rsidR="00673FCF" w:rsidRDefault="009A188E">
            <w:pPr>
              <w:pStyle w:val="af8"/>
              <w:numPr>
                <w:ilvl w:val="0"/>
                <w:numId w:val="44"/>
              </w:numPr>
              <w:jc w:val="both"/>
            </w:pPr>
            <w:r>
              <w:rPr>
                <w:rFonts w:hint="eastAsia"/>
              </w:rPr>
              <w:t>模块化通道电源控制箱：一体控制通道照明氛围灯、天窗控制、电机控制、监控主机和摄像头的电源，内置交换模块；氛围灯光控制箱：含开关电源、放大器及配套线缆辅材。通道氛围灯；≥1套；</w:t>
            </w:r>
          </w:p>
          <w:p w:rsidR="00673FCF" w:rsidRDefault="009A188E">
            <w:pPr>
              <w:pStyle w:val="af8"/>
              <w:numPr>
                <w:ilvl w:val="0"/>
                <w:numId w:val="44"/>
              </w:numPr>
              <w:jc w:val="both"/>
            </w:pPr>
            <w:r>
              <w:rPr>
                <w:rFonts w:hint="eastAsia"/>
              </w:rPr>
              <w:t>冷通道照明灯管，单色白光；≥10套；</w:t>
            </w:r>
          </w:p>
          <w:p w:rsidR="00673FCF" w:rsidRDefault="009A188E">
            <w:pPr>
              <w:pStyle w:val="af8"/>
              <w:numPr>
                <w:ilvl w:val="0"/>
                <w:numId w:val="44"/>
              </w:numPr>
              <w:jc w:val="both"/>
            </w:pPr>
            <w:r>
              <w:rPr>
                <w:rFonts w:hint="eastAsia"/>
              </w:rPr>
              <w:t>变色氛围灯条；人员进入时白灯；支持根据告警信息变换颜色；≥20套；</w:t>
            </w:r>
          </w:p>
          <w:p w:rsidR="00673FCF" w:rsidRDefault="009A188E">
            <w:pPr>
              <w:pStyle w:val="af8"/>
              <w:numPr>
                <w:ilvl w:val="0"/>
                <w:numId w:val="44"/>
              </w:numPr>
              <w:jc w:val="both"/>
            </w:pPr>
            <w:r>
              <w:rPr>
                <w:rFonts w:hint="eastAsia"/>
              </w:rPr>
              <w:t>通道附件:紧急开门按钮、出门按钮、天窗测试按钮等；≥1套；</w:t>
            </w:r>
          </w:p>
          <w:p w:rsidR="00673FCF" w:rsidRDefault="009A188E">
            <w:pPr>
              <w:pStyle w:val="af8"/>
              <w:numPr>
                <w:ilvl w:val="0"/>
                <w:numId w:val="44"/>
              </w:numPr>
              <w:jc w:val="both"/>
            </w:pPr>
            <w:r>
              <w:rPr>
                <w:rFonts w:hint="eastAsia"/>
              </w:rPr>
              <w:t>PDU：基本型，符合新国标，32A输入，输出≥16×10A+4×16A，端子接入；≥32套；</w:t>
            </w:r>
          </w:p>
        </w:tc>
        <w:tc>
          <w:tcPr>
            <w:tcW w:w="567" w:type="dxa"/>
            <w:shd w:val="clear" w:color="auto" w:fill="auto"/>
            <w:tcMar>
              <w:top w:w="15" w:type="dxa"/>
              <w:left w:w="15" w:type="dxa"/>
              <w:right w:w="15" w:type="dxa"/>
            </w:tcMar>
            <w:vAlign w:val="center"/>
          </w:tcPr>
          <w:p w:rsidR="00673FCF" w:rsidRDefault="009A188E">
            <w:pPr>
              <w:pStyle w:val="af8"/>
            </w:pPr>
            <w:r>
              <w:rPr>
                <w:rFonts w:hint="eastAsia"/>
              </w:rPr>
              <w:t>1</w:t>
            </w:r>
          </w:p>
        </w:tc>
        <w:tc>
          <w:tcPr>
            <w:tcW w:w="567" w:type="dxa"/>
            <w:vAlign w:val="center"/>
          </w:tcPr>
          <w:p w:rsidR="00673FCF" w:rsidRDefault="009A188E">
            <w:pPr>
              <w:pStyle w:val="af8"/>
            </w:pPr>
            <w:r>
              <w:rPr>
                <w:rFonts w:hint="eastAsia"/>
              </w:rPr>
              <w:t>批</w:t>
            </w:r>
          </w:p>
        </w:tc>
      </w:tr>
    </w:tbl>
    <w:p w:rsidR="00673FCF" w:rsidRDefault="009A188E">
      <w:pPr>
        <w:pStyle w:val="3"/>
      </w:pPr>
      <w:bookmarkStart w:id="178" w:name="_Toc23018"/>
      <w:bookmarkStart w:id="179" w:name="_Toc25036"/>
      <w:bookmarkEnd w:id="178"/>
      <w:r>
        <w:rPr>
          <w:rFonts w:hint="eastAsia"/>
        </w:rPr>
        <w:t>模块化配电单元要求</w:t>
      </w:r>
      <w:bookmarkEnd w:id="179"/>
    </w:p>
    <w:p w:rsidR="00673FCF" w:rsidRDefault="009A188E">
      <w:pPr>
        <w:pStyle w:val="afd"/>
        <w:ind w:firstLine="640"/>
      </w:pPr>
      <w:r>
        <w:rPr>
          <w:rFonts w:hint="eastAsia"/>
        </w:rPr>
        <w:t>实现对电压、电流、频率、有用功率、无用功率等电力数据全方位的监控。配电系统通过</w:t>
      </w:r>
      <w:r>
        <w:rPr>
          <w:rFonts w:hint="eastAsia"/>
        </w:rPr>
        <w:t>UPS</w:t>
      </w:r>
      <w:r>
        <w:rPr>
          <w:rFonts w:hint="eastAsia"/>
        </w:rPr>
        <w:t>电源系统接入，满足机房计算机设备对供电电源质量的要求。</w:t>
      </w:r>
      <w:r>
        <w:rPr>
          <w:rFonts w:hint="eastAsia"/>
        </w:rPr>
        <w:t>UPS</w:t>
      </w:r>
      <w:r>
        <w:rPr>
          <w:rFonts w:hint="eastAsia"/>
        </w:rPr>
        <w:t>满足</w:t>
      </w:r>
      <w:r>
        <w:rPr>
          <w:rFonts w:hint="eastAsia"/>
        </w:rPr>
        <w:t>60-80Kva</w:t>
      </w:r>
      <w:r>
        <w:rPr>
          <w:rFonts w:hint="eastAsia"/>
        </w:rPr>
        <w:t>容量，同时铅酸蓄电池后备时间≥</w:t>
      </w:r>
      <w:r>
        <w:rPr>
          <w:rFonts w:hint="eastAsia"/>
        </w:rPr>
        <w:t>30</w:t>
      </w:r>
      <w:r>
        <w:rPr>
          <w:rFonts w:hint="eastAsia"/>
        </w:rPr>
        <w:t>分钟。</w:t>
      </w:r>
    </w:p>
    <w:p w:rsidR="00673FCF" w:rsidRDefault="009A188E">
      <w:pPr>
        <w:pStyle w:val="afd"/>
        <w:ind w:firstLine="640"/>
      </w:pPr>
      <w:r>
        <w:rPr>
          <w:rFonts w:hint="eastAsia"/>
        </w:rPr>
        <w:t>模块化配电单元尺寸：</w:t>
      </w:r>
      <w:r>
        <w:rPr>
          <w:rFonts w:hint="eastAsia"/>
        </w:rPr>
        <w:t>600</w:t>
      </w:r>
      <w:r>
        <w:rPr>
          <w:rFonts w:hint="eastAsia"/>
        </w:rPr>
        <w:t>×</w:t>
      </w:r>
      <w:r>
        <w:rPr>
          <w:rFonts w:hint="eastAsia"/>
        </w:rPr>
        <w:t>1200</w:t>
      </w:r>
      <w:r>
        <w:rPr>
          <w:rFonts w:hint="eastAsia"/>
        </w:rPr>
        <w:t>×</w:t>
      </w:r>
      <w:r>
        <w:rPr>
          <w:rFonts w:hint="eastAsia"/>
        </w:rPr>
        <w:t>2000mm</w:t>
      </w:r>
      <w:r>
        <w:rPr>
          <w:rFonts w:hint="eastAsia"/>
        </w:rPr>
        <w:t>（</w:t>
      </w:r>
      <w:r>
        <w:rPr>
          <w:rFonts w:hint="eastAsia"/>
        </w:rPr>
        <w:t>W</w:t>
      </w:r>
      <w:r>
        <w:rPr>
          <w:rFonts w:hint="eastAsia"/>
        </w:rPr>
        <w:t>×</w:t>
      </w:r>
      <w:r>
        <w:rPr>
          <w:rFonts w:hint="eastAsia"/>
        </w:rPr>
        <w:t>D</w:t>
      </w:r>
      <w:r>
        <w:rPr>
          <w:rFonts w:hint="eastAsia"/>
        </w:rPr>
        <w:t>×</w:t>
      </w:r>
      <w:r>
        <w:rPr>
          <w:rFonts w:hint="eastAsia"/>
        </w:rPr>
        <w:t>H</w:t>
      </w:r>
      <w:r>
        <w:rPr>
          <w:rFonts w:hint="eastAsia"/>
        </w:rPr>
        <w:t>），含</w:t>
      </w:r>
      <w:r>
        <w:rPr>
          <w:rFonts w:hint="eastAsia"/>
        </w:rPr>
        <w:t>C</w:t>
      </w:r>
      <w:r>
        <w:rPr>
          <w:rFonts w:hint="eastAsia"/>
        </w:rPr>
        <w:t>级防雷，全电量监控，采用智能触摸显示屏，同时具备监控系统通讯接口。</w:t>
      </w:r>
    </w:p>
    <w:tbl>
      <w:tblPr>
        <w:tblW w:w="7933" w:type="dxa"/>
        <w:tblLayout w:type="fixed"/>
        <w:tblCellMar>
          <w:left w:w="0" w:type="dxa"/>
          <w:right w:w="0" w:type="dxa"/>
        </w:tblCellMar>
        <w:tblLook w:val="04A0" w:firstRow="1" w:lastRow="0" w:firstColumn="1" w:lastColumn="0" w:noHBand="0" w:noVBand="1"/>
      </w:tblPr>
      <w:tblGrid>
        <w:gridCol w:w="562"/>
        <w:gridCol w:w="993"/>
        <w:gridCol w:w="5244"/>
        <w:gridCol w:w="567"/>
        <w:gridCol w:w="567"/>
      </w:tblGrid>
      <w:tr w:rsidR="00673FCF">
        <w:trPr>
          <w:trHeight w:val="226"/>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产品名称</w:t>
            </w:r>
          </w:p>
        </w:tc>
        <w:tc>
          <w:tcPr>
            <w:tcW w:w="524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73FCF" w:rsidRDefault="009A188E">
            <w:pPr>
              <w:pStyle w:val="af8"/>
            </w:pPr>
            <w:r>
              <w:rPr>
                <w:rFonts w:hint="eastAsia"/>
              </w:rPr>
              <w:t>详细参数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3FCF" w:rsidRDefault="009A188E">
            <w:pPr>
              <w:pStyle w:val="af8"/>
            </w:pPr>
            <w:r>
              <w:rPr>
                <w:rFonts w:hint="eastAsia"/>
              </w:rPr>
              <w:t>数量</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单位</w:t>
            </w:r>
          </w:p>
        </w:tc>
      </w:tr>
      <w:tr w:rsidR="00673FCF">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配电单元</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5"/>
              </w:numPr>
              <w:jc w:val="both"/>
            </w:pPr>
            <w:r>
              <w:rPr>
                <w:rFonts w:hint="eastAsia"/>
              </w:rPr>
              <w:t>主开关满足UPS、设备、空调运行要求，分开关至少满足30个机柜运行要求。</w:t>
            </w:r>
          </w:p>
          <w:p w:rsidR="00673FCF" w:rsidRDefault="009A188E">
            <w:pPr>
              <w:pStyle w:val="af8"/>
              <w:numPr>
                <w:ilvl w:val="0"/>
                <w:numId w:val="45"/>
              </w:numPr>
              <w:jc w:val="both"/>
            </w:pPr>
            <w:r>
              <w:rPr>
                <w:rFonts w:hint="eastAsia"/>
              </w:rPr>
              <w:t>主备UPS，每组60-80Kva总容量、AC380V、三相输入三相输出；</w:t>
            </w:r>
          </w:p>
          <w:p w:rsidR="00673FCF" w:rsidRDefault="009A188E">
            <w:pPr>
              <w:pStyle w:val="af8"/>
              <w:numPr>
                <w:ilvl w:val="0"/>
                <w:numId w:val="45"/>
              </w:numPr>
              <w:jc w:val="both"/>
            </w:pPr>
            <w:r>
              <w:rPr>
                <w:rFonts w:hint="eastAsia"/>
              </w:rPr>
              <w:t>含C级防雷；</w:t>
            </w:r>
          </w:p>
          <w:p w:rsidR="00673FCF" w:rsidRDefault="009A188E">
            <w:pPr>
              <w:pStyle w:val="af8"/>
              <w:numPr>
                <w:ilvl w:val="0"/>
                <w:numId w:val="45"/>
              </w:numPr>
              <w:jc w:val="both"/>
            </w:pPr>
            <w:r>
              <w:rPr>
                <w:rFonts w:hint="eastAsia"/>
              </w:rPr>
              <w:t>配置相应规格型号荷载电流的输入、输出、旁路、维修旁路开关；</w:t>
            </w:r>
          </w:p>
          <w:p w:rsidR="00673FCF" w:rsidRDefault="009A188E">
            <w:pPr>
              <w:pStyle w:val="af8"/>
              <w:numPr>
                <w:ilvl w:val="0"/>
                <w:numId w:val="45"/>
              </w:numPr>
              <w:jc w:val="both"/>
            </w:pPr>
            <w:r>
              <w:rPr>
                <w:rFonts w:hint="eastAsia"/>
              </w:rPr>
              <w:t>配备铅酸蓄电池组，后备时间≥30分钟，含电池放置架；</w:t>
            </w:r>
          </w:p>
          <w:p w:rsidR="00673FCF" w:rsidRDefault="009A188E">
            <w:pPr>
              <w:pStyle w:val="af8"/>
              <w:numPr>
                <w:ilvl w:val="0"/>
                <w:numId w:val="45"/>
              </w:numPr>
              <w:jc w:val="both"/>
            </w:pPr>
            <w:r>
              <w:rPr>
                <w:rFonts w:hint="eastAsia"/>
              </w:rPr>
              <w:t>含电池至电池开关箱及各路连接电缆和绝缘帽；</w:t>
            </w:r>
          </w:p>
          <w:p w:rsidR="00673FCF" w:rsidRDefault="009A188E">
            <w:pPr>
              <w:pStyle w:val="af8"/>
              <w:numPr>
                <w:ilvl w:val="0"/>
                <w:numId w:val="45"/>
              </w:numPr>
              <w:jc w:val="both"/>
            </w:pPr>
            <w:r>
              <w:rPr>
                <w:rFonts w:hint="eastAsia"/>
              </w:rPr>
              <w:t>监测单元：具备配电监测功能，触摸屏模式；</w:t>
            </w:r>
          </w:p>
          <w:p w:rsidR="00673FCF" w:rsidRDefault="009A188E">
            <w:pPr>
              <w:pStyle w:val="af8"/>
              <w:numPr>
                <w:ilvl w:val="0"/>
                <w:numId w:val="45"/>
              </w:numPr>
              <w:jc w:val="both"/>
            </w:pPr>
            <w:r>
              <w:rPr>
                <w:rFonts w:hint="eastAsia"/>
              </w:rPr>
              <w:t>含柜体，支持上下走线；</w:t>
            </w:r>
          </w:p>
          <w:p w:rsidR="00673FCF" w:rsidRDefault="009A188E">
            <w:pPr>
              <w:pStyle w:val="af8"/>
              <w:numPr>
                <w:ilvl w:val="0"/>
                <w:numId w:val="45"/>
              </w:numPr>
              <w:jc w:val="both"/>
            </w:pPr>
            <w:r>
              <w:rPr>
                <w:rFonts w:hint="eastAsia"/>
              </w:rPr>
              <w:t>▲提供的UPS产品不得采用OEM，ODM贴牌产品，整流器、逆变器等关键部件需设备厂家原厂生产，需提供在有效期内的具备CMA或CNAS认证机构出具的认证证书；</w:t>
            </w:r>
          </w:p>
          <w:p w:rsidR="00673FCF" w:rsidRDefault="009A188E">
            <w:pPr>
              <w:pStyle w:val="af8"/>
              <w:numPr>
                <w:ilvl w:val="0"/>
                <w:numId w:val="45"/>
              </w:numPr>
              <w:jc w:val="both"/>
              <w:rPr>
                <w:i/>
                <w:iCs/>
              </w:rPr>
            </w:pPr>
            <w:r>
              <w:rPr>
                <w:rFonts w:hint="eastAsia"/>
              </w:rPr>
              <w:t>为保证旁路抗冲击能力及扩容要求，不允许采用存在于各功率模块内部的分散式静态旁路单元，要求采用统一的公共静态旁路模块，旁路模块应可插拔维护，其故障不影响UPS系统输出；</w:t>
            </w:r>
          </w:p>
          <w:p w:rsidR="00673FCF" w:rsidRDefault="009A188E">
            <w:pPr>
              <w:pStyle w:val="af8"/>
              <w:numPr>
                <w:ilvl w:val="0"/>
                <w:numId w:val="45"/>
              </w:numPr>
              <w:jc w:val="both"/>
            </w:pPr>
            <w:r>
              <w:rPr>
                <w:rFonts w:hint="eastAsia"/>
              </w:rPr>
              <w:t>整机运行效率：50%负载时，效率≥96.5%；</w:t>
            </w:r>
          </w:p>
          <w:p w:rsidR="00673FCF" w:rsidRDefault="009A188E">
            <w:pPr>
              <w:pStyle w:val="af8"/>
              <w:numPr>
                <w:ilvl w:val="0"/>
                <w:numId w:val="45"/>
              </w:numPr>
              <w:jc w:val="both"/>
            </w:pPr>
            <w:r>
              <w:t xml:space="preserve"> UPS</w:t>
            </w:r>
            <w:r>
              <w:rPr>
                <w:rFonts w:hint="eastAsia"/>
              </w:rPr>
              <w:t>功率模块</w:t>
            </w:r>
            <w:r>
              <w:t>/</w:t>
            </w:r>
            <w:r>
              <w:rPr>
                <w:rFonts w:hint="eastAsia"/>
              </w:rPr>
              <w:t>模组（根据模块化、塔式选择）内部散热风道要求采用独立风道设计，防止灰尘积累导致短路、拉弧等故障发生；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9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电缆</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5"/>
              </w:numPr>
              <w:jc w:val="both"/>
            </w:pPr>
            <w:r>
              <w:rPr>
                <w:rFonts w:hint="eastAsia"/>
              </w:rPr>
              <w:t>满足全部配电系统回路，国标，</w:t>
            </w:r>
            <w:r>
              <w:t>3C</w:t>
            </w:r>
            <w:r>
              <w:rPr>
                <w:rFonts w:hint="eastAsia"/>
              </w:rPr>
              <w:t>认证；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批</w:t>
            </w:r>
          </w:p>
        </w:tc>
      </w:tr>
    </w:tbl>
    <w:p w:rsidR="00673FCF" w:rsidRDefault="009A188E">
      <w:pPr>
        <w:pStyle w:val="3"/>
      </w:pPr>
      <w:bookmarkStart w:id="180" w:name="_Toc24836"/>
      <w:bookmarkStart w:id="181" w:name="_Toc19098"/>
      <w:bookmarkEnd w:id="180"/>
      <w:r>
        <w:rPr>
          <w:rFonts w:hint="eastAsia"/>
        </w:rPr>
        <w:t>列间精密空调系统</w:t>
      </w:r>
      <w:bookmarkEnd w:id="181"/>
    </w:p>
    <w:p w:rsidR="00673FCF" w:rsidRDefault="009A188E">
      <w:pPr>
        <w:pStyle w:val="afd"/>
        <w:ind w:firstLine="640"/>
      </w:pPr>
      <w:r>
        <w:rPr>
          <w:rFonts w:hint="eastAsia"/>
        </w:rPr>
        <w:t>采用密闭冷通道列间水平送风方式，两列集成单元（共</w:t>
      </w:r>
      <w:r>
        <w:rPr>
          <w:rFonts w:hint="eastAsia"/>
        </w:rPr>
        <w:t>20</w:t>
      </w:r>
      <w:r>
        <w:rPr>
          <w:rFonts w:hint="eastAsia"/>
        </w:rPr>
        <w:t>台集成单元）侧对面相对摆放，并对通道进行密封，列间空调与集成单元并列安装，采用前送风后回风方式（水平送风），同时具有安装速度快，对地板承重要求低，便于快速扩容等技术特点，确保制冷气流充满整个密闭通道内，保障对每个集成单元的高效制冷。</w:t>
      </w:r>
    </w:p>
    <w:p w:rsidR="00673FCF" w:rsidRDefault="009A188E">
      <w:pPr>
        <w:pStyle w:val="afd"/>
        <w:ind w:firstLine="640"/>
      </w:pPr>
      <w:r>
        <w:rPr>
          <w:rFonts w:hint="eastAsia"/>
        </w:rPr>
        <w:t>模块化精密空调尺寸：</w:t>
      </w:r>
      <w:r>
        <w:rPr>
          <w:rFonts w:hint="eastAsia"/>
        </w:rPr>
        <w:t>600</w:t>
      </w:r>
      <w:r>
        <w:rPr>
          <w:rFonts w:hint="eastAsia"/>
        </w:rPr>
        <w:t>×</w:t>
      </w:r>
      <w:r>
        <w:rPr>
          <w:rFonts w:hint="eastAsia"/>
        </w:rPr>
        <w:t>1200</w:t>
      </w:r>
      <w:r>
        <w:rPr>
          <w:rFonts w:hint="eastAsia"/>
        </w:rPr>
        <w:t>×</w:t>
      </w:r>
      <w:r>
        <w:rPr>
          <w:rFonts w:hint="eastAsia"/>
        </w:rPr>
        <w:t>2000mm</w:t>
      </w:r>
      <w:r>
        <w:rPr>
          <w:rFonts w:hint="eastAsia"/>
        </w:rPr>
        <w:t>（</w:t>
      </w:r>
      <w:r>
        <w:rPr>
          <w:rFonts w:hint="eastAsia"/>
        </w:rPr>
        <w:t>W</w:t>
      </w:r>
      <w:r>
        <w:rPr>
          <w:rFonts w:hint="eastAsia"/>
        </w:rPr>
        <w:t>×</w:t>
      </w:r>
      <w:r>
        <w:rPr>
          <w:rFonts w:hint="eastAsia"/>
        </w:rPr>
        <w:t>D</w:t>
      </w:r>
      <w:r>
        <w:rPr>
          <w:rFonts w:hint="eastAsia"/>
        </w:rPr>
        <w:t>×</w:t>
      </w:r>
      <w:r>
        <w:rPr>
          <w:rFonts w:hint="eastAsia"/>
        </w:rPr>
        <w:t>H</w:t>
      </w:r>
      <w:r>
        <w:rPr>
          <w:rFonts w:hint="eastAsia"/>
        </w:rPr>
        <w:t>），确保精密空调的长期稳定可靠运行。</w:t>
      </w:r>
    </w:p>
    <w:tbl>
      <w:tblPr>
        <w:tblW w:w="7934" w:type="dxa"/>
        <w:tblLayout w:type="fixed"/>
        <w:tblCellMar>
          <w:left w:w="0" w:type="dxa"/>
          <w:right w:w="0" w:type="dxa"/>
        </w:tblCellMar>
        <w:tblLook w:val="04A0" w:firstRow="1" w:lastRow="0" w:firstColumn="1" w:lastColumn="0" w:noHBand="0" w:noVBand="1"/>
      </w:tblPr>
      <w:tblGrid>
        <w:gridCol w:w="704"/>
        <w:gridCol w:w="1276"/>
        <w:gridCol w:w="4678"/>
        <w:gridCol w:w="567"/>
        <w:gridCol w:w="709"/>
      </w:tblGrid>
      <w:tr w:rsidR="00673FCF">
        <w:trPr>
          <w:trHeight w:val="232"/>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产品名称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73FCF" w:rsidRDefault="009A188E">
            <w:pPr>
              <w:pStyle w:val="af8"/>
            </w:pPr>
            <w:r>
              <w:rPr>
                <w:rFonts w:hint="eastAsia"/>
              </w:rPr>
              <w:t>详细参数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3FCF" w:rsidRDefault="009A188E">
            <w:pPr>
              <w:pStyle w:val="af8"/>
            </w:pPr>
            <w:r>
              <w:rPr>
                <w:rFonts w:hint="eastAsia"/>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单位</w:t>
            </w:r>
          </w:p>
        </w:tc>
      </w:tr>
      <w:tr w:rsidR="00673FCF">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73FCF" w:rsidRDefault="009A188E">
            <w:pPr>
              <w:pStyle w:val="af8"/>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73FCF" w:rsidRDefault="009A188E">
            <w:pPr>
              <w:pStyle w:val="af8"/>
            </w:pPr>
            <w:r>
              <w:rPr>
                <w:rFonts w:hint="eastAsia"/>
              </w:rPr>
              <w:t>列间空调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73FCF" w:rsidRDefault="009A188E">
            <w:pPr>
              <w:pStyle w:val="af8"/>
              <w:numPr>
                <w:ilvl w:val="0"/>
                <w:numId w:val="44"/>
              </w:numPr>
              <w:jc w:val="both"/>
            </w:pPr>
            <w:r>
              <w:rPr>
                <w:rFonts w:hint="eastAsia"/>
              </w:rPr>
              <w:t>列间精密空调，变频压缩机，EC风机，风冷型，≥40kW制冷量，恒温恒湿，电加热；</w:t>
            </w:r>
          </w:p>
          <w:p w:rsidR="00673FCF" w:rsidRDefault="009A188E">
            <w:pPr>
              <w:pStyle w:val="af8"/>
              <w:numPr>
                <w:ilvl w:val="0"/>
                <w:numId w:val="44"/>
              </w:numPr>
              <w:jc w:val="both"/>
            </w:pPr>
            <w:r>
              <w:rPr>
                <w:rFonts w:hint="eastAsia"/>
              </w:rPr>
              <w:t>▲为了保证空调EC风机供电可靠性，机组必须采用不少于2个直流电源模块提供稳定可靠供电，电源可热插拔且电源模块的效率不低于95%（30%-100%负载范围内）；</w:t>
            </w:r>
          </w:p>
          <w:p w:rsidR="00673FCF" w:rsidRDefault="009A188E">
            <w:pPr>
              <w:pStyle w:val="af8"/>
              <w:numPr>
                <w:ilvl w:val="0"/>
                <w:numId w:val="44"/>
              </w:numPr>
              <w:jc w:val="both"/>
            </w:pPr>
            <w:r>
              <w:rPr>
                <w:rFonts w:hint="eastAsia"/>
              </w:rPr>
              <w:t>水平送风，普通冷凝器，含室内、外机，含冷媒管等辅材；</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673FCF" w:rsidRDefault="009A188E">
            <w:pPr>
              <w:pStyle w:val="af8"/>
            </w:pPr>
            <w:r>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73FCF" w:rsidRDefault="009A188E">
            <w:pPr>
              <w:pStyle w:val="af8"/>
            </w:pPr>
            <w:r>
              <w:rPr>
                <w:rFonts w:hint="eastAsia"/>
              </w:rPr>
              <w:t>套</w:t>
            </w:r>
          </w:p>
        </w:tc>
      </w:tr>
      <w:tr w:rsidR="00673FCF">
        <w:trPr>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空调低温组件</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4"/>
              </w:numPr>
              <w:jc w:val="both"/>
            </w:pPr>
            <w:r>
              <w:rPr>
                <w:rFonts w:hint="eastAsia"/>
              </w:rPr>
              <w:t>低温组件，精密空调室外机所处区域温度≥-40℃，≤-15℃时使用,每个压机系统配置1套；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bl>
    <w:p w:rsidR="00673FCF" w:rsidRDefault="009A188E">
      <w:pPr>
        <w:pStyle w:val="3"/>
      </w:pPr>
      <w:bookmarkStart w:id="182" w:name="_Toc13865"/>
      <w:bookmarkStart w:id="183" w:name="_Toc14180"/>
      <w:bookmarkStart w:id="184" w:name="_Toc18961"/>
      <w:bookmarkEnd w:id="182"/>
      <w:r>
        <w:rPr>
          <w:rFonts w:hint="eastAsia"/>
        </w:rPr>
        <w:t>动力环境监控系统</w:t>
      </w:r>
      <w:bookmarkEnd w:id="183"/>
      <w:bookmarkEnd w:id="184"/>
    </w:p>
    <w:p w:rsidR="00673FCF" w:rsidRDefault="009A188E">
      <w:pPr>
        <w:pStyle w:val="afd"/>
        <w:ind w:firstLine="640"/>
      </w:pPr>
      <w:r>
        <w:rPr>
          <w:rFonts w:hint="eastAsia"/>
        </w:rPr>
        <w:t>动力环境监控系统是一个数据采集、加工处理、统计分析的数据管理平台。系统监测的数据，一方面用来实时反映基础设施当前的运行状态指标，以便数据中心机房维护管理人员第一时间发现问题，及时消除，避免对数据中心所支撑的各个业务应用的影响；另一方面，可实现按照一定的原则和要求，保存历史监控数据，用于日后事故追踪、查询统计和趋势分析。</w:t>
      </w:r>
    </w:p>
    <w:p w:rsidR="00673FCF" w:rsidRDefault="009A188E">
      <w:pPr>
        <w:pStyle w:val="afd"/>
        <w:ind w:firstLine="640"/>
      </w:pPr>
      <w:r>
        <w:rPr>
          <w:rFonts w:hint="eastAsia"/>
        </w:rPr>
        <w:t>为保证一体化数据机房一致性、完整性、兼容性，要求核心产品集成单元、冷通道、配电单元、</w:t>
      </w:r>
      <w:r>
        <w:rPr>
          <w:rFonts w:hint="eastAsia"/>
        </w:rPr>
        <w:t>PDU</w:t>
      </w:r>
      <w:r>
        <w:rPr>
          <w:rFonts w:hint="eastAsia"/>
        </w:rPr>
        <w:t>、精密空调、动环监控等具有统一管理界面，支持对模块外</w:t>
      </w:r>
      <w:r>
        <w:rPr>
          <w:rFonts w:hint="eastAsia"/>
        </w:rPr>
        <w:t>UPS</w:t>
      </w:r>
      <w:r>
        <w:rPr>
          <w:rFonts w:hint="eastAsia"/>
        </w:rPr>
        <w:t>、模块内供配电、空调、温湿度、漏水检测、烟感、监控视频、门禁等设备的不间断监控，发现部件故障或参数异常，支持手机移动端信息或语音提醒，支持手机</w:t>
      </w:r>
      <w:r>
        <w:rPr>
          <w:rFonts w:hint="eastAsia"/>
        </w:rPr>
        <w:t>APP</w:t>
      </w:r>
      <w:r>
        <w:rPr>
          <w:rFonts w:hint="eastAsia"/>
        </w:rPr>
        <w:t>移动端维护，开放式接口便于与第三方监控系统集成。</w:t>
      </w:r>
    </w:p>
    <w:p w:rsidR="00673FCF" w:rsidRDefault="009A188E">
      <w:pPr>
        <w:pStyle w:val="afd"/>
        <w:ind w:firstLine="640"/>
      </w:pPr>
      <w:r>
        <w:rPr>
          <w:rFonts w:hint="eastAsia"/>
        </w:rPr>
        <w:t>数据中心机房需要整体装修和布置，全屋静电地板更换，做防火玻璃隔断机房，全屋密封和防尘处理，做好空调上下水及防水措施。</w:t>
      </w:r>
    </w:p>
    <w:tbl>
      <w:tblPr>
        <w:tblW w:w="8359" w:type="dxa"/>
        <w:tblLayout w:type="fixed"/>
        <w:tblCellMar>
          <w:left w:w="0" w:type="dxa"/>
          <w:right w:w="0" w:type="dxa"/>
        </w:tblCellMar>
        <w:tblLook w:val="04A0" w:firstRow="1" w:lastRow="0" w:firstColumn="1" w:lastColumn="0" w:noHBand="0" w:noVBand="1"/>
      </w:tblPr>
      <w:tblGrid>
        <w:gridCol w:w="704"/>
        <w:gridCol w:w="1134"/>
        <w:gridCol w:w="5387"/>
        <w:gridCol w:w="567"/>
        <w:gridCol w:w="567"/>
      </w:tblGrid>
      <w:tr w:rsidR="00673FCF">
        <w:trPr>
          <w:trHeight w:val="198"/>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产品名称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73FCF" w:rsidRDefault="009A188E">
            <w:pPr>
              <w:pStyle w:val="af8"/>
            </w:pPr>
            <w:r>
              <w:rPr>
                <w:rFonts w:hint="eastAsia"/>
              </w:rPr>
              <w:t>详细参数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3FCF" w:rsidRDefault="009A188E">
            <w:pPr>
              <w:pStyle w:val="af8"/>
            </w:pPr>
            <w:r>
              <w:rPr>
                <w:rFonts w:hint="eastAsia"/>
              </w:rPr>
              <w:t>数量</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单位</w:t>
            </w:r>
          </w:p>
        </w:tc>
      </w:tr>
      <w:tr w:rsidR="00673FCF">
        <w:trPr>
          <w:trHeight w:val="10359"/>
        </w:trPr>
        <w:tc>
          <w:tcPr>
            <w:tcW w:w="704" w:type="dxa"/>
            <w:tcBorders>
              <w:top w:val="single" w:sz="4" w:space="0" w:color="000000"/>
              <w:left w:val="single" w:sz="4" w:space="0" w:color="000000"/>
              <w:right w:val="single" w:sz="4" w:space="0" w:color="000000"/>
            </w:tcBorders>
            <w:shd w:val="clear" w:color="auto" w:fill="FFFFFF"/>
            <w:vAlign w:val="center"/>
          </w:tcPr>
          <w:p w:rsidR="00673FCF" w:rsidRDefault="009A188E">
            <w:pPr>
              <w:pStyle w:val="af8"/>
            </w:pPr>
            <w:r>
              <w:rPr>
                <w:rFonts w:hint="eastAsia"/>
              </w:rPr>
              <w:t>1</w:t>
            </w:r>
          </w:p>
        </w:tc>
        <w:tc>
          <w:tcPr>
            <w:tcW w:w="1134"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动力环境监控系统</w:t>
            </w:r>
          </w:p>
        </w:tc>
        <w:tc>
          <w:tcPr>
            <w:tcW w:w="5387"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4"/>
              </w:numPr>
              <w:jc w:val="both"/>
            </w:pPr>
            <w:r>
              <w:rPr>
                <w:rFonts w:hint="eastAsia"/>
              </w:rPr>
              <w:t>模块化机房冷通道动环监控专用主机，双交流供电；</w:t>
            </w:r>
          </w:p>
          <w:p w:rsidR="00673FCF" w:rsidRDefault="009A188E">
            <w:pPr>
              <w:pStyle w:val="af8"/>
              <w:numPr>
                <w:ilvl w:val="0"/>
                <w:numId w:val="44"/>
              </w:numPr>
              <w:jc w:val="both"/>
            </w:pPr>
            <w:r>
              <w:rPr>
                <w:rFonts w:hint="eastAsia"/>
              </w:rPr>
              <w:t>支持多路温湿度、烟雾、漏水、端门、天窗、空调、UPS、电量仪、消防、声光告警器等的监测和控制；</w:t>
            </w:r>
          </w:p>
          <w:p w:rsidR="00673FCF" w:rsidRDefault="009A188E">
            <w:pPr>
              <w:pStyle w:val="af8"/>
              <w:numPr>
                <w:ilvl w:val="0"/>
                <w:numId w:val="44"/>
              </w:numPr>
              <w:jc w:val="both"/>
            </w:pPr>
            <w:r>
              <w:rPr>
                <w:rFonts w:hint="eastAsia"/>
              </w:rPr>
              <w:t>常规固件,含配套线缆；</w:t>
            </w:r>
          </w:p>
          <w:p w:rsidR="00673FCF" w:rsidRDefault="009A188E">
            <w:pPr>
              <w:pStyle w:val="af8"/>
              <w:numPr>
                <w:ilvl w:val="0"/>
                <w:numId w:val="44"/>
              </w:numPr>
              <w:jc w:val="both"/>
            </w:pPr>
            <w:r>
              <w:rPr>
                <w:rFonts w:hint="eastAsia"/>
              </w:rPr>
              <w:t>须使用国密算法；</w:t>
            </w:r>
          </w:p>
          <w:p w:rsidR="00673FCF" w:rsidRDefault="009A188E">
            <w:pPr>
              <w:pStyle w:val="af8"/>
              <w:numPr>
                <w:ilvl w:val="0"/>
                <w:numId w:val="44"/>
              </w:numPr>
              <w:jc w:val="both"/>
            </w:pPr>
            <w:r>
              <w:rPr>
                <w:rFonts w:hint="eastAsia"/>
              </w:rPr>
              <w:t>动环管理系统支持通过IPMI方式实现对IT设备的监测和管理，对服务器状态实现远程检测、发现服务器故障，发出告警信息、对服务器实现软关机、强制关机和远程唤醒功能、实时读取服务器内置传感器状态，例如各CPU温度、风扇转速、内存温度等；</w:t>
            </w:r>
          </w:p>
          <w:p w:rsidR="00673FCF" w:rsidRDefault="009A188E">
            <w:pPr>
              <w:pStyle w:val="af8"/>
              <w:numPr>
                <w:ilvl w:val="0"/>
                <w:numId w:val="44"/>
              </w:numPr>
              <w:jc w:val="both"/>
            </w:pPr>
            <w:r>
              <w:rPr>
                <w:rFonts w:hint="eastAsia"/>
              </w:rPr>
              <w:t>温湿度传感器，带显示屏，测温范围：-40℃-125℃，测湿范围：0%-100%RH，含配套线缆；≥3套；</w:t>
            </w:r>
          </w:p>
          <w:p w:rsidR="00673FCF" w:rsidRDefault="009A188E">
            <w:pPr>
              <w:pStyle w:val="af8"/>
              <w:numPr>
                <w:ilvl w:val="0"/>
                <w:numId w:val="44"/>
              </w:numPr>
              <w:jc w:val="both"/>
            </w:pPr>
            <w:r>
              <w:rPr>
                <w:rFonts w:hint="eastAsia"/>
              </w:rPr>
              <w:t>吸顶式红外传感器，感应范围3-5米，延时可调，开关量输出，含配套线缆；≥2套；</w:t>
            </w:r>
          </w:p>
          <w:p w:rsidR="00673FCF" w:rsidRDefault="009A188E">
            <w:pPr>
              <w:pStyle w:val="af8"/>
              <w:numPr>
                <w:ilvl w:val="0"/>
                <w:numId w:val="44"/>
              </w:numPr>
              <w:jc w:val="both"/>
            </w:pPr>
            <w:r>
              <w:rPr>
                <w:rFonts w:hint="eastAsia"/>
              </w:rPr>
              <w:t>绳式非定位水浸传感器，工作温度：-10℃—50℃，含配套线缆；≥5套；</w:t>
            </w:r>
          </w:p>
          <w:p w:rsidR="00673FCF" w:rsidRDefault="009A188E">
            <w:pPr>
              <w:pStyle w:val="af8"/>
              <w:numPr>
                <w:ilvl w:val="0"/>
                <w:numId w:val="44"/>
              </w:numPr>
              <w:jc w:val="both"/>
            </w:pPr>
            <w:r>
              <w:rPr>
                <w:rFonts w:hint="eastAsia"/>
              </w:rPr>
              <w:t>非定位式水浸探测绳，配合水浸传感器使用，含配套线缆；≥10套；</w:t>
            </w:r>
          </w:p>
          <w:p w:rsidR="00673FCF" w:rsidRDefault="009A188E">
            <w:pPr>
              <w:pStyle w:val="af8"/>
              <w:numPr>
                <w:ilvl w:val="0"/>
                <w:numId w:val="44"/>
              </w:numPr>
              <w:jc w:val="both"/>
            </w:pPr>
            <w:r>
              <w:rPr>
                <w:rFonts w:hint="eastAsia"/>
              </w:rPr>
              <w:t>光电烟感探测器，直径104mm×深50mm，工作电压：DC12V±5%，含配套线缆；≥2套；</w:t>
            </w:r>
          </w:p>
          <w:p w:rsidR="00673FCF" w:rsidRDefault="009A188E">
            <w:pPr>
              <w:pStyle w:val="af8"/>
              <w:numPr>
                <w:ilvl w:val="0"/>
                <w:numId w:val="44"/>
              </w:numPr>
              <w:jc w:val="both"/>
            </w:pPr>
            <w:r>
              <w:rPr>
                <w:rFonts w:hint="eastAsia"/>
              </w:rPr>
              <w:t>集成单元专用闪光电子蜂鸣器，声压105db，声频1500±500Hz，60mA，DC12V，含配套线缆；</w:t>
            </w:r>
          </w:p>
          <w:p w:rsidR="00673FCF" w:rsidRDefault="009A188E">
            <w:pPr>
              <w:pStyle w:val="af8"/>
              <w:numPr>
                <w:ilvl w:val="0"/>
                <w:numId w:val="44"/>
              </w:numPr>
              <w:jc w:val="both"/>
            </w:pPr>
            <w:r>
              <w:rPr>
                <w:rFonts w:hint="eastAsia"/>
              </w:rPr>
              <w:t>半球型摄像机，300万像素以上，支持1080P，带一路开关量输出；≥2套；</w:t>
            </w:r>
          </w:p>
          <w:p w:rsidR="00673FCF" w:rsidRDefault="009A188E">
            <w:pPr>
              <w:pStyle w:val="af8"/>
              <w:numPr>
                <w:ilvl w:val="0"/>
                <w:numId w:val="44"/>
              </w:numPr>
              <w:jc w:val="both"/>
            </w:pPr>
            <w:r>
              <w:rPr>
                <w:rFonts w:hint="eastAsia"/>
              </w:rPr>
              <w:t>网络硬盘录像机，8路，单盘位，支持POE供电；</w:t>
            </w:r>
          </w:p>
          <w:p w:rsidR="00673FCF" w:rsidRDefault="009A188E">
            <w:pPr>
              <w:pStyle w:val="af8"/>
              <w:numPr>
                <w:ilvl w:val="0"/>
                <w:numId w:val="44"/>
              </w:numPr>
              <w:jc w:val="both"/>
            </w:pPr>
            <w:r>
              <w:rPr>
                <w:rFonts w:hint="eastAsia"/>
              </w:rPr>
              <w:t>3.5英寸，6TB容量，SATA 6Gb/S,缓存64MB，5400转，3年质保，带RV Sensor；</w:t>
            </w:r>
          </w:p>
          <w:p w:rsidR="00673FCF" w:rsidRDefault="009A188E">
            <w:pPr>
              <w:pStyle w:val="af8"/>
              <w:numPr>
                <w:ilvl w:val="0"/>
                <w:numId w:val="44"/>
              </w:numPr>
              <w:jc w:val="both"/>
            </w:pPr>
            <w:r>
              <w:rPr>
                <w:rFonts w:hint="eastAsia"/>
              </w:rPr>
              <w:t>监控触摸屏，分辨率1920×1080，尺寸不小于21.5英寸电容触摸屏；</w:t>
            </w:r>
          </w:p>
          <w:p w:rsidR="00673FCF" w:rsidRDefault="009A188E">
            <w:pPr>
              <w:pStyle w:val="af8"/>
              <w:numPr>
                <w:ilvl w:val="0"/>
                <w:numId w:val="44"/>
              </w:numPr>
              <w:jc w:val="both"/>
            </w:pPr>
            <w:r>
              <w:rPr>
                <w:rFonts w:hint="eastAsia"/>
              </w:rPr>
              <w:t>包含操作系统及配套线缆；</w:t>
            </w:r>
          </w:p>
          <w:p w:rsidR="00673FCF" w:rsidRDefault="009A188E">
            <w:pPr>
              <w:pStyle w:val="af8"/>
              <w:numPr>
                <w:ilvl w:val="0"/>
                <w:numId w:val="44"/>
              </w:numPr>
              <w:jc w:val="both"/>
            </w:pPr>
            <w:r>
              <w:rPr>
                <w:rFonts w:hint="eastAsia"/>
              </w:rPr>
              <w:t>支持手机移动APP客户端运维，APP集成零信任控制中心SDK进行用户登录，实现安全审计；</w:t>
            </w:r>
          </w:p>
          <w:p w:rsidR="00673FCF" w:rsidRDefault="009A188E">
            <w:pPr>
              <w:pStyle w:val="af8"/>
              <w:numPr>
                <w:ilvl w:val="0"/>
                <w:numId w:val="44"/>
              </w:numPr>
              <w:jc w:val="both"/>
            </w:pPr>
            <w:r>
              <w:rPr>
                <w:rFonts w:hint="eastAsia"/>
              </w:rPr>
              <w:t>微动环监控平台系统软件；</w:t>
            </w:r>
          </w:p>
          <w:p w:rsidR="00673FCF" w:rsidRDefault="009A188E">
            <w:pPr>
              <w:pStyle w:val="af8"/>
              <w:numPr>
                <w:ilvl w:val="0"/>
                <w:numId w:val="44"/>
              </w:numPr>
              <w:jc w:val="both"/>
            </w:pPr>
            <w:bookmarkStart w:id="185" w:name="_Toc24536"/>
            <w:bookmarkStart w:id="186" w:name="_Toc8659"/>
            <w:r>
              <w:rPr>
                <w:rFonts w:hint="eastAsia"/>
              </w:rPr>
              <w:t>监测数据相关接口开放，汇聚或推送台内相关动环数据，完成统一动环监测监管</w:t>
            </w:r>
            <w:bookmarkEnd w:id="185"/>
            <w:bookmarkEnd w:id="186"/>
            <w:r>
              <w:rPr>
                <w:rFonts w:hint="eastAsia"/>
              </w:rPr>
              <w:t>；</w:t>
            </w:r>
          </w:p>
          <w:p w:rsidR="00673FCF" w:rsidRDefault="009A188E">
            <w:pPr>
              <w:pStyle w:val="af8"/>
              <w:numPr>
                <w:ilvl w:val="0"/>
                <w:numId w:val="44"/>
              </w:numPr>
              <w:jc w:val="both"/>
            </w:pPr>
            <w:r>
              <w:rPr>
                <w:rFonts w:hint="eastAsia"/>
              </w:rPr>
              <w:t>模块化机房专用附件；</w:t>
            </w:r>
          </w:p>
          <w:p w:rsidR="00673FCF" w:rsidRDefault="009A188E">
            <w:pPr>
              <w:pStyle w:val="af8"/>
              <w:numPr>
                <w:ilvl w:val="0"/>
                <w:numId w:val="44"/>
              </w:numPr>
              <w:jc w:val="both"/>
            </w:pPr>
            <w:r>
              <w:rPr>
                <w:rFonts w:hint="eastAsia"/>
              </w:rPr>
              <w:t>24口非网管二层普通交换机，至少带2路上行光口，含光模块；</w:t>
            </w:r>
          </w:p>
        </w:tc>
        <w:tc>
          <w:tcPr>
            <w:tcW w:w="56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1</w:t>
            </w:r>
          </w:p>
        </w:tc>
        <w:tc>
          <w:tcPr>
            <w:tcW w:w="567" w:type="dxa"/>
            <w:tcBorders>
              <w:top w:val="single" w:sz="4" w:space="0" w:color="000000"/>
              <w:left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25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时钟分配器☆</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4"/>
              </w:numPr>
              <w:jc w:val="both"/>
            </w:pPr>
            <w:r>
              <w:rPr>
                <w:rFonts w:hint="eastAsia"/>
              </w:rPr>
              <w:t>接口功能：为IDC时钟服务器提供对时信息；</w:t>
            </w:r>
          </w:p>
          <w:p w:rsidR="00673FCF" w:rsidRDefault="009A188E">
            <w:pPr>
              <w:pStyle w:val="af8"/>
              <w:numPr>
                <w:ilvl w:val="0"/>
                <w:numId w:val="44"/>
              </w:numPr>
              <w:jc w:val="both"/>
            </w:pPr>
            <w:r>
              <w:rPr>
                <w:rFonts w:hint="eastAsia"/>
              </w:rPr>
              <w:t>接口类型：RS232接口线缆；</w:t>
            </w:r>
          </w:p>
          <w:p w:rsidR="00673FCF" w:rsidRDefault="009A188E">
            <w:pPr>
              <w:pStyle w:val="af8"/>
              <w:numPr>
                <w:ilvl w:val="0"/>
                <w:numId w:val="44"/>
              </w:numPr>
              <w:jc w:val="both"/>
            </w:pPr>
            <w:r>
              <w:rPr>
                <w:rFonts w:hint="eastAsia"/>
              </w:rPr>
              <w:t>分配器输出接口类型：≥1路RJ45接口；</w:t>
            </w:r>
          </w:p>
          <w:p w:rsidR="00673FCF" w:rsidRDefault="009A188E">
            <w:pPr>
              <w:pStyle w:val="af8"/>
              <w:numPr>
                <w:ilvl w:val="0"/>
                <w:numId w:val="44"/>
              </w:numPr>
              <w:jc w:val="both"/>
            </w:pPr>
            <w:r>
              <w:rPr>
                <w:rFonts w:hint="eastAsia"/>
              </w:rPr>
              <w:t>接口数量：≥1路；</w:t>
            </w:r>
          </w:p>
          <w:p w:rsidR="00673FCF" w:rsidRDefault="009A188E">
            <w:pPr>
              <w:pStyle w:val="af8"/>
              <w:numPr>
                <w:ilvl w:val="0"/>
                <w:numId w:val="44"/>
              </w:numPr>
              <w:jc w:val="both"/>
            </w:pPr>
            <w:r>
              <w:rPr>
                <w:rFonts w:hint="eastAsia"/>
              </w:rPr>
              <w:t>接口位置：模块化机房集成单元；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259"/>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1</w:t>
            </w:r>
            <w: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KVM切换器</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4"/>
              </w:numPr>
              <w:jc w:val="both"/>
            </w:pPr>
            <w:r>
              <w:rPr>
                <w:rFonts w:hint="eastAsia"/>
              </w:rPr>
              <w:t>8口KVM切换器，机架式抽拉设计，整合17寸LCD屏幕与KVM控制端切换器于单一抽拉式机身内，支持配备PS2或USB键盘和鼠标的服务器与控制端；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r w:rsidR="00673FCF">
        <w:trPr>
          <w:trHeight w:val="564"/>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1</w:t>
            </w:r>
            <w: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数据中心整体布置、装修</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4"/>
              </w:numPr>
              <w:jc w:val="both"/>
            </w:pPr>
            <w:r>
              <w:t>将</w:t>
            </w:r>
            <w:r>
              <w:rPr>
                <w:rFonts w:hint="eastAsia"/>
              </w:rPr>
              <w:t>现有</w:t>
            </w:r>
            <w:r>
              <w:t>3</w:t>
            </w:r>
            <w:r>
              <w:rPr>
                <w:rFonts w:hint="eastAsia"/>
              </w:rPr>
              <w:t>个机房合并为</w:t>
            </w:r>
            <w:r>
              <w:t>1</w:t>
            </w:r>
            <w:r>
              <w:rPr>
                <w:rFonts w:hint="eastAsia"/>
              </w:rPr>
              <w:t>个中心机房，拆除中间隔断，拆除顶棚，顶棚喷涂加装白色灯带照明，全屋静电地板更换，地板下做防尘处理，全屋密封和防尘处理，墙面亮化和照明处理，并使用防阻燃材料墙板覆盖机房墙面处理，机房做防火玻璃隔断，做好空调上下水及防水措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bl>
    <w:p w:rsidR="00673FCF" w:rsidRDefault="009A188E">
      <w:pPr>
        <w:pStyle w:val="2"/>
      </w:pPr>
      <w:bookmarkStart w:id="187" w:name="_Toc23796"/>
      <w:r>
        <w:rPr>
          <w:rFonts w:hint="eastAsia"/>
        </w:rPr>
        <w:t>综合布线</w:t>
      </w:r>
      <w:bookmarkEnd w:id="187"/>
    </w:p>
    <w:p w:rsidR="00673FCF" w:rsidRDefault="009A188E">
      <w:pPr>
        <w:pStyle w:val="afd"/>
        <w:ind w:firstLine="640"/>
      </w:pPr>
      <w:r>
        <w:rPr>
          <w:rFonts w:hint="eastAsia"/>
        </w:rPr>
        <w:t>完成中心机房和各分支机房的综合布线工程，供应商在投标时需给出详细布线方案，提供电缆、光缆、网线等主要物料的品牌、规格、型号清单。</w:t>
      </w:r>
    </w:p>
    <w:tbl>
      <w:tblPr>
        <w:tblW w:w="8359" w:type="dxa"/>
        <w:tblLayout w:type="fixed"/>
        <w:tblCellMar>
          <w:left w:w="0" w:type="dxa"/>
          <w:right w:w="0" w:type="dxa"/>
        </w:tblCellMar>
        <w:tblLook w:val="04A0" w:firstRow="1" w:lastRow="0" w:firstColumn="1" w:lastColumn="0" w:noHBand="0" w:noVBand="1"/>
      </w:tblPr>
      <w:tblGrid>
        <w:gridCol w:w="704"/>
        <w:gridCol w:w="1134"/>
        <w:gridCol w:w="5387"/>
        <w:gridCol w:w="567"/>
        <w:gridCol w:w="567"/>
      </w:tblGrid>
      <w:tr w:rsidR="00673FCF">
        <w:trPr>
          <w:trHeight w:val="198"/>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名称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73FCF" w:rsidRDefault="009A188E">
            <w:pPr>
              <w:pStyle w:val="af8"/>
            </w:pPr>
            <w:r>
              <w:rPr>
                <w:rFonts w:hint="eastAsia"/>
              </w:rPr>
              <w:t>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3FCF" w:rsidRDefault="009A188E">
            <w:pPr>
              <w:pStyle w:val="af8"/>
            </w:pPr>
            <w:r>
              <w:rPr>
                <w:rFonts w:hint="eastAsia"/>
              </w:rPr>
              <w:t>数量</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单位</w:t>
            </w:r>
          </w:p>
        </w:tc>
      </w:tr>
      <w:tr w:rsidR="00673FCF">
        <w:trPr>
          <w:trHeight w:val="324"/>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FCF" w:rsidRDefault="009A188E">
            <w:pPr>
              <w:pStyle w:val="af8"/>
            </w:pPr>
            <w:r>
              <w:rPr>
                <w:rFonts w:hint="eastAsi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pPr>
            <w:r>
              <w:rPr>
                <w:rFonts w:hint="eastAsia"/>
              </w:rPr>
              <w:t>综合布线</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3FCF" w:rsidRDefault="009A188E">
            <w:pPr>
              <w:pStyle w:val="af8"/>
              <w:numPr>
                <w:ilvl w:val="0"/>
                <w:numId w:val="44"/>
              </w:numPr>
              <w:jc w:val="both"/>
            </w:pPr>
            <w:r>
              <w:rPr>
                <w:rFonts w:hint="eastAsia"/>
              </w:rPr>
              <w:t>编制布线图及机房效果图，标出光端盒位置、交换机、集成单元等位置，施工标准按照图纸执行；</w:t>
            </w:r>
          </w:p>
          <w:p w:rsidR="00673FCF" w:rsidRDefault="009A188E">
            <w:pPr>
              <w:pStyle w:val="af8"/>
              <w:numPr>
                <w:ilvl w:val="0"/>
                <w:numId w:val="44"/>
              </w:numPr>
              <w:jc w:val="both"/>
            </w:pPr>
            <w:r>
              <w:rPr>
                <w:rFonts w:hint="eastAsia"/>
              </w:rPr>
              <w:t>根据布线规划完成本项目所有系统内部和系统外部互联光缆和以太网线布线、机房强电和弱电施工、工位部署，按照10:1预留备线、备缆、跳线等；</w:t>
            </w:r>
          </w:p>
          <w:p w:rsidR="00673FCF" w:rsidRDefault="009A188E">
            <w:pPr>
              <w:pStyle w:val="af8"/>
              <w:numPr>
                <w:ilvl w:val="0"/>
                <w:numId w:val="44"/>
              </w:numPr>
              <w:jc w:val="both"/>
            </w:pPr>
            <w:r>
              <w:rPr>
                <w:rFonts w:hint="eastAsia"/>
              </w:rPr>
              <w:t>提供项目施工所需要的所有光缆、光纤跳线、成品以太网线、工位PDU、电缆、以太信息点模块、光纤LC面板、光端盒等产品，且上述产品要求符合国家标准产品；</w:t>
            </w:r>
          </w:p>
          <w:p w:rsidR="00673FCF" w:rsidRDefault="009A188E">
            <w:pPr>
              <w:pStyle w:val="af8"/>
              <w:numPr>
                <w:ilvl w:val="0"/>
                <w:numId w:val="44"/>
              </w:numPr>
              <w:jc w:val="both"/>
            </w:pPr>
            <w:r>
              <w:rPr>
                <w:rFonts w:hint="eastAsia"/>
              </w:rPr>
              <w:t>布线时考虑美观、隐蔽、安全、实用性，除楼层间光缆外，其它机房内光缆、以太网线都需放置线槽中，并使用固线器线缆固定；</w:t>
            </w:r>
          </w:p>
          <w:p w:rsidR="00673FCF" w:rsidRDefault="009A188E">
            <w:pPr>
              <w:pStyle w:val="af8"/>
              <w:numPr>
                <w:ilvl w:val="0"/>
                <w:numId w:val="44"/>
              </w:numPr>
              <w:jc w:val="both"/>
            </w:pPr>
            <w:r>
              <w:rPr>
                <w:rFonts w:hint="eastAsia"/>
              </w:rPr>
              <w:t>布线完成后，在交换机、ODF架（盒）、以太信息点模块、光纤和以太跳线等处根据我台线标规范进行标签制作和粘贴，要求统一样式，清晰标注源和目标；</w:t>
            </w:r>
          </w:p>
          <w:p w:rsidR="00673FCF" w:rsidRDefault="009A188E">
            <w:pPr>
              <w:pStyle w:val="af8"/>
              <w:numPr>
                <w:ilvl w:val="0"/>
                <w:numId w:val="44"/>
              </w:numPr>
              <w:jc w:val="both"/>
            </w:pPr>
            <w:r>
              <w:rPr>
                <w:rFonts w:hint="eastAsia"/>
              </w:rPr>
              <w:t>施工完成要出具链路检测报告，对于衰减严重的链路要重新熔接或布线直到检测合格；</w:t>
            </w:r>
          </w:p>
          <w:p w:rsidR="00673FCF" w:rsidRDefault="009A188E">
            <w:pPr>
              <w:pStyle w:val="af8"/>
              <w:numPr>
                <w:ilvl w:val="0"/>
                <w:numId w:val="44"/>
              </w:numPr>
              <w:jc w:val="both"/>
            </w:pPr>
            <w:r>
              <w:rPr>
                <w:rFonts w:hint="eastAsia"/>
              </w:rPr>
              <w:t>提供1U交换机理线架；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FCF" w:rsidRDefault="009A188E">
            <w:pPr>
              <w:pStyle w:val="af8"/>
            </w:pPr>
            <w:r>
              <w:rPr>
                <w:rFonts w:hint="eastAsia"/>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73FCF" w:rsidRDefault="009A188E">
            <w:pPr>
              <w:pStyle w:val="af8"/>
            </w:pPr>
            <w:r>
              <w:rPr>
                <w:rFonts w:hint="eastAsia"/>
              </w:rPr>
              <w:t>套</w:t>
            </w:r>
          </w:p>
        </w:tc>
      </w:tr>
    </w:tbl>
    <w:p w:rsidR="00673FCF" w:rsidRDefault="009A188E">
      <w:pPr>
        <w:pStyle w:val="2"/>
      </w:pPr>
      <w:bookmarkStart w:id="188" w:name="_Toc31920"/>
      <w:bookmarkStart w:id="189" w:name="_Toc29606"/>
      <w:bookmarkEnd w:id="188"/>
      <w:r>
        <w:rPr>
          <w:rFonts w:hint="eastAsia"/>
        </w:rPr>
        <w:t>利旧</w:t>
      </w:r>
      <w:r>
        <w:t>整合</w:t>
      </w:r>
      <w:bookmarkEnd w:id="189"/>
    </w:p>
    <w:p w:rsidR="00673FCF" w:rsidRDefault="009A188E">
      <w:pPr>
        <w:ind w:firstLine="640"/>
        <w:rPr>
          <w:rFonts w:ascii="仿宋_GB2312"/>
        </w:rPr>
      </w:pPr>
      <w:r>
        <w:rPr>
          <w:rFonts w:ascii="仿宋_GB2312" w:hint="eastAsia"/>
        </w:rPr>
        <w:t>利旧整合现有63台高清非编站点，4个高清新闻演播室系统，实现与新平台无缝接入，并提供利旧整合方案。</w:t>
      </w:r>
    </w:p>
    <w:p w:rsidR="00673FCF" w:rsidRDefault="009A188E">
      <w:pPr>
        <w:pStyle w:val="afd"/>
        <w:spacing w:line="560" w:lineRule="exact"/>
        <w:ind w:firstLine="640"/>
      </w:pPr>
      <w:r>
        <w:rPr>
          <w:rFonts w:ascii="仿宋_GB2312" w:hint="eastAsia"/>
        </w:rPr>
        <w:t>根据现有云平台工作站运行情况，对现有50</w:t>
      </w:r>
      <w:r>
        <w:rPr>
          <w:rFonts w:hint="eastAsia"/>
        </w:rPr>
        <w:t>台高清非编工作站、</w:t>
      </w:r>
      <w:r>
        <w:rPr>
          <w:rFonts w:hint="eastAsia"/>
        </w:rPr>
        <w:t>6</w:t>
      </w:r>
      <w:r>
        <w:rPr>
          <w:rFonts w:hint="eastAsia"/>
        </w:rPr>
        <w:t>台高清配音工作站、</w:t>
      </w:r>
      <w:r>
        <w:rPr>
          <w:rFonts w:hint="eastAsia"/>
        </w:rPr>
        <w:t>7</w:t>
      </w:r>
      <w:r>
        <w:rPr>
          <w:rFonts w:hint="eastAsia"/>
        </w:rPr>
        <w:t>台高清审片工作站进行利旧升级，要求利旧非编工作站、审片工作站、配音工作站的板卡、软件及加密狗进行升级。要求升级后的工作站并入新建云平台，实现全台新闻一体化生产。</w:t>
      </w:r>
    </w:p>
    <w:p w:rsidR="00673FCF" w:rsidRDefault="009A188E">
      <w:pPr>
        <w:pStyle w:val="afd"/>
        <w:spacing w:line="560" w:lineRule="exact"/>
        <w:ind w:firstLine="640"/>
      </w:pPr>
      <w:r>
        <w:rPr>
          <w:rFonts w:hint="eastAsia"/>
        </w:rPr>
        <w:t>根据现有演播室运行情况，对我台现有</w:t>
      </w:r>
      <w:r>
        <w:rPr>
          <w:rFonts w:hint="eastAsia"/>
        </w:rPr>
        <w:t>4</w:t>
      </w:r>
      <w:r>
        <w:rPr>
          <w:rFonts w:hint="eastAsia"/>
        </w:rPr>
        <w:t>个高清新闻演播室播出系统进行利旧匹配，确保与新建云平台文稿、串联单、素材文件等互联互通，实现采集、编辑、播出的全流程文件化管理。</w:t>
      </w:r>
    </w:p>
    <w:p w:rsidR="00673FCF" w:rsidRDefault="009A188E">
      <w:pPr>
        <w:pStyle w:val="2"/>
      </w:pPr>
      <w:bookmarkStart w:id="190" w:name="_Toc30704"/>
      <w:r>
        <w:rPr>
          <w:rFonts w:hint="eastAsia"/>
        </w:rPr>
        <w:t>运维监控平台</w:t>
      </w:r>
      <w:bookmarkEnd w:id="190"/>
    </w:p>
    <w:tbl>
      <w:tblPr>
        <w:tblW w:w="8521" w:type="dxa"/>
        <w:tblLook w:val="04A0" w:firstRow="1" w:lastRow="0" w:firstColumn="1" w:lastColumn="0" w:noHBand="0" w:noVBand="1"/>
      </w:tblPr>
      <w:tblGrid>
        <w:gridCol w:w="704"/>
        <w:gridCol w:w="1134"/>
        <w:gridCol w:w="5769"/>
        <w:gridCol w:w="457"/>
        <w:gridCol w:w="457"/>
      </w:tblGrid>
      <w:tr w:rsidR="00673FCF">
        <w:trPr>
          <w:trHeight w:val="424"/>
        </w:trPr>
        <w:tc>
          <w:tcPr>
            <w:tcW w:w="70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73FCF" w:rsidRDefault="009A188E">
            <w:pPr>
              <w:pStyle w:val="af8"/>
            </w:pPr>
            <w:r>
              <w:rPr>
                <w:rFonts w:hint="eastAsia"/>
              </w:rPr>
              <w:t>序号</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73FCF" w:rsidRDefault="009A188E">
            <w:pPr>
              <w:pStyle w:val="af8"/>
            </w:pPr>
            <w:r>
              <w:rPr>
                <w:rFonts w:hint="eastAsia"/>
              </w:rPr>
              <w:t>名称</w:t>
            </w:r>
          </w:p>
        </w:tc>
        <w:tc>
          <w:tcPr>
            <w:tcW w:w="5769" w:type="dxa"/>
            <w:tcBorders>
              <w:top w:val="single" w:sz="4" w:space="0" w:color="000000"/>
              <w:left w:val="single" w:sz="4" w:space="0" w:color="000000"/>
              <w:bottom w:val="single" w:sz="4" w:space="0" w:color="auto"/>
              <w:right w:val="single" w:sz="4" w:space="0" w:color="000000"/>
            </w:tcBorders>
            <w:shd w:val="clear" w:color="auto" w:fill="auto"/>
            <w:vAlign w:val="center"/>
          </w:tcPr>
          <w:p w:rsidR="00673FCF" w:rsidRDefault="009A188E">
            <w:pPr>
              <w:pStyle w:val="af8"/>
              <w:ind w:left="420"/>
              <w:jc w:val="left"/>
            </w:pPr>
            <w:r>
              <w:rPr>
                <w:rFonts w:hint="eastAsia"/>
              </w:rPr>
              <w:t>技术要求</w:t>
            </w:r>
          </w:p>
        </w:tc>
        <w:tc>
          <w:tcPr>
            <w:tcW w:w="45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73FCF" w:rsidRDefault="009A188E">
            <w:pPr>
              <w:pStyle w:val="af8"/>
            </w:pPr>
            <w:r>
              <w:rPr>
                <w:rFonts w:hint="eastAsia"/>
              </w:rPr>
              <w:t>数量</w:t>
            </w:r>
          </w:p>
        </w:tc>
        <w:tc>
          <w:tcPr>
            <w:tcW w:w="45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73FCF" w:rsidRDefault="009A188E">
            <w:pPr>
              <w:pStyle w:val="af8"/>
            </w:pPr>
            <w:r>
              <w:rPr>
                <w:rFonts w:hint="eastAsia"/>
              </w:rPr>
              <w:t>单位</w:t>
            </w:r>
          </w:p>
        </w:tc>
      </w:tr>
      <w:tr w:rsidR="00673FCF">
        <w:trPr>
          <w:trHeight w:val="1119"/>
        </w:trPr>
        <w:tc>
          <w:tcPr>
            <w:tcW w:w="70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73FCF" w:rsidRDefault="009A188E">
            <w:pPr>
              <w:pStyle w:val="af8"/>
            </w:pPr>
            <w:r>
              <w:rPr>
                <w:rFonts w:hint="eastAsia"/>
              </w:rPr>
              <w:t>1</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73FCF" w:rsidRDefault="009A188E">
            <w:pPr>
              <w:pStyle w:val="af8"/>
            </w:pPr>
            <w:r>
              <w:rPr>
                <w:rFonts w:hint="eastAsia"/>
              </w:rPr>
              <w:t>监控平台</w:t>
            </w:r>
          </w:p>
        </w:tc>
        <w:tc>
          <w:tcPr>
            <w:tcW w:w="5769" w:type="dxa"/>
            <w:tcBorders>
              <w:top w:val="single" w:sz="4" w:space="0" w:color="000000"/>
              <w:left w:val="single" w:sz="4" w:space="0" w:color="000000"/>
              <w:bottom w:val="single" w:sz="4" w:space="0" w:color="auto"/>
              <w:right w:val="single" w:sz="4" w:space="0" w:color="000000"/>
            </w:tcBorders>
            <w:shd w:val="clear" w:color="auto" w:fill="auto"/>
            <w:vAlign w:val="center"/>
          </w:tcPr>
          <w:p w:rsidR="00673FCF" w:rsidRDefault="009A188E">
            <w:pPr>
              <w:pStyle w:val="af8"/>
              <w:numPr>
                <w:ilvl w:val="0"/>
                <w:numId w:val="46"/>
              </w:numPr>
              <w:jc w:val="both"/>
            </w:pPr>
            <w:r>
              <w:rPr>
                <w:rFonts w:hint="eastAsia"/>
              </w:rPr>
              <w:t>监控平台从全域多维度对全台生产制作播出系统的硬件、软件、业务、环境等进行7×24小时监控、通过分析历史数据不断优化配置阈值以及业务流程，帮助运维人员提升工作效率，实现数据采集、数据处理、数据存储、数据预测、数据推送、数据可视化到终端的智能监控闭环；</w:t>
            </w:r>
          </w:p>
          <w:p w:rsidR="00673FCF" w:rsidRDefault="009A188E">
            <w:pPr>
              <w:pStyle w:val="af8"/>
              <w:numPr>
                <w:ilvl w:val="0"/>
                <w:numId w:val="46"/>
              </w:numPr>
              <w:jc w:val="both"/>
            </w:pPr>
            <w:r>
              <w:rPr>
                <w:rFonts w:hint="eastAsia"/>
              </w:rPr>
              <w:t>通过对基础资源平台硬件设备信息、模块化机房信息、网络安全设备信息、媒体中台服务信息的智能采集，部署运维监管系统，实现对机房动环、设备资产、网络状态、服务状态、业务流程状态监控大屏一体化展现；</w:t>
            </w:r>
          </w:p>
          <w:p w:rsidR="00673FCF" w:rsidRDefault="009A188E">
            <w:pPr>
              <w:pStyle w:val="af8"/>
              <w:numPr>
                <w:ilvl w:val="0"/>
                <w:numId w:val="46"/>
              </w:numPr>
              <w:jc w:val="both"/>
            </w:pPr>
            <w:r>
              <w:rPr>
                <w:rFonts w:hint="eastAsia"/>
              </w:rPr>
              <w:t>智能分析数据，实现大屏、APP、手机短信、微信告警推送；</w:t>
            </w:r>
          </w:p>
          <w:p w:rsidR="00673FCF" w:rsidRDefault="009A188E">
            <w:pPr>
              <w:pStyle w:val="af8"/>
              <w:numPr>
                <w:ilvl w:val="0"/>
                <w:numId w:val="46"/>
              </w:numPr>
              <w:jc w:val="both"/>
            </w:pPr>
            <w:r>
              <w:rPr>
                <w:rFonts w:hint="eastAsia"/>
              </w:rPr>
              <w:t>系统具备用户管理，流程管理，工单管理，固定资产管理，运维知识库管理，日志管理，故障预测等功能；</w:t>
            </w:r>
          </w:p>
          <w:p w:rsidR="00673FCF" w:rsidRDefault="009A188E">
            <w:pPr>
              <w:pStyle w:val="af8"/>
              <w:numPr>
                <w:ilvl w:val="0"/>
                <w:numId w:val="46"/>
              </w:numPr>
              <w:jc w:val="both"/>
            </w:pPr>
            <w:r>
              <w:rPr>
                <w:rFonts w:hint="eastAsia"/>
              </w:rPr>
              <w:t>定制化监控软件1套；</w:t>
            </w:r>
          </w:p>
        </w:tc>
        <w:tc>
          <w:tcPr>
            <w:tcW w:w="45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73FCF" w:rsidRDefault="009A188E">
            <w:pPr>
              <w:pStyle w:val="af8"/>
            </w:pPr>
            <w:r>
              <w:rPr>
                <w:rFonts w:hint="eastAsia"/>
              </w:rPr>
              <w:t>1</w:t>
            </w:r>
          </w:p>
        </w:tc>
        <w:tc>
          <w:tcPr>
            <w:tcW w:w="45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73FCF" w:rsidRDefault="009A188E">
            <w:pPr>
              <w:pStyle w:val="af8"/>
            </w:pPr>
            <w:r>
              <w:rPr>
                <w:rFonts w:hint="eastAsia"/>
              </w:rPr>
              <w:t>套</w:t>
            </w:r>
          </w:p>
        </w:tc>
      </w:tr>
    </w:tbl>
    <w:p w:rsidR="00673FCF" w:rsidRDefault="009A188E">
      <w:pPr>
        <w:pStyle w:val="2"/>
        <w:ind w:hanging="575"/>
      </w:pPr>
      <w:bookmarkStart w:id="191" w:name="_Toc11940"/>
      <w:r>
        <w:rPr>
          <w:rFonts w:hint="eastAsia"/>
        </w:rPr>
        <w:t>培训服务要求</w:t>
      </w:r>
      <w:bookmarkEnd w:id="191"/>
    </w:p>
    <w:p w:rsidR="00673FCF" w:rsidRDefault="009A188E">
      <w:pPr>
        <w:pStyle w:val="afd"/>
        <w:ind w:firstLine="640"/>
        <w:rPr>
          <w:rFonts w:ascii="仿宋_GB2312"/>
        </w:rPr>
      </w:pPr>
      <w:r>
        <w:rPr>
          <w:rFonts w:ascii="仿宋_GB2312" w:hint="eastAsia"/>
        </w:rPr>
        <w:t>供应商需针对技术人员和编辑记者制定详细的培训和考核方案。</w:t>
      </w:r>
    </w:p>
    <w:p w:rsidR="00673FCF" w:rsidRDefault="009A188E">
      <w:pPr>
        <w:pStyle w:val="afd"/>
        <w:ind w:firstLine="640"/>
        <w:rPr>
          <w:rFonts w:ascii="仿宋_GB2312"/>
        </w:rPr>
      </w:pPr>
      <w:r>
        <w:rPr>
          <w:rFonts w:ascii="仿宋_GB2312" w:hint="eastAsia"/>
        </w:rPr>
        <w:t>在新系统软件未投入正式使用之前，进行相应的培训，以保证软件的正确使用和维护。培训应全面细致，提供所有相应软件的技术使用说明书、技术培训教材、维修手册等。对编辑记者的前端培训要求不分时段，编辑记者随到随学，直至所有编辑记者考核过关。经培训后，达到技术人员熟悉系统，了解操作运行中的常见安全风险、漏洞，掌握与之对应的安全策略、运维方案。</w:t>
      </w:r>
    </w:p>
    <w:p w:rsidR="00673FCF" w:rsidRDefault="009A188E">
      <w:pPr>
        <w:pStyle w:val="2"/>
        <w:ind w:hanging="575"/>
      </w:pPr>
      <w:bookmarkStart w:id="192" w:name="_Toc10690"/>
      <w:r>
        <w:rPr>
          <w:rFonts w:hint="eastAsia"/>
        </w:rPr>
        <w:t>项目验收</w:t>
      </w:r>
      <w:bookmarkEnd w:id="192"/>
    </w:p>
    <w:p w:rsidR="00673FCF" w:rsidRDefault="009A188E">
      <w:pPr>
        <w:pStyle w:val="afd"/>
        <w:ind w:firstLine="640"/>
      </w:pPr>
      <w:r>
        <w:rPr>
          <w:rFonts w:hint="eastAsia"/>
        </w:rPr>
        <w:t>项目建设后，试运行</w:t>
      </w:r>
      <w:r>
        <w:rPr>
          <w:rFonts w:hint="eastAsia"/>
        </w:rPr>
        <w:t>6</w:t>
      </w:r>
      <w:r>
        <w:rPr>
          <w:rFonts w:hint="eastAsia"/>
        </w:rPr>
        <w:t>个月，编制系统图册和操作手册，组织第三方对项目进行安全评估和客观测试，含测试费用，配合监理公司完成项目终验。</w:t>
      </w:r>
    </w:p>
    <w:p w:rsidR="00673FCF" w:rsidRDefault="009A188E">
      <w:pPr>
        <w:pStyle w:val="2"/>
        <w:ind w:hanging="575"/>
      </w:pPr>
      <w:bookmarkStart w:id="193" w:name="_Toc23782"/>
      <w:r>
        <w:rPr>
          <w:rFonts w:hint="eastAsia"/>
        </w:rPr>
        <w:t>售后服务要求</w:t>
      </w:r>
      <w:bookmarkEnd w:id="193"/>
    </w:p>
    <w:p w:rsidR="00673FCF" w:rsidRDefault="009A188E">
      <w:pPr>
        <w:pStyle w:val="afd"/>
        <w:ind w:firstLine="640"/>
      </w:pPr>
      <w:r>
        <w:rPr>
          <w:rFonts w:hint="eastAsia"/>
        </w:rPr>
        <w:t>设备质量保证期（简称“质保期”）从系统验收交付之日起所有硬件设备提供</w:t>
      </w:r>
      <w:r>
        <w:rPr>
          <w:rFonts w:hint="eastAsia"/>
        </w:rPr>
        <w:t>3</w:t>
      </w:r>
      <w:r>
        <w:rPr>
          <w:rFonts w:hint="eastAsia"/>
        </w:rPr>
        <w:t>年原厂质保期，所有软件提供</w:t>
      </w:r>
      <w:r>
        <w:rPr>
          <w:rFonts w:hint="eastAsia"/>
        </w:rPr>
        <w:t>3</w:t>
      </w:r>
      <w:r>
        <w:rPr>
          <w:rFonts w:hint="eastAsia"/>
        </w:rPr>
        <w:t>年全特征库、版本更新免费升级，要求免费提供定制软件优化服务。</w:t>
      </w:r>
    </w:p>
    <w:p w:rsidR="00673FCF" w:rsidRDefault="009A188E">
      <w:pPr>
        <w:pStyle w:val="afd"/>
        <w:ind w:firstLine="640"/>
      </w:pPr>
      <w:r>
        <w:rPr>
          <w:rFonts w:hint="eastAsia"/>
        </w:rPr>
        <w:t>提供</w:t>
      </w:r>
      <w:r>
        <w:rPr>
          <w:rFonts w:hint="eastAsia"/>
        </w:rPr>
        <w:t>7</w:t>
      </w:r>
      <w:r>
        <w:rPr>
          <w:rFonts w:hint="eastAsia"/>
        </w:rPr>
        <w:t>天×</w:t>
      </w:r>
      <w:r>
        <w:rPr>
          <w:rFonts w:hint="eastAsia"/>
        </w:rPr>
        <w:t>24</w:t>
      </w:r>
      <w:r>
        <w:rPr>
          <w:rFonts w:hint="eastAsia"/>
        </w:rPr>
        <w:t>小时服务和长期的免费技术支持，如有</w:t>
      </w:r>
      <w:r>
        <w:rPr>
          <w:rFonts w:hint="eastAsia"/>
        </w:rPr>
        <w:t>24</w:t>
      </w:r>
      <w:r>
        <w:rPr>
          <w:rFonts w:hint="eastAsia"/>
        </w:rPr>
        <w:t>小时内不能恢复的复杂故障，供应商应及时提供性能相当状态正常的临时替代设备，保证系统的正常工作，备用设备免费使用。若服务器、交换设备故障及软件引起的系统不能正常运行，投标方技术人员要求在</w:t>
      </w:r>
      <w:r>
        <w:rPr>
          <w:rFonts w:hint="eastAsia"/>
        </w:rPr>
        <w:t>4</w:t>
      </w:r>
      <w:r>
        <w:rPr>
          <w:rFonts w:hint="eastAsia"/>
        </w:rPr>
        <w:t>小时内到达现场，便于系统设备维修、维护。</w:t>
      </w:r>
    </w:p>
    <w:p w:rsidR="00673FCF" w:rsidRDefault="009A188E">
      <w:pPr>
        <w:pStyle w:val="afd"/>
        <w:ind w:firstLine="640"/>
      </w:pPr>
      <w:r>
        <w:rPr>
          <w:rFonts w:hint="eastAsia"/>
        </w:rPr>
        <w:t>要求中标方质保期内提供</w:t>
      </w:r>
      <w:r>
        <w:rPr>
          <w:rFonts w:hint="eastAsia"/>
        </w:rPr>
        <w:t>1</w:t>
      </w:r>
      <w:r>
        <w:rPr>
          <w:rFonts w:hint="eastAsia"/>
        </w:rPr>
        <w:t>人现场运维服务。现场技术保障人员具备独立的系统运维能力，精通本项目相关系统，包括但不限于软硬件的使用、配置、维护、管理，能独立判断并排除系统软硬件故障。</w:t>
      </w:r>
    </w:p>
    <w:p w:rsidR="00673FCF" w:rsidRDefault="009A188E">
      <w:pPr>
        <w:pStyle w:val="afd"/>
        <w:ind w:firstLine="640"/>
      </w:pPr>
      <w:r>
        <w:rPr>
          <w:rFonts w:hint="eastAsia"/>
        </w:rPr>
        <w:t>投标人应有完善的技术支持与服务体系，专人负责与采购人联系售后服务事宜，配置必要的售后机构、具有专门的服务电话，并能提供本地化服务。</w:t>
      </w:r>
    </w:p>
    <w:p w:rsidR="00673FCF" w:rsidRDefault="009A188E">
      <w:pPr>
        <w:pStyle w:val="afd"/>
        <w:ind w:firstLine="640"/>
      </w:pPr>
      <w:r>
        <w:rPr>
          <w:rFonts w:hint="eastAsia"/>
        </w:rPr>
        <w:t>投标人需为建设的系统安全稳定运行负责，提供</w:t>
      </w:r>
      <w:r>
        <w:rPr>
          <w:rFonts w:hint="eastAsia"/>
        </w:rPr>
        <w:t>7</w:t>
      </w:r>
      <w:r>
        <w:rPr>
          <w:rFonts w:hint="eastAsia"/>
        </w:rPr>
        <w:t>×</w:t>
      </w:r>
      <w:r>
        <w:rPr>
          <w:rFonts w:hint="eastAsia"/>
        </w:rPr>
        <w:t>24</w:t>
      </w:r>
      <w:r>
        <w:rPr>
          <w:rFonts w:hint="eastAsia"/>
        </w:rPr>
        <w:t>小时工单响应服务，一旦系统出现问题或故障时，应立刻响应，及时查明故障原因并修复至满足最终验收指标和性能要求，并向采购人提供最新的相关技术资料，设立相应的客户档案，记录每次发生的技术问题与具体的解决方案和过程。对软件有新的版本改进、增加新的功能，投标人均应及时对软件系统进行升级，以上维修、更换、改进、更新都应免费提供。</w:t>
      </w:r>
    </w:p>
    <w:p w:rsidR="00673FCF" w:rsidRDefault="009A188E">
      <w:pPr>
        <w:pStyle w:val="afd"/>
        <w:ind w:firstLine="640"/>
      </w:pPr>
      <w:r>
        <w:rPr>
          <w:rFonts w:hint="eastAsia"/>
        </w:rPr>
        <w:t>投标人需每季度进行系统巡检，提供操作系统补丁升级列表，对于系统缺陷或系统隐患，免费给予升级。</w:t>
      </w:r>
    </w:p>
    <w:p w:rsidR="00673FCF" w:rsidRDefault="009A188E">
      <w:pPr>
        <w:pStyle w:val="afd"/>
        <w:ind w:firstLine="640"/>
      </w:pPr>
      <w:r>
        <w:rPr>
          <w:rFonts w:hint="eastAsia"/>
        </w:rPr>
        <w:t>在质保期内，当采购人有重大业务保障需求时，投标人在接到采购人通知后，应在</w:t>
      </w:r>
      <w:r>
        <w:rPr>
          <w:rFonts w:hint="eastAsia"/>
        </w:rPr>
        <w:t>3</w:t>
      </w:r>
      <w:r>
        <w:rPr>
          <w:rFonts w:hint="eastAsia"/>
        </w:rPr>
        <w:t>日内提交应急技术支持与服务方案，并按照采购人明确的保障时段，提供不少于</w:t>
      </w:r>
      <w:r>
        <w:rPr>
          <w:rFonts w:hint="eastAsia"/>
        </w:rPr>
        <w:t>3</w:t>
      </w:r>
      <w:r>
        <w:rPr>
          <w:rFonts w:hint="eastAsia"/>
        </w:rPr>
        <w:t>人后台专业技术保障团队服务，提供人员联系方式。</w:t>
      </w:r>
    </w:p>
    <w:p w:rsidR="00673FCF" w:rsidRDefault="009A188E">
      <w:pPr>
        <w:pStyle w:val="afd"/>
        <w:ind w:firstLine="640"/>
      </w:pPr>
      <w:r>
        <w:rPr>
          <w:rFonts w:hint="eastAsia"/>
        </w:rPr>
        <w:t>投标人承诺在质保期满后的系统使用期内，以不高于当前市场价的费用，提供由投标人所安装的系统所需的维修保养服务，终身免费提供技术咨询服务。</w:t>
      </w:r>
    </w:p>
    <w:p w:rsidR="00673FCF" w:rsidRDefault="009A188E">
      <w:pPr>
        <w:pStyle w:val="afd"/>
        <w:ind w:firstLine="640"/>
      </w:pPr>
      <w:r>
        <w:rPr>
          <w:rFonts w:hint="eastAsia"/>
        </w:rPr>
        <w:t>在任何时间或地域范围内，如果发现投标人的系统软件出现普遍性问题，必须在</w:t>
      </w:r>
      <w:r>
        <w:rPr>
          <w:rFonts w:hint="eastAsia"/>
        </w:rPr>
        <w:t>3</w:t>
      </w:r>
      <w:r>
        <w:rPr>
          <w:rFonts w:hint="eastAsia"/>
        </w:rPr>
        <w:t>个自然日内通报采购人，并提供解决方案。</w:t>
      </w:r>
    </w:p>
    <w:sectPr w:rsidR="00673FCF">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58" w:rsidRDefault="00A76258">
      <w:pPr>
        <w:spacing w:line="240" w:lineRule="auto"/>
        <w:ind w:firstLine="640"/>
      </w:pPr>
      <w:r>
        <w:separator/>
      </w:r>
    </w:p>
  </w:endnote>
  <w:endnote w:type="continuationSeparator" w:id="0">
    <w:p w:rsidR="00A76258" w:rsidRDefault="00A7625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方正楷体_GB2312">
    <w:altName w:val="微软雅黑"/>
    <w:charset w:val="86"/>
    <w:family w:val="auto"/>
    <w:pitch w:val="default"/>
    <w:sig w:usb0="00000000" w:usb1="00000000" w:usb2="00000012" w:usb3="00000000" w:csb0="00040001" w:csb1="00000000"/>
  </w:font>
  <w:font w:name="Helvetica Neue">
    <w:altName w:val="Times New Roman"/>
    <w:charset w:val="00"/>
    <w:family w:val="auto"/>
    <w:pitch w:val="default"/>
    <w:sig w:usb0="00000000" w:usb1="00000000" w:usb2="00000010" w:usb3="00000000" w:csb0="0000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___WRD_EMBED_SUB_55">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CF" w:rsidRDefault="00673FCF">
    <w:pPr>
      <w:pStyle w:val="ae"/>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CF" w:rsidRDefault="009A188E">
    <w:pPr>
      <w:pStyle w:val="ae"/>
      <w:ind w:firstLineChars="0" w:firstLine="0"/>
      <w:jc w:val="center"/>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887FAE">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CF" w:rsidRDefault="00673FCF">
    <w:pPr>
      <w:pStyle w:val="ae"/>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58" w:rsidRDefault="00A76258">
      <w:pPr>
        <w:spacing w:line="240" w:lineRule="auto"/>
        <w:ind w:firstLine="640"/>
      </w:pPr>
      <w:r>
        <w:separator/>
      </w:r>
    </w:p>
  </w:footnote>
  <w:footnote w:type="continuationSeparator" w:id="0">
    <w:p w:rsidR="00A76258" w:rsidRDefault="00A7625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CF" w:rsidRDefault="00673FCF">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CF" w:rsidRDefault="00673FCF">
    <w:pPr>
      <w:pStyle w:val="af"/>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CF" w:rsidRDefault="00673FCF">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3649EF"/>
    <w:multiLevelType w:val="multilevel"/>
    <w:tmpl w:val="003649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1BE7618"/>
    <w:multiLevelType w:val="multilevel"/>
    <w:tmpl w:val="01BE7618"/>
    <w:lvl w:ilvl="0">
      <w:start w:val="1"/>
      <w:numFmt w:val="bullet"/>
      <w:lvlText w:val=""/>
      <w:lvlJc w:val="left"/>
      <w:pPr>
        <w:ind w:left="420" w:hanging="420"/>
      </w:pPr>
      <w:rPr>
        <w:rFonts w:ascii="Wingdings" w:hAnsi="Wingdings" w:hint="default"/>
      </w:rPr>
    </w:lvl>
    <w:lvl w:ilvl="1">
      <w:start w:val="1"/>
      <w:numFmt w:val="bullet"/>
      <w:pStyle w:val="1"/>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1E8583E"/>
    <w:multiLevelType w:val="multilevel"/>
    <w:tmpl w:val="01E8583E"/>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B26B9D"/>
    <w:multiLevelType w:val="multilevel"/>
    <w:tmpl w:val="0EB26B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FE16E34"/>
    <w:multiLevelType w:val="multilevel"/>
    <w:tmpl w:val="0FE16E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03A377D"/>
    <w:multiLevelType w:val="multilevel"/>
    <w:tmpl w:val="103A37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30B4281"/>
    <w:multiLevelType w:val="multilevel"/>
    <w:tmpl w:val="130B4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58B1C35"/>
    <w:multiLevelType w:val="multilevel"/>
    <w:tmpl w:val="158B1C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5D3DDC"/>
    <w:multiLevelType w:val="multilevel"/>
    <w:tmpl w:val="195D3D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5F2657A"/>
    <w:multiLevelType w:val="multilevel"/>
    <w:tmpl w:val="25F265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6566044"/>
    <w:multiLevelType w:val="multilevel"/>
    <w:tmpl w:val="26566044"/>
    <w:lvl w:ilvl="0">
      <w:start w:val="1"/>
      <w:numFmt w:val="bullet"/>
      <w:suff w:val="nothing"/>
      <w:lvlText w:val=""/>
      <w:lvlJc w:val="left"/>
      <w:pPr>
        <w:ind w:left="1052" w:hanging="420"/>
      </w:pPr>
      <w:rPr>
        <w:rFonts w:ascii="Wingdings" w:hAnsi="Wingdings" w:hint="default"/>
      </w:rPr>
    </w:lvl>
    <w:lvl w:ilvl="1">
      <w:start w:val="1"/>
      <w:numFmt w:val="bullet"/>
      <w:lvlText w:val=""/>
      <w:lvlJc w:val="left"/>
      <w:pPr>
        <w:ind w:left="1472" w:hanging="420"/>
      </w:pPr>
      <w:rPr>
        <w:rFonts w:ascii="Wingdings" w:hAnsi="Wingdings" w:hint="default"/>
      </w:rPr>
    </w:lvl>
    <w:lvl w:ilvl="2">
      <w:start w:val="1"/>
      <w:numFmt w:val="bullet"/>
      <w:lvlText w:val=""/>
      <w:lvlJc w:val="left"/>
      <w:pPr>
        <w:ind w:left="1892" w:hanging="420"/>
      </w:pPr>
      <w:rPr>
        <w:rFonts w:ascii="Wingdings" w:hAnsi="Wingdings" w:hint="default"/>
      </w:rPr>
    </w:lvl>
    <w:lvl w:ilvl="3">
      <w:start w:val="1"/>
      <w:numFmt w:val="bullet"/>
      <w:lvlText w:val=""/>
      <w:lvlJc w:val="left"/>
      <w:pPr>
        <w:ind w:left="2312" w:hanging="420"/>
      </w:pPr>
      <w:rPr>
        <w:rFonts w:ascii="Wingdings" w:hAnsi="Wingdings" w:hint="default"/>
      </w:rPr>
    </w:lvl>
    <w:lvl w:ilvl="4">
      <w:start w:val="1"/>
      <w:numFmt w:val="bullet"/>
      <w:lvlText w:val=""/>
      <w:lvlJc w:val="left"/>
      <w:pPr>
        <w:ind w:left="2732" w:hanging="420"/>
      </w:pPr>
      <w:rPr>
        <w:rFonts w:ascii="Wingdings" w:hAnsi="Wingdings" w:hint="default"/>
      </w:rPr>
    </w:lvl>
    <w:lvl w:ilvl="5">
      <w:start w:val="1"/>
      <w:numFmt w:val="bullet"/>
      <w:lvlText w:val=""/>
      <w:lvlJc w:val="left"/>
      <w:pPr>
        <w:ind w:left="3152" w:hanging="420"/>
      </w:pPr>
      <w:rPr>
        <w:rFonts w:ascii="Wingdings" w:hAnsi="Wingdings" w:hint="default"/>
      </w:rPr>
    </w:lvl>
    <w:lvl w:ilvl="6">
      <w:start w:val="1"/>
      <w:numFmt w:val="bullet"/>
      <w:lvlText w:val=""/>
      <w:lvlJc w:val="left"/>
      <w:pPr>
        <w:ind w:left="3572" w:hanging="420"/>
      </w:pPr>
      <w:rPr>
        <w:rFonts w:ascii="Wingdings" w:hAnsi="Wingdings" w:hint="default"/>
      </w:rPr>
    </w:lvl>
    <w:lvl w:ilvl="7">
      <w:start w:val="1"/>
      <w:numFmt w:val="bullet"/>
      <w:lvlText w:val=""/>
      <w:lvlJc w:val="left"/>
      <w:pPr>
        <w:ind w:left="3992" w:hanging="420"/>
      </w:pPr>
      <w:rPr>
        <w:rFonts w:ascii="Wingdings" w:hAnsi="Wingdings" w:hint="default"/>
      </w:rPr>
    </w:lvl>
    <w:lvl w:ilvl="8">
      <w:start w:val="1"/>
      <w:numFmt w:val="bullet"/>
      <w:lvlText w:val=""/>
      <w:lvlJc w:val="left"/>
      <w:pPr>
        <w:ind w:left="4412" w:hanging="420"/>
      </w:pPr>
      <w:rPr>
        <w:rFonts w:ascii="Wingdings" w:hAnsi="Wingdings" w:hint="default"/>
      </w:rPr>
    </w:lvl>
  </w:abstractNum>
  <w:abstractNum w:abstractNumId="12">
    <w:nsid w:val="291E127C"/>
    <w:multiLevelType w:val="multilevel"/>
    <w:tmpl w:val="291E12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BE07DAA"/>
    <w:multiLevelType w:val="multilevel"/>
    <w:tmpl w:val="2BE07DAA"/>
    <w:lvl w:ilvl="0">
      <w:start w:val="1"/>
      <w:numFmt w:val="chineseCountingThousand"/>
      <w:pStyle w:val="a0"/>
      <w:suff w:val="nothing"/>
      <w:lvlText w:val="(%1)、"/>
      <w:lvlJc w:val="left"/>
      <w:pPr>
        <w:ind w:left="620" w:hanging="420"/>
      </w:pPr>
      <w:rPr>
        <w:rFonts w:ascii="宋体" w:eastAsia="宋体" w:hAnsi="宋体" w:hint="eastAsia"/>
      </w:rPr>
    </w:lvl>
    <w:lvl w:ilvl="1">
      <w:start w:val="1"/>
      <w:numFmt w:val="lowerLetter"/>
      <w:lvlText w:val="%2)"/>
      <w:lvlJc w:val="left"/>
      <w:pPr>
        <w:ind w:left="1040" w:hanging="420"/>
      </w:pPr>
      <w:rPr>
        <w:rFonts w:ascii="Times New Roman" w:hAnsi="Times New Roman" w:cs="Times New Roman" w:hint="default"/>
      </w:rPr>
    </w:lvl>
    <w:lvl w:ilvl="2">
      <w:start w:val="1"/>
      <w:numFmt w:val="lowerRoman"/>
      <w:lvlText w:val="%3."/>
      <w:lvlJc w:val="right"/>
      <w:pPr>
        <w:ind w:left="1460" w:hanging="420"/>
      </w:pPr>
      <w:rPr>
        <w:rFonts w:ascii="Times New Roman" w:hAnsi="Times New Roman" w:cs="Times New Roman" w:hint="default"/>
      </w:rPr>
    </w:lvl>
    <w:lvl w:ilvl="3">
      <w:start w:val="1"/>
      <w:numFmt w:val="decimal"/>
      <w:lvlText w:val="%4."/>
      <w:lvlJc w:val="left"/>
      <w:pPr>
        <w:ind w:left="1880" w:hanging="420"/>
      </w:pPr>
      <w:rPr>
        <w:rFonts w:ascii="Times New Roman" w:hAnsi="Times New Roman" w:cs="Times New Roman" w:hint="default"/>
      </w:rPr>
    </w:lvl>
    <w:lvl w:ilvl="4">
      <w:start w:val="1"/>
      <w:numFmt w:val="lowerLetter"/>
      <w:lvlText w:val="%5)"/>
      <w:lvlJc w:val="left"/>
      <w:pPr>
        <w:ind w:left="2300" w:hanging="420"/>
      </w:pPr>
      <w:rPr>
        <w:rFonts w:ascii="Times New Roman" w:hAnsi="Times New Roman" w:cs="Times New Roman" w:hint="default"/>
      </w:rPr>
    </w:lvl>
    <w:lvl w:ilvl="5">
      <w:start w:val="1"/>
      <w:numFmt w:val="lowerRoman"/>
      <w:lvlText w:val="%6."/>
      <w:lvlJc w:val="right"/>
      <w:pPr>
        <w:ind w:left="2720" w:hanging="420"/>
      </w:pPr>
      <w:rPr>
        <w:rFonts w:ascii="Times New Roman" w:hAnsi="Times New Roman" w:cs="Times New Roman" w:hint="default"/>
      </w:rPr>
    </w:lvl>
    <w:lvl w:ilvl="6">
      <w:start w:val="1"/>
      <w:numFmt w:val="decimal"/>
      <w:lvlText w:val="%7."/>
      <w:lvlJc w:val="left"/>
      <w:pPr>
        <w:ind w:left="3140" w:hanging="420"/>
      </w:pPr>
      <w:rPr>
        <w:rFonts w:ascii="Times New Roman" w:hAnsi="Times New Roman" w:cs="Times New Roman" w:hint="default"/>
      </w:rPr>
    </w:lvl>
    <w:lvl w:ilvl="7">
      <w:start w:val="1"/>
      <w:numFmt w:val="lowerLetter"/>
      <w:lvlText w:val="%8)"/>
      <w:lvlJc w:val="left"/>
      <w:pPr>
        <w:ind w:left="3560" w:hanging="420"/>
      </w:pPr>
      <w:rPr>
        <w:rFonts w:ascii="Times New Roman" w:hAnsi="Times New Roman" w:cs="Times New Roman" w:hint="default"/>
      </w:rPr>
    </w:lvl>
    <w:lvl w:ilvl="8">
      <w:start w:val="1"/>
      <w:numFmt w:val="lowerRoman"/>
      <w:lvlText w:val="%9."/>
      <w:lvlJc w:val="right"/>
      <w:pPr>
        <w:ind w:left="3980" w:hanging="420"/>
      </w:pPr>
      <w:rPr>
        <w:rFonts w:ascii="Times New Roman" w:hAnsi="Times New Roman" w:cs="Times New Roman" w:hint="default"/>
      </w:rPr>
    </w:lvl>
  </w:abstractNum>
  <w:abstractNum w:abstractNumId="14">
    <w:nsid w:val="2C6254DE"/>
    <w:multiLevelType w:val="multilevel"/>
    <w:tmpl w:val="2C6254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E4D0D7B"/>
    <w:multiLevelType w:val="multilevel"/>
    <w:tmpl w:val="2E4D0D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40A2D58"/>
    <w:multiLevelType w:val="multilevel"/>
    <w:tmpl w:val="340A2D58"/>
    <w:lvl w:ilvl="0">
      <w:start w:val="1"/>
      <w:numFmt w:val="bullet"/>
      <w:suff w:val="nothing"/>
      <w:lvlText w:val=""/>
      <w:lvlJc w:val="left"/>
      <w:pPr>
        <w:ind w:left="1052" w:hanging="420"/>
      </w:pPr>
      <w:rPr>
        <w:rFonts w:ascii="Wingdings" w:hAnsi="Wingdings" w:hint="default"/>
      </w:rPr>
    </w:lvl>
    <w:lvl w:ilvl="1">
      <w:start w:val="1"/>
      <w:numFmt w:val="bullet"/>
      <w:lvlText w:val=""/>
      <w:lvlJc w:val="left"/>
      <w:pPr>
        <w:ind w:left="1472" w:hanging="420"/>
      </w:pPr>
      <w:rPr>
        <w:rFonts w:ascii="Wingdings" w:hAnsi="Wingdings" w:hint="default"/>
      </w:rPr>
    </w:lvl>
    <w:lvl w:ilvl="2">
      <w:start w:val="1"/>
      <w:numFmt w:val="bullet"/>
      <w:lvlText w:val=""/>
      <w:lvlJc w:val="left"/>
      <w:pPr>
        <w:ind w:left="1892" w:hanging="420"/>
      </w:pPr>
      <w:rPr>
        <w:rFonts w:ascii="Wingdings" w:hAnsi="Wingdings" w:hint="default"/>
      </w:rPr>
    </w:lvl>
    <w:lvl w:ilvl="3">
      <w:start w:val="1"/>
      <w:numFmt w:val="bullet"/>
      <w:lvlText w:val=""/>
      <w:lvlJc w:val="left"/>
      <w:pPr>
        <w:ind w:left="2312" w:hanging="420"/>
      </w:pPr>
      <w:rPr>
        <w:rFonts w:ascii="Wingdings" w:hAnsi="Wingdings" w:hint="default"/>
      </w:rPr>
    </w:lvl>
    <w:lvl w:ilvl="4">
      <w:start w:val="1"/>
      <w:numFmt w:val="bullet"/>
      <w:lvlText w:val=""/>
      <w:lvlJc w:val="left"/>
      <w:pPr>
        <w:ind w:left="2732" w:hanging="420"/>
      </w:pPr>
      <w:rPr>
        <w:rFonts w:ascii="Wingdings" w:hAnsi="Wingdings" w:hint="default"/>
      </w:rPr>
    </w:lvl>
    <w:lvl w:ilvl="5">
      <w:start w:val="1"/>
      <w:numFmt w:val="bullet"/>
      <w:lvlText w:val=""/>
      <w:lvlJc w:val="left"/>
      <w:pPr>
        <w:ind w:left="3152" w:hanging="420"/>
      </w:pPr>
      <w:rPr>
        <w:rFonts w:ascii="Wingdings" w:hAnsi="Wingdings" w:hint="default"/>
      </w:rPr>
    </w:lvl>
    <w:lvl w:ilvl="6">
      <w:start w:val="1"/>
      <w:numFmt w:val="bullet"/>
      <w:lvlText w:val=""/>
      <w:lvlJc w:val="left"/>
      <w:pPr>
        <w:ind w:left="3572" w:hanging="420"/>
      </w:pPr>
      <w:rPr>
        <w:rFonts w:ascii="Wingdings" w:hAnsi="Wingdings" w:hint="default"/>
      </w:rPr>
    </w:lvl>
    <w:lvl w:ilvl="7">
      <w:start w:val="1"/>
      <w:numFmt w:val="bullet"/>
      <w:lvlText w:val=""/>
      <w:lvlJc w:val="left"/>
      <w:pPr>
        <w:ind w:left="3992" w:hanging="420"/>
      </w:pPr>
      <w:rPr>
        <w:rFonts w:ascii="Wingdings" w:hAnsi="Wingdings" w:hint="default"/>
      </w:rPr>
    </w:lvl>
    <w:lvl w:ilvl="8">
      <w:start w:val="1"/>
      <w:numFmt w:val="bullet"/>
      <w:lvlText w:val=""/>
      <w:lvlJc w:val="left"/>
      <w:pPr>
        <w:ind w:left="4412" w:hanging="420"/>
      </w:pPr>
      <w:rPr>
        <w:rFonts w:ascii="Wingdings" w:hAnsi="Wingdings" w:hint="default"/>
      </w:rPr>
    </w:lvl>
  </w:abstractNum>
  <w:abstractNum w:abstractNumId="17">
    <w:nsid w:val="34E743B7"/>
    <w:multiLevelType w:val="multilevel"/>
    <w:tmpl w:val="34E743B7"/>
    <w:lvl w:ilvl="0">
      <w:start w:val="1"/>
      <w:numFmt w:val="bullet"/>
      <w:suff w:val="nothing"/>
      <w:lvlText w:val=""/>
      <w:lvlJc w:val="left"/>
      <w:pPr>
        <w:ind w:left="1052" w:hanging="420"/>
      </w:pPr>
      <w:rPr>
        <w:rFonts w:ascii="Wingdings" w:hAnsi="Wingdings" w:hint="default"/>
      </w:rPr>
    </w:lvl>
    <w:lvl w:ilvl="1">
      <w:start w:val="1"/>
      <w:numFmt w:val="bullet"/>
      <w:lvlText w:val=""/>
      <w:lvlJc w:val="left"/>
      <w:pPr>
        <w:ind w:left="1472" w:hanging="420"/>
      </w:pPr>
      <w:rPr>
        <w:rFonts w:ascii="Wingdings" w:hAnsi="Wingdings" w:hint="default"/>
      </w:rPr>
    </w:lvl>
    <w:lvl w:ilvl="2">
      <w:start w:val="1"/>
      <w:numFmt w:val="bullet"/>
      <w:lvlText w:val=""/>
      <w:lvlJc w:val="left"/>
      <w:pPr>
        <w:ind w:left="1892" w:hanging="420"/>
      </w:pPr>
      <w:rPr>
        <w:rFonts w:ascii="Wingdings" w:hAnsi="Wingdings" w:hint="default"/>
      </w:rPr>
    </w:lvl>
    <w:lvl w:ilvl="3">
      <w:start w:val="1"/>
      <w:numFmt w:val="bullet"/>
      <w:lvlText w:val=""/>
      <w:lvlJc w:val="left"/>
      <w:pPr>
        <w:ind w:left="2312" w:hanging="420"/>
      </w:pPr>
      <w:rPr>
        <w:rFonts w:ascii="Wingdings" w:hAnsi="Wingdings" w:hint="default"/>
      </w:rPr>
    </w:lvl>
    <w:lvl w:ilvl="4">
      <w:start w:val="1"/>
      <w:numFmt w:val="bullet"/>
      <w:lvlText w:val=""/>
      <w:lvlJc w:val="left"/>
      <w:pPr>
        <w:ind w:left="2732" w:hanging="420"/>
      </w:pPr>
      <w:rPr>
        <w:rFonts w:ascii="Wingdings" w:hAnsi="Wingdings" w:hint="default"/>
      </w:rPr>
    </w:lvl>
    <w:lvl w:ilvl="5">
      <w:start w:val="1"/>
      <w:numFmt w:val="bullet"/>
      <w:lvlText w:val=""/>
      <w:lvlJc w:val="left"/>
      <w:pPr>
        <w:ind w:left="3152" w:hanging="420"/>
      </w:pPr>
      <w:rPr>
        <w:rFonts w:ascii="Wingdings" w:hAnsi="Wingdings" w:hint="default"/>
      </w:rPr>
    </w:lvl>
    <w:lvl w:ilvl="6">
      <w:start w:val="1"/>
      <w:numFmt w:val="bullet"/>
      <w:lvlText w:val=""/>
      <w:lvlJc w:val="left"/>
      <w:pPr>
        <w:ind w:left="3572" w:hanging="420"/>
      </w:pPr>
      <w:rPr>
        <w:rFonts w:ascii="Wingdings" w:hAnsi="Wingdings" w:hint="default"/>
      </w:rPr>
    </w:lvl>
    <w:lvl w:ilvl="7">
      <w:start w:val="1"/>
      <w:numFmt w:val="bullet"/>
      <w:lvlText w:val=""/>
      <w:lvlJc w:val="left"/>
      <w:pPr>
        <w:ind w:left="3992" w:hanging="420"/>
      </w:pPr>
      <w:rPr>
        <w:rFonts w:ascii="Wingdings" w:hAnsi="Wingdings" w:hint="default"/>
      </w:rPr>
    </w:lvl>
    <w:lvl w:ilvl="8">
      <w:start w:val="1"/>
      <w:numFmt w:val="bullet"/>
      <w:lvlText w:val=""/>
      <w:lvlJc w:val="left"/>
      <w:pPr>
        <w:ind w:left="4412" w:hanging="420"/>
      </w:pPr>
      <w:rPr>
        <w:rFonts w:ascii="Wingdings" w:hAnsi="Wingdings" w:hint="default"/>
      </w:rPr>
    </w:lvl>
  </w:abstractNum>
  <w:abstractNum w:abstractNumId="18">
    <w:nsid w:val="37D35358"/>
    <w:multiLevelType w:val="multilevel"/>
    <w:tmpl w:val="37D353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8333F21"/>
    <w:multiLevelType w:val="multilevel"/>
    <w:tmpl w:val="38333F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816262C"/>
    <w:multiLevelType w:val="multilevel"/>
    <w:tmpl w:val="4816262C"/>
    <w:lvl w:ilvl="0">
      <w:start w:val="1"/>
      <w:numFmt w:val="bullet"/>
      <w:lvlText w:val=""/>
      <w:lvlJc w:val="left"/>
      <w:pPr>
        <w:ind w:left="420" w:hanging="420"/>
      </w:pPr>
      <w:rPr>
        <w:rFonts w:ascii="Wingdings" w:hAnsi="Wingdings" w:hint="default"/>
      </w:rPr>
    </w:lvl>
    <w:lvl w:ilvl="1">
      <w:start w:val="1"/>
      <w:numFmt w:val="bullet"/>
      <w:pStyle w:val="a1"/>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83304A3"/>
    <w:multiLevelType w:val="multilevel"/>
    <w:tmpl w:val="483304A3"/>
    <w:lvl w:ilvl="0">
      <w:start w:val="1"/>
      <w:numFmt w:val="bullet"/>
      <w:suff w:val="nothing"/>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3">
    <w:nsid w:val="4924302B"/>
    <w:multiLevelType w:val="multilevel"/>
    <w:tmpl w:val="4924302B"/>
    <w:lvl w:ilvl="0">
      <w:start w:val="1"/>
      <w:numFmt w:val="chineseCountingThousand"/>
      <w:pStyle w:val="a2"/>
      <w:suff w:val="nothing"/>
      <w:lvlText w:val="(%1)、"/>
      <w:lvlJc w:val="left"/>
      <w:pPr>
        <w:ind w:left="620" w:hanging="420"/>
      </w:pPr>
      <w:rPr>
        <w:rFonts w:ascii="宋体" w:eastAsia="宋体" w:hAnsi="宋体" w:hint="eastAsia"/>
      </w:rPr>
    </w:lvl>
    <w:lvl w:ilvl="1">
      <w:start w:val="1"/>
      <w:numFmt w:val="lowerLetter"/>
      <w:lvlText w:val="%2)"/>
      <w:lvlJc w:val="left"/>
      <w:pPr>
        <w:ind w:left="1040" w:hanging="420"/>
      </w:pPr>
      <w:rPr>
        <w:rFonts w:ascii="Times New Roman" w:hAnsi="Times New Roman" w:cs="Times New Roman" w:hint="default"/>
      </w:rPr>
    </w:lvl>
    <w:lvl w:ilvl="2">
      <w:start w:val="1"/>
      <w:numFmt w:val="lowerRoman"/>
      <w:lvlText w:val="%3."/>
      <w:lvlJc w:val="right"/>
      <w:pPr>
        <w:ind w:left="1460" w:hanging="420"/>
      </w:pPr>
      <w:rPr>
        <w:rFonts w:ascii="Times New Roman" w:hAnsi="Times New Roman" w:cs="Times New Roman" w:hint="default"/>
      </w:rPr>
    </w:lvl>
    <w:lvl w:ilvl="3">
      <w:start w:val="1"/>
      <w:numFmt w:val="decimal"/>
      <w:lvlText w:val="%4."/>
      <w:lvlJc w:val="left"/>
      <w:pPr>
        <w:ind w:left="1880" w:hanging="420"/>
      </w:pPr>
      <w:rPr>
        <w:rFonts w:ascii="Times New Roman" w:hAnsi="Times New Roman" w:cs="Times New Roman" w:hint="default"/>
      </w:rPr>
    </w:lvl>
    <w:lvl w:ilvl="4">
      <w:start w:val="1"/>
      <w:numFmt w:val="lowerLetter"/>
      <w:lvlText w:val="%5)"/>
      <w:lvlJc w:val="left"/>
      <w:pPr>
        <w:ind w:left="2300" w:hanging="420"/>
      </w:pPr>
      <w:rPr>
        <w:rFonts w:ascii="Times New Roman" w:hAnsi="Times New Roman" w:cs="Times New Roman" w:hint="default"/>
      </w:rPr>
    </w:lvl>
    <w:lvl w:ilvl="5">
      <w:start w:val="1"/>
      <w:numFmt w:val="lowerRoman"/>
      <w:lvlText w:val="%6."/>
      <w:lvlJc w:val="right"/>
      <w:pPr>
        <w:ind w:left="2720" w:hanging="420"/>
      </w:pPr>
      <w:rPr>
        <w:rFonts w:ascii="Times New Roman" w:hAnsi="Times New Roman" w:cs="Times New Roman" w:hint="default"/>
      </w:rPr>
    </w:lvl>
    <w:lvl w:ilvl="6">
      <w:start w:val="1"/>
      <w:numFmt w:val="decimal"/>
      <w:lvlText w:val="%7."/>
      <w:lvlJc w:val="left"/>
      <w:pPr>
        <w:ind w:left="3140" w:hanging="420"/>
      </w:pPr>
      <w:rPr>
        <w:rFonts w:ascii="Times New Roman" w:hAnsi="Times New Roman" w:cs="Times New Roman" w:hint="default"/>
      </w:rPr>
    </w:lvl>
    <w:lvl w:ilvl="7">
      <w:start w:val="1"/>
      <w:numFmt w:val="lowerLetter"/>
      <w:lvlText w:val="%8)"/>
      <w:lvlJc w:val="left"/>
      <w:pPr>
        <w:ind w:left="3560" w:hanging="420"/>
      </w:pPr>
      <w:rPr>
        <w:rFonts w:ascii="Times New Roman" w:hAnsi="Times New Roman" w:cs="Times New Roman" w:hint="default"/>
      </w:rPr>
    </w:lvl>
    <w:lvl w:ilvl="8">
      <w:start w:val="1"/>
      <w:numFmt w:val="lowerRoman"/>
      <w:lvlText w:val="%9."/>
      <w:lvlJc w:val="right"/>
      <w:pPr>
        <w:ind w:left="3980" w:hanging="420"/>
      </w:pPr>
      <w:rPr>
        <w:rFonts w:ascii="Times New Roman" w:hAnsi="Times New Roman" w:cs="Times New Roman" w:hint="default"/>
      </w:rPr>
    </w:lvl>
  </w:abstractNum>
  <w:abstractNum w:abstractNumId="24">
    <w:nsid w:val="4B4B40C2"/>
    <w:multiLevelType w:val="multilevel"/>
    <w:tmpl w:val="4B4B40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D8D5803"/>
    <w:multiLevelType w:val="multilevel"/>
    <w:tmpl w:val="4D8D58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DC670E4"/>
    <w:multiLevelType w:val="multilevel"/>
    <w:tmpl w:val="4DC670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ECD520D"/>
    <w:multiLevelType w:val="multilevel"/>
    <w:tmpl w:val="4ECD52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F6E07B7"/>
    <w:multiLevelType w:val="multilevel"/>
    <w:tmpl w:val="4F6E07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FF060E4"/>
    <w:multiLevelType w:val="multilevel"/>
    <w:tmpl w:val="4FF060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1185D10"/>
    <w:multiLevelType w:val="multilevel"/>
    <w:tmpl w:val="51185D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72A1C8B"/>
    <w:multiLevelType w:val="multilevel"/>
    <w:tmpl w:val="572A1C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7B4B14E"/>
    <w:multiLevelType w:val="singleLevel"/>
    <w:tmpl w:val="57B4B14E"/>
    <w:lvl w:ilvl="0">
      <w:start w:val="1"/>
      <w:numFmt w:val="bullet"/>
      <w:lvlText w:val=""/>
      <w:lvlJc w:val="left"/>
      <w:pPr>
        <w:ind w:left="420" w:hanging="420"/>
      </w:pPr>
      <w:rPr>
        <w:rFonts w:ascii="Wingdings" w:hAnsi="Wingdings" w:hint="default"/>
      </w:rPr>
    </w:lvl>
  </w:abstractNum>
  <w:abstractNum w:abstractNumId="33">
    <w:nsid w:val="5B4CB21B"/>
    <w:multiLevelType w:val="singleLevel"/>
    <w:tmpl w:val="5B4CB21B"/>
    <w:lvl w:ilvl="0">
      <w:start w:val="1"/>
      <w:numFmt w:val="bullet"/>
      <w:lvlText w:val=""/>
      <w:lvlJc w:val="left"/>
      <w:pPr>
        <w:ind w:left="420" w:hanging="420"/>
      </w:pPr>
      <w:rPr>
        <w:rFonts w:ascii="Wingdings" w:hAnsi="Wingdings" w:hint="default"/>
      </w:rPr>
    </w:lvl>
  </w:abstractNum>
  <w:abstractNum w:abstractNumId="34">
    <w:nsid w:val="64D04082"/>
    <w:multiLevelType w:val="multilevel"/>
    <w:tmpl w:val="64D04082"/>
    <w:lvl w:ilvl="0">
      <w:start w:val="1"/>
      <w:numFmt w:val="bullet"/>
      <w:suff w:val="nothing"/>
      <w:lvlText w:val=""/>
      <w:lvlJc w:val="left"/>
      <w:pPr>
        <w:ind w:left="1072" w:hanging="440"/>
      </w:pPr>
      <w:rPr>
        <w:rFonts w:ascii="Wingdings" w:hAnsi="Wingdings" w:hint="default"/>
      </w:rPr>
    </w:lvl>
    <w:lvl w:ilvl="1">
      <w:start w:val="1"/>
      <w:numFmt w:val="bullet"/>
      <w:lvlText w:val=""/>
      <w:lvlJc w:val="left"/>
      <w:pPr>
        <w:ind w:left="1512" w:hanging="440"/>
      </w:pPr>
      <w:rPr>
        <w:rFonts w:ascii="Wingdings" w:hAnsi="Wingdings" w:hint="default"/>
      </w:rPr>
    </w:lvl>
    <w:lvl w:ilvl="2">
      <w:start w:val="1"/>
      <w:numFmt w:val="bullet"/>
      <w:lvlText w:val=""/>
      <w:lvlJc w:val="left"/>
      <w:pPr>
        <w:ind w:left="1952" w:hanging="440"/>
      </w:pPr>
      <w:rPr>
        <w:rFonts w:ascii="Wingdings" w:hAnsi="Wingdings" w:hint="default"/>
      </w:rPr>
    </w:lvl>
    <w:lvl w:ilvl="3">
      <w:start w:val="1"/>
      <w:numFmt w:val="bullet"/>
      <w:lvlText w:val=""/>
      <w:lvlJc w:val="left"/>
      <w:pPr>
        <w:ind w:left="2392" w:hanging="440"/>
      </w:pPr>
      <w:rPr>
        <w:rFonts w:ascii="Wingdings" w:hAnsi="Wingdings" w:hint="default"/>
      </w:rPr>
    </w:lvl>
    <w:lvl w:ilvl="4">
      <w:start w:val="1"/>
      <w:numFmt w:val="bullet"/>
      <w:lvlText w:val=""/>
      <w:lvlJc w:val="left"/>
      <w:pPr>
        <w:ind w:left="2832" w:hanging="440"/>
      </w:pPr>
      <w:rPr>
        <w:rFonts w:ascii="Wingdings" w:hAnsi="Wingdings" w:hint="default"/>
      </w:rPr>
    </w:lvl>
    <w:lvl w:ilvl="5">
      <w:start w:val="1"/>
      <w:numFmt w:val="bullet"/>
      <w:lvlText w:val=""/>
      <w:lvlJc w:val="left"/>
      <w:pPr>
        <w:ind w:left="3272" w:hanging="440"/>
      </w:pPr>
      <w:rPr>
        <w:rFonts w:ascii="Wingdings" w:hAnsi="Wingdings" w:hint="default"/>
      </w:rPr>
    </w:lvl>
    <w:lvl w:ilvl="6">
      <w:start w:val="1"/>
      <w:numFmt w:val="bullet"/>
      <w:lvlText w:val=""/>
      <w:lvlJc w:val="left"/>
      <w:pPr>
        <w:ind w:left="3712" w:hanging="440"/>
      </w:pPr>
      <w:rPr>
        <w:rFonts w:ascii="Wingdings" w:hAnsi="Wingdings" w:hint="default"/>
      </w:rPr>
    </w:lvl>
    <w:lvl w:ilvl="7">
      <w:start w:val="1"/>
      <w:numFmt w:val="bullet"/>
      <w:lvlText w:val=""/>
      <w:lvlJc w:val="left"/>
      <w:pPr>
        <w:ind w:left="4152" w:hanging="440"/>
      </w:pPr>
      <w:rPr>
        <w:rFonts w:ascii="Wingdings" w:hAnsi="Wingdings" w:hint="default"/>
      </w:rPr>
    </w:lvl>
    <w:lvl w:ilvl="8">
      <w:start w:val="1"/>
      <w:numFmt w:val="bullet"/>
      <w:lvlText w:val=""/>
      <w:lvlJc w:val="left"/>
      <w:pPr>
        <w:ind w:left="4592" w:hanging="440"/>
      </w:pPr>
      <w:rPr>
        <w:rFonts w:ascii="Wingdings" w:hAnsi="Wingdings" w:hint="default"/>
      </w:rPr>
    </w:lvl>
  </w:abstractNum>
  <w:abstractNum w:abstractNumId="35">
    <w:nsid w:val="6FA14763"/>
    <w:multiLevelType w:val="multilevel"/>
    <w:tmpl w:val="6FA147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18846A3"/>
    <w:multiLevelType w:val="multilevel"/>
    <w:tmpl w:val="718846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3374B8C"/>
    <w:multiLevelType w:val="multilevel"/>
    <w:tmpl w:val="73374B8C"/>
    <w:lvl w:ilvl="0">
      <w:start w:val="1"/>
      <w:numFmt w:val="decimal"/>
      <w:pStyle w:val="10"/>
      <w:lvlText w:val="%1."/>
      <w:lvlJc w:val="left"/>
      <w:pPr>
        <w:ind w:left="425" w:hanging="425"/>
      </w:pPr>
      <w:rPr>
        <w:rFonts w:hint="eastAsia"/>
      </w:rPr>
    </w:lvl>
    <w:lvl w:ilvl="1">
      <w:start w:val="1"/>
      <w:numFmt w:val="decimal"/>
      <w:pStyle w:val="2"/>
      <w:lvlText w:val="%1.%2."/>
      <w:lvlJc w:val="left"/>
      <w:pPr>
        <w:ind w:left="567" w:hanging="567"/>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09" w:hanging="709"/>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851" w:hanging="851"/>
      </w:pPr>
      <w:rPr>
        <w:rFonts w:hint="eastAsia"/>
      </w:rPr>
    </w:lvl>
    <w:lvl w:ilvl="4">
      <w:start w:val="1"/>
      <w:numFmt w:val="decimal"/>
      <w:pStyle w:val="50"/>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38">
    <w:nsid w:val="73BA7CDE"/>
    <w:multiLevelType w:val="multilevel"/>
    <w:tmpl w:val="73BA7CDE"/>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39">
    <w:nsid w:val="759A6650"/>
    <w:multiLevelType w:val="multilevel"/>
    <w:tmpl w:val="759A66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5B86A99"/>
    <w:multiLevelType w:val="multilevel"/>
    <w:tmpl w:val="75B86A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6CD76B2"/>
    <w:multiLevelType w:val="multilevel"/>
    <w:tmpl w:val="76CD76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74C6235"/>
    <w:multiLevelType w:val="multilevel"/>
    <w:tmpl w:val="774C6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7CD4B8B"/>
    <w:multiLevelType w:val="multilevel"/>
    <w:tmpl w:val="77CD4B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A457C52"/>
    <w:multiLevelType w:val="multilevel"/>
    <w:tmpl w:val="7A457C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C55FD51"/>
    <w:multiLevelType w:val="singleLevel"/>
    <w:tmpl w:val="7C55FD51"/>
    <w:lvl w:ilvl="0">
      <w:start w:val="1"/>
      <w:numFmt w:val="bullet"/>
      <w:lvlText w:val=""/>
      <w:lvlJc w:val="left"/>
      <w:pPr>
        <w:ind w:left="420" w:hanging="420"/>
      </w:pPr>
      <w:rPr>
        <w:rFonts w:ascii="Wingdings" w:hAnsi="Wingdings" w:hint="default"/>
      </w:rPr>
    </w:lvl>
  </w:abstractNum>
  <w:num w:numId="1">
    <w:abstractNumId w:val="37"/>
  </w:num>
  <w:num w:numId="2">
    <w:abstractNumId w:val="2"/>
  </w:num>
  <w:num w:numId="3">
    <w:abstractNumId w:val="21"/>
  </w:num>
  <w:num w:numId="4">
    <w:abstractNumId w:val="3"/>
  </w:num>
  <w:num w:numId="5">
    <w:abstractNumId w:val="13"/>
  </w:num>
  <w:num w:numId="6">
    <w:abstractNumId w:val="23"/>
  </w:num>
  <w:num w:numId="7">
    <w:abstractNumId w:val="0"/>
  </w:num>
  <w:num w:numId="8">
    <w:abstractNumId w:val="20"/>
  </w:num>
  <w:num w:numId="9">
    <w:abstractNumId w:val="40"/>
  </w:num>
  <w:num w:numId="10">
    <w:abstractNumId w:val="32"/>
  </w:num>
  <w:num w:numId="11">
    <w:abstractNumId w:val="18"/>
  </w:num>
  <w:num w:numId="12">
    <w:abstractNumId w:val="44"/>
  </w:num>
  <w:num w:numId="13">
    <w:abstractNumId w:val="9"/>
  </w:num>
  <w:num w:numId="14">
    <w:abstractNumId w:val="7"/>
  </w:num>
  <w:num w:numId="15">
    <w:abstractNumId w:val="31"/>
  </w:num>
  <w:num w:numId="16">
    <w:abstractNumId w:val="25"/>
  </w:num>
  <w:num w:numId="17">
    <w:abstractNumId w:val="27"/>
  </w:num>
  <w:num w:numId="18">
    <w:abstractNumId w:val="8"/>
  </w:num>
  <w:num w:numId="19">
    <w:abstractNumId w:val="10"/>
  </w:num>
  <w:num w:numId="20">
    <w:abstractNumId w:val="14"/>
  </w:num>
  <w:num w:numId="21">
    <w:abstractNumId w:val="43"/>
  </w:num>
  <w:num w:numId="22">
    <w:abstractNumId w:val="45"/>
  </w:num>
  <w:num w:numId="23">
    <w:abstractNumId w:val="33"/>
  </w:num>
  <w:num w:numId="24">
    <w:abstractNumId w:val="39"/>
  </w:num>
  <w:num w:numId="25">
    <w:abstractNumId w:val="24"/>
  </w:num>
  <w:num w:numId="26">
    <w:abstractNumId w:val="42"/>
  </w:num>
  <w:num w:numId="27">
    <w:abstractNumId w:val="41"/>
  </w:num>
  <w:num w:numId="28">
    <w:abstractNumId w:val="28"/>
  </w:num>
  <w:num w:numId="29">
    <w:abstractNumId w:val="30"/>
  </w:num>
  <w:num w:numId="30">
    <w:abstractNumId w:val="35"/>
  </w:num>
  <w:num w:numId="31">
    <w:abstractNumId w:val="1"/>
  </w:num>
  <w:num w:numId="32">
    <w:abstractNumId w:val="19"/>
  </w:num>
  <w:num w:numId="33">
    <w:abstractNumId w:val="12"/>
  </w:num>
  <w:num w:numId="34">
    <w:abstractNumId w:val="36"/>
  </w:num>
  <w:num w:numId="35">
    <w:abstractNumId w:val="6"/>
  </w:num>
  <w:num w:numId="36">
    <w:abstractNumId w:val="5"/>
  </w:num>
  <w:num w:numId="37">
    <w:abstractNumId w:val="38"/>
  </w:num>
  <w:num w:numId="38">
    <w:abstractNumId w:val="16"/>
  </w:num>
  <w:num w:numId="39">
    <w:abstractNumId w:val="11"/>
  </w:num>
  <w:num w:numId="40">
    <w:abstractNumId w:val="34"/>
  </w:num>
  <w:num w:numId="41">
    <w:abstractNumId w:val="17"/>
  </w:num>
  <w:num w:numId="42">
    <w:abstractNumId w:val="29"/>
  </w:num>
  <w:num w:numId="43">
    <w:abstractNumId w:val="22"/>
  </w:num>
  <w:num w:numId="44">
    <w:abstractNumId w:val="4"/>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jU5ODEzZGM2NGFkNjljZDM3NTk1MjgyY2JjYjgifQ=="/>
  </w:docVars>
  <w:rsids>
    <w:rsidRoot w:val="00C36882"/>
    <w:rsid w:val="00006282"/>
    <w:rsid w:val="00006809"/>
    <w:rsid w:val="000118E4"/>
    <w:rsid w:val="00013373"/>
    <w:rsid w:val="000133F5"/>
    <w:rsid w:val="000137FA"/>
    <w:rsid w:val="00014E5D"/>
    <w:rsid w:val="00020E36"/>
    <w:rsid w:val="00021A29"/>
    <w:rsid w:val="00021B5C"/>
    <w:rsid w:val="000247CD"/>
    <w:rsid w:val="00024B9A"/>
    <w:rsid w:val="00027D74"/>
    <w:rsid w:val="0003233E"/>
    <w:rsid w:val="000337FA"/>
    <w:rsid w:val="00033D8D"/>
    <w:rsid w:val="000343D7"/>
    <w:rsid w:val="000402C9"/>
    <w:rsid w:val="00040E78"/>
    <w:rsid w:val="00044321"/>
    <w:rsid w:val="0004641A"/>
    <w:rsid w:val="00050DC3"/>
    <w:rsid w:val="0005209D"/>
    <w:rsid w:val="00052296"/>
    <w:rsid w:val="00055CD5"/>
    <w:rsid w:val="00061DE2"/>
    <w:rsid w:val="00062FD1"/>
    <w:rsid w:val="00063603"/>
    <w:rsid w:val="00066517"/>
    <w:rsid w:val="000673D3"/>
    <w:rsid w:val="00072AD6"/>
    <w:rsid w:val="00073F94"/>
    <w:rsid w:val="00080B8D"/>
    <w:rsid w:val="000818AD"/>
    <w:rsid w:val="000835CB"/>
    <w:rsid w:val="00086950"/>
    <w:rsid w:val="00087A95"/>
    <w:rsid w:val="00090309"/>
    <w:rsid w:val="00090953"/>
    <w:rsid w:val="0009622F"/>
    <w:rsid w:val="0009639A"/>
    <w:rsid w:val="000A28DB"/>
    <w:rsid w:val="000A4AF2"/>
    <w:rsid w:val="000B108E"/>
    <w:rsid w:val="000B77EF"/>
    <w:rsid w:val="000C083D"/>
    <w:rsid w:val="000C4A18"/>
    <w:rsid w:val="000D16F3"/>
    <w:rsid w:val="000D413E"/>
    <w:rsid w:val="000D46D7"/>
    <w:rsid w:val="000D5121"/>
    <w:rsid w:val="000D7548"/>
    <w:rsid w:val="000E12E2"/>
    <w:rsid w:val="000E375F"/>
    <w:rsid w:val="000E713E"/>
    <w:rsid w:val="000E7895"/>
    <w:rsid w:val="000F6DC9"/>
    <w:rsid w:val="0010230A"/>
    <w:rsid w:val="0010523E"/>
    <w:rsid w:val="00125337"/>
    <w:rsid w:val="00126CF8"/>
    <w:rsid w:val="001275C1"/>
    <w:rsid w:val="001368DA"/>
    <w:rsid w:val="00141E26"/>
    <w:rsid w:val="001429BF"/>
    <w:rsid w:val="0014729E"/>
    <w:rsid w:val="00150FF9"/>
    <w:rsid w:val="00152BCD"/>
    <w:rsid w:val="00163DB0"/>
    <w:rsid w:val="0016488A"/>
    <w:rsid w:val="001653B7"/>
    <w:rsid w:val="0017631E"/>
    <w:rsid w:val="001775B7"/>
    <w:rsid w:val="00181DF8"/>
    <w:rsid w:val="00184E51"/>
    <w:rsid w:val="00187603"/>
    <w:rsid w:val="00197391"/>
    <w:rsid w:val="001A0B1F"/>
    <w:rsid w:val="001A2C7D"/>
    <w:rsid w:val="001A6387"/>
    <w:rsid w:val="001B4255"/>
    <w:rsid w:val="001B7781"/>
    <w:rsid w:val="001C2FC2"/>
    <w:rsid w:val="001C3882"/>
    <w:rsid w:val="001C4B83"/>
    <w:rsid w:val="001C7297"/>
    <w:rsid w:val="001D14BF"/>
    <w:rsid w:val="001D33AB"/>
    <w:rsid w:val="001D39C3"/>
    <w:rsid w:val="001D64D4"/>
    <w:rsid w:val="001E2DCA"/>
    <w:rsid w:val="001E35ED"/>
    <w:rsid w:val="001E7BA0"/>
    <w:rsid w:val="001F3CF5"/>
    <w:rsid w:val="001F3FF0"/>
    <w:rsid w:val="001F41E3"/>
    <w:rsid w:val="001F6C42"/>
    <w:rsid w:val="00205808"/>
    <w:rsid w:val="00206AF8"/>
    <w:rsid w:val="00210376"/>
    <w:rsid w:val="00212812"/>
    <w:rsid w:val="0021590A"/>
    <w:rsid w:val="002238C0"/>
    <w:rsid w:val="00223C1B"/>
    <w:rsid w:val="00226FB4"/>
    <w:rsid w:val="00233170"/>
    <w:rsid w:val="00236527"/>
    <w:rsid w:val="00237BBD"/>
    <w:rsid w:val="0024099A"/>
    <w:rsid w:val="00240A5A"/>
    <w:rsid w:val="0024132E"/>
    <w:rsid w:val="00245433"/>
    <w:rsid w:val="00247888"/>
    <w:rsid w:val="00251EC5"/>
    <w:rsid w:val="00252D87"/>
    <w:rsid w:val="002574D7"/>
    <w:rsid w:val="00260B3C"/>
    <w:rsid w:val="00260B90"/>
    <w:rsid w:val="00261738"/>
    <w:rsid w:val="00264E0D"/>
    <w:rsid w:val="00265AD4"/>
    <w:rsid w:val="00267ABF"/>
    <w:rsid w:val="00271273"/>
    <w:rsid w:val="00272805"/>
    <w:rsid w:val="00276F3B"/>
    <w:rsid w:val="00281A8D"/>
    <w:rsid w:val="00282278"/>
    <w:rsid w:val="00285234"/>
    <w:rsid w:val="00290CC7"/>
    <w:rsid w:val="002934F8"/>
    <w:rsid w:val="0029562F"/>
    <w:rsid w:val="0029658A"/>
    <w:rsid w:val="002A0FF5"/>
    <w:rsid w:val="002A47A5"/>
    <w:rsid w:val="002A48D0"/>
    <w:rsid w:val="002A524B"/>
    <w:rsid w:val="002B0D69"/>
    <w:rsid w:val="002B2D66"/>
    <w:rsid w:val="002B4816"/>
    <w:rsid w:val="002B7771"/>
    <w:rsid w:val="002C14C0"/>
    <w:rsid w:val="002C1787"/>
    <w:rsid w:val="002D159A"/>
    <w:rsid w:val="002D620F"/>
    <w:rsid w:val="002D7C95"/>
    <w:rsid w:val="002E7C4A"/>
    <w:rsid w:val="002E7D04"/>
    <w:rsid w:val="002E7EB7"/>
    <w:rsid w:val="002F2261"/>
    <w:rsid w:val="002F6FBE"/>
    <w:rsid w:val="003003E5"/>
    <w:rsid w:val="00301B31"/>
    <w:rsid w:val="00304436"/>
    <w:rsid w:val="0030459F"/>
    <w:rsid w:val="003048F3"/>
    <w:rsid w:val="003051E0"/>
    <w:rsid w:val="00306B10"/>
    <w:rsid w:val="00307196"/>
    <w:rsid w:val="00310F58"/>
    <w:rsid w:val="00313A1B"/>
    <w:rsid w:val="003208E2"/>
    <w:rsid w:val="00321CAA"/>
    <w:rsid w:val="0032380A"/>
    <w:rsid w:val="003247E5"/>
    <w:rsid w:val="00325CFD"/>
    <w:rsid w:val="00330F69"/>
    <w:rsid w:val="00334EBB"/>
    <w:rsid w:val="0033511B"/>
    <w:rsid w:val="00335995"/>
    <w:rsid w:val="003362CF"/>
    <w:rsid w:val="0034062B"/>
    <w:rsid w:val="00341824"/>
    <w:rsid w:val="00344F96"/>
    <w:rsid w:val="00345135"/>
    <w:rsid w:val="003475B2"/>
    <w:rsid w:val="00351341"/>
    <w:rsid w:val="00352275"/>
    <w:rsid w:val="00355078"/>
    <w:rsid w:val="00355FE5"/>
    <w:rsid w:val="00362F73"/>
    <w:rsid w:val="00362FFA"/>
    <w:rsid w:val="00363636"/>
    <w:rsid w:val="00365A74"/>
    <w:rsid w:val="00366DDA"/>
    <w:rsid w:val="00380CB6"/>
    <w:rsid w:val="00387295"/>
    <w:rsid w:val="003950A8"/>
    <w:rsid w:val="003B6192"/>
    <w:rsid w:val="003C1CC5"/>
    <w:rsid w:val="003C5281"/>
    <w:rsid w:val="003D0CA2"/>
    <w:rsid w:val="003D249C"/>
    <w:rsid w:val="003D2F07"/>
    <w:rsid w:val="003D77C8"/>
    <w:rsid w:val="003E14E1"/>
    <w:rsid w:val="003E2197"/>
    <w:rsid w:val="003E37E2"/>
    <w:rsid w:val="003E6B81"/>
    <w:rsid w:val="003F2AEC"/>
    <w:rsid w:val="003F4C16"/>
    <w:rsid w:val="003F4E50"/>
    <w:rsid w:val="003F551C"/>
    <w:rsid w:val="003F601E"/>
    <w:rsid w:val="003F65BD"/>
    <w:rsid w:val="00401EE7"/>
    <w:rsid w:val="00403F61"/>
    <w:rsid w:val="00406C31"/>
    <w:rsid w:val="00406E4D"/>
    <w:rsid w:val="00410392"/>
    <w:rsid w:val="004140ED"/>
    <w:rsid w:val="00414AF3"/>
    <w:rsid w:val="0042208C"/>
    <w:rsid w:val="00423D33"/>
    <w:rsid w:val="00425645"/>
    <w:rsid w:val="0042668F"/>
    <w:rsid w:val="004301A4"/>
    <w:rsid w:val="00430426"/>
    <w:rsid w:val="004374D6"/>
    <w:rsid w:val="00441058"/>
    <w:rsid w:val="00441498"/>
    <w:rsid w:val="00442383"/>
    <w:rsid w:val="004464DA"/>
    <w:rsid w:val="00447F1D"/>
    <w:rsid w:val="00454F85"/>
    <w:rsid w:val="00456361"/>
    <w:rsid w:val="004563E4"/>
    <w:rsid w:val="004618A4"/>
    <w:rsid w:val="0046224F"/>
    <w:rsid w:val="00462498"/>
    <w:rsid w:val="00465130"/>
    <w:rsid w:val="00466504"/>
    <w:rsid w:val="00467AD6"/>
    <w:rsid w:val="00470DC6"/>
    <w:rsid w:val="00481DE9"/>
    <w:rsid w:val="0048243A"/>
    <w:rsid w:val="0048313D"/>
    <w:rsid w:val="00483473"/>
    <w:rsid w:val="0048520E"/>
    <w:rsid w:val="0048663B"/>
    <w:rsid w:val="00494748"/>
    <w:rsid w:val="00496934"/>
    <w:rsid w:val="004A0337"/>
    <w:rsid w:val="004A36FC"/>
    <w:rsid w:val="004A3BF1"/>
    <w:rsid w:val="004B02D3"/>
    <w:rsid w:val="004B3410"/>
    <w:rsid w:val="004C1279"/>
    <w:rsid w:val="004C2AF9"/>
    <w:rsid w:val="004C4CAC"/>
    <w:rsid w:val="004C6803"/>
    <w:rsid w:val="004D511F"/>
    <w:rsid w:val="004E020D"/>
    <w:rsid w:val="004E1B04"/>
    <w:rsid w:val="004E3567"/>
    <w:rsid w:val="004E5313"/>
    <w:rsid w:val="004E553D"/>
    <w:rsid w:val="004E5A33"/>
    <w:rsid w:val="004E5AFC"/>
    <w:rsid w:val="004F4331"/>
    <w:rsid w:val="004F4A39"/>
    <w:rsid w:val="004F4D17"/>
    <w:rsid w:val="004F4F35"/>
    <w:rsid w:val="004F5C60"/>
    <w:rsid w:val="004F7CC9"/>
    <w:rsid w:val="00501E25"/>
    <w:rsid w:val="005045A0"/>
    <w:rsid w:val="0051130F"/>
    <w:rsid w:val="0051225A"/>
    <w:rsid w:val="005135DE"/>
    <w:rsid w:val="00516156"/>
    <w:rsid w:val="00517A0B"/>
    <w:rsid w:val="00521FA8"/>
    <w:rsid w:val="00522EDD"/>
    <w:rsid w:val="0052628D"/>
    <w:rsid w:val="0052780F"/>
    <w:rsid w:val="00527D16"/>
    <w:rsid w:val="00531FBD"/>
    <w:rsid w:val="00533AF1"/>
    <w:rsid w:val="005342F3"/>
    <w:rsid w:val="00535517"/>
    <w:rsid w:val="00535BE1"/>
    <w:rsid w:val="00550AAD"/>
    <w:rsid w:val="0055511E"/>
    <w:rsid w:val="005604A3"/>
    <w:rsid w:val="005631AB"/>
    <w:rsid w:val="00563774"/>
    <w:rsid w:val="00567FEB"/>
    <w:rsid w:val="00570032"/>
    <w:rsid w:val="005725F8"/>
    <w:rsid w:val="00575517"/>
    <w:rsid w:val="0057596E"/>
    <w:rsid w:val="00576B6F"/>
    <w:rsid w:val="00577871"/>
    <w:rsid w:val="00590A49"/>
    <w:rsid w:val="00595186"/>
    <w:rsid w:val="00597697"/>
    <w:rsid w:val="00597DB2"/>
    <w:rsid w:val="005A0C25"/>
    <w:rsid w:val="005A1210"/>
    <w:rsid w:val="005A629D"/>
    <w:rsid w:val="005A6F04"/>
    <w:rsid w:val="005B556A"/>
    <w:rsid w:val="005B6DDB"/>
    <w:rsid w:val="005B7635"/>
    <w:rsid w:val="005C6B03"/>
    <w:rsid w:val="005D1A03"/>
    <w:rsid w:val="005D3817"/>
    <w:rsid w:val="005D3BEE"/>
    <w:rsid w:val="005E0D2D"/>
    <w:rsid w:val="005F16E2"/>
    <w:rsid w:val="005F5E48"/>
    <w:rsid w:val="005F633B"/>
    <w:rsid w:val="00601F23"/>
    <w:rsid w:val="0061210D"/>
    <w:rsid w:val="00612B7F"/>
    <w:rsid w:val="00620B1F"/>
    <w:rsid w:val="00622706"/>
    <w:rsid w:val="00630109"/>
    <w:rsid w:val="006314BA"/>
    <w:rsid w:val="00632F6E"/>
    <w:rsid w:val="006358E9"/>
    <w:rsid w:val="00635B1B"/>
    <w:rsid w:val="00641DCF"/>
    <w:rsid w:val="006511E0"/>
    <w:rsid w:val="00651638"/>
    <w:rsid w:val="0065252B"/>
    <w:rsid w:val="0065553D"/>
    <w:rsid w:val="00656BDF"/>
    <w:rsid w:val="00657B87"/>
    <w:rsid w:val="0066372B"/>
    <w:rsid w:val="00663D50"/>
    <w:rsid w:val="00664F82"/>
    <w:rsid w:val="006672D8"/>
    <w:rsid w:val="00667DF9"/>
    <w:rsid w:val="00672A22"/>
    <w:rsid w:val="00673FCF"/>
    <w:rsid w:val="0067784A"/>
    <w:rsid w:val="00677FD9"/>
    <w:rsid w:val="00683423"/>
    <w:rsid w:val="006866C1"/>
    <w:rsid w:val="006867F6"/>
    <w:rsid w:val="00686F53"/>
    <w:rsid w:val="00694BA7"/>
    <w:rsid w:val="00694EB6"/>
    <w:rsid w:val="006958A9"/>
    <w:rsid w:val="006961D7"/>
    <w:rsid w:val="00696253"/>
    <w:rsid w:val="00696BDE"/>
    <w:rsid w:val="006A06DA"/>
    <w:rsid w:val="006A1762"/>
    <w:rsid w:val="006A2BD5"/>
    <w:rsid w:val="006A5746"/>
    <w:rsid w:val="006A6DFD"/>
    <w:rsid w:val="006B1A7C"/>
    <w:rsid w:val="006B2131"/>
    <w:rsid w:val="006B34AD"/>
    <w:rsid w:val="006B5637"/>
    <w:rsid w:val="006C2646"/>
    <w:rsid w:val="006C4045"/>
    <w:rsid w:val="006C42B5"/>
    <w:rsid w:val="006C4DB1"/>
    <w:rsid w:val="006C672E"/>
    <w:rsid w:val="006C6B4B"/>
    <w:rsid w:val="006C70F7"/>
    <w:rsid w:val="006D0FB8"/>
    <w:rsid w:val="006D2225"/>
    <w:rsid w:val="006D5685"/>
    <w:rsid w:val="006E3E08"/>
    <w:rsid w:val="006E4984"/>
    <w:rsid w:val="006E5871"/>
    <w:rsid w:val="006E6395"/>
    <w:rsid w:val="006E66D5"/>
    <w:rsid w:val="006F25B5"/>
    <w:rsid w:val="006F4D30"/>
    <w:rsid w:val="006F665B"/>
    <w:rsid w:val="00703660"/>
    <w:rsid w:val="007037D1"/>
    <w:rsid w:val="00712382"/>
    <w:rsid w:val="007134C5"/>
    <w:rsid w:val="0071616E"/>
    <w:rsid w:val="00721814"/>
    <w:rsid w:val="00723EED"/>
    <w:rsid w:val="0072515C"/>
    <w:rsid w:val="00731752"/>
    <w:rsid w:val="00737AE8"/>
    <w:rsid w:val="00743787"/>
    <w:rsid w:val="00743FB2"/>
    <w:rsid w:val="00745F86"/>
    <w:rsid w:val="00751328"/>
    <w:rsid w:val="007535B4"/>
    <w:rsid w:val="0075613B"/>
    <w:rsid w:val="007577AF"/>
    <w:rsid w:val="00764385"/>
    <w:rsid w:val="00764DCF"/>
    <w:rsid w:val="007660DA"/>
    <w:rsid w:val="00772FD7"/>
    <w:rsid w:val="00774C54"/>
    <w:rsid w:val="0077596D"/>
    <w:rsid w:val="007817D0"/>
    <w:rsid w:val="00782068"/>
    <w:rsid w:val="00782692"/>
    <w:rsid w:val="00783096"/>
    <w:rsid w:val="00783F5E"/>
    <w:rsid w:val="00785E9A"/>
    <w:rsid w:val="007918F7"/>
    <w:rsid w:val="00793989"/>
    <w:rsid w:val="007A0F3B"/>
    <w:rsid w:val="007A1AB2"/>
    <w:rsid w:val="007A6653"/>
    <w:rsid w:val="007B08AA"/>
    <w:rsid w:val="007B4523"/>
    <w:rsid w:val="007B5E9B"/>
    <w:rsid w:val="007B748F"/>
    <w:rsid w:val="007C5698"/>
    <w:rsid w:val="007D5D82"/>
    <w:rsid w:val="007D6633"/>
    <w:rsid w:val="007D7B59"/>
    <w:rsid w:val="007E0A4A"/>
    <w:rsid w:val="007E1CDF"/>
    <w:rsid w:val="007E3A64"/>
    <w:rsid w:val="007E4F2F"/>
    <w:rsid w:val="007E543D"/>
    <w:rsid w:val="007F446E"/>
    <w:rsid w:val="007F6CDA"/>
    <w:rsid w:val="007F76AF"/>
    <w:rsid w:val="00804384"/>
    <w:rsid w:val="00806C10"/>
    <w:rsid w:val="00806FD8"/>
    <w:rsid w:val="00807BEA"/>
    <w:rsid w:val="0081020E"/>
    <w:rsid w:val="00820D36"/>
    <w:rsid w:val="00822640"/>
    <w:rsid w:val="008228C5"/>
    <w:rsid w:val="0082449A"/>
    <w:rsid w:val="00835EAC"/>
    <w:rsid w:val="00837198"/>
    <w:rsid w:val="00840EF7"/>
    <w:rsid w:val="0084143F"/>
    <w:rsid w:val="00842B7A"/>
    <w:rsid w:val="00847F7D"/>
    <w:rsid w:val="008513DC"/>
    <w:rsid w:val="00860806"/>
    <w:rsid w:val="00865073"/>
    <w:rsid w:val="00866816"/>
    <w:rsid w:val="0086771A"/>
    <w:rsid w:val="00871B1B"/>
    <w:rsid w:val="008734FF"/>
    <w:rsid w:val="00873C28"/>
    <w:rsid w:val="00874379"/>
    <w:rsid w:val="00874F16"/>
    <w:rsid w:val="00876AA7"/>
    <w:rsid w:val="00887FAE"/>
    <w:rsid w:val="00891C2D"/>
    <w:rsid w:val="00891CA1"/>
    <w:rsid w:val="008920C5"/>
    <w:rsid w:val="008A2536"/>
    <w:rsid w:val="008A26B3"/>
    <w:rsid w:val="008A3775"/>
    <w:rsid w:val="008A4C57"/>
    <w:rsid w:val="008A7043"/>
    <w:rsid w:val="008A7510"/>
    <w:rsid w:val="008B00A0"/>
    <w:rsid w:val="008B109E"/>
    <w:rsid w:val="008B16F9"/>
    <w:rsid w:val="008B27FF"/>
    <w:rsid w:val="008B309F"/>
    <w:rsid w:val="008B3147"/>
    <w:rsid w:val="008B3F5E"/>
    <w:rsid w:val="008B5B19"/>
    <w:rsid w:val="008B5B2C"/>
    <w:rsid w:val="008C54FC"/>
    <w:rsid w:val="008C63C4"/>
    <w:rsid w:val="008C77F0"/>
    <w:rsid w:val="008D2D30"/>
    <w:rsid w:val="008D5760"/>
    <w:rsid w:val="008E3CCA"/>
    <w:rsid w:val="008E5AED"/>
    <w:rsid w:val="008E5CD9"/>
    <w:rsid w:val="008F0565"/>
    <w:rsid w:val="008F11C3"/>
    <w:rsid w:val="008F2120"/>
    <w:rsid w:val="008F68A1"/>
    <w:rsid w:val="00902C5B"/>
    <w:rsid w:val="00903734"/>
    <w:rsid w:val="00905A1C"/>
    <w:rsid w:val="00906F27"/>
    <w:rsid w:val="009100A8"/>
    <w:rsid w:val="00912DFB"/>
    <w:rsid w:val="009136D8"/>
    <w:rsid w:val="00914590"/>
    <w:rsid w:val="009157B5"/>
    <w:rsid w:val="00915BC5"/>
    <w:rsid w:val="00922A67"/>
    <w:rsid w:val="00923233"/>
    <w:rsid w:val="00924989"/>
    <w:rsid w:val="00926859"/>
    <w:rsid w:val="00926DD2"/>
    <w:rsid w:val="00931FC5"/>
    <w:rsid w:val="0093228E"/>
    <w:rsid w:val="0093279F"/>
    <w:rsid w:val="0093436C"/>
    <w:rsid w:val="00937E32"/>
    <w:rsid w:val="00940F04"/>
    <w:rsid w:val="00941940"/>
    <w:rsid w:val="009436C7"/>
    <w:rsid w:val="009437B1"/>
    <w:rsid w:val="0094643B"/>
    <w:rsid w:val="0095296D"/>
    <w:rsid w:val="009529BA"/>
    <w:rsid w:val="00953512"/>
    <w:rsid w:val="00953B66"/>
    <w:rsid w:val="00956369"/>
    <w:rsid w:val="00956FFA"/>
    <w:rsid w:val="0095770F"/>
    <w:rsid w:val="00962013"/>
    <w:rsid w:val="00963F6C"/>
    <w:rsid w:val="00965822"/>
    <w:rsid w:val="00966BAF"/>
    <w:rsid w:val="00973F06"/>
    <w:rsid w:val="009757CF"/>
    <w:rsid w:val="00975E06"/>
    <w:rsid w:val="00976C3D"/>
    <w:rsid w:val="0097718A"/>
    <w:rsid w:val="00984439"/>
    <w:rsid w:val="00987717"/>
    <w:rsid w:val="009942E6"/>
    <w:rsid w:val="009A0FCA"/>
    <w:rsid w:val="009A188E"/>
    <w:rsid w:val="009A2D99"/>
    <w:rsid w:val="009A53BC"/>
    <w:rsid w:val="009B271A"/>
    <w:rsid w:val="009B633F"/>
    <w:rsid w:val="009C0BF8"/>
    <w:rsid w:val="009C119B"/>
    <w:rsid w:val="009C4CF3"/>
    <w:rsid w:val="009C76CC"/>
    <w:rsid w:val="009D1A0B"/>
    <w:rsid w:val="009D7A7A"/>
    <w:rsid w:val="009F1E45"/>
    <w:rsid w:val="009F3252"/>
    <w:rsid w:val="009F58A4"/>
    <w:rsid w:val="009F5DA8"/>
    <w:rsid w:val="009F7D7B"/>
    <w:rsid w:val="00A0443C"/>
    <w:rsid w:val="00A0695E"/>
    <w:rsid w:val="00A15FD3"/>
    <w:rsid w:val="00A16C8E"/>
    <w:rsid w:val="00A2160B"/>
    <w:rsid w:val="00A2407C"/>
    <w:rsid w:val="00A27DC8"/>
    <w:rsid w:val="00A3326D"/>
    <w:rsid w:val="00A33904"/>
    <w:rsid w:val="00A40B84"/>
    <w:rsid w:val="00A424CB"/>
    <w:rsid w:val="00A429DB"/>
    <w:rsid w:val="00A451D1"/>
    <w:rsid w:val="00A473BA"/>
    <w:rsid w:val="00A52CE5"/>
    <w:rsid w:val="00A52EAB"/>
    <w:rsid w:val="00A54E8B"/>
    <w:rsid w:val="00A6314F"/>
    <w:rsid w:val="00A6436E"/>
    <w:rsid w:val="00A67121"/>
    <w:rsid w:val="00A736C3"/>
    <w:rsid w:val="00A75063"/>
    <w:rsid w:val="00A75FB0"/>
    <w:rsid w:val="00A76258"/>
    <w:rsid w:val="00A7717C"/>
    <w:rsid w:val="00A829DB"/>
    <w:rsid w:val="00A90151"/>
    <w:rsid w:val="00A91CDA"/>
    <w:rsid w:val="00A93DF2"/>
    <w:rsid w:val="00A95BF4"/>
    <w:rsid w:val="00A95D2A"/>
    <w:rsid w:val="00AA0C0C"/>
    <w:rsid w:val="00AA3AA0"/>
    <w:rsid w:val="00AA566F"/>
    <w:rsid w:val="00AA6A5A"/>
    <w:rsid w:val="00AB3F13"/>
    <w:rsid w:val="00AB656F"/>
    <w:rsid w:val="00AB6657"/>
    <w:rsid w:val="00AB6790"/>
    <w:rsid w:val="00AB7D97"/>
    <w:rsid w:val="00AC4691"/>
    <w:rsid w:val="00AC64A9"/>
    <w:rsid w:val="00AD022B"/>
    <w:rsid w:val="00AD21B3"/>
    <w:rsid w:val="00AD318E"/>
    <w:rsid w:val="00AE24B4"/>
    <w:rsid w:val="00AE7D9B"/>
    <w:rsid w:val="00AF540C"/>
    <w:rsid w:val="00B01874"/>
    <w:rsid w:val="00B04C6A"/>
    <w:rsid w:val="00B11C6A"/>
    <w:rsid w:val="00B15BCB"/>
    <w:rsid w:val="00B17328"/>
    <w:rsid w:val="00B21FB3"/>
    <w:rsid w:val="00B23996"/>
    <w:rsid w:val="00B261E8"/>
    <w:rsid w:val="00B263C2"/>
    <w:rsid w:val="00B30038"/>
    <w:rsid w:val="00B3238D"/>
    <w:rsid w:val="00B41FF5"/>
    <w:rsid w:val="00B4276E"/>
    <w:rsid w:val="00B465FC"/>
    <w:rsid w:val="00B46FDD"/>
    <w:rsid w:val="00B50B9E"/>
    <w:rsid w:val="00B5438F"/>
    <w:rsid w:val="00B551FF"/>
    <w:rsid w:val="00B600AD"/>
    <w:rsid w:val="00B601CD"/>
    <w:rsid w:val="00B60792"/>
    <w:rsid w:val="00B60C7E"/>
    <w:rsid w:val="00B62D75"/>
    <w:rsid w:val="00B71E90"/>
    <w:rsid w:val="00B72503"/>
    <w:rsid w:val="00B731A1"/>
    <w:rsid w:val="00B80686"/>
    <w:rsid w:val="00B91DD4"/>
    <w:rsid w:val="00B94044"/>
    <w:rsid w:val="00B978D9"/>
    <w:rsid w:val="00B97F3F"/>
    <w:rsid w:val="00B97FE1"/>
    <w:rsid w:val="00BA4615"/>
    <w:rsid w:val="00BA4C91"/>
    <w:rsid w:val="00BB336A"/>
    <w:rsid w:val="00BB7633"/>
    <w:rsid w:val="00BB7F16"/>
    <w:rsid w:val="00BC37D6"/>
    <w:rsid w:val="00BC3FE4"/>
    <w:rsid w:val="00BC41BD"/>
    <w:rsid w:val="00BC6BF0"/>
    <w:rsid w:val="00BD0EBB"/>
    <w:rsid w:val="00BD11D6"/>
    <w:rsid w:val="00BD1E5A"/>
    <w:rsid w:val="00BD713F"/>
    <w:rsid w:val="00BE2F42"/>
    <w:rsid w:val="00BE4634"/>
    <w:rsid w:val="00BF060B"/>
    <w:rsid w:val="00BF5DBD"/>
    <w:rsid w:val="00BF62BE"/>
    <w:rsid w:val="00C02F78"/>
    <w:rsid w:val="00C038FC"/>
    <w:rsid w:val="00C03C4A"/>
    <w:rsid w:val="00C050A0"/>
    <w:rsid w:val="00C07E1A"/>
    <w:rsid w:val="00C10C86"/>
    <w:rsid w:val="00C16022"/>
    <w:rsid w:val="00C175FD"/>
    <w:rsid w:val="00C178F1"/>
    <w:rsid w:val="00C1798E"/>
    <w:rsid w:val="00C207D3"/>
    <w:rsid w:val="00C22D28"/>
    <w:rsid w:val="00C230F3"/>
    <w:rsid w:val="00C244E6"/>
    <w:rsid w:val="00C2617D"/>
    <w:rsid w:val="00C324CA"/>
    <w:rsid w:val="00C36882"/>
    <w:rsid w:val="00C37EAD"/>
    <w:rsid w:val="00C44D55"/>
    <w:rsid w:val="00C45EA6"/>
    <w:rsid w:val="00C574F9"/>
    <w:rsid w:val="00C6358C"/>
    <w:rsid w:val="00C64B79"/>
    <w:rsid w:val="00C65776"/>
    <w:rsid w:val="00C67545"/>
    <w:rsid w:val="00C678F1"/>
    <w:rsid w:val="00C74523"/>
    <w:rsid w:val="00C75AF3"/>
    <w:rsid w:val="00C77269"/>
    <w:rsid w:val="00C80BCA"/>
    <w:rsid w:val="00C9024B"/>
    <w:rsid w:val="00C90BDD"/>
    <w:rsid w:val="00C96D9D"/>
    <w:rsid w:val="00CA361B"/>
    <w:rsid w:val="00CB2019"/>
    <w:rsid w:val="00CB4F56"/>
    <w:rsid w:val="00CB5AF9"/>
    <w:rsid w:val="00CC0A2B"/>
    <w:rsid w:val="00CC4B30"/>
    <w:rsid w:val="00CD2EC5"/>
    <w:rsid w:val="00CD2F42"/>
    <w:rsid w:val="00CD3999"/>
    <w:rsid w:val="00CD48C8"/>
    <w:rsid w:val="00CD6F07"/>
    <w:rsid w:val="00CE2A0F"/>
    <w:rsid w:val="00CE40DC"/>
    <w:rsid w:val="00CE5BDF"/>
    <w:rsid w:val="00CF0317"/>
    <w:rsid w:val="00CF320F"/>
    <w:rsid w:val="00CF4027"/>
    <w:rsid w:val="00CF4B95"/>
    <w:rsid w:val="00CF52FC"/>
    <w:rsid w:val="00D0277D"/>
    <w:rsid w:val="00D02B9F"/>
    <w:rsid w:val="00D047DA"/>
    <w:rsid w:val="00D11E9E"/>
    <w:rsid w:val="00D17C24"/>
    <w:rsid w:val="00D30E2D"/>
    <w:rsid w:val="00D362C8"/>
    <w:rsid w:val="00D36FDE"/>
    <w:rsid w:val="00D41FEA"/>
    <w:rsid w:val="00D45B47"/>
    <w:rsid w:val="00D51786"/>
    <w:rsid w:val="00D5179E"/>
    <w:rsid w:val="00D51AC0"/>
    <w:rsid w:val="00D52F44"/>
    <w:rsid w:val="00D54708"/>
    <w:rsid w:val="00D54A6F"/>
    <w:rsid w:val="00D57DFB"/>
    <w:rsid w:val="00D728B9"/>
    <w:rsid w:val="00D74D23"/>
    <w:rsid w:val="00D85518"/>
    <w:rsid w:val="00D87ECE"/>
    <w:rsid w:val="00D93CDD"/>
    <w:rsid w:val="00DB429F"/>
    <w:rsid w:val="00DB7E31"/>
    <w:rsid w:val="00DC16C6"/>
    <w:rsid w:val="00DC4A93"/>
    <w:rsid w:val="00DD0988"/>
    <w:rsid w:val="00DD1684"/>
    <w:rsid w:val="00DD1D32"/>
    <w:rsid w:val="00DD5CEB"/>
    <w:rsid w:val="00DD6F96"/>
    <w:rsid w:val="00DE0D8E"/>
    <w:rsid w:val="00DE4677"/>
    <w:rsid w:val="00DE7BF1"/>
    <w:rsid w:val="00DF1023"/>
    <w:rsid w:val="00DF52DC"/>
    <w:rsid w:val="00DF6062"/>
    <w:rsid w:val="00E0158A"/>
    <w:rsid w:val="00E05355"/>
    <w:rsid w:val="00E077AD"/>
    <w:rsid w:val="00E1118E"/>
    <w:rsid w:val="00E13257"/>
    <w:rsid w:val="00E15030"/>
    <w:rsid w:val="00E21FC8"/>
    <w:rsid w:val="00E41304"/>
    <w:rsid w:val="00E4505C"/>
    <w:rsid w:val="00E45A42"/>
    <w:rsid w:val="00E574F4"/>
    <w:rsid w:val="00E6587A"/>
    <w:rsid w:val="00E65AF3"/>
    <w:rsid w:val="00E700A4"/>
    <w:rsid w:val="00E77C44"/>
    <w:rsid w:val="00E80748"/>
    <w:rsid w:val="00E80F85"/>
    <w:rsid w:val="00E8488E"/>
    <w:rsid w:val="00E90142"/>
    <w:rsid w:val="00E90B97"/>
    <w:rsid w:val="00E95E9B"/>
    <w:rsid w:val="00EA2CEC"/>
    <w:rsid w:val="00EB07E4"/>
    <w:rsid w:val="00EC48EF"/>
    <w:rsid w:val="00EC642A"/>
    <w:rsid w:val="00ED0076"/>
    <w:rsid w:val="00ED1C8B"/>
    <w:rsid w:val="00ED7913"/>
    <w:rsid w:val="00EE4ADD"/>
    <w:rsid w:val="00EE4B84"/>
    <w:rsid w:val="00EF0616"/>
    <w:rsid w:val="00EF1884"/>
    <w:rsid w:val="00EF5FCE"/>
    <w:rsid w:val="00F0614E"/>
    <w:rsid w:val="00F07ACE"/>
    <w:rsid w:val="00F10AA1"/>
    <w:rsid w:val="00F14E1F"/>
    <w:rsid w:val="00F178BE"/>
    <w:rsid w:val="00F22CAD"/>
    <w:rsid w:val="00F2526D"/>
    <w:rsid w:val="00F27550"/>
    <w:rsid w:val="00F30783"/>
    <w:rsid w:val="00F31033"/>
    <w:rsid w:val="00F32F05"/>
    <w:rsid w:val="00F3588B"/>
    <w:rsid w:val="00F47695"/>
    <w:rsid w:val="00F50870"/>
    <w:rsid w:val="00F525C8"/>
    <w:rsid w:val="00F546B4"/>
    <w:rsid w:val="00F55118"/>
    <w:rsid w:val="00F602E8"/>
    <w:rsid w:val="00F7481D"/>
    <w:rsid w:val="00F76E07"/>
    <w:rsid w:val="00F83DCF"/>
    <w:rsid w:val="00F84263"/>
    <w:rsid w:val="00F84438"/>
    <w:rsid w:val="00F86853"/>
    <w:rsid w:val="00F87518"/>
    <w:rsid w:val="00F91FB4"/>
    <w:rsid w:val="00F95027"/>
    <w:rsid w:val="00F966EC"/>
    <w:rsid w:val="00FB097C"/>
    <w:rsid w:val="00FB3B8B"/>
    <w:rsid w:val="00FB4A83"/>
    <w:rsid w:val="00FC07A5"/>
    <w:rsid w:val="00FC321B"/>
    <w:rsid w:val="00FC460C"/>
    <w:rsid w:val="00FC4C43"/>
    <w:rsid w:val="00FC5C06"/>
    <w:rsid w:val="00FD0BBD"/>
    <w:rsid w:val="00FD0BD0"/>
    <w:rsid w:val="00FD3809"/>
    <w:rsid w:val="00FD403B"/>
    <w:rsid w:val="00FD4224"/>
    <w:rsid w:val="00FD5A4B"/>
    <w:rsid w:val="00FD76D4"/>
    <w:rsid w:val="00FD770D"/>
    <w:rsid w:val="00FE1239"/>
    <w:rsid w:val="00FE1A79"/>
    <w:rsid w:val="00FE47E0"/>
    <w:rsid w:val="00FF13B8"/>
    <w:rsid w:val="00FF3D78"/>
    <w:rsid w:val="00FF5E57"/>
    <w:rsid w:val="00FF5E9B"/>
    <w:rsid w:val="00FF67CC"/>
    <w:rsid w:val="01023D66"/>
    <w:rsid w:val="01C04E49"/>
    <w:rsid w:val="01E66FA5"/>
    <w:rsid w:val="026E034E"/>
    <w:rsid w:val="030841E5"/>
    <w:rsid w:val="0428344F"/>
    <w:rsid w:val="045A6C73"/>
    <w:rsid w:val="04CE3D21"/>
    <w:rsid w:val="05257DE5"/>
    <w:rsid w:val="062623DC"/>
    <w:rsid w:val="0627193B"/>
    <w:rsid w:val="065067A8"/>
    <w:rsid w:val="0708351A"/>
    <w:rsid w:val="07783EDF"/>
    <w:rsid w:val="079F3638"/>
    <w:rsid w:val="07EF4B0C"/>
    <w:rsid w:val="08251236"/>
    <w:rsid w:val="08E04023"/>
    <w:rsid w:val="0908715B"/>
    <w:rsid w:val="090B7192"/>
    <w:rsid w:val="096E5A4F"/>
    <w:rsid w:val="0A4D53F1"/>
    <w:rsid w:val="0A6A0048"/>
    <w:rsid w:val="0A9817DB"/>
    <w:rsid w:val="0B200F21"/>
    <w:rsid w:val="0B3E4CCB"/>
    <w:rsid w:val="0B690FA2"/>
    <w:rsid w:val="0B846FF4"/>
    <w:rsid w:val="0BC35C62"/>
    <w:rsid w:val="0C8A3622"/>
    <w:rsid w:val="0CB30E05"/>
    <w:rsid w:val="0CD76226"/>
    <w:rsid w:val="0CEE4F60"/>
    <w:rsid w:val="0E042739"/>
    <w:rsid w:val="0E6B46E0"/>
    <w:rsid w:val="0EF80318"/>
    <w:rsid w:val="0F62762E"/>
    <w:rsid w:val="0F7200CA"/>
    <w:rsid w:val="10B82585"/>
    <w:rsid w:val="11C42733"/>
    <w:rsid w:val="11F04846"/>
    <w:rsid w:val="12D47F59"/>
    <w:rsid w:val="12F17558"/>
    <w:rsid w:val="13E744B7"/>
    <w:rsid w:val="146018F5"/>
    <w:rsid w:val="154639C6"/>
    <w:rsid w:val="15943879"/>
    <w:rsid w:val="1594502E"/>
    <w:rsid w:val="15C41ACA"/>
    <w:rsid w:val="15C63CD1"/>
    <w:rsid w:val="15DE2FFB"/>
    <w:rsid w:val="16454B7E"/>
    <w:rsid w:val="168C607E"/>
    <w:rsid w:val="169B6010"/>
    <w:rsid w:val="16B40FC8"/>
    <w:rsid w:val="16EA2C3C"/>
    <w:rsid w:val="17057972"/>
    <w:rsid w:val="17435EA8"/>
    <w:rsid w:val="174A03C5"/>
    <w:rsid w:val="17604CAC"/>
    <w:rsid w:val="18596EC8"/>
    <w:rsid w:val="189A1DB4"/>
    <w:rsid w:val="18EE538B"/>
    <w:rsid w:val="19436634"/>
    <w:rsid w:val="19933F62"/>
    <w:rsid w:val="19DB68F3"/>
    <w:rsid w:val="1AF0419E"/>
    <w:rsid w:val="1B0C13D5"/>
    <w:rsid w:val="1B440441"/>
    <w:rsid w:val="1BD60356"/>
    <w:rsid w:val="1BED16EB"/>
    <w:rsid w:val="1C586B2A"/>
    <w:rsid w:val="1D21128A"/>
    <w:rsid w:val="1D9E5DEE"/>
    <w:rsid w:val="1DA90B05"/>
    <w:rsid w:val="1DCF6435"/>
    <w:rsid w:val="1DD220BE"/>
    <w:rsid w:val="1EC7227E"/>
    <w:rsid w:val="1EC862F0"/>
    <w:rsid w:val="1EE3324B"/>
    <w:rsid w:val="1EF133C8"/>
    <w:rsid w:val="1EFC015A"/>
    <w:rsid w:val="1F0E6DCF"/>
    <w:rsid w:val="1F1418E2"/>
    <w:rsid w:val="1F1B770B"/>
    <w:rsid w:val="1F4633F5"/>
    <w:rsid w:val="1F653595"/>
    <w:rsid w:val="1F8A789B"/>
    <w:rsid w:val="20905F76"/>
    <w:rsid w:val="20F43452"/>
    <w:rsid w:val="21313216"/>
    <w:rsid w:val="214B5D95"/>
    <w:rsid w:val="22E872C8"/>
    <w:rsid w:val="231F1C62"/>
    <w:rsid w:val="232E1302"/>
    <w:rsid w:val="23327BBC"/>
    <w:rsid w:val="23494ECF"/>
    <w:rsid w:val="23AF7E69"/>
    <w:rsid w:val="23E81FCD"/>
    <w:rsid w:val="249A18E4"/>
    <w:rsid w:val="25283188"/>
    <w:rsid w:val="255B5BEE"/>
    <w:rsid w:val="25B94CC3"/>
    <w:rsid w:val="266F1778"/>
    <w:rsid w:val="26A56238"/>
    <w:rsid w:val="270F0F3D"/>
    <w:rsid w:val="2713343C"/>
    <w:rsid w:val="27E9484A"/>
    <w:rsid w:val="27F973B2"/>
    <w:rsid w:val="28556C6E"/>
    <w:rsid w:val="28676A4F"/>
    <w:rsid w:val="28A308BB"/>
    <w:rsid w:val="29385EC5"/>
    <w:rsid w:val="2A3C3FA2"/>
    <w:rsid w:val="2AD42BCA"/>
    <w:rsid w:val="2B14398C"/>
    <w:rsid w:val="2B532D70"/>
    <w:rsid w:val="2DE47637"/>
    <w:rsid w:val="2E2C068F"/>
    <w:rsid w:val="2E4E3659"/>
    <w:rsid w:val="2EA65243"/>
    <w:rsid w:val="2ECB4850"/>
    <w:rsid w:val="2FD46EC8"/>
    <w:rsid w:val="302E77A9"/>
    <w:rsid w:val="30953DAF"/>
    <w:rsid w:val="309B09CB"/>
    <w:rsid w:val="3153531B"/>
    <w:rsid w:val="31B44569"/>
    <w:rsid w:val="31D752B5"/>
    <w:rsid w:val="322C178F"/>
    <w:rsid w:val="33536925"/>
    <w:rsid w:val="345C1524"/>
    <w:rsid w:val="34726B72"/>
    <w:rsid w:val="34873421"/>
    <w:rsid w:val="34A80487"/>
    <w:rsid w:val="34B64942"/>
    <w:rsid w:val="353D7F83"/>
    <w:rsid w:val="355F3BEF"/>
    <w:rsid w:val="356C1112"/>
    <w:rsid w:val="35C360C5"/>
    <w:rsid w:val="35DF2BFF"/>
    <w:rsid w:val="36FE740D"/>
    <w:rsid w:val="37204C83"/>
    <w:rsid w:val="372F59D6"/>
    <w:rsid w:val="381E20D4"/>
    <w:rsid w:val="3894610C"/>
    <w:rsid w:val="38DD7AB3"/>
    <w:rsid w:val="39651459"/>
    <w:rsid w:val="397E3522"/>
    <w:rsid w:val="39C2069B"/>
    <w:rsid w:val="39F30BBF"/>
    <w:rsid w:val="3A080B60"/>
    <w:rsid w:val="3A2B0CF2"/>
    <w:rsid w:val="3A3C4CAD"/>
    <w:rsid w:val="3AE25222"/>
    <w:rsid w:val="3B3A0BEC"/>
    <w:rsid w:val="3C4542ED"/>
    <w:rsid w:val="3C8C2C34"/>
    <w:rsid w:val="3CB6544A"/>
    <w:rsid w:val="3D2274D6"/>
    <w:rsid w:val="3EB46CA0"/>
    <w:rsid w:val="3EE32371"/>
    <w:rsid w:val="40333004"/>
    <w:rsid w:val="409A272E"/>
    <w:rsid w:val="416C2F7C"/>
    <w:rsid w:val="41F93484"/>
    <w:rsid w:val="41FE4AC0"/>
    <w:rsid w:val="427C2111"/>
    <w:rsid w:val="428904EB"/>
    <w:rsid w:val="429726C0"/>
    <w:rsid w:val="43735257"/>
    <w:rsid w:val="441A2E6B"/>
    <w:rsid w:val="44DB2DB4"/>
    <w:rsid w:val="453A3271"/>
    <w:rsid w:val="45CB4E33"/>
    <w:rsid w:val="46422A3B"/>
    <w:rsid w:val="469C5295"/>
    <w:rsid w:val="474C0C12"/>
    <w:rsid w:val="49B149CA"/>
    <w:rsid w:val="4A7A5FC0"/>
    <w:rsid w:val="4A934476"/>
    <w:rsid w:val="4AE61C2A"/>
    <w:rsid w:val="4B1B1D74"/>
    <w:rsid w:val="4BB36E49"/>
    <w:rsid w:val="4BB67F39"/>
    <w:rsid w:val="4BC4020E"/>
    <w:rsid w:val="4BCF4A01"/>
    <w:rsid w:val="4C4F0DCC"/>
    <w:rsid w:val="4CFB16BB"/>
    <w:rsid w:val="4D247AAC"/>
    <w:rsid w:val="4D4512E1"/>
    <w:rsid w:val="4D8330D8"/>
    <w:rsid w:val="4DD74FC1"/>
    <w:rsid w:val="4E002798"/>
    <w:rsid w:val="4E485577"/>
    <w:rsid w:val="4EFD5E76"/>
    <w:rsid w:val="4FAD422B"/>
    <w:rsid w:val="50181CDF"/>
    <w:rsid w:val="508626DE"/>
    <w:rsid w:val="515442D7"/>
    <w:rsid w:val="51844B18"/>
    <w:rsid w:val="51DA78DF"/>
    <w:rsid w:val="529875ED"/>
    <w:rsid w:val="52B72CCB"/>
    <w:rsid w:val="52C8276F"/>
    <w:rsid w:val="53EB7B64"/>
    <w:rsid w:val="54636832"/>
    <w:rsid w:val="548B2E1D"/>
    <w:rsid w:val="54BF3BF4"/>
    <w:rsid w:val="54D83AA6"/>
    <w:rsid w:val="5524332C"/>
    <w:rsid w:val="55475ECD"/>
    <w:rsid w:val="557E7B14"/>
    <w:rsid w:val="55A86980"/>
    <w:rsid w:val="56CD0716"/>
    <w:rsid w:val="571A279A"/>
    <w:rsid w:val="574A2360"/>
    <w:rsid w:val="579834A6"/>
    <w:rsid w:val="57A72D62"/>
    <w:rsid w:val="57E66D71"/>
    <w:rsid w:val="58972C4E"/>
    <w:rsid w:val="58A25047"/>
    <w:rsid w:val="597F0CC0"/>
    <w:rsid w:val="599D23F0"/>
    <w:rsid w:val="59B227EC"/>
    <w:rsid w:val="5A1A774C"/>
    <w:rsid w:val="5A40138F"/>
    <w:rsid w:val="5A996BE7"/>
    <w:rsid w:val="5AD52888"/>
    <w:rsid w:val="5B55381D"/>
    <w:rsid w:val="5BDF665E"/>
    <w:rsid w:val="5BE05FE1"/>
    <w:rsid w:val="5EE43DA0"/>
    <w:rsid w:val="60A70D54"/>
    <w:rsid w:val="60B45E24"/>
    <w:rsid w:val="60D61108"/>
    <w:rsid w:val="610E4DD3"/>
    <w:rsid w:val="6113736E"/>
    <w:rsid w:val="614278AB"/>
    <w:rsid w:val="61F24211"/>
    <w:rsid w:val="62662018"/>
    <w:rsid w:val="6267026A"/>
    <w:rsid w:val="62886432"/>
    <w:rsid w:val="62D11D5B"/>
    <w:rsid w:val="62EB6770"/>
    <w:rsid w:val="630842EB"/>
    <w:rsid w:val="633F1462"/>
    <w:rsid w:val="635F3809"/>
    <w:rsid w:val="63CB55DB"/>
    <w:rsid w:val="65B572A8"/>
    <w:rsid w:val="660E09DA"/>
    <w:rsid w:val="663F73C3"/>
    <w:rsid w:val="676254A4"/>
    <w:rsid w:val="67AC60CC"/>
    <w:rsid w:val="681A18DB"/>
    <w:rsid w:val="6850354E"/>
    <w:rsid w:val="686A1021"/>
    <w:rsid w:val="687E00BB"/>
    <w:rsid w:val="68A53555"/>
    <w:rsid w:val="6A4A63C9"/>
    <w:rsid w:val="6A902328"/>
    <w:rsid w:val="6B016D82"/>
    <w:rsid w:val="6BCB5657"/>
    <w:rsid w:val="6C792F9C"/>
    <w:rsid w:val="6CF64F69"/>
    <w:rsid w:val="6D4C5864"/>
    <w:rsid w:val="6D5C2995"/>
    <w:rsid w:val="6D681AF5"/>
    <w:rsid w:val="6D741A8D"/>
    <w:rsid w:val="6DC742B3"/>
    <w:rsid w:val="6EC610CB"/>
    <w:rsid w:val="6F060638"/>
    <w:rsid w:val="6F081D82"/>
    <w:rsid w:val="6F874B94"/>
    <w:rsid w:val="7033199D"/>
    <w:rsid w:val="70F57389"/>
    <w:rsid w:val="71A60563"/>
    <w:rsid w:val="71CB1E97"/>
    <w:rsid w:val="71CC00E9"/>
    <w:rsid w:val="721B2E1F"/>
    <w:rsid w:val="72225745"/>
    <w:rsid w:val="729A10F7"/>
    <w:rsid w:val="72BC63B0"/>
    <w:rsid w:val="72D02AE8"/>
    <w:rsid w:val="737A4B59"/>
    <w:rsid w:val="73935248"/>
    <w:rsid w:val="73BE0B26"/>
    <w:rsid w:val="73BE680E"/>
    <w:rsid w:val="73FC27DC"/>
    <w:rsid w:val="745C5067"/>
    <w:rsid w:val="74A10F16"/>
    <w:rsid w:val="752F495E"/>
    <w:rsid w:val="755342EA"/>
    <w:rsid w:val="75AF42A6"/>
    <w:rsid w:val="76492E87"/>
    <w:rsid w:val="76AE6010"/>
    <w:rsid w:val="77366F6F"/>
    <w:rsid w:val="775070C7"/>
    <w:rsid w:val="77AE4A1A"/>
    <w:rsid w:val="77F121EB"/>
    <w:rsid w:val="7889504C"/>
    <w:rsid w:val="78BF1E6F"/>
    <w:rsid w:val="78CF1474"/>
    <w:rsid w:val="79083271"/>
    <w:rsid w:val="7A9D1AA6"/>
    <w:rsid w:val="7AA57B35"/>
    <w:rsid w:val="7B494CA0"/>
    <w:rsid w:val="7BAA1847"/>
    <w:rsid w:val="7BB23187"/>
    <w:rsid w:val="7C3E5FA1"/>
    <w:rsid w:val="7C653DF9"/>
    <w:rsid w:val="7D2F792D"/>
    <w:rsid w:val="7DDF51DB"/>
    <w:rsid w:val="7E6D47EE"/>
    <w:rsid w:val="7EA5729D"/>
    <w:rsid w:val="7EF06D4C"/>
    <w:rsid w:val="7F9D7E6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uiPriority="0" w:qFormat="1"/>
    <w:lsdException w:name="List Continue" w:uiPriority="0" w:unhideWhenUsed="0"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qFormat="1"/>
    <w:lsdException w:name="Note Heading" w:semiHidden="1"/>
    <w:lsdException w:name="Body Text 2"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widowControl w:val="0"/>
      <w:spacing w:line="560" w:lineRule="exact"/>
      <w:ind w:firstLineChars="200" w:firstLine="200"/>
      <w:jc w:val="both"/>
    </w:pPr>
    <w:rPr>
      <w:rFonts w:eastAsia="仿宋_GB2312"/>
      <w:kern w:val="2"/>
      <w:sz w:val="32"/>
      <w:szCs w:val="22"/>
    </w:rPr>
  </w:style>
  <w:style w:type="paragraph" w:styleId="10">
    <w:name w:val="heading 1"/>
    <w:basedOn w:val="a3"/>
    <w:next w:val="a3"/>
    <w:link w:val="1Char"/>
    <w:uiPriority w:val="9"/>
    <w:qFormat/>
    <w:pPr>
      <w:keepNext/>
      <w:keepLines/>
      <w:numPr>
        <w:numId w:val="1"/>
      </w:numPr>
      <w:ind w:firstLineChars="0" w:firstLine="0"/>
      <w:outlineLvl w:val="0"/>
    </w:pPr>
    <w:rPr>
      <w:rFonts w:eastAsia="黑体"/>
      <w:bCs/>
      <w:kern w:val="44"/>
      <w:szCs w:val="44"/>
    </w:rPr>
  </w:style>
  <w:style w:type="paragraph" w:styleId="2">
    <w:name w:val="heading 2"/>
    <w:basedOn w:val="a3"/>
    <w:next w:val="a3"/>
    <w:link w:val="2Char"/>
    <w:uiPriority w:val="9"/>
    <w:unhideWhenUsed/>
    <w:qFormat/>
    <w:pPr>
      <w:keepNext/>
      <w:keepLines/>
      <w:numPr>
        <w:ilvl w:val="1"/>
        <w:numId w:val="1"/>
      </w:numPr>
      <w:ind w:firstLineChars="0" w:firstLine="0"/>
      <w:outlineLvl w:val="1"/>
    </w:pPr>
    <w:rPr>
      <w:rFonts w:asciiTheme="majorHAnsi" w:eastAsia="楷体" w:hAnsiTheme="majorHAnsi" w:cstheme="majorBidi"/>
      <w:bCs/>
      <w:szCs w:val="32"/>
    </w:rPr>
  </w:style>
  <w:style w:type="paragraph" w:styleId="3">
    <w:name w:val="heading 3"/>
    <w:basedOn w:val="a3"/>
    <w:next w:val="a3"/>
    <w:link w:val="3Char"/>
    <w:uiPriority w:val="9"/>
    <w:unhideWhenUsed/>
    <w:qFormat/>
    <w:pPr>
      <w:keepNext/>
      <w:keepLines/>
      <w:numPr>
        <w:ilvl w:val="2"/>
        <w:numId w:val="1"/>
      </w:numPr>
      <w:ind w:firstLineChars="0" w:firstLine="0"/>
      <w:outlineLvl w:val="2"/>
    </w:pPr>
    <w:rPr>
      <w:bCs/>
      <w:szCs w:val="32"/>
    </w:rPr>
  </w:style>
  <w:style w:type="paragraph" w:styleId="4">
    <w:name w:val="heading 4"/>
    <w:basedOn w:val="a3"/>
    <w:next w:val="a3"/>
    <w:link w:val="4Char"/>
    <w:uiPriority w:val="9"/>
    <w:unhideWhenUsed/>
    <w:qFormat/>
    <w:pPr>
      <w:keepNext/>
      <w:keepLines/>
      <w:numPr>
        <w:ilvl w:val="3"/>
        <w:numId w:val="1"/>
      </w:numPr>
      <w:ind w:firstLineChars="0" w:firstLine="0"/>
      <w:outlineLvl w:val="3"/>
    </w:pPr>
    <w:rPr>
      <w:rFonts w:asciiTheme="majorHAnsi" w:hAnsiTheme="majorHAnsi" w:cstheme="majorBidi"/>
      <w:bCs/>
      <w:szCs w:val="28"/>
    </w:rPr>
  </w:style>
  <w:style w:type="paragraph" w:styleId="50">
    <w:name w:val="heading 5"/>
    <w:basedOn w:val="a3"/>
    <w:next w:val="a3"/>
    <w:link w:val="5Char"/>
    <w:uiPriority w:val="9"/>
    <w:unhideWhenUsed/>
    <w:qFormat/>
    <w:pPr>
      <w:keepNext/>
      <w:keepLines/>
      <w:numPr>
        <w:ilvl w:val="4"/>
        <w:numId w:val="1"/>
      </w:numPr>
      <w:ind w:firstLineChars="0" w:firstLine="0"/>
      <w:outlineLvl w:val="4"/>
    </w:pPr>
    <w:rPr>
      <w:bCs/>
      <w:szCs w:val="28"/>
    </w:rPr>
  </w:style>
  <w:style w:type="paragraph" w:styleId="6">
    <w:name w:val="heading 6"/>
    <w:basedOn w:val="a3"/>
    <w:next w:val="a3"/>
    <w:link w:val="6Char"/>
    <w:uiPriority w:val="9"/>
    <w:unhideWhenUsed/>
    <w:qFormat/>
    <w:pPr>
      <w:keepNext/>
      <w:keepLines/>
      <w:numPr>
        <w:ilvl w:val="5"/>
        <w:numId w:val="1"/>
      </w:numPr>
      <w:ind w:firstLineChars="0" w:firstLine="0"/>
      <w:outlineLvl w:val="5"/>
    </w:pPr>
    <w:rPr>
      <w:rFonts w:asciiTheme="majorHAnsi" w:hAnsiTheme="majorHAnsi" w:cstheme="majorBidi"/>
      <w:bCs/>
      <w:szCs w:val="24"/>
    </w:rPr>
  </w:style>
  <w:style w:type="paragraph" w:styleId="7">
    <w:name w:val="heading 7"/>
    <w:basedOn w:val="a3"/>
    <w:next w:val="a3"/>
    <w:link w:val="7Char"/>
    <w:uiPriority w:val="9"/>
    <w:qFormat/>
    <w:pPr>
      <w:keepNext/>
      <w:keepLines/>
      <w:numPr>
        <w:ilvl w:val="6"/>
        <w:numId w:val="1"/>
      </w:numPr>
      <w:tabs>
        <w:tab w:val="left" w:pos="1843"/>
      </w:tabs>
      <w:adjustRightInd w:val="0"/>
      <w:snapToGrid w:val="0"/>
      <w:spacing w:before="240" w:after="120" w:line="580" w:lineRule="exact"/>
      <w:ind w:firstLineChars="0" w:firstLine="0"/>
      <w:outlineLvl w:val="6"/>
    </w:pPr>
    <w:rPr>
      <w:rFonts w:ascii="黑体" w:eastAsia="黑体" w:hAnsi="黑体" w:cs="仿宋_GB2312"/>
      <w:b/>
      <w:bCs/>
      <w:szCs w:val="24"/>
    </w:rPr>
  </w:style>
  <w:style w:type="paragraph" w:styleId="8">
    <w:name w:val="heading 8"/>
    <w:basedOn w:val="a3"/>
    <w:next w:val="a3"/>
    <w:link w:val="8Char"/>
    <w:uiPriority w:val="9"/>
    <w:qFormat/>
    <w:pPr>
      <w:keepNext/>
      <w:keepLines/>
      <w:numPr>
        <w:ilvl w:val="7"/>
        <w:numId w:val="1"/>
      </w:numPr>
      <w:adjustRightInd w:val="0"/>
      <w:snapToGrid w:val="0"/>
      <w:spacing w:before="240" w:after="64" w:line="317" w:lineRule="auto"/>
      <w:ind w:firstLineChars="0" w:firstLine="0"/>
      <w:outlineLvl w:val="7"/>
    </w:pPr>
    <w:rPr>
      <w:rFonts w:ascii="Arial" w:eastAsia="黑体" w:hAnsi="Arial" w:cs="仿宋_GB2312"/>
      <w:sz w:val="24"/>
    </w:rPr>
  </w:style>
  <w:style w:type="paragraph" w:styleId="9">
    <w:name w:val="heading 9"/>
    <w:basedOn w:val="a3"/>
    <w:next w:val="a3"/>
    <w:link w:val="9Char"/>
    <w:qFormat/>
    <w:pPr>
      <w:keepNext/>
      <w:keepLines/>
      <w:numPr>
        <w:ilvl w:val="8"/>
        <w:numId w:val="1"/>
      </w:numPr>
      <w:adjustRightInd w:val="0"/>
      <w:snapToGrid w:val="0"/>
      <w:spacing w:before="240" w:after="64" w:line="317" w:lineRule="auto"/>
      <w:ind w:firstLineChars="0" w:firstLine="0"/>
      <w:outlineLvl w:val="8"/>
    </w:pPr>
    <w:rPr>
      <w:rFonts w:ascii="Arial" w:eastAsia="黑体" w:hAnsi="Arial" w:cs="仿宋_GB2312"/>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3"/>
    <w:next w:val="a3"/>
    <w:autoRedefine/>
    <w:uiPriority w:val="39"/>
    <w:unhideWhenUsed/>
    <w:qFormat/>
    <w:pPr>
      <w:spacing w:line="240" w:lineRule="auto"/>
      <w:ind w:leftChars="1200" w:left="2520" w:firstLineChars="0" w:firstLine="0"/>
    </w:pPr>
    <w:rPr>
      <w:rFonts w:eastAsiaTheme="minorEastAsia"/>
      <w:sz w:val="21"/>
    </w:rPr>
  </w:style>
  <w:style w:type="paragraph" w:styleId="a7">
    <w:name w:val="annotation text"/>
    <w:basedOn w:val="a3"/>
    <w:link w:val="Char"/>
    <w:uiPriority w:val="99"/>
    <w:unhideWhenUsed/>
    <w:qFormat/>
    <w:pPr>
      <w:adjustRightInd w:val="0"/>
      <w:snapToGrid w:val="0"/>
      <w:spacing w:line="580" w:lineRule="exact"/>
      <w:ind w:firstLine="640"/>
      <w:jc w:val="left"/>
    </w:pPr>
    <w:rPr>
      <w:rFonts w:ascii="仿宋_GB2312" w:hAnsi="仿宋_GB2312" w:cs="仿宋_GB2312"/>
    </w:rPr>
  </w:style>
  <w:style w:type="paragraph" w:styleId="a8">
    <w:name w:val="Body Text"/>
    <w:basedOn w:val="a3"/>
    <w:link w:val="Char0"/>
    <w:uiPriority w:val="1"/>
    <w:qFormat/>
    <w:pPr>
      <w:adjustRightInd w:val="0"/>
      <w:snapToGrid w:val="0"/>
      <w:spacing w:after="120" w:line="580" w:lineRule="exact"/>
      <w:ind w:firstLine="640"/>
    </w:pPr>
    <w:rPr>
      <w:rFonts w:ascii="仿宋_GB2312" w:hAnsi="仿宋_GB2312" w:cs="仿宋_GB2312"/>
    </w:rPr>
  </w:style>
  <w:style w:type="paragraph" w:styleId="a9">
    <w:name w:val="Body Text Indent"/>
    <w:basedOn w:val="a3"/>
    <w:link w:val="Char1"/>
    <w:unhideWhenUsed/>
    <w:qFormat/>
    <w:pPr>
      <w:spacing w:after="120"/>
      <w:ind w:leftChars="200" w:left="420"/>
    </w:pPr>
  </w:style>
  <w:style w:type="paragraph" w:styleId="aa">
    <w:name w:val="List Continue"/>
    <w:next w:val="ab"/>
    <w:qFormat/>
    <w:pPr>
      <w:widowControl w:val="0"/>
      <w:spacing w:after="120"/>
      <w:ind w:left="420"/>
      <w:jc w:val="both"/>
    </w:pPr>
    <w:rPr>
      <w:rFonts w:ascii="Calibri" w:eastAsia="宋体" w:hAnsi="Calibri" w:cs="Times New Roman"/>
      <w:kern w:val="2"/>
      <w:sz w:val="21"/>
      <w:szCs w:val="24"/>
    </w:rPr>
  </w:style>
  <w:style w:type="paragraph" w:styleId="ab">
    <w:name w:val="Body Text First Indent"/>
    <w:next w:val="a3"/>
    <w:link w:val="Char2"/>
    <w:qFormat/>
    <w:pPr>
      <w:widowControl w:val="0"/>
      <w:adjustRightInd w:val="0"/>
      <w:snapToGrid w:val="0"/>
      <w:ind w:firstLineChars="100" w:firstLine="420"/>
      <w:jc w:val="both"/>
    </w:pPr>
    <w:rPr>
      <w:rFonts w:ascii="Calibri" w:eastAsia="仿宋" w:hAnsi="Calibri" w:cs="Times New Roman"/>
      <w:kern w:val="2"/>
      <w:sz w:val="28"/>
      <w:szCs w:val="24"/>
    </w:rPr>
  </w:style>
  <w:style w:type="paragraph" w:styleId="51">
    <w:name w:val="toc 5"/>
    <w:basedOn w:val="a3"/>
    <w:next w:val="a3"/>
    <w:autoRedefine/>
    <w:uiPriority w:val="39"/>
    <w:unhideWhenUsed/>
    <w:qFormat/>
    <w:pPr>
      <w:spacing w:line="240" w:lineRule="auto"/>
      <w:ind w:leftChars="800" w:left="1680" w:firstLineChars="0" w:firstLine="0"/>
    </w:pPr>
    <w:rPr>
      <w:rFonts w:eastAsiaTheme="minorEastAsia"/>
      <w:sz w:val="21"/>
    </w:rPr>
  </w:style>
  <w:style w:type="paragraph" w:styleId="30">
    <w:name w:val="toc 3"/>
    <w:basedOn w:val="a3"/>
    <w:next w:val="a3"/>
    <w:autoRedefine/>
    <w:uiPriority w:val="39"/>
    <w:unhideWhenUsed/>
    <w:qFormat/>
    <w:pPr>
      <w:tabs>
        <w:tab w:val="left" w:pos="2520"/>
        <w:tab w:val="right" w:leader="dot" w:pos="8296"/>
      </w:tabs>
      <w:adjustRightInd w:val="0"/>
      <w:snapToGrid w:val="0"/>
      <w:ind w:firstLineChars="500" w:firstLine="1400"/>
    </w:pPr>
    <w:rPr>
      <w:rFonts w:ascii="仿宋_GB2312" w:hAnsi="仿宋_GB2312" w:cs="仿宋_GB2312"/>
      <w:sz w:val="28"/>
    </w:rPr>
  </w:style>
  <w:style w:type="paragraph" w:styleId="ac">
    <w:name w:val="Plain Text"/>
    <w:basedOn w:val="a3"/>
    <w:link w:val="Char3"/>
    <w:uiPriority w:val="99"/>
    <w:unhideWhenUsed/>
    <w:qFormat/>
    <w:pPr>
      <w:adjustRightInd w:val="0"/>
      <w:snapToGrid w:val="0"/>
      <w:spacing w:line="440" w:lineRule="exact"/>
      <w:ind w:firstLine="640"/>
      <w:jc w:val="left"/>
    </w:pPr>
    <w:rPr>
      <w:rFonts w:ascii="宋体" w:eastAsia="宋体" w:hAnsi="Courier New" w:cs="Courier New"/>
      <w:szCs w:val="21"/>
    </w:rPr>
  </w:style>
  <w:style w:type="paragraph" w:styleId="80">
    <w:name w:val="toc 8"/>
    <w:basedOn w:val="a3"/>
    <w:next w:val="a3"/>
    <w:autoRedefine/>
    <w:uiPriority w:val="39"/>
    <w:unhideWhenUsed/>
    <w:qFormat/>
    <w:pPr>
      <w:spacing w:line="240" w:lineRule="auto"/>
      <w:ind w:leftChars="1400" w:left="2940" w:firstLineChars="0" w:firstLine="0"/>
    </w:pPr>
    <w:rPr>
      <w:rFonts w:eastAsiaTheme="minorEastAsia"/>
      <w:sz w:val="21"/>
    </w:rPr>
  </w:style>
  <w:style w:type="paragraph" w:styleId="ad">
    <w:name w:val="Balloon Text"/>
    <w:basedOn w:val="a3"/>
    <w:link w:val="Char4"/>
    <w:uiPriority w:val="99"/>
    <w:semiHidden/>
    <w:unhideWhenUsed/>
    <w:qFormat/>
    <w:pPr>
      <w:spacing w:line="240" w:lineRule="auto"/>
    </w:pPr>
    <w:rPr>
      <w:sz w:val="18"/>
      <w:szCs w:val="18"/>
    </w:rPr>
  </w:style>
  <w:style w:type="paragraph" w:styleId="ae">
    <w:name w:val="footer"/>
    <w:basedOn w:val="a3"/>
    <w:link w:val="Char5"/>
    <w:uiPriority w:val="99"/>
    <w:unhideWhenUsed/>
    <w:qFormat/>
    <w:pPr>
      <w:tabs>
        <w:tab w:val="center" w:pos="4153"/>
        <w:tab w:val="right" w:pos="8306"/>
      </w:tabs>
      <w:snapToGrid w:val="0"/>
      <w:jc w:val="left"/>
    </w:pPr>
    <w:rPr>
      <w:sz w:val="18"/>
      <w:szCs w:val="18"/>
    </w:rPr>
  </w:style>
  <w:style w:type="paragraph" w:styleId="af">
    <w:name w:val="header"/>
    <w:basedOn w:val="a3"/>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unhideWhenUsed/>
    <w:qFormat/>
    <w:rPr>
      <w:sz w:val="28"/>
    </w:rPr>
  </w:style>
  <w:style w:type="paragraph" w:styleId="40">
    <w:name w:val="toc 4"/>
    <w:basedOn w:val="a3"/>
    <w:next w:val="a3"/>
    <w:autoRedefine/>
    <w:uiPriority w:val="39"/>
    <w:unhideWhenUsed/>
    <w:qFormat/>
    <w:pPr>
      <w:adjustRightInd w:val="0"/>
      <w:snapToGrid w:val="0"/>
      <w:ind w:leftChars="600" w:left="1260"/>
    </w:pPr>
    <w:rPr>
      <w:rFonts w:ascii="仿宋_GB2312" w:hAnsi="仿宋_GB2312" w:cs="仿宋_GB2312"/>
    </w:rPr>
  </w:style>
  <w:style w:type="paragraph" w:styleId="60">
    <w:name w:val="toc 6"/>
    <w:basedOn w:val="a3"/>
    <w:next w:val="a3"/>
    <w:autoRedefine/>
    <w:uiPriority w:val="39"/>
    <w:unhideWhenUsed/>
    <w:qFormat/>
    <w:pPr>
      <w:spacing w:line="240" w:lineRule="auto"/>
      <w:ind w:leftChars="1000" w:left="2100" w:firstLineChars="0" w:firstLine="0"/>
    </w:pPr>
    <w:rPr>
      <w:rFonts w:eastAsiaTheme="minorEastAsia"/>
      <w:sz w:val="21"/>
    </w:rPr>
  </w:style>
  <w:style w:type="paragraph" w:styleId="20">
    <w:name w:val="toc 2"/>
    <w:basedOn w:val="a3"/>
    <w:next w:val="a3"/>
    <w:uiPriority w:val="39"/>
    <w:unhideWhenUsed/>
    <w:qFormat/>
    <w:pPr>
      <w:adjustRightInd w:val="0"/>
      <w:snapToGrid w:val="0"/>
      <w:spacing w:line="580" w:lineRule="exact"/>
      <w:ind w:firstLineChars="0" w:firstLine="0"/>
    </w:pPr>
    <w:rPr>
      <w:rFonts w:ascii="仿宋_GB2312" w:hAnsi="仿宋_GB2312" w:cs="仿宋_GB2312"/>
      <w:sz w:val="21"/>
    </w:rPr>
  </w:style>
  <w:style w:type="paragraph" w:styleId="90">
    <w:name w:val="toc 9"/>
    <w:basedOn w:val="a3"/>
    <w:next w:val="a3"/>
    <w:autoRedefine/>
    <w:uiPriority w:val="39"/>
    <w:unhideWhenUsed/>
    <w:qFormat/>
    <w:pPr>
      <w:spacing w:line="240" w:lineRule="auto"/>
      <w:ind w:leftChars="1600" w:left="3360" w:firstLineChars="0" w:firstLine="0"/>
    </w:pPr>
    <w:rPr>
      <w:rFonts w:eastAsiaTheme="minorEastAsia"/>
      <w:sz w:val="21"/>
    </w:rPr>
  </w:style>
  <w:style w:type="paragraph" w:styleId="21">
    <w:name w:val="Body Text 2"/>
    <w:basedOn w:val="a3"/>
    <w:link w:val="2Char0"/>
    <w:uiPriority w:val="99"/>
    <w:unhideWhenUsed/>
    <w:qFormat/>
    <w:pPr>
      <w:spacing w:after="120" w:line="480" w:lineRule="auto"/>
    </w:pPr>
  </w:style>
  <w:style w:type="paragraph" w:styleId="af0">
    <w:name w:val="Normal (Web)"/>
    <w:basedOn w:val="a3"/>
    <w:uiPriority w:val="99"/>
    <w:unhideWhenUsed/>
    <w:qFormat/>
    <w:pPr>
      <w:adjustRightInd w:val="0"/>
      <w:snapToGrid w:val="0"/>
      <w:spacing w:before="100" w:beforeAutospacing="1" w:after="100" w:afterAutospacing="1" w:line="240" w:lineRule="auto"/>
      <w:ind w:firstLineChars="0" w:firstLine="0"/>
      <w:jc w:val="left"/>
    </w:pPr>
    <w:rPr>
      <w:rFonts w:ascii="宋体" w:hAnsi="宋体" w:cs="宋体"/>
      <w:kern w:val="0"/>
      <w:szCs w:val="24"/>
    </w:rPr>
  </w:style>
  <w:style w:type="paragraph" w:styleId="af1">
    <w:name w:val="annotation subject"/>
    <w:basedOn w:val="a7"/>
    <w:next w:val="a7"/>
    <w:link w:val="Char7"/>
    <w:qFormat/>
    <w:rPr>
      <w:b/>
      <w:bCs/>
    </w:rPr>
  </w:style>
  <w:style w:type="paragraph" w:styleId="22">
    <w:name w:val="Body Text First Indent 2"/>
    <w:basedOn w:val="a9"/>
    <w:link w:val="2Char1"/>
    <w:unhideWhenUsed/>
    <w:qFormat/>
    <w:pPr>
      <w:adjustRightInd w:val="0"/>
      <w:snapToGrid w:val="0"/>
      <w:spacing w:before="100" w:beforeAutospacing="1" w:line="580" w:lineRule="exact"/>
      <w:ind w:firstLine="420"/>
    </w:pPr>
    <w:rPr>
      <w:rFonts w:ascii="Arial" w:hAnsi="Arial" w:cs="仿宋_GB2312"/>
      <w:sz w:val="21"/>
      <w:szCs w:val="21"/>
    </w:rPr>
  </w:style>
  <w:style w:type="table" w:styleId="af2">
    <w:name w:val="Table Grid"/>
    <w:basedOn w:val="a5"/>
    <w:uiPriority w:val="3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Emphasis"/>
    <w:basedOn w:val="a4"/>
    <w:uiPriority w:val="20"/>
    <w:qFormat/>
    <w:rPr>
      <w:i/>
      <w:iCs/>
    </w:rPr>
  </w:style>
  <w:style w:type="character" w:styleId="af5">
    <w:name w:val="Hyperlink"/>
    <w:basedOn w:val="a4"/>
    <w:uiPriority w:val="99"/>
    <w:unhideWhenUsed/>
    <w:qFormat/>
    <w:rPr>
      <w:color w:val="0000FF"/>
      <w:u w:val="single"/>
    </w:rPr>
  </w:style>
  <w:style w:type="character" w:styleId="af6">
    <w:name w:val="annotation reference"/>
    <w:qFormat/>
    <w:rPr>
      <w:sz w:val="21"/>
      <w:szCs w:val="21"/>
    </w:rPr>
  </w:style>
  <w:style w:type="character" w:customStyle="1" w:styleId="Char3">
    <w:name w:val="纯文本 Char"/>
    <w:basedOn w:val="a4"/>
    <w:link w:val="ac"/>
    <w:uiPriority w:val="99"/>
    <w:qFormat/>
    <w:rPr>
      <w:rFonts w:ascii="宋体" w:eastAsia="宋体" w:hAnsi="Courier New" w:cs="Courier New"/>
      <w:sz w:val="32"/>
      <w:szCs w:val="21"/>
    </w:rPr>
  </w:style>
  <w:style w:type="character" w:customStyle="1" w:styleId="1Char">
    <w:name w:val="标题 1 Char"/>
    <w:basedOn w:val="a4"/>
    <w:link w:val="10"/>
    <w:uiPriority w:val="9"/>
    <w:qFormat/>
    <w:rPr>
      <w:rFonts w:eastAsia="黑体"/>
      <w:bCs/>
      <w:kern w:val="44"/>
      <w:sz w:val="32"/>
      <w:szCs w:val="44"/>
    </w:rPr>
  </w:style>
  <w:style w:type="character" w:customStyle="1" w:styleId="2Char">
    <w:name w:val="标题 2 Char"/>
    <w:basedOn w:val="a4"/>
    <w:link w:val="2"/>
    <w:uiPriority w:val="9"/>
    <w:qFormat/>
    <w:rPr>
      <w:rFonts w:asciiTheme="majorHAnsi" w:eastAsia="楷体" w:hAnsiTheme="majorHAnsi" w:cstheme="majorBidi"/>
      <w:bCs/>
      <w:kern w:val="2"/>
      <w:sz w:val="32"/>
      <w:szCs w:val="32"/>
    </w:rPr>
  </w:style>
  <w:style w:type="character" w:customStyle="1" w:styleId="3Char">
    <w:name w:val="标题 3 Char"/>
    <w:basedOn w:val="a4"/>
    <w:link w:val="3"/>
    <w:uiPriority w:val="9"/>
    <w:qFormat/>
    <w:rPr>
      <w:rFonts w:eastAsia="仿宋_GB2312"/>
      <w:bCs/>
      <w:kern w:val="2"/>
      <w:sz w:val="32"/>
      <w:szCs w:val="32"/>
    </w:rPr>
  </w:style>
  <w:style w:type="character" w:customStyle="1" w:styleId="4Char">
    <w:name w:val="标题 4 Char"/>
    <w:basedOn w:val="a4"/>
    <w:link w:val="4"/>
    <w:uiPriority w:val="9"/>
    <w:qFormat/>
    <w:rPr>
      <w:rFonts w:asciiTheme="majorHAnsi" w:eastAsia="仿宋_GB2312" w:hAnsiTheme="majorHAnsi" w:cstheme="majorBidi"/>
      <w:bCs/>
      <w:kern w:val="2"/>
      <w:sz w:val="32"/>
      <w:szCs w:val="28"/>
    </w:rPr>
  </w:style>
  <w:style w:type="character" w:customStyle="1" w:styleId="5Char">
    <w:name w:val="标题 5 Char"/>
    <w:basedOn w:val="a4"/>
    <w:link w:val="50"/>
    <w:uiPriority w:val="9"/>
    <w:qFormat/>
    <w:rPr>
      <w:rFonts w:eastAsia="仿宋_GB2312"/>
      <w:bCs/>
      <w:kern w:val="2"/>
      <w:sz w:val="32"/>
      <w:szCs w:val="28"/>
    </w:rPr>
  </w:style>
  <w:style w:type="character" w:customStyle="1" w:styleId="6Char">
    <w:name w:val="标题 6 Char"/>
    <w:basedOn w:val="a4"/>
    <w:link w:val="6"/>
    <w:uiPriority w:val="9"/>
    <w:qFormat/>
    <w:rPr>
      <w:rFonts w:asciiTheme="majorHAnsi" w:eastAsia="仿宋_GB2312" w:hAnsiTheme="majorHAnsi" w:cstheme="majorBidi"/>
      <w:bCs/>
      <w:kern w:val="2"/>
      <w:sz w:val="32"/>
      <w:szCs w:val="24"/>
    </w:rPr>
  </w:style>
  <w:style w:type="character" w:customStyle="1" w:styleId="7Char">
    <w:name w:val="标题 7 Char"/>
    <w:basedOn w:val="a4"/>
    <w:link w:val="7"/>
    <w:uiPriority w:val="9"/>
    <w:qFormat/>
    <w:rPr>
      <w:rFonts w:ascii="黑体" w:eastAsia="黑体" w:hAnsi="黑体" w:cs="仿宋_GB2312"/>
      <w:b/>
      <w:bCs/>
      <w:kern w:val="2"/>
      <w:sz w:val="32"/>
      <w:szCs w:val="24"/>
    </w:rPr>
  </w:style>
  <w:style w:type="character" w:customStyle="1" w:styleId="8Char">
    <w:name w:val="标题 8 Char"/>
    <w:basedOn w:val="a4"/>
    <w:link w:val="8"/>
    <w:uiPriority w:val="9"/>
    <w:qFormat/>
    <w:rPr>
      <w:rFonts w:ascii="Arial" w:eastAsia="黑体" w:hAnsi="Arial" w:cs="仿宋_GB2312"/>
      <w:kern w:val="2"/>
      <w:sz w:val="24"/>
      <w:szCs w:val="22"/>
    </w:rPr>
  </w:style>
  <w:style w:type="character" w:customStyle="1" w:styleId="9Char">
    <w:name w:val="标题 9 Char"/>
    <w:basedOn w:val="a4"/>
    <w:link w:val="9"/>
    <w:qFormat/>
    <w:rPr>
      <w:rFonts w:ascii="Arial" w:eastAsia="黑体" w:hAnsi="Arial" w:cs="仿宋_GB2312"/>
      <w:kern w:val="2"/>
      <w:sz w:val="21"/>
      <w:szCs w:val="22"/>
    </w:rPr>
  </w:style>
  <w:style w:type="character" w:customStyle="1" w:styleId="Char">
    <w:name w:val="批注文字 Char"/>
    <w:basedOn w:val="a4"/>
    <w:link w:val="a7"/>
    <w:uiPriority w:val="99"/>
    <w:qFormat/>
    <w:rPr>
      <w:rFonts w:ascii="仿宋_GB2312" w:eastAsia="仿宋_GB2312" w:hAnsi="仿宋_GB2312" w:cs="仿宋_GB2312"/>
      <w:sz w:val="32"/>
    </w:rPr>
  </w:style>
  <w:style w:type="character" w:customStyle="1" w:styleId="Char0">
    <w:name w:val="正文文本 Char"/>
    <w:basedOn w:val="a4"/>
    <w:link w:val="a8"/>
    <w:uiPriority w:val="1"/>
    <w:qFormat/>
    <w:rPr>
      <w:rFonts w:ascii="仿宋_GB2312" w:eastAsia="仿宋_GB2312" w:hAnsi="仿宋_GB2312" w:cs="仿宋_GB2312"/>
      <w:sz w:val="32"/>
    </w:rPr>
  </w:style>
  <w:style w:type="character" w:customStyle="1" w:styleId="Char1">
    <w:name w:val="正文文本缩进 Char"/>
    <w:basedOn w:val="a4"/>
    <w:link w:val="a9"/>
    <w:uiPriority w:val="99"/>
    <w:semiHidden/>
    <w:qFormat/>
    <w:rPr>
      <w:rFonts w:eastAsia="仿宋_GB2312"/>
      <w:sz w:val="32"/>
    </w:rPr>
  </w:style>
  <w:style w:type="character" w:customStyle="1" w:styleId="Char2">
    <w:name w:val="正文首行缩进 Char"/>
    <w:basedOn w:val="Char0"/>
    <w:link w:val="ab"/>
    <w:qFormat/>
    <w:rPr>
      <w:rFonts w:ascii="Calibri" w:eastAsia="仿宋" w:hAnsi="Calibri" w:cs="Times New Roman"/>
      <w:sz w:val="28"/>
      <w:szCs w:val="24"/>
    </w:rPr>
  </w:style>
  <w:style w:type="character" w:customStyle="1" w:styleId="Char5">
    <w:name w:val="页脚 Char"/>
    <w:basedOn w:val="a4"/>
    <w:link w:val="ae"/>
    <w:uiPriority w:val="99"/>
    <w:qFormat/>
    <w:rPr>
      <w:sz w:val="18"/>
      <w:szCs w:val="18"/>
    </w:rPr>
  </w:style>
  <w:style w:type="character" w:customStyle="1" w:styleId="Char6">
    <w:name w:val="页眉 Char"/>
    <w:basedOn w:val="a4"/>
    <w:link w:val="af"/>
    <w:uiPriority w:val="99"/>
    <w:qFormat/>
    <w:rPr>
      <w:sz w:val="18"/>
      <w:szCs w:val="18"/>
    </w:rPr>
  </w:style>
  <w:style w:type="character" w:customStyle="1" w:styleId="2Char0">
    <w:name w:val="正文文本 2 Char"/>
    <w:basedOn w:val="a4"/>
    <w:link w:val="21"/>
    <w:uiPriority w:val="99"/>
    <w:semiHidden/>
    <w:qFormat/>
    <w:rPr>
      <w:rFonts w:eastAsia="仿宋_GB2312"/>
      <w:sz w:val="32"/>
    </w:rPr>
  </w:style>
  <w:style w:type="character" w:customStyle="1" w:styleId="Char7">
    <w:name w:val="批注主题 Char"/>
    <w:basedOn w:val="Char"/>
    <w:link w:val="af1"/>
    <w:qFormat/>
    <w:rPr>
      <w:rFonts w:ascii="仿宋_GB2312" w:eastAsia="仿宋_GB2312" w:hAnsi="仿宋_GB2312" w:cs="仿宋_GB2312"/>
      <w:b/>
      <w:bCs/>
      <w:sz w:val="32"/>
    </w:rPr>
  </w:style>
  <w:style w:type="character" w:customStyle="1" w:styleId="2Char1">
    <w:name w:val="正文首行缩进 2 Char"/>
    <w:basedOn w:val="Char1"/>
    <w:link w:val="22"/>
    <w:uiPriority w:val="99"/>
    <w:qFormat/>
    <w:rPr>
      <w:rFonts w:ascii="Arial" w:eastAsia="仿宋_GB2312" w:hAnsi="Arial" w:cs="仿宋_GB2312"/>
      <w:sz w:val="32"/>
      <w:szCs w:val="21"/>
    </w:rPr>
  </w:style>
  <w:style w:type="paragraph" w:styleId="af7">
    <w:name w:val="List Paragraph"/>
    <w:basedOn w:val="a3"/>
    <w:uiPriority w:val="34"/>
    <w:qFormat/>
    <w:pPr>
      <w:spacing w:line="240" w:lineRule="auto"/>
      <w:ind w:firstLine="420"/>
    </w:pPr>
    <w:rPr>
      <w:rFonts w:eastAsiaTheme="minorEastAsia"/>
      <w:sz w:val="21"/>
    </w:rPr>
  </w:style>
  <w:style w:type="paragraph" w:customStyle="1" w:styleId="af8">
    <w:name w:val="表格"/>
    <w:basedOn w:val="a3"/>
    <w:link w:val="Char8"/>
    <w:qFormat/>
    <w:pPr>
      <w:snapToGrid w:val="0"/>
      <w:spacing w:line="240" w:lineRule="auto"/>
      <w:ind w:firstLineChars="0" w:firstLine="0"/>
      <w:jc w:val="center"/>
    </w:pPr>
    <w:rPr>
      <w:rFonts w:ascii="仿宋_GB2312" w:hAnsi="仿宋"/>
      <w:bCs/>
      <w:kern w:val="0"/>
      <w:sz w:val="21"/>
      <w:szCs w:val="21"/>
    </w:rPr>
  </w:style>
  <w:style w:type="character" w:customStyle="1" w:styleId="Char8">
    <w:name w:val="表格 Char"/>
    <w:basedOn w:val="a4"/>
    <w:link w:val="af8"/>
    <w:qFormat/>
    <w:rPr>
      <w:rFonts w:ascii="仿宋_GB2312" w:eastAsia="仿宋_GB2312" w:hAnsi="仿宋"/>
      <w:bCs/>
      <w:kern w:val="0"/>
      <w:szCs w:val="21"/>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af9">
    <w:name w:val="标书正文"/>
    <w:basedOn w:val="a3"/>
    <w:qFormat/>
    <w:pPr>
      <w:adjustRightInd w:val="0"/>
      <w:snapToGrid w:val="0"/>
      <w:spacing w:line="480" w:lineRule="auto"/>
      <w:ind w:firstLine="640"/>
      <w:jc w:val="center"/>
    </w:pPr>
    <w:rPr>
      <w:rFonts w:ascii="等线" w:eastAsia="等线" w:hAnsi="等线" w:cs="Times New Roman"/>
      <w:szCs w:val="32"/>
    </w:rPr>
  </w:style>
  <w:style w:type="paragraph" w:customStyle="1" w:styleId="afa">
    <w:name w:val="【正文】"/>
    <w:basedOn w:val="a3"/>
    <w:qFormat/>
    <w:pPr>
      <w:adjustRightInd w:val="0"/>
      <w:snapToGrid w:val="0"/>
      <w:spacing w:line="580" w:lineRule="exact"/>
      <w:ind w:firstLine="640"/>
    </w:pPr>
    <w:rPr>
      <w:rFonts w:ascii="仿宋_GB2312" w:hAnsi="宋体" w:cs="黑体"/>
      <w:szCs w:val="32"/>
    </w:rPr>
  </w:style>
  <w:style w:type="paragraph" w:customStyle="1" w:styleId="afb">
    <w:name w:val="正文（深信服科技）"/>
    <w:basedOn w:val="a3"/>
    <w:qFormat/>
    <w:pPr>
      <w:widowControl/>
      <w:adjustRightInd w:val="0"/>
      <w:snapToGrid w:val="0"/>
      <w:spacing w:line="360" w:lineRule="auto"/>
      <w:ind w:firstLine="480"/>
    </w:pPr>
    <w:rPr>
      <w:rFonts w:ascii="Times New Roman" w:eastAsia="宋体" w:hAnsi="Times New Roman" w:cs="Times New Roman"/>
      <w:kern w:val="0"/>
      <w:sz w:val="24"/>
      <w:szCs w:val="24"/>
    </w:rPr>
  </w:style>
  <w:style w:type="character" w:customStyle="1" w:styleId="2Char10">
    <w:name w:val="标题 2 Char1"/>
    <w:uiPriority w:val="9"/>
    <w:qFormat/>
    <w:rPr>
      <w:rFonts w:ascii="楷体" w:eastAsia="楷体" w:hAnsi="楷体" w:cs="宋体"/>
      <w:kern w:val="2"/>
      <w:sz w:val="32"/>
      <w:szCs w:val="36"/>
    </w:rPr>
  </w:style>
  <w:style w:type="character" w:customStyle="1" w:styleId="4Char1">
    <w:name w:val="标题 4 Char1"/>
    <w:uiPriority w:val="9"/>
    <w:qFormat/>
    <w:rPr>
      <w:rFonts w:ascii="黑体" w:eastAsia="仿宋_GB2312" w:hAnsi="黑体" w:cs="仿宋_GB2312"/>
      <w:bCs/>
      <w:kern w:val="2"/>
      <w:sz w:val="30"/>
      <w:szCs w:val="22"/>
      <w:lang w:val="en-US" w:eastAsia="zh-CN" w:bidi="ar-SA"/>
    </w:rPr>
  </w:style>
  <w:style w:type="paragraph" w:customStyle="1" w:styleId="41">
    <w:name w:val="正文仿宋4"/>
    <w:basedOn w:val="a3"/>
    <w:qFormat/>
    <w:pPr>
      <w:widowControl/>
      <w:adjustRightInd w:val="0"/>
      <w:snapToGrid w:val="0"/>
      <w:spacing w:line="580" w:lineRule="exact"/>
      <w:ind w:firstLine="640"/>
    </w:pPr>
    <w:rPr>
      <w:rFonts w:ascii="Calibri" w:eastAsia="仿宋" w:hAnsi="Calibri" w:cs="仿宋_GB2312"/>
      <w:kern w:val="0"/>
      <w:sz w:val="28"/>
      <w:lang w:bidi="mn-Mong-CN"/>
    </w:rPr>
  </w:style>
  <w:style w:type="paragraph" w:customStyle="1" w:styleId="13">
    <w:name w:val="列出段落1"/>
    <w:basedOn w:val="a3"/>
    <w:qFormat/>
    <w:pPr>
      <w:adjustRightInd w:val="0"/>
      <w:snapToGrid w:val="0"/>
      <w:spacing w:line="580" w:lineRule="exact"/>
      <w:ind w:firstLine="420"/>
    </w:pPr>
    <w:rPr>
      <w:rFonts w:ascii="Calibri" w:eastAsia="宋体" w:hAnsi="Calibri" w:cs="Mongolian Baiti"/>
      <w:szCs w:val="24"/>
    </w:rPr>
  </w:style>
  <w:style w:type="paragraph" w:customStyle="1" w:styleId="afc">
    <w:name w:val="@正文"/>
    <w:qFormat/>
    <w:pPr>
      <w:spacing w:line="360" w:lineRule="auto"/>
      <w:ind w:firstLineChars="200" w:firstLine="200"/>
    </w:pPr>
    <w:rPr>
      <w:rFonts w:ascii="Times New Roman" w:eastAsia="宋体" w:hAnsi="Times New Roman" w:cs="Times New Roman"/>
      <w:kern w:val="2"/>
      <w:sz w:val="24"/>
    </w:rPr>
  </w:style>
  <w:style w:type="paragraph" w:customStyle="1" w:styleId="1111">
    <w:name w:val="列表段落1111"/>
    <w:basedOn w:val="a3"/>
    <w:uiPriority w:val="34"/>
    <w:qFormat/>
    <w:pPr>
      <w:widowControl/>
      <w:adjustRightInd w:val="0"/>
      <w:snapToGrid w:val="0"/>
      <w:spacing w:line="580" w:lineRule="exact"/>
      <w:ind w:firstLine="640"/>
      <w:jc w:val="left"/>
    </w:pPr>
    <w:rPr>
      <w:rFonts w:ascii="Century" w:hAnsi="Century" w:cs="宋体"/>
      <w:kern w:val="0"/>
      <w:szCs w:val="20"/>
      <w:lang w:eastAsia="ja-JP"/>
    </w:rPr>
  </w:style>
  <w:style w:type="paragraph" w:customStyle="1" w:styleId="Style28">
    <w:name w:val="_Style 28"/>
    <w:basedOn w:val="a3"/>
    <w:next w:val="af7"/>
    <w:uiPriority w:val="34"/>
    <w:qFormat/>
    <w:pPr>
      <w:adjustRightInd w:val="0"/>
      <w:snapToGrid w:val="0"/>
      <w:spacing w:line="240" w:lineRule="auto"/>
      <w:ind w:firstLine="420"/>
    </w:pPr>
    <w:rPr>
      <w:rFonts w:ascii="仿宋_GB2312" w:hAnsi="仿宋_GB2312" w:cs="仿宋_GB2312"/>
    </w:rPr>
  </w:style>
  <w:style w:type="paragraph" w:customStyle="1" w:styleId="afd">
    <w:name w:val="*正文"/>
    <w:basedOn w:val="a3"/>
    <w:qFormat/>
    <w:pPr>
      <w:adjustRightInd w:val="0"/>
      <w:snapToGrid w:val="0"/>
      <w:spacing w:line="580" w:lineRule="exact"/>
      <w:ind w:firstLine="960"/>
    </w:pPr>
    <w:rPr>
      <w:rFonts w:ascii="宋体" w:hAnsi="宋体" w:cs="仿宋_GB231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fe">
    <w:name w:val="No Spacing"/>
    <w:uiPriority w:val="1"/>
    <w:qFormat/>
    <w:pPr>
      <w:widowControl w:val="0"/>
      <w:jc w:val="both"/>
    </w:pPr>
    <w:rPr>
      <w:rFonts w:ascii="Calibri" w:eastAsia="宋体" w:hAnsi="Calibri" w:cs="Times New Roman"/>
      <w:kern w:val="2"/>
      <w:sz w:val="24"/>
      <w:szCs w:val="22"/>
    </w:rPr>
  </w:style>
  <w:style w:type="paragraph" w:customStyle="1" w:styleId="14">
    <w:name w:val="列表段落1"/>
    <w:basedOn w:val="a3"/>
    <w:uiPriority w:val="34"/>
    <w:qFormat/>
    <w:pPr>
      <w:widowControl/>
      <w:adjustRightInd w:val="0"/>
      <w:snapToGrid w:val="0"/>
      <w:spacing w:line="580" w:lineRule="exact"/>
      <w:ind w:firstLine="420"/>
      <w:jc w:val="left"/>
    </w:pPr>
    <w:rPr>
      <w:rFonts w:ascii="Century" w:eastAsia="MS Mincho" w:hAnsi="Century" w:cs="宋体"/>
      <w:kern w:val="0"/>
      <w:sz w:val="24"/>
      <w:szCs w:val="20"/>
      <w:lang w:eastAsia="ja-JP"/>
    </w:rPr>
  </w:style>
  <w:style w:type="paragraph" w:customStyle="1" w:styleId="Style41">
    <w:name w:val="_Style 41"/>
    <w:basedOn w:val="a3"/>
    <w:next w:val="af7"/>
    <w:uiPriority w:val="34"/>
    <w:qFormat/>
    <w:pPr>
      <w:adjustRightInd w:val="0"/>
      <w:snapToGrid w:val="0"/>
      <w:spacing w:line="240" w:lineRule="auto"/>
      <w:ind w:firstLine="420"/>
    </w:pPr>
    <w:rPr>
      <w:rFonts w:ascii="仿宋_GB2312" w:hAnsi="仿宋_GB2312" w:cs="仿宋_GB2312"/>
    </w:rPr>
  </w:style>
  <w:style w:type="paragraph" w:customStyle="1" w:styleId="1">
    <w:name w:val="第1节"/>
    <w:basedOn w:val="a3"/>
    <w:qFormat/>
    <w:pPr>
      <w:numPr>
        <w:ilvl w:val="1"/>
        <w:numId w:val="2"/>
      </w:numPr>
      <w:adjustRightInd w:val="0"/>
      <w:snapToGrid w:val="0"/>
      <w:spacing w:line="580" w:lineRule="exact"/>
    </w:pPr>
    <w:rPr>
      <w:rFonts w:ascii="仿宋_GB2312" w:hAnsi="仿宋_GB2312" w:cs="仿宋_GB2312"/>
    </w:rPr>
  </w:style>
  <w:style w:type="paragraph" w:customStyle="1" w:styleId="a1">
    <w:name w:val="节标题"/>
    <w:basedOn w:val="2"/>
    <w:qFormat/>
    <w:pPr>
      <w:keepNext w:val="0"/>
      <w:keepLines w:val="0"/>
      <w:numPr>
        <w:numId w:val="3"/>
      </w:numPr>
      <w:adjustRightInd w:val="0"/>
      <w:snapToGrid w:val="0"/>
      <w:spacing w:before="260" w:after="260" w:line="480" w:lineRule="auto"/>
      <w:ind w:firstLineChars="200" w:firstLine="200"/>
    </w:pPr>
    <w:rPr>
      <w:rFonts w:ascii="仿宋_GB2312" w:eastAsia="仿宋_GB2312" w:hAnsi="Arial" w:cs="Times New Roman"/>
      <w:kern w:val="0"/>
      <w:szCs w:val="20"/>
    </w:rPr>
  </w:style>
  <w:style w:type="paragraph" w:customStyle="1" w:styleId="0KL---1">
    <w:name w:val="0KL列表-符号-箭-1级"/>
    <w:basedOn w:val="a3"/>
    <w:qFormat/>
    <w:pPr>
      <w:topLinePunct/>
      <w:adjustRightInd w:val="0"/>
      <w:snapToGrid w:val="0"/>
      <w:spacing w:line="580" w:lineRule="exact"/>
      <w:ind w:left="846" w:hanging="420"/>
      <w:jc w:val="left"/>
      <w:textAlignment w:val="center"/>
    </w:pPr>
    <w:rPr>
      <w:rFonts w:ascii="Times New Roman" w:hAnsi="Times New Roman" w:cs="Times New Roman"/>
      <w:color w:val="000000"/>
      <w:szCs w:val="24"/>
    </w:rPr>
  </w:style>
  <w:style w:type="paragraph" w:customStyle="1" w:styleId="42">
    <w:name w:val="列出段落4"/>
    <w:basedOn w:val="a3"/>
    <w:uiPriority w:val="34"/>
    <w:qFormat/>
    <w:pPr>
      <w:autoSpaceDE w:val="0"/>
      <w:autoSpaceDN w:val="0"/>
      <w:adjustRightInd w:val="0"/>
      <w:snapToGrid w:val="0"/>
      <w:spacing w:line="580" w:lineRule="exact"/>
      <w:ind w:firstLine="420"/>
      <w:jc w:val="left"/>
    </w:pPr>
    <w:rPr>
      <w:rFonts w:ascii="Times New Roman" w:eastAsia="宋体" w:hAnsi="Times New Roman" w:cs="Times New Roman"/>
      <w:snapToGrid w:val="0"/>
      <w:kern w:val="0"/>
      <w:sz w:val="21"/>
      <w:szCs w:val="21"/>
    </w:rPr>
  </w:style>
  <w:style w:type="paragraph" w:customStyle="1" w:styleId="aff">
    <w:name w:val="符号列表"/>
    <w:basedOn w:val="a3"/>
    <w:next w:val="a3"/>
    <w:uiPriority w:val="34"/>
    <w:unhideWhenUsed/>
    <w:qFormat/>
    <w:pPr>
      <w:adjustRightInd w:val="0"/>
      <w:snapToGrid w:val="0"/>
      <w:spacing w:line="580" w:lineRule="exact"/>
      <w:ind w:left="1920" w:firstLine="640"/>
      <w:jc w:val="left"/>
    </w:pPr>
    <w:rPr>
      <w:rFonts w:ascii="Calibri" w:hAnsi="Calibri" w:cs="Times New Roman"/>
    </w:rPr>
  </w:style>
  <w:style w:type="paragraph" w:customStyle="1" w:styleId="a">
    <w:name w:val="项目方案二级标题"/>
    <w:basedOn w:val="2"/>
    <w:qFormat/>
    <w:pPr>
      <w:keepNext w:val="0"/>
      <w:keepLines w:val="0"/>
      <w:numPr>
        <w:ilvl w:val="0"/>
        <w:numId w:val="4"/>
      </w:numPr>
      <w:adjustRightInd w:val="0"/>
      <w:snapToGrid w:val="0"/>
      <w:ind w:left="0" w:firstLineChars="200" w:firstLine="632"/>
    </w:pPr>
    <w:rPr>
      <w:rFonts w:ascii="仿宋_GB2312" w:hAnsi="仿宋_GB2312" w:cs="仿宋_GB2312"/>
      <w:b/>
    </w:rPr>
  </w:style>
  <w:style w:type="paragraph" w:customStyle="1" w:styleId="my">
    <w:name w:val="my正文"/>
    <w:basedOn w:val="a3"/>
    <w:qFormat/>
    <w:pPr>
      <w:adjustRightInd w:val="0"/>
      <w:snapToGrid w:val="0"/>
      <w:spacing w:line="580" w:lineRule="exact"/>
      <w:ind w:firstLine="480"/>
    </w:pPr>
    <w:rPr>
      <w:rFonts w:ascii="Arial" w:hAnsi="Arial" w:cs="仿宋_GB2312"/>
      <w:kern w:val="0"/>
    </w:rPr>
  </w:style>
  <w:style w:type="paragraph" w:customStyle="1" w:styleId="Style9">
    <w:name w:val="_Style 9"/>
    <w:basedOn w:val="a3"/>
    <w:next w:val="af7"/>
    <w:qFormat/>
    <w:pPr>
      <w:adjustRightInd w:val="0"/>
      <w:snapToGrid w:val="0"/>
      <w:spacing w:beforeLines="50" w:afterLines="50" w:line="580" w:lineRule="exact"/>
      <w:ind w:firstLine="420"/>
    </w:pPr>
    <w:rPr>
      <w:rFonts w:ascii="Cambria" w:hAnsi="Cambria" w:cs="仿宋_GB2312"/>
      <w:szCs w:val="21"/>
      <w:lang w:val="zh-CN"/>
    </w:rPr>
  </w:style>
  <w:style w:type="paragraph" w:customStyle="1" w:styleId="aff0">
    <w:name w:val="重点内容"/>
    <w:basedOn w:val="a3"/>
    <w:qFormat/>
    <w:pPr>
      <w:adjustRightInd w:val="0"/>
      <w:snapToGrid w:val="0"/>
      <w:spacing w:beforeLines="50" w:before="163" w:afterLines="50" w:after="163" w:line="580" w:lineRule="exact"/>
      <w:ind w:firstLine="482"/>
    </w:pPr>
    <w:rPr>
      <w:rFonts w:ascii="Calibri" w:hAnsi="Calibri" w:cs="Times New Roman"/>
      <w:b/>
    </w:rPr>
  </w:style>
  <w:style w:type="paragraph" w:customStyle="1" w:styleId="a0">
    <w:name w:val="小标题"/>
    <w:basedOn w:val="a3"/>
    <w:qFormat/>
    <w:pPr>
      <w:numPr>
        <w:numId w:val="5"/>
      </w:numPr>
      <w:adjustRightInd w:val="0"/>
      <w:snapToGrid w:val="0"/>
      <w:spacing w:beforeLines="50" w:before="163" w:afterLines="50" w:after="163" w:line="580" w:lineRule="exact"/>
      <w:ind w:firstLineChars="0" w:firstLine="0"/>
    </w:pPr>
    <w:rPr>
      <w:rFonts w:ascii="Calibri" w:eastAsia="宋体" w:hAnsi="Calibri" w:cs="Times New Roman"/>
      <w:b/>
      <w:szCs w:val="21"/>
    </w:rPr>
  </w:style>
  <w:style w:type="paragraph" w:customStyle="1" w:styleId="a2">
    <w:name w:val="文字列举"/>
    <w:basedOn w:val="a3"/>
    <w:next w:val="10"/>
    <w:qFormat/>
    <w:pPr>
      <w:numPr>
        <w:numId w:val="6"/>
      </w:numPr>
      <w:adjustRightInd w:val="0"/>
      <w:snapToGrid w:val="0"/>
      <w:spacing w:line="360" w:lineRule="auto"/>
    </w:pPr>
    <w:rPr>
      <w:rFonts w:ascii="宋体" w:eastAsia="宋体" w:hAnsi="宋体" w:cs="Times New Roman"/>
      <w:color w:val="000000"/>
      <w:sz w:val="24"/>
      <w:szCs w:val="24"/>
    </w:rPr>
  </w:style>
  <w:style w:type="paragraph" w:customStyle="1" w:styleId="0KL">
    <w:name w:val="0KL正文"/>
    <w:basedOn w:val="a3"/>
    <w:qFormat/>
    <w:pPr>
      <w:widowControl/>
      <w:topLinePunct/>
      <w:adjustRightInd w:val="0"/>
      <w:snapToGrid w:val="0"/>
      <w:spacing w:line="360" w:lineRule="auto"/>
      <w:ind w:firstLine="480"/>
      <w:textAlignment w:val="center"/>
    </w:pPr>
    <w:rPr>
      <w:rFonts w:ascii="仿宋_GB2312" w:hAnsi="Times New Roman" w:cs="Times New Roman"/>
      <w:color w:val="000000"/>
      <w:kern w:val="0"/>
      <w:sz w:val="24"/>
      <w:szCs w:val="24"/>
    </w:rPr>
  </w:style>
  <w:style w:type="paragraph" w:customStyle="1" w:styleId="aff1">
    <w:name w:val="一级标题"/>
    <w:basedOn w:val="10"/>
    <w:qFormat/>
    <w:pPr>
      <w:adjustRightInd w:val="0"/>
      <w:snapToGrid w:val="0"/>
      <w:spacing w:before="200" w:after="200" w:line="240" w:lineRule="auto"/>
      <w:ind w:left="0"/>
      <w:jc w:val="left"/>
    </w:pPr>
    <w:rPr>
      <w:rFonts w:ascii="仿宋_GB2312" w:hAnsi="仿宋_GB2312" w:cs="仿宋_GB2312"/>
      <w:bCs w:val="0"/>
      <w:szCs w:val="22"/>
    </w:rPr>
  </w:style>
  <w:style w:type="character" w:customStyle="1" w:styleId="aff2">
    <w:name w:val="二级标题 字符"/>
    <w:link w:val="aff3"/>
    <w:qFormat/>
    <w:rPr>
      <w:rFonts w:ascii="方正楷体_GB2312" w:eastAsia="方正楷体_GB2312" w:hAnsi="方正楷体_GB2312" w:cs="方正楷体_GB2312"/>
    </w:rPr>
  </w:style>
  <w:style w:type="paragraph" w:customStyle="1" w:styleId="aff3">
    <w:name w:val="二级标题"/>
    <w:basedOn w:val="2"/>
    <w:link w:val="aff2"/>
    <w:qFormat/>
    <w:pPr>
      <w:keepNext w:val="0"/>
      <w:keepLines w:val="0"/>
      <w:numPr>
        <w:ilvl w:val="0"/>
        <w:numId w:val="0"/>
      </w:numPr>
      <w:adjustRightInd w:val="0"/>
      <w:snapToGrid w:val="0"/>
      <w:ind w:firstLineChars="200" w:firstLine="632"/>
    </w:pPr>
    <w:rPr>
      <w:rFonts w:ascii="方正楷体_GB2312" w:eastAsia="方正楷体_GB2312" w:hAnsi="方正楷体_GB2312" w:cs="方正楷体_GB2312"/>
      <w:bCs w:val="0"/>
      <w:sz w:val="21"/>
      <w:szCs w:val="22"/>
    </w:rPr>
  </w:style>
  <w:style w:type="character" w:customStyle="1" w:styleId="font11">
    <w:name w:val="font11"/>
    <w:qFormat/>
    <w:rPr>
      <w:rFonts w:ascii="仿宋_GB2312" w:eastAsia="仿宋_GB2312" w:cs="仿宋_GB2312" w:hint="eastAsia"/>
      <w:color w:val="000000"/>
      <w:sz w:val="21"/>
      <w:szCs w:val="21"/>
      <w:u w:val="none"/>
    </w:rPr>
  </w:style>
  <w:style w:type="paragraph" w:customStyle="1" w:styleId="p3">
    <w:name w:val="p3"/>
    <w:basedOn w:val="a3"/>
    <w:qFormat/>
    <w:pPr>
      <w:adjustRightInd w:val="0"/>
      <w:snapToGrid w:val="0"/>
      <w:spacing w:line="580" w:lineRule="exact"/>
      <w:ind w:firstLine="640"/>
    </w:pPr>
    <w:rPr>
      <w:rFonts w:ascii="Helvetica Neue" w:eastAsia="Helvetica Neue" w:hAnsi="Helvetica Neue" w:cs="Times New Roman"/>
      <w:kern w:val="0"/>
      <w:sz w:val="26"/>
      <w:szCs w:val="26"/>
    </w:rPr>
  </w:style>
  <w:style w:type="paragraph" w:customStyle="1" w:styleId="p5">
    <w:name w:val="p5"/>
    <w:basedOn w:val="a3"/>
    <w:qFormat/>
    <w:pPr>
      <w:adjustRightInd w:val="0"/>
      <w:snapToGrid w:val="0"/>
      <w:spacing w:line="580" w:lineRule="exact"/>
      <w:ind w:firstLine="640"/>
      <w:jc w:val="left"/>
    </w:pPr>
    <w:rPr>
      <w:rFonts w:ascii="Helvetica Neue" w:eastAsia="Helvetica Neue" w:hAnsi="Helvetica Neue" w:cs="Times New Roman"/>
      <w:kern w:val="0"/>
      <w:sz w:val="26"/>
      <w:szCs w:val="26"/>
    </w:rPr>
  </w:style>
  <w:style w:type="paragraph" w:customStyle="1" w:styleId="23">
    <w:name w:val="列出段落2"/>
    <w:basedOn w:val="a3"/>
    <w:qFormat/>
    <w:pPr>
      <w:adjustRightInd w:val="0"/>
      <w:snapToGrid w:val="0"/>
      <w:spacing w:line="240" w:lineRule="auto"/>
      <w:ind w:firstLine="420"/>
    </w:pPr>
    <w:rPr>
      <w:rFonts w:ascii="Calibri" w:eastAsia="宋体" w:hAnsi="Calibri" w:cs="Times New Roman"/>
      <w:szCs w:val="32"/>
    </w:rPr>
  </w:style>
  <w:style w:type="paragraph" w:customStyle="1" w:styleId="aff4">
    <w:name w:val="小节标题"/>
    <w:basedOn w:val="3"/>
    <w:autoRedefine/>
    <w:qFormat/>
    <w:pPr>
      <w:numPr>
        <w:ilvl w:val="0"/>
        <w:numId w:val="0"/>
      </w:numPr>
      <w:spacing w:before="260" w:after="260" w:line="415" w:lineRule="auto"/>
      <w:ind w:left="3545"/>
    </w:pPr>
    <w:rPr>
      <w:rFonts w:ascii="仿宋_GB2312" w:hAnsi="仿宋_GB2312" w:cs="Times New Roman"/>
      <w:b/>
      <w:kern w:val="0"/>
      <w:sz w:val="28"/>
      <w:szCs w:val="20"/>
    </w:rPr>
  </w:style>
  <w:style w:type="paragraph" w:customStyle="1" w:styleId="aff5">
    <w:name w:val="章标题"/>
    <w:basedOn w:val="10"/>
    <w:autoRedefine/>
    <w:qFormat/>
    <w:pPr>
      <w:numPr>
        <w:numId w:val="0"/>
      </w:numPr>
      <w:spacing w:before="360" w:after="360" w:line="600" w:lineRule="auto"/>
    </w:pPr>
    <w:rPr>
      <w:rFonts w:ascii="仿宋_GB2312" w:eastAsia="仿宋_GB2312" w:hAnsi="Times New Roman" w:cs="Times New Roman"/>
      <w:b/>
      <w:bCs w:val="0"/>
      <w:sz w:val="44"/>
      <w:szCs w:val="20"/>
    </w:rPr>
  </w:style>
  <w:style w:type="character" w:customStyle="1" w:styleId="15">
    <w:name w:val="15"/>
    <w:basedOn w:val="a4"/>
    <w:qFormat/>
    <w:rPr>
      <w:rFonts w:ascii="仿宋_GB2312" w:eastAsia="仿宋_GB2312" w:hint="eastAsia"/>
      <w:color w:val="000000"/>
      <w:sz w:val="21"/>
      <w:szCs w:val="21"/>
    </w:rPr>
  </w:style>
  <w:style w:type="paragraph" w:customStyle="1" w:styleId="81">
    <w:name w:val="标题 81"/>
    <w:basedOn w:val="a3"/>
    <w:next w:val="a3"/>
    <w:uiPriority w:val="9"/>
    <w:unhideWhenUsed/>
    <w:qFormat/>
    <w:pPr>
      <w:keepNext/>
      <w:keepLines/>
      <w:adjustRightInd w:val="0"/>
      <w:snapToGrid w:val="0"/>
      <w:ind w:left="2100"/>
      <w:outlineLvl w:val="7"/>
    </w:pPr>
    <w:rPr>
      <w:rFonts w:ascii="仿宋_GB2312" w:hAnsi="仿宋_GB2312" w:cs="Mongolian Baiti"/>
      <w:b/>
      <w:szCs w:val="24"/>
    </w:rPr>
  </w:style>
  <w:style w:type="paragraph" w:customStyle="1" w:styleId="16">
    <w:name w:val="题注1"/>
    <w:basedOn w:val="a3"/>
    <w:next w:val="a3"/>
    <w:uiPriority w:val="35"/>
    <w:unhideWhenUsed/>
    <w:qFormat/>
    <w:pPr>
      <w:adjustRightInd w:val="0"/>
      <w:snapToGrid w:val="0"/>
    </w:pPr>
    <w:rPr>
      <w:rFonts w:ascii="等线 Light" w:eastAsia="黑体" w:hAnsi="等线 Light" w:cs="Mongolian Baiti"/>
      <w:sz w:val="20"/>
      <w:szCs w:val="20"/>
    </w:rPr>
  </w:style>
  <w:style w:type="table" w:customStyle="1" w:styleId="17">
    <w:name w:val="网格型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0"/>
    <w:next w:val="a3"/>
    <w:uiPriority w:val="39"/>
    <w:unhideWhenUsed/>
    <w:qFormat/>
    <w:pPr>
      <w:widowControl/>
      <w:numPr>
        <w:numId w:val="0"/>
      </w:numPr>
      <w:spacing w:before="240" w:line="259" w:lineRule="auto"/>
      <w:jc w:val="left"/>
      <w:outlineLvl w:val="9"/>
    </w:pPr>
    <w:rPr>
      <w:rFonts w:ascii="等线 Light" w:eastAsia="等线 Light" w:hAnsi="等线 Light" w:cs="Mongolian Baiti"/>
      <w:bCs w:val="0"/>
      <w:color w:val="2F5496"/>
      <w:kern w:val="0"/>
      <w:szCs w:val="32"/>
    </w:rPr>
  </w:style>
  <w:style w:type="character" w:customStyle="1" w:styleId="18">
    <w:name w:val="超链接1"/>
    <w:basedOn w:val="a4"/>
    <w:uiPriority w:val="99"/>
    <w:unhideWhenUsed/>
    <w:qFormat/>
    <w:rPr>
      <w:color w:val="0563C1"/>
      <w:u w:val="single"/>
    </w:rPr>
  </w:style>
  <w:style w:type="paragraph" w:customStyle="1" w:styleId="TOC11">
    <w:name w:val="TOC 11"/>
    <w:basedOn w:val="a3"/>
    <w:next w:val="a3"/>
    <w:autoRedefine/>
    <w:uiPriority w:val="39"/>
    <w:unhideWhenUsed/>
    <w:qFormat/>
    <w:pPr>
      <w:widowControl/>
      <w:spacing w:after="100" w:line="259" w:lineRule="auto"/>
      <w:ind w:firstLineChars="0" w:firstLine="0"/>
      <w:jc w:val="left"/>
    </w:pPr>
    <w:rPr>
      <w:rFonts w:eastAsia="等线" w:cs="Times New Roman"/>
      <w:kern w:val="0"/>
      <w:sz w:val="22"/>
    </w:rPr>
  </w:style>
  <w:style w:type="character" w:customStyle="1" w:styleId="810">
    <w:name w:val="标题 8 字符1"/>
    <w:basedOn w:val="a4"/>
    <w:uiPriority w:val="9"/>
    <w:semiHidden/>
    <w:qFormat/>
    <w:rPr>
      <w:rFonts w:asciiTheme="majorHAnsi" w:eastAsiaTheme="majorEastAsia" w:hAnsiTheme="majorHAnsi" w:cstheme="majorBidi"/>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2">
    <w:name w:val="TOC 标题2"/>
    <w:basedOn w:val="10"/>
    <w:next w:val="a3"/>
    <w:uiPriority w:val="39"/>
    <w:unhideWhenUsed/>
    <w:qFormat/>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TOC3">
    <w:name w:val="TOC 标题3"/>
    <w:basedOn w:val="10"/>
    <w:next w:val="a3"/>
    <w:uiPriority w:val="39"/>
    <w:unhideWhenUsed/>
    <w:qFormat/>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1811">
    <w:name w:val="18、“1.1”五级标题"/>
    <w:basedOn w:val="171"/>
    <w:qFormat/>
    <w:pPr>
      <w:numPr>
        <w:ilvl w:val="4"/>
      </w:numPr>
      <w:ind w:firstLine="803"/>
    </w:pPr>
  </w:style>
  <w:style w:type="paragraph" w:customStyle="1" w:styleId="171">
    <w:name w:val="17“1.”四级标题"/>
    <w:basedOn w:val="022"/>
    <w:qFormat/>
    <w:pPr>
      <w:numPr>
        <w:ilvl w:val="3"/>
        <w:numId w:val="7"/>
      </w:numPr>
      <w:ind w:firstLine="803"/>
    </w:pPr>
  </w:style>
  <w:style w:type="paragraph" w:customStyle="1" w:styleId="022">
    <w:name w:val="02、首行缩进2字符正文"/>
    <w:basedOn w:val="24"/>
    <w:qFormat/>
    <w:pPr>
      <w:tabs>
        <w:tab w:val="left" w:pos="0"/>
      </w:tabs>
      <w:wordWrap w:val="0"/>
      <w:topLinePunct/>
      <w:spacing w:line="520" w:lineRule="exact"/>
      <w:ind w:firstLineChars="200" w:firstLine="480"/>
    </w:pPr>
    <w:rPr>
      <w:rFonts w:ascii="宋体" w:eastAsia="宋体" w:hAnsi="宋体" w:cs="宋体"/>
    </w:rPr>
  </w:style>
  <w:style w:type="paragraph" w:customStyle="1" w:styleId="24">
    <w:name w:val="正文_2"/>
    <w:next w:val="5"/>
    <w:qFormat/>
    <w:pPr>
      <w:widowControl w:val="0"/>
      <w:spacing w:line="360" w:lineRule="auto"/>
      <w:jc w:val="both"/>
    </w:pPr>
    <w:rPr>
      <w:rFonts w:ascii="等线" w:eastAsia="仿宋" w:hAnsi="等线" w:cs="Times New Roman"/>
      <w:kern w:val="2"/>
      <w:sz w:val="24"/>
      <w:szCs w:val="22"/>
    </w:rPr>
  </w:style>
  <w:style w:type="paragraph" w:customStyle="1" w:styleId="5">
    <w:name w:val="标题 5（有编号）（绿盟科技）"/>
    <w:basedOn w:val="a3"/>
    <w:next w:val="aff6"/>
    <w:qFormat/>
    <w:pPr>
      <w:keepNext/>
      <w:keepLines/>
      <w:numPr>
        <w:ilvl w:val="4"/>
        <w:numId w:val="8"/>
      </w:numPr>
      <w:tabs>
        <w:tab w:val="left" w:pos="0"/>
      </w:tabs>
      <w:spacing w:before="280" w:after="156" w:line="377" w:lineRule="auto"/>
      <w:outlineLvl w:val="4"/>
    </w:pPr>
    <w:rPr>
      <w:rFonts w:ascii="Arial" w:eastAsia="黑体" w:hAnsi="Arial"/>
      <w:b/>
      <w:kern w:val="0"/>
      <w:szCs w:val="28"/>
    </w:rPr>
  </w:style>
  <w:style w:type="paragraph" w:customStyle="1" w:styleId="aff6">
    <w:name w:val="正文（绿盟科技）"/>
    <w:next w:val="a3"/>
    <w:qFormat/>
    <w:pPr>
      <w:spacing w:line="300" w:lineRule="auto"/>
    </w:pPr>
    <w:rPr>
      <w:rFonts w:ascii="Arial" w:eastAsia="宋体" w:hAnsi="Arial" w:cs="黑体"/>
      <w:sz w:val="21"/>
      <w:szCs w:val="21"/>
    </w:rPr>
  </w:style>
  <w:style w:type="paragraph" w:customStyle="1" w:styleId="19">
    <w:name w:val="修订1"/>
    <w:hidden/>
    <w:uiPriority w:val="99"/>
    <w:semiHidden/>
    <w:rPr>
      <w:rFonts w:eastAsia="仿宋_GB2312"/>
      <w:kern w:val="2"/>
      <w:sz w:val="32"/>
      <w:szCs w:val="22"/>
    </w:rPr>
  </w:style>
  <w:style w:type="character" w:customStyle="1" w:styleId="Char4">
    <w:name w:val="批注框文本 Char"/>
    <w:basedOn w:val="a4"/>
    <w:link w:val="ad"/>
    <w:uiPriority w:val="99"/>
    <w:semiHidden/>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uiPriority="0" w:qFormat="1"/>
    <w:lsdException w:name="List Continue" w:uiPriority="0" w:unhideWhenUsed="0"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qFormat="1"/>
    <w:lsdException w:name="Note Heading" w:semiHidden="1"/>
    <w:lsdException w:name="Body Text 2"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widowControl w:val="0"/>
      <w:spacing w:line="560" w:lineRule="exact"/>
      <w:ind w:firstLineChars="200" w:firstLine="200"/>
      <w:jc w:val="both"/>
    </w:pPr>
    <w:rPr>
      <w:rFonts w:eastAsia="仿宋_GB2312"/>
      <w:kern w:val="2"/>
      <w:sz w:val="32"/>
      <w:szCs w:val="22"/>
    </w:rPr>
  </w:style>
  <w:style w:type="paragraph" w:styleId="10">
    <w:name w:val="heading 1"/>
    <w:basedOn w:val="a3"/>
    <w:next w:val="a3"/>
    <w:link w:val="1Char"/>
    <w:uiPriority w:val="9"/>
    <w:qFormat/>
    <w:pPr>
      <w:keepNext/>
      <w:keepLines/>
      <w:numPr>
        <w:numId w:val="1"/>
      </w:numPr>
      <w:ind w:firstLineChars="0" w:firstLine="0"/>
      <w:outlineLvl w:val="0"/>
    </w:pPr>
    <w:rPr>
      <w:rFonts w:eastAsia="黑体"/>
      <w:bCs/>
      <w:kern w:val="44"/>
      <w:szCs w:val="44"/>
    </w:rPr>
  </w:style>
  <w:style w:type="paragraph" w:styleId="2">
    <w:name w:val="heading 2"/>
    <w:basedOn w:val="a3"/>
    <w:next w:val="a3"/>
    <w:link w:val="2Char"/>
    <w:uiPriority w:val="9"/>
    <w:unhideWhenUsed/>
    <w:qFormat/>
    <w:pPr>
      <w:keepNext/>
      <w:keepLines/>
      <w:numPr>
        <w:ilvl w:val="1"/>
        <w:numId w:val="1"/>
      </w:numPr>
      <w:ind w:firstLineChars="0" w:firstLine="0"/>
      <w:outlineLvl w:val="1"/>
    </w:pPr>
    <w:rPr>
      <w:rFonts w:asciiTheme="majorHAnsi" w:eastAsia="楷体" w:hAnsiTheme="majorHAnsi" w:cstheme="majorBidi"/>
      <w:bCs/>
      <w:szCs w:val="32"/>
    </w:rPr>
  </w:style>
  <w:style w:type="paragraph" w:styleId="3">
    <w:name w:val="heading 3"/>
    <w:basedOn w:val="a3"/>
    <w:next w:val="a3"/>
    <w:link w:val="3Char"/>
    <w:uiPriority w:val="9"/>
    <w:unhideWhenUsed/>
    <w:qFormat/>
    <w:pPr>
      <w:keepNext/>
      <w:keepLines/>
      <w:numPr>
        <w:ilvl w:val="2"/>
        <w:numId w:val="1"/>
      </w:numPr>
      <w:ind w:firstLineChars="0" w:firstLine="0"/>
      <w:outlineLvl w:val="2"/>
    </w:pPr>
    <w:rPr>
      <w:bCs/>
      <w:szCs w:val="32"/>
    </w:rPr>
  </w:style>
  <w:style w:type="paragraph" w:styleId="4">
    <w:name w:val="heading 4"/>
    <w:basedOn w:val="a3"/>
    <w:next w:val="a3"/>
    <w:link w:val="4Char"/>
    <w:uiPriority w:val="9"/>
    <w:unhideWhenUsed/>
    <w:qFormat/>
    <w:pPr>
      <w:keepNext/>
      <w:keepLines/>
      <w:numPr>
        <w:ilvl w:val="3"/>
        <w:numId w:val="1"/>
      </w:numPr>
      <w:ind w:firstLineChars="0" w:firstLine="0"/>
      <w:outlineLvl w:val="3"/>
    </w:pPr>
    <w:rPr>
      <w:rFonts w:asciiTheme="majorHAnsi" w:hAnsiTheme="majorHAnsi" w:cstheme="majorBidi"/>
      <w:bCs/>
      <w:szCs w:val="28"/>
    </w:rPr>
  </w:style>
  <w:style w:type="paragraph" w:styleId="50">
    <w:name w:val="heading 5"/>
    <w:basedOn w:val="a3"/>
    <w:next w:val="a3"/>
    <w:link w:val="5Char"/>
    <w:uiPriority w:val="9"/>
    <w:unhideWhenUsed/>
    <w:qFormat/>
    <w:pPr>
      <w:keepNext/>
      <w:keepLines/>
      <w:numPr>
        <w:ilvl w:val="4"/>
        <w:numId w:val="1"/>
      </w:numPr>
      <w:ind w:firstLineChars="0" w:firstLine="0"/>
      <w:outlineLvl w:val="4"/>
    </w:pPr>
    <w:rPr>
      <w:bCs/>
      <w:szCs w:val="28"/>
    </w:rPr>
  </w:style>
  <w:style w:type="paragraph" w:styleId="6">
    <w:name w:val="heading 6"/>
    <w:basedOn w:val="a3"/>
    <w:next w:val="a3"/>
    <w:link w:val="6Char"/>
    <w:uiPriority w:val="9"/>
    <w:unhideWhenUsed/>
    <w:qFormat/>
    <w:pPr>
      <w:keepNext/>
      <w:keepLines/>
      <w:numPr>
        <w:ilvl w:val="5"/>
        <w:numId w:val="1"/>
      </w:numPr>
      <w:ind w:firstLineChars="0" w:firstLine="0"/>
      <w:outlineLvl w:val="5"/>
    </w:pPr>
    <w:rPr>
      <w:rFonts w:asciiTheme="majorHAnsi" w:hAnsiTheme="majorHAnsi" w:cstheme="majorBidi"/>
      <w:bCs/>
      <w:szCs w:val="24"/>
    </w:rPr>
  </w:style>
  <w:style w:type="paragraph" w:styleId="7">
    <w:name w:val="heading 7"/>
    <w:basedOn w:val="a3"/>
    <w:next w:val="a3"/>
    <w:link w:val="7Char"/>
    <w:uiPriority w:val="9"/>
    <w:qFormat/>
    <w:pPr>
      <w:keepNext/>
      <w:keepLines/>
      <w:numPr>
        <w:ilvl w:val="6"/>
        <w:numId w:val="1"/>
      </w:numPr>
      <w:tabs>
        <w:tab w:val="left" w:pos="1843"/>
      </w:tabs>
      <w:adjustRightInd w:val="0"/>
      <w:snapToGrid w:val="0"/>
      <w:spacing w:before="240" w:after="120" w:line="580" w:lineRule="exact"/>
      <w:ind w:firstLineChars="0" w:firstLine="0"/>
      <w:outlineLvl w:val="6"/>
    </w:pPr>
    <w:rPr>
      <w:rFonts w:ascii="黑体" w:eastAsia="黑体" w:hAnsi="黑体" w:cs="仿宋_GB2312"/>
      <w:b/>
      <w:bCs/>
      <w:szCs w:val="24"/>
    </w:rPr>
  </w:style>
  <w:style w:type="paragraph" w:styleId="8">
    <w:name w:val="heading 8"/>
    <w:basedOn w:val="a3"/>
    <w:next w:val="a3"/>
    <w:link w:val="8Char"/>
    <w:uiPriority w:val="9"/>
    <w:qFormat/>
    <w:pPr>
      <w:keepNext/>
      <w:keepLines/>
      <w:numPr>
        <w:ilvl w:val="7"/>
        <w:numId w:val="1"/>
      </w:numPr>
      <w:adjustRightInd w:val="0"/>
      <w:snapToGrid w:val="0"/>
      <w:spacing w:before="240" w:after="64" w:line="317" w:lineRule="auto"/>
      <w:ind w:firstLineChars="0" w:firstLine="0"/>
      <w:outlineLvl w:val="7"/>
    </w:pPr>
    <w:rPr>
      <w:rFonts w:ascii="Arial" w:eastAsia="黑体" w:hAnsi="Arial" w:cs="仿宋_GB2312"/>
      <w:sz w:val="24"/>
    </w:rPr>
  </w:style>
  <w:style w:type="paragraph" w:styleId="9">
    <w:name w:val="heading 9"/>
    <w:basedOn w:val="a3"/>
    <w:next w:val="a3"/>
    <w:link w:val="9Char"/>
    <w:qFormat/>
    <w:pPr>
      <w:keepNext/>
      <w:keepLines/>
      <w:numPr>
        <w:ilvl w:val="8"/>
        <w:numId w:val="1"/>
      </w:numPr>
      <w:adjustRightInd w:val="0"/>
      <w:snapToGrid w:val="0"/>
      <w:spacing w:before="240" w:after="64" w:line="317" w:lineRule="auto"/>
      <w:ind w:firstLineChars="0" w:firstLine="0"/>
      <w:outlineLvl w:val="8"/>
    </w:pPr>
    <w:rPr>
      <w:rFonts w:ascii="Arial" w:eastAsia="黑体" w:hAnsi="Arial" w:cs="仿宋_GB2312"/>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3"/>
    <w:next w:val="a3"/>
    <w:autoRedefine/>
    <w:uiPriority w:val="39"/>
    <w:unhideWhenUsed/>
    <w:qFormat/>
    <w:pPr>
      <w:spacing w:line="240" w:lineRule="auto"/>
      <w:ind w:leftChars="1200" w:left="2520" w:firstLineChars="0" w:firstLine="0"/>
    </w:pPr>
    <w:rPr>
      <w:rFonts w:eastAsiaTheme="minorEastAsia"/>
      <w:sz w:val="21"/>
    </w:rPr>
  </w:style>
  <w:style w:type="paragraph" w:styleId="a7">
    <w:name w:val="annotation text"/>
    <w:basedOn w:val="a3"/>
    <w:link w:val="Char"/>
    <w:uiPriority w:val="99"/>
    <w:unhideWhenUsed/>
    <w:qFormat/>
    <w:pPr>
      <w:adjustRightInd w:val="0"/>
      <w:snapToGrid w:val="0"/>
      <w:spacing w:line="580" w:lineRule="exact"/>
      <w:ind w:firstLine="640"/>
      <w:jc w:val="left"/>
    </w:pPr>
    <w:rPr>
      <w:rFonts w:ascii="仿宋_GB2312" w:hAnsi="仿宋_GB2312" w:cs="仿宋_GB2312"/>
    </w:rPr>
  </w:style>
  <w:style w:type="paragraph" w:styleId="a8">
    <w:name w:val="Body Text"/>
    <w:basedOn w:val="a3"/>
    <w:link w:val="Char0"/>
    <w:uiPriority w:val="1"/>
    <w:qFormat/>
    <w:pPr>
      <w:adjustRightInd w:val="0"/>
      <w:snapToGrid w:val="0"/>
      <w:spacing w:after="120" w:line="580" w:lineRule="exact"/>
      <w:ind w:firstLine="640"/>
    </w:pPr>
    <w:rPr>
      <w:rFonts w:ascii="仿宋_GB2312" w:hAnsi="仿宋_GB2312" w:cs="仿宋_GB2312"/>
    </w:rPr>
  </w:style>
  <w:style w:type="paragraph" w:styleId="a9">
    <w:name w:val="Body Text Indent"/>
    <w:basedOn w:val="a3"/>
    <w:link w:val="Char1"/>
    <w:unhideWhenUsed/>
    <w:qFormat/>
    <w:pPr>
      <w:spacing w:after="120"/>
      <w:ind w:leftChars="200" w:left="420"/>
    </w:pPr>
  </w:style>
  <w:style w:type="paragraph" w:styleId="aa">
    <w:name w:val="List Continue"/>
    <w:next w:val="ab"/>
    <w:qFormat/>
    <w:pPr>
      <w:widowControl w:val="0"/>
      <w:spacing w:after="120"/>
      <w:ind w:left="420"/>
      <w:jc w:val="both"/>
    </w:pPr>
    <w:rPr>
      <w:rFonts w:ascii="Calibri" w:eastAsia="宋体" w:hAnsi="Calibri" w:cs="Times New Roman"/>
      <w:kern w:val="2"/>
      <w:sz w:val="21"/>
      <w:szCs w:val="24"/>
    </w:rPr>
  </w:style>
  <w:style w:type="paragraph" w:styleId="ab">
    <w:name w:val="Body Text First Indent"/>
    <w:next w:val="a3"/>
    <w:link w:val="Char2"/>
    <w:qFormat/>
    <w:pPr>
      <w:widowControl w:val="0"/>
      <w:adjustRightInd w:val="0"/>
      <w:snapToGrid w:val="0"/>
      <w:ind w:firstLineChars="100" w:firstLine="420"/>
      <w:jc w:val="both"/>
    </w:pPr>
    <w:rPr>
      <w:rFonts w:ascii="Calibri" w:eastAsia="仿宋" w:hAnsi="Calibri" w:cs="Times New Roman"/>
      <w:kern w:val="2"/>
      <w:sz w:val="28"/>
      <w:szCs w:val="24"/>
    </w:rPr>
  </w:style>
  <w:style w:type="paragraph" w:styleId="51">
    <w:name w:val="toc 5"/>
    <w:basedOn w:val="a3"/>
    <w:next w:val="a3"/>
    <w:autoRedefine/>
    <w:uiPriority w:val="39"/>
    <w:unhideWhenUsed/>
    <w:qFormat/>
    <w:pPr>
      <w:spacing w:line="240" w:lineRule="auto"/>
      <w:ind w:leftChars="800" w:left="1680" w:firstLineChars="0" w:firstLine="0"/>
    </w:pPr>
    <w:rPr>
      <w:rFonts w:eastAsiaTheme="minorEastAsia"/>
      <w:sz w:val="21"/>
    </w:rPr>
  </w:style>
  <w:style w:type="paragraph" w:styleId="30">
    <w:name w:val="toc 3"/>
    <w:basedOn w:val="a3"/>
    <w:next w:val="a3"/>
    <w:autoRedefine/>
    <w:uiPriority w:val="39"/>
    <w:unhideWhenUsed/>
    <w:qFormat/>
    <w:pPr>
      <w:tabs>
        <w:tab w:val="left" w:pos="2520"/>
        <w:tab w:val="right" w:leader="dot" w:pos="8296"/>
      </w:tabs>
      <w:adjustRightInd w:val="0"/>
      <w:snapToGrid w:val="0"/>
      <w:ind w:firstLineChars="500" w:firstLine="1400"/>
    </w:pPr>
    <w:rPr>
      <w:rFonts w:ascii="仿宋_GB2312" w:hAnsi="仿宋_GB2312" w:cs="仿宋_GB2312"/>
      <w:sz w:val="28"/>
    </w:rPr>
  </w:style>
  <w:style w:type="paragraph" w:styleId="ac">
    <w:name w:val="Plain Text"/>
    <w:basedOn w:val="a3"/>
    <w:link w:val="Char3"/>
    <w:uiPriority w:val="99"/>
    <w:unhideWhenUsed/>
    <w:qFormat/>
    <w:pPr>
      <w:adjustRightInd w:val="0"/>
      <w:snapToGrid w:val="0"/>
      <w:spacing w:line="440" w:lineRule="exact"/>
      <w:ind w:firstLine="640"/>
      <w:jc w:val="left"/>
    </w:pPr>
    <w:rPr>
      <w:rFonts w:ascii="宋体" w:eastAsia="宋体" w:hAnsi="Courier New" w:cs="Courier New"/>
      <w:szCs w:val="21"/>
    </w:rPr>
  </w:style>
  <w:style w:type="paragraph" w:styleId="80">
    <w:name w:val="toc 8"/>
    <w:basedOn w:val="a3"/>
    <w:next w:val="a3"/>
    <w:autoRedefine/>
    <w:uiPriority w:val="39"/>
    <w:unhideWhenUsed/>
    <w:qFormat/>
    <w:pPr>
      <w:spacing w:line="240" w:lineRule="auto"/>
      <w:ind w:leftChars="1400" w:left="2940" w:firstLineChars="0" w:firstLine="0"/>
    </w:pPr>
    <w:rPr>
      <w:rFonts w:eastAsiaTheme="minorEastAsia"/>
      <w:sz w:val="21"/>
    </w:rPr>
  </w:style>
  <w:style w:type="paragraph" w:styleId="ad">
    <w:name w:val="Balloon Text"/>
    <w:basedOn w:val="a3"/>
    <w:link w:val="Char4"/>
    <w:uiPriority w:val="99"/>
    <w:semiHidden/>
    <w:unhideWhenUsed/>
    <w:qFormat/>
    <w:pPr>
      <w:spacing w:line="240" w:lineRule="auto"/>
    </w:pPr>
    <w:rPr>
      <w:sz w:val="18"/>
      <w:szCs w:val="18"/>
    </w:rPr>
  </w:style>
  <w:style w:type="paragraph" w:styleId="ae">
    <w:name w:val="footer"/>
    <w:basedOn w:val="a3"/>
    <w:link w:val="Char5"/>
    <w:uiPriority w:val="99"/>
    <w:unhideWhenUsed/>
    <w:qFormat/>
    <w:pPr>
      <w:tabs>
        <w:tab w:val="center" w:pos="4153"/>
        <w:tab w:val="right" w:pos="8306"/>
      </w:tabs>
      <w:snapToGrid w:val="0"/>
      <w:jc w:val="left"/>
    </w:pPr>
    <w:rPr>
      <w:sz w:val="18"/>
      <w:szCs w:val="18"/>
    </w:rPr>
  </w:style>
  <w:style w:type="paragraph" w:styleId="af">
    <w:name w:val="header"/>
    <w:basedOn w:val="a3"/>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unhideWhenUsed/>
    <w:qFormat/>
    <w:rPr>
      <w:sz w:val="28"/>
    </w:rPr>
  </w:style>
  <w:style w:type="paragraph" w:styleId="40">
    <w:name w:val="toc 4"/>
    <w:basedOn w:val="a3"/>
    <w:next w:val="a3"/>
    <w:autoRedefine/>
    <w:uiPriority w:val="39"/>
    <w:unhideWhenUsed/>
    <w:qFormat/>
    <w:pPr>
      <w:adjustRightInd w:val="0"/>
      <w:snapToGrid w:val="0"/>
      <w:ind w:leftChars="600" w:left="1260"/>
    </w:pPr>
    <w:rPr>
      <w:rFonts w:ascii="仿宋_GB2312" w:hAnsi="仿宋_GB2312" w:cs="仿宋_GB2312"/>
    </w:rPr>
  </w:style>
  <w:style w:type="paragraph" w:styleId="60">
    <w:name w:val="toc 6"/>
    <w:basedOn w:val="a3"/>
    <w:next w:val="a3"/>
    <w:autoRedefine/>
    <w:uiPriority w:val="39"/>
    <w:unhideWhenUsed/>
    <w:qFormat/>
    <w:pPr>
      <w:spacing w:line="240" w:lineRule="auto"/>
      <w:ind w:leftChars="1000" w:left="2100" w:firstLineChars="0" w:firstLine="0"/>
    </w:pPr>
    <w:rPr>
      <w:rFonts w:eastAsiaTheme="minorEastAsia"/>
      <w:sz w:val="21"/>
    </w:rPr>
  </w:style>
  <w:style w:type="paragraph" w:styleId="20">
    <w:name w:val="toc 2"/>
    <w:basedOn w:val="a3"/>
    <w:next w:val="a3"/>
    <w:uiPriority w:val="39"/>
    <w:unhideWhenUsed/>
    <w:qFormat/>
    <w:pPr>
      <w:adjustRightInd w:val="0"/>
      <w:snapToGrid w:val="0"/>
      <w:spacing w:line="580" w:lineRule="exact"/>
      <w:ind w:firstLineChars="0" w:firstLine="0"/>
    </w:pPr>
    <w:rPr>
      <w:rFonts w:ascii="仿宋_GB2312" w:hAnsi="仿宋_GB2312" w:cs="仿宋_GB2312"/>
      <w:sz w:val="21"/>
    </w:rPr>
  </w:style>
  <w:style w:type="paragraph" w:styleId="90">
    <w:name w:val="toc 9"/>
    <w:basedOn w:val="a3"/>
    <w:next w:val="a3"/>
    <w:autoRedefine/>
    <w:uiPriority w:val="39"/>
    <w:unhideWhenUsed/>
    <w:qFormat/>
    <w:pPr>
      <w:spacing w:line="240" w:lineRule="auto"/>
      <w:ind w:leftChars="1600" w:left="3360" w:firstLineChars="0" w:firstLine="0"/>
    </w:pPr>
    <w:rPr>
      <w:rFonts w:eastAsiaTheme="minorEastAsia"/>
      <w:sz w:val="21"/>
    </w:rPr>
  </w:style>
  <w:style w:type="paragraph" w:styleId="21">
    <w:name w:val="Body Text 2"/>
    <w:basedOn w:val="a3"/>
    <w:link w:val="2Char0"/>
    <w:uiPriority w:val="99"/>
    <w:unhideWhenUsed/>
    <w:qFormat/>
    <w:pPr>
      <w:spacing w:after="120" w:line="480" w:lineRule="auto"/>
    </w:pPr>
  </w:style>
  <w:style w:type="paragraph" w:styleId="af0">
    <w:name w:val="Normal (Web)"/>
    <w:basedOn w:val="a3"/>
    <w:uiPriority w:val="99"/>
    <w:unhideWhenUsed/>
    <w:qFormat/>
    <w:pPr>
      <w:adjustRightInd w:val="0"/>
      <w:snapToGrid w:val="0"/>
      <w:spacing w:before="100" w:beforeAutospacing="1" w:after="100" w:afterAutospacing="1" w:line="240" w:lineRule="auto"/>
      <w:ind w:firstLineChars="0" w:firstLine="0"/>
      <w:jc w:val="left"/>
    </w:pPr>
    <w:rPr>
      <w:rFonts w:ascii="宋体" w:hAnsi="宋体" w:cs="宋体"/>
      <w:kern w:val="0"/>
      <w:szCs w:val="24"/>
    </w:rPr>
  </w:style>
  <w:style w:type="paragraph" w:styleId="af1">
    <w:name w:val="annotation subject"/>
    <w:basedOn w:val="a7"/>
    <w:next w:val="a7"/>
    <w:link w:val="Char7"/>
    <w:qFormat/>
    <w:rPr>
      <w:b/>
      <w:bCs/>
    </w:rPr>
  </w:style>
  <w:style w:type="paragraph" w:styleId="22">
    <w:name w:val="Body Text First Indent 2"/>
    <w:basedOn w:val="a9"/>
    <w:link w:val="2Char1"/>
    <w:unhideWhenUsed/>
    <w:qFormat/>
    <w:pPr>
      <w:adjustRightInd w:val="0"/>
      <w:snapToGrid w:val="0"/>
      <w:spacing w:before="100" w:beforeAutospacing="1" w:line="580" w:lineRule="exact"/>
      <w:ind w:firstLine="420"/>
    </w:pPr>
    <w:rPr>
      <w:rFonts w:ascii="Arial" w:hAnsi="Arial" w:cs="仿宋_GB2312"/>
      <w:sz w:val="21"/>
      <w:szCs w:val="21"/>
    </w:rPr>
  </w:style>
  <w:style w:type="table" w:styleId="af2">
    <w:name w:val="Table Grid"/>
    <w:basedOn w:val="a5"/>
    <w:uiPriority w:val="3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Emphasis"/>
    <w:basedOn w:val="a4"/>
    <w:uiPriority w:val="20"/>
    <w:qFormat/>
    <w:rPr>
      <w:i/>
      <w:iCs/>
    </w:rPr>
  </w:style>
  <w:style w:type="character" w:styleId="af5">
    <w:name w:val="Hyperlink"/>
    <w:basedOn w:val="a4"/>
    <w:uiPriority w:val="99"/>
    <w:unhideWhenUsed/>
    <w:qFormat/>
    <w:rPr>
      <w:color w:val="0000FF"/>
      <w:u w:val="single"/>
    </w:rPr>
  </w:style>
  <w:style w:type="character" w:styleId="af6">
    <w:name w:val="annotation reference"/>
    <w:qFormat/>
    <w:rPr>
      <w:sz w:val="21"/>
      <w:szCs w:val="21"/>
    </w:rPr>
  </w:style>
  <w:style w:type="character" w:customStyle="1" w:styleId="Char3">
    <w:name w:val="纯文本 Char"/>
    <w:basedOn w:val="a4"/>
    <w:link w:val="ac"/>
    <w:uiPriority w:val="99"/>
    <w:qFormat/>
    <w:rPr>
      <w:rFonts w:ascii="宋体" w:eastAsia="宋体" w:hAnsi="Courier New" w:cs="Courier New"/>
      <w:sz w:val="32"/>
      <w:szCs w:val="21"/>
    </w:rPr>
  </w:style>
  <w:style w:type="character" w:customStyle="1" w:styleId="1Char">
    <w:name w:val="标题 1 Char"/>
    <w:basedOn w:val="a4"/>
    <w:link w:val="10"/>
    <w:uiPriority w:val="9"/>
    <w:qFormat/>
    <w:rPr>
      <w:rFonts w:eastAsia="黑体"/>
      <w:bCs/>
      <w:kern w:val="44"/>
      <w:sz w:val="32"/>
      <w:szCs w:val="44"/>
    </w:rPr>
  </w:style>
  <w:style w:type="character" w:customStyle="1" w:styleId="2Char">
    <w:name w:val="标题 2 Char"/>
    <w:basedOn w:val="a4"/>
    <w:link w:val="2"/>
    <w:uiPriority w:val="9"/>
    <w:qFormat/>
    <w:rPr>
      <w:rFonts w:asciiTheme="majorHAnsi" w:eastAsia="楷体" w:hAnsiTheme="majorHAnsi" w:cstheme="majorBidi"/>
      <w:bCs/>
      <w:kern w:val="2"/>
      <w:sz w:val="32"/>
      <w:szCs w:val="32"/>
    </w:rPr>
  </w:style>
  <w:style w:type="character" w:customStyle="1" w:styleId="3Char">
    <w:name w:val="标题 3 Char"/>
    <w:basedOn w:val="a4"/>
    <w:link w:val="3"/>
    <w:uiPriority w:val="9"/>
    <w:qFormat/>
    <w:rPr>
      <w:rFonts w:eastAsia="仿宋_GB2312"/>
      <w:bCs/>
      <w:kern w:val="2"/>
      <w:sz w:val="32"/>
      <w:szCs w:val="32"/>
    </w:rPr>
  </w:style>
  <w:style w:type="character" w:customStyle="1" w:styleId="4Char">
    <w:name w:val="标题 4 Char"/>
    <w:basedOn w:val="a4"/>
    <w:link w:val="4"/>
    <w:uiPriority w:val="9"/>
    <w:qFormat/>
    <w:rPr>
      <w:rFonts w:asciiTheme="majorHAnsi" w:eastAsia="仿宋_GB2312" w:hAnsiTheme="majorHAnsi" w:cstheme="majorBidi"/>
      <w:bCs/>
      <w:kern w:val="2"/>
      <w:sz w:val="32"/>
      <w:szCs w:val="28"/>
    </w:rPr>
  </w:style>
  <w:style w:type="character" w:customStyle="1" w:styleId="5Char">
    <w:name w:val="标题 5 Char"/>
    <w:basedOn w:val="a4"/>
    <w:link w:val="50"/>
    <w:uiPriority w:val="9"/>
    <w:qFormat/>
    <w:rPr>
      <w:rFonts w:eastAsia="仿宋_GB2312"/>
      <w:bCs/>
      <w:kern w:val="2"/>
      <w:sz w:val="32"/>
      <w:szCs w:val="28"/>
    </w:rPr>
  </w:style>
  <w:style w:type="character" w:customStyle="1" w:styleId="6Char">
    <w:name w:val="标题 6 Char"/>
    <w:basedOn w:val="a4"/>
    <w:link w:val="6"/>
    <w:uiPriority w:val="9"/>
    <w:qFormat/>
    <w:rPr>
      <w:rFonts w:asciiTheme="majorHAnsi" w:eastAsia="仿宋_GB2312" w:hAnsiTheme="majorHAnsi" w:cstheme="majorBidi"/>
      <w:bCs/>
      <w:kern w:val="2"/>
      <w:sz w:val="32"/>
      <w:szCs w:val="24"/>
    </w:rPr>
  </w:style>
  <w:style w:type="character" w:customStyle="1" w:styleId="7Char">
    <w:name w:val="标题 7 Char"/>
    <w:basedOn w:val="a4"/>
    <w:link w:val="7"/>
    <w:uiPriority w:val="9"/>
    <w:qFormat/>
    <w:rPr>
      <w:rFonts w:ascii="黑体" w:eastAsia="黑体" w:hAnsi="黑体" w:cs="仿宋_GB2312"/>
      <w:b/>
      <w:bCs/>
      <w:kern w:val="2"/>
      <w:sz w:val="32"/>
      <w:szCs w:val="24"/>
    </w:rPr>
  </w:style>
  <w:style w:type="character" w:customStyle="1" w:styleId="8Char">
    <w:name w:val="标题 8 Char"/>
    <w:basedOn w:val="a4"/>
    <w:link w:val="8"/>
    <w:uiPriority w:val="9"/>
    <w:qFormat/>
    <w:rPr>
      <w:rFonts w:ascii="Arial" w:eastAsia="黑体" w:hAnsi="Arial" w:cs="仿宋_GB2312"/>
      <w:kern w:val="2"/>
      <w:sz w:val="24"/>
      <w:szCs w:val="22"/>
    </w:rPr>
  </w:style>
  <w:style w:type="character" w:customStyle="1" w:styleId="9Char">
    <w:name w:val="标题 9 Char"/>
    <w:basedOn w:val="a4"/>
    <w:link w:val="9"/>
    <w:qFormat/>
    <w:rPr>
      <w:rFonts w:ascii="Arial" w:eastAsia="黑体" w:hAnsi="Arial" w:cs="仿宋_GB2312"/>
      <w:kern w:val="2"/>
      <w:sz w:val="21"/>
      <w:szCs w:val="22"/>
    </w:rPr>
  </w:style>
  <w:style w:type="character" w:customStyle="1" w:styleId="Char">
    <w:name w:val="批注文字 Char"/>
    <w:basedOn w:val="a4"/>
    <w:link w:val="a7"/>
    <w:uiPriority w:val="99"/>
    <w:qFormat/>
    <w:rPr>
      <w:rFonts w:ascii="仿宋_GB2312" w:eastAsia="仿宋_GB2312" w:hAnsi="仿宋_GB2312" w:cs="仿宋_GB2312"/>
      <w:sz w:val="32"/>
    </w:rPr>
  </w:style>
  <w:style w:type="character" w:customStyle="1" w:styleId="Char0">
    <w:name w:val="正文文本 Char"/>
    <w:basedOn w:val="a4"/>
    <w:link w:val="a8"/>
    <w:uiPriority w:val="1"/>
    <w:qFormat/>
    <w:rPr>
      <w:rFonts w:ascii="仿宋_GB2312" w:eastAsia="仿宋_GB2312" w:hAnsi="仿宋_GB2312" w:cs="仿宋_GB2312"/>
      <w:sz w:val="32"/>
    </w:rPr>
  </w:style>
  <w:style w:type="character" w:customStyle="1" w:styleId="Char1">
    <w:name w:val="正文文本缩进 Char"/>
    <w:basedOn w:val="a4"/>
    <w:link w:val="a9"/>
    <w:uiPriority w:val="99"/>
    <w:semiHidden/>
    <w:qFormat/>
    <w:rPr>
      <w:rFonts w:eastAsia="仿宋_GB2312"/>
      <w:sz w:val="32"/>
    </w:rPr>
  </w:style>
  <w:style w:type="character" w:customStyle="1" w:styleId="Char2">
    <w:name w:val="正文首行缩进 Char"/>
    <w:basedOn w:val="Char0"/>
    <w:link w:val="ab"/>
    <w:qFormat/>
    <w:rPr>
      <w:rFonts w:ascii="Calibri" w:eastAsia="仿宋" w:hAnsi="Calibri" w:cs="Times New Roman"/>
      <w:sz w:val="28"/>
      <w:szCs w:val="24"/>
    </w:rPr>
  </w:style>
  <w:style w:type="character" w:customStyle="1" w:styleId="Char5">
    <w:name w:val="页脚 Char"/>
    <w:basedOn w:val="a4"/>
    <w:link w:val="ae"/>
    <w:uiPriority w:val="99"/>
    <w:qFormat/>
    <w:rPr>
      <w:sz w:val="18"/>
      <w:szCs w:val="18"/>
    </w:rPr>
  </w:style>
  <w:style w:type="character" w:customStyle="1" w:styleId="Char6">
    <w:name w:val="页眉 Char"/>
    <w:basedOn w:val="a4"/>
    <w:link w:val="af"/>
    <w:uiPriority w:val="99"/>
    <w:qFormat/>
    <w:rPr>
      <w:sz w:val="18"/>
      <w:szCs w:val="18"/>
    </w:rPr>
  </w:style>
  <w:style w:type="character" w:customStyle="1" w:styleId="2Char0">
    <w:name w:val="正文文本 2 Char"/>
    <w:basedOn w:val="a4"/>
    <w:link w:val="21"/>
    <w:uiPriority w:val="99"/>
    <w:semiHidden/>
    <w:qFormat/>
    <w:rPr>
      <w:rFonts w:eastAsia="仿宋_GB2312"/>
      <w:sz w:val="32"/>
    </w:rPr>
  </w:style>
  <w:style w:type="character" w:customStyle="1" w:styleId="Char7">
    <w:name w:val="批注主题 Char"/>
    <w:basedOn w:val="Char"/>
    <w:link w:val="af1"/>
    <w:qFormat/>
    <w:rPr>
      <w:rFonts w:ascii="仿宋_GB2312" w:eastAsia="仿宋_GB2312" w:hAnsi="仿宋_GB2312" w:cs="仿宋_GB2312"/>
      <w:b/>
      <w:bCs/>
      <w:sz w:val="32"/>
    </w:rPr>
  </w:style>
  <w:style w:type="character" w:customStyle="1" w:styleId="2Char1">
    <w:name w:val="正文首行缩进 2 Char"/>
    <w:basedOn w:val="Char1"/>
    <w:link w:val="22"/>
    <w:uiPriority w:val="99"/>
    <w:qFormat/>
    <w:rPr>
      <w:rFonts w:ascii="Arial" w:eastAsia="仿宋_GB2312" w:hAnsi="Arial" w:cs="仿宋_GB2312"/>
      <w:sz w:val="32"/>
      <w:szCs w:val="21"/>
    </w:rPr>
  </w:style>
  <w:style w:type="paragraph" w:styleId="af7">
    <w:name w:val="List Paragraph"/>
    <w:basedOn w:val="a3"/>
    <w:uiPriority w:val="34"/>
    <w:qFormat/>
    <w:pPr>
      <w:spacing w:line="240" w:lineRule="auto"/>
      <w:ind w:firstLine="420"/>
    </w:pPr>
    <w:rPr>
      <w:rFonts w:eastAsiaTheme="minorEastAsia"/>
      <w:sz w:val="21"/>
    </w:rPr>
  </w:style>
  <w:style w:type="paragraph" w:customStyle="1" w:styleId="af8">
    <w:name w:val="表格"/>
    <w:basedOn w:val="a3"/>
    <w:link w:val="Char8"/>
    <w:qFormat/>
    <w:pPr>
      <w:snapToGrid w:val="0"/>
      <w:spacing w:line="240" w:lineRule="auto"/>
      <w:ind w:firstLineChars="0" w:firstLine="0"/>
      <w:jc w:val="center"/>
    </w:pPr>
    <w:rPr>
      <w:rFonts w:ascii="仿宋_GB2312" w:hAnsi="仿宋"/>
      <w:bCs/>
      <w:kern w:val="0"/>
      <w:sz w:val="21"/>
      <w:szCs w:val="21"/>
    </w:rPr>
  </w:style>
  <w:style w:type="character" w:customStyle="1" w:styleId="Char8">
    <w:name w:val="表格 Char"/>
    <w:basedOn w:val="a4"/>
    <w:link w:val="af8"/>
    <w:qFormat/>
    <w:rPr>
      <w:rFonts w:ascii="仿宋_GB2312" w:eastAsia="仿宋_GB2312" w:hAnsi="仿宋"/>
      <w:bCs/>
      <w:kern w:val="0"/>
      <w:szCs w:val="21"/>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af9">
    <w:name w:val="标书正文"/>
    <w:basedOn w:val="a3"/>
    <w:qFormat/>
    <w:pPr>
      <w:adjustRightInd w:val="0"/>
      <w:snapToGrid w:val="0"/>
      <w:spacing w:line="480" w:lineRule="auto"/>
      <w:ind w:firstLine="640"/>
      <w:jc w:val="center"/>
    </w:pPr>
    <w:rPr>
      <w:rFonts w:ascii="等线" w:eastAsia="等线" w:hAnsi="等线" w:cs="Times New Roman"/>
      <w:szCs w:val="32"/>
    </w:rPr>
  </w:style>
  <w:style w:type="paragraph" w:customStyle="1" w:styleId="afa">
    <w:name w:val="【正文】"/>
    <w:basedOn w:val="a3"/>
    <w:qFormat/>
    <w:pPr>
      <w:adjustRightInd w:val="0"/>
      <w:snapToGrid w:val="0"/>
      <w:spacing w:line="580" w:lineRule="exact"/>
      <w:ind w:firstLine="640"/>
    </w:pPr>
    <w:rPr>
      <w:rFonts w:ascii="仿宋_GB2312" w:hAnsi="宋体" w:cs="黑体"/>
      <w:szCs w:val="32"/>
    </w:rPr>
  </w:style>
  <w:style w:type="paragraph" w:customStyle="1" w:styleId="afb">
    <w:name w:val="正文（深信服科技）"/>
    <w:basedOn w:val="a3"/>
    <w:qFormat/>
    <w:pPr>
      <w:widowControl/>
      <w:adjustRightInd w:val="0"/>
      <w:snapToGrid w:val="0"/>
      <w:spacing w:line="360" w:lineRule="auto"/>
      <w:ind w:firstLine="480"/>
    </w:pPr>
    <w:rPr>
      <w:rFonts w:ascii="Times New Roman" w:eastAsia="宋体" w:hAnsi="Times New Roman" w:cs="Times New Roman"/>
      <w:kern w:val="0"/>
      <w:sz w:val="24"/>
      <w:szCs w:val="24"/>
    </w:rPr>
  </w:style>
  <w:style w:type="character" w:customStyle="1" w:styleId="2Char10">
    <w:name w:val="标题 2 Char1"/>
    <w:uiPriority w:val="9"/>
    <w:qFormat/>
    <w:rPr>
      <w:rFonts w:ascii="楷体" w:eastAsia="楷体" w:hAnsi="楷体" w:cs="宋体"/>
      <w:kern w:val="2"/>
      <w:sz w:val="32"/>
      <w:szCs w:val="36"/>
    </w:rPr>
  </w:style>
  <w:style w:type="character" w:customStyle="1" w:styleId="4Char1">
    <w:name w:val="标题 4 Char1"/>
    <w:uiPriority w:val="9"/>
    <w:qFormat/>
    <w:rPr>
      <w:rFonts w:ascii="黑体" w:eastAsia="仿宋_GB2312" w:hAnsi="黑体" w:cs="仿宋_GB2312"/>
      <w:bCs/>
      <w:kern w:val="2"/>
      <w:sz w:val="30"/>
      <w:szCs w:val="22"/>
      <w:lang w:val="en-US" w:eastAsia="zh-CN" w:bidi="ar-SA"/>
    </w:rPr>
  </w:style>
  <w:style w:type="paragraph" w:customStyle="1" w:styleId="41">
    <w:name w:val="正文仿宋4"/>
    <w:basedOn w:val="a3"/>
    <w:qFormat/>
    <w:pPr>
      <w:widowControl/>
      <w:adjustRightInd w:val="0"/>
      <w:snapToGrid w:val="0"/>
      <w:spacing w:line="580" w:lineRule="exact"/>
      <w:ind w:firstLine="640"/>
    </w:pPr>
    <w:rPr>
      <w:rFonts w:ascii="Calibri" w:eastAsia="仿宋" w:hAnsi="Calibri" w:cs="仿宋_GB2312"/>
      <w:kern w:val="0"/>
      <w:sz w:val="28"/>
      <w:lang w:bidi="mn-Mong-CN"/>
    </w:rPr>
  </w:style>
  <w:style w:type="paragraph" w:customStyle="1" w:styleId="13">
    <w:name w:val="列出段落1"/>
    <w:basedOn w:val="a3"/>
    <w:qFormat/>
    <w:pPr>
      <w:adjustRightInd w:val="0"/>
      <w:snapToGrid w:val="0"/>
      <w:spacing w:line="580" w:lineRule="exact"/>
      <w:ind w:firstLine="420"/>
    </w:pPr>
    <w:rPr>
      <w:rFonts w:ascii="Calibri" w:eastAsia="宋体" w:hAnsi="Calibri" w:cs="Mongolian Baiti"/>
      <w:szCs w:val="24"/>
    </w:rPr>
  </w:style>
  <w:style w:type="paragraph" w:customStyle="1" w:styleId="afc">
    <w:name w:val="@正文"/>
    <w:qFormat/>
    <w:pPr>
      <w:spacing w:line="360" w:lineRule="auto"/>
      <w:ind w:firstLineChars="200" w:firstLine="200"/>
    </w:pPr>
    <w:rPr>
      <w:rFonts w:ascii="Times New Roman" w:eastAsia="宋体" w:hAnsi="Times New Roman" w:cs="Times New Roman"/>
      <w:kern w:val="2"/>
      <w:sz w:val="24"/>
    </w:rPr>
  </w:style>
  <w:style w:type="paragraph" w:customStyle="1" w:styleId="1111">
    <w:name w:val="列表段落1111"/>
    <w:basedOn w:val="a3"/>
    <w:uiPriority w:val="34"/>
    <w:qFormat/>
    <w:pPr>
      <w:widowControl/>
      <w:adjustRightInd w:val="0"/>
      <w:snapToGrid w:val="0"/>
      <w:spacing w:line="580" w:lineRule="exact"/>
      <w:ind w:firstLine="640"/>
      <w:jc w:val="left"/>
    </w:pPr>
    <w:rPr>
      <w:rFonts w:ascii="Century" w:hAnsi="Century" w:cs="宋体"/>
      <w:kern w:val="0"/>
      <w:szCs w:val="20"/>
      <w:lang w:eastAsia="ja-JP"/>
    </w:rPr>
  </w:style>
  <w:style w:type="paragraph" w:customStyle="1" w:styleId="Style28">
    <w:name w:val="_Style 28"/>
    <w:basedOn w:val="a3"/>
    <w:next w:val="af7"/>
    <w:uiPriority w:val="34"/>
    <w:qFormat/>
    <w:pPr>
      <w:adjustRightInd w:val="0"/>
      <w:snapToGrid w:val="0"/>
      <w:spacing w:line="240" w:lineRule="auto"/>
      <w:ind w:firstLine="420"/>
    </w:pPr>
    <w:rPr>
      <w:rFonts w:ascii="仿宋_GB2312" w:hAnsi="仿宋_GB2312" w:cs="仿宋_GB2312"/>
    </w:rPr>
  </w:style>
  <w:style w:type="paragraph" w:customStyle="1" w:styleId="afd">
    <w:name w:val="*正文"/>
    <w:basedOn w:val="a3"/>
    <w:qFormat/>
    <w:pPr>
      <w:adjustRightInd w:val="0"/>
      <w:snapToGrid w:val="0"/>
      <w:spacing w:line="580" w:lineRule="exact"/>
      <w:ind w:firstLine="960"/>
    </w:pPr>
    <w:rPr>
      <w:rFonts w:ascii="宋体" w:hAnsi="宋体" w:cs="仿宋_GB231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fe">
    <w:name w:val="No Spacing"/>
    <w:uiPriority w:val="1"/>
    <w:qFormat/>
    <w:pPr>
      <w:widowControl w:val="0"/>
      <w:jc w:val="both"/>
    </w:pPr>
    <w:rPr>
      <w:rFonts w:ascii="Calibri" w:eastAsia="宋体" w:hAnsi="Calibri" w:cs="Times New Roman"/>
      <w:kern w:val="2"/>
      <w:sz w:val="24"/>
      <w:szCs w:val="22"/>
    </w:rPr>
  </w:style>
  <w:style w:type="paragraph" w:customStyle="1" w:styleId="14">
    <w:name w:val="列表段落1"/>
    <w:basedOn w:val="a3"/>
    <w:uiPriority w:val="34"/>
    <w:qFormat/>
    <w:pPr>
      <w:widowControl/>
      <w:adjustRightInd w:val="0"/>
      <w:snapToGrid w:val="0"/>
      <w:spacing w:line="580" w:lineRule="exact"/>
      <w:ind w:firstLine="420"/>
      <w:jc w:val="left"/>
    </w:pPr>
    <w:rPr>
      <w:rFonts w:ascii="Century" w:eastAsia="MS Mincho" w:hAnsi="Century" w:cs="宋体"/>
      <w:kern w:val="0"/>
      <w:sz w:val="24"/>
      <w:szCs w:val="20"/>
      <w:lang w:eastAsia="ja-JP"/>
    </w:rPr>
  </w:style>
  <w:style w:type="paragraph" w:customStyle="1" w:styleId="Style41">
    <w:name w:val="_Style 41"/>
    <w:basedOn w:val="a3"/>
    <w:next w:val="af7"/>
    <w:uiPriority w:val="34"/>
    <w:qFormat/>
    <w:pPr>
      <w:adjustRightInd w:val="0"/>
      <w:snapToGrid w:val="0"/>
      <w:spacing w:line="240" w:lineRule="auto"/>
      <w:ind w:firstLine="420"/>
    </w:pPr>
    <w:rPr>
      <w:rFonts w:ascii="仿宋_GB2312" w:hAnsi="仿宋_GB2312" w:cs="仿宋_GB2312"/>
    </w:rPr>
  </w:style>
  <w:style w:type="paragraph" w:customStyle="1" w:styleId="1">
    <w:name w:val="第1节"/>
    <w:basedOn w:val="a3"/>
    <w:qFormat/>
    <w:pPr>
      <w:numPr>
        <w:ilvl w:val="1"/>
        <w:numId w:val="2"/>
      </w:numPr>
      <w:adjustRightInd w:val="0"/>
      <w:snapToGrid w:val="0"/>
      <w:spacing w:line="580" w:lineRule="exact"/>
    </w:pPr>
    <w:rPr>
      <w:rFonts w:ascii="仿宋_GB2312" w:hAnsi="仿宋_GB2312" w:cs="仿宋_GB2312"/>
    </w:rPr>
  </w:style>
  <w:style w:type="paragraph" w:customStyle="1" w:styleId="a1">
    <w:name w:val="节标题"/>
    <w:basedOn w:val="2"/>
    <w:qFormat/>
    <w:pPr>
      <w:keepNext w:val="0"/>
      <w:keepLines w:val="0"/>
      <w:numPr>
        <w:numId w:val="3"/>
      </w:numPr>
      <w:adjustRightInd w:val="0"/>
      <w:snapToGrid w:val="0"/>
      <w:spacing w:before="260" w:after="260" w:line="480" w:lineRule="auto"/>
      <w:ind w:firstLineChars="200" w:firstLine="200"/>
    </w:pPr>
    <w:rPr>
      <w:rFonts w:ascii="仿宋_GB2312" w:eastAsia="仿宋_GB2312" w:hAnsi="Arial" w:cs="Times New Roman"/>
      <w:kern w:val="0"/>
      <w:szCs w:val="20"/>
    </w:rPr>
  </w:style>
  <w:style w:type="paragraph" w:customStyle="1" w:styleId="0KL---1">
    <w:name w:val="0KL列表-符号-箭-1级"/>
    <w:basedOn w:val="a3"/>
    <w:qFormat/>
    <w:pPr>
      <w:topLinePunct/>
      <w:adjustRightInd w:val="0"/>
      <w:snapToGrid w:val="0"/>
      <w:spacing w:line="580" w:lineRule="exact"/>
      <w:ind w:left="846" w:hanging="420"/>
      <w:jc w:val="left"/>
      <w:textAlignment w:val="center"/>
    </w:pPr>
    <w:rPr>
      <w:rFonts w:ascii="Times New Roman" w:hAnsi="Times New Roman" w:cs="Times New Roman"/>
      <w:color w:val="000000"/>
      <w:szCs w:val="24"/>
    </w:rPr>
  </w:style>
  <w:style w:type="paragraph" w:customStyle="1" w:styleId="42">
    <w:name w:val="列出段落4"/>
    <w:basedOn w:val="a3"/>
    <w:uiPriority w:val="34"/>
    <w:qFormat/>
    <w:pPr>
      <w:autoSpaceDE w:val="0"/>
      <w:autoSpaceDN w:val="0"/>
      <w:adjustRightInd w:val="0"/>
      <w:snapToGrid w:val="0"/>
      <w:spacing w:line="580" w:lineRule="exact"/>
      <w:ind w:firstLine="420"/>
      <w:jc w:val="left"/>
    </w:pPr>
    <w:rPr>
      <w:rFonts w:ascii="Times New Roman" w:eastAsia="宋体" w:hAnsi="Times New Roman" w:cs="Times New Roman"/>
      <w:snapToGrid w:val="0"/>
      <w:kern w:val="0"/>
      <w:sz w:val="21"/>
      <w:szCs w:val="21"/>
    </w:rPr>
  </w:style>
  <w:style w:type="paragraph" w:customStyle="1" w:styleId="aff">
    <w:name w:val="符号列表"/>
    <w:basedOn w:val="a3"/>
    <w:next w:val="a3"/>
    <w:uiPriority w:val="34"/>
    <w:unhideWhenUsed/>
    <w:qFormat/>
    <w:pPr>
      <w:adjustRightInd w:val="0"/>
      <w:snapToGrid w:val="0"/>
      <w:spacing w:line="580" w:lineRule="exact"/>
      <w:ind w:left="1920" w:firstLine="640"/>
      <w:jc w:val="left"/>
    </w:pPr>
    <w:rPr>
      <w:rFonts w:ascii="Calibri" w:hAnsi="Calibri" w:cs="Times New Roman"/>
    </w:rPr>
  </w:style>
  <w:style w:type="paragraph" w:customStyle="1" w:styleId="a">
    <w:name w:val="项目方案二级标题"/>
    <w:basedOn w:val="2"/>
    <w:qFormat/>
    <w:pPr>
      <w:keepNext w:val="0"/>
      <w:keepLines w:val="0"/>
      <w:numPr>
        <w:ilvl w:val="0"/>
        <w:numId w:val="4"/>
      </w:numPr>
      <w:adjustRightInd w:val="0"/>
      <w:snapToGrid w:val="0"/>
      <w:ind w:left="0" w:firstLineChars="200" w:firstLine="632"/>
    </w:pPr>
    <w:rPr>
      <w:rFonts w:ascii="仿宋_GB2312" w:hAnsi="仿宋_GB2312" w:cs="仿宋_GB2312"/>
      <w:b/>
    </w:rPr>
  </w:style>
  <w:style w:type="paragraph" w:customStyle="1" w:styleId="my">
    <w:name w:val="my正文"/>
    <w:basedOn w:val="a3"/>
    <w:qFormat/>
    <w:pPr>
      <w:adjustRightInd w:val="0"/>
      <w:snapToGrid w:val="0"/>
      <w:spacing w:line="580" w:lineRule="exact"/>
      <w:ind w:firstLine="480"/>
    </w:pPr>
    <w:rPr>
      <w:rFonts w:ascii="Arial" w:hAnsi="Arial" w:cs="仿宋_GB2312"/>
      <w:kern w:val="0"/>
    </w:rPr>
  </w:style>
  <w:style w:type="paragraph" w:customStyle="1" w:styleId="Style9">
    <w:name w:val="_Style 9"/>
    <w:basedOn w:val="a3"/>
    <w:next w:val="af7"/>
    <w:qFormat/>
    <w:pPr>
      <w:adjustRightInd w:val="0"/>
      <w:snapToGrid w:val="0"/>
      <w:spacing w:beforeLines="50" w:afterLines="50" w:line="580" w:lineRule="exact"/>
      <w:ind w:firstLine="420"/>
    </w:pPr>
    <w:rPr>
      <w:rFonts w:ascii="Cambria" w:hAnsi="Cambria" w:cs="仿宋_GB2312"/>
      <w:szCs w:val="21"/>
      <w:lang w:val="zh-CN"/>
    </w:rPr>
  </w:style>
  <w:style w:type="paragraph" w:customStyle="1" w:styleId="aff0">
    <w:name w:val="重点内容"/>
    <w:basedOn w:val="a3"/>
    <w:qFormat/>
    <w:pPr>
      <w:adjustRightInd w:val="0"/>
      <w:snapToGrid w:val="0"/>
      <w:spacing w:beforeLines="50" w:before="163" w:afterLines="50" w:after="163" w:line="580" w:lineRule="exact"/>
      <w:ind w:firstLine="482"/>
    </w:pPr>
    <w:rPr>
      <w:rFonts w:ascii="Calibri" w:hAnsi="Calibri" w:cs="Times New Roman"/>
      <w:b/>
    </w:rPr>
  </w:style>
  <w:style w:type="paragraph" w:customStyle="1" w:styleId="a0">
    <w:name w:val="小标题"/>
    <w:basedOn w:val="a3"/>
    <w:qFormat/>
    <w:pPr>
      <w:numPr>
        <w:numId w:val="5"/>
      </w:numPr>
      <w:adjustRightInd w:val="0"/>
      <w:snapToGrid w:val="0"/>
      <w:spacing w:beforeLines="50" w:before="163" w:afterLines="50" w:after="163" w:line="580" w:lineRule="exact"/>
      <w:ind w:firstLineChars="0" w:firstLine="0"/>
    </w:pPr>
    <w:rPr>
      <w:rFonts w:ascii="Calibri" w:eastAsia="宋体" w:hAnsi="Calibri" w:cs="Times New Roman"/>
      <w:b/>
      <w:szCs w:val="21"/>
    </w:rPr>
  </w:style>
  <w:style w:type="paragraph" w:customStyle="1" w:styleId="a2">
    <w:name w:val="文字列举"/>
    <w:basedOn w:val="a3"/>
    <w:next w:val="10"/>
    <w:qFormat/>
    <w:pPr>
      <w:numPr>
        <w:numId w:val="6"/>
      </w:numPr>
      <w:adjustRightInd w:val="0"/>
      <w:snapToGrid w:val="0"/>
      <w:spacing w:line="360" w:lineRule="auto"/>
    </w:pPr>
    <w:rPr>
      <w:rFonts w:ascii="宋体" w:eastAsia="宋体" w:hAnsi="宋体" w:cs="Times New Roman"/>
      <w:color w:val="000000"/>
      <w:sz w:val="24"/>
      <w:szCs w:val="24"/>
    </w:rPr>
  </w:style>
  <w:style w:type="paragraph" w:customStyle="1" w:styleId="0KL">
    <w:name w:val="0KL正文"/>
    <w:basedOn w:val="a3"/>
    <w:qFormat/>
    <w:pPr>
      <w:widowControl/>
      <w:topLinePunct/>
      <w:adjustRightInd w:val="0"/>
      <w:snapToGrid w:val="0"/>
      <w:spacing w:line="360" w:lineRule="auto"/>
      <w:ind w:firstLine="480"/>
      <w:textAlignment w:val="center"/>
    </w:pPr>
    <w:rPr>
      <w:rFonts w:ascii="仿宋_GB2312" w:hAnsi="Times New Roman" w:cs="Times New Roman"/>
      <w:color w:val="000000"/>
      <w:kern w:val="0"/>
      <w:sz w:val="24"/>
      <w:szCs w:val="24"/>
    </w:rPr>
  </w:style>
  <w:style w:type="paragraph" w:customStyle="1" w:styleId="aff1">
    <w:name w:val="一级标题"/>
    <w:basedOn w:val="10"/>
    <w:qFormat/>
    <w:pPr>
      <w:adjustRightInd w:val="0"/>
      <w:snapToGrid w:val="0"/>
      <w:spacing w:before="200" w:after="200" w:line="240" w:lineRule="auto"/>
      <w:ind w:left="0"/>
      <w:jc w:val="left"/>
    </w:pPr>
    <w:rPr>
      <w:rFonts w:ascii="仿宋_GB2312" w:hAnsi="仿宋_GB2312" w:cs="仿宋_GB2312"/>
      <w:bCs w:val="0"/>
      <w:szCs w:val="22"/>
    </w:rPr>
  </w:style>
  <w:style w:type="character" w:customStyle="1" w:styleId="aff2">
    <w:name w:val="二级标题 字符"/>
    <w:link w:val="aff3"/>
    <w:qFormat/>
    <w:rPr>
      <w:rFonts w:ascii="方正楷体_GB2312" w:eastAsia="方正楷体_GB2312" w:hAnsi="方正楷体_GB2312" w:cs="方正楷体_GB2312"/>
    </w:rPr>
  </w:style>
  <w:style w:type="paragraph" w:customStyle="1" w:styleId="aff3">
    <w:name w:val="二级标题"/>
    <w:basedOn w:val="2"/>
    <w:link w:val="aff2"/>
    <w:qFormat/>
    <w:pPr>
      <w:keepNext w:val="0"/>
      <w:keepLines w:val="0"/>
      <w:numPr>
        <w:ilvl w:val="0"/>
        <w:numId w:val="0"/>
      </w:numPr>
      <w:adjustRightInd w:val="0"/>
      <w:snapToGrid w:val="0"/>
      <w:ind w:firstLineChars="200" w:firstLine="632"/>
    </w:pPr>
    <w:rPr>
      <w:rFonts w:ascii="方正楷体_GB2312" w:eastAsia="方正楷体_GB2312" w:hAnsi="方正楷体_GB2312" w:cs="方正楷体_GB2312"/>
      <w:bCs w:val="0"/>
      <w:sz w:val="21"/>
      <w:szCs w:val="22"/>
    </w:rPr>
  </w:style>
  <w:style w:type="character" w:customStyle="1" w:styleId="font11">
    <w:name w:val="font11"/>
    <w:qFormat/>
    <w:rPr>
      <w:rFonts w:ascii="仿宋_GB2312" w:eastAsia="仿宋_GB2312" w:cs="仿宋_GB2312" w:hint="eastAsia"/>
      <w:color w:val="000000"/>
      <w:sz w:val="21"/>
      <w:szCs w:val="21"/>
      <w:u w:val="none"/>
    </w:rPr>
  </w:style>
  <w:style w:type="paragraph" w:customStyle="1" w:styleId="p3">
    <w:name w:val="p3"/>
    <w:basedOn w:val="a3"/>
    <w:qFormat/>
    <w:pPr>
      <w:adjustRightInd w:val="0"/>
      <w:snapToGrid w:val="0"/>
      <w:spacing w:line="580" w:lineRule="exact"/>
      <w:ind w:firstLine="640"/>
    </w:pPr>
    <w:rPr>
      <w:rFonts w:ascii="Helvetica Neue" w:eastAsia="Helvetica Neue" w:hAnsi="Helvetica Neue" w:cs="Times New Roman"/>
      <w:kern w:val="0"/>
      <w:sz w:val="26"/>
      <w:szCs w:val="26"/>
    </w:rPr>
  </w:style>
  <w:style w:type="paragraph" w:customStyle="1" w:styleId="p5">
    <w:name w:val="p5"/>
    <w:basedOn w:val="a3"/>
    <w:qFormat/>
    <w:pPr>
      <w:adjustRightInd w:val="0"/>
      <w:snapToGrid w:val="0"/>
      <w:spacing w:line="580" w:lineRule="exact"/>
      <w:ind w:firstLine="640"/>
      <w:jc w:val="left"/>
    </w:pPr>
    <w:rPr>
      <w:rFonts w:ascii="Helvetica Neue" w:eastAsia="Helvetica Neue" w:hAnsi="Helvetica Neue" w:cs="Times New Roman"/>
      <w:kern w:val="0"/>
      <w:sz w:val="26"/>
      <w:szCs w:val="26"/>
    </w:rPr>
  </w:style>
  <w:style w:type="paragraph" w:customStyle="1" w:styleId="23">
    <w:name w:val="列出段落2"/>
    <w:basedOn w:val="a3"/>
    <w:qFormat/>
    <w:pPr>
      <w:adjustRightInd w:val="0"/>
      <w:snapToGrid w:val="0"/>
      <w:spacing w:line="240" w:lineRule="auto"/>
      <w:ind w:firstLine="420"/>
    </w:pPr>
    <w:rPr>
      <w:rFonts w:ascii="Calibri" w:eastAsia="宋体" w:hAnsi="Calibri" w:cs="Times New Roman"/>
      <w:szCs w:val="32"/>
    </w:rPr>
  </w:style>
  <w:style w:type="paragraph" w:customStyle="1" w:styleId="aff4">
    <w:name w:val="小节标题"/>
    <w:basedOn w:val="3"/>
    <w:autoRedefine/>
    <w:qFormat/>
    <w:pPr>
      <w:numPr>
        <w:ilvl w:val="0"/>
        <w:numId w:val="0"/>
      </w:numPr>
      <w:spacing w:before="260" w:after="260" w:line="415" w:lineRule="auto"/>
      <w:ind w:left="3545"/>
    </w:pPr>
    <w:rPr>
      <w:rFonts w:ascii="仿宋_GB2312" w:hAnsi="仿宋_GB2312" w:cs="Times New Roman"/>
      <w:b/>
      <w:kern w:val="0"/>
      <w:sz w:val="28"/>
      <w:szCs w:val="20"/>
    </w:rPr>
  </w:style>
  <w:style w:type="paragraph" w:customStyle="1" w:styleId="aff5">
    <w:name w:val="章标题"/>
    <w:basedOn w:val="10"/>
    <w:autoRedefine/>
    <w:qFormat/>
    <w:pPr>
      <w:numPr>
        <w:numId w:val="0"/>
      </w:numPr>
      <w:spacing w:before="360" w:after="360" w:line="600" w:lineRule="auto"/>
    </w:pPr>
    <w:rPr>
      <w:rFonts w:ascii="仿宋_GB2312" w:eastAsia="仿宋_GB2312" w:hAnsi="Times New Roman" w:cs="Times New Roman"/>
      <w:b/>
      <w:bCs w:val="0"/>
      <w:sz w:val="44"/>
      <w:szCs w:val="20"/>
    </w:rPr>
  </w:style>
  <w:style w:type="character" w:customStyle="1" w:styleId="15">
    <w:name w:val="15"/>
    <w:basedOn w:val="a4"/>
    <w:qFormat/>
    <w:rPr>
      <w:rFonts w:ascii="仿宋_GB2312" w:eastAsia="仿宋_GB2312" w:hint="eastAsia"/>
      <w:color w:val="000000"/>
      <w:sz w:val="21"/>
      <w:szCs w:val="21"/>
    </w:rPr>
  </w:style>
  <w:style w:type="paragraph" w:customStyle="1" w:styleId="81">
    <w:name w:val="标题 81"/>
    <w:basedOn w:val="a3"/>
    <w:next w:val="a3"/>
    <w:uiPriority w:val="9"/>
    <w:unhideWhenUsed/>
    <w:qFormat/>
    <w:pPr>
      <w:keepNext/>
      <w:keepLines/>
      <w:adjustRightInd w:val="0"/>
      <w:snapToGrid w:val="0"/>
      <w:ind w:left="2100"/>
      <w:outlineLvl w:val="7"/>
    </w:pPr>
    <w:rPr>
      <w:rFonts w:ascii="仿宋_GB2312" w:hAnsi="仿宋_GB2312" w:cs="Mongolian Baiti"/>
      <w:b/>
      <w:szCs w:val="24"/>
    </w:rPr>
  </w:style>
  <w:style w:type="paragraph" w:customStyle="1" w:styleId="16">
    <w:name w:val="题注1"/>
    <w:basedOn w:val="a3"/>
    <w:next w:val="a3"/>
    <w:uiPriority w:val="35"/>
    <w:unhideWhenUsed/>
    <w:qFormat/>
    <w:pPr>
      <w:adjustRightInd w:val="0"/>
      <w:snapToGrid w:val="0"/>
    </w:pPr>
    <w:rPr>
      <w:rFonts w:ascii="等线 Light" w:eastAsia="黑体" w:hAnsi="等线 Light" w:cs="Mongolian Baiti"/>
      <w:sz w:val="20"/>
      <w:szCs w:val="20"/>
    </w:rPr>
  </w:style>
  <w:style w:type="table" w:customStyle="1" w:styleId="17">
    <w:name w:val="网格型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0"/>
    <w:next w:val="a3"/>
    <w:uiPriority w:val="39"/>
    <w:unhideWhenUsed/>
    <w:qFormat/>
    <w:pPr>
      <w:widowControl/>
      <w:numPr>
        <w:numId w:val="0"/>
      </w:numPr>
      <w:spacing w:before="240" w:line="259" w:lineRule="auto"/>
      <w:jc w:val="left"/>
      <w:outlineLvl w:val="9"/>
    </w:pPr>
    <w:rPr>
      <w:rFonts w:ascii="等线 Light" w:eastAsia="等线 Light" w:hAnsi="等线 Light" w:cs="Mongolian Baiti"/>
      <w:bCs w:val="0"/>
      <w:color w:val="2F5496"/>
      <w:kern w:val="0"/>
      <w:szCs w:val="32"/>
    </w:rPr>
  </w:style>
  <w:style w:type="character" w:customStyle="1" w:styleId="18">
    <w:name w:val="超链接1"/>
    <w:basedOn w:val="a4"/>
    <w:uiPriority w:val="99"/>
    <w:unhideWhenUsed/>
    <w:qFormat/>
    <w:rPr>
      <w:color w:val="0563C1"/>
      <w:u w:val="single"/>
    </w:rPr>
  </w:style>
  <w:style w:type="paragraph" w:customStyle="1" w:styleId="TOC11">
    <w:name w:val="TOC 11"/>
    <w:basedOn w:val="a3"/>
    <w:next w:val="a3"/>
    <w:autoRedefine/>
    <w:uiPriority w:val="39"/>
    <w:unhideWhenUsed/>
    <w:qFormat/>
    <w:pPr>
      <w:widowControl/>
      <w:spacing w:after="100" w:line="259" w:lineRule="auto"/>
      <w:ind w:firstLineChars="0" w:firstLine="0"/>
      <w:jc w:val="left"/>
    </w:pPr>
    <w:rPr>
      <w:rFonts w:eastAsia="等线" w:cs="Times New Roman"/>
      <w:kern w:val="0"/>
      <w:sz w:val="22"/>
    </w:rPr>
  </w:style>
  <w:style w:type="character" w:customStyle="1" w:styleId="810">
    <w:name w:val="标题 8 字符1"/>
    <w:basedOn w:val="a4"/>
    <w:uiPriority w:val="9"/>
    <w:semiHidden/>
    <w:qFormat/>
    <w:rPr>
      <w:rFonts w:asciiTheme="majorHAnsi" w:eastAsiaTheme="majorEastAsia" w:hAnsiTheme="majorHAnsi" w:cstheme="majorBidi"/>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2">
    <w:name w:val="TOC 标题2"/>
    <w:basedOn w:val="10"/>
    <w:next w:val="a3"/>
    <w:uiPriority w:val="39"/>
    <w:unhideWhenUsed/>
    <w:qFormat/>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TOC3">
    <w:name w:val="TOC 标题3"/>
    <w:basedOn w:val="10"/>
    <w:next w:val="a3"/>
    <w:uiPriority w:val="39"/>
    <w:unhideWhenUsed/>
    <w:qFormat/>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1811">
    <w:name w:val="18、“1.1”五级标题"/>
    <w:basedOn w:val="171"/>
    <w:qFormat/>
    <w:pPr>
      <w:numPr>
        <w:ilvl w:val="4"/>
      </w:numPr>
      <w:ind w:firstLine="803"/>
    </w:pPr>
  </w:style>
  <w:style w:type="paragraph" w:customStyle="1" w:styleId="171">
    <w:name w:val="17“1.”四级标题"/>
    <w:basedOn w:val="022"/>
    <w:qFormat/>
    <w:pPr>
      <w:numPr>
        <w:ilvl w:val="3"/>
        <w:numId w:val="7"/>
      </w:numPr>
      <w:ind w:firstLine="803"/>
    </w:pPr>
  </w:style>
  <w:style w:type="paragraph" w:customStyle="1" w:styleId="022">
    <w:name w:val="02、首行缩进2字符正文"/>
    <w:basedOn w:val="24"/>
    <w:qFormat/>
    <w:pPr>
      <w:tabs>
        <w:tab w:val="left" w:pos="0"/>
      </w:tabs>
      <w:wordWrap w:val="0"/>
      <w:topLinePunct/>
      <w:spacing w:line="520" w:lineRule="exact"/>
      <w:ind w:firstLineChars="200" w:firstLine="480"/>
    </w:pPr>
    <w:rPr>
      <w:rFonts w:ascii="宋体" w:eastAsia="宋体" w:hAnsi="宋体" w:cs="宋体"/>
    </w:rPr>
  </w:style>
  <w:style w:type="paragraph" w:customStyle="1" w:styleId="24">
    <w:name w:val="正文_2"/>
    <w:next w:val="5"/>
    <w:qFormat/>
    <w:pPr>
      <w:widowControl w:val="0"/>
      <w:spacing w:line="360" w:lineRule="auto"/>
      <w:jc w:val="both"/>
    </w:pPr>
    <w:rPr>
      <w:rFonts w:ascii="等线" w:eastAsia="仿宋" w:hAnsi="等线" w:cs="Times New Roman"/>
      <w:kern w:val="2"/>
      <w:sz w:val="24"/>
      <w:szCs w:val="22"/>
    </w:rPr>
  </w:style>
  <w:style w:type="paragraph" w:customStyle="1" w:styleId="5">
    <w:name w:val="标题 5（有编号）（绿盟科技）"/>
    <w:basedOn w:val="a3"/>
    <w:next w:val="aff6"/>
    <w:qFormat/>
    <w:pPr>
      <w:keepNext/>
      <w:keepLines/>
      <w:numPr>
        <w:ilvl w:val="4"/>
        <w:numId w:val="8"/>
      </w:numPr>
      <w:tabs>
        <w:tab w:val="left" w:pos="0"/>
      </w:tabs>
      <w:spacing w:before="280" w:after="156" w:line="377" w:lineRule="auto"/>
      <w:outlineLvl w:val="4"/>
    </w:pPr>
    <w:rPr>
      <w:rFonts w:ascii="Arial" w:eastAsia="黑体" w:hAnsi="Arial"/>
      <w:b/>
      <w:kern w:val="0"/>
      <w:szCs w:val="28"/>
    </w:rPr>
  </w:style>
  <w:style w:type="paragraph" w:customStyle="1" w:styleId="aff6">
    <w:name w:val="正文（绿盟科技）"/>
    <w:next w:val="a3"/>
    <w:qFormat/>
    <w:pPr>
      <w:spacing w:line="300" w:lineRule="auto"/>
    </w:pPr>
    <w:rPr>
      <w:rFonts w:ascii="Arial" w:eastAsia="宋体" w:hAnsi="Arial" w:cs="黑体"/>
      <w:sz w:val="21"/>
      <w:szCs w:val="21"/>
    </w:rPr>
  </w:style>
  <w:style w:type="paragraph" w:customStyle="1" w:styleId="19">
    <w:name w:val="修订1"/>
    <w:hidden/>
    <w:uiPriority w:val="99"/>
    <w:semiHidden/>
    <w:rPr>
      <w:rFonts w:eastAsia="仿宋_GB2312"/>
      <w:kern w:val="2"/>
      <w:sz w:val="32"/>
      <w:szCs w:val="22"/>
    </w:rPr>
  </w:style>
  <w:style w:type="character" w:customStyle="1" w:styleId="Char4">
    <w:name w:val="批注框文本 Char"/>
    <w:basedOn w:val="a4"/>
    <w:link w:val="ad"/>
    <w:uiPriority w:val="99"/>
    <w:semiHidden/>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200A3-0B0A-43FD-B520-608C779C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14156</Words>
  <Characters>80692</Characters>
  <Application>Microsoft Office Word</Application>
  <DocSecurity>0</DocSecurity>
  <Lines>672</Lines>
  <Paragraphs>189</Paragraphs>
  <ScaleCrop>false</ScaleCrop>
  <Company/>
  <LinksUpToDate>false</LinksUpToDate>
  <CharactersWithSpaces>94659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海珊</cp:lastModifiedBy>
  <cp:revision>2</cp:revision>
  <dcterms:created xsi:type="dcterms:W3CDTF">2024-06-20T11:22:00Z</dcterms:created>
  <dcterms:modified xsi:type="dcterms:W3CDTF">2024-06-20T11:22:00Z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DE35D5A22E034FD185DCE782B7FD395B_13</vt:lpwstr>
  </property>
</Properties>
</file>