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_Toc111632928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5</w:t>
      </w:r>
      <w:bookmarkStart w:id="1" w:name="_GoBack"/>
      <w:bookmarkEnd w:id="1"/>
    </w:p>
    <w:p>
      <w:pPr>
        <w:pStyle w:val="3"/>
        <w:spacing w:line="560" w:lineRule="exact"/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首次会议/末次会议/培训签到表</w:t>
      </w:r>
      <w:bookmarkEnd w:id="0"/>
    </w:p>
    <w:tbl>
      <w:tblPr>
        <w:tblStyle w:val="7"/>
        <w:tblW w:w="9061" w:type="dxa"/>
        <w:tblInd w:w="14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96"/>
        <w:gridCol w:w="2778"/>
        <w:gridCol w:w="2188"/>
        <w:gridCol w:w="2399"/>
      </w:tblGrid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9061" w:type="dxa"/>
            <w:gridSpan w:val="4"/>
            <w:tcBorders>
              <w:bottom w:val="single" w:color="000000" w:sz="4" w:space="0"/>
            </w:tcBorders>
          </w:tcPr>
          <w:p>
            <w:pPr>
              <w:pStyle w:val="12"/>
              <w:spacing w:before="148" w:line="560" w:lineRule="exact"/>
              <w:ind w:left="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参诊企业名称：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9" w:hRule="atLeast"/>
        </w:trPr>
        <w:tc>
          <w:tcPr>
            <w:tcW w:w="9061" w:type="dxa"/>
            <w:gridSpan w:val="4"/>
            <w:tcBorders>
              <w:top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148" w:line="560" w:lineRule="exact"/>
              <w:ind w:left="1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参诊企业编号：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6662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before="148" w:line="560" w:lineRule="exact"/>
              <w:ind w:left="2249" w:right="243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参诊企业参加人员</w:t>
            </w:r>
          </w:p>
        </w:tc>
        <w:tc>
          <w:tcPr>
            <w:tcW w:w="239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</w:tcPr>
          <w:p>
            <w:pPr>
              <w:pStyle w:val="12"/>
              <w:spacing w:before="10" w:line="560" w:lineRule="exact"/>
              <w:rPr>
                <w:rFonts w:ascii="Times New Roman" w:hAnsi="Times New Roman" w:cs="Times New Roman"/>
                <w:sz w:val="27"/>
              </w:rPr>
            </w:pPr>
          </w:p>
          <w:p>
            <w:pPr>
              <w:pStyle w:val="12"/>
              <w:spacing w:line="560" w:lineRule="exact"/>
              <w:ind w:left="6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诊断组成员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1026"/>
              </w:tabs>
              <w:spacing w:before="148" w:line="560" w:lineRule="exact"/>
              <w:ind w:left="42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姓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名</w:t>
            </w: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1812"/>
              </w:tabs>
              <w:spacing w:before="148" w:line="560" w:lineRule="exact"/>
              <w:ind w:left="73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部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门</w:t>
            </w: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tabs>
                <w:tab w:val="left" w:pos="1277"/>
              </w:tabs>
              <w:spacing w:before="148" w:line="560" w:lineRule="exact"/>
              <w:ind w:left="67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职</w:t>
            </w:r>
            <w:r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务</w:t>
            </w: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restart"/>
            <w:tcBorders>
              <w:top w:val="single" w:color="000000" w:sz="4" w:space="0"/>
              <w:lef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3"/>
              </w:rPr>
            </w:pPr>
          </w:p>
          <w:p>
            <w:pPr>
              <w:pStyle w:val="12"/>
              <w:spacing w:before="1" w:line="560" w:lineRule="exact"/>
              <w:ind w:left="1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组长：</w:t>
            </w:r>
          </w:p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  <w:p>
            <w:pPr>
              <w:pStyle w:val="12"/>
              <w:spacing w:before="17" w:line="560" w:lineRule="exact"/>
              <w:rPr>
                <w:rFonts w:ascii="Times New Roman" w:hAnsi="Times New Roman" w:cs="Times New Roman"/>
                <w:sz w:val="19"/>
              </w:rPr>
            </w:pPr>
          </w:p>
          <w:p>
            <w:pPr>
              <w:pStyle w:val="12"/>
              <w:spacing w:line="560" w:lineRule="exact"/>
              <w:ind w:left="11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成员：</w:t>
            </w: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</w:trPr>
        <w:tc>
          <w:tcPr>
            <w:tcW w:w="169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  <w:tr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4" w:hRule="atLeast"/>
        </w:trPr>
        <w:tc>
          <w:tcPr>
            <w:tcW w:w="1696" w:type="dxa"/>
            <w:tcBorders>
              <w:top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77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18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12"/>
              <w:spacing w:line="560" w:lineRule="exact"/>
              <w:rPr>
                <w:rFonts w:ascii="Times New Roman" w:hAnsi="Times New Roman" w:cs="Times New Roman"/>
                <w:sz w:val="26"/>
              </w:rPr>
            </w:pPr>
          </w:p>
        </w:tc>
        <w:tc>
          <w:tcPr>
            <w:tcW w:w="2399" w:type="dxa"/>
            <w:vMerge w:val="continue"/>
            <w:tcBorders>
              <w:top w:val="nil"/>
              <w:left w:val="single" w:color="000000" w:sz="4" w:space="0"/>
            </w:tcBorders>
          </w:tcPr>
          <w:p>
            <w:pPr>
              <w:spacing w:line="560" w:lineRule="exact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>
      <w:pPr>
        <w:spacing w:before="231" w:line="560" w:lineRule="exact"/>
        <w:ind w:left="231"/>
      </w:pPr>
      <w:r>
        <w:rPr>
          <w:rFonts w:ascii="Times New Roman" w:hAnsi="Times New Roman" w:eastAsia="方正楷体_GBK"/>
        </w:rPr>
        <w:t>注：诊断服务的首次会议、末次会议、培训应分别填写本表，勾选对应名。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402534217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BkOGUxMWI0ZGQ4NTBjYmQyNzMwN2FlZTZkOWE1MjkifQ=="/>
  </w:docVars>
  <w:rsids>
    <w:rsidRoot w:val="003139AD"/>
    <w:rsid w:val="003139AD"/>
    <w:rsid w:val="00735D92"/>
    <w:rsid w:val="00807A5A"/>
    <w:rsid w:val="00C02C59"/>
    <w:rsid w:val="056F7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4"/>
    <w:next w:val="1"/>
    <w:link w:val="11"/>
    <w:qFormat/>
    <w:uiPriority w:val="1"/>
    <w:pPr>
      <w:spacing w:line="633" w:lineRule="exact"/>
      <w:ind w:left="913" w:right="1170"/>
    </w:pPr>
    <w:rPr>
      <w:rFonts w:ascii="方正小标宋_GBK" w:hAnsi="方正小标宋_GBK" w:eastAsia="方正小标宋_GBK" w:cs="方正小标宋_GBK"/>
      <w:sz w:val="36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3"/>
    <w:semiHidden/>
    <w:unhideWhenUsed/>
    <w:uiPriority w:val="99"/>
    <w:pPr>
      <w:spacing w:after="120"/>
    </w:pPr>
  </w:style>
  <w:style w:type="paragraph" w:styleId="4">
    <w:name w:val="Title"/>
    <w:basedOn w:val="1"/>
    <w:next w:val="1"/>
    <w:link w:val="14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3"/>
    <w:uiPriority w:val="1"/>
    <w:rPr>
      <w:rFonts w:ascii="方正小标宋_GBK" w:hAnsi="方正小标宋_GBK" w:eastAsia="方正小标宋_GBK" w:cs="方正小标宋_GBK"/>
      <w:b/>
      <w:bCs/>
      <w:sz w:val="36"/>
      <w:szCs w:val="36"/>
    </w:rPr>
  </w:style>
  <w:style w:type="paragraph" w:customStyle="1" w:styleId="12">
    <w:name w:val="Table Paragraph"/>
    <w:basedOn w:val="1"/>
    <w:qFormat/>
    <w:uiPriority w:val="1"/>
    <w:rPr>
      <w:rFonts w:ascii="方正仿宋_GBK" w:hAnsi="方正仿宋_GBK" w:eastAsia="方正仿宋_GBK" w:cs="方正仿宋_GBK"/>
    </w:rPr>
  </w:style>
  <w:style w:type="character" w:customStyle="1" w:styleId="13">
    <w:name w:val="正文文本 字符"/>
    <w:basedOn w:val="8"/>
    <w:link w:val="2"/>
    <w:semiHidden/>
    <w:qFormat/>
    <w:uiPriority w:val="99"/>
  </w:style>
  <w:style w:type="character" w:customStyle="1" w:styleId="14">
    <w:name w:val="标题 字符"/>
    <w:basedOn w:val="8"/>
    <w:link w:val="4"/>
    <w:uiPriority w:val="10"/>
    <w:rPr>
      <w:rFonts w:asciiTheme="majorHAnsi" w:hAnsiTheme="majorHAnsi" w:eastAsiaTheme="majorEastAsia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90</Words>
  <Characters>90</Characters>
  <Lines>1</Lines>
  <Paragraphs>1</Paragraphs>
  <TotalTime>0</TotalTime>
  <ScaleCrop>false</ScaleCrop>
  <LinksUpToDate>false</LinksUpToDate>
  <CharactersWithSpaces>93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2022-09-09T09:17:00Z</dcterms:created>
  <dc:creator>王 庆瑜</dc:creator>
  <cp:lastModifiedBy>王丹</cp:lastModifiedBy>
  <dcterms:modified xsi:type="dcterms:W3CDTF">2022-09-28T07:15:19Z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5D1208B61440431A93A135E0D66FF256</vt:lpwstr>
  </property>
</Properties>
</file>