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left"/>
        <w:rPr>
          <w:rFonts w:hint="eastAsia"/>
          <w:sz w:val="30"/>
          <w:szCs w:val="30"/>
          <w:lang w:val="en-US" w:eastAsia="zh-CN"/>
        </w:rPr>
      </w:pPr>
      <w:bookmarkStart w:id="0" w:name="_Toc32661"/>
      <w:r>
        <w:rPr>
          <w:rFonts w:hint="eastAsia"/>
          <w:sz w:val="30"/>
          <w:szCs w:val="30"/>
          <w:lang w:val="en-US" w:eastAsia="zh-CN"/>
        </w:rPr>
        <w:t>光网络光面板AP</w:t>
      </w:r>
      <w:bookmarkEnd w:id="0"/>
    </w:p>
    <w:tbl>
      <w:tblPr>
        <w:tblStyle w:val="3"/>
        <w:tblW w:w="8080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664"/>
        <w:gridCol w:w="6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8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参数性质</w:t>
            </w:r>
          </w:p>
        </w:tc>
        <w:tc>
          <w:tcPr>
            <w:tcW w:w="66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6236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具体技术(参数)要求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8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★</w:t>
            </w:r>
          </w:p>
        </w:tc>
        <w:tc>
          <w:tcPr>
            <w:tcW w:w="66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6236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802.11ax标准，采用双路双频设计，整机4条空间流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；整机最大接入速率≥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1.7Gbps；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8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66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6236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1个SFP光口上联，支持4个1G以太网口下联；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8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6236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支持内置蓝牙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5.1；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8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6236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提供无线电发射设备型号核准证复印件；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8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6236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AP具备防环功能，当AP下联的端口存在环路时，系统会自动检测到环路并且关闭产生环路的端口，且能在环路消除后，自动重新打开端口；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8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6236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支持即插即用，更换微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AP后，无需做任何配置，即可替换使用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8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66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6236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为保证无线网络运行稳定，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AP自带网管平台，支持分析网络运行情况，平台支持设备稳定度、信号覆盖度、关联稳定度、在线体验、网络饱和度、用户活跃度查询功能；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8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6236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支持终端接入问题诊断，支持按时间、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AP以可视化方式呈现接入过程的问题，识别出正常、异常、未接入状态。支持协议报文级的交互呈现和精细化问题诊断，可以呈现协议交互阶段结果与耗时，并提供用户接入失败的根因与排障建议。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8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66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6236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平台支持远端关联引导功能，显示远端关联人次，优化人次，支持远端关联引导前后的体验指标对比，包括但不限于（丢包率、时延、下行速率、上行速率、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RSSI）对比。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8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0</w:t>
            </w:r>
          </w:p>
        </w:tc>
        <w:tc>
          <w:tcPr>
            <w:tcW w:w="6236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支持分析设备版本及配置变更历史，便于故障回溯；能够对比配置的差异点。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8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66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11</w:t>
            </w:r>
          </w:p>
        </w:tc>
        <w:tc>
          <w:tcPr>
            <w:tcW w:w="6236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投标人需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  <w:t>提供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所投产品制造商出具的三年原厂质保证明材料。</w:t>
            </w:r>
            <w:bookmarkStart w:id="1" w:name="_GoBack"/>
            <w:bookmarkEnd w:id="1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kMWYzM2RjZTM0MmE5MGUzN2Y4YWQ4N2NhMGIyY2IifQ=="/>
  </w:docVars>
  <w:rsids>
    <w:rsidRoot w:val="03B55C7F"/>
    <w:rsid w:val="03B55C7F"/>
    <w:rsid w:val="7B381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2022-06-23T02:53:00Z</dcterms:created>
  <dc:creator>A妞、</dc:creator>
  <cp:lastModifiedBy>A妞、</cp:lastModifiedBy>
  <dcterms:modified xsi:type="dcterms:W3CDTF">2022-06-24T04:27:46Z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9302AF37412542A0A39582899E63093D</vt:lpwstr>
  </property>
</Properties>
</file>