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 w:asciiTheme="minorEastAsia" w:hAnsiTheme="minorEastAsia"/>
          <w:color w:val="000000"/>
          <w:szCs w:val="21"/>
        </w:rPr>
      </w:pPr>
      <w:r>
        <w:rPr>
          <w:rFonts w:hint="eastAsia"/>
          <w:lang w:val="en-US" w:eastAsia="zh-CN"/>
        </w:rPr>
        <w:t>交换机数据接口板卡2</w:t>
      </w:r>
    </w:p>
    <w:tbl>
      <w:tblPr>
        <w:tblStyle w:val="2"/>
        <w:tblW w:w="43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473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84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参数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性质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序号</w:t>
            </w:r>
          </w:p>
        </w:tc>
        <w:tc>
          <w:tcPr>
            <w:tcW w:w="4098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技术参数及性能指标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84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</w:t>
            </w:r>
          </w:p>
        </w:tc>
        <w:tc>
          <w:tcPr>
            <w:tcW w:w="4098" w:type="pct"/>
            <w:shd w:val="clear" w:color="auto" w:fill="auto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本次扩容组件需完全适配和兼容现有交换机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84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2</w:t>
            </w:r>
          </w:p>
        </w:tc>
        <w:tc>
          <w:tcPr>
            <w:tcW w:w="4098" w:type="pct"/>
            <w:shd w:val="clear" w:color="auto" w:fill="auto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asciiTheme="minorEastAsia" w:hAnsiTheme="minorEastAsia"/>
                <w:color w:val="000000"/>
                <w:szCs w:val="21"/>
              </w:rPr>
              <w:t>交换路由引擎模块 ,24端口千兆以太网光接口(SFP,LC)+4端口万兆以太网光接口(SFP+,LC)(SC)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kMWYzM2RjZTM0MmE5MGUzN2Y4YWQ4N2NhMGIyY2IifQ=="/>
  </w:docVars>
  <w:rsids>
    <w:rsidRoot w:val="00773C72"/>
    <w:rsid w:val="00773C72"/>
    <w:rsid w:val="00AB3A14"/>
    <w:rsid w:val="00D93B29"/>
    <w:rsid w:val="2DC8551B"/>
    <w:rsid w:val="5F370974"/>
    <w:rsid w:val="6356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348</Characters>
  <Lines>2</Lines>
  <Paragraphs>1</Paragraphs>
  <TotalTime>0</TotalTime>
  <ScaleCrop>false</ScaleCrop>
  <LinksUpToDate>false</LinksUpToDate>
  <CharactersWithSpaces>355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2022-06-23T06:37:00Z</dcterms:created>
  <dc:creator>hr</dc:creator>
  <cp:lastModifiedBy>A妞、</cp:lastModifiedBy>
  <dcterms:modified xsi:type="dcterms:W3CDTF">2022-06-24T04:09:26Z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04B64F595BDF4E6C8BD66039279B7A33</vt:lpwstr>
  </property>
</Properties>
</file>