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b/>
          <w:bCs/>
          <w:color w:val="000000"/>
          <w:kern w:val="0"/>
          <w:sz w:val="28"/>
          <w:szCs w:val="28"/>
        </w:rPr>
      </w:pPr>
    </w:p>
    <w:p>
      <w:pPr>
        <w:spacing w:line="580" w:lineRule="exact"/>
        <w:jc w:val="center"/>
        <w:rPr>
          <w:rFonts w:hint="eastAsia" w:cs="方正小标宋简体" w:asciiTheme="majorEastAsia" w:hAnsiTheme="majorEastAsia" w:eastAsiaTheme="majorEastAsia"/>
          <w:b/>
          <w:bCs/>
          <w:color w:val="000000"/>
          <w:sz w:val="44"/>
          <w:szCs w:val="44"/>
          <w:lang w:val="en-US" w:eastAsia="zh-CN"/>
        </w:rPr>
      </w:pPr>
      <w:r>
        <w:rPr>
          <w:rFonts w:hint="eastAsia" w:ascii="方正小标宋简体" w:hAnsi="方正小标宋简体" w:eastAsia="方正小标宋简体" w:cs="方正小标宋简体"/>
          <w:bCs/>
          <w:color w:val="000000"/>
          <w:sz w:val="44"/>
          <w:szCs w:val="44"/>
        </w:rPr>
        <w:t xml:space="preserve"> </w:t>
      </w:r>
      <w:r>
        <w:rPr>
          <w:rFonts w:hint="eastAsia" w:cs="方正小标宋简体" w:asciiTheme="majorEastAsia" w:hAnsiTheme="majorEastAsia" w:eastAsiaTheme="majorEastAsia"/>
          <w:b/>
          <w:bCs/>
          <w:color w:val="000000"/>
          <w:sz w:val="44"/>
          <w:szCs w:val="44"/>
        </w:rPr>
        <w:t>内蒙古自治区草原生态修复</w:t>
      </w:r>
    </w:p>
    <w:p>
      <w:pPr>
        <w:spacing w:line="580" w:lineRule="exact"/>
        <w:jc w:val="center"/>
        <w:rPr>
          <w:rFonts w:cs="方正小标宋简体" w:asciiTheme="majorEastAsia" w:hAnsiTheme="majorEastAsia" w:eastAsiaTheme="majorEastAsia"/>
          <w:b/>
          <w:bCs/>
          <w:color w:val="000000"/>
          <w:sz w:val="44"/>
          <w:szCs w:val="44"/>
        </w:rPr>
      </w:pPr>
      <w:r>
        <w:rPr>
          <w:rFonts w:hint="eastAsia" w:cs="方正小标宋简体" w:asciiTheme="majorEastAsia" w:hAnsiTheme="majorEastAsia" w:eastAsiaTheme="majorEastAsia"/>
          <w:b/>
          <w:bCs/>
          <w:color w:val="000000"/>
          <w:sz w:val="44"/>
          <w:szCs w:val="44"/>
        </w:rPr>
        <w:t>项目检查验收办法</w:t>
      </w:r>
    </w:p>
    <w:p>
      <w:pPr>
        <w:spacing w:line="580" w:lineRule="exact"/>
        <w:jc w:val="center"/>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rPr>
        <w:t>试行</w:t>
      </w:r>
      <w:r>
        <w:rPr>
          <w:rFonts w:eastAsia="楷体_GB2312"/>
          <w:bCs/>
          <w:color w:val="000000"/>
          <w:sz w:val="32"/>
          <w:szCs w:val="32"/>
        </w:rPr>
        <w:t>）</w:t>
      </w:r>
    </w:p>
    <w:p>
      <w:pPr>
        <w:spacing w:line="580" w:lineRule="exact"/>
        <w:jc w:val="center"/>
        <w:rPr>
          <w:rFonts w:eastAsia="楷体_GB2312"/>
          <w:bCs/>
          <w:color w:val="000000"/>
          <w:sz w:val="32"/>
          <w:szCs w:val="32"/>
        </w:rPr>
      </w:pPr>
    </w:p>
    <w:p>
      <w:pPr>
        <w:numPr>
          <w:ilvl w:val="0"/>
          <w:numId w:val="1"/>
        </w:numPr>
        <w:pBdr>
          <w:top w:val="none" w:color="auto" w:sz="0" w:space="0"/>
          <w:left w:val="none" w:color="auto" w:sz="0" w:space="0"/>
          <w:bottom w:val="none" w:color="auto" w:sz="0" w:space="0"/>
          <w:right w:val="none" w:color="auto" w:sz="0" w:space="0"/>
          <w:between w:val="none" w:color="auto" w:sz="0" w:space="0"/>
        </w:pBdr>
        <w:adjustRightInd w:val="0"/>
        <w:spacing w:line="580" w:lineRule="exact"/>
        <w:jc w:val="center"/>
        <w:textAlignment w:val="baseline"/>
        <w:rPr>
          <w:rFonts w:eastAsia="黑体"/>
          <w:bCs/>
          <w:color w:val="000000"/>
          <w:sz w:val="32"/>
          <w:szCs w:val="32"/>
        </w:rPr>
      </w:pPr>
      <w:r>
        <w:rPr>
          <w:rFonts w:hint="eastAsia" w:eastAsia="黑体"/>
          <w:bCs/>
          <w:color w:val="000000"/>
          <w:sz w:val="32"/>
          <w:szCs w:val="32"/>
        </w:rPr>
        <w:t xml:space="preserve">    </w:t>
      </w:r>
      <w:r>
        <w:rPr>
          <w:rFonts w:eastAsia="黑体"/>
          <w:bCs/>
          <w:color w:val="000000"/>
          <w:sz w:val="32"/>
          <w:szCs w:val="32"/>
        </w:rPr>
        <w:t>总  则</w:t>
      </w:r>
    </w:p>
    <w:p>
      <w:pPr>
        <w:spacing w:line="580" w:lineRule="exact"/>
        <w:ind w:firstLine="627" w:firstLineChars="196"/>
        <w:rPr>
          <w:rFonts w:eastAsia="仿宋_GB2312"/>
          <w:b/>
          <w:bCs/>
          <w:color w:val="000000"/>
          <w:sz w:val="32"/>
          <w:szCs w:val="32"/>
        </w:rPr>
      </w:pPr>
    </w:p>
    <w:p>
      <w:pPr>
        <w:spacing w:line="580" w:lineRule="exact"/>
        <w:ind w:firstLine="627" w:firstLineChars="196"/>
        <w:rPr>
          <w:rFonts w:eastAsia="仿宋_GB2312"/>
          <w:color w:val="000000"/>
          <w:sz w:val="32"/>
          <w:szCs w:val="32"/>
        </w:rPr>
      </w:pPr>
      <w:r>
        <w:rPr>
          <w:rFonts w:eastAsia="仿宋_GB2312"/>
          <w:b/>
          <w:bCs/>
          <w:color w:val="000000"/>
          <w:sz w:val="32"/>
          <w:szCs w:val="32"/>
        </w:rPr>
        <w:t>第一条</w:t>
      </w:r>
      <w:r>
        <w:rPr>
          <w:rFonts w:eastAsia="仿宋_GB2312"/>
          <w:color w:val="000000"/>
          <w:sz w:val="32"/>
          <w:szCs w:val="32"/>
        </w:rPr>
        <w:t xml:space="preserve">  根据</w:t>
      </w:r>
      <w:r>
        <w:rPr>
          <w:rFonts w:hint="eastAsia" w:eastAsia="仿宋_GB2312"/>
          <w:color w:val="000000"/>
          <w:sz w:val="32"/>
          <w:szCs w:val="32"/>
        </w:rPr>
        <w:t>国家林业和草原局印发的《退化草原人工种草生态修复试点方案（2019-2020年）》（办规字</w:t>
      </w:r>
      <w:r>
        <w:rPr>
          <w:rFonts w:hint="eastAsia" w:ascii="仿宋" w:hAnsi="仿宋" w:eastAsia="仿宋"/>
          <w:color w:val="000000"/>
          <w:sz w:val="32"/>
          <w:szCs w:val="32"/>
        </w:rPr>
        <w:t>﹝2019﹞127号</w:t>
      </w:r>
      <w:r>
        <w:rPr>
          <w:rFonts w:hint="eastAsia" w:eastAsia="仿宋_GB2312"/>
          <w:color w:val="000000"/>
          <w:sz w:val="32"/>
          <w:szCs w:val="32"/>
        </w:rPr>
        <w:t>）、《林业草原生态保护恢复资金管理办法》（财资环</w:t>
      </w:r>
      <w:r>
        <w:rPr>
          <w:rFonts w:hint="eastAsia" w:ascii="仿宋" w:hAnsi="仿宋" w:eastAsia="仿宋"/>
          <w:color w:val="000000"/>
          <w:sz w:val="32"/>
          <w:szCs w:val="32"/>
        </w:rPr>
        <w:t>〔2020〕22号</w:t>
      </w:r>
      <w:r>
        <w:rPr>
          <w:rFonts w:hint="eastAsia" w:eastAsia="仿宋_GB2312"/>
          <w:color w:val="000000"/>
          <w:sz w:val="32"/>
          <w:szCs w:val="32"/>
        </w:rPr>
        <w:t>）</w:t>
      </w:r>
      <w:r>
        <w:rPr>
          <w:rFonts w:eastAsia="仿宋_GB2312"/>
          <w:color w:val="000000"/>
          <w:sz w:val="32"/>
          <w:szCs w:val="32"/>
        </w:rPr>
        <w:t>有关规定和要求，为</w:t>
      </w:r>
      <w:r>
        <w:rPr>
          <w:rFonts w:hint="eastAsia" w:eastAsia="仿宋_GB2312"/>
          <w:color w:val="000000"/>
          <w:sz w:val="32"/>
          <w:szCs w:val="32"/>
        </w:rPr>
        <w:t>确保试点项目质量和效益，</w:t>
      </w:r>
      <w:r>
        <w:rPr>
          <w:rFonts w:eastAsia="仿宋_GB2312"/>
          <w:color w:val="000000"/>
          <w:sz w:val="32"/>
          <w:szCs w:val="32"/>
        </w:rPr>
        <w:t>科学考核和评价各地</w:t>
      </w:r>
      <w:r>
        <w:rPr>
          <w:rFonts w:hint="eastAsia" w:eastAsia="仿宋_GB2312"/>
          <w:color w:val="000000"/>
          <w:sz w:val="32"/>
          <w:szCs w:val="32"/>
        </w:rPr>
        <w:t>项目</w:t>
      </w:r>
      <w:r>
        <w:rPr>
          <w:rFonts w:eastAsia="仿宋_GB2312"/>
          <w:color w:val="000000"/>
          <w:sz w:val="32"/>
          <w:szCs w:val="32"/>
        </w:rPr>
        <w:t>实施情况，总结</w:t>
      </w:r>
      <w:r>
        <w:rPr>
          <w:rFonts w:hint="eastAsia" w:eastAsia="仿宋_GB2312"/>
          <w:color w:val="000000"/>
          <w:sz w:val="32"/>
          <w:szCs w:val="32"/>
        </w:rPr>
        <w:t>试点</w:t>
      </w:r>
      <w:r>
        <w:rPr>
          <w:rFonts w:eastAsia="仿宋_GB2312"/>
          <w:color w:val="000000"/>
          <w:sz w:val="32"/>
          <w:szCs w:val="32"/>
        </w:rPr>
        <w:t>经验，</w:t>
      </w:r>
      <w:r>
        <w:rPr>
          <w:rFonts w:hint="eastAsia" w:eastAsia="仿宋_GB2312"/>
          <w:bCs/>
          <w:color w:val="000000"/>
          <w:sz w:val="32"/>
          <w:szCs w:val="32"/>
        </w:rPr>
        <w:t>为同类项目提供检查验收依据，</w:t>
      </w:r>
      <w:r>
        <w:rPr>
          <w:rFonts w:eastAsia="仿宋_GB2312"/>
          <w:color w:val="000000"/>
          <w:sz w:val="32"/>
          <w:szCs w:val="32"/>
        </w:rPr>
        <w:t>特制定本办法。</w:t>
      </w:r>
    </w:p>
    <w:p>
      <w:pPr>
        <w:spacing w:line="580" w:lineRule="exact"/>
        <w:ind w:firstLine="627" w:firstLineChars="196"/>
        <w:rPr>
          <w:rFonts w:eastAsia="仿宋_GB2312"/>
          <w:color w:val="000000"/>
          <w:sz w:val="32"/>
          <w:szCs w:val="32"/>
        </w:rPr>
      </w:pPr>
      <w:r>
        <w:rPr>
          <w:rFonts w:eastAsia="仿宋_GB2312"/>
          <w:b/>
          <w:bCs/>
          <w:color w:val="000000"/>
          <w:sz w:val="32"/>
          <w:szCs w:val="32"/>
        </w:rPr>
        <w:t>第二条</w:t>
      </w:r>
      <w:r>
        <w:rPr>
          <w:rFonts w:eastAsia="仿宋_GB2312"/>
          <w:color w:val="000000"/>
          <w:sz w:val="32"/>
          <w:szCs w:val="32"/>
        </w:rPr>
        <w:t xml:space="preserve">  本办法适用于经</w:t>
      </w:r>
      <w:r>
        <w:rPr>
          <w:rFonts w:hint="eastAsia" w:eastAsia="仿宋_GB2312"/>
          <w:color w:val="000000"/>
          <w:sz w:val="32"/>
          <w:szCs w:val="32"/>
        </w:rPr>
        <w:t>各级</w:t>
      </w:r>
      <w:r>
        <w:rPr>
          <w:rFonts w:eastAsia="仿宋_GB2312"/>
          <w:color w:val="000000"/>
          <w:sz w:val="32"/>
          <w:szCs w:val="32"/>
        </w:rPr>
        <w:t>批准实施的</w:t>
      </w:r>
      <w:r>
        <w:rPr>
          <w:rFonts w:hint="eastAsia" w:eastAsia="仿宋_GB2312"/>
          <w:color w:val="000000"/>
          <w:sz w:val="32"/>
          <w:szCs w:val="32"/>
        </w:rPr>
        <w:t>草原生态修复项目</w:t>
      </w:r>
      <w:r>
        <w:rPr>
          <w:rFonts w:eastAsia="仿宋_GB2312"/>
          <w:color w:val="000000"/>
          <w:sz w:val="32"/>
          <w:szCs w:val="32"/>
        </w:rPr>
        <w:t>的检查验收。</w:t>
      </w:r>
    </w:p>
    <w:p>
      <w:pPr>
        <w:spacing w:line="580" w:lineRule="exact"/>
        <w:ind w:firstLine="613"/>
        <w:rPr>
          <w:rFonts w:eastAsia="仿宋_GB2312"/>
          <w:b/>
          <w:bCs/>
          <w:color w:val="0000FF"/>
          <w:sz w:val="32"/>
          <w:szCs w:val="32"/>
        </w:rPr>
      </w:pPr>
      <w:r>
        <w:rPr>
          <w:rFonts w:eastAsia="仿宋_GB2312"/>
          <w:b/>
          <w:color w:val="000000"/>
          <w:sz w:val="32"/>
          <w:szCs w:val="32"/>
        </w:rPr>
        <w:t>第三条</w:t>
      </w:r>
      <w:r>
        <w:rPr>
          <w:rFonts w:eastAsia="仿宋_GB2312"/>
          <w:color w:val="000000"/>
          <w:sz w:val="32"/>
          <w:szCs w:val="32"/>
        </w:rPr>
        <w:t xml:space="preserve">  检查验收对象为</w:t>
      </w:r>
      <w:r>
        <w:rPr>
          <w:rFonts w:hint="eastAsia" w:eastAsia="仿宋_GB2312"/>
          <w:color w:val="000000"/>
          <w:sz w:val="32"/>
          <w:szCs w:val="32"/>
          <w:lang w:val="en-US" w:eastAsia="zh-CN"/>
        </w:rPr>
        <w:t>项目建设期结束后或</w:t>
      </w:r>
      <w:r>
        <w:rPr>
          <w:rFonts w:eastAsia="仿宋_GB2312"/>
          <w:color w:val="000000"/>
          <w:sz w:val="32"/>
          <w:szCs w:val="32"/>
        </w:rPr>
        <w:t>项目上一</w:t>
      </w:r>
      <w:r>
        <w:rPr>
          <w:rFonts w:eastAsia="仿宋_GB2312"/>
          <w:bCs/>
          <w:color w:val="000000"/>
          <w:sz w:val="32"/>
          <w:szCs w:val="32"/>
        </w:rPr>
        <w:t>计划</w:t>
      </w:r>
      <w:r>
        <w:rPr>
          <w:rFonts w:eastAsia="仿宋_GB2312"/>
          <w:color w:val="000000"/>
          <w:sz w:val="32"/>
          <w:szCs w:val="32"/>
        </w:rPr>
        <w:t>年度</w:t>
      </w:r>
      <w:r>
        <w:rPr>
          <w:rFonts w:hint="eastAsia" w:eastAsia="仿宋_GB2312"/>
          <w:color w:val="000000"/>
          <w:sz w:val="32"/>
          <w:szCs w:val="32"/>
          <w:lang w:val="en-US" w:eastAsia="zh-CN"/>
        </w:rPr>
        <w:t>及</w:t>
      </w:r>
      <w:r>
        <w:rPr>
          <w:rFonts w:hint="eastAsia" w:eastAsia="仿宋_GB2312"/>
          <w:color w:val="000000"/>
          <w:sz w:val="32"/>
          <w:szCs w:val="32"/>
        </w:rPr>
        <w:t>当年</w:t>
      </w:r>
      <w:r>
        <w:rPr>
          <w:rFonts w:eastAsia="仿宋_GB2312"/>
          <w:color w:val="000000"/>
          <w:sz w:val="32"/>
          <w:szCs w:val="32"/>
        </w:rPr>
        <w:t>内完成的各项建设任务</w:t>
      </w:r>
      <w:r>
        <w:rPr>
          <w:rFonts w:hint="eastAsia" w:eastAsia="仿宋_GB2312"/>
          <w:color w:val="000000"/>
          <w:sz w:val="32"/>
          <w:szCs w:val="32"/>
        </w:rPr>
        <w:t>或</w:t>
      </w:r>
      <w:r>
        <w:rPr>
          <w:rFonts w:eastAsia="仿宋_GB2312"/>
          <w:color w:val="000000"/>
          <w:sz w:val="32"/>
          <w:szCs w:val="32"/>
        </w:rPr>
        <w:t>绩效目标情况</w:t>
      </w:r>
      <w:r>
        <w:rPr>
          <w:rFonts w:hint="eastAsia" w:eastAsia="仿宋_GB2312"/>
          <w:color w:val="000000"/>
          <w:sz w:val="32"/>
          <w:szCs w:val="32"/>
          <w:lang w:eastAsia="zh-CN"/>
        </w:rPr>
        <w:t>，</w:t>
      </w:r>
      <w:r>
        <w:rPr>
          <w:rFonts w:hint="eastAsia" w:eastAsia="仿宋_GB2312"/>
          <w:color w:val="000000"/>
          <w:sz w:val="32"/>
          <w:szCs w:val="32"/>
          <w:lang w:val="en-US" w:eastAsia="zh-CN"/>
        </w:rPr>
        <w:t>包括退化草原人工种草生态修复国家试点项目和自治区草原生态修复项目。项目建设</w:t>
      </w:r>
      <w:r>
        <w:rPr>
          <w:rFonts w:eastAsia="仿宋_GB2312"/>
          <w:color w:val="000000"/>
          <w:sz w:val="32"/>
          <w:szCs w:val="32"/>
        </w:rPr>
        <w:t>成效</w:t>
      </w:r>
      <w:r>
        <w:rPr>
          <w:rFonts w:hint="eastAsia" w:eastAsia="仿宋_GB2312"/>
          <w:color w:val="000000"/>
          <w:sz w:val="32"/>
          <w:szCs w:val="32"/>
        </w:rPr>
        <w:t>，</w:t>
      </w:r>
      <w:r>
        <w:rPr>
          <w:rFonts w:eastAsia="仿宋_GB2312"/>
          <w:color w:val="000000"/>
          <w:sz w:val="32"/>
          <w:szCs w:val="32"/>
        </w:rPr>
        <w:t>由</w:t>
      </w:r>
      <w:r>
        <w:rPr>
          <w:rFonts w:hint="eastAsia" w:eastAsia="仿宋_GB2312"/>
          <w:color w:val="000000"/>
          <w:sz w:val="32"/>
          <w:szCs w:val="32"/>
          <w:lang w:val="en-US" w:eastAsia="zh-CN"/>
        </w:rPr>
        <w:t>草原</w:t>
      </w:r>
      <w:r>
        <w:rPr>
          <w:rFonts w:hint="eastAsia" w:eastAsia="仿宋_GB2312"/>
          <w:color w:val="000000"/>
          <w:sz w:val="32"/>
          <w:szCs w:val="32"/>
        </w:rPr>
        <w:t>生态</w:t>
      </w:r>
      <w:r>
        <w:rPr>
          <w:rFonts w:eastAsia="仿宋_GB2312"/>
          <w:color w:val="000000"/>
          <w:sz w:val="32"/>
          <w:szCs w:val="32"/>
        </w:rPr>
        <w:t>监测部门进行监测</w:t>
      </w:r>
      <w:r>
        <w:rPr>
          <w:rFonts w:hint="eastAsia" w:eastAsia="仿宋_GB2312"/>
          <w:color w:val="000000"/>
          <w:sz w:val="32"/>
          <w:szCs w:val="32"/>
        </w:rPr>
        <w:t>，</w:t>
      </w:r>
      <w:r>
        <w:rPr>
          <w:rFonts w:eastAsia="仿宋_GB2312"/>
          <w:color w:val="000000"/>
          <w:sz w:val="32"/>
          <w:szCs w:val="32"/>
        </w:rPr>
        <w:t>形成效益评估</w:t>
      </w:r>
      <w:r>
        <w:rPr>
          <w:rFonts w:hint="eastAsia" w:eastAsia="仿宋_GB2312"/>
          <w:color w:val="000000"/>
          <w:sz w:val="32"/>
          <w:szCs w:val="32"/>
        </w:rPr>
        <w:t>报告</w:t>
      </w:r>
      <w:r>
        <w:rPr>
          <w:rFonts w:eastAsia="仿宋_GB2312"/>
          <w:color w:val="000000"/>
          <w:sz w:val="32"/>
          <w:szCs w:val="32"/>
        </w:rPr>
        <w:t>。</w:t>
      </w:r>
    </w:p>
    <w:p>
      <w:pPr>
        <w:spacing w:line="580" w:lineRule="exact"/>
        <w:ind w:firstLine="613"/>
        <w:rPr>
          <w:rFonts w:eastAsia="仿宋_GB2312"/>
          <w:color w:val="000000"/>
          <w:sz w:val="32"/>
          <w:szCs w:val="32"/>
        </w:rPr>
      </w:pPr>
      <w:r>
        <w:rPr>
          <w:rFonts w:eastAsia="仿宋_GB2312"/>
          <w:b/>
          <w:color w:val="000000"/>
          <w:sz w:val="32"/>
          <w:szCs w:val="32"/>
        </w:rPr>
        <w:t xml:space="preserve">第四条  </w:t>
      </w:r>
      <w:r>
        <w:rPr>
          <w:rFonts w:eastAsia="仿宋_GB2312"/>
          <w:color w:val="000000"/>
          <w:sz w:val="32"/>
          <w:szCs w:val="32"/>
        </w:rPr>
        <w:t>检查</w:t>
      </w:r>
      <w:r>
        <w:rPr>
          <w:rFonts w:hint="eastAsia" w:eastAsia="仿宋_GB2312"/>
          <w:color w:val="000000"/>
          <w:sz w:val="32"/>
          <w:szCs w:val="32"/>
        </w:rPr>
        <w:t>验收</w:t>
      </w:r>
      <w:r>
        <w:rPr>
          <w:rFonts w:eastAsia="仿宋_GB2312"/>
          <w:color w:val="000000"/>
          <w:sz w:val="32"/>
          <w:szCs w:val="32"/>
        </w:rPr>
        <w:t>依据主要包括以下方面：</w:t>
      </w:r>
    </w:p>
    <w:p>
      <w:pPr>
        <w:spacing w:line="580" w:lineRule="exact"/>
        <w:ind w:firstLine="627" w:firstLineChars="196"/>
        <w:rPr>
          <w:rFonts w:eastAsia="仿宋_GB2312"/>
          <w:sz w:val="32"/>
          <w:szCs w:val="32"/>
        </w:rPr>
      </w:pPr>
      <w:r>
        <w:rPr>
          <w:rFonts w:eastAsia="仿宋_GB2312"/>
          <w:sz w:val="32"/>
          <w:szCs w:val="32"/>
        </w:rPr>
        <w:t>（一）国家和自治区</w:t>
      </w:r>
      <w:r>
        <w:rPr>
          <w:rFonts w:hint="eastAsia" w:eastAsia="仿宋_GB2312"/>
          <w:sz w:val="32"/>
          <w:szCs w:val="32"/>
        </w:rPr>
        <w:t>下发的年度资金使用方案</w:t>
      </w:r>
      <w:r>
        <w:rPr>
          <w:rFonts w:eastAsia="仿宋_GB2312"/>
          <w:sz w:val="32"/>
          <w:szCs w:val="32"/>
        </w:rPr>
        <w:t>、工程建设技术标准(</w:t>
      </w:r>
      <w:r>
        <w:rPr>
          <w:rFonts w:hint="eastAsia" w:eastAsia="仿宋_GB2312"/>
          <w:sz w:val="32"/>
          <w:szCs w:val="32"/>
          <w:lang w:val="en-US" w:eastAsia="zh-CN"/>
        </w:rPr>
        <w:t>规程</w:t>
      </w:r>
      <w:r>
        <w:rPr>
          <w:rFonts w:eastAsia="仿宋_GB2312"/>
          <w:sz w:val="32"/>
          <w:szCs w:val="32"/>
        </w:rPr>
        <w:t>)等规范性文件。</w:t>
      </w:r>
    </w:p>
    <w:p>
      <w:pPr>
        <w:spacing w:line="580" w:lineRule="exact"/>
        <w:ind w:firstLine="627" w:firstLineChars="196"/>
        <w:rPr>
          <w:rFonts w:eastAsia="仿宋_GB2312"/>
          <w:sz w:val="32"/>
          <w:szCs w:val="32"/>
        </w:rPr>
      </w:pPr>
      <w:r>
        <w:rPr>
          <w:rFonts w:eastAsia="仿宋_GB2312"/>
          <w:sz w:val="32"/>
          <w:szCs w:val="32"/>
        </w:rPr>
        <w:t>（二）自治区下达的</w:t>
      </w:r>
      <w:r>
        <w:rPr>
          <w:rFonts w:hint="eastAsia" w:eastAsia="仿宋_GB2312"/>
          <w:sz w:val="32"/>
          <w:szCs w:val="32"/>
        </w:rPr>
        <w:t>绩效目标</w:t>
      </w:r>
      <w:r>
        <w:rPr>
          <w:rFonts w:eastAsia="仿宋_GB2312"/>
          <w:bCs/>
          <w:color w:val="000000"/>
          <w:sz w:val="32"/>
          <w:szCs w:val="32"/>
        </w:rPr>
        <w:t>及</w:t>
      </w:r>
      <w:r>
        <w:rPr>
          <w:rFonts w:hint="eastAsia" w:eastAsia="仿宋_GB2312"/>
          <w:bCs/>
          <w:color w:val="000000"/>
          <w:sz w:val="32"/>
          <w:szCs w:val="32"/>
        </w:rPr>
        <w:t>目标</w:t>
      </w:r>
      <w:r>
        <w:rPr>
          <w:rFonts w:eastAsia="仿宋_GB2312"/>
          <w:bCs/>
          <w:color w:val="000000"/>
          <w:sz w:val="32"/>
          <w:szCs w:val="32"/>
        </w:rPr>
        <w:t>调整文件</w:t>
      </w:r>
      <w:r>
        <w:rPr>
          <w:rFonts w:eastAsia="仿宋_GB2312"/>
          <w:sz w:val="32"/>
          <w:szCs w:val="32"/>
        </w:rPr>
        <w:t>。</w:t>
      </w:r>
    </w:p>
    <w:p>
      <w:pPr>
        <w:spacing w:line="580" w:lineRule="exact"/>
        <w:ind w:firstLine="627" w:firstLineChars="196"/>
        <w:rPr>
          <w:rFonts w:eastAsia="仿宋_GB2312"/>
          <w:color w:val="000000"/>
          <w:sz w:val="32"/>
          <w:szCs w:val="32"/>
        </w:rPr>
      </w:pPr>
      <w:r>
        <w:rPr>
          <w:rFonts w:eastAsia="仿宋_GB2312"/>
          <w:color w:val="000000"/>
          <w:sz w:val="32"/>
          <w:szCs w:val="32"/>
        </w:rPr>
        <w:t>（三）各级政府签订的责任状。</w:t>
      </w:r>
    </w:p>
    <w:p>
      <w:pPr>
        <w:spacing w:line="580" w:lineRule="exact"/>
        <w:ind w:firstLine="627" w:firstLineChars="196"/>
        <w:rPr>
          <w:rFonts w:eastAsia="仿宋_GB2312"/>
          <w:color w:val="993300"/>
          <w:sz w:val="32"/>
          <w:szCs w:val="32"/>
        </w:rPr>
      </w:pPr>
      <w:r>
        <w:rPr>
          <w:rFonts w:eastAsia="仿宋_GB2312"/>
          <w:color w:val="000000"/>
          <w:sz w:val="32"/>
          <w:szCs w:val="32"/>
        </w:rPr>
        <w:t>（四）经批复的年度实施方案和作业（初步）设计。</w:t>
      </w:r>
    </w:p>
    <w:p>
      <w:pPr>
        <w:spacing w:line="580" w:lineRule="exact"/>
        <w:ind w:firstLine="627" w:firstLineChars="196"/>
        <w:rPr>
          <w:rFonts w:eastAsia="仿宋_GB2312"/>
          <w:color w:val="FF0000"/>
          <w:sz w:val="32"/>
          <w:szCs w:val="32"/>
        </w:rPr>
      </w:pPr>
      <w:r>
        <w:rPr>
          <w:rFonts w:eastAsia="仿宋_GB2312"/>
          <w:color w:val="000000"/>
          <w:sz w:val="32"/>
          <w:szCs w:val="32"/>
        </w:rPr>
        <w:t>（五）</w:t>
      </w:r>
      <w:r>
        <w:rPr>
          <w:rFonts w:hint="eastAsia" w:eastAsia="仿宋_GB2312"/>
          <w:color w:val="000000"/>
          <w:sz w:val="32"/>
          <w:szCs w:val="32"/>
        </w:rPr>
        <w:t>盟市核准的项目变更批复。</w:t>
      </w:r>
    </w:p>
    <w:p>
      <w:pPr>
        <w:spacing w:line="580" w:lineRule="exact"/>
        <w:ind w:firstLine="600"/>
        <w:rPr>
          <w:rFonts w:eastAsia="仿宋_GB2312"/>
          <w:color w:val="000000"/>
          <w:sz w:val="32"/>
          <w:szCs w:val="32"/>
        </w:rPr>
      </w:pPr>
      <w:r>
        <w:rPr>
          <w:rFonts w:eastAsia="仿宋_GB2312"/>
          <w:color w:val="000000"/>
          <w:sz w:val="32"/>
          <w:szCs w:val="32"/>
        </w:rPr>
        <w:t>（六）相关国家标准(规定)、行业标准(规定)和地方标准(规定)。</w:t>
      </w:r>
    </w:p>
    <w:p>
      <w:pPr>
        <w:spacing w:line="580" w:lineRule="exact"/>
        <w:ind w:firstLine="57"/>
        <w:outlineLvl w:val="0"/>
        <w:rPr>
          <w:rFonts w:eastAsia="仿宋_GB2312"/>
          <w:color w:val="000000"/>
          <w:sz w:val="32"/>
          <w:szCs w:val="32"/>
        </w:rPr>
      </w:pPr>
      <w:r>
        <w:rPr>
          <w:rFonts w:eastAsia="仿宋_GB2312"/>
          <w:color w:val="000000"/>
          <w:sz w:val="32"/>
          <w:szCs w:val="32"/>
        </w:rPr>
        <w:t xml:space="preserve">   </w:t>
      </w:r>
      <w:r>
        <w:rPr>
          <w:rFonts w:eastAsia="仿宋_GB2312"/>
          <w:b/>
          <w:color w:val="000000"/>
          <w:sz w:val="32"/>
          <w:szCs w:val="32"/>
        </w:rPr>
        <w:t xml:space="preserve"> </w:t>
      </w:r>
      <w:r>
        <w:rPr>
          <w:rFonts w:hint="eastAsia" w:eastAsia="仿宋_GB2312"/>
          <w:b/>
          <w:color w:val="000000"/>
          <w:sz w:val="32"/>
          <w:szCs w:val="32"/>
        </w:rPr>
        <w:t xml:space="preserve">   </w:t>
      </w:r>
      <w:r>
        <w:rPr>
          <w:rFonts w:eastAsia="仿宋_GB2312"/>
          <w:b/>
          <w:color w:val="000000"/>
          <w:sz w:val="32"/>
          <w:szCs w:val="32"/>
        </w:rPr>
        <w:t xml:space="preserve">第五条 </w:t>
      </w:r>
      <w:r>
        <w:rPr>
          <w:rFonts w:eastAsia="仿宋_GB2312"/>
          <w:color w:val="000000"/>
          <w:sz w:val="32"/>
          <w:szCs w:val="32"/>
        </w:rPr>
        <w:t xml:space="preserve"> 检查验收主要内容</w:t>
      </w:r>
    </w:p>
    <w:p>
      <w:pPr>
        <w:spacing w:line="580" w:lineRule="exact"/>
        <w:ind w:firstLine="684" w:firstLineChars="214"/>
        <w:outlineLvl w:val="0"/>
        <w:rPr>
          <w:rFonts w:eastAsia="仿宋_GB2312"/>
          <w:sz w:val="32"/>
          <w:szCs w:val="32"/>
        </w:rPr>
      </w:pPr>
      <w:r>
        <w:rPr>
          <w:rFonts w:eastAsia="仿宋_GB2312"/>
          <w:color w:val="000000"/>
          <w:sz w:val="32"/>
          <w:szCs w:val="32"/>
        </w:rPr>
        <w:t>（一）</w:t>
      </w:r>
      <w:r>
        <w:rPr>
          <w:rFonts w:hint="eastAsia" w:eastAsia="仿宋_GB2312"/>
          <w:color w:val="000000"/>
          <w:sz w:val="32"/>
          <w:szCs w:val="32"/>
        </w:rPr>
        <w:t>绩效目标</w:t>
      </w:r>
      <w:r>
        <w:rPr>
          <w:rFonts w:eastAsia="仿宋_GB2312"/>
          <w:color w:val="000000"/>
          <w:sz w:val="32"/>
          <w:szCs w:val="32"/>
        </w:rPr>
        <w:t>完成和质量情况</w:t>
      </w:r>
      <w:r>
        <w:rPr>
          <w:rFonts w:eastAsia="仿宋_GB2312"/>
          <w:sz w:val="32"/>
          <w:szCs w:val="32"/>
        </w:rPr>
        <w:t>。</w:t>
      </w:r>
      <w:r>
        <w:rPr>
          <w:rFonts w:hint="eastAsia" w:eastAsia="仿宋_GB2312"/>
          <w:sz w:val="32"/>
          <w:szCs w:val="32"/>
        </w:rPr>
        <w:t>各单项工程完成情况</w:t>
      </w:r>
      <w:r>
        <w:rPr>
          <w:rFonts w:eastAsia="仿宋_GB2312"/>
          <w:sz w:val="32"/>
          <w:szCs w:val="32"/>
        </w:rPr>
        <w:t>，施工是否按照作业（初步）设计进行，质量是否达到规定的标准</w:t>
      </w:r>
      <w:r>
        <w:rPr>
          <w:rFonts w:hint="eastAsia" w:eastAsia="仿宋_GB2312"/>
          <w:sz w:val="32"/>
          <w:szCs w:val="32"/>
        </w:rPr>
        <w:t>，</w:t>
      </w:r>
      <w:r>
        <w:rPr>
          <w:rFonts w:eastAsia="仿宋_GB2312"/>
          <w:sz w:val="32"/>
          <w:szCs w:val="32"/>
        </w:rPr>
        <w:t>资金是否按工程进度拨付</w:t>
      </w:r>
      <w:r>
        <w:rPr>
          <w:rFonts w:hint="eastAsia" w:eastAsia="仿宋_GB2312"/>
          <w:sz w:val="32"/>
          <w:szCs w:val="32"/>
        </w:rPr>
        <w:t>等</w:t>
      </w:r>
      <w:r>
        <w:rPr>
          <w:rFonts w:eastAsia="仿宋_GB2312"/>
          <w:sz w:val="32"/>
          <w:szCs w:val="32"/>
        </w:rPr>
        <w:t>。验收项目内容包括：</w:t>
      </w:r>
    </w:p>
    <w:p>
      <w:pPr>
        <w:spacing w:line="580" w:lineRule="exact"/>
        <w:ind w:firstLine="684" w:firstLineChars="214"/>
        <w:outlineLvl w:val="0"/>
        <w:rPr>
          <w:rFonts w:eastAsia="仿宋_GB2312"/>
          <w:sz w:val="32"/>
          <w:szCs w:val="32"/>
        </w:rPr>
      </w:pPr>
      <w:r>
        <w:rPr>
          <w:rFonts w:eastAsia="仿宋_GB2312"/>
          <w:bCs/>
          <w:color w:val="000000"/>
          <w:sz w:val="32"/>
          <w:szCs w:val="32"/>
        </w:rPr>
        <w:t>1</w:t>
      </w:r>
      <w:r>
        <w:rPr>
          <w:rFonts w:hint="eastAsia" w:eastAsia="仿宋_GB2312"/>
          <w:sz w:val="32"/>
          <w:szCs w:val="32"/>
        </w:rPr>
        <w:t>退化放牧场生态修复。</w:t>
      </w:r>
    </w:p>
    <w:p>
      <w:pPr>
        <w:spacing w:line="580" w:lineRule="exact"/>
        <w:ind w:firstLine="684" w:firstLineChars="214"/>
        <w:outlineLvl w:val="0"/>
        <w:rPr>
          <w:rFonts w:eastAsia="仿宋_GB2312"/>
          <w:sz w:val="32"/>
          <w:szCs w:val="32"/>
        </w:rPr>
      </w:pPr>
      <w:r>
        <w:rPr>
          <w:rFonts w:hint="eastAsia" w:eastAsia="仿宋_GB2312"/>
          <w:sz w:val="32"/>
          <w:szCs w:val="32"/>
        </w:rPr>
        <w:t>2.退化打草场生态修复。</w:t>
      </w:r>
    </w:p>
    <w:p>
      <w:pPr>
        <w:spacing w:line="580" w:lineRule="exact"/>
        <w:ind w:firstLine="684" w:firstLineChars="214"/>
        <w:outlineLvl w:val="0"/>
        <w:rPr>
          <w:rFonts w:eastAsia="仿宋_GB2312"/>
          <w:sz w:val="32"/>
          <w:szCs w:val="32"/>
        </w:rPr>
      </w:pPr>
      <w:r>
        <w:rPr>
          <w:rFonts w:hint="eastAsia" w:eastAsia="仿宋_GB2312"/>
          <w:sz w:val="32"/>
          <w:szCs w:val="32"/>
        </w:rPr>
        <w:t>3.严重沙化草地生态治理。</w:t>
      </w:r>
    </w:p>
    <w:p>
      <w:pPr>
        <w:spacing w:line="580" w:lineRule="exact"/>
        <w:ind w:firstLine="684" w:firstLineChars="214"/>
        <w:outlineLvl w:val="0"/>
        <w:rPr>
          <w:rFonts w:eastAsia="仿宋_GB2312"/>
          <w:sz w:val="32"/>
          <w:szCs w:val="32"/>
        </w:rPr>
      </w:pPr>
      <w:r>
        <w:rPr>
          <w:rFonts w:hint="eastAsia" w:eastAsia="仿宋_GB2312"/>
          <w:sz w:val="32"/>
          <w:szCs w:val="32"/>
        </w:rPr>
        <w:t>4.已垦草原植被恢复。</w:t>
      </w:r>
    </w:p>
    <w:p>
      <w:pPr>
        <w:spacing w:line="580" w:lineRule="exact"/>
        <w:ind w:firstLine="684" w:firstLineChars="214"/>
        <w:outlineLvl w:val="0"/>
        <w:rPr>
          <w:rFonts w:eastAsia="仿宋_GB2312"/>
          <w:sz w:val="32"/>
          <w:szCs w:val="32"/>
        </w:rPr>
      </w:pPr>
      <w:r>
        <w:rPr>
          <w:rFonts w:hint="eastAsia" w:eastAsia="仿宋_GB2312"/>
          <w:sz w:val="32"/>
          <w:szCs w:val="32"/>
        </w:rPr>
        <w:t>5.鼠害严重危害及其他破损草地生态修复。</w:t>
      </w:r>
    </w:p>
    <w:p>
      <w:pPr>
        <w:spacing w:line="580" w:lineRule="exact"/>
        <w:ind w:firstLine="684" w:firstLineChars="214"/>
        <w:outlineLvl w:val="0"/>
        <w:rPr>
          <w:rFonts w:hint="eastAsia" w:eastAsia="仿宋_GB2312"/>
          <w:sz w:val="32"/>
          <w:szCs w:val="32"/>
        </w:rPr>
      </w:pPr>
      <w:r>
        <w:rPr>
          <w:rFonts w:hint="eastAsia" w:eastAsia="仿宋_GB2312"/>
          <w:sz w:val="32"/>
          <w:szCs w:val="32"/>
        </w:rPr>
        <w:t>6.野生优良乡土草种抚育。</w:t>
      </w:r>
    </w:p>
    <w:p>
      <w:pPr>
        <w:spacing w:line="580" w:lineRule="exact"/>
        <w:ind w:firstLine="684" w:firstLineChars="214"/>
        <w:outlineLvl w:val="0"/>
        <w:rPr>
          <w:rFonts w:hint="default" w:eastAsia="仿宋_GB2312"/>
          <w:sz w:val="32"/>
          <w:szCs w:val="32"/>
          <w:lang w:val="en-US" w:eastAsia="zh-CN"/>
        </w:rPr>
      </w:pPr>
      <w:r>
        <w:rPr>
          <w:rFonts w:hint="eastAsia" w:eastAsia="仿宋_GB2312"/>
          <w:sz w:val="32"/>
          <w:szCs w:val="32"/>
          <w:lang w:val="en-US" w:eastAsia="zh-CN"/>
        </w:rPr>
        <w:t>7.草种繁育基地建设。</w:t>
      </w:r>
    </w:p>
    <w:p>
      <w:pPr>
        <w:spacing w:line="580" w:lineRule="exact"/>
        <w:ind w:firstLine="684" w:firstLineChars="214"/>
        <w:outlineLvl w:val="0"/>
        <w:rPr>
          <w:rFonts w:eastAsia="仿宋_GB2312"/>
          <w:color w:val="000000"/>
          <w:sz w:val="32"/>
          <w:szCs w:val="32"/>
        </w:rPr>
      </w:pPr>
      <w:r>
        <w:rPr>
          <w:rFonts w:eastAsia="仿宋_GB2312"/>
          <w:color w:val="000000"/>
          <w:sz w:val="32"/>
          <w:szCs w:val="32"/>
        </w:rPr>
        <w:t>（二）作业(初步)设计情况。</w:t>
      </w:r>
    </w:p>
    <w:p>
      <w:pPr>
        <w:spacing w:line="580" w:lineRule="exact"/>
        <w:ind w:firstLine="684" w:firstLineChars="214"/>
        <w:outlineLvl w:val="0"/>
        <w:rPr>
          <w:rFonts w:eastAsia="仿宋_GB2312"/>
          <w:bCs/>
          <w:color w:val="000000"/>
          <w:sz w:val="32"/>
          <w:szCs w:val="32"/>
        </w:rPr>
      </w:pPr>
      <w:r>
        <w:rPr>
          <w:rFonts w:eastAsia="仿宋_GB2312"/>
          <w:bCs/>
          <w:color w:val="000000"/>
          <w:sz w:val="32"/>
          <w:szCs w:val="32"/>
        </w:rPr>
        <w:t>1．</w:t>
      </w:r>
      <w:r>
        <w:rPr>
          <w:rFonts w:hint="eastAsia" w:eastAsia="仿宋_GB2312"/>
          <w:bCs/>
          <w:color w:val="000000"/>
          <w:sz w:val="32"/>
          <w:szCs w:val="32"/>
        </w:rPr>
        <w:t>作业设计是否与自治区下达的绩效目标和已批复实施方案中的建设任务、建设内容、建设地点、资金投入及年度建设计划相一致。</w:t>
      </w:r>
    </w:p>
    <w:p>
      <w:pPr>
        <w:spacing w:line="580" w:lineRule="exact"/>
        <w:ind w:firstLine="684" w:firstLineChars="214"/>
        <w:outlineLvl w:val="0"/>
        <w:rPr>
          <w:rFonts w:eastAsia="仿宋_GB2312"/>
          <w:bCs/>
          <w:color w:val="000000"/>
          <w:sz w:val="32"/>
          <w:szCs w:val="32"/>
        </w:rPr>
      </w:pPr>
      <w:r>
        <w:rPr>
          <w:rFonts w:eastAsia="仿宋_GB2312"/>
          <w:bCs/>
          <w:color w:val="000000"/>
          <w:sz w:val="32"/>
          <w:szCs w:val="32"/>
        </w:rPr>
        <w:t>2．作业设计成果是否完整，包括作业设计表、作业（施工）设计图和有关附件等相关要件。</w:t>
      </w:r>
    </w:p>
    <w:p>
      <w:pPr>
        <w:spacing w:line="580" w:lineRule="exact"/>
        <w:ind w:firstLine="684" w:firstLineChars="214"/>
        <w:outlineLvl w:val="0"/>
        <w:rPr>
          <w:rFonts w:eastAsia="仿宋_GB2312"/>
          <w:bCs/>
          <w:color w:val="000000"/>
          <w:sz w:val="32"/>
          <w:szCs w:val="32"/>
        </w:rPr>
      </w:pPr>
      <w:r>
        <w:rPr>
          <w:rFonts w:eastAsia="仿宋_GB2312"/>
          <w:bCs/>
          <w:color w:val="000000"/>
          <w:sz w:val="32"/>
          <w:szCs w:val="32"/>
        </w:rPr>
        <w:t>3．作业设计是否经过盟市业务主管部门按程序审批。</w:t>
      </w:r>
    </w:p>
    <w:p>
      <w:pPr>
        <w:spacing w:line="580" w:lineRule="exact"/>
        <w:ind w:firstLine="684" w:firstLineChars="214"/>
        <w:outlineLvl w:val="0"/>
        <w:rPr>
          <w:rFonts w:eastAsia="仿宋_GB2312"/>
          <w:bCs/>
          <w:color w:val="000000"/>
          <w:sz w:val="32"/>
          <w:szCs w:val="32"/>
        </w:rPr>
      </w:pPr>
      <w:r>
        <w:rPr>
          <w:rFonts w:eastAsia="仿宋_GB2312"/>
          <w:bCs/>
          <w:color w:val="000000"/>
          <w:sz w:val="32"/>
          <w:szCs w:val="32"/>
        </w:rPr>
        <w:t>变更批复时限要求：截</w:t>
      </w:r>
      <w:r>
        <w:rPr>
          <w:rFonts w:hint="eastAsia" w:eastAsia="仿宋_GB2312"/>
          <w:bCs/>
          <w:color w:val="000000"/>
          <w:sz w:val="32"/>
          <w:szCs w:val="32"/>
          <w:lang w:val="en-US" w:eastAsia="zh-CN"/>
        </w:rPr>
        <w:t>至</w:t>
      </w:r>
      <w:r>
        <w:rPr>
          <w:rFonts w:eastAsia="仿宋_GB2312"/>
          <w:bCs/>
          <w:color w:val="000000"/>
          <w:sz w:val="32"/>
          <w:szCs w:val="32"/>
        </w:rPr>
        <w:t>检查验收时</w:t>
      </w:r>
      <w:r>
        <w:rPr>
          <w:rFonts w:hint="eastAsia" w:eastAsia="仿宋_GB2312"/>
          <w:bCs/>
          <w:color w:val="000000"/>
          <w:sz w:val="32"/>
          <w:szCs w:val="32"/>
          <w:lang w:eastAsia="zh-CN"/>
        </w:rPr>
        <w:t>，</w:t>
      </w:r>
      <w:r>
        <w:rPr>
          <w:rFonts w:eastAsia="仿宋_GB2312"/>
          <w:bCs/>
          <w:color w:val="000000"/>
          <w:sz w:val="32"/>
          <w:szCs w:val="32"/>
        </w:rPr>
        <w:t>虽已提出变更申请</w:t>
      </w:r>
      <w:r>
        <w:rPr>
          <w:rFonts w:hint="eastAsia" w:eastAsia="仿宋_GB2312"/>
          <w:bCs/>
          <w:color w:val="000000"/>
          <w:sz w:val="32"/>
          <w:szCs w:val="32"/>
          <w:lang w:eastAsia="zh-CN"/>
        </w:rPr>
        <w:t>，</w:t>
      </w:r>
      <w:r>
        <w:rPr>
          <w:rFonts w:eastAsia="仿宋_GB2312"/>
          <w:bCs/>
          <w:color w:val="000000"/>
          <w:sz w:val="32"/>
          <w:szCs w:val="32"/>
        </w:rPr>
        <w:t>但没有</w:t>
      </w:r>
      <w:r>
        <w:rPr>
          <w:rFonts w:hint="eastAsia" w:eastAsia="仿宋_GB2312"/>
          <w:bCs/>
          <w:color w:val="000000"/>
          <w:sz w:val="32"/>
          <w:szCs w:val="32"/>
        </w:rPr>
        <w:t>经盟市业务主管单位</w:t>
      </w:r>
      <w:r>
        <w:rPr>
          <w:rFonts w:eastAsia="仿宋_GB2312"/>
          <w:bCs/>
          <w:color w:val="000000"/>
          <w:sz w:val="32"/>
          <w:szCs w:val="32"/>
        </w:rPr>
        <w:t>正式批复的</w:t>
      </w:r>
      <w:r>
        <w:rPr>
          <w:rFonts w:hint="eastAsia" w:eastAsia="仿宋_GB2312"/>
          <w:bCs/>
          <w:color w:val="000000"/>
          <w:sz w:val="32"/>
          <w:szCs w:val="32"/>
          <w:lang w:eastAsia="zh-CN"/>
        </w:rPr>
        <w:t>，</w:t>
      </w:r>
      <w:r>
        <w:rPr>
          <w:rFonts w:eastAsia="仿宋_GB2312"/>
          <w:bCs/>
          <w:color w:val="000000"/>
          <w:sz w:val="32"/>
          <w:szCs w:val="32"/>
        </w:rPr>
        <w:t>均视为随意变更，在检查验收中不予核查和认定。</w:t>
      </w:r>
    </w:p>
    <w:p>
      <w:pPr>
        <w:numPr>
          <w:ilvl w:val="0"/>
          <w:numId w:val="2"/>
        </w:numPr>
        <w:spacing w:line="580" w:lineRule="exact"/>
        <w:ind w:firstLine="684" w:firstLineChars="214"/>
        <w:outlineLvl w:val="0"/>
        <w:rPr>
          <w:rFonts w:eastAsia="仿宋_GB2312"/>
          <w:color w:val="000000"/>
          <w:sz w:val="32"/>
          <w:szCs w:val="32"/>
        </w:rPr>
      </w:pPr>
      <w:r>
        <w:rPr>
          <w:rFonts w:eastAsia="仿宋_GB2312"/>
          <w:color w:val="000000"/>
          <w:sz w:val="32"/>
          <w:szCs w:val="32"/>
        </w:rPr>
        <w:t>施工是否按照作业(初步)设计进行。</w:t>
      </w:r>
    </w:p>
    <w:p>
      <w:pPr>
        <w:spacing w:line="580" w:lineRule="exact"/>
        <w:ind w:firstLine="640" w:firstLineChars="200"/>
        <w:outlineLvl w:val="0"/>
        <w:rPr>
          <w:rFonts w:hint="default" w:eastAsia="仿宋_GB2312"/>
          <w:color w:val="000000"/>
          <w:sz w:val="32"/>
          <w:szCs w:val="32"/>
          <w:lang w:val="en-US" w:eastAsia="zh-CN"/>
        </w:rPr>
      </w:pPr>
      <w:r>
        <w:rPr>
          <w:rFonts w:eastAsia="仿宋_GB2312"/>
          <w:color w:val="000000"/>
          <w:sz w:val="32"/>
          <w:szCs w:val="32"/>
        </w:rPr>
        <w:t>（</w:t>
      </w:r>
      <w:r>
        <w:rPr>
          <w:rFonts w:hint="eastAsia" w:eastAsia="仿宋_GB2312"/>
          <w:color w:val="000000"/>
          <w:sz w:val="32"/>
          <w:szCs w:val="32"/>
          <w:lang w:val="en-US" w:eastAsia="zh-CN"/>
        </w:rPr>
        <w:t>三</w:t>
      </w:r>
      <w:r>
        <w:rPr>
          <w:rFonts w:eastAsia="仿宋_GB2312"/>
          <w:color w:val="000000"/>
          <w:sz w:val="32"/>
          <w:szCs w:val="32"/>
        </w:rPr>
        <w:t>）</w:t>
      </w:r>
      <w:r>
        <w:rPr>
          <w:rFonts w:hint="eastAsia" w:eastAsia="仿宋_GB2312"/>
          <w:color w:val="000000"/>
          <w:sz w:val="32"/>
          <w:szCs w:val="32"/>
          <w:lang w:val="en-US" w:eastAsia="zh-CN"/>
        </w:rPr>
        <w:t>项目</w:t>
      </w:r>
      <w:r>
        <w:rPr>
          <w:rFonts w:eastAsia="仿宋_GB2312"/>
          <w:color w:val="000000"/>
          <w:sz w:val="32"/>
          <w:szCs w:val="32"/>
        </w:rPr>
        <w:t>管理情况。包括领导责任制、项目负责人制、工程监理制、合同制和</w:t>
      </w:r>
      <w:r>
        <w:rPr>
          <w:rFonts w:eastAsia="仿宋_GB2312"/>
          <w:bCs/>
          <w:color w:val="000000"/>
          <w:sz w:val="32"/>
          <w:szCs w:val="32"/>
        </w:rPr>
        <w:t>招投标</w:t>
      </w:r>
      <w:r>
        <w:rPr>
          <w:rFonts w:eastAsia="仿宋_GB2312"/>
          <w:color w:val="000000"/>
          <w:sz w:val="32"/>
          <w:szCs w:val="32"/>
        </w:rPr>
        <w:t>制度等的落实情况</w:t>
      </w:r>
      <w:r>
        <w:rPr>
          <w:rFonts w:eastAsia="仿宋_GB2312"/>
          <w:sz w:val="32"/>
          <w:szCs w:val="32"/>
        </w:rPr>
        <w:t>。</w:t>
      </w:r>
    </w:p>
    <w:p>
      <w:pPr>
        <w:spacing w:line="580" w:lineRule="exact"/>
        <w:ind w:firstLine="684" w:firstLineChars="214"/>
        <w:outlineLvl w:val="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四</w:t>
      </w:r>
      <w:r>
        <w:rPr>
          <w:rFonts w:eastAsia="仿宋_GB2312"/>
          <w:color w:val="000000"/>
          <w:sz w:val="32"/>
          <w:szCs w:val="32"/>
        </w:rPr>
        <w:t>）</w:t>
      </w:r>
      <w:r>
        <w:rPr>
          <w:rFonts w:hint="eastAsia" w:eastAsia="仿宋_GB2312"/>
          <w:color w:val="000000"/>
          <w:sz w:val="32"/>
          <w:szCs w:val="32"/>
          <w:lang w:val="en-US" w:eastAsia="zh-CN"/>
        </w:rPr>
        <w:t>项目</w:t>
      </w:r>
      <w:r>
        <w:rPr>
          <w:rFonts w:eastAsia="仿宋_GB2312"/>
          <w:color w:val="000000"/>
          <w:sz w:val="32"/>
          <w:szCs w:val="32"/>
        </w:rPr>
        <w:t>管护情况。管护任务是否落实，管护和</w:t>
      </w:r>
      <w:r>
        <w:rPr>
          <w:rFonts w:eastAsia="仿宋_GB2312"/>
          <w:bCs/>
          <w:color w:val="000000"/>
          <w:sz w:val="32"/>
          <w:szCs w:val="32"/>
        </w:rPr>
        <w:t>禁牧</w:t>
      </w:r>
      <w:r>
        <w:rPr>
          <w:rFonts w:eastAsia="仿宋_GB2312"/>
          <w:color w:val="000000"/>
          <w:sz w:val="32"/>
          <w:szCs w:val="32"/>
        </w:rPr>
        <w:t>措施是否到位，管护制度是否健全</w:t>
      </w:r>
      <w:r>
        <w:rPr>
          <w:rFonts w:eastAsia="仿宋_GB2312"/>
          <w:color w:val="0000FF"/>
          <w:sz w:val="32"/>
          <w:szCs w:val="32"/>
        </w:rPr>
        <w:t>，</w:t>
      </w:r>
      <w:r>
        <w:rPr>
          <w:rFonts w:eastAsia="仿宋_GB2312"/>
          <w:color w:val="000000"/>
          <w:sz w:val="32"/>
          <w:szCs w:val="32"/>
        </w:rPr>
        <w:t>项目区内植被是否被牲畜或人为破坏</w:t>
      </w:r>
      <w:r>
        <w:rPr>
          <w:rFonts w:hint="eastAsia" w:eastAsia="仿宋_GB2312"/>
          <w:color w:val="000000"/>
          <w:sz w:val="32"/>
          <w:szCs w:val="32"/>
        </w:rPr>
        <w:t>，是否签订相关生态补偿协议、</w:t>
      </w:r>
      <w:r>
        <w:rPr>
          <w:rFonts w:eastAsia="仿宋_GB2312"/>
          <w:color w:val="000000"/>
          <w:sz w:val="32"/>
          <w:szCs w:val="32"/>
        </w:rPr>
        <w:t>补偿是否</w:t>
      </w:r>
      <w:r>
        <w:rPr>
          <w:rFonts w:hint="eastAsia" w:eastAsia="仿宋_GB2312"/>
          <w:color w:val="000000"/>
          <w:sz w:val="32"/>
          <w:szCs w:val="32"/>
        </w:rPr>
        <w:t>兑现到位。</w:t>
      </w:r>
    </w:p>
    <w:p>
      <w:pPr>
        <w:spacing w:line="580" w:lineRule="exact"/>
        <w:ind w:firstLine="684" w:firstLineChars="214"/>
        <w:outlineLvl w:val="0"/>
        <w:rPr>
          <w:rFonts w:eastAsia="仿宋_GB2312"/>
          <w:sz w:val="32"/>
          <w:szCs w:val="32"/>
        </w:rPr>
      </w:pPr>
      <w:r>
        <w:rPr>
          <w:rFonts w:eastAsia="仿宋_GB2312"/>
          <w:sz w:val="32"/>
          <w:szCs w:val="32"/>
        </w:rPr>
        <w:t>（</w:t>
      </w:r>
      <w:r>
        <w:rPr>
          <w:rFonts w:hint="eastAsia" w:eastAsia="仿宋_GB2312"/>
          <w:sz w:val="32"/>
          <w:szCs w:val="32"/>
          <w:lang w:val="en-US" w:eastAsia="zh-CN"/>
        </w:rPr>
        <w:t>五</w:t>
      </w:r>
      <w:r>
        <w:rPr>
          <w:rFonts w:eastAsia="仿宋_GB2312"/>
          <w:sz w:val="32"/>
          <w:szCs w:val="32"/>
        </w:rPr>
        <w:t>）</w:t>
      </w:r>
      <w:r>
        <w:rPr>
          <w:rFonts w:hint="eastAsia" w:eastAsia="仿宋_GB2312"/>
          <w:sz w:val="32"/>
          <w:szCs w:val="32"/>
          <w:lang w:val="en-US" w:eastAsia="zh-CN"/>
        </w:rPr>
        <w:t>项目</w:t>
      </w:r>
      <w:r>
        <w:rPr>
          <w:rFonts w:eastAsia="仿宋_GB2312"/>
          <w:sz w:val="32"/>
          <w:szCs w:val="32"/>
        </w:rPr>
        <w:t>档案管理情况。包括实施方案、作业（初步）设计、会议材料、有关文件、检查验收材料、</w:t>
      </w:r>
      <w:r>
        <w:rPr>
          <w:rFonts w:eastAsia="仿宋_GB2312"/>
          <w:color w:val="000000"/>
          <w:sz w:val="32"/>
          <w:szCs w:val="32"/>
        </w:rPr>
        <w:t>技术档案、</w:t>
      </w:r>
      <w:r>
        <w:rPr>
          <w:rFonts w:eastAsia="仿宋_GB2312"/>
          <w:sz w:val="32"/>
          <w:szCs w:val="32"/>
        </w:rPr>
        <w:t>小班</w:t>
      </w:r>
      <w:r>
        <w:rPr>
          <w:rFonts w:eastAsia="仿宋_GB2312"/>
          <w:bCs/>
          <w:color w:val="000000"/>
          <w:sz w:val="32"/>
          <w:szCs w:val="32"/>
        </w:rPr>
        <w:t>台帐</w:t>
      </w:r>
      <w:r>
        <w:rPr>
          <w:rFonts w:hint="eastAsia" w:eastAsia="仿宋_GB2312"/>
          <w:bCs/>
          <w:color w:val="000000"/>
          <w:sz w:val="32"/>
          <w:szCs w:val="32"/>
          <w:lang w:eastAsia="zh-CN"/>
        </w:rPr>
        <w:t>、</w:t>
      </w:r>
      <w:r>
        <w:rPr>
          <w:rFonts w:hint="eastAsia" w:eastAsia="仿宋_GB2312"/>
          <w:sz w:val="32"/>
          <w:szCs w:val="32"/>
          <w:lang w:val="en-US" w:eastAsia="zh-CN"/>
        </w:rPr>
        <w:t>项目</w:t>
      </w:r>
      <w:r>
        <w:rPr>
          <w:rFonts w:eastAsia="仿宋_GB2312"/>
          <w:sz w:val="32"/>
          <w:szCs w:val="32"/>
        </w:rPr>
        <w:t>监理报告及有关图件等</w:t>
      </w:r>
      <w:r>
        <w:rPr>
          <w:rFonts w:hint="eastAsia" w:eastAsia="仿宋_GB2312"/>
          <w:sz w:val="32"/>
          <w:szCs w:val="32"/>
          <w:lang w:val="en-US" w:eastAsia="zh-CN"/>
        </w:rPr>
        <w:t>项目</w:t>
      </w:r>
      <w:r>
        <w:rPr>
          <w:rFonts w:eastAsia="仿宋_GB2312"/>
          <w:sz w:val="32"/>
          <w:szCs w:val="32"/>
        </w:rPr>
        <w:t>档案是否齐全，是否做到科学分类，及时归档，装订成册，专人负责</w:t>
      </w:r>
      <w:r>
        <w:rPr>
          <w:rFonts w:eastAsia="仿宋_GB2312"/>
          <w:bCs/>
          <w:color w:val="000000"/>
          <w:sz w:val="32"/>
          <w:szCs w:val="32"/>
        </w:rPr>
        <w:t>和管理</w:t>
      </w:r>
      <w:r>
        <w:rPr>
          <w:rFonts w:eastAsia="仿宋_GB2312"/>
          <w:sz w:val="32"/>
          <w:szCs w:val="32"/>
        </w:rPr>
        <w:t>。</w:t>
      </w:r>
      <w:r>
        <w:rPr>
          <w:rFonts w:hint="eastAsia" w:eastAsia="仿宋_GB2312"/>
          <w:sz w:val="32"/>
          <w:szCs w:val="32"/>
          <w:lang w:val="en-US" w:eastAsia="zh-CN"/>
        </w:rPr>
        <w:t>项目</w:t>
      </w:r>
      <w:r>
        <w:rPr>
          <w:rFonts w:hint="eastAsia" w:eastAsia="仿宋_GB2312"/>
          <w:sz w:val="32"/>
          <w:szCs w:val="32"/>
        </w:rPr>
        <w:t>档案整理可参考退牧还草</w:t>
      </w:r>
      <w:r>
        <w:rPr>
          <w:rFonts w:hint="eastAsia" w:eastAsia="仿宋_GB2312"/>
          <w:sz w:val="32"/>
          <w:szCs w:val="32"/>
          <w:lang w:val="en-US" w:eastAsia="zh-CN"/>
        </w:rPr>
        <w:t>项目</w:t>
      </w:r>
      <w:r>
        <w:rPr>
          <w:rFonts w:hint="eastAsia" w:eastAsia="仿宋_GB2312"/>
          <w:sz w:val="32"/>
          <w:szCs w:val="32"/>
        </w:rPr>
        <w:t>和京津风沙源</w:t>
      </w:r>
      <w:r>
        <w:rPr>
          <w:rFonts w:hint="eastAsia" w:eastAsia="仿宋_GB2312"/>
          <w:sz w:val="32"/>
          <w:szCs w:val="32"/>
          <w:lang w:val="en-US" w:eastAsia="zh-CN"/>
        </w:rPr>
        <w:t>项目</w:t>
      </w:r>
      <w:r>
        <w:rPr>
          <w:rFonts w:hint="eastAsia" w:eastAsia="仿宋_GB2312"/>
          <w:sz w:val="32"/>
          <w:szCs w:val="32"/>
        </w:rPr>
        <w:t>。</w:t>
      </w:r>
    </w:p>
    <w:p>
      <w:pPr>
        <w:spacing w:line="580" w:lineRule="exact"/>
        <w:ind w:firstLine="684" w:firstLineChars="214"/>
        <w:outlineLvl w:val="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六</w:t>
      </w:r>
      <w:r>
        <w:rPr>
          <w:rFonts w:eastAsia="仿宋_GB2312"/>
          <w:color w:val="000000"/>
          <w:sz w:val="32"/>
          <w:szCs w:val="32"/>
        </w:rPr>
        <w:t>）资金到位及完成情况。包括中央资金到位情况，各项建设任务实际</w:t>
      </w:r>
      <w:r>
        <w:rPr>
          <w:rFonts w:eastAsia="仿宋_GB2312"/>
          <w:bCs/>
          <w:color w:val="000000"/>
          <w:sz w:val="32"/>
          <w:szCs w:val="32"/>
        </w:rPr>
        <w:t>资金使用</w:t>
      </w:r>
      <w:r>
        <w:rPr>
          <w:rFonts w:eastAsia="仿宋_GB2312"/>
          <w:color w:val="000000"/>
          <w:sz w:val="32"/>
          <w:szCs w:val="32"/>
        </w:rPr>
        <w:t>情况。</w:t>
      </w:r>
    </w:p>
    <w:p>
      <w:pPr>
        <w:spacing w:line="580" w:lineRule="exact"/>
        <w:ind w:firstLine="640" w:firstLineChars="200"/>
        <w:outlineLvl w:val="0"/>
        <w:rPr>
          <w:rFonts w:eastAsia="仿宋_GB2312"/>
          <w:bCs/>
          <w:sz w:val="32"/>
          <w:szCs w:val="32"/>
        </w:rPr>
      </w:pPr>
      <w:r>
        <w:rPr>
          <w:rFonts w:eastAsia="仿宋_GB2312"/>
          <w:b/>
          <w:color w:val="000000"/>
          <w:sz w:val="32"/>
          <w:szCs w:val="32"/>
        </w:rPr>
        <w:t xml:space="preserve">第六条 </w:t>
      </w:r>
      <w:r>
        <w:rPr>
          <w:rFonts w:eastAsia="仿宋_GB2312"/>
          <w:color w:val="000000"/>
          <w:sz w:val="32"/>
          <w:szCs w:val="32"/>
        </w:rPr>
        <w:t xml:space="preserve"> </w:t>
      </w:r>
      <w:r>
        <w:rPr>
          <w:rFonts w:hint="eastAsia" w:eastAsia="仿宋_GB2312"/>
          <w:bCs/>
          <w:sz w:val="32"/>
          <w:szCs w:val="32"/>
        </w:rPr>
        <w:t>内蒙古自治区草原生态修复</w:t>
      </w:r>
      <w:r>
        <w:rPr>
          <w:rFonts w:hint="eastAsia" w:eastAsia="仿宋_GB2312"/>
          <w:bCs/>
          <w:sz w:val="32"/>
          <w:szCs w:val="32"/>
          <w:lang w:val="en-US" w:eastAsia="zh-CN"/>
        </w:rPr>
        <w:t>治理</w:t>
      </w:r>
      <w:r>
        <w:rPr>
          <w:rFonts w:hint="eastAsia" w:eastAsia="仿宋_GB2312"/>
          <w:bCs/>
          <w:sz w:val="32"/>
          <w:szCs w:val="32"/>
        </w:rPr>
        <w:t>项目</w:t>
      </w:r>
      <w:r>
        <w:rPr>
          <w:rFonts w:eastAsia="仿宋_GB2312"/>
          <w:bCs/>
          <w:sz w:val="32"/>
          <w:szCs w:val="32"/>
        </w:rPr>
        <w:t>检查验收工作实行县级自查、盟市复查、自治区核查三级检查验收制度。各级检查验收工作</w:t>
      </w:r>
      <w:r>
        <w:rPr>
          <w:rFonts w:hint="eastAsia" w:eastAsia="仿宋_GB2312"/>
          <w:bCs/>
          <w:sz w:val="32"/>
          <w:szCs w:val="32"/>
        </w:rPr>
        <w:t>由草原</w:t>
      </w:r>
      <w:r>
        <w:rPr>
          <w:rFonts w:eastAsia="仿宋_GB2312"/>
          <w:bCs/>
          <w:sz w:val="32"/>
          <w:szCs w:val="32"/>
        </w:rPr>
        <w:t>行政主管部门</w:t>
      </w:r>
      <w:r>
        <w:rPr>
          <w:rFonts w:hint="eastAsia" w:eastAsia="仿宋_GB2312"/>
          <w:bCs/>
          <w:sz w:val="32"/>
          <w:szCs w:val="32"/>
        </w:rPr>
        <w:t>会同财政部门组织实施</w:t>
      </w:r>
      <w:r>
        <w:rPr>
          <w:rFonts w:eastAsia="仿宋_GB2312"/>
          <w:bCs/>
          <w:sz w:val="32"/>
          <w:szCs w:val="32"/>
        </w:rPr>
        <w:t>。验收组成员</w:t>
      </w:r>
      <w:r>
        <w:rPr>
          <w:rFonts w:hint="eastAsia" w:eastAsia="仿宋_GB2312"/>
          <w:bCs/>
          <w:sz w:val="32"/>
          <w:szCs w:val="32"/>
        </w:rPr>
        <w:t>应由行政管理人员、</w:t>
      </w:r>
      <w:r>
        <w:rPr>
          <w:rFonts w:eastAsia="仿宋_GB2312"/>
          <w:bCs/>
          <w:sz w:val="32"/>
          <w:szCs w:val="32"/>
        </w:rPr>
        <w:t>专业技术人员和财会人员组成。验收工作结束后将总结报告报上级</w:t>
      </w:r>
      <w:r>
        <w:rPr>
          <w:rFonts w:hint="eastAsia" w:eastAsia="仿宋_GB2312"/>
          <w:bCs/>
          <w:sz w:val="32"/>
          <w:szCs w:val="32"/>
        </w:rPr>
        <w:t>林草主管</w:t>
      </w:r>
      <w:r>
        <w:rPr>
          <w:rFonts w:eastAsia="仿宋_GB2312"/>
          <w:bCs/>
          <w:sz w:val="32"/>
          <w:szCs w:val="32"/>
        </w:rPr>
        <w:t>部门</w:t>
      </w:r>
      <w:r>
        <w:rPr>
          <w:rFonts w:hint="eastAsia" w:eastAsia="仿宋_GB2312"/>
          <w:bCs/>
          <w:sz w:val="32"/>
          <w:szCs w:val="32"/>
        </w:rPr>
        <w:t>和财政部门</w:t>
      </w:r>
      <w:r>
        <w:rPr>
          <w:rFonts w:eastAsia="仿宋_GB2312"/>
          <w:bCs/>
          <w:sz w:val="32"/>
          <w:szCs w:val="32"/>
        </w:rPr>
        <w:t>，并抄报</w:t>
      </w:r>
      <w:r>
        <w:rPr>
          <w:rFonts w:hint="eastAsia" w:eastAsia="仿宋_GB2312"/>
          <w:bCs/>
          <w:sz w:val="32"/>
          <w:szCs w:val="32"/>
        </w:rPr>
        <w:t>同级财政部门</w:t>
      </w:r>
      <w:r>
        <w:rPr>
          <w:rFonts w:eastAsia="仿宋_GB2312"/>
          <w:bCs/>
          <w:sz w:val="32"/>
          <w:szCs w:val="32"/>
        </w:rPr>
        <w:t>备案。</w:t>
      </w:r>
    </w:p>
    <w:p>
      <w:pPr>
        <w:spacing w:line="580" w:lineRule="exact"/>
        <w:ind w:firstLine="640" w:firstLineChars="200"/>
        <w:rPr>
          <w:rFonts w:ascii="仿宋" w:hAnsi="仿宋" w:eastAsia="仿宋"/>
          <w:color w:val="000000"/>
          <w:sz w:val="32"/>
          <w:szCs w:val="32"/>
        </w:rPr>
      </w:pPr>
      <w:r>
        <w:rPr>
          <w:rFonts w:eastAsia="仿宋_GB2312"/>
          <w:b/>
          <w:color w:val="000000"/>
          <w:sz w:val="32"/>
          <w:szCs w:val="32"/>
        </w:rPr>
        <w:t>第</w:t>
      </w:r>
      <w:r>
        <w:rPr>
          <w:rFonts w:hint="eastAsia" w:eastAsia="仿宋_GB2312"/>
          <w:b/>
          <w:color w:val="000000"/>
          <w:sz w:val="32"/>
          <w:szCs w:val="32"/>
          <w:lang w:val="en-US" w:eastAsia="zh-CN"/>
        </w:rPr>
        <w:t>七</w:t>
      </w:r>
      <w:r>
        <w:rPr>
          <w:rFonts w:eastAsia="仿宋_GB2312"/>
          <w:b/>
          <w:color w:val="000000"/>
          <w:sz w:val="32"/>
          <w:szCs w:val="32"/>
        </w:rPr>
        <w:t xml:space="preserve">条 </w:t>
      </w:r>
      <w:r>
        <w:rPr>
          <w:rFonts w:eastAsia="仿宋_GB2312"/>
          <w:color w:val="000000"/>
          <w:sz w:val="32"/>
          <w:szCs w:val="32"/>
        </w:rPr>
        <w:t>为统一</w:t>
      </w:r>
      <w:r>
        <w:rPr>
          <w:rFonts w:ascii="仿宋" w:hAnsi="仿宋" w:eastAsia="仿宋"/>
          <w:color w:val="000000"/>
          <w:sz w:val="32"/>
          <w:szCs w:val="32"/>
        </w:rPr>
        <w:t>检查验收工作的</w:t>
      </w:r>
      <w:r>
        <w:rPr>
          <w:rFonts w:hint="eastAsia" w:ascii="仿宋" w:hAnsi="仿宋" w:eastAsia="仿宋"/>
          <w:color w:val="000000"/>
          <w:sz w:val="32"/>
          <w:szCs w:val="32"/>
        </w:rPr>
        <w:t>进度</w:t>
      </w:r>
      <w:r>
        <w:rPr>
          <w:rFonts w:ascii="仿宋" w:hAnsi="仿宋" w:eastAsia="仿宋"/>
          <w:color w:val="000000"/>
          <w:sz w:val="32"/>
          <w:szCs w:val="32"/>
        </w:rPr>
        <w:t>,旗县级自查、盟市</w:t>
      </w:r>
      <w:r>
        <w:rPr>
          <w:rFonts w:ascii="仿宋" w:hAnsi="仿宋" w:eastAsia="仿宋"/>
          <w:bCs/>
          <w:color w:val="000000"/>
          <w:sz w:val="32"/>
          <w:szCs w:val="32"/>
        </w:rPr>
        <w:t>复查工作</w:t>
      </w:r>
      <w:r>
        <w:rPr>
          <w:rFonts w:ascii="仿宋" w:hAnsi="仿宋" w:eastAsia="仿宋"/>
          <w:color w:val="000000"/>
          <w:sz w:val="32"/>
          <w:szCs w:val="32"/>
        </w:rPr>
        <w:t>须在</w:t>
      </w:r>
      <w:r>
        <w:rPr>
          <w:rFonts w:hint="eastAsia" w:ascii="仿宋" w:hAnsi="仿宋" w:eastAsia="仿宋"/>
          <w:color w:val="000000"/>
          <w:sz w:val="32"/>
          <w:szCs w:val="32"/>
          <w:lang w:val="en-US" w:eastAsia="zh-CN"/>
        </w:rPr>
        <w:t>8</w:t>
      </w:r>
      <w:r>
        <w:rPr>
          <w:rFonts w:ascii="仿宋" w:hAnsi="仿宋" w:eastAsia="仿宋"/>
          <w:color w:val="000000"/>
          <w:sz w:val="32"/>
          <w:szCs w:val="32"/>
        </w:rPr>
        <w:t>月</w:t>
      </w:r>
      <w:r>
        <w:rPr>
          <w:rFonts w:hint="eastAsia" w:ascii="仿宋" w:hAnsi="仿宋" w:eastAsia="仿宋"/>
          <w:color w:val="000000"/>
          <w:sz w:val="32"/>
          <w:szCs w:val="32"/>
          <w:lang w:val="en-US" w:eastAsia="zh-CN"/>
        </w:rPr>
        <w:t>初</w:t>
      </w:r>
      <w:r>
        <w:rPr>
          <w:rFonts w:ascii="仿宋" w:hAnsi="仿宋" w:eastAsia="仿宋"/>
          <w:color w:val="000000"/>
          <w:sz w:val="32"/>
          <w:szCs w:val="32"/>
        </w:rPr>
        <w:t>结束</w:t>
      </w:r>
      <w:r>
        <w:rPr>
          <w:rFonts w:hint="eastAsia" w:ascii="仿宋" w:hAnsi="仿宋" w:eastAsia="仿宋"/>
          <w:color w:val="000000"/>
          <w:sz w:val="32"/>
          <w:szCs w:val="32"/>
        </w:rPr>
        <w:t>，</w:t>
      </w:r>
      <w:r>
        <w:rPr>
          <w:rFonts w:ascii="仿宋" w:hAnsi="仿宋" w:eastAsia="仿宋"/>
          <w:color w:val="000000"/>
          <w:sz w:val="32"/>
          <w:szCs w:val="32"/>
        </w:rPr>
        <w:t>自治区</w:t>
      </w:r>
      <w:r>
        <w:rPr>
          <w:rFonts w:ascii="仿宋" w:hAnsi="仿宋" w:eastAsia="仿宋"/>
          <w:bCs/>
          <w:color w:val="000000"/>
          <w:sz w:val="32"/>
          <w:szCs w:val="32"/>
        </w:rPr>
        <w:t>核</w:t>
      </w:r>
      <w:r>
        <w:rPr>
          <w:rFonts w:ascii="仿宋" w:hAnsi="仿宋" w:eastAsia="仿宋"/>
          <w:color w:val="000000"/>
          <w:sz w:val="32"/>
          <w:szCs w:val="32"/>
        </w:rPr>
        <w:t>查要在9月底前完成。</w:t>
      </w:r>
    </w:p>
    <w:p>
      <w:pPr>
        <w:spacing w:line="580" w:lineRule="exact"/>
        <w:ind w:firstLine="640" w:firstLineChars="200"/>
        <w:outlineLvl w:val="0"/>
        <w:rPr>
          <w:rFonts w:eastAsia="仿宋_GB2312"/>
          <w:color w:val="000000"/>
          <w:sz w:val="32"/>
          <w:szCs w:val="32"/>
        </w:rPr>
      </w:pPr>
      <w:r>
        <w:rPr>
          <w:rFonts w:eastAsia="仿宋_GB2312"/>
          <w:b/>
          <w:color w:val="000000"/>
          <w:sz w:val="32"/>
          <w:szCs w:val="32"/>
        </w:rPr>
        <w:t xml:space="preserve">第八条  </w:t>
      </w:r>
      <w:r>
        <w:rPr>
          <w:rFonts w:eastAsia="仿宋_GB2312"/>
          <w:color w:val="000000"/>
          <w:sz w:val="32"/>
          <w:szCs w:val="32"/>
        </w:rPr>
        <w:t>检查验收时，被检单位要提供以下材料：</w:t>
      </w:r>
      <w:r>
        <w:rPr>
          <w:rFonts w:hint="eastAsia" w:eastAsia="仿宋_GB2312"/>
          <w:color w:val="000000"/>
          <w:sz w:val="32"/>
          <w:szCs w:val="32"/>
          <w:lang w:val="en-US" w:eastAsia="zh-CN"/>
        </w:rPr>
        <w:t>项目</w:t>
      </w:r>
      <w:r>
        <w:rPr>
          <w:rFonts w:eastAsia="仿宋_GB2312"/>
          <w:color w:val="000000"/>
          <w:sz w:val="32"/>
          <w:szCs w:val="32"/>
        </w:rPr>
        <w:t>建设</w:t>
      </w:r>
      <w:r>
        <w:rPr>
          <w:rFonts w:hint="eastAsia" w:eastAsia="仿宋_GB2312"/>
          <w:color w:val="000000"/>
          <w:sz w:val="32"/>
          <w:szCs w:val="32"/>
          <w:lang w:val="en-US" w:eastAsia="zh-CN"/>
        </w:rPr>
        <w:t>工作</w:t>
      </w:r>
      <w:r>
        <w:rPr>
          <w:rFonts w:eastAsia="仿宋_GB2312"/>
          <w:color w:val="000000"/>
          <w:sz w:val="32"/>
          <w:szCs w:val="32"/>
        </w:rPr>
        <w:t>总结、自查报告</w:t>
      </w:r>
      <w:r>
        <w:rPr>
          <w:rFonts w:hint="eastAsia" w:ascii="仿宋" w:hAnsi="仿宋" w:eastAsia="仿宋"/>
          <w:sz w:val="32"/>
          <w:szCs w:val="32"/>
          <w:lang w:eastAsia="zh-CN"/>
        </w:rPr>
        <w:t>、</w:t>
      </w:r>
      <w:r>
        <w:rPr>
          <w:rFonts w:eastAsia="仿宋_GB2312"/>
          <w:color w:val="000000"/>
          <w:sz w:val="32"/>
          <w:szCs w:val="32"/>
        </w:rPr>
        <w:t>申请验收报告、自治区下达的</w:t>
      </w:r>
      <w:r>
        <w:rPr>
          <w:rFonts w:hint="eastAsia" w:eastAsia="仿宋_GB2312"/>
          <w:color w:val="000000"/>
          <w:sz w:val="32"/>
          <w:szCs w:val="32"/>
        </w:rPr>
        <w:t>绩效目标</w:t>
      </w:r>
      <w:r>
        <w:rPr>
          <w:rFonts w:eastAsia="仿宋_GB2312"/>
          <w:color w:val="000000"/>
          <w:sz w:val="32"/>
          <w:szCs w:val="32"/>
        </w:rPr>
        <w:t>、投资完成情况统计表、年度实施方案和作业(初步)设计以及审批通过</w:t>
      </w:r>
      <w:r>
        <w:rPr>
          <w:rFonts w:ascii="仿宋" w:hAnsi="仿宋" w:eastAsia="仿宋"/>
          <w:color w:val="000000"/>
          <w:sz w:val="32"/>
          <w:szCs w:val="32"/>
        </w:rPr>
        <w:t>的变更文件；</w:t>
      </w:r>
      <w:r>
        <w:rPr>
          <w:rFonts w:hint="eastAsia" w:ascii="仿宋" w:hAnsi="仿宋" w:eastAsia="仿宋"/>
          <w:color w:val="000000"/>
          <w:sz w:val="32"/>
          <w:szCs w:val="32"/>
          <w:lang w:val="en-US" w:eastAsia="zh-CN"/>
        </w:rPr>
        <w:t>项目</w:t>
      </w:r>
      <w:r>
        <w:rPr>
          <w:rFonts w:ascii="仿宋" w:hAnsi="仿宋" w:eastAsia="仿宋"/>
          <w:color w:val="000000"/>
          <w:sz w:val="32"/>
          <w:szCs w:val="32"/>
        </w:rPr>
        <w:t>建设有关图件资料,包括</w:t>
      </w:r>
      <w:r>
        <w:rPr>
          <w:rFonts w:hint="eastAsia" w:ascii="仿宋" w:hAnsi="仿宋" w:eastAsia="仿宋"/>
          <w:color w:val="000000"/>
          <w:sz w:val="32"/>
          <w:szCs w:val="32"/>
          <w:lang w:val="en-US" w:eastAsia="zh-CN"/>
        </w:rPr>
        <w:t>项目</w:t>
      </w:r>
      <w:r>
        <w:rPr>
          <w:rFonts w:ascii="仿宋" w:hAnsi="仿宋" w:eastAsia="仿宋"/>
          <w:color w:val="000000"/>
          <w:sz w:val="32"/>
          <w:szCs w:val="32"/>
        </w:rPr>
        <w:t>布局图、设计图、</w:t>
      </w:r>
      <w:r>
        <w:rPr>
          <w:rFonts w:hint="eastAsia" w:ascii="仿宋" w:hAnsi="仿宋" w:eastAsia="仿宋"/>
          <w:color w:val="000000"/>
          <w:sz w:val="32"/>
          <w:szCs w:val="32"/>
          <w:lang w:val="en-US" w:eastAsia="zh-CN"/>
        </w:rPr>
        <w:t>项目</w:t>
      </w:r>
      <w:r>
        <w:rPr>
          <w:rFonts w:ascii="仿宋" w:hAnsi="仿宋" w:eastAsia="仿宋"/>
          <w:color w:val="000000"/>
          <w:sz w:val="32"/>
          <w:szCs w:val="32"/>
        </w:rPr>
        <w:t>建设成果分布图（竣工图）；财务决算报表；资金审计报告；</w:t>
      </w:r>
      <w:r>
        <w:rPr>
          <w:rFonts w:hint="eastAsia" w:ascii="仿宋" w:hAnsi="仿宋" w:eastAsia="仿宋"/>
          <w:color w:val="000000"/>
          <w:sz w:val="32"/>
          <w:szCs w:val="32"/>
          <w:lang w:val="en-US" w:eastAsia="zh-CN"/>
        </w:rPr>
        <w:t>项目</w:t>
      </w:r>
      <w:r>
        <w:rPr>
          <w:rFonts w:eastAsia="仿宋_GB2312"/>
          <w:color w:val="000000"/>
          <w:sz w:val="32"/>
          <w:szCs w:val="32"/>
        </w:rPr>
        <w:t>监理报告；小班技术档案资料和项目户档案等其它相关档案资料。</w:t>
      </w:r>
    </w:p>
    <w:p>
      <w:pPr>
        <w:pStyle w:val="5"/>
        <w:spacing w:line="580" w:lineRule="exact"/>
        <w:ind w:firstLine="640" w:firstLineChars="200"/>
        <w:rPr>
          <w:rFonts w:ascii="仿宋" w:hAnsi="仿宋" w:eastAsia="仿宋"/>
          <w:color w:val="auto"/>
          <w:sz w:val="32"/>
          <w:szCs w:val="32"/>
        </w:rPr>
      </w:pPr>
      <w:r>
        <w:rPr>
          <w:rFonts w:ascii="仿宋" w:hAnsi="仿宋" w:eastAsia="仿宋"/>
          <w:color w:val="auto"/>
          <w:sz w:val="32"/>
          <w:szCs w:val="32"/>
        </w:rPr>
        <w:t>被检查单位拒绝接收检查，不能按时上报或提供有关材料的</w:t>
      </w:r>
      <w:r>
        <w:rPr>
          <w:rFonts w:hint="eastAsia" w:ascii="仿宋" w:hAnsi="仿宋" w:eastAsia="仿宋"/>
          <w:color w:val="auto"/>
          <w:sz w:val="32"/>
          <w:szCs w:val="32"/>
          <w:lang w:val="en-US" w:eastAsia="zh-CN"/>
        </w:rPr>
        <w:t>或</w:t>
      </w:r>
      <w:r>
        <w:rPr>
          <w:rFonts w:ascii="仿宋" w:hAnsi="仿宋" w:eastAsia="仿宋"/>
          <w:color w:val="auto"/>
          <w:sz w:val="32"/>
          <w:szCs w:val="32"/>
        </w:rPr>
        <w:t>提供的材料不系统、不全面的，视为该</w:t>
      </w:r>
      <w:r>
        <w:rPr>
          <w:rFonts w:ascii="仿宋" w:hAnsi="仿宋" w:eastAsia="仿宋"/>
          <w:bCs/>
          <w:color w:val="000000"/>
          <w:sz w:val="32"/>
          <w:szCs w:val="32"/>
        </w:rPr>
        <w:t>项目</w:t>
      </w:r>
      <w:r>
        <w:rPr>
          <w:rFonts w:ascii="仿宋" w:hAnsi="仿宋" w:eastAsia="仿宋"/>
          <w:color w:val="auto"/>
          <w:sz w:val="32"/>
          <w:szCs w:val="32"/>
        </w:rPr>
        <w:t>没有实施。</w:t>
      </w:r>
      <w:r>
        <w:rPr>
          <w:rFonts w:hint="eastAsia" w:ascii="仿宋" w:hAnsi="仿宋" w:eastAsia="仿宋"/>
          <w:color w:val="auto"/>
          <w:sz w:val="32"/>
          <w:szCs w:val="32"/>
        </w:rPr>
        <w:t>如</w:t>
      </w:r>
      <w:r>
        <w:rPr>
          <w:rFonts w:ascii="仿宋" w:hAnsi="仿宋" w:eastAsia="仿宋"/>
          <w:color w:val="auto"/>
          <w:sz w:val="32"/>
          <w:szCs w:val="32"/>
        </w:rPr>
        <w:t>被检查旗县</w:t>
      </w:r>
      <w:r>
        <w:rPr>
          <w:rFonts w:hint="eastAsia" w:ascii="仿宋" w:hAnsi="仿宋" w:eastAsia="仿宋"/>
          <w:color w:val="auto"/>
          <w:sz w:val="32"/>
          <w:szCs w:val="32"/>
          <w:lang w:val="en-US" w:eastAsia="zh-CN"/>
        </w:rPr>
        <w:t>项目</w:t>
      </w:r>
      <w:r>
        <w:rPr>
          <w:rFonts w:ascii="仿宋" w:hAnsi="仿宋" w:eastAsia="仿宋"/>
          <w:color w:val="auto"/>
          <w:sz w:val="32"/>
          <w:szCs w:val="32"/>
        </w:rPr>
        <w:t>未按期完成、资金未</w:t>
      </w:r>
      <w:r>
        <w:rPr>
          <w:rFonts w:hint="eastAsia" w:ascii="仿宋" w:hAnsi="仿宋" w:eastAsia="仿宋"/>
          <w:color w:val="auto"/>
          <w:sz w:val="32"/>
          <w:szCs w:val="32"/>
        </w:rPr>
        <w:t>按期拨付</w:t>
      </w:r>
      <w:r>
        <w:rPr>
          <w:rFonts w:ascii="仿宋" w:hAnsi="仿宋" w:eastAsia="仿宋"/>
          <w:color w:val="auto"/>
          <w:sz w:val="32"/>
          <w:szCs w:val="32"/>
        </w:rPr>
        <w:t>到</w:t>
      </w:r>
      <w:r>
        <w:rPr>
          <w:rFonts w:hint="eastAsia" w:ascii="仿宋" w:hAnsi="仿宋" w:eastAsia="仿宋"/>
          <w:color w:val="auto"/>
          <w:sz w:val="32"/>
          <w:szCs w:val="32"/>
          <w:lang w:val="en-US" w:eastAsia="zh-CN"/>
        </w:rPr>
        <w:t>项目实施</w:t>
      </w:r>
      <w:r>
        <w:rPr>
          <w:rFonts w:ascii="仿宋" w:hAnsi="仿宋" w:eastAsia="仿宋"/>
          <w:color w:val="auto"/>
          <w:sz w:val="32"/>
          <w:szCs w:val="32"/>
        </w:rPr>
        <w:t>单位</w:t>
      </w:r>
      <w:r>
        <w:rPr>
          <w:rFonts w:hint="eastAsia" w:ascii="仿宋" w:hAnsi="仿宋" w:eastAsia="仿宋"/>
          <w:color w:val="auto"/>
          <w:sz w:val="32"/>
          <w:szCs w:val="32"/>
        </w:rPr>
        <w:t>的</w:t>
      </w:r>
      <w:r>
        <w:rPr>
          <w:rFonts w:ascii="仿宋" w:hAnsi="仿宋" w:eastAsia="仿宋"/>
          <w:color w:val="auto"/>
          <w:sz w:val="32"/>
          <w:szCs w:val="32"/>
        </w:rPr>
        <w:t>，检查验收时</w:t>
      </w:r>
      <w:r>
        <w:rPr>
          <w:rFonts w:hint="eastAsia" w:ascii="仿宋" w:hAnsi="仿宋" w:eastAsia="仿宋"/>
          <w:color w:val="auto"/>
          <w:sz w:val="32"/>
          <w:szCs w:val="32"/>
          <w:lang w:eastAsia="zh-CN"/>
        </w:rPr>
        <w:t>，</w:t>
      </w:r>
      <w:r>
        <w:rPr>
          <w:rFonts w:hint="eastAsia" w:ascii="仿宋" w:hAnsi="仿宋" w:eastAsia="仿宋"/>
          <w:color w:val="auto"/>
          <w:sz w:val="32"/>
          <w:szCs w:val="32"/>
        </w:rPr>
        <w:t>仅</w:t>
      </w:r>
      <w:r>
        <w:rPr>
          <w:rFonts w:ascii="仿宋" w:hAnsi="仿宋" w:eastAsia="仿宋"/>
          <w:color w:val="auto"/>
          <w:sz w:val="32"/>
          <w:szCs w:val="32"/>
        </w:rPr>
        <w:t>对旗县主要负责人进行约谈，</w:t>
      </w:r>
      <w:r>
        <w:rPr>
          <w:rFonts w:hint="eastAsia" w:ascii="仿宋" w:hAnsi="仿宋" w:eastAsia="仿宋"/>
          <w:color w:val="auto"/>
          <w:sz w:val="32"/>
          <w:szCs w:val="32"/>
        </w:rPr>
        <w:t>不</w:t>
      </w:r>
      <w:r>
        <w:rPr>
          <w:rFonts w:ascii="仿宋" w:hAnsi="仿宋" w:eastAsia="仿宋"/>
          <w:color w:val="auto"/>
          <w:sz w:val="32"/>
          <w:szCs w:val="32"/>
        </w:rPr>
        <w:t>开展验收工作。</w:t>
      </w:r>
    </w:p>
    <w:p>
      <w:pPr>
        <w:pStyle w:val="5"/>
        <w:spacing w:line="580" w:lineRule="exact"/>
        <w:ind w:firstLine="640" w:firstLineChars="200"/>
        <w:rPr>
          <w:rFonts w:ascii="Times New Roman"/>
          <w:color w:val="auto"/>
          <w:sz w:val="32"/>
          <w:szCs w:val="32"/>
        </w:rPr>
      </w:pPr>
    </w:p>
    <w:p>
      <w:pPr>
        <w:numPr>
          <w:ilvl w:val="0"/>
          <w:numId w:val="1"/>
        </w:numPr>
        <w:pBdr>
          <w:top w:val="none" w:color="auto" w:sz="0" w:space="0"/>
          <w:left w:val="none" w:color="auto" w:sz="0" w:space="0"/>
          <w:bottom w:val="none" w:color="auto" w:sz="0" w:space="0"/>
          <w:right w:val="none" w:color="auto" w:sz="0" w:space="0"/>
          <w:between w:val="none" w:color="auto" w:sz="0" w:space="0"/>
        </w:pBdr>
        <w:adjustRightInd w:val="0"/>
        <w:spacing w:line="580" w:lineRule="exact"/>
        <w:jc w:val="center"/>
        <w:textAlignment w:val="baseline"/>
        <w:rPr>
          <w:rFonts w:eastAsia="黑体"/>
          <w:bCs/>
          <w:color w:val="000000"/>
          <w:sz w:val="32"/>
          <w:szCs w:val="32"/>
        </w:rPr>
      </w:pPr>
      <w:r>
        <w:rPr>
          <w:rFonts w:eastAsia="黑体"/>
          <w:bCs/>
          <w:color w:val="000000"/>
          <w:sz w:val="32"/>
          <w:szCs w:val="32"/>
        </w:rPr>
        <w:t xml:space="preserve"> 检查验收标准</w:t>
      </w:r>
    </w:p>
    <w:p>
      <w:pPr>
        <w:spacing w:line="580" w:lineRule="exact"/>
        <w:rPr>
          <w:rFonts w:eastAsia="黑体"/>
          <w:bCs/>
          <w:color w:val="000000"/>
          <w:sz w:val="32"/>
          <w:szCs w:val="32"/>
        </w:rPr>
      </w:pPr>
      <w:r>
        <w:rPr>
          <w:rFonts w:hint="eastAsia" w:eastAsia="黑体"/>
          <w:bCs/>
          <w:color w:val="000000"/>
          <w:sz w:val="32"/>
          <w:szCs w:val="32"/>
        </w:rPr>
        <w:t xml:space="preserve">     </w:t>
      </w:r>
    </w:p>
    <w:p>
      <w:pPr>
        <w:spacing w:line="580" w:lineRule="exact"/>
        <w:ind w:firstLine="640" w:firstLineChars="200"/>
        <w:rPr>
          <w:rFonts w:ascii="仿宋" w:hAnsi="仿宋" w:eastAsia="仿宋"/>
          <w:bCs/>
          <w:color w:val="000000"/>
          <w:sz w:val="32"/>
          <w:szCs w:val="32"/>
        </w:rPr>
      </w:pPr>
      <w:r>
        <w:rPr>
          <w:rFonts w:hint="eastAsia" w:ascii="仿宋" w:hAnsi="仿宋" w:eastAsia="仿宋"/>
          <w:b/>
          <w:bCs/>
          <w:color w:val="000000"/>
          <w:sz w:val="32"/>
          <w:szCs w:val="32"/>
        </w:rPr>
        <w:t>第</w:t>
      </w:r>
      <w:r>
        <w:rPr>
          <w:rFonts w:ascii="仿宋" w:hAnsi="仿宋" w:eastAsia="仿宋"/>
          <w:b/>
          <w:bCs/>
          <w:color w:val="000000"/>
          <w:sz w:val="32"/>
          <w:szCs w:val="32"/>
        </w:rPr>
        <w:t>九条</w:t>
      </w:r>
      <w:r>
        <w:rPr>
          <w:rFonts w:hint="eastAsia" w:ascii="仿宋" w:hAnsi="仿宋" w:eastAsia="仿宋"/>
          <w:bCs/>
          <w:color w:val="000000"/>
          <w:sz w:val="32"/>
          <w:szCs w:val="32"/>
        </w:rPr>
        <w:t xml:space="preserve"> 各项</w:t>
      </w:r>
      <w:r>
        <w:rPr>
          <w:rFonts w:ascii="仿宋" w:hAnsi="仿宋" w:eastAsia="仿宋"/>
          <w:bCs/>
          <w:color w:val="000000"/>
          <w:sz w:val="32"/>
          <w:szCs w:val="32"/>
        </w:rPr>
        <w:t>工程措施</w:t>
      </w:r>
      <w:r>
        <w:rPr>
          <w:rFonts w:hint="eastAsia" w:ascii="仿宋" w:hAnsi="仿宋" w:eastAsia="仿宋"/>
          <w:bCs/>
          <w:color w:val="000000"/>
          <w:sz w:val="32"/>
          <w:szCs w:val="32"/>
        </w:rPr>
        <w:t>检查</w:t>
      </w:r>
      <w:r>
        <w:rPr>
          <w:rFonts w:ascii="仿宋" w:hAnsi="仿宋" w:eastAsia="仿宋"/>
          <w:bCs/>
          <w:color w:val="000000"/>
          <w:sz w:val="32"/>
          <w:szCs w:val="32"/>
        </w:rPr>
        <w:t>验收标准</w:t>
      </w:r>
    </w:p>
    <w:p>
      <w:pPr>
        <w:spacing w:line="580" w:lineRule="exact"/>
        <w:ind w:firstLine="704" w:firstLineChars="220"/>
        <w:rPr>
          <w:rFonts w:eastAsia="仿宋_GB2312"/>
          <w:b/>
          <w:bCs/>
          <w:color w:val="000000"/>
          <w:sz w:val="32"/>
          <w:szCs w:val="32"/>
        </w:rPr>
      </w:pPr>
      <w:r>
        <w:rPr>
          <w:rFonts w:hint="eastAsia" w:eastAsia="仿宋_GB2312"/>
          <w:b/>
          <w:bCs/>
          <w:color w:val="000000"/>
          <w:sz w:val="32"/>
          <w:szCs w:val="32"/>
        </w:rPr>
        <w:t>（一）补播</w:t>
      </w:r>
    </w:p>
    <w:p>
      <w:pPr>
        <w:spacing w:line="580" w:lineRule="exact"/>
        <w:ind w:firstLine="704" w:firstLineChars="220"/>
        <w:rPr>
          <w:rFonts w:eastAsia="仿宋_GB2312"/>
          <w:color w:val="000000"/>
          <w:sz w:val="32"/>
          <w:szCs w:val="32"/>
        </w:rPr>
      </w:pPr>
      <w:r>
        <w:rPr>
          <w:rFonts w:hint="eastAsia" w:eastAsia="仿宋_GB2312"/>
          <w:color w:val="000000"/>
          <w:sz w:val="32"/>
          <w:szCs w:val="32"/>
        </w:rPr>
        <w:t>作业设计规范，按照作业设计施工。</w:t>
      </w:r>
    </w:p>
    <w:p>
      <w:pPr>
        <w:spacing w:line="580" w:lineRule="exact"/>
        <w:ind w:firstLine="704" w:firstLineChars="220"/>
        <w:rPr>
          <w:rFonts w:eastAsia="仿宋_GB2312"/>
          <w:color w:val="000000"/>
          <w:sz w:val="32"/>
          <w:szCs w:val="32"/>
        </w:rPr>
      </w:pPr>
      <w:r>
        <w:rPr>
          <w:rFonts w:hint="eastAsia" w:eastAsia="仿宋_GB2312"/>
          <w:color w:val="000000"/>
          <w:sz w:val="32"/>
          <w:szCs w:val="32"/>
        </w:rPr>
        <w:t>1．地块选择：补播草场应选择植被覆盖度较低，退化</w:t>
      </w:r>
      <w:r>
        <w:rPr>
          <w:rFonts w:eastAsia="仿宋_GB2312"/>
          <w:color w:val="000000"/>
          <w:sz w:val="32"/>
          <w:szCs w:val="32"/>
        </w:rPr>
        <w:t>严重且相对平整的</w:t>
      </w:r>
      <w:r>
        <w:rPr>
          <w:rFonts w:hint="eastAsia" w:eastAsia="仿宋_GB2312"/>
          <w:color w:val="000000"/>
          <w:sz w:val="32"/>
          <w:szCs w:val="32"/>
        </w:rPr>
        <w:t>天然草场。</w:t>
      </w:r>
    </w:p>
    <w:p>
      <w:pPr>
        <w:spacing w:line="580" w:lineRule="exact"/>
        <w:ind w:firstLine="704" w:firstLineChars="22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补播</w:t>
      </w:r>
      <w:r>
        <w:rPr>
          <w:rFonts w:eastAsia="仿宋_GB2312"/>
          <w:color w:val="000000"/>
          <w:sz w:val="32"/>
          <w:szCs w:val="32"/>
        </w:rPr>
        <w:t>草种：根据立地条件，</w:t>
      </w:r>
      <w:r>
        <w:rPr>
          <w:rFonts w:hint="eastAsia" w:eastAsia="仿宋_GB2312"/>
          <w:color w:val="000000"/>
          <w:sz w:val="32"/>
          <w:szCs w:val="32"/>
        </w:rPr>
        <w:t>草种选择原则应以本地原生优良牧草为主，以适应性强、抗旱、抗寒、抗风沙等抗逆性强的草种为首选</w:t>
      </w:r>
      <w:r>
        <w:rPr>
          <w:rFonts w:eastAsia="仿宋_GB2312"/>
          <w:color w:val="000000"/>
          <w:sz w:val="32"/>
          <w:szCs w:val="32"/>
        </w:rPr>
        <w:t>，达到《牧草种子检验规程》（GB/T 2930.1～11—2001）的要求</w:t>
      </w:r>
      <w:r>
        <w:rPr>
          <w:rFonts w:hint="eastAsia" w:eastAsia="仿宋_GB2312"/>
          <w:color w:val="000000"/>
          <w:sz w:val="32"/>
          <w:szCs w:val="32"/>
          <w:lang w:eastAsia="zh-CN"/>
        </w:rPr>
        <w:t>；</w:t>
      </w:r>
      <w:r>
        <w:rPr>
          <w:rFonts w:eastAsia="仿宋_GB2312"/>
          <w:color w:val="000000"/>
          <w:sz w:val="32"/>
          <w:szCs w:val="32"/>
        </w:rPr>
        <w:t>采用的草种需具</w:t>
      </w:r>
      <w:r>
        <w:rPr>
          <w:rFonts w:hint="eastAsia" w:eastAsia="仿宋_GB2312"/>
          <w:color w:val="000000"/>
          <w:sz w:val="32"/>
          <w:szCs w:val="32"/>
          <w:lang w:val="en-US" w:eastAsia="zh-CN"/>
        </w:rPr>
        <w:t>种子质量检测部门出具的种子质量检验报告和“两证一签”（</w:t>
      </w:r>
      <w:r>
        <w:rPr>
          <w:rFonts w:eastAsia="仿宋_GB2312"/>
          <w:color w:val="000000"/>
          <w:sz w:val="32"/>
          <w:szCs w:val="32"/>
        </w:rPr>
        <w:t>种子检验合格证、检疫合格证和标签</w:t>
      </w:r>
      <w:r>
        <w:rPr>
          <w:rFonts w:hint="eastAsia" w:eastAsia="仿宋_GB2312"/>
          <w:color w:val="000000"/>
          <w:sz w:val="32"/>
          <w:szCs w:val="32"/>
          <w:lang w:eastAsia="zh-CN"/>
        </w:rPr>
        <w:t>），</w:t>
      </w:r>
      <w:r>
        <w:rPr>
          <w:rFonts w:hint="eastAsia" w:eastAsia="仿宋_GB2312"/>
          <w:color w:val="000000"/>
          <w:sz w:val="32"/>
          <w:szCs w:val="32"/>
          <w:lang w:val="en-US" w:eastAsia="zh-CN"/>
        </w:rPr>
        <w:t>抽验合格率达100%</w:t>
      </w:r>
      <w:r>
        <w:rPr>
          <w:rFonts w:eastAsia="仿宋_GB2312"/>
          <w:color w:val="000000"/>
          <w:sz w:val="32"/>
          <w:szCs w:val="32"/>
        </w:rPr>
        <w:t>。</w:t>
      </w:r>
    </w:p>
    <w:p>
      <w:pPr>
        <w:spacing w:line="580" w:lineRule="exact"/>
        <w:ind w:firstLine="704" w:firstLineChars="22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作业方式：采用免耕补播机或专业的牧草施肥免耕补播机械进行条播。作业带宽</w:t>
      </w:r>
      <w:r>
        <w:rPr>
          <w:rFonts w:hint="eastAsia" w:eastAsia="仿宋_GB2312"/>
          <w:color w:val="000000"/>
          <w:sz w:val="32"/>
          <w:szCs w:val="32"/>
        </w:rPr>
        <w:t>和</w:t>
      </w:r>
      <w:r>
        <w:rPr>
          <w:rFonts w:eastAsia="仿宋_GB2312"/>
          <w:color w:val="000000"/>
          <w:sz w:val="32"/>
          <w:szCs w:val="32"/>
        </w:rPr>
        <w:t>间隔带</w:t>
      </w:r>
      <w:r>
        <w:rPr>
          <w:rFonts w:hint="eastAsia" w:eastAsia="仿宋_GB2312"/>
          <w:color w:val="000000"/>
          <w:sz w:val="32"/>
          <w:szCs w:val="32"/>
        </w:rPr>
        <w:t>以</w:t>
      </w:r>
      <w:r>
        <w:rPr>
          <w:rFonts w:eastAsia="仿宋_GB2312"/>
          <w:color w:val="000000"/>
          <w:sz w:val="32"/>
          <w:szCs w:val="32"/>
        </w:rPr>
        <w:t>批复的作业设计为准。</w:t>
      </w:r>
    </w:p>
    <w:p>
      <w:pPr>
        <w:spacing w:line="580" w:lineRule="exact"/>
        <w:ind w:firstLine="704" w:firstLineChars="220"/>
        <w:rPr>
          <w:rFonts w:eastAsia="仿宋_GB2312"/>
          <w:color w:val="000000"/>
          <w:sz w:val="32"/>
          <w:szCs w:val="32"/>
        </w:rPr>
      </w:pPr>
      <w:r>
        <w:rPr>
          <w:rFonts w:hint="eastAsia" w:eastAsia="仿宋_GB2312"/>
          <w:color w:val="000000"/>
          <w:sz w:val="32"/>
          <w:szCs w:val="32"/>
        </w:rPr>
        <w:t>4．核实</w:t>
      </w:r>
      <w:r>
        <w:rPr>
          <w:rFonts w:eastAsia="仿宋_GB2312"/>
          <w:color w:val="000000"/>
          <w:sz w:val="32"/>
          <w:szCs w:val="32"/>
        </w:rPr>
        <w:t>合格面积。</w:t>
      </w:r>
      <w:r>
        <w:rPr>
          <w:rFonts w:hint="eastAsia" w:eastAsia="仿宋_GB2312"/>
          <w:color w:val="000000"/>
          <w:sz w:val="32"/>
          <w:szCs w:val="32"/>
        </w:rPr>
        <w:t>出苗成活</w:t>
      </w:r>
      <w:r>
        <w:rPr>
          <w:rFonts w:eastAsia="仿宋_GB2312"/>
          <w:color w:val="000000"/>
          <w:sz w:val="32"/>
          <w:szCs w:val="32"/>
        </w:rPr>
        <w:t>率≥</w:t>
      </w:r>
      <w:r>
        <w:rPr>
          <w:rFonts w:hint="eastAsia" w:eastAsia="仿宋_GB2312"/>
          <w:color w:val="000000"/>
          <w:sz w:val="32"/>
          <w:szCs w:val="32"/>
        </w:rPr>
        <w:t>70</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认可</w:t>
      </w:r>
      <w:r>
        <w:rPr>
          <w:rFonts w:hint="eastAsia" w:eastAsia="仿宋_GB2312"/>
          <w:color w:val="000000"/>
          <w:sz w:val="32"/>
          <w:szCs w:val="32"/>
        </w:rPr>
        <w:t>核实合格</w:t>
      </w:r>
      <w:r>
        <w:rPr>
          <w:rFonts w:eastAsia="仿宋_GB2312"/>
          <w:color w:val="000000"/>
          <w:sz w:val="32"/>
          <w:szCs w:val="32"/>
        </w:rPr>
        <w:t>面积。</w:t>
      </w:r>
    </w:p>
    <w:p>
      <w:pPr>
        <w:spacing w:line="580" w:lineRule="exact"/>
        <w:ind w:firstLine="704" w:firstLineChars="220"/>
        <w:rPr>
          <w:rFonts w:hint="eastAsia" w:eastAsia="仿宋_GB2312"/>
          <w:b/>
          <w:bCs/>
          <w:color w:val="000000"/>
          <w:sz w:val="32"/>
          <w:szCs w:val="32"/>
        </w:rPr>
      </w:pPr>
      <w:r>
        <w:rPr>
          <w:rFonts w:hint="eastAsia" w:eastAsia="仿宋_GB2312"/>
          <w:b/>
          <w:bCs/>
          <w:color w:val="000000"/>
          <w:sz w:val="32"/>
          <w:szCs w:val="32"/>
        </w:rPr>
        <w:t>（二）飞播</w:t>
      </w:r>
    </w:p>
    <w:p>
      <w:pPr>
        <w:spacing w:line="580" w:lineRule="exact"/>
        <w:ind w:firstLine="704" w:firstLineChars="220"/>
        <w:rPr>
          <w:rFonts w:hint="eastAsia" w:eastAsia="仿宋_GB2312"/>
          <w:color w:val="000000"/>
          <w:sz w:val="32"/>
          <w:szCs w:val="32"/>
        </w:rPr>
      </w:pPr>
      <w:r>
        <w:rPr>
          <w:rFonts w:hint="eastAsia" w:eastAsia="仿宋_GB2312"/>
          <w:color w:val="000000"/>
          <w:sz w:val="32"/>
          <w:szCs w:val="32"/>
        </w:rPr>
        <w:t>作业设计规范，按照作业设计施工。</w:t>
      </w:r>
    </w:p>
    <w:p>
      <w:pPr>
        <w:spacing w:line="580" w:lineRule="exact"/>
        <w:ind w:firstLine="704" w:firstLineChars="220"/>
        <w:rPr>
          <w:rFonts w:eastAsia="仿宋_GB2312"/>
          <w:color w:val="000000"/>
          <w:sz w:val="32"/>
          <w:szCs w:val="32"/>
        </w:rPr>
      </w:pPr>
      <w:r>
        <w:rPr>
          <w:rFonts w:hint="eastAsia" w:eastAsia="仿宋_GB2312"/>
          <w:color w:val="000000"/>
          <w:sz w:val="32"/>
          <w:szCs w:val="32"/>
        </w:rPr>
        <w:t>1．</w:t>
      </w:r>
      <w:r>
        <w:rPr>
          <w:rFonts w:hint="eastAsia" w:eastAsia="仿宋_GB2312"/>
          <w:color w:val="000000"/>
          <w:sz w:val="32"/>
          <w:szCs w:val="32"/>
          <w:lang w:val="en-US" w:eastAsia="zh-CN"/>
        </w:rPr>
        <w:t>播区</w:t>
      </w:r>
      <w:r>
        <w:rPr>
          <w:rFonts w:hint="eastAsia" w:eastAsia="仿宋_GB2312"/>
          <w:color w:val="000000"/>
          <w:sz w:val="32"/>
          <w:szCs w:val="32"/>
        </w:rPr>
        <w:t>选择。严重</w:t>
      </w:r>
      <w:r>
        <w:rPr>
          <w:rFonts w:eastAsia="仿宋_GB2312"/>
          <w:color w:val="000000"/>
          <w:sz w:val="32"/>
          <w:szCs w:val="32"/>
        </w:rPr>
        <w:t>退化沙化草原</w:t>
      </w:r>
      <w:r>
        <w:rPr>
          <w:rFonts w:hint="eastAsia" w:eastAsia="仿宋_GB2312"/>
          <w:color w:val="000000"/>
          <w:sz w:val="32"/>
          <w:szCs w:val="32"/>
        </w:rPr>
        <w:t>等</w:t>
      </w:r>
      <w:r>
        <w:rPr>
          <w:rFonts w:eastAsia="仿宋_GB2312"/>
          <w:color w:val="000000"/>
          <w:sz w:val="32"/>
          <w:szCs w:val="32"/>
        </w:rPr>
        <w:t>。</w:t>
      </w:r>
    </w:p>
    <w:p>
      <w:pPr>
        <w:spacing w:line="580" w:lineRule="exact"/>
        <w:ind w:firstLine="704" w:firstLineChars="22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草种</w:t>
      </w:r>
      <w:r>
        <w:rPr>
          <w:rFonts w:hint="eastAsia" w:eastAsia="仿宋_GB2312"/>
          <w:color w:val="000000"/>
          <w:sz w:val="32"/>
          <w:szCs w:val="32"/>
        </w:rPr>
        <w:t>选择</w:t>
      </w:r>
      <w:r>
        <w:rPr>
          <w:rFonts w:eastAsia="仿宋_GB2312"/>
          <w:color w:val="000000"/>
          <w:sz w:val="32"/>
          <w:szCs w:val="32"/>
        </w:rPr>
        <w:t>。草种必须适宜播区生境条件，做到适地适草，合理组合</w:t>
      </w:r>
      <w:r>
        <w:rPr>
          <w:rFonts w:hint="eastAsia" w:eastAsia="仿宋_GB2312"/>
          <w:color w:val="000000"/>
          <w:sz w:val="32"/>
          <w:szCs w:val="32"/>
          <w:lang w:eastAsia="zh-CN"/>
        </w:rPr>
        <w:t>，</w:t>
      </w:r>
      <w:r>
        <w:rPr>
          <w:rFonts w:hint="eastAsia" w:eastAsia="仿宋_GB2312"/>
          <w:color w:val="000000"/>
          <w:sz w:val="32"/>
          <w:szCs w:val="32"/>
          <w:lang w:val="en-US" w:eastAsia="zh-CN"/>
        </w:rPr>
        <w:t>以多年生乡土草种为主</w:t>
      </w:r>
      <w:r>
        <w:rPr>
          <w:rFonts w:eastAsia="仿宋_GB2312"/>
          <w:color w:val="000000"/>
          <w:sz w:val="32"/>
          <w:szCs w:val="32"/>
        </w:rPr>
        <w:t>。</w:t>
      </w:r>
    </w:p>
    <w:p>
      <w:pPr>
        <w:spacing w:line="580" w:lineRule="exact"/>
        <w:ind w:firstLine="704" w:firstLineChars="220"/>
        <w:rPr>
          <w:rFonts w:hint="default" w:eastAsia="仿宋_GB2312"/>
          <w:color w:val="000000"/>
          <w:sz w:val="32"/>
          <w:szCs w:val="32"/>
          <w:lang w:val="en-US" w:eastAsia="zh-CN"/>
        </w:rPr>
      </w:pPr>
      <w:r>
        <w:rPr>
          <w:rFonts w:hint="eastAsia" w:eastAsia="仿宋_GB2312"/>
          <w:b w:val="0"/>
          <w:bCs w:val="0"/>
          <w:color w:val="000000"/>
          <w:sz w:val="32"/>
          <w:szCs w:val="32"/>
          <w:lang w:val="en-US" w:eastAsia="zh-CN"/>
        </w:rPr>
        <w:t xml:space="preserve">3. </w:t>
      </w:r>
      <w:r>
        <w:rPr>
          <w:rFonts w:hint="eastAsia" w:eastAsia="仿宋_GB2312"/>
          <w:b/>
          <w:bCs/>
          <w:color w:val="000000"/>
          <w:sz w:val="32"/>
          <w:szCs w:val="32"/>
          <w:lang w:val="en-US" w:eastAsia="zh-CN"/>
        </w:rPr>
        <w:t xml:space="preserve"> </w:t>
      </w:r>
      <w:r>
        <w:rPr>
          <w:rFonts w:hint="eastAsia" w:eastAsia="仿宋_GB2312"/>
          <w:color w:val="000000"/>
          <w:sz w:val="32"/>
          <w:szCs w:val="32"/>
          <w:lang w:val="en-US" w:eastAsia="zh-CN"/>
        </w:rPr>
        <w:t>草种检验及检疫。</w:t>
      </w:r>
      <w:r>
        <w:rPr>
          <w:rFonts w:eastAsia="仿宋_GB2312"/>
          <w:color w:val="000000"/>
          <w:sz w:val="32"/>
          <w:szCs w:val="32"/>
        </w:rPr>
        <w:t>采用的草种需具</w:t>
      </w:r>
      <w:r>
        <w:rPr>
          <w:rFonts w:hint="eastAsia" w:eastAsia="仿宋_GB2312"/>
          <w:color w:val="000000"/>
          <w:sz w:val="32"/>
          <w:szCs w:val="32"/>
          <w:lang w:val="en-US" w:eastAsia="zh-CN"/>
        </w:rPr>
        <w:t>种子质量检测部门出具的种子质量检验报告和“两证一签”（</w:t>
      </w:r>
      <w:r>
        <w:rPr>
          <w:rFonts w:eastAsia="仿宋_GB2312"/>
          <w:color w:val="000000"/>
          <w:sz w:val="32"/>
          <w:szCs w:val="32"/>
        </w:rPr>
        <w:t>种子检验合格证、检疫合格证和标签</w:t>
      </w:r>
      <w:r>
        <w:rPr>
          <w:rFonts w:hint="eastAsia" w:eastAsia="仿宋_GB2312"/>
          <w:color w:val="000000"/>
          <w:sz w:val="32"/>
          <w:szCs w:val="32"/>
          <w:lang w:eastAsia="zh-CN"/>
        </w:rPr>
        <w:t>），</w:t>
      </w:r>
      <w:r>
        <w:rPr>
          <w:rFonts w:hint="eastAsia" w:eastAsia="仿宋_GB2312"/>
          <w:color w:val="000000"/>
          <w:sz w:val="32"/>
          <w:szCs w:val="32"/>
          <w:lang w:val="en-US" w:eastAsia="zh-CN"/>
        </w:rPr>
        <w:t>抽验合格率达100%；种子检验及检疫应符合</w:t>
      </w:r>
      <w:r>
        <w:rPr>
          <w:rFonts w:eastAsia="仿宋_GB2312"/>
          <w:color w:val="000000"/>
          <w:sz w:val="32"/>
          <w:szCs w:val="32"/>
        </w:rPr>
        <w:t>GB/T 2930的</w:t>
      </w:r>
      <w:r>
        <w:rPr>
          <w:rFonts w:hint="eastAsia" w:eastAsia="仿宋_GB2312"/>
          <w:color w:val="000000"/>
          <w:sz w:val="32"/>
          <w:szCs w:val="32"/>
          <w:lang w:val="en-US" w:eastAsia="zh-CN"/>
        </w:rPr>
        <w:t>规定</w:t>
      </w:r>
      <w:r>
        <w:rPr>
          <w:rFonts w:eastAsia="仿宋_GB2312"/>
          <w:color w:val="000000"/>
          <w:sz w:val="32"/>
          <w:szCs w:val="32"/>
        </w:rPr>
        <w:t>。</w:t>
      </w:r>
    </w:p>
    <w:p>
      <w:pPr>
        <w:spacing w:line="580" w:lineRule="exact"/>
        <w:ind w:firstLine="704" w:firstLineChars="220"/>
        <w:rPr>
          <w:rFonts w:eastAsia="仿宋_GB2312"/>
          <w:color w:val="000000"/>
          <w:sz w:val="32"/>
          <w:szCs w:val="32"/>
        </w:rPr>
      </w:pPr>
      <w:r>
        <w:rPr>
          <w:rFonts w:hint="eastAsia" w:eastAsia="仿宋_GB2312"/>
          <w:color w:val="000000"/>
          <w:sz w:val="32"/>
          <w:szCs w:val="32"/>
        </w:rPr>
        <w:t>3．作业</w:t>
      </w:r>
      <w:r>
        <w:rPr>
          <w:rFonts w:eastAsia="仿宋_GB2312"/>
          <w:color w:val="000000"/>
          <w:sz w:val="32"/>
          <w:szCs w:val="32"/>
        </w:rPr>
        <w:t>方式。</w:t>
      </w:r>
      <w:r>
        <w:rPr>
          <w:rFonts w:hint="eastAsia" w:eastAsia="仿宋_GB2312"/>
          <w:color w:val="000000"/>
          <w:sz w:val="32"/>
          <w:szCs w:val="32"/>
        </w:rPr>
        <w:t>利用飞机作业将草种均匀撒在</w:t>
      </w:r>
      <w:r>
        <w:rPr>
          <w:rFonts w:hint="eastAsia" w:eastAsia="仿宋_GB2312"/>
          <w:color w:val="000000"/>
          <w:sz w:val="32"/>
          <w:szCs w:val="32"/>
          <w:lang w:val="en-US" w:eastAsia="zh-CN"/>
        </w:rPr>
        <w:t>选定的飞播区域</w:t>
      </w:r>
      <w:r>
        <w:rPr>
          <w:rFonts w:hint="eastAsia" w:eastAsia="仿宋_GB2312"/>
          <w:color w:val="000000"/>
          <w:sz w:val="32"/>
          <w:szCs w:val="32"/>
        </w:rPr>
        <w:t>。</w:t>
      </w:r>
    </w:p>
    <w:p>
      <w:pPr>
        <w:spacing w:line="580" w:lineRule="exact"/>
        <w:ind w:firstLine="704" w:firstLineChars="220"/>
        <w:rPr>
          <w:rFonts w:hint="eastAsia" w:eastAsia="仿宋_GB2312"/>
          <w:color w:val="000000"/>
          <w:sz w:val="32"/>
          <w:szCs w:val="32"/>
          <w:lang w:eastAsia="zh-CN"/>
        </w:rPr>
      </w:pPr>
      <w:r>
        <w:rPr>
          <w:rFonts w:hint="eastAsia" w:eastAsia="仿宋_GB2312"/>
          <w:color w:val="000000"/>
          <w:sz w:val="32"/>
          <w:szCs w:val="32"/>
        </w:rPr>
        <w:t>4．核实</w:t>
      </w:r>
      <w:r>
        <w:rPr>
          <w:rFonts w:eastAsia="仿宋_GB2312"/>
          <w:color w:val="000000"/>
          <w:sz w:val="32"/>
          <w:szCs w:val="32"/>
        </w:rPr>
        <w:t>合格面积</w:t>
      </w:r>
      <w:r>
        <w:rPr>
          <w:rFonts w:hint="eastAsia" w:eastAsia="仿宋_GB2312"/>
          <w:color w:val="000000"/>
          <w:sz w:val="32"/>
          <w:szCs w:val="32"/>
        </w:rPr>
        <w:t>。</w:t>
      </w:r>
      <w:r>
        <w:rPr>
          <w:rFonts w:eastAsia="仿宋_GB2312"/>
          <w:color w:val="000000"/>
          <w:sz w:val="32"/>
          <w:szCs w:val="32"/>
        </w:rPr>
        <w:t>有苗面积率≥40%</w:t>
      </w:r>
      <w:r>
        <w:rPr>
          <w:rFonts w:hint="eastAsia" w:eastAsia="仿宋_GB2312"/>
          <w:color w:val="000000"/>
          <w:sz w:val="32"/>
          <w:szCs w:val="32"/>
          <w:lang w:eastAsia="zh-CN"/>
        </w:rPr>
        <w:t>，</w:t>
      </w:r>
      <w:r>
        <w:rPr>
          <w:rFonts w:eastAsia="仿宋_GB2312"/>
          <w:color w:val="000000"/>
          <w:sz w:val="32"/>
          <w:szCs w:val="32"/>
        </w:rPr>
        <w:t>认可</w:t>
      </w:r>
      <w:r>
        <w:rPr>
          <w:rFonts w:hint="eastAsia" w:eastAsia="仿宋_GB2312"/>
          <w:color w:val="000000"/>
          <w:sz w:val="32"/>
          <w:szCs w:val="32"/>
        </w:rPr>
        <w:t>核实合格</w:t>
      </w:r>
      <w:r>
        <w:rPr>
          <w:rFonts w:eastAsia="仿宋_GB2312"/>
          <w:color w:val="000000"/>
          <w:sz w:val="32"/>
          <w:szCs w:val="32"/>
        </w:rPr>
        <w:t>面积。</w:t>
      </w:r>
    </w:p>
    <w:p>
      <w:pPr>
        <w:spacing w:line="580" w:lineRule="exact"/>
        <w:rPr>
          <w:rFonts w:eastAsia="仿宋_GB2312"/>
          <w:color w:val="000000"/>
          <w:sz w:val="32"/>
          <w:szCs w:val="32"/>
        </w:rPr>
      </w:pPr>
      <w:r>
        <w:rPr>
          <w:rFonts w:eastAsia="仿宋_GB2312"/>
          <w:sz w:val="32"/>
          <w:szCs w:val="32"/>
        </w:rPr>
        <mc:AlternateContent>
          <mc:Choice Requires="wpg">
            <w:drawing>
              <wp:anchor distT="0" distB="0" distL="114300" distR="114300" simplePos="0" relativeHeight="251660288" behindDoc="0" locked="0" layoutInCell="1" allowOverlap="1">
                <wp:simplePos x="0" y="0"/>
                <wp:positionH relativeFrom="column">
                  <wp:posOffset>1776095</wp:posOffset>
                </wp:positionH>
                <wp:positionV relativeFrom="paragraph">
                  <wp:posOffset>283845</wp:posOffset>
                </wp:positionV>
                <wp:extent cx="1836420" cy="556895"/>
                <wp:effectExtent l="0" t="0" r="11430" b="14605"/>
                <wp:wrapNone/>
                <wp:docPr id="5" name="组合 5"/>
                <wp:cNvGraphicFramePr/>
                <a:graphic xmlns:a="http://schemas.openxmlformats.org/drawingml/2006/main">
                  <a:graphicData uri="http://schemas.microsoft.com/office/word/2010/wordprocessingGroup">
                    <wpg:wgp>
                      <wpg:cNvGrpSpPr/>
                      <wpg:grpSpPr>
                        <a:xfrm>
                          <a:off x="0" y="0"/>
                          <a:ext cx="1836420" cy="556904"/>
                          <a:chOff x="5018" y="14171"/>
                          <a:chExt cx="2892" cy="876"/>
                        </a:xfrm>
                      </wpg:grpSpPr>
                      <wps:wsp>
                        <wps:cNvPr id="10" name="Text Box 39"/>
                        <wps:cNvSpPr txBox="1">
                          <a:spLocks noChangeArrowheads="1"/>
                        </wps:cNvSpPr>
                        <wps:spPr bwMode="auto">
                          <a:xfrm>
                            <a:off x="5251" y="14171"/>
                            <a:ext cx="2659" cy="396"/>
                          </a:xfrm>
                          <a:prstGeom prst="rect">
                            <a:avLst/>
                          </a:prstGeom>
                          <a:solidFill>
                            <a:srgbClr val="FFFFFF"/>
                          </a:solidFill>
                          <a:ln>
                            <a:noFill/>
                          </a:ln>
                          <a:effectLst/>
                        </wps:spPr>
                        <wps:txbx>
                          <w:txbxContent>
                            <w:p>
                              <w:pPr>
                                <w:spacing w:line="360" w:lineRule="exact"/>
                              </w:pPr>
                              <w:r>
                                <w:rPr>
                                  <w:rFonts w:hint="eastAsia" w:ascii="仿宋_GB2312" w:eastAsia="仿宋_GB2312"/>
                                  <w:sz w:val="30"/>
                                  <w:szCs w:val="30"/>
                                </w:rPr>
                                <w:t>飞播</w:t>
                              </w:r>
                              <w:r>
                                <w:rPr>
                                  <w:rFonts w:hint="eastAsia" w:ascii="仿宋_GB2312" w:eastAsia="仿宋_GB2312"/>
                                  <w:sz w:val="30"/>
                                  <w:szCs w:val="30"/>
                                  <w:lang w:val="en-US" w:eastAsia="zh-CN"/>
                                </w:rPr>
                                <w:t>种</w:t>
                              </w:r>
                              <w:r>
                                <w:rPr>
                                  <w:rFonts w:hint="eastAsia" w:ascii="仿宋_GB2312" w:eastAsia="仿宋_GB2312"/>
                                  <w:sz w:val="30"/>
                                  <w:szCs w:val="30"/>
                                </w:rPr>
                                <w:t>草有苗面积</w:t>
                              </w:r>
                            </w:p>
                          </w:txbxContent>
                        </wps:txbx>
                        <wps:bodyPr rot="0" vert="horz" wrap="square" lIns="0" tIns="0" rIns="0" bIns="0" anchor="t" anchorCtr="0" upright="1">
                          <a:noAutofit/>
                        </wps:bodyPr>
                      </wps:wsp>
                      <wps:wsp>
                        <wps:cNvPr id="11" name="Text Box 40"/>
                        <wps:cNvSpPr txBox="1">
                          <a:spLocks noChangeArrowheads="1"/>
                        </wps:cNvSpPr>
                        <wps:spPr bwMode="auto">
                          <a:xfrm>
                            <a:off x="5531" y="14651"/>
                            <a:ext cx="1849" cy="396"/>
                          </a:xfrm>
                          <a:prstGeom prst="rect">
                            <a:avLst/>
                          </a:prstGeom>
                          <a:solidFill>
                            <a:srgbClr val="FFFFFF"/>
                          </a:solidFill>
                          <a:ln>
                            <a:noFill/>
                          </a:ln>
                          <a:effectLst/>
                        </wps:spPr>
                        <wps:txbx>
                          <w:txbxContent>
                            <w:p>
                              <w:pPr>
                                <w:spacing w:line="360" w:lineRule="exact"/>
                                <w:rPr>
                                  <w:rFonts w:ascii="仿宋_GB2312" w:eastAsia="仿宋_GB2312"/>
                                  <w:sz w:val="30"/>
                                  <w:szCs w:val="30"/>
                                </w:rPr>
                              </w:pPr>
                              <w:r>
                                <w:rPr>
                                  <w:rFonts w:hint="eastAsia" w:ascii="仿宋_GB2312" w:eastAsia="仿宋_GB2312"/>
                                  <w:sz w:val="30"/>
                                  <w:szCs w:val="30"/>
                                </w:rPr>
                                <w:t>飞播</w:t>
                              </w:r>
                              <w:r>
                                <w:rPr>
                                  <w:rFonts w:hint="eastAsia" w:ascii="仿宋_GB2312" w:eastAsia="仿宋_GB2312"/>
                                  <w:sz w:val="30"/>
                                  <w:szCs w:val="30"/>
                                  <w:lang w:val="en-US" w:eastAsia="zh-CN"/>
                                </w:rPr>
                                <w:t>种</w:t>
                              </w:r>
                              <w:r>
                                <w:rPr>
                                  <w:rFonts w:hint="eastAsia" w:ascii="仿宋_GB2312" w:eastAsia="仿宋_GB2312"/>
                                  <w:sz w:val="30"/>
                                  <w:szCs w:val="30"/>
                                </w:rPr>
                                <w:t>草面积</w:t>
                              </w:r>
                            </w:p>
                          </w:txbxContent>
                        </wps:txbx>
                        <wps:bodyPr rot="0" vert="horz" wrap="square" lIns="0" tIns="0" rIns="0" bIns="0" anchor="t" anchorCtr="0" upright="1">
                          <a:noAutofit/>
                        </wps:bodyPr>
                      </wps:wsp>
                      <wps:wsp>
                        <wps:cNvPr id="12" name="Line 41"/>
                        <wps:cNvCnPr>
                          <a:cxnSpLocks noChangeShapeType="1"/>
                        </wps:cNvCnPr>
                        <wps:spPr bwMode="auto">
                          <a:xfrm>
                            <a:off x="5018" y="14627"/>
                            <a:ext cx="2852" cy="0"/>
                          </a:xfrm>
                          <a:prstGeom prst="line">
                            <a:avLst/>
                          </a:prstGeom>
                          <a:noFill/>
                          <a:ln w="12700" cmpd="sng">
                            <a:solidFill>
                              <a:srgbClr val="000000"/>
                            </a:solidFill>
                            <a:round/>
                          </a:ln>
                          <a:effectLst/>
                        </wps:spPr>
                        <wps:bodyPr/>
                      </wps:wsp>
                    </wpg:wgp>
                  </a:graphicData>
                </a:graphic>
              </wp:anchor>
            </w:drawing>
          </mc:Choice>
          <mc:Fallback>
            <w:pict>
              <v:group id="_x0000_s1026" o:spid="_x0000_s1026" o:spt="203" style="position:absolute;left:0pt;margin-left:139.85pt;margin-top:22.35pt;height:43.85pt;width:144.6pt;z-index:251660288;mso-width-relative:page;mso-height-relative:page;" coordorigin="5018,14171" coordsize="2892,876" o:gfxdata="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KSc0qTbAAAACgEAAA8A&#10;AAAAAAAAAQAgAAAAIgAAAGRycy9kb3ducmV2LnhtbFBLAQIUABQAAAAIAIdO4kBKaBA5MQMAAK8J&#10;AAAOAAAAAAAAAAEAIAAAACoBAABkcnMvZTJvRG9jLnhtbFBLBQYAAAAABgAGAFkBAADNBgAAAAA=&#10;">
                <o:lock v:ext="edit" aspectratio="f"/>
                <v:shape id="Text Box 39" o:spid="_x0000_s1026" o:spt="202" type="#_x0000_t202" style="position:absolute;left:5251;top:14171;height:396;width:2659;"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pPr>
                          <w:spacing w:line="360" w:lineRule="exact"/>
                        </w:pPr>
                        <w:r>
                          <w:rPr>
                            <w:rFonts w:hint="eastAsia" w:ascii="仿宋_GB2312" w:eastAsia="仿宋_GB2312"/>
                            <w:sz w:val="30"/>
                            <w:szCs w:val="30"/>
                          </w:rPr>
                          <w:t>飞播</w:t>
                        </w:r>
                        <w:r>
                          <w:rPr>
                            <w:rFonts w:hint="eastAsia" w:ascii="仿宋_GB2312" w:eastAsia="仿宋_GB2312"/>
                            <w:sz w:val="30"/>
                            <w:szCs w:val="30"/>
                            <w:lang w:val="en-US" w:eastAsia="zh-CN"/>
                          </w:rPr>
                          <w:t>种</w:t>
                        </w:r>
                        <w:r>
                          <w:rPr>
                            <w:rFonts w:hint="eastAsia" w:ascii="仿宋_GB2312" w:eastAsia="仿宋_GB2312"/>
                            <w:sz w:val="30"/>
                            <w:szCs w:val="30"/>
                          </w:rPr>
                          <w:t>草有苗面积</w:t>
                        </w:r>
                      </w:p>
                    </w:txbxContent>
                  </v:textbox>
                </v:shape>
                <v:shape id="Text Box 40" o:spid="_x0000_s1026" o:spt="202" type="#_x0000_t202" style="position:absolute;left:5531;top:14651;height:396;width:1849;" fillcolor="#FFFFFF" filled="t" stroked="f" coordsize="21600,21600" o:gfxdata="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0iyrsAAADb&#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pPr>
                          <w:spacing w:line="360" w:lineRule="exact"/>
                          <w:rPr>
                            <w:rFonts w:ascii="仿宋_GB2312" w:eastAsia="仿宋_GB2312"/>
                            <w:sz w:val="30"/>
                            <w:szCs w:val="30"/>
                          </w:rPr>
                        </w:pPr>
                        <w:r>
                          <w:rPr>
                            <w:rFonts w:hint="eastAsia" w:ascii="仿宋_GB2312" w:eastAsia="仿宋_GB2312"/>
                            <w:sz w:val="30"/>
                            <w:szCs w:val="30"/>
                          </w:rPr>
                          <w:t>飞播</w:t>
                        </w:r>
                        <w:r>
                          <w:rPr>
                            <w:rFonts w:hint="eastAsia" w:ascii="仿宋_GB2312" w:eastAsia="仿宋_GB2312"/>
                            <w:sz w:val="30"/>
                            <w:szCs w:val="30"/>
                            <w:lang w:val="en-US" w:eastAsia="zh-CN"/>
                          </w:rPr>
                          <w:t>种</w:t>
                        </w:r>
                        <w:r>
                          <w:rPr>
                            <w:rFonts w:hint="eastAsia" w:ascii="仿宋_GB2312" w:eastAsia="仿宋_GB2312"/>
                            <w:sz w:val="30"/>
                            <w:szCs w:val="30"/>
                          </w:rPr>
                          <w:t>草面积</w:t>
                        </w:r>
                      </w:p>
                    </w:txbxContent>
                  </v:textbox>
                </v:shape>
                <v:line id="Line 41" o:spid="_x0000_s1026" o:spt="20" style="position:absolute;left:5018;top:14627;height:0;width:2852;"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p>
    <w:p>
      <w:pPr>
        <w:spacing w:line="580" w:lineRule="exact"/>
        <w:ind w:firstLine="800" w:firstLineChars="250"/>
        <w:jc w:val="both"/>
        <w:rPr>
          <w:rFonts w:eastAsia="仿宋_GB2312"/>
          <w:sz w:val="32"/>
          <w:szCs w:val="32"/>
        </w:rPr>
      </w:pPr>
      <w:r>
        <w:rPr>
          <w:rFonts w:eastAsia="仿宋_GB2312"/>
          <w:sz w:val="32"/>
          <w:szCs w:val="32"/>
        </w:rPr>
        <w:t>有苗面积率=                                         ×100%</w:t>
      </w:r>
    </w:p>
    <w:p>
      <w:pPr>
        <w:spacing w:line="580" w:lineRule="exact"/>
        <w:ind w:firstLine="480" w:firstLineChars="150"/>
        <w:rPr>
          <w:rFonts w:eastAsia="仿宋_GB2312"/>
          <w:sz w:val="32"/>
          <w:szCs w:val="32"/>
        </w:rPr>
      </w:pPr>
    </w:p>
    <w:p>
      <w:pPr>
        <w:spacing w:line="580" w:lineRule="exact"/>
        <w:ind w:firstLine="560"/>
        <w:rPr>
          <w:rFonts w:eastAsia="仿宋_GB2312"/>
          <w:color w:val="000000"/>
          <w:sz w:val="32"/>
          <w:szCs w:val="32"/>
        </w:rPr>
      </w:pPr>
      <w:r>
        <w:rPr>
          <w:rFonts w:eastAsia="仿宋_GB2312"/>
          <w:color w:val="000000"/>
          <w:sz w:val="32"/>
          <w:szCs w:val="32"/>
        </w:rPr>
        <w:t>飞播</w:t>
      </w:r>
      <w:r>
        <w:rPr>
          <w:rFonts w:hint="eastAsia" w:eastAsia="仿宋_GB2312"/>
          <w:color w:val="000000"/>
          <w:sz w:val="32"/>
          <w:szCs w:val="32"/>
          <w:lang w:val="en-US" w:eastAsia="zh-CN"/>
        </w:rPr>
        <w:t>种</w:t>
      </w:r>
      <w:r>
        <w:rPr>
          <w:rFonts w:eastAsia="仿宋_GB2312"/>
          <w:color w:val="000000"/>
          <w:sz w:val="32"/>
          <w:szCs w:val="32"/>
        </w:rPr>
        <w:t>草有苗面积</w:t>
      </w:r>
      <w:r>
        <w:rPr>
          <w:rFonts w:hint="eastAsia" w:eastAsia="仿宋_GB2312"/>
          <w:color w:val="000000"/>
          <w:sz w:val="32"/>
          <w:szCs w:val="32"/>
          <w:lang w:eastAsia="zh-CN"/>
        </w:rPr>
        <w:t>：</w:t>
      </w:r>
      <w:r>
        <w:rPr>
          <w:rFonts w:eastAsia="仿宋_GB2312"/>
          <w:color w:val="000000"/>
          <w:sz w:val="32"/>
          <w:szCs w:val="32"/>
        </w:rPr>
        <w:t>指达到飞播</w:t>
      </w:r>
      <w:r>
        <w:rPr>
          <w:rFonts w:hint="eastAsia" w:eastAsia="仿宋_GB2312"/>
          <w:color w:val="000000"/>
          <w:sz w:val="32"/>
          <w:szCs w:val="32"/>
          <w:lang w:val="en-US" w:eastAsia="zh-CN"/>
        </w:rPr>
        <w:t>种</w:t>
      </w:r>
      <w:r>
        <w:rPr>
          <w:rFonts w:eastAsia="仿宋_GB2312"/>
          <w:color w:val="000000"/>
          <w:sz w:val="32"/>
          <w:szCs w:val="32"/>
        </w:rPr>
        <w:t>草种植株数指标的面积。</w:t>
      </w:r>
    </w:p>
    <w:p>
      <w:pPr>
        <w:spacing w:line="580" w:lineRule="exact"/>
        <w:ind w:firstLine="704" w:firstLineChars="220"/>
        <w:rPr>
          <w:rFonts w:eastAsia="仿宋_GB2312"/>
          <w:b/>
          <w:bCs/>
          <w:color w:val="000000"/>
          <w:sz w:val="32"/>
          <w:szCs w:val="32"/>
        </w:rPr>
      </w:pPr>
      <w:r>
        <w:rPr>
          <w:rFonts w:hint="eastAsia" w:eastAsia="仿宋_GB2312"/>
          <w:b/>
          <w:bCs/>
          <w:color w:val="000000"/>
          <w:sz w:val="32"/>
          <w:szCs w:val="32"/>
        </w:rPr>
        <w:t xml:space="preserve">（三）人工种草 </w:t>
      </w:r>
    </w:p>
    <w:p>
      <w:pPr>
        <w:spacing w:line="580" w:lineRule="exact"/>
        <w:ind w:firstLine="704" w:firstLineChars="220"/>
        <w:rPr>
          <w:rFonts w:hint="eastAsia" w:eastAsia="仿宋_GB2312"/>
          <w:color w:val="000000"/>
          <w:sz w:val="32"/>
          <w:szCs w:val="32"/>
          <w:lang w:eastAsia="zh-CN"/>
        </w:rPr>
      </w:pPr>
      <w:r>
        <w:rPr>
          <w:rFonts w:eastAsia="仿宋_GB2312"/>
          <w:color w:val="000000"/>
          <w:sz w:val="32"/>
          <w:szCs w:val="32"/>
        </w:rPr>
        <w:t>人工种草仅指已垦草原植被</w:t>
      </w:r>
      <w:r>
        <w:rPr>
          <w:rFonts w:hint="eastAsia" w:eastAsia="仿宋_GB2312"/>
          <w:color w:val="000000"/>
          <w:sz w:val="32"/>
          <w:szCs w:val="32"/>
        </w:rPr>
        <w:t>恢复</w:t>
      </w:r>
      <w:r>
        <w:rPr>
          <w:rFonts w:eastAsia="仿宋_GB2312"/>
          <w:color w:val="000000"/>
          <w:sz w:val="32"/>
          <w:szCs w:val="32"/>
        </w:rPr>
        <w:t>的种草</w:t>
      </w:r>
      <w:r>
        <w:rPr>
          <w:rFonts w:hint="eastAsia" w:eastAsia="仿宋_GB2312"/>
          <w:color w:val="000000"/>
          <w:sz w:val="32"/>
          <w:szCs w:val="32"/>
        </w:rPr>
        <w:t>措施</w:t>
      </w:r>
      <w:r>
        <w:rPr>
          <w:rFonts w:eastAsia="仿宋_GB2312"/>
          <w:color w:val="000000"/>
          <w:sz w:val="32"/>
          <w:szCs w:val="32"/>
        </w:rPr>
        <w:t>。</w:t>
      </w:r>
      <w:r>
        <w:rPr>
          <w:rFonts w:hint="eastAsia" w:eastAsia="仿宋_GB2312"/>
          <w:color w:val="000000"/>
          <w:sz w:val="32"/>
          <w:szCs w:val="32"/>
          <w:lang w:val="en-US" w:eastAsia="zh-CN"/>
        </w:rPr>
        <w:t>要求</w:t>
      </w:r>
      <w:r>
        <w:rPr>
          <w:rFonts w:eastAsia="仿宋_GB2312"/>
          <w:color w:val="000000"/>
          <w:sz w:val="32"/>
          <w:szCs w:val="32"/>
        </w:rPr>
        <w:t>作业设计规范，</w:t>
      </w:r>
      <w:r>
        <w:rPr>
          <w:rFonts w:hint="eastAsia" w:eastAsia="仿宋_GB2312"/>
          <w:color w:val="000000"/>
          <w:sz w:val="32"/>
          <w:szCs w:val="32"/>
          <w:lang w:val="en-US" w:eastAsia="zh-CN"/>
        </w:rPr>
        <w:t>且</w:t>
      </w:r>
      <w:r>
        <w:rPr>
          <w:rFonts w:eastAsia="仿宋_GB2312"/>
          <w:color w:val="000000"/>
          <w:sz w:val="32"/>
          <w:szCs w:val="32"/>
        </w:rPr>
        <w:t>按照作业设计施工</w:t>
      </w:r>
      <w:r>
        <w:rPr>
          <w:rFonts w:hint="eastAsia" w:eastAsia="仿宋_GB2312"/>
          <w:color w:val="000000"/>
          <w:sz w:val="32"/>
          <w:szCs w:val="32"/>
          <w:lang w:eastAsia="zh-CN"/>
        </w:rPr>
        <w:t>。</w:t>
      </w:r>
    </w:p>
    <w:p>
      <w:pPr>
        <w:spacing w:line="580" w:lineRule="exact"/>
        <w:ind w:firstLine="704" w:firstLineChars="22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．地块选择</w:t>
      </w:r>
      <w:r>
        <w:rPr>
          <w:rFonts w:eastAsia="仿宋_GB2312"/>
          <w:color w:val="000000"/>
          <w:sz w:val="32"/>
          <w:szCs w:val="32"/>
        </w:rPr>
        <w:t>。</w:t>
      </w:r>
      <w:r>
        <w:rPr>
          <w:rFonts w:hint="eastAsia" w:eastAsia="仿宋_GB2312"/>
          <w:color w:val="000000"/>
          <w:sz w:val="32"/>
          <w:szCs w:val="32"/>
        </w:rPr>
        <w:t>已垦撂荒</w:t>
      </w:r>
      <w:r>
        <w:rPr>
          <w:rFonts w:eastAsia="仿宋_GB2312"/>
          <w:color w:val="000000"/>
          <w:sz w:val="32"/>
          <w:szCs w:val="32"/>
        </w:rPr>
        <w:t>的</w:t>
      </w:r>
      <w:r>
        <w:rPr>
          <w:rFonts w:hint="eastAsia" w:eastAsia="仿宋_GB2312"/>
          <w:color w:val="000000"/>
          <w:sz w:val="32"/>
          <w:szCs w:val="32"/>
        </w:rPr>
        <w:t>草原</w:t>
      </w:r>
      <w:r>
        <w:rPr>
          <w:rFonts w:eastAsia="仿宋_GB2312"/>
          <w:color w:val="000000"/>
          <w:sz w:val="32"/>
          <w:szCs w:val="32"/>
        </w:rPr>
        <w:t>。</w:t>
      </w:r>
    </w:p>
    <w:p>
      <w:pPr>
        <w:spacing w:line="580" w:lineRule="exact"/>
        <w:ind w:firstLine="704" w:firstLineChars="22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草种</w:t>
      </w:r>
      <w:r>
        <w:rPr>
          <w:rFonts w:hint="eastAsia" w:eastAsia="仿宋_GB2312"/>
          <w:color w:val="000000"/>
          <w:sz w:val="32"/>
          <w:szCs w:val="32"/>
        </w:rPr>
        <w:t>选择</w:t>
      </w:r>
      <w:r>
        <w:rPr>
          <w:rFonts w:eastAsia="仿宋_GB2312"/>
          <w:color w:val="000000"/>
          <w:sz w:val="32"/>
          <w:szCs w:val="32"/>
        </w:rPr>
        <w:t>。根据立地条件，选择合适的</w:t>
      </w:r>
      <w:r>
        <w:rPr>
          <w:rFonts w:hint="eastAsia" w:eastAsia="仿宋_GB2312"/>
          <w:color w:val="000000"/>
          <w:sz w:val="32"/>
          <w:szCs w:val="32"/>
        </w:rPr>
        <w:t>牧草</w:t>
      </w:r>
      <w:r>
        <w:rPr>
          <w:rFonts w:eastAsia="仿宋_GB2312"/>
          <w:color w:val="000000"/>
          <w:sz w:val="32"/>
          <w:szCs w:val="32"/>
        </w:rPr>
        <w:t>种子，达到《牧草种子检验规程》（GB/T 2930.1～11—2001）的要求</w:t>
      </w:r>
      <w:r>
        <w:rPr>
          <w:rFonts w:hint="eastAsia" w:eastAsia="仿宋_GB2312"/>
          <w:color w:val="000000"/>
          <w:sz w:val="32"/>
          <w:szCs w:val="32"/>
          <w:lang w:eastAsia="zh-CN"/>
        </w:rPr>
        <w:t>；</w:t>
      </w:r>
      <w:r>
        <w:rPr>
          <w:rFonts w:eastAsia="仿宋_GB2312"/>
          <w:color w:val="000000"/>
          <w:sz w:val="32"/>
          <w:szCs w:val="32"/>
        </w:rPr>
        <w:t>采用的草种需具</w:t>
      </w:r>
      <w:r>
        <w:rPr>
          <w:rFonts w:hint="eastAsia" w:eastAsia="仿宋_GB2312"/>
          <w:color w:val="000000"/>
          <w:sz w:val="32"/>
          <w:szCs w:val="32"/>
          <w:lang w:val="en-US" w:eastAsia="zh-CN"/>
        </w:rPr>
        <w:t>种子质量检测部门出具的种子质量检验报告和“两证一签”（</w:t>
      </w:r>
      <w:r>
        <w:rPr>
          <w:rFonts w:eastAsia="仿宋_GB2312"/>
          <w:color w:val="000000"/>
          <w:sz w:val="32"/>
          <w:szCs w:val="32"/>
        </w:rPr>
        <w:t>种子检验合格证、检疫合格证和标签</w:t>
      </w:r>
      <w:r>
        <w:rPr>
          <w:rFonts w:hint="eastAsia" w:eastAsia="仿宋_GB2312"/>
          <w:color w:val="000000"/>
          <w:sz w:val="32"/>
          <w:szCs w:val="32"/>
          <w:lang w:eastAsia="zh-CN"/>
        </w:rPr>
        <w:t>），</w:t>
      </w:r>
      <w:r>
        <w:rPr>
          <w:rFonts w:hint="eastAsia" w:eastAsia="仿宋_GB2312"/>
          <w:color w:val="000000"/>
          <w:sz w:val="32"/>
          <w:szCs w:val="32"/>
          <w:lang w:val="en-US" w:eastAsia="zh-CN"/>
        </w:rPr>
        <w:t>抽验合格率达100%</w:t>
      </w:r>
      <w:r>
        <w:rPr>
          <w:rFonts w:eastAsia="仿宋_GB2312"/>
          <w:color w:val="000000"/>
          <w:sz w:val="32"/>
          <w:szCs w:val="32"/>
        </w:rPr>
        <w:t>。</w:t>
      </w:r>
    </w:p>
    <w:p>
      <w:pPr>
        <w:spacing w:line="580" w:lineRule="exact"/>
        <w:ind w:firstLine="704" w:firstLineChars="22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作业</w:t>
      </w:r>
      <w:r>
        <w:rPr>
          <w:rFonts w:eastAsia="仿宋_GB2312"/>
          <w:color w:val="000000"/>
          <w:sz w:val="32"/>
          <w:szCs w:val="32"/>
        </w:rPr>
        <w:t>方式</w:t>
      </w:r>
      <w:r>
        <w:rPr>
          <w:rFonts w:hint="eastAsia" w:eastAsia="仿宋_GB2312"/>
          <w:color w:val="000000"/>
          <w:sz w:val="32"/>
          <w:szCs w:val="32"/>
        </w:rPr>
        <w:t>：</w:t>
      </w:r>
      <w:r>
        <w:rPr>
          <w:rFonts w:eastAsia="仿宋_GB2312"/>
          <w:color w:val="000000"/>
          <w:sz w:val="32"/>
          <w:szCs w:val="32"/>
        </w:rPr>
        <w:t>采用免耕补播机或专业的牧草施肥免耕补播机械进行条播。作业带宽</w:t>
      </w:r>
      <w:r>
        <w:rPr>
          <w:rFonts w:hint="eastAsia" w:eastAsia="仿宋_GB2312"/>
          <w:color w:val="000000"/>
          <w:sz w:val="32"/>
          <w:szCs w:val="32"/>
        </w:rPr>
        <w:t>和</w:t>
      </w:r>
      <w:r>
        <w:rPr>
          <w:rFonts w:eastAsia="仿宋_GB2312"/>
          <w:color w:val="000000"/>
          <w:sz w:val="32"/>
          <w:szCs w:val="32"/>
        </w:rPr>
        <w:t>间隔带</w:t>
      </w:r>
      <w:r>
        <w:rPr>
          <w:rFonts w:hint="eastAsia" w:eastAsia="仿宋_GB2312"/>
          <w:color w:val="000000"/>
          <w:sz w:val="32"/>
          <w:szCs w:val="32"/>
        </w:rPr>
        <w:t>以</w:t>
      </w:r>
      <w:r>
        <w:rPr>
          <w:rFonts w:eastAsia="仿宋_GB2312"/>
          <w:color w:val="000000"/>
          <w:sz w:val="32"/>
          <w:szCs w:val="32"/>
        </w:rPr>
        <w:t>批复的作业设计为准。</w:t>
      </w:r>
    </w:p>
    <w:p>
      <w:pPr>
        <w:spacing w:line="580" w:lineRule="exact"/>
        <w:ind w:firstLine="704" w:firstLineChars="220"/>
        <w:rPr>
          <w:rFonts w:eastAsia="仿宋_GB2312"/>
          <w:color w:val="000000"/>
          <w:sz w:val="32"/>
          <w:szCs w:val="32"/>
        </w:rPr>
      </w:pPr>
      <w:r>
        <w:rPr>
          <w:rFonts w:hint="eastAsia" w:eastAsia="仿宋_GB2312"/>
          <w:color w:val="000000"/>
          <w:sz w:val="32"/>
          <w:szCs w:val="32"/>
        </w:rPr>
        <w:t>4．核实</w:t>
      </w:r>
      <w:r>
        <w:rPr>
          <w:rFonts w:eastAsia="仿宋_GB2312"/>
          <w:color w:val="000000"/>
          <w:sz w:val="32"/>
          <w:szCs w:val="32"/>
        </w:rPr>
        <w:t>合格面积。</w:t>
      </w:r>
      <w:r>
        <w:rPr>
          <w:rFonts w:hint="eastAsia" w:eastAsia="仿宋_GB2312"/>
          <w:color w:val="000000"/>
          <w:sz w:val="32"/>
          <w:szCs w:val="32"/>
        </w:rPr>
        <w:t>出苗</w:t>
      </w:r>
      <w:r>
        <w:rPr>
          <w:rFonts w:eastAsia="仿宋_GB2312"/>
          <w:color w:val="000000"/>
          <w:sz w:val="32"/>
          <w:szCs w:val="32"/>
        </w:rPr>
        <w:t>成活率≥</w:t>
      </w:r>
      <w:r>
        <w:rPr>
          <w:rFonts w:hint="eastAsia" w:eastAsia="仿宋_GB2312"/>
          <w:color w:val="000000"/>
          <w:sz w:val="32"/>
          <w:szCs w:val="32"/>
        </w:rPr>
        <w:t>80</w:t>
      </w:r>
      <w:r>
        <w:rPr>
          <w:rFonts w:eastAsia="仿宋_GB2312"/>
          <w:color w:val="000000"/>
          <w:sz w:val="32"/>
          <w:szCs w:val="32"/>
        </w:rPr>
        <w:t>%，认可核实合格面积。</w:t>
      </w:r>
    </w:p>
    <w:p>
      <w:pPr>
        <w:spacing w:line="580" w:lineRule="exact"/>
        <w:ind w:firstLine="560"/>
        <w:rPr>
          <w:rFonts w:eastAsia="仿宋_GB2312"/>
          <w:b/>
          <w:bCs/>
          <w:color w:val="000000"/>
          <w:sz w:val="32"/>
          <w:szCs w:val="32"/>
        </w:rPr>
      </w:pPr>
      <w:r>
        <w:rPr>
          <w:rFonts w:hint="eastAsia" w:eastAsia="仿宋_GB2312"/>
          <w:b/>
          <w:bCs/>
          <w:color w:val="000000"/>
          <w:sz w:val="32"/>
          <w:szCs w:val="32"/>
        </w:rPr>
        <w:t>（四）切根改良</w:t>
      </w:r>
    </w:p>
    <w:p>
      <w:pPr>
        <w:spacing w:line="580" w:lineRule="exact"/>
        <w:ind w:firstLine="560"/>
        <w:rPr>
          <w:rFonts w:eastAsia="仿宋_GB2312"/>
          <w:color w:val="000000"/>
          <w:sz w:val="32"/>
          <w:szCs w:val="32"/>
        </w:rPr>
      </w:pPr>
      <w:r>
        <w:rPr>
          <w:rFonts w:eastAsia="仿宋_GB2312"/>
          <w:color w:val="000000"/>
          <w:sz w:val="32"/>
          <w:szCs w:val="32"/>
        </w:rPr>
        <w:t>作业设计规范，按照作业设计施工</w:t>
      </w:r>
      <w:r>
        <w:rPr>
          <w:rFonts w:hint="eastAsia" w:eastAsia="仿宋_GB2312"/>
          <w:color w:val="000000"/>
          <w:sz w:val="32"/>
          <w:szCs w:val="32"/>
        </w:rPr>
        <w:t xml:space="preserve">。 </w:t>
      </w:r>
    </w:p>
    <w:p>
      <w:pPr>
        <w:spacing w:line="580" w:lineRule="exact"/>
        <w:ind w:firstLine="560"/>
        <w:rPr>
          <w:rFonts w:eastAsia="仿宋_GB2312"/>
          <w:color w:val="000000"/>
          <w:sz w:val="32"/>
          <w:szCs w:val="32"/>
        </w:rPr>
      </w:pPr>
      <w:r>
        <w:rPr>
          <w:rFonts w:hint="eastAsia" w:eastAsia="仿宋_GB2312"/>
          <w:color w:val="000000"/>
          <w:sz w:val="32"/>
          <w:szCs w:val="32"/>
        </w:rPr>
        <w:t>1．地块选择</w:t>
      </w:r>
      <w:r>
        <w:rPr>
          <w:rFonts w:eastAsia="仿宋_GB2312"/>
          <w:color w:val="000000"/>
          <w:sz w:val="32"/>
          <w:szCs w:val="32"/>
        </w:rPr>
        <w:t>。</w:t>
      </w:r>
      <w:r>
        <w:rPr>
          <w:rFonts w:hint="eastAsia" w:eastAsia="仿宋_GB2312"/>
          <w:color w:val="000000"/>
          <w:sz w:val="32"/>
          <w:szCs w:val="32"/>
        </w:rPr>
        <w:t>主要</w:t>
      </w:r>
      <w:r>
        <w:rPr>
          <w:rFonts w:eastAsia="仿宋_GB2312"/>
          <w:color w:val="000000"/>
          <w:sz w:val="32"/>
          <w:szCs w:val="32"/>
        </w:rPr>
        <w:t>选择根茎类禾草</w:t>
      </w:r>
      <w:r>
        <w:rPr>
          <w:rFonts w:hint="eastAsia" w:eastAsia="仿宋_GB2312"/>
          <w:color w:val="000000"/>
          <w:sz w:val="32"/>
          <w:szCs w:val="32"/>
        </w:rPr>
        <w:t>退化</w:t>
      </w:r>
      <w:r>
        <w:rPr>
          <w:rFonts w:eastAsia="仿宋_GB2312"/>
          <w:color w:val="000000"/>
          <w:sz w:val="32"/>
          <w:szCs w:val="32"/>
        </w:rPr>
        <w:t>草场。</w:t>
      </w:r>
    </w:p>
    <w:p>
      <w:pPr>
        <w:spacing w:line="580" w:lineRule="exact"/>
        <w:ind w:firstLine="56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．作业方式</w:t>
      </w:r>
      <w:r>
        <w:rPr>
          <w:rFonts w:eastAsia="仿宋_GB2312"/>
          <w:color w:val="000000"/>
          <w:sz w:val="32"/>
          <w:szCs w:val="32"/>
        </w:rPr>
        <w:t>。采用切根机或缺口耙进行切根，切断根茎型禾草草场的横走根茎</w:t>
      </w:r>
      <w:r>
        <w:rPr>
          <w:rFonts w:hint="eastAsia" w:eastAsia="仿宋_GB2312"/>
          <w:color w:val="000000"/>
          <w:sz w:val="32"/>
          <w:szCs w:val="32"/>
        </w:rPr>
        <w:t>，促进芽的分化和生长，加速退化草地的恢复和生长。</w:t>
      </w:r>
      <w:r>
        <w:rPr>
          <w:rFonts w:eastAsia="仿宋_GB2312"/>
          <w:color w:val="000000"/>
          <w:sz w:val="32"/>
          <w:szCs w:val="32"/>
        </w:rPr>
        <w:t>有坡度的地块</w:t>
      </w:r>
      <w:r>
        <w:rPr>
          <w:rFonts w:hint="eastAsia" w:eastAsia="仿宋_GB2312"/>
          <w:color w:val="000000"/>
          <w:sz w:val="32"/>
          <w:szCs w:val="32"/>
        </w:rPr>
        <w:t>应</w:t>
      </w:r>
      <w:r>
        <w:rPr>
          <w:rFonts w:eastAsia="仿宋_GB2312"/>
          <w:color w:val="000000"/>
          <w:sz w:val="32"/>
          <w:szCs w:val="32"/>
        </w:rPr>
        <w:t>沿等高线作业。</w:t>
      </w:r>
    </w:p>
    <w:p>
      <w:pPr>
        <w:spacing w:line="580" w:lineRule="exact"/>
        <w:ind w:firstLine="56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切根深度</w:t>
      </w:r>
      <w:r>
        <w:rPr>
          <w:rFonts w:hint="eastAsia" w:eastAsia="仿宋_GB2312"/>
          <w:color w:val="000000"/>
          <w:sz w:val="32"/>
          <w:szCs w:val="32"/>
        </w:rPr>
        <w:t>。以</w:t>
      </w:r>
      <w:r>
        <w:rPr>
          <w:rFonts w:eastAsia="仿宋_GB2312"/>
          <w:color w:val="000000"/>
          <w:sz w:val="32"/>
          <w:szCs w:val="32"/>
        </w:rPr>
        <w:t>批复的作业设计为准。</w:t>
      </w:r>
    </w:p>
    <w:p>
      <w:pPr>
        <w:spacing w:line="580" w:lineRule="exact"/>
        <w:ind w:firstLine="56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．核实</w:t>
      </w:r>
      <w:r>
        <w:rPr>
          <w:rFonts w:eastAsia="仿宋_GB2312"/>
          <w:color w:val="000000"/>
          <w:sz w:val="32"/>
          <w:szCs w:val="32"/>
        </w:rPr>
        <w:t>合格面积。</w:t>
      </w:r>
      <w:r>
        <w:rPr>
          <w:rFonts w:hint="eastAsia" w:eastAsia="仿宋_GB2312"/>
          <w:color w:val="000000"/>
          <w:sz w:val="32"/>
          <w:szCs w:val="32"/>
        </w:rPr>
        <w:t>满足</w:t>
      </w:r>
      <w:r>
        <w:rPr>
          <w:rFonts w:eastAsia="仿宋_GB2312"/>
          <w:color w:val="000000"/>
          <w:sz w:val="32"/>
          <w:szCs w:val="32"/>
        </w:rPr>
        <w:t>作业</w:t>
      </w:r>
      <w:r>
        <w:rPr>
          <w:rFonts w:hint="eastAsia" w:eastAsia="仿宋_GB2312"/>
          <w:color w:val="000000"/>
          <w:sz w:val="32"/>
          <w:szCs w:val="32"/>
        </w:rPr>
        <w:t>设计</w:t>
      </w:r>
      <w:r>
        <w:rPr>
          <w:rFonts w:eastAsia="仿宋_GB2312"/>
          <w:color w:val="000000"/>
          <w:sz w:val="32"/>
          <w:szCs w:val="32"/>
        </w:rPr>
        <w:t>要求</w:t>
      </w:r>
      <w:r>
        <w:rPr>
          <w:rFonts w:hint="eastAsia" w:eastAsia="仿宋_GB2312"/>
          <w:color w:val="000000"/>
          <w:sz w:val="32"/>
          <w:szCs w:val="32"/>
        </w:rPr>
        <w:t>，</w:t>
      </w:r>
      <w:r>
        <w:rPr>
          <w:rFonts w:eastAsia="仿宋_GB2312"/>
          <w:color w:val="000000"/>
          <w:sz w:val="32"/>
          <w:szCs w:val="32"/>
        </w:rPr>
        <w:t>认可核实合格面积。</w:t>
      </w:r>
    </w:p>
    <w:p>
      <w:pPr>
        <w:spacing w:line="580" w:lineRule="exact"/>
        <w:ind w:firstLine="560"/>
        <w:rPr>
          <w:rFonts w:eastAsia="仿宋_GB2312"/>
          <w:b/>
          <w:bCs/>
          <w:color w:val="000000"/>
          <w:sz w:val="32"/>
          <w:szCs w:val="32"/>
        </w:rPr>
      </w:pPr>
      <w:r>
        <w:rPr>
          <w:rFonts w:hint="eastAsia" w:eastAsia="仿宋_GB2312"/>
          <w:b/>
          <w:bCs/>
          <w:color w:val="000000"/>
          <w:sz w:val="32"/>
          <w:szCs w:val="32"/>
        </w:rPr>
        <w:t>（五）施肥</w:t>
      </w:r>
    </w:p>
    <w:p>
      <w:pPr>
        <w:spacing w:line="580" w:lineRule="exact"/>
        <w:ind w:firstLine="560"/>
        <w:rPr>
          <w:rFonts w:eastAsia="仿宋_GB2312"/>
          <w:color w:val="000000"/>
          <w:sz w:val="32"/>
          <w:szCs w:val="32"/>
        </w:rPr>
      </w:pPr>
      <w:r>
        <w:rPr>
          <w:rFonts w:eastAsia="仿宋_GB2312"/>
          <w:color w:val="000000"/>
          <w:sz w:val="32"/>
          <w:szCs w:val="32"/>
        </w:rPr>
        <w:t>作业设计规范，按照作业设计施工</w:t>
      </w:r>
      <w:r>
        <w:rPr>
          <w:rFonts w:hint="eastAsia" w:eastAsia="仿宋_GB2312"/>
          <w:color w:val="000000"/>
          <w:sz w:val="32"/>
          <w:szCs w:val="32"/>
        </w:rPr>
        <w:t>。</w:t>
      </w:r>
    </w:p>
    <w:p>
      <w:pPr>
        <w:spacing w:line="580" w:lineRule="exact"/>
        <w:ind w:firstLine="56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 xml:space="preserve"> </w:t>
      </w:r>
      <w:r>
        <w:rPr>
          <w:rFonts w:hint="eastAsia" w:eastAsia="仿宋_GB2312"/>
          <w:color w:val="000000"/>
          <w:sz w:val="32"/>
          <w:szCs w:val="32"/>
        </w:rPr>
        <w:t>肥料</w:t>
      </w:r>
      <w:r>
        <w:rPr>
          <w:rFonts w:eastAsia="仿宋_GB2312"/>
          <w:color w:val="000000"/>
          <w:sz w:val="32"/>
          <w:szCs w:val="32"/>
        </w:rPr>
        <w:t>选择。选用质量满足</w:t>
      </w:r>
      <w:r>
        <w:rPr>
          <w:rFonts w:hint="eastAsia" w:eastAsia="仿宋_GB2312"/>
          <w:color w:val="000000"/>
          <w:sz w:val="32"/>
          <w:szCs w:val="32"/>
        </w:rPr>
        <w:t>复混肥</w:t>
      </w:r>
      <w:r>
        <w:rPr>
          <w:rFonts w:eastAsia="仿宋_GB2312"/>
          <w:color w:val="000000"/>
          <w:sz w:val="32"/>
          <w:szCs w:val="32"/>
        </w:rPr>
        <w:t>料</w:t>
      </w:r>
      <w:r>
        <w:rPr>
          <w:rFonts w:hint="eastAsia" w:eastAsia="仿宋_GB2312"/>
          <w:color w:val="000000"/>
          <w:sz w:val="32"/>
          <w:szCs w:val="32"/>
        </w:rPr>
        <w:t>（复合肥料）GB15063</w:t>
      </w:r>
      <w:r>
        <w:rPr>
          <w:rFonts w:eastAsia="仿宋_GB2312"/>
          <w:color w:val="000000"/>
          <w:sz w:val="32"/>
          <w:szCs w:val="32"/>
        </w:rPr>
        <w:t>-20</w:t>
      </w:r>
      <w:r>
        <w:rPr>
          <w:rFonts w:hint="eastAsia" w:eastAsia="仿宋_GB2312"/>
          <w:color w:val="000000"/>
          <w:sz w:val="32"/>
          <w:szCs w:val="32"/>
        </w:rPr>
        <w:t>01合格</w:t>
      </w:r>
      <w:r>
        <w:rPr>
          <w:rFonts w:eastAsia="仿宋_GB2312"/>
          <w:color w:val="000000"/>
          <w:sz w:val="32"/>
          <w:szCs w:val="32"/>
        </w:rPr>
        <w:t>标准要求的产品。选用质量满足有机肥料NY525-2012</w:t>
      </w:r>
      <w:r>
        <w:rPr>
          <w:rFonts w:hint="eastAsia" w:eastAsia="仿宋_GB2312"/>
          <w:color w:val="000000"/>
          <w:sz w:val="32"/>
          <w:szCs w:val="32"/>
        </w:rPr>
        <w:t>合格</w:t>
      </w:r>
      <w:r>
        <w:rPr>
          <w:rFonts w:eastAsia="仿宋_GB2312"/>
          <w:color w:val="000000"/>
          <w:sz w:val="32"/>
          <w:szCs w:val="32"/>
        </w:rPr>
        <w:t>标准要求的产品。</w:t>
      </w:r>
    </w:p>
    <w:p>
      <w:pPr>
        <w:spacing w:line="580" w:lineRule="exact"/>
        <w:ind w:firstLine="560"/>
        <w:rPr>
          <w:rFonts w:eastAsia="仿宋_GB2312"/>
          <w:color w:val="000000"/>
          <w:sz w:val="32"/>
          <w:szCs w:val="32"/>
        </w:rPr>
      </w:pPr>
      <w:r>
        <w:rPr>
          <w:rFonts w:hint="eastAsia" w:eastAsia="仿宋_GB2312"/>
          <w:color w:val="000000"/>
          <w:sz w:val="32"/>
          <w:szCs w:val="32"/>
        </w:rPr>
        <w:t>2．作业</w:t>
      </w:r>
      <w:r>
        <w:rPr>
          <w:rFonts w:eastAsia="仿宋_GB2312"/>
          <w:color w:val="000000"/>
          <w:sz w:val="32"/>
          <w:szCs w:val="32"/>
        </w:rPr>
        <w:t>方式。</w:t>
      </w:r>
      <w:r>
        <w:rPr>
          <w:rFonts w:hint="eastAsia" w:eastAsia="仿宋_GB2312"/>
          <w:color w:val="000000"/>
          <w:sz w:val="32"/>
          <w:szCs w:val="32"/>
        </w:rPr>
        <w:t>按照《草地施肥技术指南》进行施肥作业；</w:t>
      </w:r>
      <w:r>
        <w:rPr>
          <w:rFonts w:eastAsia="仿宋_GB2312"/>
          <w:color w:val="000000"/>
          <w:sz w:val="32"/>
          <w:szCs w:val="32"/>
        </w:rPr>
        <w:t>施肥时间：5月下旬～7月上旬</w:t>
      </w:r>
      <w:r>
        <w:rPr>
          <w:rFonts w:hint="eastAsia" w:eastAsia="仿宋_GB2312"/>
          <w:color w:val="000000"/>
          <w:sz w:val="32"/>
          <w:szCs w:val="32"/>
        </w:rPr>
        <w:t>。</w:t>
      </w:r>
      <w:r>
        <w:rPr>
          <w:rFonts w:eastAsia="仿宋_GB2312"/>
          <w:color w:val="000000"/>
          <w:sz w:val="32"/>
          <w:szCs w:val="32"/>
        </w:rPr>
        <w:t>施肥方式：沟施</w:t>
      </w:r>
      <w:r>
        <w:rPr>
          <w:rFonts w:hint="eastAsia" w:eastAsia="仿宋_GB2312"/>
          <w:color w:val="000000"/>
          <w:sz w:val="32"/>
          <w:szCs w:val="32"/>
        </w:rPr>
        <w:t>、撒施。</w:t>
      </w:r>
      <w:r>
        <w:rPr>
          <w:rFonts w:eastAsia="仿宋_GB2312"/>
          <w:color w:val="000000"/>
          <w:sz w:val="32"/>
          <w:szCs w:val="32"/>
        </w:rPr>
        <w:t>肥料种类：</w:t>
      </w:r>
      <w:r>
        <w:rPr>
          <w:rFonts w:hint="eastAsia" w:eastAsia="仿宋_GB2312"/>
          <w:color w:val="000000"/>
          <w:sz w:val="32"/>
          <w:szCs w:val="32"/>
        </w:rPr>
        <w:t>复合肥、</w:t>
      </w:r>
      <w:r>
        <w:rPr>
          <w:rFonts w:eastAsia="仿宋_GB2312"/>
          <w:color w:val="000000"/>
          <w:sz w:val="32"/>
          <w:szCs w:val="32"/>
        </w:rPr>
        <w:t>液态</w:t>
      </w:r>
      <w:r>
        <w:rPr>
          <w:rFonts w:hint="eastAsia" w:eastAsia="仿宋_GB2312"/>
          <w:color w:val="000000"/>
          <w:sz w:val="32"/>
          <w:szCs w:val="32"/>
        </w:rPr>
        <w:t>、</w:t>
      </w:r>
      <w:r>
        <w:rPr>
          <w:rFonts w:eastAsia="仿宋_GB2312"/>
          <w:color w:val="000000"/>
          <w:sz w:val="32"/>
          <w:szCs w:val="32"/>
        </w:rPr>
        <w:t>固态有机肥</w:t>
      </w:r>
      <w:r>
        <w:rPr>
          <w:rFonts w:hint="eastAsia" w:eastAsia="仿宋_GB2312"/>
          <w:color w:val="000000"/>
          <w:sz w:val="32"/>
          <w:szCs w:val="32"/>
        </w:rPr>
        <w:t>。</w:t>
      </w:r>
      <w:r>
        <w:rPr>
          <w:rFonts w:eastAsia="仿宋_GB2312"/>
          <w:color w:val="000000"/>
          <w:sz w:val="32"/>
          <w:szCs w:val="32"/>
        </w:rPr>
        <w:t>施肥量：</w:t>
      </w:r>
      <w:r>
        <w:rPr>
          <w:rFonts w:hint="eastAsia" w:eastAsia="仿宋_GB2312"/>
          <w:color w:val="000000"/>
          <w:sz w:val="32"/>
          <w:szCs w:val="32"/>
        </w:rPr>
        <w:t>以</w:t>
      </w:r>
      <w:r>
        <w:rPr>
          <w:rFonts w:eastAsia="仿宋_GB2312"/>
          <w:color w:val="000000"/>
          <w:sz w:val="32"/>
          <w:szCs w:val="32"/>
        </w:rPr>
        <w:t>批复的作业设计为准。</w:t>
      </w:r>
    </w:p>
    <w:p>
      <w:pPr>
        <w:spacing w:line="580" w:lineRule="exact"/>
        <w:ind w:firstLine="56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．核实</w:t>
      </w:r>
      <w:r>
        <w:rPr>
          <w:rFonts w:eastAsia="仿宋_GB2312"/>
          <w:color w:val="000000"/>
          <w:sz w:val="32"/>
          <w:szCs w:val="32"/>
        </w:rPr>
        <w:t>合格面积。</w:t>
      </w:r>
      <w:r>
        <w:rPr>
          <w:rFonts w:hint="eastAsia" w:eastAsia="仿宋_GB2312"/>
          <w:color w:val="000000"/>
          <w:sz w:val="32"/>
          <w:szCs w:val="32"/>
        </w:rPr>
        <w:t>满足</w:t>
      </w:r>
      <w:r>
        <w:rPr>
          <w:rFonts w:eastAsia="仿宋_GB2312"/>
          <w:color w:val="000000"/>
          <w:sz w:val="32"/>
          <w:szCs w:val="32"/>
        </w:rPr>
        <w:t>作业</w:t>
      </w:r>
      <w:r>
        <w:rPr>
          <w:rFonts w:hint="eastAsia" w:eastAsia="仿宋_GB2312"/>
          <w:color w:val="000000"/>
          <w:sz w:val="32"/>
          <w:szCs w:val="32"/>
        </w:rPr>
        <w:t>设计</w:t>
      </w:r>
      <w:r>
        <w:rPr>
          <w:rFonts w:eastAsia="仿宋_GB2312"/>
          <w:color w:val="000000"/>
          <w:sz w:val="32"/>
          <w:szCs w:val="32"/>
        </w:rPr>
        <w:t>要求</w:t>
      </w:r>
      <w:r>
        <w:rPr>
          <w:rFonts w:hint="eastAsia" w:eastAsia="仿宋_GB2312"/>
          <w:color w:val="000000"/>
          <w:sz w:val="32"/>
          <w:szCs w:val="32"/>
        </w:rPr>
        <w:t>，</w:t>
      </w:r>
      <w:r>
        <w:rPr>
          <w:rFonts w:eastAsia="仿宋_GB2312"/>
          <w:color w:val="000000"/>
          <w:sz w:val="32"/>
          <w:szCs w:val="32"/>
        </w:rPr>
        <w:t>认可</w:t>
      </w:r>
      <w:r>
        <w:rPr>
          <w:rFonts w:hint="eastAsia" w:eastAsia="仿宋_GB2312"/>
          <w:color w:val="000000"/>
          <w:sz w:val="32"/>
          <w:szCs w:val="32"/>
        </w:rPr>
        <w:t>核实</w:t>
      </w:r>
      <w:r>
        <w:rPr>
          <w:rFonts w:eastAsia="仿宋_GB2312"/>
          <w:color w:val="000000"/>
          <w:sz w:val="32"/>
          <w:szCs w:val="32"/>
        </w:rPr>
        <w:t>合格面积。</w:t>
      </w:r>
    </w:p>
    <w:p>
      <w:pPr>
        <w:spacing w:line="580" w:lineRule="exact"/>
        <w:ind w:firstLine="560"/>
        <w:rPr>
          <w:rFonts w:eastAsia="仿宋_GB2312"/>
          <w:b/>
          <w:bCs/>
          <w:color w:val="000000"/>
          <w:sz w:val="32"/>
          <w:szCs w:val="32"/>
        </w:rPr>
      </w:pPr>
      <w:r>
        <w:rPr>
          <w:rFonts w:hint="eastAsia" w:eastAsia="仿宋_GB2312"/>
          <w:b/>
          <w:bCs/>
          <w:color w:val="000000"/>
          <w:sz w:val="32"/>
          <w:szCs w:val="32"/>
        </w:rPr>
        <w:t>（六）风蚀坑平整</w:t>
      </w:r>
    </w:p>
    <w:p>
      <w:pPr>
        <w:spacing w:line="580" w:lineRule="exact"/>
        <w:ind w:firstLine="56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．地块</w:t>
      </w:r>
      <w:r>
        <w:rPr>
          <w:rFonts w:eastAsia="仿宋_GB2312"/>
          <w:color w:val="000000"/>
          <w:sz w:val="32"/>
          <w:szCs w:val="32"/>
        </w:rPr>
        <w:t>选择。</w:t>
      </w:r>
      <w:r>
        <w:rPr>
          <w:rFonts w:hint="eastAsia" w:eastAsia="仿宋_GB2312"/>
          <w:color w:val="000000"/>
          <w:sz w:val="32"/>
          <w:szCs w:val="32"/>
        </w:rPr>
        <w:t>在</w:t>
      </w:r>
      <w:r>
        <w:rPr>
          <w:rFonts w:eastAsia="仿宋_GB2312"/>
          <w:color w:val="000000"/>
          <w:sz w:val="32"/>
          <w:szCs w:val="32"/>
        </w:rPr>
        <w:t>风蚀坑和陡坡区风蚀面与地</w:t>
      </w:r>
      <w:r>
        <w:rPr>
          <w:rFonts w:hint="eastAsia" w:eastAsia="仿宋_GB2312"/>
          <w:color w:val="000000"/>
          <w:sz w:val="32"/>
          <w:szCs w:val="32"/>
        </w:rPr>
        <w:t>表</w:t>
      </w:r>
      <w:r>
        <w:rPr>
          <w:rFonts w:eastAsia="仿宋_GB2312"/>
          <w:color w:val="000000"/>
          <w:sz w:val="32"/>
          <w:szCs w:val="32"/>
        </w:rPr>
        <w:t>角度＞</w:t>
      </w:r>
      <w:r>
        <w:rPr>
          <w:rFonts w:hint="eastAsia" w:eastAsia="仿宋_GB2312"/>
          <w:color w:val="000000"/>
          <w:sz w:val="32"/>
          <w:szCs w:val="32"/>
        </w:rPr>
        <w:t>30°或</w:t>
      </w:r>
      <w:r>
        <w:rPr>
          <w:rFonts w:eastAsia="仿宋_GB2312"/>
          <w:color w:val="000000"/>
          <w:sz w:val="32"/>
          <w:szCs w:val="32"/>
        </w:rPr>
        <w:t>形成风蚀柱的区域采用机械进行平整土地</w:t>
      </w:r>
      <w:r>
        <w:rPr>
          <w:rFonts w:hint="eastAsia" w:eastAsia="仿宋_GB2312"/>
          <w:color w:val="000000"/>
          <w:sz w:val="32"/>
          <w:szCs w:val="32"/>
        </w:rPr>
        <w:t>。</w:t>
      </w:r>
    </w:p>
    <w:p>
      <w:pPr>
        <w:spacing w:line="580" w:lineRule="exact"/>
        <w:ind w:firstLine="560"/>
        <w:rPr>
          <w:rFonts w:eastAsia="仿宋_GB2312"/>
          <w:color w:val="000000"/>
          <w:sz w:val="32"/>
          <w:szCs w:val="32"/>
        </w:rPr>
      </w:pPr>
      <w:r>
        <w:rPr>
          <w:rFonts w:hint="eastAsia" w:eastAsia="仿宋_GB2312"/>
          <w:color w:val="000000"/>
          <w:sz w:val="32"/>
          <w:szCs w:val="32"/>
        </w:rPr>
        <w:t>2．作业</w:t>
      </w:r>
      <w:r>
        <w:rPr>
          <w:rFonts w:eastAsia="仿宋_GB2312"/>
          <w:color w:val="000000"/>
          <w:sz w:val="32"/>
          <w:szCs w:val="32"/>
        </w:rPr>
        <w:t>方式。</w:t>
      </w:r>
      <w:r>
        <w:rPr>
          <w:rFonts w:hint="eastAsia" w:eastAsia="仿宋_GB2312"/>
          <w:color w:val="000000"/>
          <w:sz w:val="32"/>
          <w:szCs w:val="32"/>
        </w:rPr>
        <w:t>采用机械化</w:t>
      </w:r>
      <w:r>
        <w:rPr>
          <w:rFonts w:eastAsia="仿宋_GB2312"/>
          <w:color w:val="000000"/>
          <w:sz w:val="32"/>
          <w:szCs w:val="32"/>
        </w:rPr>
        <w:t>作业，平整后达到埋设沙障和利</w:t>
      </w:r>
      <w:r>
        <w:rPr>
          <w:rFonts w:hint="eastAsia" w:eastAsia="仿宋_GB2312"/>
          <w:color w:val="000000"/>
          <w:sz w:val="32"/>
          <w:szCs w:val="32"/>
        </w:rPr>
        <w:t>于</w:t>
      </w:r>
      <w:r>
        <w:rPr>
          <w:rFonts w:eastAsia="仿宋_GB2312"/>
          <w:color w:val="000000"/>
          <w:sz w:val="32"/>
          <w:szCs w:val="32"/>
        </w:rPr>
        <w:t>种子萌发生长的土壤条件。</w:t>
      </w:r>
    </w:p>
    <w:p>
      <w:pPr>
        <w:spacing w:line="580" w:lineRule="exact"/>
        <w:ind w:firstLine="56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．核实</w:t>
      </w:r>
      <w:r>
        <w:rPr>
          <w:rFonts w:eastAsia="仿宋_GB2312"/>
          <w:color w:val="000000"/>
          <w:sz w:val="32"/>
          <w:szCs w:val="32"/>
        </w:rPr>
        <w:t>合格面积。</w:t>
      </w:r>
      <w:r>
        <w:rPr>
          <w:rFonts w:hint="eastAsia" w:eastAsia="仿宋_GB2312"/>
          <w:color w:val="000000"/>
          <w:sz w:val="32"/>
          <w:szCs w:val="32"/>
        </w:rPr>
        <w:t>满足</w:t>
      </w:r>
      <w:r>
        <w:rPr>
          <w:rFonts w:eastAsia="仿宋_GB2312"/>
          <w:color w:val="000000"/>
          <w:sz w:val="32"/>
          <w:szCs w:val="32"/>
        </w:rPr>
        <w:t>作业</w:t>
      </w:r>
      <w:r>
        <w:rPr>
          <w:rFonts w:hint="eastAsia" w:eastAsia="仿宋_GB2312"/>
          <w:color w:val="000000"/>
          <w:sz w:val="32"/>
          <w:szCs w:val="32"/>
        </w:rPr>
        <w:t>设计</w:t>
      </w:r>
      <w:r>
        <w:rPr>
          <w:rFonts w:eastAsia="仿宋_GB2312"/>
          <w:color w:val="000000"/>
          <w:sz w:val="32"/>
          <w:szCs w:val="32"/>
        </w:rPr>
        <w:t>要求</w:t>
      </w:r>
      <w:r>
        <w:rPr>
          <w:rFonts w:hint="eastAsia" w:eastAsia="仿宋_GB2312"/>
          <w:color w:val="000000"/>
          <w:sz w:val="32"/>
          <w:szCs w:val="32"/>
        </w:rPr>
        <w:t>，</w:t>
      </w:r>
      <w:r>
        <w:rPr>
          <w:rFonts w:eastAsia="仿宋_GB2312"/>
          <w:color w:val="000000"/>
          <w:sz w:val="32"/>
          <w:szCs w:val="32"/>
        </w:rPr>
        <w:t>认可</w:t>
      </w:r>
      <w:r>
        <w:rPr>
          <w:rFonts w:hint="eastAsia" w:eastAsia="仿宋_GB2312"/>
          <w:color w:val="000000"/>
          <w:sz w:val="32"/>
          <w:szCs w:val="32"/>
        </w:rPr>
        <w:t>核实</w:t>
      </w:r>
      <w:r>
        <w:rPr>
          <w:rFonts w:eastAsia="仿宋_GB2312"/>
          <w:color w:val="000000"/>
          <w:sz w:val="32"/>
          <w:szCs w:val="32"/>
        </w:rPr>
        <w:t>合格面积。</w:t>
      </w:r>
    </w:p>
    <w:p>
      <w:pPr>
        <w:spacing w:line="580" w:lineRule="exact"/>
        <w:ind w:firstLine="560"/>
        <w:rPr>
          <w:rFonts w:eastAsia="仿宋_GB2312"/>
          <w:b/>
          <w:bCs/>
          <w:color w:val="000000"/>
          <w:sz w:val="32"/>
          <w:szCs w:val="32"/>
        </w:rPr>
      </w:pPr>
      <w:r>
        <w:rPr>
          <w:rFonts w:hint="eastAsia" w:eastAsia="仿宋_GB2312"/>
          <w:b/>
          <w:bCs/>
          <w:color w:val="000000"/>
          <w:sz w:val="32"/>
          <w:szCs w:val="32"/>
        </w:rPr>
        <w:t xml:space="preserve">（七）围栏 </w:t>
      </w:r>
    </w:p>
    <w:p>
      <w:pPr>
        <w:spacing w:line="580" w:lineRule="exact"/>
        <w:ind w:firstLine="560"/>
        <w:rPr>
          <w:rFonts w:eastAsia="仿宋_GB2312"/>
          <w:color w:val="000000"/>
          <w:sz w:val="32"/>
          <w:szCs w:val="32"/>
        </w:rPr>
      </w:pPr>
      <w:r>
        <w:rPr>
          <w:rFonts w:eastAsia="仿宋_GB2312"/>
          <w:color w:val="000000"/>
          <w:sz w:val="32"/>
          <w:szCs w:val="32"/>
        </w:rPr>
        <w:t>作业设计规范，</w:t>
      </w:r>
      <w:r>
        <w:rPr>
          <w:rFonts w:hint="eastAsia" w:eastAsia="仿宋_GB2312"/>
          <w:color w:val="000000"/>
          <w:sz w:val="32"/>
          <w:szCs w:val="32"/>
        </w:rPr>
        <w:t>围栏</w:t>
      </w:r>
      <w:r>
        <w:rPr>
          <w:rFonts w:eastAsia="仿宋_GB2312"/>
          <w:color w:val="000000"/>
          <w:sz w:val="32"/>
          <w:szCs w:val="32"/>
        </w:rPr>
        <w:t>布局合理</w:t>
      </w:r>
      <w:r>
        <w:rPr>
          <w:rFonts w:hint="eastAsia" w:eastAsia="仿宋_GB2312"/>
          <w:color w:val="000000"/>
          <w:sz w:val="32"/>
          <w:szCs w:val="32"/>
        </w:rPr>
        <w:t>精准</w:t>
      </w:r>
      <w:r>
        <w:rPr>
          <w:rFonts w:eastAsia="仿宋_GB2312"/>
          <w:color w:val="000000"/>
          <w:sz w:val="32"/>
          <w:szCs w:val="32"/>
        </w:rPr>
        <w:t>，</w:t>
      </w:r>
      <w:r>
        <w:rPr>
          <w:rFonts w:hint="eastAsia" w:eastAsia="仿宋_GB2312"/>
          <w:color w:val="000000"/>
          <w:sz w:val="32"/>
          <w:szCs w:val="32"/>
        </w:rPr>
        <w:t>封育</w:t>
      </w:r>
      <w:r>
        <w:rPr>
          <w:rFonts w:eastAsia="仿宋_GB2312"/>
          <w:color w:val="000000"/>
          <w:sz w:val="32"/>
          <w:szCs w:val="32"/>
        </w:rPr>
        <w:t>范围仅限于修复区</w:t>
      </w:r>
      <w:r>
        <w:rPr>
          <w:rFonts w:hint="eastAsia" w:eastAsia="仿宋_GB2312"/>
          <w:color w:val="000000"/>
          <w:sz w:val="32"/>
          <w:szCs w:val="32"/>
        </w:rPr>
        <w:t>，鼓励</w:t>
      </w:r>
      <w:r>
        <w:rPr>
          <w:rFonts w:eastAsia="仿宋_GB2312"/>
          <w:color w:val="000000"/>
          <w:sz w:val="32"/>
          <w:szCs w:val="32"/>
        </w:rPr>
        <w:t>采取电围栏等</w:t>
      </w:r>
      <w:r>
        <w:rPr>
          <w:rFonts w:hint="eastAsia" w:eastAsia="仿宋_GB2312"/>
          <w:color w:val="000000"/>
          <w:sz w:val="32"/>
          <w:szCs w:val="32"/>
        </w:rPr>
        <w:t>围栏</w:t>
      </w:r>
      <w:r>
        <w:rPr>
          <w:rFonts w:eastAsia="仿宋_GB2312"/>
          <w:color w:val="000000"/>
          <w:sz w:val="32"/>
          <w:szCs w:val="32"/>
        </w:rPr>
        <w:t>材料。按作业设计施工</w:t>
      </w:r>
      <w:r>
        <w:rPr>
          <w:rFonts w:hint="eastAsia" w:eastAsia="仿宋_GB2312"/>
          <w:color w:val="000000"/>
          <w:sz w:val="32"/>
          <w:szCs w:val="32"/>
        </w:rPr>
        <w:t>，</w:t>
      </w:r>
      <w:r>
        <w:rPr>
          <w:rFonts w:eastAsia="仿宋_GB2312"/>
          <w:color w:val="000000"/>
          <w:sz w:val="32"/>
          <w:szCs w:val="32"/>
        </w:rPr>
        <w:t>围栏工程质量应符合</w:t>
      </w:r>
      <w:r>
        <w:rPr>
          <w:rFonts w:hint="eastAsia" w:eastAsia="仿宋_GB2312"/>
          <w:color w:val="000000"/>
          <w:sz w:val="32"/>
          <w:szCs w:val="32"/>
        </w:rPr>
        <w:t>相关</w:t>
      </w:r>
      <w:r>
        <w:rPr>
          <w:rFonts w:eastAsia="仿宋_GB2312"/>
          <w:color w:val="000000"/>
          <w:sz w:val="32"/>
          <w:szCs w:val="32"/>
        </w:rPr>
        <w:t>技术要求。</w:t>
      </w:r>
    </w:p>
    <w:p>
      <w:pPr>
        <w:spacing w:line="580" w:lineRule="exact"/>
        <w:ind w:firstLine="560"/>
        <w:rPr>
          <w:rFonts w:eastAsia="仿宋_GB2312"/>
          <w:color w:val="000000"/>
          <w:sz w:val="32"/>
          <w:szCs w:val="32"/>
        </w:rPr>
      </w:pPr>
      <w:r>
        <w:rPr>
          <w:rFonts w:eastAsia="仿宋_GB2312"/>
          <w:color w:val="000000"/>
          <w:sz w:val="32"/>
          <w:szCs w:val="32"/>
        </w:rPr>
        <w:t>1．地块选择：</w:t>
      </w:r>
      <w:r>
        <w:rPr>
          <w:rFonts w:hint="eastAsia" w:eastAsia="仿宋_GB2312"/>
          <w:color w:val="000000"/>
          <w:sz w:val="32"/>
          <w:szCs w:val="32"/>
        </w:rPr>
        <w:t>实施</w:t>
      </w:r>
      <w:r>
        <w:rPr>
          <w:rFonts w:eastAsia="仿宋_GB2312"/>
          <w:color w:val="000000"/>
          <w:sz w:val="32"/>
          <w:szCs w:val="32"/>
        </w:rPr>
        <w:t>退化</w:t>
      </w:r>
      <w:r>
        <w:rPr>
          <w:rFonts w:hint="eastAsia" w:eastAsia="仿宋_GB2312"/>
          <w:color w:val="000000"/>
          <w:sz w:val="32"/>
          <w:szCs w:val="32"/>
        </w:rPr>
        <w:t>草原</w:t>
      </w:r>
      <w:r>
        <w:rPr>
          <w:rFonts w:eastAsia="仿宋_GB2312"/>
          <w:color w:val="000000"/>
          <w:sz w:val="32"/>
          <w:szCs w:val="32"/>
        </w:rPr>
        <w:t>生态修复的地块，并需要实施三年封禁的地块。</w:t>
      </w:r>
      <w:r>
        <w:rPr>
          <w:rFonts w:hint="eastAsia" w:eastAsia="仿宋_GB2312"/>
          <w:color w:val="000000"/>
          <w:sz w:val="32"/>
          <w:szCs w:val="32"/>
        </w:rPr>
        <w:t>不得</w:t>
      </w:r>
      <w:r>
        <w:rPr>
          <w:rFonts w:eastAsia="仿宋_GB2312"/>
          <w:color w:val="000000"/>
          <w:sz w:val="32"/>
          <w:szCs w:val="32"/>
        </w:rPr>
        <w:t>变向增加封育面积</w:t>
      </w:r>
      <w:r>
        <w:rPr>
          <w:rFonts w:hint="eastAsia" w:eastAsia="仿宋_GB2312"/>
          <w:color w:val="000000"/>
          <w:sz w:val="32"/>
          <w:szCs w:val="32"/>
        </w:rPr>
        <w:t>和</w:t>
      </w:r>
      <w:r>
        <w:rPr>
          <w:rFonts w:eastAsia="仿宋_GB2312"/>
          <w:color w:val="000000"/>
          <w:sz w:val="32"/>
          <w:szCs w:val="32"/>
        </w:rPr>
        <w:t>范围。</w:t>
      </w:r>
    </w:p>
    <w:p>
      <w:pPr>
        <w:spacing w:line="580" w:lineRule="exact"/>
        <w:ind w:firstLine="560"/>
        <w:rPr>
          <w:rFonts w:eastAsia="仿宋_GB2312"/>
          <w:color w:val="000000"/>
          <w:sz w:val="32"/>
          <w:szCs w:val="32"/>
        </w:rPr>
      </w:pPr>
      <w:r>
        <w:rPr>
          <w:rFonts w:eastAsia="仿宋_GB2312"/>
          <w:color w:val="000000"/>
          <w:sz w:val="32"/>
          <w:szCs w:val="32"/>
        </w:rPr>
        <w:t>2．材料质量：围栏的网片、刺线、线桩、角桩、加强桩和门桩等材料，其规格和质量与作业设计的指标相符。</w:t>
      </w:r>
    </w:p>
    <w:p>
      <w:pPr>
        <w:spacing w:line="580" w:lineRule="exact"/>
        <w:ind w:firstLine="560"/>
        <w:rPr>
          <w:rFonts w:eastAsia="仿宋_GB2312"/>
          <w:color w:val="000000"/>
          <w:sz w:val="32"/>
          <w:szCs w:val="32"/>
        </w:rPr>
      </w:pPr>
      <w:r>
        <w:rPr>
          <w:rFonts w:eastAsia="仿宋_GB2312"/>
          <w:color w:val="000000"/>
          <w:sz w:val="32"/>
          <w:szCs w:val="32"/>
        </w:rPr>
        <w:t>3．施工质量：工程质量要达到设计要求，围栏架设整齐、牢固。</w:t>
      </w:r>
    </w:p>
    <w:p>
      <w:pPr>
        <w:spacing w:line="580" w:lineRule="exact"/>
        <w:ind w:firstLine="560"/>
        <w:rPr>
          <w:rFonts w:eastAsia="仿宋_GB2312"/>
          <w:color w:val="000000"/>
          <w:sz w:val="32"/>
          <w:szCs w:val="32"/>
        </w:rPr>
      </w:pPr>
      <w:r>
        <w:rPr>
          <w:rFonts w:eastAsia="仿宋_GB2312"/>
          <w:color w:val="000000"/>
          <w:sz w:val="32"/>
          <w:szCs w:val="32"/>
        </w:rPr>
        <w:t>4．管护措施：制定管护制度，落实管护人员或机构。封育区无不合理利用现象以及围栏破损、倒伏现象。</w:t>
      </w:r>
    </w:p>
    <w:p>
      <w:pPr>
        <w:spacing w:line="580" w:lineRule="exact"/>
        <w:ind w:firstLine="560"/>
        <w:rPr>
          <w:rFonts w:eastAsia="仿宋_GB2312"/>
          <w:color w:val="000000"/>
          <w:sz w:val="32"/>
          <w:szCs w:val="32"/>
        </w:rPr>
      </w:pPr>
      <w:r>
        <w:rPr>
          <w:rFonts w:eastAsia="仿宋_GB2312"/>
          <w:color w:val="000000"/>
          <w:sz w:val="32"/>
          <w:szCs w:val="32"/>
        </w:rPr>
        <w:t>5．封育效果：封育区</w:t>
      </w:r>
      <w:r>
        <w:rPr>
          <w:rFonts w:hint="eastAsia" w:eastAsia="仿宋_GB2312"/>
          <w:color w:val="000000"/>
          <w:sz w:val="32"/>
          <w:szCs w:val="32"/>
          <w:lang w:val="en-US" w:eastAsia="zh-CN"/>
        </w:rPr>
        <w:t>的</w:t>
      </w:r>
      <w:r>
        <w:rPr>
          <w:rFonts w:eastAsia="仿宋_GB2312"/>
          <w:color w:val="000000"/>
          <w:sz w:val="32"/>
          <w:szCs w:val="32"/>
        </w:rPr>
        <w:t>植被高度</w:t>
      </w:r>
      <w:r>
        <w:rPr>
          <w:rFonts w:hint="eastAsia" w:eastAsia="仿宋_GB2312"/>
          <w:color w:val="000000"/>
          <w:sz w:val="32"/>
          <w:szCs w:val="32"/>
          <w:lang w:eastAsia="zh-CN"/>
        </w:rPr>
        <w:t>、</w:t>
      </w:r>
      <w:r>
        <w:rPr>
          <w:rFonts w:eastAsia="仿宋_GB2312"/>
          <w:color w:val="000000"/>
          <w:sz w:val="32"/>
          <w:szCs w:val="32"/>
        </w:rPr>
        <w:t>盖度</w:t>
      </w:r>
      <w:r>
        <w:rPr>
          <w:rFonts w:hint="eastAsia" w:eastAsia="仿宋_GB2312"/>
          <w:color w:val="000000"/>
          <w:sz w:val="32"/>
          <w:szCs w:val="32"/>
          <w:lang w:val="en-US" w:eastAsia="zh-CN"/>
        </w:rPr>
        <w:t>等生态指标</w:t>
      </w:r>
      <w:r>
        <w:rPr>
          <w:rFonts w:eastAsia="仿宋_GB2312"/>
          <w:color w:val="000000"/>
          <w:sz w:val="32"/>
          <w:szCs w:val="32"/>
        </w:rPr>
        <w:t>与封育前</w:t>
      </w:r>
      <w:r>
        <w:rPr>
          <w:rFonts w:hint="eastAsia" w:eastAsia="仿宋_GB2312"/>
          <w:color w:val="000000"/>
          <w:sz w:val="32"/>
          <w:szCs w:val="32"/>
          <w:lang w:val="en-US" w:eastAsia="zh-CN"/>
        </w:rPr>
        <w:t>相比</w:t>
      </w:r>
      <w:r>
        <w:rPr>
          <w:rFonts w:eastAsia="仿宋_GB2312"/>
          <w:color w:val="000000"/>
          <w:sz w:val="32"/>
          <w:szCs w:val="32"/>
        </w:rPr>
        <w:t>的变化情况。</w:t>
      </w:r>
      <w:r>
        <w:rPr>
          <w:rFonts w:hint="eastAsia" w:eastAsia="仿宋_GB2312"/>
          <w:color w:val="000000"/>
          <w:sz w:val="32"/>
          <w:szCs w:val="32"/>
        </w:rPr>
        <w:t>封育</w:t>
      </w:r>
      <w:r>
        <w:rPr>
          <w:rFonts w:eastAsia="仿宋_GB2312"/>
          <w:color w:val="000000"/>
          <w:sz w:val="32"/>
          <w:szCs w:val="32"/>
        </w:rPr>
        <w:t>效果达到</w:t>
      </w:r>
      <w:r>
        <w:rPr>
          <w:rFonts w:hint="eastAsia" w:eastAsia="仿宋_GB2312"/>
          <w:color w:val="000000"/>
          <w:sz w:val="32"/>
          <w:szCs w:val="32"/>
        </w:rPr>
        <w:t>作业</w:t>
      </w:r>
      <w:r>
        <w:rPr>
          <w:rFonts w:eastAsia="仿宋_GB2312"/>
          <w:color w:val="000000"/>
          <w:sz w:val="32"/>
          <w:szCs w:val="32"/>
        </w:rPr>
        <w:t>设计要求。</w:t>
      </w:r>
    </w:p>
    <w:p>
      <w:pPr>
        <w:spacing w:line="580" w:lineRule="exact"/>
        <w:ind w:firstLine="560"/>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核实</w:t>
      </w:r>
      <w:r>
        <w:rPr>
          <w:rFonts w:eastAsia="仿宋_GB2312"/>
          <w:color w:val="000000"/>
          <w:sz w:val="32"/>
          <w:szCs w:val="32"/>
        </w:rPr>
        <w:t>合格面积：工程量核查要达到抽验要求。GPS点位坐标准确，围栏小班(图斑)面积和形状与作业设计相符，小班(图斑)面积在允许误差范围内，</w:t>
      </w:r>
      <w:r>
        <w:rPr>
          <w:rFonts w:hint="eastAsia" w:eastAsia="仿宋_GB2312"/>
          <w:color w:val="000000"/>
          <w:sz w:val="32"/>
          <w:szCs w:val="32"/>
        </w:rPr>
        <w:t>认可</w:t>
      </w:r>
      <w:r>
        <w:rPr>
          <w:rFonts w:eastAsia="仿宋_GB2312"/>
          <w:color w:val="000000"/>
          <w:sz w:val="32"/>
          <w:szCs w:val="32"/>
        </w:rPr>
        <w:t>核实合格面积。</w:t>
      </w:r>
    </w:p>
    <w:p>
      <w:pPr>
        <w:spacing w:line="580" w:lineRule="exact"/>
        <w:ind w:firstLine="560"/>
        <w:rPr>
          <w:rFonts w:eastAsia="仿宋_GB2312"/>
          <w:b/>
          <w:bCs/>
          <w:color w:val="000000"/>
          <w:sz w:val="32"/>
          <w:szCs w:val="32"/>
        </w:rPr>
      </w:pPr>
      <w:r>
        <w:rPr>
          <w:rFonts w:hint="eastAsia" w:eastAsia="仿宋_GB2312"/>
          <w:b/>
          <w:bCs/>
          <w:color w:val="000000"/>
          <w:sz w:val="32"/>
          <w:szCs w:val="32"/>
        </w:rPr>
        <w:t>（八）工程</w:t>
      </w:r>
      <w:r>
        <w:rPr>
          <w:rFonts w:eastAsia="仿宋_GB2312"/>
          <w:b/>
          <w:bCs/>
          <w:color w:val="000000"/>
          <w:sz w:val="32"/>
          <w:szCs w:val="32"/>
        </w:rPr>
        <w:t>固沙</w:t>
      </w:r>
    </w:p>
    <w:p>
      <w:pPr>
        <w:spacing w:line="580" w:lineRule="exact"/>
        <w:ind w:firstLine="56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地块</w:t>
      </w:r>
      <w:r>
        <w:rPr>
          <w:rFonts w:eastAsia="仿宋_GB2312"/>
          <w:color w:val="000000"/>
          <w:sz w:val="32"/>
          <w:szCs w:val="32"/>
        </w:rPr>
        <w:t>选择</w:t>
      </w:r>
      <w:r>
        <w:rPr>
          <w:rFonts w:hint="eastAsia" w:eastAsia="仿宋_GB2312"/>
          <w:color w:val="000000"/>
          <w:sz w:val="32"/>
          <w:szCs w:val="32"/>
          <w:lang w:eastAsia="zh-CN"/>
        </w:rPr>
        <w:t>。</w:t>
      </w:r>
      <w:r>
        <w:rPr>
          <w:rFonts w:eastAsia="仿宋_GB2312"/>
          <w:color w:val="000000"/>
          <w:sz w:val="32"/>
          <w:szCs w:val="32"/>
        </w:rPr>
        <w:t>植被覆盖度</w:t>
      </w:r>
      <w:r>
        <w:rPr>
          <w:rFonts w:hint="eastAsia" w:eastAsia="仿宋_GB2312"/>
          <w:color w:val="000000"/>
          <w:sz w:val="32"/>
          <w:szCs w:val="32"/>
        </w:rPr>
        <w:t>&lt;</w:t>
      </w:r>
      <w:r>
        <w:rPr>
          <w:rFonts w:eastAsia="仿宋_GB2312"/>
          <w:color w:val="000000"/>
          <w:sz w:val="32"/>
          <w:szCs w:val="32"/>
        </w:rPr>
        <w:t>10%、风沙活动强烈、地表沙物质处于流动状态的沙丘或沙丘链</w:t>
      </w:r>
      <w:r>
        <w:rPr>
          <w:rFonts w:hint="eastAsia" w:eastAsia="仿宋_GB2312"/>
          <w:color w:val="000000"/>
          <w:sz w:val="32"/>
          <w:szCs w:val="32"/>
        </w:rPr>
        <w:t>；</w:t>
      </w:r>
      <w:r>
        <w:rPr>
          <w:rFonts w:eastAsia="仿宋_GB2312"/>
          <w:color w:val="000000"/>
          <w:sz w:val="32"/>
          <w:szCs w:val="32"/>
        </w:rPr>
        <w:t>植被盖度</w:t>
      </w:r>
      <w:r>
        <w:rPr>
          <w:rFonts w:hint="eastAsia" w:ascii="微软雅黑" w:hAnsi="微软雅黑" w:eastAsia="微软雅黑" w:cs="微软雅黑"/>
          <w:color w:val="000000"/>
          <w:sz w:val="32"/>
          <w:szCs w:val="32"/>
        </w:rPr>
        <w:t>&lt;</w:t>
      </w:r>
      <w:r>
        <w:rPr>
          <w:rFonts w:eastAsia="仿宋_GB2312"/>
          <w:color w:val="000000"/>
          <w:sz w:val="32"/>
          <w:szCs w:val="32"/>
        </w:rPr>
        <w:t>10%的平缓流动沙地或起伏不大（10°—15°）的低矮流动、半固定沙丘</w:t>
      </w:r>
      <w:r>
        <w:rPr>
          <w:rFonts w:hint="eastAsia" w:eastAsia="仿宋_GB2312"/>
          <w:color w:val="000000"/>
          <w:sz w:val="32"/>
          <w:szCs w:val="32"/>
        </w:rPr>
        <w:t>；</w:t>
      </w:r>
      <w:r>
        <w:rPr>
          <w:rFonts w:eastAsia="仿宋_GB2312"/>
          <w:color w:val="000000"/>
          <w:sz w:val="32"/>
          <w:szCs w:val="32"/>
        </w:rPr>
        <w:t>或风沙强烈</w:t>
      </w:r>
      <w:r>
        <w:rPr>
          <w:rFonts w:hint="eastAsia" w:eastAsia="仿宋_GB2312"/>
          <w:color w:val="000000"/>
          <w:sz w:val="32"/>
          <w:szCs w:val="32"/>
        </w:rPr>
        <w:t>的</w:t>
      </w:r>
      <w:r>
        <w:rPr>
          <w:rFonts w:eastAsia="仿宋_GB2312"/>
          <w:color w:val="000000"/>
          <w:sz w:val="32"/>
          <w:szCs w:val="32"/>
        </w:rPr>
        <w:t>风蚀坑</w:t>
      </w:r>
      <w:r>
        <w:rPr>
          <w:rFonts w:hint="eastAsia" w:eastAsia="仿宋_GB2312"/>
          <w:color w:val="000000"/>
          <w:sz w:val="32"/>
          <w:szCs w:val="32"/>
        </w:rPr>
        <w:t>治理区</w:t>
      </w:r>
    </w:p>
    <w:p>
      <w:pPr>
        <w:spacing w:line="580" w:lineRule="exact"/>
        <w:ind w:firstLine="560"/>
        <w:rPr>
          <w:rFonts w:eastAsia="仿宋_GB2312"/>
          <w:color w:val="000000"/>
          <w:sz w:val="32"/>
          <w:szCs w:val="32"/>
        </w:rPr>
      </w:pPr>
      <w:r>
        <w:rPr>
          <w:rFonts w:eastAsia="仿宋_GB2312"/>
          <w:bCs/>
          <w:color w:val="000000"/>
          <w:sz w:val="32"/>
          <w:szCs w:val="32"/>
        </w:rPr>
        <w:t>2</w:t>
      </w:r>
      <w:r>
        <w:rPr>
          <w:rFonts w:hint="eastAsia" w:eastAsia="仿宋_GB2312"/>
          <w:bCs/>
          <w:color w:val="000000"/>
          <w:sz w:val="32"/>
          <w:szCs w:val="32"/>
        </w:rPr>
        <w:t>．作业</w:t>
      </w:r>
      <w:r>
        <w:rPr>
          <w:rFonts w:eastAsia="仿宋_GB2312"/>
          <w:bCs/>
          <w:color w:val="000000"/>
          <w:sz w:val="32"/>
          <w:szCs w:val="32"/>
        </w:rPr>
        <w:t>方式</w:t>
      </w:r>
      <w:r>
        <w:rPr>
          <w:rFonts w:hint="eastAsia" w:eastAsia="仿宋_GB2312"/>
          <w:bCs/>
          <w:color w:val="000000"/>
          <w:sz w:val="32"/>
          <w:szCs w:val="32"/>
        </w:rPr>
        <w:t>。参照</w:t>
      </w:r>
      <w:r>
        <w:rPr>
          <w:rFonts w:eastAsia="仿宋_GB2312"/>
          <w:color w:val="000000"/>
          <w:sz w:val="32"/>
          <w:szCs w:val="32"/>
        </w:rPr>
        <w:t>《防沙固沙技术规范》（GB/T 21141—2007）、《流动沙地沙障设置技术规范》（DB 15/ T535-2013）。</w:t>
      </w:r>
    </w:p>
    <w:tbl>
      <w:tblPr>
        <w:tblStyle w:val="10"/>
        <w:tblW w:w="5137" w:type="pct"/>
        <w:tblInd w:w="0" w:type="dxa"/>
        <w:tblLayout w:type="autofit"/>
        <w:tblCellMar>
          <w:top w:w="0" w:type="dxa"/>
          <w:left w:w="0" w:type="dxa"/>
          <w:bottom w:w="0" w:type="dxa"/>
          <w:right w:w="0" w:type="dxa"/>
        </w:tblCellMar>
      </w:tblPr>
      <w:tblGrid>
        <w:gridCol w:w="2280"/>
        <w:gridCol w:w="3650"/>
        <w:gridCol w:w="2826"/>
      </w:tblGrid>
      <w:tr>
        <w:tblPrEx>
          <w:tblCellMar>
            <w:top w:w="0" w:type="dxa"/>
            <w:left w:w="0" w:type="dxa"/>
            <w:bottom w:w="0" w:type="dxa"/>
            <w:right w:w="0" w:type="dxa"/>
          </w:tblCellMar>
        </w:tblPrEx>
        <w:trPr>
          <w:trHeight w:val="405" w:hRule="atLeast"/>
        </w:trPr>
        <w:tc>
          <w:tcPr>
            <w:tcW w:w="8756" w:type="dxa"/>
            <w:gridSpan w:val="3"/>
            <w:tcBorders>
              <w:top w:val="nil"/>
              <w:left w:val="nil"/>
              <w:bottom w:val="single" w:color="000000" w:sz="8" w:space="0"/>
              <w:right w:val="nil"/>
            </w:tcBorders>
            <w:tcMar>
              <w:top w:w="15" w:type="dxa"/>
              <w:left w:w="108" w:type="dxa"/>
              <w:right w:w="108" w:type="dxa"/>
            </w:tcMar>
            <w:vAlign w:val="center"/>
          </w:tcPr>
          <w:p>
            <w:pPr>
              <w:spacing w:line="580" w:lineRule="exact"/>
              <w:jc w:val="center"/>
              <w:rPr>
                <w:rFonts w:eastAsia="华文中宋"/>
                <w:color w:val="000000"/>
                <w:sz w:val="28"/>
                <w:szCs w:val="28"/>
              </w:rPr>
            </w:pPr>
            <w:r>
              <w:rPr>
                <w:rFonts w:eastAsia="华文中宋"/>
                <w:color w:val="000000"/>
                <w:sz w:val="28"/>
                <w:szCs w:val="28"/>
              </w:rPr>
              <w:t>沙障设置</w:t>
            </w:r>
          </w:p>
        </w:tc>
      </w:tr>
      <w:tr>
        <w:tblPrEx>
          <w:tblCellMar>
            <w:top w:w="0" w:type="dxa"/>
            <w:left w:w="0" w:type="dxa"/>
            <w:bottom w:w="0" w:type="dxa"/>
            <w:right w:w="0" w:type="dxa"/>
          </w:tblCellMar>
        </w:tblPrEx>
        <w:trPr>
          <w:trHeight w:val="251" w:hRule="atLeast"/>
        </w:trPr>
        <w:tc>
          <w:tcPr>
            <w:tcW w:w="2280" w:type="dxa"/>
            <w:vMerge w:val="restart"/>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jc w:val="center"/>
              <w:rPr>
                <w:color w:val="000000"/>
                <w:sz w:val="24"/>
              </w:rPr>
            </w:pPr>
            <w:r>
              <w:rPr>
                <w:rFonts w:eastAsia="仿宋_GB2312"/>
                <w:b/>
                <w:bCs/>
                <w:color w:val="000000"/>
                <w:sz w:val="24"/>
              </w:rPr>
              <w:t>沙障模式</w:t>
            </w:r>
          </w:p>
        </w:tc>
        <w:tc>
          <w:tcPr>
            <w:tcW w:w="6476" w:type="dxa"/>
            <w:gridSpan w:val="2"/>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jc w:val="center"/>
              <w:rPr>
                <w:color w:val="000000"/>
                <w:szCs w:val="21"/>
              </w:rPr>
            </w:pPr>
            <w:r>
              <w:rPr>
                <w:rFonts w:eastAsia="仿宋_GB2312"/>
                <w:b/>
                <w:bCs/>
                <w:color w:val="000000"/>
                <w:szCs w:val="21"/>
              </w:rPr>
              <w:t>设置标准</w:t>
            </w:r>
          </w:p>
        </w:tc>
      </w:tr>
      <w:tr>
        <w:tblPrEx>
          <w:tblCellMar>
            <w:top w:w="0" w:type="dxa"/>
            <w:left w:w="0" w:type="dxa"/>
            <w:bottom w:w="0" w:type="dxa"/>
            <w:right w:w="0" w:type="dxa"/>
          </w:tblCellMar>
        </w:tblPrEx>
        <w:trPr>
          <w:trHeight w:val="187" w:hRule="atLeast"/>
        </w:trPr>
        <w:tc>
          <w:tcPr>
            <w:tcW w:w="2280" w:type="dxa"/>
            <w:vMerge w:val="continue"/>
            <w:tcBorders>
              <w:top w:val="single" w:color="000000" w:sz="8" w:space="0"/>
              <w:left w:val="single" w:color="000000" w:sz="8" w:space="0"/>
              <w:bottom w:val="single" w:color="000000" w:sz="8" w:space="0"/>
              <w:right w:val="single" w:color="000000" w:sz="8" w:space="0"/>
            </w:tcBorders>
            <w:vAlign w:val="center"/>
          </w:tcPr>
          <w:p>
            <w:pPr>
              <w:spacing w:line="580" w:lineRule="exact"/>
              <w:jc w:val="center"/>
              <w:rPr>
                <w:sz w:val="24"/>
              </w:rPr>
            </w:pPr>
          </w:p>
        </w:tc>
        <w:tc>
          <w:tcPr>
            <w:tcW w:w="365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jc w:val="center"/>
              <w:rPr>
                <w:color w:val="000000"/>
                <w:szCs w:val="21"/>
              </w:rPr>
            </w:pPr>
            <w:r>
              <w:rPr>
                <w:rFonts w:eastAsia="仿宋_GB2312"/>
                <w:b/>
                <w:bCs/>
                <w:color w:val="000000"/>
                <w:szCs w:val="21"/>
              </w:rPr>
              <w:t>规格</w:t>
            </w:r>
          </w:p>
        </w:tc>
        <w:tc>
          <w:tcPr>
            <w:tcW w:w="2826"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jc w:val="center"/>
              <w:rPr>
                <w:color w:val="000000"/>
                <w:szCs w:val="21"/>
              </w:rPr>
            </w:pPr>
            <w:r>
              <w:rPr>
                <w:rFonts w:eastAsia="仿宋_GB2312"/>
                <w:b/>
                <w:bCs/>
                <w:color w:val="000000"/>
                <w:szCs w:val="21"/>
              </w:rPr>
              <w:t>高度</w:t>
            </w:r>
          </w:p>
        </w:tc>
      </w:tr>
      <w:tr>
        <w:tblPrEx>
          <w:tblCellMar>
            <w:top w:w="0" w:type="dxa"/>
            <w:left w:w="0" w:type="dxa"/>
            <w:bottom w:w="0" w:type="dxa"/>
            <w:right w:w="0" w:type="dxa"/>
          </w:tblCellMar>
        </w:tblPrEx>
        <w:trPr>
          <w:trHeight w:val="837" w:hRule="atLeast"/>
        </w:trPr>
        <w:tc>
          <w:tcPr>
            <w:tcW w:w="228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jc w:val="center"/>
              <w:rPr>
                <w:rFonts w:ascii="仿宋" w:hAnsi="仿宋" w:eastAsia="仿宋"/>
                <w:color w:val="000000"/>
                <w:sz w:val="24"/>
              </w:rPr>
            </w:pPr>
            <w:r>
              <w:rPr>
                <w:rFonts w:ascii="仿宋" w:hAnsi="仿宋" w:eastAsia="仿宋"/>
                <w:color w:val="000000"/>
                <w:sz w:val="24"/>
              </w:rPr>
              <w:t>草方格沙障</w:t>
            </w:r>
          </w:p>
        </w:tc>
        <w:tc>
          <w:tcPr>
            <w:tcW w:w="365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rPr>
                <w:rFonts w:ascii="仿宋" w:hAnsi="仿宋" w:eastAsia="仿宋"/>
                <w:kern w:val="0"/>
                <w:sz w:val="24"/>
              </w:rPr>
            </w:pPr>
            <w:r>
              <w:rPr>
                <w:rFonts w:ascii="仿宋" w:hAnsi="仿宋" w:eastAsia="仿宋"/>
                <w:color w:val="000000"/>
                <w:sz w:val="24"/>
              </w:rPr>
              <w:t>一般为1米×1米或2米×2米</w:t>
            </w:r>
          </w:p>
        </w:tc>
        <w:tc>
          <w:tcPr>
            <w:tcW w:w="2826"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kern w:val="0"/>
                <w:sz w:val="24"/>
              </w:rPr>
            </w:pPr>
            <w:r>
              <w:rPr>
                <w:rFonts w:ascii="仿宋" w:hAnsi="仿宋" w:eastAsia="仿宋"/>
                <w:color w:val="000000"/>
                <w:sz w:val="24"/>
              </w:rPr>
              <w:t>地面以上：5—10厘米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kern w:val="0"/>
                <w:sz w:val="24"/>
              </w:rPr>
            </w:pPr>
            <w:r>
              <w:rPr>
                <w:rFonts w:ascii="仿宋" w:hAnsi="仿宋" w:eastAsia="仿宋"/>
                <w:color w:val="000000"/>
                <w:sz w:val="24"/>
              </w:rPr>
              <w:t>入土深度：5—15厘米</w:t>
            </w:r>
          </w:p>
        </w:tc>
      </w:tr>
      <w:tr>
        <w:tblPrEx>
          <w:tblCellMar>
            <w:top w:w="0" w:type="dxa"/>
            <w:left w:w="0" w:type="dxa"/>
            <w:bottom w:w="0" w:type="dxa"/>
            <w:right w:w="0" w:type="dxa"/>
          </w:tblCellMar>
        </w:tblPrEx>
        <w:trPr>
          <w:trHeight w:val="685" w:hRule="atLeast"/>
        </w:trPr>
        <w:tc>
          <w:tcPr>
            <w:tcW w:w="228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jc w:val="center"/>
              <w:rPr>
                <w:rFonts w:ascii="仿宋" w:hAnsi="仿宋" w:eastAsia="仿宋"/>
                <w:color w:val="000000"/>
                <w:sz w:val="24"/>
              </w:rPr>
            </w:pPr>
            <w:r>
              <w:rPr>
                <w:rFonts w:ascii="仿宋" w:hAnsi="仿宋" w:eastAsia="仿宋"/>
                <w:color w:val="000000"/>
                <w:sz w:val="24"/>
              </w:rPr>
              <w:t>平铺式沙障</w:t>
            </w:r>
          </w:p>
        </w:tc>
        <w:tc>
          <w:tcPr>
            <w:tcW w:w="365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olor w:val="000000"/>
                <w:sz w:val="24"/>
              </w:rPr>
            </w:pPr>
            <w:r>
              <w:rPr>
                <w:rFonts w:ascii="仿宋" w:hAnsi="仿宋" w:eastAsia="仿宋"/>
                <w:color w:val="000000"/>
                <w:sz w:val="24"/>
              </w:rPr>
              <w:t>网格状：</w:t>
            </w:r>
            <w:r>
              <w:rPr>
                <w:rFonts w:hint="eastAsia" w:ascii="仿宋" w:hAnsi="仿宋" w:eastAsia="仿宋"/>
                <w:color w:val="000000"/>
                <w:sz w:val="24"/>
              </w:rPr>
              <w:t>0.5</w:t>
            </w:r>
            <w:r>
              <w:rPr>
                <w:rFonts w:ascii="仿宋" w:hAnsi="仿宋" w:eastAsia="仿宋"/>
                <w:color w:val="000000"/>
                <w:sz w:val="24"/>
              </w:rPr>
              <w:t>米×0.5米                             带状间距：2米或4米</w:t>
            </w:r>
          </w:p>
        </w:tc>
        <w:tc>
          <w:tcPr>
            <w:tcW w:w="2826"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rPr>
                <w:rFonts w:ascii="仿宋" w:hAnsi="仿宋" w:eastAsia="仿宋"/>
                <w:color w:val="000000"/>
                <w:sz w:val="24"/>
              </w:rPr>
            </w:pPr>
            <w:r>
              <w:rPr>
                <w:rFonts w:ascii="仿宋" w:hAnsi="仿宋" w:eastAsia="仿宋"/>
                <w:color w:val="000000"/>
                <w:sz w:val="24"/>
              </w:rPr>
              <w:t>地面以上：5—10厘米</w:t>
            </w:r>
          </w:p>
        </w:tc>
      </w:tr>
      <w:tr>
        <w:tblPrEx>
          <w:tblCellMar>
            <w:top w:w="0" w:type="dxa"/>
            <w:left w:w="0" w:type="dxa"/>
            <w:bottom w:w="0" w:type="dxa"/>
            <w:right w:w="0" w:type="dxa"/>
          </w:tblCellMar>
        </w:tblPrEx>
        <w:trPr>
          <w:trHeight w:val="1116" w:hRule="atLeast"/>
        </w:trPr>
        <w:tc>
          <w:tcPr>
            <w:tcW w:w="228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jc w:val="center"/>
              <w:rPr>
                <w:rFonts w:ascii="仿宋" w:hAnsi="仿宋" w:eastAsia="仿宋"/>
                <w:color w:val="000000"/>
                <w:sz w:val="24"/>
              </w:rPr>
            </w:pPr>
            <w:r>
              <w:rPr>
                <w:rFonts w:ascii="仿宋" w:hAnsi="仿宋" w:eastAsia="仿宋"/>
                <w:color w:val="000000"/>
                <w:sz w:val="24"/>
              </w:rPr>
              <w:t>高立式机械沙障</w:t>
            </w:r>
          </w:p>
        </w:tc>
        <w:tc>
          <w:tcPr>
            <w:tcW w:w="365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kern w:val="0"/>
                <w:sz w:val="24"/>
              </w:rPr>
            </w:pPr>
            <w:r>
              <w:rPr>
                <w:rFonts w:ascii="仿宋" w:hAnsi="仿宋" w:eastAsia="仿宋"/>
                <w:color w:val="000000"/>
                <w:sz w:val="24"/>
              </w:rPr>
              <w:t>网格状：1米×1米、2米×2米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kern w:val="0"/>
                <w:sz w:val="24"/>
              </w:rPr>
            </w:pPr>
            <w:r>
              <w:rPr>
                <w:rFonts w:ascii="仿宋" w:hAnsi="仿宋" w:eastAsia="仿宋"/>
                <w:color w:val="000000"/>
                <w:sz w:val="24"/>
              </w:rPr>
              <w:t>带状间距：2—4米</w:t>
            </w:r>
          </w:p>
        </w:tc>
        <w:tc>
          <w:tcPr>
            <w:tcW w:w="2826"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kern w:val="0"/>
                <w:sz w:val="24"/>
              </w:rPr>
            </w:pPr>
            <w:r>
              <w:rPr>
                <w:rFonts w:ascii="仿宋" w:hAnsi="仿宋" w:eastAsia="仿宋"/>
                <w:color w:val="000000"/>
                <w:sz w:val="24"/>
              </w:rPr>
              <w:t>地面以上：50厘米以上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kern w:val="0"/>
                <w:sz w:val="24"/>
              </w:rPr>
            </w:pPr>
            <w:r>
              <w:rPr>
                <w:rFonts w:ascii="仿宋" w:hAnsi="仿宋" w:eastAsia="仿宋"/>
                <w:color w:val="000000"/>
                <w:sz w:val="24"/>
              </w:rPr>
              <w:t>入土深度：20—40厘米</w:t>
            </w:r>
          </w:p>
        </w:tc>
      </w:tr>
      <w:tr>
        <w:tblPrEx>
          <w:tblCellMar>
            <w:top w:w="0" w:type="dxa"/>
            <w:left w:w="0" w:type="dxa"/>
            <w:bottom w:w="0" w:type="dxa"/>
            <w:right w:w="0" w:type="dxa"/>
          </w:tblCellMar>
        </w:tblPrEx>
        <w:trPr>
          <w:trHeight w:val="813" w:hRule="atLeast"/>
        </w:trPr>
        <w:tc>
          <w:tcPr>
            <w:tcW w:w="228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000000"/>
                <w:sz w:val="24"/>
              </w:rPr>
            </w:pPr>
            <w:r>
              <w:rPr>
                <w:rFonts w:ascii="仿宋" w:hAnsi="仿宋" w:eastAsia="仿宋"/>
                <w:color w:val="000000"/>
                <w:sz w:val="24"/>
              </w:rPr>
              <w:t>植物再生-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000000"/>
                <w:sz w:val="24"/>
              </w:rPr>
            </w:pPr>
            <w:r>
              <w:rPr>
                <w:rFonts w:ascii="仿宋" w:hAnsi="仿宋" w:eastAsia="仿宋"/>
                <w:color w:val="000000"/>
                <w:sz w:val="24"/>
              </w:rPr>
              <w:t>机械复合型沙障</w:t>
            </w:r>
          </w:p>
        </w:tc>
        <w:tc>
          <w:tcPr>
            <w:tcW w:w="365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rPr>
                <w:rFonts w:ascii="仿宋" w:hAnsi="仿宋" w:eastAsia="仿宋"/>
                <w:kern w:val="0"/>
                <w:sz w:val="24"/>
              </w:rPr>
            </w:pPr>
            <w:r>
              <w:rPr>
                <w:rFonts w:ascii="仿宋" w:hAnsi="仿宋" w:eastAsia="仿宋"/>
                <w:color w:val="000000"/>
                <w:sz w:val="24"/>
              </w:rPr>
              <w:t>4米×4米或6米×6米</w:t>
            </w:r>
          </w:p>
        </w:tc>
        <w:tc>
          <w:tcPr>
            <w:tcW w:w="2826"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kern w:val="0"/>
                <w:sz w:val="24"/>
              </w:rPr>
            </w:pPr>
            <w:r>
              <w:rPr>
                <w:rFonts w:ascii="仿宋" w:hAnsi="仿宋" w:eastAsia="仿宋"/>
                <w:color w:val="000000"/>
                <w:sz w:val="24"/>
              </w:rPr>
              <w:t>地面以上：20厘米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kern w:val="0"/>
                <w:sz w:val="24"/>
              </w:rPr>
            </w:pPr>
            <w:r>
              <w:rPr>
                <w:rFonts w:ascii="仿宋" w:hAnsi="仿宋" w:eastAsia="仿宋"/>
                <w:color w:val="000000"/>
                <w:sz w:val="24"/>
              </w:rPr>
              <w:t>入土深度：30—50厘米</w:t>
            </w:r>
          </w:p>
        </w:tc>
      </w:tr>
      <w:tr>
        <w:tblPrEx>
          <w:tblCellMar>
            <w:top w:w="0" w:type="dxa"/>
            <w:left w:w="0" w:type="dxa"/>
            <w:bottom w:w="0" w:type="dxa"/>
            <w:right w:w="0" w:type="dxa"/>
          </w:tblCellMar>
        </w:tblPrEx>
        <w:trPr>
          <w:trHeight w:val="960" w:hRule="atLeast"/>
        </w:trPr>
        <w:tc>
          <w:tcPr>
            <w:tcW w:w="228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jc w:val="center"/>
              <w:rPr>
                <w:rFonts w:ascii="仿宋" w:hAnsi="仿宋" w:eastAsia="仿宋"/>
                <w:color w:val="000000"/>
                <w:sz w:val="24"/>
              </w:rPr>
            </w:pPr>
            <w:r>
              <w:rPr>
                <w:rFonts w:ascii="仿宋" w:hAnsi="仿宋" w:eastAsia="仿宋"/>
                <w:color w:val="000000"/>
                <w:sz w:val="24"/>
              </w:rPr>
              <w:t>直播植物再生沙障</w:t>
            </w:r>
          </w:p>
        </w:tc>
        <w:tc>
          <w:tcPr>
            <w:tcW w:w="3650"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kern w:val="0"/>
                <w:sz w:val="24"/>
              </w:rPr>
            </w:pPr>
            <w:r>
              <w:rPr>
                <w:rFonts w:ascii="仿宋" w:hAnsi="仿宋" w:eastAsia="仿宋"/>
                <w:color w:val="000000"/>
                <w:sz w:val="24"/>
              </w:rPr>
              <w:t>网格状：1米×1米、1米×2米、2米×2米等</w:t>
            </w:r>
          </w:p>
        </w:tc>
        <w:tc>
          <w:tcPr>
            <w:tcW w:w="2826" w:type="dxa"/>
            <w:tcBorders>
              <w:top w:val="single" w:color="000000" w:sz="8" w:space="0"/>
              <w:left w:val="single" w:color="000000" w:sz="8" w:space="0"/>
              <w:bottom w:val="single" w:color="000000" w:sz="8" w:space="0"/>
              <w:right w:val="single" w:color="000000" w:sz="8" w:space="0"/>
            </w:tcBorders>
            <w:tcMar>
              <w:top w:w="15" w:type="dxa"/>
              <w:left w:w="108" w:type="dxa"/>
              <w:right w:w="108" w:type="dxa"/>
            </w:tcMar>
            <w:vAlign w:val="center"/>
          </w:tcPr>
          <w:p>
            <w:pPr>
              <w:spacing w:line="580" w:lineRule="exact"/>
              <w:rPr>
                <w:rFonts w:ascii="仿宋" w:hAnsi="仿宋" w:eastAsia="仿宋"/>
                <w:kern w:val="0"/>
                <w:sz w:val="24"/>
              </w:rPr>
            </w:pPr>
          </w:p>
        </w:tc>
      </w:tr>
    </w:tbl>
    <w:p>
      <w:pPr>
        <w:numPr>
          <w:ilvl w:val="0"/>
          <w:numId w:val="3"/>
        </w:numPr>
        <w:spacing w:line="580" w:lineRule="exact"/>
        <w:ind w:firstLine="570"/>
        <w:rPr>
          <w:rFonts w:eastAsia="仿宋_GB2312"/>
          <w:bCs/>
          <w:color w:val="000000"/>
          <w:sz w:val="32"/>
          <w:szCs w:val="32"/>
        </w:rPr>
      </w:pPr>
      <w:r>
        <w:rPr>
          <w:rFonts w:eastAsia="仿宋_GB2312"/>
          <w:bCs/>
          <w:color w:val="000000"/>
          <w:sz w:val="32"/>
          <w:szCs w:val="32"/>
        </w:rPr>
        <w:t>固沙压沙配套的生物措施</w:t>
      </w:r>
      <w:r>
        <w:rPr>
          <w:rFonts w:hint="eastAsia" w:eastAsia="仿宋_GB2312"/>
          <w:bCs/>
          <w:color w:val="000000"/>
          <w:sz w:val="32"/>
          <w:szCs w:val="32"/>
          <w:lang w:eastAsia="zh-CN"/>
        </w:rPr>
        <w:t>。</w:t>
      </w:r>
      <w:r>
        <w:rPr>
          <w:rFonts w:eastAsia="仿宋_GB2312"/>
          <w:bCs/>
          <w:color w:val="000000"/>
          <w:sz w:val="32"/>
          <w:szCs w:val="32"/>
        </w:rPr>
        <w:t>与之配套的生物措施参考人工</w:t>
      </w:r>
      <w:r>
        <w:rPr>
          <w:rFonts w:hint="eastAsia" w:eastAsia="仿宋_GB2312"/>
          <w:bCs/>
          <w:color w:val="000000"/>
          <w:sz w:val="32"/>
          <w:szCs w:val="32"/>
        </w:rPr>
        <w:t>种草</w:t>
      </w:r>
      <w:r>
        <w:rPr>
          <w:rFonts w:eastAsia="仿宋_GB2312"/>
          <w:bCs/>
          <w:color w:val="000000"/>
          <w:sz w:val="32"/>
          <w:szCs w:val="32"/>
        </w:rPr>
        <w:t>、飞播</w:t>
      </w:r>
      <w:r>
        <w:rPr>
          <w:rFonts w:hint="eastAsia" w:eastAsia="仿宋_GB2312"/>
          <w:bCs/>
          <w:color w:val="000000"/>
          <w:sz w:val="32"/>
          <w:szCs w:val="32"/>
        </w:rPr>
        <w:t>种草</w:t>
      </w:r>
      <w:r>
        <w:rPr>
          <w:rFonts w:eastAsia="仿宋_GB2312"/>
          <w:bCs/>
          <w:color w:val="000000"/>
          <w:sz w:val="32"/>
          <w:szCs w:val="32"/>
        </w:rPr>
        <w:t>的标准。</w:t>
      </w:r>
    </w:p>
    <w:p>
      <w:pPr>
        <w:numPr>
          <w:ilvl w:val="0"/>
          <w:numId w:val="3"/>
        </w:numPr>
        <w:spacing w:line="580" w:lineRule="exact"/>
        <w:ind w:firstLine="570"/>
        <w:rPr>
          <w:rFonts w:eastAsia="仿宋_GB2312"/>
          <w:bCs/>
          <w:color w:val="000000"/>
          <w:sz w:val="32"/>
          <w:szCs w:val="32"/>
        </w:rPr>
      </w:pPr>
      <w:r>
        <w:rPr>
          <w:rFonts w:hint="eastAsia" w:eastAsia="仿宋_GB2312"/>
          <w:bCs/>
          <w:color w:val="000000"/>
          <w:sz w:val="32"/>
          <w:szCs w:val="32"/>
        </w:rPr>
        <w:t>核实</w:t>
      </w:r>
      <w:r>
        <w:rPr>
          <w:rFonts w:eastAsia="仿宋_GB2312"/>
          <w:bCs/>
          <w:color w:val="000000"/>
          <w:sz w:val="32"/>
          <w:szCs w:val="32"/>
        </w:rPr>
        <w:t>合格</w:t>
      </w:r>
      <w:r>
        <w:rPr>
          <w:rFonts w:hint="eastAsia" w:eastAsia="仿宋_GB2312"/>
          <w:bCs/>
          <w:color w:val="000000"/>
          <w:sz w:val="32"/>
          <w:szCs w:val="32"/>
        </w:rPr>
        <w:t>面积</w:t>
      </w:r>
      <w:r>
        <w:rPr>
          <w:rFonts w:eastAsia="仿宋_GB2312"/>
          <w:bCs/>
          <w:color w:val="000000"/>
          <w:sz w:val="32"/>
          <w:szCs w:val="32"/>
        </w:rPr>
        <w:t>。</w:t>
      </w:r>
      <w:r>
        <w:rPr>
          <w:rFonts w:hint="eastAsia" w:eastAsia="仿宋_GB2312"/>
          <w:bCs/>
          <w:color w:val="000000"/>
          <w:sz w:val="32"/>
          <w:szCs w:val="32"/>
        </w:rPr>
        <w:t>符合</w:t>
      </w:r>
      <w:r>
        <w:rPr>
          <w:rFonts w:eastAsia="仿宋_GB2312"/>
          <w:bCs/>
          <w:color w:val="000000"/>
          <w:sz w:val="32"/>
          <w:szCs w:val="32"/>
        </w:rPr>
        <w:t>作业设计，认可核实合格面积。</w:t>
      </w:r>
    </w:p>
    <w:p>
      <w:pPr>
        <w:spacing w:line="580" w:lineRule="exact"/>
        <w:ind w:firstLine="320" w:firstLineChars="100"/>
        <w:rPr>
          <w:rFonts w:eastAsia="仿宋_GB2312"/>
          <w:b/>
          <w:bCs/>
          <w:color w:val="000000"/>
          <w:sz w:val="32"/>
          <w:szCs w:val="32"/>
        </w:rPr>
      </w:pPr>
      <w:r>
        <w:rPr>
          <w:rFonts w:hint="eastAsia" w:eastAsia="仿宋_GB2312"/>
          <w:b/>
          <w:bCs/>
          <w:color w:val="000000"/>
          <w:sz w:val="32"/>
          <w:szCs w:val="32"/>
        </w:rPr>
        <w:t>（九）生态</w:t>
      </w:r>
      <w:r>
        <w:rPr>
          <w:rFonts w:eastAsia="仿宋_GB2312"/>
          <w:b/>
          <w:bCs/>
          <w:color w:val="000000"/>
          <w:sz w:val="32"/>
          <w:szCs w:val="32"/>
        </w:rPr>
        <w:t>补偿</w:t>
      </w:r>
    </w:p>
    <w:p>
      <w:pPr>
        <w:spacing w:line="580" w:lineRule="exact"/>
        <w:ind w:firstLine="56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．禁牧</w:t>
      </w:r>
    </w:p>
    <w:p>
      <w:pPr>
        <w:spacing w:line="58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（1）地块</w:t>
      </w:r>
      <w:r>
        <w:rPr>
          <w:rFonts w:eastAsia="仿宋_GB2312"/>
          <w:color w:val="000000"/>
          <w:sz w:val="32"/>
          <w:szCs w:val="32"/>
        </w:rPr>
        <w:t>选择。凡是开展草原生态修复的</w:t>
      </w:r>
      <w:r>
        <w:rPr>
          <w:rFonts w:hint="eastAsia" w:eastAsia="仿宋_GB2312"/>
          <w:color w:val="000000"/>
          <w:sz w:val="32"/>
          <w:szCs w:val="32"/>
          <w:lang w:val="en-US" w:eastAsia="zh-CN"/>
        </w:rPr>
        <w:t>区域</w:t>
      </w:r>
      <w:r>
        <w:rPr>
          <w:rFonts w:hint="eastAsia" w:eastAsia="仿宋_GB2312"/>
          <w:color w:val="000000"/>
          <w:sz w:val="32"/>
          <w:szCs w:val="32"/>
          <w:lang w:eastAsia="zh-CN"/>
        </w:rPr>
        <w:t>，</w:t>
      </w:r>
      <w:r>
        <w:rPr>
          <w:rFonts w:eastAsia="仿宋_GB2312"/>
          <w:color w:val="000000"/>
          <w:sz w:val="32"/>
          <w:szCs w:val="32"/>
        </w:rPr>
        <w:t>均应</w:t>
      </w:r>
      <w:r>
        <w:rPr>
          <w:rFonts w:hint="eastAsia" w:eastAsia="仿宋_GB2312"/>
          <w:color w:val="000000"/>
          <w:sz w:val="32"/>
          <w:szCs w:val="32"/>
          <w:lang w:val="en-US" w:eastAsia="zh-CN"/>
        </w:rPr>
        <w:t>落实</w:t>
      </w:r>
      <w:r>
        <w:rPr>
          <w:rFonts w:eastAsia="仿宋_GB2312"/>
          <w:color w:val="000000"/>
          <w:sz w:val="32"/>
          <w:szCs w:val="32"/>
        </w:rPr>
        <w:t>禁牧制度</w:t>
      </w:r>
      <w:r>
        <w:rPr>
          <w:rFonts w:hint="eastAsia" w:eastAsia="仿宋_GB2312"/>
          <w:color w:val="000000"/>
          <w:sz w:val="32"/>
          <w:szCs w:val="32"/>
          <w:lang w:eastAsia="zh-CN"/>
        </w:rPr>
        <w:t>，</w:t>
      </w:r>
      <w:r>
        <w:rPr>
          <w:rFonts w:hint="eastAsia" w:eastAsia="仿宋_GB2312"/>
          <w:color w:val="000000"/>
          <w:sz w:val="32"/>
          <w:szCs w:val="32"/>
          <w:lang w:val="en-US" w:eastAsia="zh-CN"/>
        </w:rPr>
        <w:t>禁牧时间不少于3年。</w:t>
      </w:r>
    </w:p>
    <w:p>
      <w:pPr>
        <w:spacing w:line="580" w:lineRule="exact"/>
        <w:ind w:firstLine="640" w:firstLineChars="200"/>
        <w:rPr>
          <w:rFonts w:eastAsia="仿宋_GB2312"/>
          <w:color w:val="000000"/>
          <w:sz w:val="32"/>
          <w:szCs w:val="32"/>
        </w:rPr>
      </w:pPr>
      <w:r>
        <w:rPr>
          <w:rFonts w:hint="eastAsia" w:eastAsia="仿宋_GB2312"/>
          <w:color w:val="000000"/>
          <w:sz w:val="32"/>
          <w:szCs w:val="32"/>
        </w:rPr>
        <w:t>（2）档案</w:t>
      </w:r>
      <w:r>
        <w:rPr>
          <w:rFonts w:eastAsia="仿宋_GB2312"/>
          <w:color w:val="000000"/>
          <w:sz w:val="32"/>
          <w:szCs w:val="32"/>
        </w:rPr>
        <w:t>管理</w:t>
      </w:r>
      <w:r>
        <w:rPr>
          <w:rFonts w:hint="eastAsia" w:eastAsia="仿宋_GB2312"/>
          <w:color w:val="000000"/>
          <w:sz w:val="32"/>
          <w:szCs w:val="32"/>
        </w:rPr>
        <w:t>精准</w:t>
      </w:r>
      <w:r>
        <w:rPr>
          <w:rFonts w:eastAsia="仿宋_GB2312"/>
          <w:color w:val="000000"/>
          <w:sz w:val="32"/>
          <w:szCs w:val="32"/>
        </w:rPr>
        <w:t>到户</w:t>
      </w:r>
      <w:r>
        <w:rPr>
          <w:rFonts w:hint="eastAsia" w:eastAsia="仿宋_GB2312"/>
          <w:color w:val="000000"/>
          <w:sz w:val="32"/>
          <w:szCs w:val="32"/>
        </w:rPr>
        <w:t>。详细</w:t>
      </w:r>
      <w:r>
        <w:rPr>
          <w:rFonts w:eastAsia="仿宋_GB2312"/>
          <w:color w:val="000000"/>
          <w:sz w:val="32"/>
          <w:szCs w:val="32"/>
        </w:rPr>
        <w:t>掌握参与</w:t>
      </w:r>
      <w:r>
        <w:rPr>
          <w:rFonts w:hint="eastAsia" w:eastAsia="仿宋_GB2312"/>
          <w:color w:val="000000"/>
          <w:sz w:val="32"/>
          <w:szCs w:val="32"/>
        </w:rPr>
        <w:t>项目</w:t>
      </w:r>
      <w:r>
        <w:rPr>
          <w:rFonts w:eastAsia="仿宋_GB2312"/>
          <w:color w:val="000000"/>
          <w:sz w:val="32"/>
          <w:szCs w:val="32"/>
        </w:rPr>
        <w:t>实施农牧户的基本生产生活情况</w:t>
      </w:r>
      <w:r>
        <w:rPr>
          <w:rFonts w:hint="eastAsia" w:eastAsia="仿宋_GB2312"/>
          <w:color w:val="000000"/>
          <w:sz w:val="32"/>
          <w:szCs w:val="32"/>
          <w:lang w:eastAsia="zh-CN"/>
        </w:rPr>
        <w:t>，</w:t>
      </w:r>
      <w:r>
        <w:rPr>
          <w:rFonts w:hint="eastAsia" w:eastAsia="仿宋_GB2312"/>
          <w:color w:val="000000"/>
          <w:sz w:val="32"/>
          <w:szCs w:val="32"/>
        </w:rPr>
        <w:t>详实</w:t>
      </w:r>
      <w:r>
        <w:rPr>
          <w:rFonts w:eastAsia="仿宋_GB2312"/>
          <w:color w:val="000000"/>
          <w:sz w:val="32"/>
          <w:szCs w:val="32"/>
        </w:rPr>
        <w:t>填报</w:t>
      </w:r>
      <w:r>
        <w:rPr>
          <w:rFonts w:hint="eastAsia" w:eastAsia="仿宋_GB2312"/>
          <w:color w:val="000000"/>
          <w:sz w:val="32"/>
          <w:szCs w:val="32"/>
        </w:rPr>
        <w:t>生态</w:t>
      </w:r>
      <w:r>
        <w:rPr>
          <w:rFonts w:eastAsia="仿宋_GB2312"/>
          <w:color w:val="000000"/>
          <w:sz w:val="32"/>
          <w:szCs w:val="32"/>
        </w:rPr>
        <w:t>修复受益农牧户档案卡</w:t>
      </w:r>
      <w:r>
        <w:rPr>
          <w:rFonts w:hint="eastAsia" w:eastAsia="仿宋_GB2312"/>
          <w:color w:val="000000"/>
          <w:sz w:val="32"/>
          <w:szCs w:val="32"/>
        </w:rPr>
        <w:t>。</w:t>
      </w:r>
    </w:p>
    <w:p>
      <w:pPr>
        <w:spacing w:line="580" w:lineRule="exact"/>
        <w:ind w:firstLine="640" w:firstLineChars="200"/>
        <w:rPr>
          <w:rFonts w:eastAsia="仿宋_GB2312"/>
          <w:color w:val="000000"/>
          <w:sz w:val="32"/>
          <w:szCs w:val="32"/>
        </w:rPr>
      </w:pPr>
      <w:r>
        <w:rPr>
          <w:rFonts w:hint="eastAsia" w:eastAsia="仿宋_GB2312"/>
          <w:color w:val="000000"/>
          <w:sz w:val="32"/>
          <w:szCs w:val="32"/>
        </w:rPr>
        <w:t>（3）奖惩</w:t>
      </w:r>
      <w:r>
        <w:rPr>
          <w:rFonts w:eastAsia="仿宋_GB2312"/>
          <w:color w:val="000000"/>
          <w:sz w:val="32"/>
          <w:szCs w:val="32"/>
        </w:rPr>
        <w:t>到户</w:t>
      </w:r>
      <w:r>
        <w:rPr>
          <w:rFonts w:hint="eastAsia" w:eastAsia="仿宋_GB2312"/>
          <w:color w:val="000000"/>
          <w:sz w:val="32"/>
          <w:szCs w:val="32"/>
        </w:rPr>
        <w:t>。从</w:t>
      </w:r>
      <w:r>
        <w:rPr>
          <w:rFonts w:eastAsia="仿宋_GB2312"/>
          <w:color w:val="000000"/>
          <w:sz w:val="32"/>
          <w:szCs w:val="32"/>
        </w:rPr>
        <w:t>草畜平衡</w:t>
      </w:r>
      <w:r>
        <w:rPr>
          <w:rFonts w:hint="eastAsia" w:eastAsia="仿宋_GB2312"/>
          <w:color w:val="000000"/>
          <w:sz w:val="32"/>
          <w:szCs w:val="32"/>
        </w:rPr>
        <w:t>转为</w:t>
      </w:r>
      <w:r>
        <w:rPr>
          <w:rFonts w:eastAsia="仿宋_GB2312"/>
          <w:color w:val="000000"/>
          <w:sz w:val="32"/>
          <w:szCs w:val="32"/>
        </w:rPr>
        <w:t>禁牧的</w:t>
      </w:r>
      <w:r>
        <w:rPr>
          <w:rFonts w:hint="eastAsia" w:eastAsia="仿宋_GB2312"/>
          <w:color w:val="000000"/>
          <w:sz w:val="32"/>
          <w:szCs w:val="32"/>
          <w:lang w:eastAsia="zh-CN"/>
        </w:rPr>
        <w:t>，</w:t>
      </w:r>
      <w:r>
        <w:rPr>
          <w:rFonts w:eastAsia="仿宋_GB2312"/>
          <w:color w:val="000000"/>
          <w:sz w:val="32"/>
          <w:szCs w:val="32"/>
        </w:rPr>
        <w:t>要签订禁牧责任书，禁牧范围与实际修复面积要一致。重</w:t>
      </w:r>
      <w:r>
        <w:rPr>
          <w:rFonts w:hint="eastAsia" w:eastAsia="仿宋_GB2312"/>
          <w:color w:val="000000"/>
          <w:sz w:val="32"/>
          <w:szCs w:val="32"/>
          <w:lang w:val="en-US" w:eastAsia="zh-CN"/>
        </w:rPr>
        <w:t>新</w:t>
      </w:r>
      <w:r>
        <w:rPr>
          <w:rFonts w:hint="eastAsia" w:eastAsia="仿宋_GB2312"/>
          <w:color w:val="000000"/>
          <w:sz w:val="32"/>
          <w:szCs w:val="32"/>
        </w:rPr>
        <w:t>签订的</w:t>
      </w:r>
      <w:r>
        <w:rPr>
          <w:rFonts w:eastAsia="仿宋_GB2312"/>
          <w:color w:val="000000"/>
          <w:sz w:val="32"/>
          <w:szCs w:val="32"/>
        </w:rPr>
        <w:t>禁牧责任书</w:t>
      </w:r>
      <w:r>
        <w:rPr>
          <w:rFonts w:hint="eastAsia" w:eastAsia="仿宋_GB2312"/>
          <w:color w:val="000000"/>
          <w:sz w:val="32"/>
          <w:szCs w:val="32"/>
          <w:lang w:eastAsia="zh-CN"/>
        </w:rPr>
        <w:t>，</w:t>
      </w:r>
      <w:r>
        <w:rPr>
          <w:rFonts w:eastAsia="仿宋_GB2312"/>
          <w:color w:val="000000"/>
          <w:sz w:val="32"/>
          <w:szCs w:val="32"/>
        </w:rPr>
        <w:t>要明确禁牧的</w:t>
      </w:r>
      <w:r>
        <w:rPr>
          <w:rFonts w:hint="eastAsia" w:eastAsia="仿宋_GB2312"/>
          <w:color w:val="000000"/>
          <w:sz w:val="32"/>
          <w:szCs w:val="32"/>
        </w:rPr>
        <w:t>四至</w:t>
      </w:r>
      <w:r>
        <w:rPr>
          <w:rFonts w:eastAsia="仿宋_GB2312"/>
          <w:color w:val="000000"/>
          <w:sz w:val="32"/>
          <w:szCs w:val="32"/>
        </w:rPr>
        <w:t>边界。</w:t>
      </w:r>
    </w:p>
    <w:p>
      <w:pPr>
        <w:spacing w:line="580" w:lineRule="exact"/>
        <w:ind w:firstLine="640" w:firstLineChars="200"/>
        <w:rPr>
          <w:rFonts w:eastAsia="仿宋_GB2312"/>
          <w:color w:val="000000"/>
          <w:sz w:val="32"/>
          <w:szCs w:val="32"/>
        </w:rPr>
      </w:pPr>
      <w:r>
        <w:rPr>
          <w:rFonts w:hint="eastAsia" w:eastAsia="仿宋_GB2312"/>
          <w:color w:val="000000"/>
          <w:sz w:val="32"/>
          <w:szCs w:val="32"/>
        </w:rPr>
        <w:t>（4）禁牧</w:t>
      </w:r>
      <w:r>
        <w:rPr>
          <w:rFonts w:eastAsia="仿宋_GB2312"/>
          <w:color w:val="000000"/>
          <w:sz w:val="32"/>
          <w:szCs w:val="32"/>
        </w:rPr>
        <w:t>效果</w:t>
      </w:r>
      <w:r>
        <w:rPr>
          <w:rFonts w:hint="eastAsia" w:eastAsia="仿宋_GB2312"/>
          <w:color w:val="000000"/>
          <w:sz w:val="32"/>
          <w:szCs w:val="32"/>
        </w:rPr>
        <w:t>。</w:t>
      </w:r>
      <w:r>
        <w:rPr>
          <w:rFonts w:eastAsia="仿宋_GB2312"/>
          <w:color w:val="000000"/>
          <w:sz w:val="32"/>
          <w:szCs w:val="32"/>
        </w:rPr>
        <w:t>禁牧</w:t>
      </w:r>
      <w:r>
        <w:rPr>
          <w:rFonts w:hint="eastAsia" w:eastAsia="仿宋_GB2312"/>
          <w:color w:val="000000"/>
          <w:sz w:val="32"/>
          <w:szCs w:val="32"/>
        </w:rPr>
        <w:t>范围</w:t>
      </w:r>
      <w:r>
        <w:rPr>
          <w:rFonts w:eastAsia="仿宋_GB2312"/>
          <w:color w:val="000000"/>
          <w:sz w:val="32"/>
          <w:szCs w:val="32"/>
        </w:rPr>
        <w:t>内无牲畜，无放牧痕迹</w:t>
      </w:r>
      <w:r>
        <w:rPr>
          <w:rFonts w:hint="eastAsia" w:eastAsia="仿宋_GB2312"/>
          <w:color w:val="000000"/>
          <w:sz w:val="32"/>
          <w:szCs w:val="32"/>
        </w:rPr>
        <w:t>。</w:t>
      </w:r>
    </w:p>
    <w:p>
      <w:pPr>
        <w:spacing w:line="580" w:lineRule="exact"/>
        <w:ind w:firstLine="640" w:firstLineChars="200"/>
        <w:rPr>
          <w:rFonts w:eastAsia="仿宋_GB2312"/>
          <w:color w:val="000000"/>
          <w:sz w:val="32"/>
          <w:szCs w:val="32"/>
        </w:rPr>
      </w:pPr>
      <w:r>
        <w:rPr>
          <w:rFonts w:hint="eastAsia" w:eastAsia="仿宋_GB2312"/>
          <w:color w:val="000000"/>
          <w:sz w:val="32"/>
          <w:szCs w:val="32"/>
        </w:rPr>
        <w:t>（5）核实</w:t>
      </w:r>
      <w:r>
        <w:rPr>
          <w:rFonts w:eastAsia="仿宋_GB2312"/>
          <w:color w:val="000000"/>
          <w:sz w:val="32"/>
          <w:szCs w:val="32"/>
        </w:rPr>
        <w:t>合格。资金全部兑现到户认可合格。</w:t>
      </w:r>
    </w:p>
    <w:p>
      <w:pPr>
        <w:spacing w:line="580" w:lineRule="exact"/>
        <w:ind w:firstLine="560"/>
        <w:rPr>
          <w:rFonts w:eastAsia="仿宋_GB2312"/>
          <w:color w:val="000000"/>
          <w:sz w:val="32"/>
          <w:szCs w:val="32"/>
        </w:rPr>
      </w:pPr>
      <w:r>
        <w:rPr>
          <w:rFonts w:hint="eastAsia" w:eastAsia="仿宋_GB2312"/>
          <w:color w:val="000000"/>
          <w:sz w:val="32"/>
          <w:szCs w:val="32"/>
        </w:rPr>
        <w:t xml:space="preserve">2．草畜平衡 </w:t>
      </w:r>
    </w:p>
    <w:p>
      <w:pPr>
        <w:spacing w:line="580" w:lineRule="exact"/>
        <w:ind w:firstLine="560"/>
        <w:rPr>
          <w:rFonts w:eastAsia="仿宋_GB2312"/>
          <w:color w:val="000000"/>
          <w:sz w:val="32"/>
          <w:szCs w:val="32"/>
        </w:rPr>
      </w:pPr>
      <w:r>
        <w:rPr>
          <w:rFonts w:hint="eastAsia" w:eastAsia="仿宋_GB2312"/>
          <w:color w:val="000000"/>
          <w:sz w:val="32"/>
          <w:szCs w:val="32"/>
        </w:rPr>
        <w:t>作业</w:t>
      </w:r>
      <w:r>
        <w:rPr>
          <w:rFonts w:eastAsia="仿宋_GB2312"/>
          <w:color w:val="000000"/>
          <w:sz w:val="32"/>
          <w:szCs w:val="32"/>
        </w:rPr>
        <w:t>设计规范，</w:t>
      </w:r>
      <w:r>
        <w:rPr>
          <w:rFonts w:hint="eastAsia" w:eastAsia="仿宋_GB2312"/>
          <w:color w:val="000000"/>
          <w:sz w:val="32"/>
          <w:szCs w:val="32"/>
        </w:rPr>
        <w:t>草畜平衡</w:t>
      </w:r>
      <w:r>
        <w:rPr>
          <w:rFonts w:eastAsia="仿宋_GB2312"/>
          <w:color w:val="000000"/>
          <w:sz w:val="32"/>
          <w:szCs w:val="32"/>
        </w:rPr>
        <w:t>区划定要与</w:t>
      </w:r>
      <w:r>
        <w:rPr>
          <w:rFonts w:hint="eastAsia" w:eastAsia="仿宋_GB2312"/>
          <w:color w:val="000000"/>
          <w:sz w:val="32"/>
          <w:szCs w:val="32"/>
        </w:rPr>
        <w:t>现行</w:t>
      </w:r>
      <w:r>
        <w:rPr>
          <w:rFonts w:eastAsia="仿宋_GB2312"/>
          <w:color w:val="000000"/>
          <w:sz w:val="32"/>
          <w:szCs w:val="32"/>
        </w:rPr>
        <w:t>的补奖政策范围一致</w:t>
      </w:r>
      <w:r>
        <w:rPr>
          <w:rFonts w:hint="eastAsia" w:eastAsia="仿宋_GB2312"/>
          <w:color w:val="000000"/>
          <w:sz w:val="32"/>
          <w:szCs w:val="32"/>
        </w:rPr>
        <w:t>，</w:t>
      </w:r>
      <w:r>
        <w:rPr>
          <w:rFonts w:eastAsia="仿宋_GB2312"/>
          <w:color w:val="000000"/>
          <w:sz w:val="32"/>
          <w:szCs w:val="32"/>
        </w:rPr>
        <w:t>精准掌握草畜平衡区牲畜数量，</w:t>
      </w:r>
      <w:r>
        <w:rPr>
          <w:rFonts w:hint="eastAsia" w:eastAsia="仿宋_GB2312"/>
          <w:color w:val="000000"/>
          <w:sz w:val="32"/>
          <w:szCs w:val="32"/>
        </w:rPr>
        <w:t>考核标准</w:t>
      </w:r>
      <w:r>
        <w:rPr>
          <w:rFonts w:eastAsia="仿宋_GB2312"/>
          <w:color w:val="000000"/>
          <w:sz w:val="32"/>
          <w:szCs w:val="32"/>
        </w:rPr>
        <w:t>统一为暖季超载率。</w:t>
      </w:r>
    </w:p>
    <w:p>
      <w:pPr>
        <w:spacing w:line="580" w:lineRule="exact"/>
        <w:ind w:firstLine="560"/>
        <w:rPr>
          <w:rFonts w:eastAsia="仿宋_GB2312"/>
          <w:color w:val="000000"/>
          <w:sz w:val="32"/>
          <w:szCs w:val="32"/>
        </w:rPr>
      </w:pPr>
      <w:r>
        <w:rPr>
          <w:rFonts w:hint="eastAsia" w:eastAsia="仿宋_GB2312"/>
          <w:color w:val="000000"/>
          <w:sz w:val="32"/>
          <w:szCs w:val="32"/>
        </w:rPr>
        <w:t>（1）地块</w:t>
      </w:r>
      <w:r>
        <w:rPr>
          <w:rFonts w:eastAsia="仿宋_GB2312"/>
          <w:color w:val="000000"/>
          <w:sz w:val="32"/>
          <w:szCs w:val="32"/>
        </w:rPr>
        <w:t>选择</w:t>
      </w:r>
      <w:r>
        <w:rPr>
          <w:rFonts w:hint="eastAsia" w:eastAsia="仿宋_GB2312"/>
          <w:color w:val="000000"/>
          <w:sz w:val="32"/>
          <w:szCs w:val="32"/>
          <w:lang w:eastAsia="zh-CN"/>
        </w:rPr>
        <w:t>。</w:t>
      </w:r>
      <w:r>
        <w:rPr>
          <w:rFonts w:eastAsia="仿宋_GB2312"/>
          <w:color w:val="000000"/>
          <w:sz w:val="32"/>
          <w:szCs w:val="32"/>
        </w:rPr>
        <w:t>明确权属的草原，</w:t>
      </w:r>
      <w:r>
        <w:rPr>
          <w:rFonts w:hint="eastAsia" w:eastAsia="仿宋_GB2312"/>
          <w:color w:val="000000"/>
          <w:sz w:val="32"/>
          <w:szCs w:val="32"/>
        </w:rPr>
        <w:t>并与</w:t>
      </w:r>
      <w:r>
        <w:rPr>
          <w:rFonts w:eastAsia="仿宋_GB2312"/>
          <w:color w:val="000000"/>
          <w:sz w:val="32"/>
          <w:szCs w:val="32"/>
        </w:rPr>
        <w:t>新一期草原补奖政策范围一致</w:t>
      </w:r>
      <w:r>
        <w:rPr>
          <w:rFonts w:hint="eastAsia" w:eastAsia="仿宋_GB2312"/>
          <w:color w:val="000000"/>
          <w:sz w:val="32"/>
          <w:szCs w:val="32"/>
        </w:rPr>
        <w:t>。</w:t>
      </w:r>
    </w:p>
    <w:p>
      <w:pPr>
        <w:spacing w:line="580" w:lineRule="exact"/>
        <w:ind w:firstLine="56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）档案</w:t>
      </w:r>
      <w:r>
        <w:rPr>
          <w:rFonts w:eastAsia="仿宋_GB2312"/>
          <w:color w:val="000000"/>
          <w:sz w:val="32"/>
          <w:szCs w:val="32"/>
        </w:rPr>
        <w:t>管理</w:t>
      </w:r>
      <w:r>
        <w:rPr>
          <w:rFonts w:hint="eastAsia" w:eastAsia="仿宋_GB2312"/>
          <w:color w:val="000000"/>
          <w:sz w:val="32"/>
          <w:szCs w:val="32"/>
        </w:rPr>
        <w:t>精准</w:t>
      </w:r>
      <w:r>
        <w:rPr>
          <w:rFonts w:eastAsia="仿宋_GB2312"/>
          <w:color w:val="000000"/>
          <w:sz w:val="32"/>
          <w:szCs w:val="32"/>
        </w:rPr>
        <w:t>到户</w:t>
      </w:r>
      <w:r>
        <w:rPr>
          <w:rFonts w:hint="eastAsia" w:eastAsia="仿宋_GB2312"/>
          <w:color w:val="000000"/>
          <w:sz w:val="32"/>
          <w:szCs w:val="32"/>
        </w:rPr>
        <w:t>。详细</w:t>
      </w:r>
      <w:r>
        <w:rPr>
          <w:rFonts w:eastAsia="仿宋_GB2312"/>
          <w:color w:val="000000"/>
          <w:sz w:val="32"/>
          <w:szCs w:val="32"/>
        </w:rPr>
        <w:t>掌握参与</w:t>
      </w:r>
      <w:r>
        <w:rPr>
          <w:rFonts w:hint="eastAsia" w:eastAsia="仿宋_GB2312"/>
          <w:color w:val="000000"/>
          <w:sz w:val="32"/>
          <w:szCs w:val="32"/>
        </w:rPr>
        <w:t>项目</w:t>
      </w:r>
      <w:r>
        <w:rPr>
          <w:rFonts w:eastAsia="仿宋_GB2312"/>
          <w:color w:val="000000"/>
          <w:sz w:val="32"/>
          <w:szCs w:val="32"/>
        </w:rPr>
        <w:t>实施农牧户的基本生产生活情况</w:t>
      </w:r>
      <w:r>
        <w:rPr>
          <w:rFonts w:hint="eastAsia" w:eastAsia="仿宋_GB2312"/>
          <w:color w:val="000000"/>
          <w:sz w:val="32"/>
          <w:szCs w:val="32"/>
        </w:rPr>
        <w:t>，特别</w:t>
      </w:r>
      <w:r>
        <w:rPr>
          <w:rFonts w:eastAsia="仿宋_GB2312"/>
          <w:color w:val="000000"/>
          <w:sz w:val="32"/>
          <w:szCs w:val="32"/>
        </w:rPr>
        <w:t>是</w:t>
      </w:r>
      <w:r>
        <w:rPr>
          <w:rFonts w:hint="eastAsia" w:eastAsia="仿宋_GB2312"/>
          <w:color w:val="000000"/>
          <w:sz w:val="32"/>
          <w:szCs w:val="32"/>
        </w:rPr>
        <w:t>冷暖季</w:t>
      </w:r>
      <w:r>
        <w:rPr>
          <w:rFonts w:eastAsia="仿宋_GB2312"/>
          <w:color w:val="000000"/>
          <w:sz w:val="32"/>
          <w:szCs w:val="32"/>
        </w:rPr>
        <w:t>牲畜头数</w:t>
      </w:r>
      <w:r>
        <w:rPr>
          <w:rFonts w:hint="eastAsia" w:eastAsia="仿宋_GB2312"/>
          <w:color w:val="000000"/>
          <w:sz w:val="32"/>
          <w:szCs w:val="32"/>
        </w:rPr>
        <w:t>、</w:t>
      </w:r>
      <w:r>
        <w:rPr>
          <w:rFonts w:eastAsia="仿宋_GB2312"/>
          <w:color w:val="000000"/>
          <w:sz w:val="32"/>
          <w:szCs w:val="32"/>
        </w:rPr>
        <w:t>基础母畜情况。</w:t>
      </w:r>
      <w:r>
        <w:rPr>
          <w:rFonts w:hint="eastAsia" w:eastAsia="仿宋_GB2312"/>
          <w:color w:val="000000"/>
          <w:sz w:val="32"/>
          <w:szCs w:val="32"/>
        </w:rPr>
        <w:t>详实</w:t>
      </w:r>
      <w:r>
        <w:rPr>
          <w:rFonts w:eastAsia="仿宋_GB2312"/>
          <w:color w:val="000000"/>
          <w:sz w:val="32"/>
          <w:szCs w:val="32"/>
        </w:rPr>
        <w:t>填报</w:t>
      </w:r>
      <w:r>
        <w:rPr>
          <w:rFonts w:hint="eastAsia" w:eastAsia="仿宋_GB2312"/>
          <w:color w:val="000000"/>
          <w:sz w:val="32"/>
          <w:szCs w:val="32"/>
        </w:rPr>
        <w:t>生态</w:t>
      </w:r>
      <w:r>
        <w:rPr>
          <w:rFonts w:eastAsia="仿宋_GB2312"/>
          <w:color w:val="000000"/>
          <w:sz w:val="32"/>
          <w:szCs w:val="32"/>
        </w:rPr>
        <w:t>修复受益农牧户档案卡</w:t>
      </w:r>
      <w:r>
        <w:rPr>
          <w:rFonts w:hint="eastAsia" w:eastAsia="仿宋_GB2312"/>
          <w:color w:val="000000"/>
          <w:sz w:val="32"/>
          <w:szCs w:val="32"/>
        </w:rPr>
        <w:t>。</w:t>
      </w:r>
    </w:p>
    <w:p>
      <w:pPr>
        <w:spacing w:line="580" w:lineRule="exact"/>
        <w:ind w:firstLine="560"/>
        <w:rPr>
          <w:rFonts w:eastAsia="仿宋_GB2312"/>
          <w:color w:val="000000"/>
          <w:sz w:val="32"/>
          <w:szCs w:val="32"/>
        </w:rPr>
      </w:pPr>
      <w:r>
        <w:rPr>
          <w:rFonts w:hint="eastAsia" w:eastAsia="仿宋_GB2312"/>
          <w:color w:val="000000"/>
          <w:sz w:val="32"/>
          <w:szCs w:val="32"/>
        </w:rPr>
        <w:t>（3）奖惩到户</w:t>
      </w:r>
      <w:r>
        <w:rPr>
          <w:rFonts w:hint="eastAsia" w:eastAsia="仿宋_GB2312"/>
          <w:color w:val="000000"/>
          <w:sz w:val="32"/>
          <w:szCs w:val="32"/>
          <w:lang w:eastAsia="zh-CN"/>
        </w:rPr>
        <w:t>。</w:t>
      </w:r>
      <w:r>
        <w:rPr>
          <w:rFonts w:eastAsia="仿宋_GB2312"/>
          <w:color w:val="000000"/>
          <w:sz w:val="32"/>
          <w:szCs w:val="32"/>
        </w:rPr>
        <w:t>与牧户签订更为详细的草畜平衡</w:t>
      </w:r>
      <w:r>
        <w:rPr>
          <w:rFonts w:hint="eastAsia" w:eastAsia="仿宋_GB2312"/>
          <w:color w:val="000000"/>
          <w:sz w:val="32"/>
          <w:szCs w:val="32"/>
        </w:rPr>
        <w:t>责任</w:t>
      </w:r>
      <w:r>
        <w:rPr>
          <w:rFonts w:eastAsia="仿宋_GB2312"/>
          <w:color w:val="000000"/>
          <w:sz w:val="32"/>
          <w:szCs w:val="32"/>
        </w:rPr>
        <w:t>书</w:t>
      </w:r>
      <w:r>
        <w:rPr>
          <w:rFonts w:hint="eastAsia" w:eastAsia="仿宋_GB2312"/>
          <w:color w:val="000000"/>
          <w:sz w:val="32"/>
          <w:szCs w:val="32"/>
        </w:rPr>
        <w:t>，</w:t>
      </w:r>
      <w:r>
        <w:rPr>
          <w:rFonts w:eastAsia="仿宋_GB2312"/>
          <w:color w:val="000000"/>
          <w:sz w:val="32"/>
          <w:szCs w:val="32"/>
        </w:rPr>
        <w:t>明确</w:t>
      </w:r>
      <w:r>
        <w:rPr>
          <w:rFonts w:hint="eastAsia" w:eastAsia="仿宋_GB2312"/>
          <w:color w:val="000000"/>
          <w:sz w:val="32"/>
          <w:szCs w:val="32"/>
        </w:rPr>
        <w:t>权责</w:t>
      </w:r>
      <w:r>
        <w:rPr>
          <w:rFonts w:eastAsia="仿宋_GB2312"/>
          <w:color w:val="000000"/>
          <w:sz w:val="32"/>
          <w:szCs w:val="32"/>
        </w:rPr>
        <w:t>。</w:t>
      </w:r>
    </w:p>
    <w:p>
      <w:pPr>
        <w:spacing w:line="580" w:lineRule="exact"/>
        <w:ind w:firstLine="560"/>
        <w:rPr>
          <w:rFonts w:eastAsia="仿宋_GB2312"/>
          <w:color w:val="000000"/>
          <w:sz w:val="32"/>
          <w:szCs w:val="32"/>
        </w:rPr>
      </w:pPr>
      <w:r>
        <w:rPr>
          <w:rFonts w:hint="eastAsia" w:eastAsia="仿宋_GB2312"/>
          <w:color w:val="000000"/>
          <w:sz w:val="32"/>
          <w:szCs w:val="32"/>
        </w:rPr>
        <w:t>（4）草畜平衡</w:t>
      </w:r>
      <w:r>
        <w:rPr>
          <w:rFonts w:eastAsia="仿宋_GB2312"/>
          <w:color w:val="000000"/>
          <w:sz w:val="32"/>
          <w:szCs w:val="32"/>
        </w:rPr>
        <w:t>考核标准。采用</w:t>
      </w:r>
      <w:r>
        <w:rPr>
          <w:rFonts w:hint="eastAsia" w:eastAsia="仿宋_GB2312"/>
          <w:color w:val="000000"/>
          <w:sz w:val="32"/>
          <w:szCs w:val="32"/>
        </w:rPr>
        <w:t>暖季</w:t>
      </w:r>
      <w:r>
        <w:rPr>
          <w:rFonts w:eastAsia="仿宋_GB2312"/>
          <w:color w:val="000000"/>
          <w:sz w:val="32"/>
          <w:szCs w:val="32"/>
        </w:rPr>
        <w:t>超载率和</w:t>
      </w:r>
      <w:r>
        <w:rPr>
          <w:rFonts w:hint="eastAsia" w:eastAsia="仿宋_GB2312"/>
          <w:color w:val="000000"/>
          <w:sz w:val="32"/>
          <w:szCs w:val="32"/>
        </w:rPr>
        <w:t>草原</w:t>
      </w:r>
      <w:r>
        <w:rPr>
          <w:rFonts w:eastAsia="仿宋_GB2312"/>
          <w:color w:val="000000"/>
          <w:sz w:val="32"/>
          <w:szCs w:val="32"/>
        </w:rPr>
        <w:t>生产</w:t>
      </w:r>
      <w:r>
        <w:rPr>
          <w:rFonts w:hint="eastAsia" w:eastAsia="仿宋_GB2312"/>
          <w:color w:val="000000"/>
          <w:sz w:val="32"/>
          <w:szCs w:val="32"/>
        </w:rPr>
        <w:t>能力</w:t>
      </w:r>
      <w:r>
        <w:rPr>
          <w:rFonts w:eastAsia="仿宋_GB2312"/>
          <w:color w:val="000000"/>
          <w:sz w:val="32"/>
          <w:szCs w:val="32"/>
        </w:rPr>
        <w:t>两项考核指标。</w:t>
      </w:r>
    </w:p>
    <w:p>
      <w:pPr>
        <w:spacing w:line="580" w:lineRule="exact"/>
        <w:ind w:firstLine="560"/>
        <w:rPr>
          <w:rFonts w:eastAsia="仿宋_GB2312"/>
          <w:color w:val="000000"/>
          <w:sz w:val="32"/>
          <w:szCs w:val="32"/>
        </w:rPr>
      </w:pPr>
      <w:r>
        <w:rPr>
          <w:rFonts w:eastAsia="仿宋_GB2312"/>
          <w:sz w:val="32"/>
          <w:szCs w:val="32"/>
        </w:rPr>
        <mc:AlternateContent>
          <mc:Choice Requires="wpg">
            <w:drawing>
              <wp:anchor distT="0" distB="0" distL="114300" distR="114300" simplePos="0" relativeHeight="251662336" behindDoc="0" locked="0" layoutInCell="1" allowOverlap="1">
                <wp:simplePos x="0" y="0"/>
                <wp:positionH relativeFrom="column">
                  <wp:posOffset>1829435</wp:posOffset>
                </wp:positionH>
                <wp:positionV relativeFrom="paragraph">
                  <wp:posOffset>282575</wp:posOffset>
                </wp:positionV>
                <wp:extent cx="2844800" cy="556895"/>
                <wp:effectExtent l="0" t="0" r="12700" b="14605"/>
                <wp:wrapNone/>
                <wp:docPr id="14" name="组合 14"/>
                <wp:cNvGraphicFramePr/>
                <a:graphic xmlns:a="http://schemas.openxmlformats.org/drawingml/2006/main">
                  <a:graphicData uri="http://schemas.microsoft.com/office/word/2010/wordprocessingGroup">
                    <wpg:wgp>
                      <wpg:cNvGrpSpPr/>
                      <wpg:grpSpPr>
                        <a:xfrm>
                          <a:off x="0" y="0"/>
                          <a:ext cx="2844800" cy="556895"/>
                          <a:chOff x="4977" y="14171"/>
                          <a:chExt cx="4480" cy="876"/>
                        </a:xfrm>
                      </wpg:grpSpPr>
                      <wps:wsp>
                        <wps:cNvPr id="15" name="Text Box 39"/>
                        <wps:cNvSpPr txBox="1">
                          <a:spLocks noChangeArrowheads="1"/>
                        </wps:cNvSpPr>
                        <wps:spPr bwMode="auto">
                          <a:xfrm>
                            <a:off x="4977" y="14171"/>
                            <a:ext cx="4480" cy="396"/>
                          </a:xfrm>
                          <a:prstGeom prst="rect">
                            <a:avLst/>
                          </a:prstGeom>
                          <a:solidFill>
                            <a:srgbClr val="FFFFFF"/>
                          </a:solidFill>
                          <a:ln>
                            <a:noFill/>
                          </a:ln>
                          <a:effectLst/>
                        </wps:spPr>
                        <wps:txbx>
                          <w:txbxContent>
                            <w:p>
                              <w:pPr>
                                <w:spacing w:line="3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暖季实际载畜量-暖季适宜载畜量</w:t>
                              </w:r>
                            </w:p>
                          </w:txbxContent>
                        </wps:txbx>
                        <wps:bodyPr rot="0" vert="horz" wrap="square" lIns="0" tIns="0" rIns="0" bIns="0" anchor="t" anchorCtr="0" upright="1">
                          <a:noAutofit/>
                        </wps:bodyPr>
                      </wps:wsp>
                      <wps:wsp>
                        <wps:cNvPr id="16" name="Text Box 40"/>
                        <wps:cNvSpPr txBox="1">
                          <a:spLocks noChangeArrowheads="1"/>
                        </wps:cNvSpPr>
                        <wps:spPr bwMode="auto">
                          <a:xfrm>
                            <a:off x="5531" y="14651"/>
                            <a:ext cx="2848" cy="396"/>
                          </a:xfrm>
                          <a:prstGeom prst="rect">
                            <a:avLst/>
                          </a:prstGeom>
                          <a:solidFill>
                            <a:srgbClr val="FFFFFF"/>
                          </a:solidFill>
                          <a:ln>
                            <a:noFill/>
                          </a:ln>
                          <a:effectLst/>
                        </wps:spPr>
                        <wps:txbx>
                          <w:txbxContent>
                            <w:p>
                              <w:pPr>
                                <w:spacing w:line="360" w:lineRule="exact"/>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暖季适宜载畜量</w:t>
                              </w:r>
                            </w:p>
                          </w:txbxContent>
                        </wps:txbx>
                        <wps:bodyPr rot="0" vert="horz" wrap="square" lIns="0" tIns="0" rIns="0" bIns="0" anchor="t" anchorCtr="0" upright="1">
                          <a:noAutofit/>
                        </wps:bodyPr>
                      </wps:wsp>
                      <wps:wsp>
                        <wps:cNvPr id="17" name="Line 41"/>
                        <wps:cNvCnPr>
                          <a:cxnSpLocks noChangeShapeType="1"/>
                        </wps:cNvCnPr>
                        <wps:spPr bwMode="auto">
                          <a:xfrm flipV="1">
                            <a:off x="5018" y="14616"/>
                            <a:ext cx="4200" cy="11"/>
                          </a:xfrm>
                          <a:prstGeom prst="line">
                            <a:avLst/>
                          </a:prstGeom>
                          <a:noFill/>
                          <a:ln w="12700" cmpd="sng">
                            <a:solidFill>
                              <a:srgbClr val="000000"/>
                            </a:solidFill>
                            <a:round/>
                          </a:ln>
                          <a:effectLst/>
                        </wps:spPr>
                        <wps:bodyPr/>
                      </wps:wsp>
                    </wpg:wgp>
                  </a:graphicData>
                </a:graphic>
              </wp:anchor>
            </w:drawing>
          </mc:Choice>
          <mc:Fallback>
            <w:pict>
              <v:group id="_x0000_s1026" o:spid="_x0000_s1026" o:spt="203" style="position:absolute;left:0pt;margin-left:144.05pt;margin-top:22.25pt;height:43.85pt;width:224pt;z-index:251662336;mso-width-relative:page;mso-height-relative:page;" coordorigin="4977,14171" coordsize="4480,876" o:gfxdata="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PvKOdoA&#10;AAAKAQAADwAAAAAAAAABACAAAAAiAAAAZHJzL2Rvd25yZXYueG1sUEsBAhQAFAAAAAgAh07iQPGx&#10;vUc6AwAAvAkAAA4AAAAAAAAAAQAgAAAAKQEAAGRycy9lMm9Eb2MueG1sUEsFBgAAAAAGAAYAWQEA&#10;ANUGAAAAAA==&#10;">
                <o:lock v:ext="edit" aspectratio="f"/>
                <v:shape id="Text Box 39" o:spid="_x0000_s1026" o:spt="202" type="#_x0000_t202" style="position:absolute;left:4977;top:14171;height:396;width:4480;" fillcolor="#FFFFFF" filled="t" stroked="f" coordsize="21600,21600" o:gfxdata="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YkybsAAADb&#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pPr>
                          <w:spacing w:line="3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暖季实际载畜量-暖季适宜载畜量</w:t>
                        </w:r>
                      </w:p>
                    </w:txbxContent>
                  </v:textbox>
                </v:shape>
                <v:shape id="Text Box 40" o:spid="_x0000_s1026" o:spt="202" type="#_x0000_t202" style="position:absolute;left:5531;top:14651;height:396;width:2848;" fillcolor="#FFFFFF" filled="t" stroked="f" coordsize="21600,21600" o:gfxdata="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tLq+ugAAANsA&#10;AAAPAAAAAAAAAAEAIAAAACIAAABkcnMvZG93bnJldi54bWxQSwECFAAUAAAACACHTuJAMy8FnjsA&#10;AAA5AAAAEAAAAAAAAAABACAAAAAJAQAAZHJzL3NoYXBleG1sLnhtbFBLBQYAAAAABgAGAFsBAACz&#10;AwAAAAA=&#10;">
                  <v:fill on="t" focussize="0,0"/>
                  <v:stroke on="f"/>
                  <v:imagedata o:title=""/>
                  <o:lock v:ext="edit" aspectratio="f"/>
                  <v:textbox inset="0mm,0mm,0mm,0mm">
                    <w:txbxContent>
                      <w:p>
                        <w:pPr>
                          <w:spacing w:line="360" w:lineRule="exact"/>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暖季适宜载畜量</w:t>
                        </w:r>
                      </w:p>
                    </w:txbxContent>
                  </v:textbox>
                </v:shape>
                <v:line id="Line 41" o:spid="_x0000_s1026" o:spt="20" style="position:absolute;left:5018;top:14616;flip:y;height:11;width:4200;" filled="f" stroked="t" coordsize="21600,21600" o:gfxdata="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9nXs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pPr>
        <w:spacing w:line="580" w:lineRule="exact"/>
        <w:ind w:firstLine="800" w:firstLineChars="250"/>
        <w:jc w:val="both"/>
        <w:rPr>
          <w:rFonts w:eastAsia="仿宋_GB2312"/>
          <w:sz w:val="32"/>
          <w:szCs w:val="32"/>
        </w:rPr>
      </w:pPr>
      <w:r>
        <w:rPr>
          <w:rFonts w:hint="eastAsia" w:eastAsia="仿宋_GB2312"/>
          <w:color w:val="000000"/>
          <w:sz w:val="32"/>
          <w:szCs w:val="32"/>
        </w:rPr>
        <w:t>暖季</w:t>
      </w:r>
      <w:r>
        <w:rPr>
          <w:rFonts w:eastAsia="仿宋_GB2312"/>
          <w:color w:val="000000"/>
          <w:sz w:val="32"/>
          <w:szCs w:val="32"/>
        </w:rPr>
        <w:t>超载率</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×100%</w:t>
      </w:r>
    </w:p>
    <w:p>
      <w:pPr>
        <w:spacing w:line="580" w:lineRule="exact"/>
        <w:jc w:val="both"/>
        <w:rPr>
          <w:rFonts w:eastAsia="仿宋_GB2312"/>
          <w:color w:val="000000"/>
          <w:sz w:val="32"/>
          <w:szCs w:val="32"/>
        </w:rPr>
      </w:pPr>
    </w:p>
    <w:p>
      <w:pPr>
        <w:spacing w:line="580" w:lineRule="exact"/>
        <w:ind w:firstLine="560"/>
        <w:rPr>
          <w:rFonts w:hint="eastAsia" w:ascii="仿宋" w:hAnsi="仿宋" w:eastAsia="仿宋" w:cs="仿宋"/>
          <w:color w:val="000000"/>
          <w:sz w:val="32"/>
          <w:szCs w:val="32"/>
        </w:rPr>
      </w:pPr>
      <w:r>
        <w:rPr>
          <w:rFonts w:hint="eastAsia" w:ascii="仿宋" w:hAnsi="仿宋" w:eastAsia="仿宋" w:cs="仿宋"/>
          <w:color w:val="000000"/>
          <w:sz w:val="32"/>
          <w:szCs w:val="32"/>
        </w:rPr>
        <w:t>暖季适宜载畜量可以根据旗县冷季适宜载畜量折算或采用以下公式计算</w:t>
      </w:r>
    </w:p>
    <w:p>
      <w:pPr>
        <w:spacing w:line="580" w:lineRule="exact"/>
        <w:ind w:firstLine="560"/>
        <w:rPr>
          <w:rFonts w:hint="eastAsia" w:ascii="仿宋" w:hAnsi="仿宋" w:eastAsia="仿宋" w:cs="仿宋"/>
          <w:color w:val="000000"/>
          <w:sz w:val="32"/>
          <w:szCs w:val="32"/>
        </w:rPr>
      </w:pPr>
      <w:r>
        <w:rPr>
          <w:rFonts w:hint="eastAsia" w:ascii="仿宋" w:hAnsi="仿宋" w:eastAsia="仿宋" w:cs="仿宋"/>
          <w:color w:val="000000"/>
          <w:sz w:val="32"/>
          <w:szCs w:val="32"/>
        </w:rPr>
        <w:t>暖季适宜载畜量=草畜平衡面积×草原生产能力</w:t>
      </w:r>
      <w:r>
        <w:rPr>
          <w:rFonts w:hint="eastAsia" w:ascii="仿宋" w:hAnsi="仿宋" w:eastAsia="仿宋" w:cs="仿宋"/>
          <w:b w:val="0"/>
          <w:bCs w:val="0"/>
          <w:color w:val="000000"/>
          <w:sz w:val="32"/>
          <w:szCs w:val="32"/>
        </w:rPr>
        <w:t>×</w:t>
      </w:r>
      <w:r>
        <w:rPr>
          <w:rFonts w:hint="eastAsia" w:ascii="仿宋" w:hAnsi="仿宋" w:eastAsia="仿宋" w:cs="仿宋"/>
          <w:color w:val="000000"/>
          <w:sz w:val="32"/>
          <w:szCs w:val="32"/>
        </w:rPr>
        <w:t>牧草采食率/（日食量×放牧天数）</w:t>
      </w:r>
    </w:p>
    <w:p>
      <w:pPr>
        <w:spacing w:line="580" w:lineRule="exact"/>
        <w:ind w:firstLine="560"/>
        <w:rPr>
          <w:rFonts w:eastAsia="仿宋_GB2312"/>
          <w:color w:val="000000"/>
          <w:sz w:val="32"/>
          <w:szCs w:val="32"/>
        </w:rPr>
      </w:pPr>
      <w:r>
        <w:rPr>
          <w:rFonts w:hint="eastAsia" w:eastAsia="仿宋_GB2312"/>
          <w:color w:val="000000"/>
          <w:sz w:val="32"/>
          <w:szCs w:val="32"/>
        </w:rPr>
        <w:t>草原生产能力</w:t>
      </w:r>
      <w:r>
        <w:rPr>
          <w:rFonts w:eastAsia="仿宋_GB2312"/>
          <w:color w:val="000000"/>
          <w:sz w:val="32"/>
          <w:szCs w:val="32"/>
        </w:rPr>
        <w:t>=近</w:t>
      </w:r>
      <w:r>
        <w:rPr>
          <w:rFonts w:hint="eastAsia" w:eastAsia="仿宋_GB2312"/>
          <w:color w:val="000000"/>
          <w:sz w:val="32"/>
          <w:szCs w:val="32"/>
        </w:rPr>
        <w:t>3年</w:t>
      </w:r>
      <w:r>
        <w:rPr>
          <w:rFonts w:eastAsia="仿宋_GB2312"/>
          <w:color w:val="000000"/>
          <w:sz w:val="32"/>
          <w:szCs w:val="32"/>
        </w:rPr>
        <w:t>平均值（</w:t>
      </w:r>
      <w:r>
        <w:rPr>
          <w:rFonts w:hint="eastAsia" w:eastAsia="仿宋_GB2312"/>
          <w:color w:val="000000"/>
          <w:sz w:val="32"/>
          <w:szCs w:val="32"/>
        </w:rPr>
        <w:t>干草</w:t>
      </w:r>
      <w:r>
        <w:rPr>
          <w:rFonts w:eastAsia="仿宋_GB2312"/>
          <w:color w:val="000000"/>
          <w:sz w:val="32"/>
          <w:szCs w:val="32"/>
        </w:rPr>
        <w:t>）</w:t>
      </w:r>
    </w:p>
    <w:p>
      <w:pPr>
        <w:spacing w:line="580" w:lineRule="exact"/>
        <w:ind w:firstLine="560"/>
        <w:rPr>
          <w:rFonts w:eastAsia="仿宋_GB2312"/>
          <w:color w:val="000000"/>
          <w:sz w:val="32"/>
          <w:szCs w:val="32"/>
        </w:rPr>
      </w:pPr>
      <w:r>
        <w:rPr>
          <w:rFonts w:hint="eastAsia" w:eastAsia="仿宋_GB2312"/>
          <w:color w:val="000000"/>
          <w:sz w:val="32"/>
          <w:szCs w:val="32"/>
        </w:rPr>
        <w:t>采食率</w:t>
      </w:r>
      <w:r>
        <w:rPr>
          <w:rFonts w:eastAsia="仿宋_GB2312"/>
          <w:color w:val="000000"/>
          <w:sz w:val="32"/>
          <w:szCs w:val="32"/>
        </w:rPr>
        <w:t>=50%</w:t>
      </w:r>
    </w:p>
    <w:p>
      <w:pPr>
        <w:spacing w:line="580" w:lineRule="exact"/>
        <w:ind w:firstLine="560"/>
        <w:rPr>
          <w:rFonts w:eastAsia="仿宋_GB2312"/>
          <w:color w:val="000000"/>
          <w:sz w:val="32"/>
          <w:szCs w:val="32"/>
        </w:rPr>
      </w:pPr>
      <w:r>
        <w:rPr>
          <w:rFonts w:hint="eastAsia" w:eastAsia="仿宋_GB2312"/>
          <w:color w:val="000000"/>
          <w:sz w:val="32"/>
          <w:szCs w:val="32"/>
        </w:rPr>
        <w:t>日食量=</w:t>
      </w:r>
      <w:r>
        <w:rPr>
          <w:rFonts w:eastAsia="仿宋_GB2312"/>
          <w:color w:val="000000"/>
          <w:sz w:val="32"/>
          <w:szCs w:val="32"/>
        </w:rPr>
        <w:t>2kg/</w:t>
      </w:r>
      <w:r>
        <w:rPr>
          <w:rFonts w:hint="eastAsia" w:eastAsia="仿宋_GB2312"/>
          <w:color w:val="000000"/>
          <w:sz w:val="32"/>
          <w:szCs w:val="32"/>
        </w:rPr>
        <w:t>羊单位</w:t>
      </w:r>
    </w:p>
    <w:p>
      <w:pPr>
        <w:spacing w:line="580" w:lineRule="exact"/>
        <w:ind w:firstLine="560"/>
        <w:rPr>
          <w:rFonts w:eastAsia="仿宋_GB2312"/>
          <w:color w:val="000000"/>
          <w:sz w:val="32"/>
          <w:szCs w:val="32"/>
        </w:rPr>
      </w:pPr>
      <w:r>
        <w:rPr>
          <w:rFonts w:hint="eastAsia" w:eastAsia="仿宋_GB2312"/>
          <w:color w:val="000000"/>
          <w:sz w:val="32"/>
          <w:szCs w:val="32"/>
        </w:rPr>
        <w:t>草原生产</w:t>
      </w:r>
      <w:r>
        <w:rPr>
          <w:rFonts w:eastAsia="仿宋_GB2312"/>
          <w:color w:val="000000"/>
          <w:sz w:val="32"/>
          <w:szCs w:val="32"/>
        </w:rPr>
        <w:t>能力由</w:t>
      </w:r>
      <w:r>
        <w:rPr>
          <w:rFonts w:hint="eastAsia" w:eastAsia="仿宋_GB2312"/>
          <w:color w:val="000000"/>
          <w:sz w:val="32"/>
          <w:szCs w:val="32"/>
        </w:rPr>
        <w:t>本底</w:t>
      </w:r>
      <w:r>
        <w:rPr>
          <w:rFonts w:eastAsia="仿宋_GB2312"/>
          <w:color w:val="000000"/>
          <w:sz w:val="32"/>
          <w:szCs w:val="32"/>
        </w:rPr>
        <w:t>调查和</w:t>
      </w:r>
      <w:r>
        <w:rPr>
          <w:rFonts w:hint="eastAsia" w:eastAsia="仿宋_GB2312"/>
          <w:color w:val="000000"/>
          <w:sz w:val="32"/>
          <w:szCs w:val="32"/>
        </w:rPr>
        <w:t>验收实际</w:t>
      </w:r>
      <w:r>
        <w:rPr>
          <w:rFonts w:eastAsia="仿宋_GB2312"/>
          <w:color w:val="000000"/>
          <w:sz w:val="32"/>
          <w:szCs w:val="32"/>
        </w:rPr>
        <w:t>测量结</w:t>
      </w:r>
      <w:r>
        <w:rPr>
          <w:rFonts w:hint="eastAsia" w:eastAsia="仿宋_GB2312"/>
          <w:color w:val="000000"/>
          <w:sz w:val="32"/>
          <w:szCs w:val="32"/>
        </w:rPr>
        <w:t>果</w:t>
      </w:r>
      <w:r>
        <w:rPr>
          <w:rFonts w:eastAsia="仿宋_GB2312"/>
          <w:color w:val="000000"/>
          <w:sz w:val="32"/>
          <w:szCs w:val="32"/>
        </w:rPr>
        <w:t>计算得出。</w:t>
      </w:r>
    </w:p>
    <w:p>
      <w:pPr>
        <w:spacing w:line="580" w:lineRule="exact"/>
        <w:ind w:firstLine="560"/>
        <w:rPr>
          <w:rFonts w:eastAsia="仿宋_GB2312"/>
          <w:b/>
          <w:bCs/>
          <w:color w:val="000000"/>
          <w:sz w:val="32"/>
          <w:szCs w:val="32"/>
        </w:rPr>
      </w:pPr>
      <w:r>
        <w:rPr>
          <w:rFonts w:eastAsia="仿宋_GB2312"/>
          <w:b/>
          <w:bCs/>
          <w:color w:val="000000"/>
          <w:sz w:val="32"/>
          <w:szCs w:val="32"/>
        </w:rPr>
        <w:t>（</w:t>
      </w:r>
      <w:r>
        <w:rPr>
          <w:rFonts w:hint="eastAsia" w:eastAsia="仿宋_GB2312"/>
          <w:b/>
          <w:bCs/>
          <w:color w:val="000000"/>
          <w:sz w:val="32"/>
          <w:szCs w:val="32"/>
        </w:rPr>
        <w:t>十</w:t>
      </w:r>
      <w:r>
        <w:rPr>
          <w:rFonts w:eastAsia="仿宋_GB2312"/>
          <w:b/>
          <w:bCs/>
          <w:color w:val="000000"/>
          <w:sz w:val="32"/>
          <w:szCs w:val="32"/>
        </w:rPr>
        <w:t>）草种</w:t>
      </w:r>
      <w:r>
        <w:rPr>
          <w:rFonts w:hint="eastAsia" w:eastAsia="仿宋_GB2312"/>
          <w:b/>
          <w:bCs/>
          <w:color w:val="000000"/>
          <w:sz w:val="32"/>
          <w:szCs w:val="32"/>
        </w:rPr>
        <w:t>繁育</w:t>
      </w:r>
      <w:r>
        <w:rPr>
          <w:rFonts w:eastAsia="仿宋_GB2312"/>
          <w:b/>
          <w:bCs/>
          <w:color w:val="000000"/>
          <w:sz w:val="32"/>
          <w:szCs w:val="32"/>
        </w:rPr>
        <w:t>基地</w:t>
      </w:r>
      <w:r>
        <w:rPr>
          <w:rFonts w:hint="eastAsia" w:eastAsia="仿宋_GB2312"/>
          <w:b/>
          <w:bCs/>
          <w:color w:val="000000"/>
          <w:sz w:val="32"/>
          <w:szCs w:val="32"/>
        </w:rPr>
        <w:t xml:space="preserve"> </w:t>
      </w:r>
    </w:p>
    <w:p>
      <w:pPr>
        <w:spacing w:line="580" w:lineRule="exact"/>
        <w:ind w:firstLine="560"/>
        <w:rPr>
          <w:rFonts w:eastAsia="仿宋_GB2312"/>
          <w:color w:val="000000"/>
          <w:sz w:val="32"/>
          <w:szCs w:val="32"/>
        </w:rPr>
      </w:pPr>
      <w:r>
        <w:rPr>
          <w:rFonts w:eastAsia="仿宋_GB2312"/>
          <w:color w:val="000000"/>
          <w:sz w:val="32"/>
          <w:szCs w:val="32"/>
        </w:rPr>
        <w:t>作业设计规范，按照作业设计施工。</w:t>
      </w:r>
    </w:p>
    <w:p>
      <w:pPr>
        <w:spacing w:line="580" w:lineRule="exact"/>
        <w:ind w:firstLine="56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地块选择</w:t>
      </w:r>
      <w:r>
        <w:rPr>
          <w:rFonts w:hint="eastAsia" w:eastAsia="仿宋_GB2312"/>
          <w:color w:val="000000"/>
          <w:sz w:val="32"/>
          <w:szCs w:val="32"/>
          <w:lang w:eastAsia="zh-CN"/>
        </w:rPr>
        <w:t>。</w:t>
      </w:r>
      <w:r>
        <w:rPr>
          <w:rFonts w:eastAsia="仿宋_GB2312"/>
          <w:color w:val="000000"/>
          <w:sz w:val="32"/>
          <w:szCs w:val="32"/>
        </w:rPr>
        <w:t>地势平坦，精细整地，可以保证灌溉</w:t>
      </w:r>
      <w:r>
        <w:rPr>
          <w:rFonts w:hint="eastAsia" w:eastAsia="仿宋_GB2312"/>
          <w:color w:val="000000"/>
          <w:sz w:val="32"/>
          <w:szCs w:val="32"/>
        </w:rPr>
        <w:t>的</w:t>
      </w:r>
      <w:r>
        <w:rPr>
          <w:rFonts w:eastAsia="仿宋_GB2312"/>
          <w:color w:val="000000"/>
          <w:sz w:val="32"/>
          <w:szCs w:val="32"/>
        </w:rPr>
        <w:t>地块。</w:t>
      </w:r>
    </w:p>
    <w:p>
      <w:pPr>
        <w:spacing w:line="580" w:lineRule="exact"/>
        <w:ind w:firstLine="560"/>
        <w:rPr>
          <w:rFonts w:eastAsia="仿宋_GB2312"/>
          <w:color w:val="000000"/>
          <w:sz w:val="32"/>
          <w:szCs w:val="32"/>
        </w:rPr>
      </w:pPr>
      <w:r>
        <w:rPr>
          <w:rFonts w:eastAsia="仿宋_GB2312"/>
          <w:color w:val="000000"/>
          <w:sz w:val="32"/>
          <w:szCs w:val="32"/>
        </w:rPr>
        <w:t>2．草种选择</w:t>
      </w:r>
      <w:r>
        <w:rPr>
          <w:rFonts w:hint="eastAsia" w:eastAsia="仿宋_GB2312"/>
          <w:color w:val="000000"/>
          <w:sz w:val="32"/>
          <w:szCs w:val="32"/>
          <w:lang w:eastAsia="zh-CN"/>
        </w:rPr>
        <w:t>。</w:t>
      </w:r>
      <w:r>
        <w:rPr>
          <w:rFonts w:eastAsia="仿宋_GB2312"/>
          <w:color w:val="000000"/>
          <w:sz w:val="32"/>
          <w:szCs w:val="32"/>
        </w:rPr>
        <w:t>根据立地条件，</w:t>
      </w:r>
      <w:r>
        <w:rPr>
          <w:rFonts w:hint="eastAsia" w:eastAsia="仿宋_GB2312"/>
          <w:color w:val="000000"/>
          <w:sz w:val="32"/>
          <w:szCs w:val="32"/>
          <w:lang w:val="en-US" w:eastAsia="zh-CN"/>
        </w:rPr>
        <w:t>选择合适的</w:t>
      </w:r>
      <w:r>
        <w:rPr>
          <w:rFonts w:eastAsia="仿宋_GB2312"/>
          <w:color w:val="000000"/>
          <w:sz w:val="32"/>
          <w:szCs w:val="32"/>
        </w:rPr>
        <w:t>草种，并达到《牧草种子检验规程》（GB/T 2930.1～11—2001）的要求</w:t>
      </w:r>
      <w:r>
        <w:rPr>
          <w:rFonts w:hint="eastAsia" w:eastAsia="仿宋_GB2312"/>
          <w:color w:val="000000"/>
          <w:sz w:val="32"/>
          <w:szCs w:val="32"/>
          <w:lang w:eastAsia="zh-CN"/>
        </w:rPr>
        <w:t>；</w:t>
      </w:r>
      <w:r>
        <w:rPr>
          <w:rFonts w:eastAsia="仿宋_GB2312"/>
          <w:color w:val="000000"/>
          <w:sz w:val="32"/>
          <w:szCs w:val="32"/>
        </w:rPr>
        <w:t>采用的草种需具</w:t>
      </w:r>
      <w:r>
        <w:rPr>
          <w:rFonts w:hint="eastAsia" w:eastAsia="仿宋_GB2312"/>
          <w:color w:val="000000"/>
          <w:sz w:val="32"/>
          <w:szCs w:val="32"/>
          <w:lang w:val="en-US" w:eastAsia="zh-CN"/>
        </w:rPr>
        <w:t>种子质量检测部门出具的种子质量检验报告和“两证一签”（</w:t>
      </w:r>
      <w:r>
        <w:rPr>
          <w:rFonts w:eastAsia="仿宋_GB2312"/>
          <w:color w:val="000000"/>
          <w:sz w:val="32"/>
          <w:szCs w:val="32"/>
        </w:rPr>
        <w:t>种子检验合格证、检疫合格证和标签</w:t>
      </w:r>
      <w:r>
        <w:rPr>
          <w:rFonts w:hint="eastAsia" w:eastAsia="仿宋_GB2312"/>
          <w:color w:val="000000"/>
          <w:sz w:val="32"/>
          <w:szCs w:val="32"/>
          <w:lang w:eastAsia="zh-CN"/>
        </w:rPr>
        <w:t>），</w:t>
      </w:r>
      <w:r>
        <w:rPr>
          <w:rFonts w:hint="eastAsia" w:eastAsia="仿宋_GB2312"/>
          <w:color w:val="000000"/>
          <w:sz w:val="32"/>
          <w:szCs w:val="32"/>
          <w:lang w:val="en-US" w:eastAsia="zh-CN"/>
        </w:rPr>
        <w:t>抽验合格率达100%</w:t>
      </w:r>
      <w:r>
        <w:rPr>
          <w:rFonts w:eastAsia="仿宋_GB2312"/>
          <w:color w:val="000000"/>
          <w:sz w:val="32"/>
          <w:szCs w:val="32"/>
        </w:rPr>
        <w:t>。</w:t>
      </w:r>
    </w:p>
    <w:p>
      <w:pPr>
        <w:spacing w:line="580" w:lineRule="exact"/>
        <w:ind w:firstLine="560"/>
        <w:rPr>
          <w:rFonts w:eastAsia="仿宋_GB2312"/>
          <w:color w:val="000000"/>
          <w:sz w:val="32"/>
          <w:szCs w:val="32"/>
        </w:rPr>
      </w:pPr>
      <w:r>
        <w:rPr>
          <w:rFonts w:hint="eastAsia" w:eastAsia="仿宋_GB2312"/>
          <w:color w:val="000000"/>
          <w:sz w:val="32"/>
          <w:szCs w:val="32"/>
        </w:rPr>
        <w:t>3．作业</w:t>
      </w:r>
      <w:r>
        <w:rPr>
          <w:rFonts w:eastAsia="仿宋_GB2312"/>
          <w:color w:val="000000"/>
          <w:sz w:val="32"/>
          <w:szCs w:val="32"/>
        </w:rPr>
        <w:t>方式</w:t>
      </w:r>
      <w:r>
        <w:rPr>
          <w:rFonts w:hint="eastAsia" w:eastAsia="仿宋_GB2312"/>
          <w:color w:val="000000"/>
          <w:sz w:val="32"/>
          <w:szCs w:val="32"/>
          <w:lang w:eastAsia="zh-CN"/>
        </w:rPr>
        <w:t>。</w:t>
      </w:r>
      <w:r>
        <w:rPr>
          <w:rFonts w:eastAsia="仿宋_GB2312"/>
          <w:color w:val="000000"/>
          <w:sz w:val="32"/>
          <w:szCs w:val="32"/>
        </w:rPr>
        <w:t>以作业设计为准。</w:t>
      </w:r>
    </w:p>
    <w:p>
      <w:pPr>
        <w:spacing w:line="580" w:lineRule="exact"/>
        <w:ind w:firstLine="56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核实</w:t>
      </w:r>
      <w:r>
        <w:rPr>
          <w:rFonts w:eastAsia="仿宋_GB2312"/>
          <w:color w:val="000000"/>
          <w:sz w:val="32"/>
          <w:szCs w:val="32"/>
        </w:rPr>
        <w:t>合格</w:t>
      </w:r>
      <w:r>
        <w:rPr>
          <w:rFonts w:hint="eastAsia" w:eastAsia="仿宋_GB2312"/>
          <w:color w:val="000000"/>
          <w:sz w:val="32"/>
          <w:szCs w:val="32"/>
          <w:lang w:eastAsia="zh-CN"/>
        </w:rPr>
        <w:t>。</w:t>
      </w:r>
      <w:r>
        <w:rPr>
          <w:rFonts w:eastAsia="仿宋_GB2312"/>
          <w:color w:val="000000"/>
          <w:sz w:val="32"/>
          <w:szCs w:val="32"/>
        </w:rPr>
        <w:t>株行距符合设计标准，出苗均匀，长势良好。成活率≥85%</w:t>
      </w:r>
      <w:r>
        <w:rPr>
          <w:rFonts w:hint="eastAsia" w:eastAsia="仿宋_GB2312"/>
          <w:color w:val="000000"/>
          <w:sz w:val="32"/>
          <w:szCs w:val="32"/>
        </w:rPr>
        <w:t>，</w:t>
      </w:r>
      <w:r>
        <w:rPr>
          <w:rFonts w:eastAsia="仿宋_GB2312"/>
          <w:color w:val="000000"/>
          <w:sz w:val="32"/>
          <w:szCs w:val="32"/>
        </w:rPr>
        <w:t>认可核实合格面积。</w:t>
      </w:r>
    </w:p>
    <w:p>
      <w:pPr>
        <w:spacing w:line="580" w:lineRule="exact"/>
        <w:ind w:firstLine="560"/>
        <w:rPr>
          <w:rFonts w:eastAsia="仿宋_GB2312"/>
          <w:b/>
          <w:bCs/>
          <w:color w:val="000000"/>
          <w:sz w:val="32"/>
          <w:szCs w:val="32"/>
        </w:rPr>
      </w:pPr>
      <w:r>
        <w:rPr>
          <w:rFonts w:hint="eastAsia" w:eastAsia="仿宋_GB2312"/>
          <w:b/>
          <w:bCs/>
          <w:color w:val="000000"/>
          <w:sz w:val="32"/>
          <w:szCs w:val="32"/>
        </w:rPr>
        <w:t>（十一）野生优良乡土草种抚育</w:t>
      </w:r>
    </w:p>
    <w:p>
      <w:pPr>
        <w:spacing w:line="580" w:lineRule="exact"/>
        <w:ind w:firstLine="560"/>
        <w:rPr>
          <w:rFonts w:eastAsia="仿宋_GB2312"/>
          <w:color w:val="000000"/>
          <w:sz w:val="32"/>
          <w:szCs w:val="32"/>
        </w:rPr>
      </w:pPr>
      <w:r>
        <w:rPr>
          <w:rFonts w:hint="eastAsia" w:eastAsia="仿宋_GB2312"/>
          <w:color w:val="000000"/>
          <w:sz w:val="32"/>
          <w:szCs w:val="32"/>
        </w:rPr>
        <w:t>1．地块选择</w:t>
      </w:r>
      <w:r>
        <w:rPr>
          <w:rFonts w:hint="eastAsia" w:eastAsia="仿宋_GB2312"/>
          <w:color w:val="000000"/>
          <w:sz w:val="32"/>
          <w:szCs w:val="32"/>
          <w:lang w:eastAsia="zh-CN"/>
        </w:rPr>
        <w:t>。</w:t>
      </w:r>
      <w:r>
        <w:rPr>
          <w:rFonts w:hint="eastAsia" w:eastAsia="仿宋_GB2312"/>
          <w:color w:val="000000"/>
          <w:sz w:val="32"/>
          <w:szCs w:val="32"/>
        </w:rPr>
        <w:t>被抚育</w:t>
      </w:r>
      <w:r>
        <w:rPr>
          <w:rFonts w:eastAsia="仿宋_GB2312"/>
          <w:color w:val="000000"/>
          <w:sz w:val="32"/>
          <w:szCs w:val="32"/>
        </w:rPr>
        <w:t>草种为优势种或</w:t>
      </w:r>
      <w:r>
        <w:rPr>
          <w:rFonts w:hint="eastAsia" w:eastAsia="仿宋_GB2312"/>
          <w:color w:val="000000"/>
          <w:sz w:val="32"/>
          <w:szCs w:val="32"/>
        </w:rPr>
        <w:t>建群</w:t>
      </w:r>
      <w:r>
        <w:rPr>
          <w:rFonts w:eastAsia="仿宋_GB2312"/>
          <w:color w:val="000000"/>
          <w:sz w:val="32"/>
          <w:szCs w:val="32"/>
        </w:rPr>
        <w:t>种。</w:t>
      </w:r>
    </w:p>
    <w:p>
      <w:pPr>
        <w:spacing w:line="580" w:lineRule="exact"/>
        <w:ind w:firstLine="56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．抚育</w:t>
      </w:r>
      <w:r>
        <w:rPr>
          <w:rFonts w:eastAsia="仿宋_GB2312"/>
          <w:color w:val="000000"/>
          <w:sz w:val="32"/>
          <w:szCs w:val="32"/>
        </w:rPr>
        <w:t>草种</w:t>
      </w:r>
      <w:r>
        <w:rPr>
          <w:rFonts w:hint="eastAsia" w:eastAsia="仿宋_GB2312"/>
          <w:color w:val="000000"/>
          <w:sz w:val="32"/>
          <w:szCs w:val="32"/>
        </w:rPr>
        <w:t>选择</w:t>
      </w:r>
      <w:r>
        <w:rPr>
          <w:rFonts w:eastAsia="仿宋_GB2312"/>
          <w:color w:val="000000"/>
          <w:sz w:val="32"/>
          <w:szCs w:val="32"/>
        </w:rPr>
        <w:t>。</w:t>
      </w:r>
      <w:r>
        <w:rPr>
          <w:rFonts w:hint="eastAsia" w:eastAsia="仿宋_GB2312"/>
          <w:color w:val="000000"/>
          <w:sz w:val="32"/>
          <w:szCs w:val="32"/>
        </w:rPr>
        <w:t>选择</w:t>
      </w:r>
      <w:r>
        <w:rPr>
          <w:rFonts w:eastAsia="仿宋_GB2312"/>
          <w:color w:val="000000"/>
          <w:sz w:val="32"/>
          <w:szCs w:val="32"/>
        </w:rPr>
        <w:t>适应性强、保存率高、生态修复急需的草种</w:t>
      </w:r>
      <w:r>
        <w:rPr>
          <w:rFonts w:hint="eastAsia" w:eastAsia="仿宋_GB2312"/>
          <w:color w:val="000000"/>
          <w:sz w:val="32"/>
          <w:szCs w:val="32"/>
          <w:lang w:eastAsia="zh-CN"/>
        </w:rPr>
        <w:t>。</w:t>
      </w:r>
      <w:r>
        <w:rPr>
          <w:rFonts w:hint="eastAsia" w:eastAsia="仿宋_GB2312"/>
          <w:color w:val="000000"/>
          <w:sz w:val="32"/>
          <w:szCs w:val="32"/>
        </w:rPr>
        <w:t>单位面积</w:t>
      </w:r>
      <w:r>
        <w:rPr>
          <w:rFonts w:eastAsia="仿宋_GB2312"/>
          <w:color w:val="000000"/>
          <w:sz w:val="32"/>
          <w:szCs w:val="32"/>
        </w:rPr>
        <w:t>内，</w:t>
      </w:r>
      <w:r>
        <w:rPr>
          <w:rFonts w:hint="eastAsia" w:eastAsia="仿宋_GB2312"/>
          <w:color w:val="000000"/>
          <w:sz w:val="32"/>
          <w:szCs w:val="32"/>
        </w:rPr>
        <w:t>被</w:t>
      </w:r>
      <w:r>
        <w:rPr>
          <w:rFonts w:eastAsia="仿宋_GB2312"/>
          <w:color w:val="000000"/>
          <w:sz w:val="32"/>
          <w:szCs w:val="32"/>
        </w:rPr>
        <w:t>抚育的</w:t>
      </w:r>
      <w:r>
        <w:rPr>
          <w:rFonts w:hint="eastAsia" w:eastAsia="仿宋_GB2312"/>
          <w:color w:val="000000"/>
          <w:sz w:val="32"/>
          <w:szCs w:val="32"/>
        </w:rPr>
        <w:t>草种</w:t>
      </w:r>
      <w:r>
        <w:rPr>
          <w:rFonts w:eastAsia="仿宋_GB2312"/>
          <w:color w:val="000000"/>
          <w:sz w:val="32"/>
          <w:szCs w:val="32"/>
        </w:rPr>
        <w:t>综合占</w:t>
      </w:r>
      <w:r>
        <w:rPr>
          <w:rFonts w:hint="eastAsia" w:eastAsia="仿宋_GB2312"/>
          <w:color w:val="000000"/>
          <w:sz w:val="32"/>
          <w:szCs w:val="32"/>
        </w:rPr>
        <w:t>比应</w:t>
      </w:r>
      <w:r>
        <w:rPr>
          <w:rFonts w:eastAsia="仿宋_GB2312"/>
          <w:color w:val="000000"/>
          <w:sz w:val="32"/>
          <w:szCs w:val="32"/>
        </w:rPr>
        <w:t>在</w:t>
      </w:r>
      <w:r>
        <w:rPr>
          <w:rFonts w:hint="eastAsia" w:eastAsia="仿宋_GB2312"/>
          <w:color w:val="000000"/>
          <w:sz w:val="32"/>
          <w:szCs w:val="32"/>
        </w:rPr>
        <w:t>60</w:t>
      </w:r>
      <w:r>
        <w:rPr>
          <w:rFonts w:eastAsia="仿宋_GB2312"/>
          <w:color w:val="000000"/>
          <w:sz w:val="32"/>
          <w:szCs w:val="32"/>
        </w:rPr>
        <w:t>%以上。</w:t>
      </w:r>
    </w:p>
    <w:p>
      <w:pPr>
        <w:spacing w:line="580" w:lineRule="exact"/>
        <w:ind w:firstLine="56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．作业</w:t>
      </w:r>
      <w:r>
        <w:rPr>
          <w:rFonts w:eastAsia="仿宋_GB2312"/>
          <w:color w:val="000000"/>
          <w:sz w:val="32"/>
          <w:szCs w:val="32"/>
        </w:rPr>
        <w:t>方式。</w:t>
      </w:r>
      <w:r>
        <w:rPr>
          <w:rFonts w:hint="eastAsia" w:eastAsia="仿宋_GB2312"/>
          <w:color w:val="000000"/>
          <w:sz w:val="32"/>
          <w:szCs w:val="32"/>
          <w:lang w:val="en-US" w:eastAsia="zh-CN"/>
        </w:rPr>
        <w:t>对</w:t>
      </w:r>
      <w:r>
        <w:rPr>
          <w:rFonts w:eastAsia="仿宋_GB2312"/>
          <w:color w:val="000000"/>
          <w:sz w:val="32"/>
          <w:szCs w:val="32"/>
        </w:rPr>
        <w:t>具有抚育潜力的优质野生草种</w:t>
      </w:r>
      <w:r>
        <w:rPr>
          <w:rFonts w:hint="eastAsia" w:eastAsia="仿宋_GB2312"/>
          <w:color w:val="000000"/>
          <w:sz w:val="32"/>
          <w:szCs w:val="32"/>
          <w:lang w:val="en-US" w:eastAsia="zh-CN"/>
        </w:rPr>
        <w:t>采取</w:t>
      </w:r>
      <w:r>
        <w:rPr>
          <w:rFonts w:eastAsia="仿宋_GB2312"/>
          <w:color w:val="000000"/>
          <w:sz w:val="32"/>
          <w:szCs w:val="32"/>
        </w:rPr>
        <w:t>围封、施肥等</w:t>
      </w:r>
      <w:r>
        <w:rPr>
          <w:rFonts w:hint="eastAsia" w:eastAsia="仿宋_GB2312"/>
          <w:color w:val="000000"/>
          <w:sz w:val="32"/>
          <w:szCs w:val="32"/>
          <w:lang w:val="en-US" w:eastAsia="zh-CN"/>
        </w:rPr>
        <w:t>措施</w:t>
      </w:r>
      <w:r>
        <w:rPr>
          <w:rFonts w:eastAsia="仿宋_GB2312"/>
          <w:color w:val="000000"/>
          <w:sz w:val="32"/>
          <w:szCs w:val="32"/>
        </w:rPr>
        <w:t>，</w:t>
      </w:r>
      <w:r>
        <w:rPr>
          <w:rFonts w:hint="eastAsia" w:eastAsia="仿宋_GB2312"/>
          <w:color w:val="000000"/>
          <w:sz w:val="32"/>
          <w:szCs w:val="32"/>
          <w:lang w:val="en-US" w:eastAsia="zh-CN"/>
        </w:rPr>
        <w:t>增加</w:t>
      </w:r>
      <w:r>
        <w:rPr>
          <w:rFonts w:eastAsia="仿宋_GB2312"/>
          <w:color w:val="000000"/>
          <w:sz w:val="32"/>
          <w:szCs w:val="32"/>
        </w:rPr>
        <w:t>野生草种的种子产量，提高退化草原生态修复种子供给能力。</w:t>
      </w:r>
    </w:p>
    <w:p>
      <w:pPr>
        <w:spacing w:line="580" w:lineRule="exact"/>
        <w:ind w:firstLine="560"/>
        <w:rPr>
          <w:rFonts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4</w:t>
      </w:r>
      <w:r>
        <w:rPr>
          <w:rFonts w:hint="eastAsia" w:eastAsia="仿宋_GB2312"/>
          <w:color w:val="000000"/>
          <w:sz w:val="32"/>
          <w:szCs w:val="32"/>
        </w:rPr>
        <w:t>．核实</w:t>
      </w:r>
      <w:r>
        <w:rPr>
          <w:rFonts w:eastAsia="仿宋_GB2312"/>
          <w:color w:val="000000"/>
          <w:sz w:val="32"/>
          <w:szCs w:val="32"/>
        </w:rPr>
        <w:t>合格面积。</w:t>
      </w:r>
      <w:r>
        <w:rPr>
          <w:rFonts w:hint="eastAsia" w:eastAsia="仿宋_GB2312"/>
          <w:bCs/>
          <w:color w:val="000000"/>
          <w:sz w:val="32"/>
          <w:szCs w:val="32"/>
        </w:rPr>
        <w:t>符合</w:t>
      </w:r>
      <w:r>
        <w:rPr>
          <w:rFonts w:eastAsia="仿宋_GB2312"/>
          <w:bCs/>
          <w:color w:val="000000"/>
          <w:sz w:val="32"/>
          <w:szCs w:val="32"/>
        </w:rPr>
        <w:t>作业设计，认可核实合格面积。</w:t>
      </w:r>
    </w:p>
    <w:p>
      <w:pPr>
        <w:spacing w:line="580" w:lineRule="exact"/>
        <w:ind w:firstLine="560"/>
        <w:rPr>
          <w:rFonts w:eastAsia="仿宋_GB2312"/>
          <w:b/>
          <w:bCs/>
          <w:color w:val="000000"/>
          <w:sz w:val="32"/>
          <w:szCs w:val="32"/>
        </w:rPr>
      </w:pPr>
      <w:r>
        <w:rPr>
          <w:rFonts w:hint="eastAsia" w:eastAsia="仿宋_GB2312"/>
          <w:b/>
          <w:bCs/>
          <w:color w:val="000000"/>
          <w:sz w:val="32"/>
          <w:szCs w:val="32"/>
        </w:rPr>
        <w:t>（十二）鼠害防控</w:t>
      </w:r>
      <w:r>
        <w:rPr>
          <w:rFonts w:eastAsia="仿宋_GB2312"/>
          <w:b/>
          <w:bCs/>
          <w:color w:val="000000"/>
          <w:sz w:val="32"/>
          <w:szCs w:val="32"/>
        </w:rPr>
        <w:t xml:space="preserve"> </w:t>
      </w:r>
    </w:p>
    <w:p>
      <w:pPr>
        <w:spacing w:line="580" w:lineRule="exact"/>
        <w:ind w:firstLine="560"/>
        <w:rPr>
          <w:rFonts w:eastAsia="仿宋_GB2312"/>
          <w:color w:val="000000"/>
          <w:sz w:val="32"/>
          <w:szCs w:val="32"/>
        </w:rPr>
      </w:pPr>
      <w:r>
        <w:rPr>
          <w:rFonts w:hint="eastAsia" w:eastAsia="仿宋_GB2312"/>
          <w:color w:val="000000"/>
          <w:sz w:val="32"/>
          <w:szCs w:val="32"/>
        </w:rPr>
        <w:t>1.平整土丘</w:t>
      </w:r>
    </w:p>
    <w:p>
      <w:pPr>
        <w:spacing w:line="580" w:lineRule="exact"/>
        <w:ind w:firstLine="560"/>
        <w:rPr>
          <w:rFonts w:eastAsia="仿宋_GB2312"/>
          <w:color w:val="000000"/>
          <w:sz w:val="32"/>
          <w:szCs w:val="32"/>
        </w:rPr>
      </w:pPr>
      <w:r>
        <w:rPr>
          <w:rFonts w:hint="eastAsia" w:eastAsia="仿宋_GB2312"/>
          <w:color w:val="000000"/>
          <w:sz w:val="32"/>
          <w:szCs w:val="32"/>
        </w:rPr>
        <w:t>每年春季牧草返青前，采用拖拉机拖带履带或木头平整土丘的方法。平整后土丘高度低于3厘米。</w:t>
      </w:r>
    </w:p>
    <w:p>
      <w:pPr>
        <w:spacing w:line="580" w:lineRule="exact"/>
        <w:ind w:firstLine="560"/>
        <w:rPr>
          <w:rFonts w:eastAsia="仿宋_GB2312"/>
          <w:color w:val="000000"/>
          <w:sz w:val="32"/>
          <w:szCs w:val="32"/>
        </w:rPr>
      </w:pPr>
      <w:r>
        <w:rPr>
          <w:rFonts w:hint="eastAsia" w:eastAsia="仿宋_GB2312"/>
          <w:color w:val="000000"/>
          <w:sz w:val="32"/>
          <w:szCs w:val="32"/>
        </w:rPr>
        <w:t>2. 防效调查</w:t>
      </w:r>
    </w:p>
    <w:p>
      <w:pPr>
        <w:spacing w:line="580" w:lineRule="exact"/>
        <w:ind w:firstLine="560"/>
        <w:rPr>
          <w:rFonts w:eastAsia="仿宋_GB2312"/>
          <w:color w:val="000000"/>
          <w:sz w:val="32"/>
          <w:szCs w:val="32"/>
        </w:rPr>
      </w:pPr>
      <w:r>
        <w:rPr>
          <w:rFonts w:hint="eastAsia" w:eastAsia="仿宋_GB2312"/>
          <w:color w:val="000000"/>
          <w:sz w:val="32"/>
          <w:szCs w:val="32"/>
        </w:rPr>
        <w:t>根据中华人民共和国农业行业标准《草原鼠荒地治理技术规范》NY/T1240-2006。鼠夹鼠密度降至5～6只/公顷或新土丘密度降至150个/公顷</w:t>
      </w:r>
      <w:r>
        <w:rPr>
          <w:rFonts w:hint="eastAsia" w:eastAsia="仿宋_GB2312"/>
          <w:color w:val="000000"/>
          <w:sz w:val="32"/>
          <w:szCs w:val="32"/>
          <w:lang w:val="en-US" w:eastAsia="zh-CN"/>
        </w:rPr>
        <w:t>及以下</w:t>
      </w:r>
      <w:r>
        <w:rPr>
          <w:rFonts w:hint="eastAsia" w:eastAsia="仿宋_GB2312"/>
          <w:color w:val="000000"/>
          <w:sz w:val="32"/>
          <w:szCs w:val="32"/>
        </w:rPr>
        <w:t>，</w:t>
      </w:r>
      <w:bookmarkStart w:id="0" w:name="_Hlk30347018"/>
      <w:r>
        <w:rPr>
          <w:rFonts w:hint="eastAsia" w:eastAsia="仿宋_GB2312"/>
          <w:color w:val="000000"/>
          <w:sz w:val="32"/>
          <w:szCs w:val="32"/>
        </w:rPr>
        <w:t>灭效达到90%以上</w:t>
      </w:r>
      <w:r>
        <w:rPr>
          <w:rFonts w:hint="eastAsia" w:eastAsia="仿宋_GB2312"/>
          <w:color w:val="000000"/>
          <w:sz w:val="32"/>
          <w:szCs w:val="32"/>
          <w:lang w:eastAsia="zh-CN"/>
        </w:rPr>
        <w:t>，</w:t>
      </w:r>
      <w:r>
        <w:rPr>
          <w:rFonts w:hint="eastAsia" w:eastAsia="仿宋_GB2312"/>
          <w:color w:val="000000"/>
          <w:sz w:val="32"/>
          <w:szCs w:val="32"/>
        </w:rPr>
        <w:t>土丘平整率达90%以上。</w:t>
      </w:r>
      <w:bookmarkEnd w:id="0"/>
      <w:r>
        <w:rPr>
          <w:rFonts w:hint="eastAsia" w:eastAsia="仿宋_GB2312"/>
          <w:color w:val="000000"/>
          <w:sz w:val="32"/>
          <w:szCs w:val="32"/>
        </w:rPr>
        <w:t>防治效果的计算使用灭丘率或灭鼠率。</w:t>
      </w:r>
    </w:p>
    <w:p>
      <w:pPr>
        <w:spacing w:line="580" w:lineRule="exact"/>
        <w:ind w:firstLine="560"/>
        <w:rPr>
          <w:rFonts w:eastAsia="仿宋_GB2312"/>
          <w:color w:val="000000"/>
          <w:sz w:val="32"/>
          <w:szCs w:val="32"/>
        </w:rPr>
      </w:pPr>
      <w:r>
        <w:rPr>
          <w:rFonts w:hint="eastAsia" w:eastAsia="仿宋_GB2312"/>
          <w:color w:val="000000"/>
          <w:sz w:val="32"/>
          <w:szCs w:val="32"/>
        </w:rPr>
        <w:t>灭丘率（%）=(防治前土丘密度-防治后土丘密度)/防治前土丘密度×100%</w:t>
      </w:r>
    </w:p>
    <w:p>
      <w:pPr>
        <w:spacing w:line="580" w:lineRule="exact"/>
        <w:ind w:firstLine="560"/>
        <w:rPr>
          <w:rFonts w:eastAsia="黑体"/>
          <w:bCs/>
          <w:color w:val="000000"/>
          <w:sz w:val="32"/>
          <w:szCs w:val="32"/>
        </w:rPr>
      </w:pPr>
      <w:r>
        <w:rPr>
          <w:rFonts w:hint="eastAsia" w:eastAsia="仿宋_GB2312"/>
          <w:color w:val="000000"/>
          <w:sz w:val="32"/>
          <w:szCs w:val="32"/>
        </w:rPr>
        <w:t>灭鼠率（%）=（防治前鼠密度-防治后鼠密度）/防治前鼠密度×100%。</w:t>
      </w:r>
    </w:p>
    <w:p>
      <w:pPr>
        <w:spacing w:line="580" w:lineRule="exact"/>
        <w:ind w:firstLine="640" w:firstLineChars="200"/>
        <w:rPr>
          <w:rFonts w:ascii="仿宋" w:hAnsi="仿宋" w:eastAsia="仿宋"/>
          <w:bCs/>
          <w:color w:val="000000"/>
          <w:sz w:val="32"/>
          <w:szCs w:val="32"/>
        </w:rPr>
      </w:pPr>
      <w:r>
        <w:rPr>
          <w:rFonts w:hint="eastAsia" w:ascii="仿宋" w:hAnsi="仿宋" w:eastAsia="仿宋"/>
          <w:b/>
          <w:bCs/>
          <w:color w:val="000000"/>
          <w:sz w:val="32"/>
          <w:szCs w:val="32"/>
        </w:rPr>
        <w:t>第十条</w:t>
      </w:r>
      <w:r>
        <w:rPr>
          <w:rFonts w:hint="eastAsia" w:ascii="仿宋" w:hAnsi="仿宋" w:eastAsia="仿宋"/>
          <w:bCs/>
          <w:color w:val="000000"/>
          <w:sz w:val="32"/>
          <w:szCs w:val="32"/>
        </w:rPr>
        <w:t xml:space="preserve">  </w:t>
      </w:r>
      <w:r>
        <w:rPr>
          <w:rFonts w:ascii="仿宋" w:hAnsi="仿宋" w:eastAsia="仿宋"/>
          <w:bCs/>
          <w:color w:val="000000"/>
          <w:sz w:val="32"/>
          <w:szCs w:val="32"/>
        </w:rPr>
        <w:t>种植类</w:t>
      </w:r>
      <w:r>
        <w:rPr>
          <w:rFonts w:hint="eastAsia" w:ascii="仿宋" w:hAnsi="仿宋" w:eastAsia="仿宋"/>
          <w:bCs/>
          <w:color w:val="000000"/>
          <w:sz w:val="32"/>
          <w:szCs w:val="32"/>
        </w:rPr>
        <w:t>合格</w:t>
      </w:r>
      <w:r>
        <w:rPr>
          <w:rFonts w:ascii="仿宋" w:hAnsi="仿宋" w:eastAsia="仿宋"/>
          <w:bCs/>
          <w:color w:val="000000"/>
          <w:sz w:val="32"/>
          <w:szCs w:val="32"/>
        </w:rPr>
        <w:t>标准</w:t>
      </w:r>
    </w:p>
    <w:p>
      <w:pPr>
        <w:numPr>
          <w:ilvl w:val="0"/>
          <w:numId w:val="4"/>
        </w:numPr>
        <w:pBdr>
          <w:top w:val="none" w:color="auto" w:sz="0" w:space="0"/>
          <w:left w:val="none" w:color="auto" w:sz="0" w:space="0"/>
          <w:bottom w:val="none" w:color="auto" w:sz="0" w:space="0"/>
          <w:right w:val="none" w:color="auto" w:sz="0" w:space="0"/>
          <w:between w:val="none" w:color="auto" w:sz="0" w:space="0"/>
        </w:pBdr>
        <w:adjustRightInd w:val="0"/>
        <w:spacing w:line="580" w:lineRule="exact"/>
        <w:textAlignment w:val="baseline"/>
        <w:rPr>
          <w:rFonts w:eastAsia="仿宋_GB2312"/>
          <w:b/>
          <w:bCs/>
          <w:color w:val="000000"/>
          <w:sz w:val="32"/>
          <w:szCs w:val="32"/>
        </w:rPr>
      </w:pPr>
      <w:r>
        <w:rPr>
          <w:rFonts w:hint="eastAsia" w:eastAsia="仿宋_GB2312"/>
          <w:b/>
          <w:bCs/>
          <w:color w:val="000000"/>
          <w:sz w:val="32"/>
          <w:szCs w:val="32"/>
        </w:rPr>
        <w:t>成活率</w:t>
      </w:r>
    </w:p>
    <w:p>
      <w:pPr>
        <w:spacing w:line="580" w:lineRule="exact"/>
        <w:ind w:left="546"/>
        <w:rPr>
          <w:rFonts w:eastAsia="仿宋_GB2312"/>
          <w:color w:val="000000"/>
          <w:sz w:val="32"/>
          <w:szCs w:val="32"/>
        </w:rPr>
      </w:pPr>
      <w:r>
        <w:rPr>
          <w:rFonts w:eastAsia="仿宋_GB2312"/>
          <w:color w:val="000000"/>
          <w:sz w:val="32"/>
          <w:szCs w:val="32"/>
        </w:rPr>
        <w:t>方案一：</w:t>
      </w:r>
    </w:p>
    <w:p>
      <w:pPr>
        <w:spacing w:line="580" w:lineRule="exact"/>
        <w:ind w:firstLine="800" w:firstLineChars="250"/>
        <w:rPr>
          <w:rFonts w:eastAsia="仿宋_GB2312"/>
          <w:sz w:val="32"/>
          <w:szCs w:val="32"/>
        </w:rPr>
      </w:pPr>
    </w:p>
    <w:p>
      <w:pPr>
        <w:tabs>
          <w:tab w:val="left" w:pos="7198"/>
        </w:tabs>
        <w:spacing w:line="580" w:lineRule="exact"/>
        <w:ind w:firstLine="525" w:firstLineChars="250"/>
        <w:rPr>
          <w:rFonts w:eastAsia="仿宋_GB2312"/>
          <w:sz w:val="32"/>
          <w:szCs w:val="32"/>
        </w:rPr>
      </w:pPr>
      <w:r>
        <mc:AlternateContent>
          <mc:Choice Requires="wpg">
            <w:drawing>
              <wp:anchor distT="0" distB="0" distL="114300" distR="114300" simplePos="0" relativeHeight="251661312" behindDoc="0" locked="0" layoutInCell="1" allowOverlap="1">
                <wp:simplePos x="0" y="0"/>
                <wp:positionH relativeFrom="column">
                  <wp:posOffset>1371600</wp:posOffset>
                </wp:positionH>
                <wp:positionV relativeFrom="paragraph">
                  <wp:posOffset>60325</wp:posOffset>
                </wp:positionV>
                <wp:extent cx="2971800" cy="502285"/>
                <wp:effectExtent l="0" t="0" r="0" b="12065"/>
                <wp:wrapNone/>
                <wp:docPr id="6" name="组合 6"/>
                <wp:cNvGraphicFramePr/>
                <a:graphic xmlns:a="http://schemas.openxmlformats.org/drawingml/2006/main">
                  <a:graphicData uri="http://schemas.microsoft.com/office/word/2010/wordprocessingGroup">
                    <wpg:wgp>
                      <wpg:cNvGrpSpPr/>
                      <wpg:grpSpPr>
                        <a:xfrm>
                          <a:off x="0" y="0"/>
                          <a:ext cx="2971800" cy="502285"/>
                          <a:chOff x="5068" y="6304"/>
                          <a:chExt cx="4910" cy="841"/>
                        </a:xfrm>
                      </wpg:grpSpPr>
                      <wps:wsp>
                        <wps:cNvPr id="7" name="Text Box 3"/>
                        <wps:cNvSpPr txBox="1">
                          <a:spLocks noChangeArrowheads="1"/>
                        </wps:cNvSpPr>
                        <wps:spPr bwMode="auto">
                          <a:xfrm>
                            <a:off x="5828" y="6304"/>
                            <a:ext cx="3305" cy="397"/>
                          </a:xfrm>
                          <a:prstGeom prst="rect">
                            <a:avLst/>
                          </a:prstGeom>
                          <a:solidFill>
                            <a:srgbClr val="FFFFFF"/>
                          </a:solidFill>
                          <a:ln>
                            <a:noFill/>
                          </a:ln>
                        </wps:spPr>
                        <wps:txbx>
                          <w:txbxContent>
                            <w:p>
                              <w:pPr>
                                <w:spacing w:line="360" w:lineRule="exact"/>
                                <w:rPr>
                                  <w:szCs w:val="28"/>
                                </w:rPr>
                              </w:pPr>
                              <w:r>
                                <w:rPr>
                                  <w:rFonts w:hint="eastAsia" w:ascii="仿宋" w:hAnsi="仿宋" w:eastAsia="仿宋" w:cs="仿宋"/>
                                  <w:sz w:val="30"/>
                                  <w:szCs w:val="30"/>
                                </w:rPr>
                                <w:t>单位面积成活牧草株数</w:t>
                              </w:r>
                            </w:p>
                          </w:txbxContent>
                        </wps:txbx>
                        <wps:bodyPr rot="0" vert="horz" wrap="square" lIns="0" tIns="0" rIns="0" bIns="0" anchor="t" anchorCtr="0" upright="1">
                          <a:noAutofit/>
                        </wps:bodyPr>
                      </wps:wsp>
                      <wps:wsp>
                        <wps:cNvPr id="8" name="Text Box 4"/>
                        <wps:cNvSpPr txBox="1">
                          <a:spLocks noChangeArrowheads="1"/>
                        </wps:cNvSpPr>
                        <wps:spPr bwMode="auto">
                          <a:xfrm>
                            <a:off x="5198" y="6748"/>
                            <a:ext cx="4759" cy="397"/>
                          </a:xfrm>
                          <a:prstGeom prst="rect">
                            <a:avLst/>
                          </a:prstGeom>
                          <a:solidFill>
                            <a:srgbClr val="FFFFFF"/>
                          </a:solidFill>
                          <a:ln>
                            <a:noFill/>
                          </a:ln>
                        </wps:spPr>
                        <wps:txbx>
                          <w:txbxContent>
                            <w:p>
                              <w:pPr>
                                <w:spacing w:line="360" w:lineRule="exact"/>
                                <w:rPr>
                                  <w:rFonts w:hint="eastAsia" w:ascii="仿宋" w:hAnsi="仿宋" w:eastAsia="仿宋" w:cs="仿宋"/>
                                  <w:sz w:val="30"/>
                                  <w:szCs w:val="30"/>
                                </w:rPr>
                              </w:pPr>
                              <w:r>
                                <w:rPr>
                                  <w:rFonts w:hint="eastAsia" w:ascii="仿宋" w:hAnsi="仿宋" w:eastAsia="仿宋" w:cs="仿宋"/>
                                  <w:sz w:val="30"/>
                                  <w:szCs w:val="30"/>
                                </w:rPr>
                                <w:t>单位面积牧草成活株丛数密度指标</w:t>
                              </w:r>
                            </w:p>
                          </w:txbxContent>
                        </wps:txbx>
                        <wps:bodyPr rot="0" vert="horz" wrap="square" lIns="0" tIns="0" rIns="0" bIns="0" anchor="t" anchorCtr="0" upright="1">
                          <a:noAutofit/>
                        </wps:bodyPr>
                      </wps:wsp>
                      <wps:wsp>
                        <wps:cNvPr id="9" name="Line 5"/>
                        <wps:cNvCnPr>
                          <a:cxnSpLocks noChangeShapeType="1"/>
                        </wps:cNvCnPr>
                        <wps:spPr bwMode="auto">
                          <a:xfrm>
                            <a:off x="5068" y="6749"/>
                            <a:ext cx="4910" cy="1"/>
                          </a:xfrm>
                          <a:prstGeom prst="line">
                            <a:avLst/>
                          </a:prstGeom>
                          <a:noFill/>
                          <a:ln w="12700">
                            <a:solidFill>
                              <a:srgbClr val="000000"/>
                            </a:solidFill>
                            <a:round/>
                          </a:ln>
                        </wps:spPr>
                        <wps:bodyPr/>
                      </wps:wsp>
                    </wpg:wgp>
                  </a:graphicData>
                </a:graphic>
              </wp:anchor>
            </w:drawing>
          </mc:Choice>
          <mc:Fallback>
            <w:pict>
              <v:group id="_x0000_s1026" o:spid="_x0000_s1026" o:spt="203" style="position:absolute;left:0pt;margin-left:108pt;margin-top:4.75pt;height:39.55pt;width:234pt;z-index:251661312;mso-width-relative:page;mso-height-relative:page;" coordorigin="5068,6304" coordsize="4910,841" o:gfxdata="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A7E8W/2AAAAAgBAAAPAAAAAAAAAAEAIAAAACIAAABkcnMvZG93bnJl&#10;di54bWxQSwECFAAUAAAACACHTuJANuKLdBoDAABwCQAADgAAAAAAAAABACAAAAAnAQAAZHJzL2Uy&#10;b0RvYy54bWxQSwUGAAAAAAYABgBZAQAAswYAAAAA&#10;">
                <o:lock v:ext="edit" aspectratio="f"/>
                <v:shape id="Text Box 3" o:spid="_x0000_s1026" o:spt="202" type="#_x0000_t202" style="position:absolute;left:5828;top:6304;height:397;width:3305;" fillcolor="#FFFFFF" filled="t" stroked="f" coordsize="21600,21600" o:gfxdata="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a0CFvQAA&#10;ANo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pPr>
                          <w:spacing w:line="360" w:lineRule="exact"/>
                          <w:rPr>
                            <w:szCs w:val="28"/>
                          </w:rPr>
                        </w:pPr>
                        <w:r>
                          <w:rPr>
                            <w:rFonts w:hint="eastAsia" w:ascii="仿宋" w:hAnsi="仿宋" w:eastAsia="仿宋" w:cs="仿宋"/>
                            <w:sz w:val="30"/>
                            <w:szCs w:val="30"/>
                          </w:rPr>
                          <w:t>单位面积成活牧草株数</w:t>
                        </w:r>
                      </w:p>
                    </w:txbxContent>
                  </v:textbox>
                </v:shape>
                <v:shape id="Text Box 4" o:spid="_x0000_s1026" o:spt="202" type="#_x0000_t202" style="position:absolute;left:5198;top:6748;height:397;width:4759;" fillcolor="#FFFFFF" filled="t" stroked="f" coordsize="21600,21600" o:gfxdata="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b01Pe2AAAA2gAAAA8A&#10;AAAAAAAAAQAgAAAAIgAAAGRycy9kb3ducmV2LnhtbFBLAQIUABQAAAAIAIdO4kAzLwWeOwAAADkA&#10;AAAQAAAAAAAAAAEAIAAAAAUBAABkcnMvc2hhcGV4bWwueG1sUEsFBgAAAAAGAAYAWwEAAK8DAAAA&#10;AA==&#10;">
                  <v:fill on="t" focussize="0,0"/>
                  <v:stroke on="f"/>
                  <v:imagedata o:title=""/>
                  <o:lock v:ext="edit" aspectratio="f"/>
                  <v:textbox inset="0mm,0mm,0mm,0mm">
                    <w:txbxContent>
                      <w:p>
                        <w:pPr>
                          <w:spacing w:line="360" w:lineRule="exact"/>
                          <w:rPr>
                            <w:rFonts w:hint="eastAsia" w:ascii="仿宋" w:hAnsi="仿宋" w:eastAsia="仿宋" w:cs="仿宋"/>
                            <w:sz w:val="30"/>
                            <w:szCs w:val="30"/>
                          </w:rPr>
                        </w:pPr>
                        <w:r>
                          <w:rPr>
                            <w:rFonts w:hint="eastAsia" w:ascii="仿宋" w:hAnsi="仿宋" w:eastAsia="仿宋" w:cs="仿宋"/>
                            <w:sz w:val="30"/>
                            <w:szCs w:val="30"/>
                          </w:rPr>
                          <w:t>单位面积牧草成活株丛数密度指标</w:t>
                        </w:r>
                      </w:p>
                    </w:txbxContent>
                  </v:textbox>
                </v:shape>
                <v:line id="Line 5" o:spid="_x0000_s1026" o:spt="20" style="position:absolute;left:5068;top:6749;height:1;width:491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eastAsia="仿宋_GB2312"/>
          <w:sz w:val="32"/>
          <w:szCs w:val="32"/>
        </w:rPr>
        <w:t>成活率=                                 ×100%</w:t>
      </w:r>
      <w:r>
        <w:rPr>
          <w:rFonts w:hint="eastAsia" w:eastAsia="仿宋_GB2312"/>
          <w:sz w:val="32"/>
          <w:szCs w:val="32"/>
          <w:lang w:eastAsia="zh-CN"/>
        </w:rPr>
        <w:tab/>
      </w:r>
      <w:r>
        <w:rPr>
          <w:rFonts w:eastAsia="仿宋_GB2312"/>
          <w:sz w:val="32"/>
          <w:szCs w:val="32"/>
        </w:rPr>
        <w:t>×100%</w:t>
      </w:r>
    </w:p>
    <w:p>
      <w:pPr>
        <w:tabs>
          <w:tab w:val="left" w:pos="7378"/>
        </w:tabs>
        <w:bidi w:val="0"/>
        <w:jc w:val="left"/>
        <w:rPr>
          <w:rFonts w:hint="default" w:ascii="Times New Roman" w:hAnsi="Times New Roman" w:eastAsia="宋体" w:cs="Times New Roman"/>
          <w:kern w:val="1"/>
          <w:sz w:val="21"/>
          <w:szCs w:val="24"/>
          <w:lang w:val="en-US" w:eastAsia="zh-CN" w:bidi="ar-SA"/>
        </w:rPr>
      </w:pPr>
    </w:p>
    <w:p>
      <w:pPr>
        <w:spacing w:line="580" w:lineRule="exact"/>
        <w:ind w:firstLine="544" w:firstLineChars="170"/>
        <w:rPr>
          <w:rFonts w:eastAsia="仿宋_GB2312"/>
          <w:color w:val="000000"/>
          <w:sz w:val="32"/>
          <w:szCs w:val="32"/>
        </w:rPr>
      </w:pPr>
    </w:p>
    <w:p>
      <w:pPr>
        <w:spacing w:line="580" w:lineRule="exact"/>
        <w:ind w:firstLine="544" w:firstLineChars="170"/>
        <w:rPr>
          <w:rFonts w:eastAsia="仿宋_GB2312"/>
          <w:color w:val="000000"/>
          <w:sz w:val="32"/>
          <w:szCs w:val="32"/>
        </w:rPr>
      </w:pPr>
      <w:r>
        <w:rPr>
          <w:rFonts w:eastAsia="仿宋_GB2312"/>
          <w:color w:val="000000"/>
          <w:sz w:val="32"/>
          <w:szCs w:val="32"/>
        </w:rPr>
        <w:t>方案二：</w:t>
      </w:r>
    </w:p>
    <w:p>
      <w:pPr>
        <w:spacing w:line="580" w:lineRule="exact"/>
        <w:ind w:firstLine="544" w:firstLineChars="170"/>
        <w:rPr>
          <w:rFonts w:eastAsia="仿宋_GB2312"/>
          <w:sz w:val="32"/>
          <w:szCs w:val="32"/>
        </w:rPr>
      </w:pPr>
      <w:r>
        <w:rPr>
          <w:rFonts w:eastAsia="仿宋_GB2312"/>
          <w:color w:val="000000"/>
          <w:sz w:val="32"/>
          <w:szCs w:val="32"/>
        </w:rPr>
        <w:t>——条播：按作业设计施工，播种量和行距符合设计要求，出苗均匀，长势良好</w:t>
      </w:r>
      <w:r>
        <w:rPr>
          <w:rFonts w:eastAsia="仿宋_GB2312"/>
          <w:sz w:val="32"/>
          <w:szCs w:val="32"/>
        </w:rPr>
        <w:t>。可用样线法计算，样线垄的成活率为：</w:t>
      </w:r>
    </w:p>
    <w:p>
      <w:pPr>
        <w:spacing w:line="580" w:lineRule="exact"/>
        <w:ind w:firstLine="544" w:firstLineChars="170"/>
        <w:rPr>
          <w:rFonts w:eastAsia="仿宋_GB2312"/>
          <w:i/>
          <w:sz w:val="32"/>
          <w:szCs w:val="32"/>
        </w:rPr>
      </w:pPr>
      <w:r>
        <w:rPr>
          <w:rFonts w:eastAsia="仿宋_GB2312"/>
          <w:sz w:val="32"/>
          <w:szCs w:val="32"/>
        </w:rPr>
        <w:t>成活率=成活垄长度/样线垄长度×100%。</w:t>
      </w:r>
    </w:p>
    <w:p>
      <w:pPr>
        <w:spacing w:line="580" w:lineRule="exact"/>
        <w:ind w:firstLine="544" w:firstLineChars="170"/>
        <w:rPr>
          <w:rFonts w:eastAsia="仿宋_GB2312"/>
          <w:sz w:val="32"/>
          <w:szCs w:val="32"/>
        </w:rPr>
      </w:pPr>
      <w:r>
        <w:rPr>
          <w:rFonts w:eastAsia="仿宋_GB2312"/>
          <w:i/>
          <w:sz w:val="32"/>
          <w:szCs w:val="32"/>
        </w:rPr>
        <w:t>——</w:t>
      </w:r>
      <w:r>
        <w:rPr>
          <w:rFonts w:eastAsia="仿宋_GB2312"/>
          <w:sz w:val="32"/>
          <w:szCs w:val="32"/>
        </w:rPr>
        <w:t>撒播：按作业设计施工，播种量和播撒密度符合设计要求，出苗均匀，长势良好；可</w:t>
      </w:r>
      <w:r>
        <w:rPr>
          <w:rFonts w:hint="eastAsia" w:eastAsia="仿宋_GB2312"/>
          <w:sz w:val="32"/>
          <w:szCs w:val="32"/>
        </w:rPr>
        <w:t>根据</w:t>
      </w:r>
      <w:r>
        <w:rPr>
          <w:rFonts w:eastAsia="仿宋_GB2312"/>
          <w:sz w:val="32"/>
          <w:szCs w:val="32"/>
        </w:rPr>
        <w:t>实际情况选择</w:t>
      </w:r>
      <w:r>
        <w:rPr>
          <w:rFonts w:hint="eastAsia" w:eastAsia="仿宋_GB2312"/>
          <w:sz w:val="32"/>
          <w:szCs w:val="32"/>
        </w:rPr>
        <w:t>4平米样方或</w:t>
      </w:r>
      <w:r>
        <w:rPr>
          <w:rFonts w:eastAsia="仿宋_GB2312"/>
          <w:sz w:val="32"/>
          <w:szCs w:val="32"/>
        </w:rPr>
        <w:t>100平方米大样方计算：</w:t>
      </w:r>
    </w:p>
    <w:p>
      <w:pPr>
        <w:spacing w:line="580" w:lineRule="exact"/>
        <w:ind w:firstLine="544" w:firstLineChars="170"/>
        <w:rPr>
          <w:rFonts w:eastAsia="仿宋_GB2312"/>
          <w:sz w:val="32"/>
          <w:szCs w:val="32"/>
        </w:rPr>
      </w:pPr>
      <w:r>
        <w:rPr>
          <w:rFonts w:eastAsia="仿宋_GB2312"/>
          <w:sz w:val="32"/>
          <w:szCs w:val="32"/>
        </w:rPr>
        <w:t>成活率=</w:t>
      </w:r>
      <w:r>
        <w:rPr>
          <w:rFonts w:hint="eastAsia" w:eastAsia="仿宋_GB2312"/>
          <w:sz w:val="32"/>
          <w:szCs w:val="32"/>
          <w:lang w:val="en-US" w:eastAsia="zh-CN"/>
        </w:rPr>
        <w:t>样方内</w:t>
      </w:r>
      <w:r>
        <w:rPr>
          <w:rFonts w:eastAsia="仿宋_GB2312"/>
          <w:sz w:val="32"/>
          <w:szCs w:val="32"/>
        </w:rPr>
        <w:t>成活面积/样方面积×100%。</w:t>
      </w:r>
    </w:p>
    <w:p>
      <w:pPr>
        <w:spacing w:line="580" w:lineRule="exact"/>
        <w:ind w:firstLine="544" w:firstLineChars="170"/>
        <w:rPr>
          <w:rFonts w:eastAsia="仿宋_GB2312"/>
          <w:i/>
          <w:sz w:val="32"/>
          <w:szCs w:val="32"/>
        </w:rPr>
      </w:pPr>
      <w:r>
        <w:rPr>
          <w:rFonts w:eastAsia="仿宋_GB2312"/>
          <w:sz w:val="32"/>
          <w:szCs w:val="32"/>
        </w:rPr>
        <w:t>——每个小班选择的垄和样方的数量，要能代表小班的整体质量水平。</w:t>
      </w:r>
    </w:p>
    <w:p>
      <w:pPr>
        <w:numPr>
          <w:ilvl w:val="0"/>
          <w:numId w:val="4"/>
        </w:numPr>
        <w:pBdr>
          <w:top w:val="none" w:color="auto" w:sz="0" w:space="0"/>
          <w:left w:val="none" w:color="auto" w:sz="0" w:space="0"/>
          <w:bottom w:val="none" w:color="auto" w:sz="0" w:space="0"/>
          <w:right w:val="none" w:color="auto" w:sz="0" w:space="0"/>
          <w:between w:val="none" w:color="auto" w:sz="0" w:space="0"/>
        </w:pBdr>
        <w:adjustRightInd w:val="0"/>
        <w:spacing w:line="580" w:lineRule="exact"/>
        <w:textAlignment w:val="baseline"/>
        <w:rPr>
          <w:rFonts w:eastAsia="仿宋_GB2312"/>
          <w:b/>
          <w:bCs/>
          <w:color w:val="000000"/>
          <w:sz w:val="32"/>
          <w:szCs w:val="32"/>
        </w:rPr>
      </w:pPr>
      <w:r>
        <w:rPr>
          <w:rFonts w:hint="eastAsia" w:eastAsia="仿宋_GB2312"/>
          <w:b/>
          <w:bCs/>
          <w:color w:val="000000"/>
          <w:sz w:val="32"/>
          <w:szCs w:val="32"/>
        </w:rPr>
        <w:t>主要牧草种植成活株丛数密度指标</w:t>
      </w:r>
    </w:p>
    <w:p>
      <w:pPr>
        <w:spacing w:line="580" w:lineRule="exact"/>
        <w:ind w:left="546"/>
        <w:rPr>
          <w:rFonts w:eastAsia="仿宋_GB2312"/>
          <w:color w:val="000000"/>
          <w:sz w:val="32"/>
          <w:szCs w:val="32"/>
        </w:rPr>
      </w:pPr>
    </w:p>
    <w:p>
      <w:pPr>
        <w:spacing w:line="580" w:lineRule="exact"/>
        <w:ind w:left="546"/>
        <w:rPr>
          <w:rFonts w:eastAsia="仿宋_GB2312"/>
          <w:color w:val="000000"/>
          <w:sz w:val="32"/>
          <w:szCs w:val="32"/>
        </w:rPr>
      </w:pPr>
    </w:p>
    <w:p>
      <w:pPr>
        <w:spacing w:line="580" w:lineRule="exact"/>
        <w:ind w:left="546"/>
        <w:rPr>
          <w:rFonts w:eastAsia="仿宋_GB2312"/>
          <w:color w:val="000000"/>
          <w:sz w:val="32"/>
          <w:szCs w:val="32"/>
        </w:rPr>
      </w:pPr>
    </w:p>
    <w:p>
      <w:pPr>
        <w:spacing w:line="580" w:lineRule="exact"/>
        <w:ind w:left="546"/>
        <w:rPr>
          <w:rFonts w:eastAsia="仿宋_GB2312"/>
          <w:color w:val="000000"/>
          <w:sz w:val="32"/>
          <w:szCs w:val="32"/>
        </w:rPr>
      </w:pPr>
    </w:p>
    <w:tbl>
      <w:tblPr>
        <w:tblStyle w:val="10"/>
        <w:tblW w:w="8789" w:type="dxa"/>
        <w:tblInd w:w="108" w:type="dxa"/>
        <w:tblLayout w:type="autofit"/>
        <w:tblCellMar>
          <w:top w:w="0" w:type="dxa"/>
          <w:left w:w="108" w:type="dxa"/>
          <w:bottom w:w="0" w:type="dxa"/>
          <w:right w:w="108" w:type="dxa"/>
        </w:tblCellMar>
      </w:tblPr>
      <w:tblGrid>
        <w:gridCol w:w="1418"/>
        <w:gridCol w:w="1843"/>
        <w:gridCol w:w="1701"/>
        <w:gridCol w:w="1275"/>
        <w:gridCol w:w="1134"/>
        <w:gridCol w:w="1418"/>
      </w:tblGrid>
      <w:tr>
        <w:tblPrEx>
          <w:tblCellMar>
            <w:top w:w="0" w:type="dxa"/>
            <w:left w:w="108" w:type="dxa"/>
            <w:bottom w:w="0" w:type="dxa"/>
            <w:right w:w="108" w:type="dxa"/>
          </w:tblCellMar>
        </w:tblPrEx>
        <w:trPr>
          <w:trHeight w:val="435" w:hRule="atLeast"/>
        </w:trPr>
        <w:tc>
          <w:tcPr>
            <w:tcW w:w="8789" w:type="dxa"/>
            <w:gridSpan w:val="6"/>
            <w:tcBorders>
              <w:top w:val="nil"/>
              <w:left w:val="nil"/>
              <w:bottom w:val="nil"/>
              <w:right w:val="nil"/>
            </w:tcBorders>
            <w:noWrap/>
            <w:vAlign w:val="center"/>
          </w:tcPr>
          <w:p>
            <w:pPr>
              <w:widowControl/>
              <w:jc w:val="center"/>
              <w:rPr>
                <w:rFonts w:ascii="仿宋_GB2312" w:hAnsi="华文中宋" w:eastAsia="仿宋_GB2312" w:cs="宋体"/>
                <w:b/>
                <w:color w:val="000000"/>
                <w:kern w:val="0"/>
                <w:sz w:val="32"/>
                <w:szCs w:val="32"/>
              </w:rPr>
            </w:pPr>
            <w:r>
              <w:rPr>
                <w:rFonts w:hint="eastAsia" w:ascii="仿宋_GB2312" w:hAnsi="华文中宋" w:eastAsia="仿宋_GB2312" w:cs="宋体"/>
                <w:b/>
                <w:color w:val="000000"/>
                <w:kern w:val="0"/>
                <w:sz w:val="32"/>
                <w:szCs w:val="32"/>
              </w:rPr>
              <w:t>主要牧草种植成活株丛数密度指标</w:t>
            </w:r>
          </w:p>
        </w:tc>
      </w:tr>
      <w:tr>
        <w:tblPrEx>
          <w:tblCellMar>
            <w:top w:w="0" w:type="dxa"/>
            <w:left w:w="108" w:type="dxa"/>
            <w:bottom w:w="0" w:type="dxa"/>
            <w:right w:w="108" w:type="dxa"/>
          </w:tblCellMar>
        </w:tblPrEx>
        <w:trPr>
          <w:trHeight w:val="210" w:hRule="atLeast"/>
        </w:trPr>
        <w:tc>
          <w:tcPr>
            <w:tcW w:w="1418" w:type="dxa"/>
            <w:tcBorders>
              <w:top w:val="nil"/>
              <w:left w:val="nil"/>
              <w:bottom w:val="nil"/>
              <w:right w:val="nil"/>
            </w:tcBorders>
            <w:noWrap/>
            <w:vAlign w:val="center"/>
          </w:tcPr>
          <w:p>
            <w:pPr>
              <w:widowControl/>
              <w:jc w:val="center"/>
              <w:rPr>
                <w:rFonts w:ascii="华文中宋" w:hAnsi="华文中宋" w:eastAsia="华文中宋" w:cs="宋体"/>
                <w:color w:val="000000"/>
                <w:kern w:val="0"/>
                <w:sz w:val="32"/>
                <w:szCs w:val="32"/>
              </w:rPr>
            </w:pPr>
          </w:p>
        </w:tc>
        <w:tc>
          <w:tcPr>
            <w:tcW w:w="1843" w:type="dxa"/>
            <w:tcBorders>
              <w:top w:val="nil"/>
              <w:left w:val="nil"/>
              <w:bottom w:val="nil"/>
              <w:right w:val="nil"/>
            </w:tcBorders>
            <w:noWrap/>
            <w:vAlign w:val="center"/>
          </w:tcPr>
          <w:p>
            <w:pPr>
              <w:widowControl/>
              <w:jc w:val="center"/>
              <w:rPr>
                <w:rFonts w:eastAsia="Times New Roman"/>
                <w:kern w:val="0"/>
                <w:sz w:val="20"/>
              </w:rPr>
            </w:pPr>
          </w:p>
        </w:tc>
        <w:tc>
          <w:tcPr>
            <w:tcW w:w="1701" w:type="dxa"/>
            <w:tcBorders>
              <w:top w:val="nil"/>
              <w:left w:val="nil"/>
              <w:bottom w:val="nil"/>
              <w:right w:val="nil"/>
            </w:tcBorders>
            <w:noWrap/>
            <w:vAlign w:val="center"/>
          </w:tcPr>
          <w:p>
            <w:pPr>
              <w:widowControl/>
              <w:jc w:val="center"/>
              <w:rPr>
                <w:rFonts w:eastAsia="Times New Roman"/>
                <w:kern w:val="0"/>
                <w:sz w:val="20"/>
              </w:rPr>
            </w:pPr>
          </w:p>
        </w:tc>
        <w:tc>
          <w:tcPr>
            <w:tcW w:w="3827" w:type="dxa"/>
            <w:gridSpan w:val="3"/>
            <w:tcBorders>
              <w:top w:val="nil"/>
              <w:left w:val="nil"/>
              <w:bottom w:val="single" w:color="auto" w:sz="4" w:space="0"/>
              <w:right w:val="nil"/>
            </w:tcBorders>
            <w:noWrap/>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单位：株（丛）/m2</w:t>
            </w:r>
          </w:p>
        </w:tc>
      </w:tr>
      <w:tr>
        <w:tblPrEx>
          <w:tblCellMar>
            <w:top w:w="0" w:type="dxa"/>
            <w:left w:w="108" w:type="dxa"/>
            <w:bottom w:w="0" w:type="dxa"/>
            <w:right w:w="108" w:type="dxa"/>
          </w:tblCellMar>
        </w:tblPrEx>
        <w:trPr>
          <w:trHeight w:val="270" w:hRule="atLeast"/>
        </w:trPr>
        <w:tc>
          <w:tcPr>
            <w:tcW w:w="1418" w:type="dxa"/>
            <w:vMerge w:val="restart"/>
            <w:tcBorders>
              <w:top w:val="single" w:color="auto" w:sz="4" w:space="0"/>
              <w:left w:val="single" w:color="auto" w:sz="4" w:space="0"/>
              <w:right w:val="nil"/>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品 种</w:t>
            </w:r>
          </w:p>
          <w:p>
            <w:pPr>
              <w:jc w:val="center"/>
              <w:rPr>
                <w:rFonts w:ascii="仿宋_GB2312" w:hAnsi="宋体" w:eastAsia="仿宋_GB2312" w:cs="宋体"/>
                <w:color w:val="000000"/>
                <w:kern w:val="0"/>
                <w:sz w:val="22"/>
                <w:szCs w:val="22"/>
              </w:rPr>
            </w:pP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补      播</w:t>
            </w:r>
          </w:p>
        </w:tc>
        <w:tc>
          <w:tcPr>
            <w:tcW w:w="127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飞播</w:t>
            </w:r>
          </w:p>
        </w:tc>
        <w:tc>
          <w:tcPr>
            <w:tcW w:w="113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人工种草</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草种繁育</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基地</w:t>
            </w:r>
          </w:p>
        </w:tc>
      </w:tr>
      <w:tr>
        <w:tblPrEx>
          <w:tblCellMar>
            <w:top w:w="0" w:type="dxa"/>
            <w:left w:w="108" w:type="dxa"/>
            <w:bottom w:w="0" w:type="dxa"/>
            <w:right w:w="108" w:type="dxa"/>
          </w:tblCellMar>
        </w:tblPrEx>
        <w:trPr>
          <w:trHeight w:val="750" w:hRule="atLeast"/>
        </w:trPr>
        <w:tc>
          <w:tcPr>
            <w:tcW w:w="1418" w:type="dxa"/>
            <w:vMerge w:val="continue"/>
            <w:tcBorders>
              <w:left w:val="single" w:color="auto" w:sz="4" w:space="0"/>
              <w:bottom w:val="single" w:color="auto" w:sz="4" w:space="0"/>
              <w:right w:val="nil"/>
            </w:tcBorders>
            <w:noWrap/>
            <w:vAlign w:val="center"/>
          </w:tcPr>
          <w:p>
            <w:pPr>
              <w:widowControl/>
              <w:jc w:val="left"/>
              <w:rPr>
                <w:rFonts w:ascii="仿宋_GB2312" w:hAnsi="宋体" w:eastAsia="仿宋_GB2312" w:cs="宋体"/>
                <w:color w:val="000000"/>
                <w:kern w:val="0"/>
                <w:sz w:val="22"/>
                <w:szCs w:val="22"/>
              </w:rPr>
            </w:pPr>
          </w:p>
        </w:tc>
        <w:tc>
          <w:tcPr>
            <w:tcW w:w="184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退</w:t>
            </w:r>
            <w:r>
              <w:rPr>
                <w:rFonts w:hint="eastAsia" w:ascii="仿宋_GB2312" w:hAnsi="宋体" w:eastAsia="仿宋_GB2312" w:cs="宋体"/>
                <w:color w:val="000000"/>
                <w:kern w:val="0"/>
                <w:sz w:val="22"/>
                <w:szCs w:val="22"/>
                <w:lang w:val="en-US" w:eastAsia="zh-CN"/>
              </w:rPr>
              <w:t>化</w:t>
            </w:r>
            <w:r>
              <w:rPr>
                <w:rFonts w:hint="eastAsia" w:ascii="仿宋_GB2312" w:hAnsi="宋体" w:eastAsia="仿宋_GB2312" w:cs="宋体"/>
                <w:color w:val="000000"/>
                <w:kern w:val="0"/>
                <w:sz w:val="22"/>
                <w:szCs w:val="22"/>
              </w:rPr>
              <w:t>草原区</w:t>
            </w:r>
          </w:p>
        </w:tc>
        <w:tc>
          <w:tcPr>
            <w:tcW w:w="170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沙化</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lang w:val="en-US" w:eastAsia="zh-CN"/>
              </w:rPr>
              <w:t>荒</w:t>
            </w:r>
            <w:r>
              <w:rPr>
                <w:rFonts w:hint="eastAsia" w:ascii="仿宋_GB2312" w:hAnsi="宋体" w:eastAsia="仿宋_GB2312" w:cs="宋体"/>
                <w:color w:val="000000"/>
                <w:kern w:val="0"/>
                <w:sz w:val="22"/>
                <w:szCs w:val="22"/>
              </w:rPr>
              <w:t>漠区</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苜蓿</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5</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2</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20—30</w:t>
            </w:r>
          </w:p>
        </w:tc>
        <w:tc>
          <w:tcPr>
            <w:tcW w:w="1418"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10—20</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草木樨</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5</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2</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20—30</w:t>
            </w:r>
          </w:p>
        </w:tc>
        <w:tc>
          <w:tcPr>
            <w:tcW w:w="1418"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10—20</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沙打旺</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5</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2</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20—30</w:t>
            </w:r>
          </w:p>
        </w:tc>
        <w:tc>
          <w:tcPr>
            <w:tcW w:w="1418"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10—20</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无芒雀麦</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6</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5</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35—40</w:t>
            </w:r>
          </w:p>
        </w:tc>
        <w:tc>
          <w:tcPr>
            <w:tcW w:w="1418"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20—30</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羊草</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6</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3</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≥15</w:t>
            </w:r>
          </w:p>
        </w:tc>
        <w:tc>
          <w:tcPr>
            <w:tcW w:w="1418" w:type="dxa"/>
            <w:tcBorders>
              <w:top w:val="nil"/>
              <w:left w:val="nil"/>
              <w:bottom w:val="single" w:color="auto" w:sz="4" w:space="0"/>
              <w:right w:val="single" w:color="auto" w:sz="4" w:space="0"/>
            </w:tcBorders>
            <w:vAlign w:val="center"/>
          </w:tcPr>
          <w:p>
            <w:pPr>
              <w:widowControl/>
              <w:jc w:val="center"/>
              <w:rPr>
                <w:color w:val="000000"/>
                <w:kern w:val="0"/>
                <w:sz w:val="24"/>
              </w:rPr>
            </w:pPr>
            <w:r>
              <w:rPr>
                <w:rFonts w:hint="eastAsia" w:ascii="宋体" w:hAnsi="宋体"/>
                <w:color w:val="000000"/>
                <w:kern w:val="0"/>
                <w:sz w:val="24"/>
              </w:rPr>
              <w:t>≥</w:t>
            </w:r>
            <w:r>
              <w:rPr>
                <w:color w:val="000000"/>
                <w:kern w:val="0"/>
                <w:sz w:val="24"/>
              </w:rPr>
              <w:t>10</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老芒麦</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6</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5</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≥40</w:t>
            </w:r>
          </w:p>
        </w:tc>
        <w:tc>
          <w:tcPr>
            <w:tcW w:w="1418"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≥40</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披碱草</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6</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5</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≥40</w:t>
            </w:r>
          </w:p>
        </w:tc>
        <w:tc>
          <w:tcPr>
            <w:tcW w:w="1418"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≥40</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冰草</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5</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4</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≥35</w:t>
            </w:r>
          </w:p>
        </w:tc>
        <w:tc>
          <w:tcPr>
            <w:tcW w:w="1418"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≥35</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沙蒿</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4</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2</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柠条</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0.5</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0.5</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0.5</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羊柴</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0.5</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0.5</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0.5</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15" w:hRule="atLeast"/>
        </w:trPr>
        <w:tc>
          <w:tcPr>
            <w:tcW w:w="1418" w:type="dxa"/>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混播牧草</w:t>
            </w:r>
          </w:p>
        </w:tc>
        <w:tc>
          <w:tcPr>
            <w:tcW w:w="1843" w:type="dxa"/>
            <w:tcBorders>
              <w:top w:val="nil"/>
              <w:left w:val="single" w:color="auto" w:sz="4" w:space="0"/>
              <w:bottom w:val="single" w:color="auto" w:sz="4" w:space="0"/>
              <w:right w:val="single" w:color="auto" w:sz="4" w:space="0"/>
            </w:tcBorders>
            <w:vAlign w:val="center"/>
          </w:tcPr>
          <w:p>
            <w:pPr>
              <w:widowControl/>
              <w:jc w:val="center"/>
              <w:rPr>
                <w:color w:val="000000"/>
                <w:kern w:val="0"/>
                <w:sz w:val="24"/>
              </w:rPr>
            </w:pPr>
            <w:r>
              <w:rPr>
                <w:color w:val="000000"/>
                <w:kern w:val="0"/>
                <w:sz w:val="24"/>
              </w:rPr>
              <w:t>4</w:t>
            </w:r>
          </w:p>
        </w:tc>
        <w:tc>
          <w:tcPr>
            <w:tcW w:w="1701" w:type="dxa"/>
            <w:tcBorders>
              <w:top w:val="nil"/>
              <w:left w:val="nil"/>
              <w:bottom w:val="single" w:color="auto" w:sz="4" w:space="0"/>
              <w:right w:val="single" w:color="auto" w:sz="4" w:space="0"/>
            </w:tcBorders>
            <w:vAlign w:val="center"/>
          </w:tcPr>
          <w:p>
            <w:pPr>
              <w:widowControl/>
              <w:jc w:val="center"/>
              <w:rPr>
                <w:color w:val="000000"/>
                <w:kern w:val="0"/>
                <w:sz w:val="24"/>
              </w:rPr>
            </w:pPr>
            <w:r>
              <w:rPr>
                <w:color w:val="000000"/>
                <w:kern w:val="0"/>
                <w:sz w:val="24"/>
              </w:rPr>
              <w:t>2</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pPr>
        <w:spacing w:line="580" w:lineRule="exact"/>
        <w:ind w:firstLine="560"/>
        <w:rPr>
          <w:rFonts w:eastAsia="仿宋_GB2312"/>
          <w:color w:val="000000"/>
          <w:sz w:val="32"/>
          <w:szCs w:val="32"/>
        </w:rPr>
      </w:pPr>
    </w:p>
    <w:p>
      <w:pPr>
        <w:spacing w:line="580" w:lineRule="exact"/>
        <w:ind w:firstLine="640" w:firstLineChars="200"/>
        <w:rPr>
          <w:rFonts w:ascii="仿宋" w:hAnsi="仿宋" w:eastAsia="仿宋"/>
          <w:bCs/>
          <w:color w:val="000000"/>
          <w:sz w:val="32"/>
          <w:szCs w:val="32"/>
        </w:rPr>
      </w:pPr>
      <w:r>
        <w:rPr>
          <w:rFonts w:ascii="仿宋" w:hAnsi="仿宋" w:eastAsia="仿宋"/>
          <w:b/>
          <w:bCs/>
          <w:color w:val="000000"/>
          <w:sz w:val="32"/>
          <w:szCs w:val="32"/>
        </w:rPr>
        <w:t>第</w:t>
      </w:r>
      <w:r>
        <w:rPr>
          <w:rFonts w:hint="eastAsia" w:ascii="仿宋" w:hAnsi="仿宋" w:eastAsia="仿宋"/>
          <w:b/>
          <w:bCs/>
          <w:color w:val="000000"/>
          <w:sz w:val="32"/>
          <w:szCs w:val="32"/>
        </w:rPr>
        <w:t>十一</w:t>
      </w:r>
      <w:r>
        <w:rPr>
          <w:rFonts w:ascii="仿宋" w:hAnsi="仿宋" w:eastAsia="仿宋"/>
          <w:b/>
          <w:bCs/>
          <w:color w:val="000000"/>
          <w:sz w:val="32"/>
          <w:szCs w:val="32"/>
        </w:rPr>
        <w:t>条</w:t>
      </w:r>
      <w:r>
        <w:rPr>
          <w:rFonts w:ascii="仿宋" w:hAnsi="仿宋" w:eastAsia="仿宋"/>
          <w:bCs/>
          <w:color w:val="000000"/>
          <w:sz w:val="32"/>
          <w:szCs w:val="32"/>
        </w:rPr>
        <w:t xml:space="preserve"> </w:t>
      </w:r>
      <w:r>
        <w:rPr>
          <w:rFonts w:hint="eastAsia" w:ascii="仿宋" w:hAnsi="仿宋" w:eastAsia="仿宋"/>
          <w:bCs/>
          <w:color w:val="000000"/>
          <w:sz w:val="32"/>
          <w:szCs w:val="32"/>
        </w:rPr>
        <w:t xml:space="preserve"> </w:t>
      </w:r>
      <w:r>
        <w:rPr>
          <w:rFonts w:ascii="仿宋" w:hAnsi="仿宋" w:eastAsia="仿宋"/>
          <w:bCs/>
          <w:color w:val="000000"/>
          <w:sz w:val="32"/>
          <w:szCs w:val="32"/>
        </w:rPr>
        <w:t>精度要求</w:t>
      </w:r>
    </w:p>
    <w:p>
      <w:pPr>
        <w:spacing w:line="580" w:lineRule="exact"/>
        <w:ind w:firstLine="560"/>
        <w:rPr>
          <w:rFonts w:eastAsia="仿宋_GB2312"/>
          <w:b/>
          <w:bCs/>
          <w:color w:val="000000"/>
          <w:sz w:val="32"/>
          <w:szCs w:val="32"/>
        </w:rPr>
      </w:pPr>
      <w:r>
        <w:rPr>
          <w:rFonts w:eastAsia="仿宋_GB2312"/>
          <w:b/>
          <w:bCs/>
          <w:color w:val="000000"/>
          <w:sz w:val="32"/>
          <w:szCs w:val="32"/>
        </w:rPr>
        <w:t>（一）检查允许误差</w:t>
      </w:r>
    </w:p>
    <w:p>
      <w:pPr>
        <w:spacing w:line="580" w:lineRule="exact"/>
        <w:ind w:firstLine="560"/>
        <w:rPr>
          <w:rFonts w:eastAsia="仿宋_GB2312"/>
          <w:color w:val="000000"/>
          <w:sz w:val="32"/>
          <w:szCs w:val="32"/>
        </w:rPr>
      </w:pPr>
      <w:r>
        <w:rPr>
          <w:rFonts w:eastAsia="仿宋_GB2312"/>
          <w:color w:val="000000"/>
          <w:sz w:val="32"/>
          <w:szCs w:val="32"/>
        </w:rPr>
        <w:t>1．地块（图斑）面积允许误差为±5％；</w:t>
      </w:r>
    </w:p>
    <w:p>
      <w:pPr>
        <w:spacing w:line="580" w:lineRule="exact"/>
        <w:ind w:firstLine="560"/>
        <w:rPr>
          <w:rFonts w:eastAsia="仿宋_GB2312"/>
          <w:color w:val="000000"/>
          <w:sz w:val="32"/>
          <w:szCs w:val="32"/>
        </w:rPr>
      </w:pPr>
      <w:r>
        <w:rPr>
          <w:rFonts w:eastAsia="仿宋_GB2312"/>
          <w:color w:val="000000"/>
          <w:sz w:val="32"/>
          <w:szCs w:val="32"/>
        </w:rPr>
        <w:t xml:space="preserve">2．成活率允许误差为±2％； </w:t>
      </w:r>
    </w:p>
    <w:p>
      <w:pPr>
        <w:spacing w:line="580" w:lineRule="exact"/>
        <w:ind w:firstLine="560"/>
        <w:rPr>
          <w:rFonts w:eastAsia="仿宋_GB2312"/>
          <w:color w:val="000000"/>
          <w:sz w:val="32"/>
          <w:szCs w:val="32"/>
        </w:rPr>
      </w:pPr>
      <w:r>
        <w:rPr>
          <w:rFonts w:eastAsia="仿宋_GB2312"/>
          <w:color w:val="000000"/>
          <w:sz w:val="32"/>
          <w:szCs w:val="32"/>
        </w:rPr>
        <w:t xml:space="preserve">3．株数允许误差为±5％； </w:t>
      </w:r>
    </w:p>
    <w:p>
      <w:pPr>
        <w:spacing w:line="580" w:lineRule="exact"/>
        <w:ind w:firstLine="560"/>
        <w:rPr>
          <w:rFonts w:eastAsia="仿宋_GB2312"/>
          <w:color w:val="000000"/>
          <w:sz w:val="32"/>
          <w:szCs w:val="32"/>
        </w:rPr>
      </w:pPr>
      <w:r>
        <w:rPr>
          <w:rFonts w:eastAsia="仿宋_GB2312"/>
          <w:color w:val="000000"/>
          <w:sz w:val="32"/>
          <w:szCs w:val="32"/>
        </w:rPr>
        <w:t>4．覆盖度允许误差为±5％</w:t>
      </w:r>
      <w:r>
        <w:rPr>
          <w:rFonts w:hint="eastAsia" w:eastAsia="仿宋_GB2312"/>
          <w:color w:val="000000"/>
          <w:sz w:val="32"/>
          <w:szCs w:val="32"/>
        </w:rPr>
        <w:t>；</w:t>
      </w:r>
    </w:p>
    <w:p>
      <w:pPr>
        <w:spacing w:line="580" w:lineRule="exact"/>
        <w:ind w:firstLine="560"/>
        <w:rPr>
          <w:rFonts w:eastAsia="仿宋_GB2312"/>
          <w:color w:val="000000"/>
          <w:sz w:val="32"/>
          <w:szCs w:val="32"/>
        </w:rPr>
      </w:pPr>
      <w:r>
        <w:rPr>
          <w:rFonts w:eastAsia="仿宋_GB2312"/>
          <w:color w:val="000000"/>
          <w:sz w:val="32"/>
          <w:szCs w:val="32"/>
        </w:rPr>
        <w:t>检查和上报在允许误差内，认可上报</w:t>
      </w:r>
      <w:r>
        <w:rPr>
          <w:rFonts w:hint="eastAsia" w:eastAsia="仿宋_GB2312"/>
          <w:color w:val="000000"/>
          <w:sz w:val="32"/>
          <w:szCs w:val="32"/>
        </w:rPr>
        <w:t>面积</w:t>
      </w:r>
      <w:r>
        <w:rPr>
          <w:rFonts w:eastAsia="仿宋_GB2312"/>
          <w:color w:val="000000"/>
          <w:sz w:val="32"/>
          <w:szCs w:val="32"/>
        </w:rPr>
        <w:t>。否则，以检查数据为准。</w:t>
      </w:r>
    </w:p>
    <w:p>
      <w:pPr>
        <w:spacing w:line="580" w:lineRule="exact"/>
        <w:ind w:firstLine="560"/>
        <w:rPr>
          <w:rFonts w:eastAsia="仿宋_GB2312"/>
          <w:b/>
          <w:bCs/>
          <w:color w:val="000000"/>
          <w:sz w:val="32"/>
          <w:szCs w:val="32"/>
        </w:rPr>
      </w:pPr>
      <w:r>
        <w:rPr>
          <w:rFonts w:eastAsia="仿宋_GB2312"/>
          <w:b/>
          <w:bCs/>
          <w:color w:val="000000"/>
          <w:sz w:val="32"/>
          <w:szCs w:val="32"/>
        </w:rPr>
        <w:t>（二）单位及小数点取舍</w:t>
      </w:r>
    </w:p>
    <w:p>
      <w:pPr>
        <w:spacing w:line="580" w:lineRule="exact"/>
        <w:ind w:firstLine="560"/>
        <w:rPr>
          <w:rFonts w:hint="default" w:eastAsia="仿宋_GB2312"/>
          <w:color w:val="000000"/>
          <w:sz w:val="32"/>
          <w:szCs w:val="32"/>
          <w:lang w:val="en-US" w:eastAsia="zh-CN"/>
        </w:rPr>
      </w:pPr>
      <w:r>
        <w:rPr>
          <w:rFonts w:eastAsia="仿宋_GB2312"/>
          <w:color w:val="000000"/>
          <w:sz w:val="32"/>
          <w:szCs w:val="32"/>
        </w:rPr>
        <w:t>1．面积均以水平面积计算，以亩为单位</w:t>
      </w:r>
      <w:r>
        <w:rPr>
          <w:rFonts w:hint="eastAsia" w:eastAsia="仿宋_GB2312"/>
          <w:color w:val="000000"/>
          <w:sz w:val="32"/>
          <w:szCs w:val="32"/>
          <w:lang w:eastAsia="zh-CN"/>
        </w:rPr>
        <w:t>，</w:t>
      </w:r>
      <w:r>
        <w:rPr>
          <w:rFonts w:hint="eastAsia" w:eastAsia="仿宋_GB2312"/>
          <w:color w:val="000000"/>
          <w:sz w:val="32"/>
          <w:szCs w:val="32"/>
          <w:lang w:val="en-US" w:eastAsia="zh-CN"/>
        </w:rPr>
        <w:t>取整数。</w:t>
      </w:r>
    </w:p>
    <w:p>
      <w:pPr>
        <w:spacing w:line="580" w:lineRule="exact"/>
        <w:ind w:firstLine="560"/>
        <w:rPr>
          <w:rFonts w:eastAsia="仿宋_GB2312"/>
          <w:color w:val="000000"/>
          <w:sz w:val="32"/>
          <w:szCs w:val="32"/>
        </w:rPr>
      </w:pPr>
      <w:r>
        <w:rPr>
          <w:rFonts w:eastAsia="仿宋_GB2312"/>
          <w:color w:val="000000"/>
          <w:sz w:val="32"/>
          <w:szCs w:val="32"/>
        </w:rPr>
        <w:t>2．成活率取整数。</w:t>
      </w:r>
    </w:p>
    <w:p>
      <w:pPr>
        <w:spacing w:line="580" w:lineRule="exact"/>
        <w:ind w:firstLine="560"/>
        <w:rPr>
          <w:rFonts w:eastAsia="仿宋_GB2312"/>
          <w:color w:val="000000"/>
          <w:sz w:val="32"/>
          <w:szCs w:val="32"/>
        </w:rPr>
      </w:pPr>
      <w:r>
        <w:rPr>
          <w:rFonts w:hint="eastAsia" w:eastAsia="仿宋_GB2312"/>
          <w:b/>
          <w:color w:val="000000"/>
          <w:sz w:val="32"/>
          <w:szCs w:val="32"/>
        </w:rPr>
        <w:t>第</w:t>
      </w:r>
      <w:r>
        <w:rPr>
          <w:rFonts w:eastAsia="仿宋_GB2312"/>
          <w:b/>
          <w:color w:val="000000"/>
          <w:sz w:val="32"/>
          <w:szCs w:val="32"/>
        </w:rPr>
        <w:t>十</w:t>
      </w:r>
      <w:r>
        <w:rPr>
          <w:rFonts w:hint="eastAsia" w:eastAsia="仿宋_GB2312"/>
          <w:b/>
          <w:color w:val="000000"/>
          <w:sz w:val="32"/>
          <w:szCs w:val="32"/>
          <w:lang w:val="en-US" w:eastAsia="zh-CN"/>
        </w:rPr>
        <w:t>二</w:t>
      </w:r>
      <w:r>
        <w:rPr>
          <w:rFonts w:eastAsia="仿宋_GB2312"/>
          <w:b/>
          <w:color w:val="000000"/>
          <w:sz w:val="32"/>
          <w:szCs w:val="32"/>
        </w:rPr>
        <w:t>条</w:t>
      </w:r>
      <w:r>
        <w:rPr>
          <w:rFonts w:hint="eastAsia" w:eastAsia="仿宋_GB2312"/>
          <w:color w:val="000000"/>
          <w:sz w:val="32"/>
          <w:szCs w:val="32"/>
        </w:rPr>
        <w:t xml:space="preserve">  其他事项</w:t>
      </w:r>
    </w:p>
    <w:p>
      <w:pPr>
        <w:spacing w:line="580" w:lineRule="exact"/>
        <w:ind w:firstLine="560"/>
        <w:rPr>
          <w:rFonts w:eastAsia="仿宋_GB2312"/>
          <w:color w:val="000000"/>
          <w:sz w:val="32"/>
          <w:szCs w:val="32"/>
        </w:rPr>
      </w:pPr>
      <w:r>
        <w:rPr>
          <w:rFonts w:hint="eastAsia" w:eastAsia="仿宋_GB2312"/>
          <w:color w:val="000000"/>
          <w:sz w:val="32"/>
          <w:szCs w:val="32"/>
        </w:rPr>
        <w:t>（一）凡涉及</w:t>
      </w:r>
      <w:r>
        <w:rPr>
          <w:rFonts w:hint="eastAsia" w:eastAsia="仿宋_GB2312"/>
          <w:color w:val="000000"/>
          <w:sz w:val="32"/>
          <w:szCs w:val="32"/>
          <w:lang w:val="en-US" w:eastAsia="zh-CN"/>
        </w:rPr>
        <w:t>矢</w:t>
      </w:r>
      <w:r>
        <w:rPr>
          <w:rFonts w:eastAsia="仿宋_GB2312"/>
          <w:color w:val="000000"/>
          <w:sz w:val="32"/>
          <w:szCs w:val="32"/>
        </w:rPr>
        <w:t>量图统一使用GSC2000</w:t>
      </w:r>
      <w:r>
        <w:rPr>
          <w:rFonts w:hint="eastAsia" w:eastAsia="仿宋_GB2312"/>
          <w:color w:val="000000"/>
          <w:sz w:val="32"/>
          <w:szCs w:val="32"/>
        </w:rPr>
        <w:t>坐标</w:t>
      </w:r>
      <w:r>
        <w:rPr>
          <w:rFonts w:eastAsia="仿宋_GB2312"/>
          <w:color w:val="000000"/>
          <w:sz w:val="32"/>
          <w:szCs w:val="32"/>
        </w:rPr>
        <w:t>。</w:t>
      </w:r>
    </w:p>
    <w:p>
      <w:pPr>
        <w:spacing w:line="580" w:lineRule="exact"/>
        <w:ind w:firstLine="560"/>
        <w:rPr>
          <w:rFonts w:eastAsia="仿宋_GB2312"/>
          <w:color w:val="000000"/>
          <w:sz w:val="32"/>
          <w:szCs w:val="32"/>
        </w:rPr>
      </w:pPr>
      <w:r>
        <w:rPr>
          <w:rFonts w:hint="eastAsia" w:eastAsia="仿宋_GB2312"/>
          <w:color w:val="000000"/>
          <w:sz w:val="32"/>
          <w:szCs w:val="32"/>
        </w:rPr>
        <w:t>（二）退化</w:t>
      </w:r>
      <w:r>
        <w:rPr>
          <w:rFonts w:eastAsia="仿宋_GB2312"/>
          <w:color w:val="000000"/>
          <w:sz w:val="32"/>
          <w:szCs w:val="32"/>
        </w:rPr>
        <w:t>草原</w:t>
      </w:r>
      <w:r>
        <w:rPr>
          <w:rFonts w:hint="eastAsia" w:eastAsia="仿宋_GB2312"/>
          <w:color w:val="000000"/>
          <w:sz w:val="32"/>
          <w:szCs w:val="32"/>
        </w:rPr>
        <w:t>生态</w:t>
      </w:r>
      <w:r>
        <w:rPr>
          <w:rFonts w:eastAsia="仿宋_GB2312"/>
          <w:color w:val="000000"/>
          <w:sz w:val="32"/>
          <w:szCs w:val="32"/>
        </w:rPr>
        <w:t>修复试点</w:t>
      </w:r>
      <w:r>
        <w:rPr>
          <w:rFonts w:hint="eastAsia" w:eastAsia="仿宋_GB2312"/>
          <w:color w:val="000000"/>
          <w:sz w:val="32"/>
          <w:szCs w:val="32"/>
        </w:rPr>
        <w:t>多</w:t>
      </w:r>
      <w:r>
        <w:rPr>
          <w:rFonts w:eastAsia="仿宋_GB2312"/>
          <w:color w:val="000000"/>
          <w:sz w:val="32"/>
          <w:szCs w:val="32"/>
        </w:rPr>
        <w:t>采用综合治理，各</w:t>
      </w:r>
      <w:r>
        <w:rPr>
          <w:rFonts w:hint="eastAsia" w:eastAsia="仿宋_GB2312"/>
          <w:color w:val="000000"/>
          <w:sz w:val="32"/>
          <w:szCs w:val="32"/>
        </w:rPr>
        <w:t>分</w:t>
      </w:r>
      <w:r>
        <w:rPr>
          <w:rFonts w:eastAsia="仿宋_GB2312"/>
          <w:color w:val="000000"/>
          <w:sz w:val="32"/>
          <w:szCs w:val="32"/>
        </w:rPr>
        <w:t>项建设</w:t>
      </w:r>
      <w:r>
        <w:rPr>
          <w:rFonts w:hint="eastAsia" w:eastAsia="仿宋_GB2312"/>
          <w:color w:val="000000"/>
          <w:sz w:val="32"/>
          <w:szCs w:val="32"/>
        </w:rPr>
        <w:t>图斑之间</w:t>
      </w:r>
      <w:r>
        <w:rPr>
          <w:rFonts w:eastAsia="仿宋_GB2312"/>
          <w:color w:val="000000"/>
          <w:sz w:val="32"/>
          <w:szCs w:val="32"/>
        </w:rPr>
        <w:t>可以重叠</w:t>
      </w:r>
      <w:r>
        <w:rPr>
          <w:rFonts w:hint="eastAsia" w:eastAsia="仿宋_GB2312"/>
          <w:color w:val="000000"/>
          <w:sz w:val="32"/>
          <w:szCs w:val="32"/>
        </w:rPr>
        <w:t>，</w:t>
      </w:r>
      <w:r>
        <w:rPr>
          <w:rFonts w:eastAsia="仿宋_GB2312"/>
          <w:color w:val="000000"/>
          <w:sz w:val="32"/>
          <w:szCs w:val="32"/>
        </w:rPr>
        <w:t>任务完成率按照</w:t>
      </w:r>
      <w:r>
        <w:rPr>
          <w:rFonts w:hint="eastAsia" w:eastAsia="仿宋_GB2312"/>
          <w:color w:val="000000"/>
          <w:sz w:val="32"/>
          <w:szCs w:val="32"/>
        </w:rPr>
        <w:t>分项图斑</w:t>
      </w:r>
      <w:r>
        <w:rPr>
          <w:rFonts w:eastAsia="仿宋_GB2312"/>
          <w:color w:val="000000"/>
          <w:sz w:val="32"/>
          <w:szCs w:val="32"/>
        </w:rPr>
        <w:t>最大面积计算。</w:t>
      </w:r>
      <w:r>
        <w:rPr>
          <w:rFonts w:hint="eastAsia" w:eastAsia="仿宋_GB2312"/>
          <w:color w:val="000000"/>
          <w:sz w:val="32"/>
          <w:szCs w:val="32"/>
        </w:rPr>
        <w:t>核查</w:t>
      </w:r>
      <w:r>
        <w:rPr>
          <w:rFonts w:eastAsia="仿宋_GB2312"/>
          <w:color w:val="000000"/>
          <w:sz w:val="32"/>
          <w:szCs w:val="32"/>
        </w:rPr>
        <w:t>合格率按照分项图斑合计计算。</w:t>
      </w:r>
    </w:p>
    <w:p>
      <w:pPr>
        <w:spacing w:line="580" w:lineRule="exact"/>
        <w:rPr>
          <w:rFonts w:eastAsia="仿宋_GB2312"/>
          <w:color w:val="000000"/>
          <w:sz w:val="32"/>
          <w:szCs w:val="32"/>
        </w:rPr>
      </w:pPr>
    </w:p>
    <w:p>
      <w:pPr>
        <w:numPr>
          <w:ilvl w:val="0"/>
          <w:numId w:val="1"/>
        </w:numPr>
        <w:pBdr>
          <w:top w:val="none" w:color="auto" w:sz="0" w:space="0"/>
          <w:left w:val="none" w:color="auto" w:sz="0" w:space="0"/>
          <w:bottom w:val="none" w:color="auto" w:sz="0" w:space="0"/>
          <w:right w:val="none" w:color="auto" w:sz="0" w:space="0"/>
          <w:between w:val="none" w:color="auto" w:sz="0" w:space="0"/>
        </w:pBdr>
        <w:adjustRightInd w:val="0"/>
        <w:spacing w:line="580" w:lineRule="exact"/>
        <w:jc w:val="center"/>
        <w:textAlignment w:val="baseline"/>
        <w:rPr>
          <w:rFonts w:eastAsia="黑体"/>
          <w:sz w:val="32"/>
          <w:szCs w:val="32"/>
        </w:rPr>
      </w:pPr>
      <w:r>
        <w:rPr>
          <w:rFonts w:hint="eastAsia" w:eastAsia="黑体"/>
          <w:sz w:val="32"/>
          <w:szCs w:val="32"/>
        </w:rPr>
        <w:t xml:space="preserve">  </w:t>
      </w:r>
      <w:r>
        <w:rPr>
          <w:rFonts w:eastAsia="黑体"/>
          <w:sz w:val="32"/>
          <w:szCs w:val="32"/>
        </w:rPr>
        <w:t>旗县自查、盟市复查</w:t>
      </w:r>
    </w:p>
    <w:p>
      <w:pPr>
        <w:spacing w:line="580" w:lineRule="exact"/>
        <w:ind w:firstLine="627" w:firstLineChars="196"/>
        <w:rPr>
          <w:rFonts w:eastAsia="仿宋_GB2312"/>
          <w:sz w:val="32"/>
          <w:szCs w:val="32"/>
        </w:rPr>
      </w:pPr>
      <w:r>
        <w:rPr>
          <w:rFonts w:eastAsia="仿宋_GB2312"/>
          <w:b/>
          <w:sz w:val="32"/>
          <w:szCs w:val="32"/>
        </w:rPr>
        <w:t>第十</w:t>
      </w:r>
      <w:r>
        <w:rPr>
          <w:rFonts w:hint="eastAsia" w:eastAsia="仿宋_GB2312"/>
          <w:b/>
          <w:sz w:val="32"/>
          <w:szCs w:val="32"/>
        </w:rPr>
        <w:t>三</w:t>
      </w:r>
      <w:r>
        <w:rPr>
          <w:rFonts w:eastAsia="仿宋_GB2312"/>
          <w:b/>
          <w:sz w:val="32"/>
          <w:szCs w:val="32"/>
        </w:rPr>
        <w:t>条</w:t>
      </w:r>
      <w:r>
        <w:rPr>
          <w:rFonts w:eastAsia="仿宋_GB2312"/>
          <w:sz w:val="32"/>
          <w:szCs w:val="32"/>
        </w:rPr>
        <w:t xml:space="preserve">  </w:t>
      </w:r>
      <w:r>
        <w:rPr>
          <w:rFonts w:eastAsia="仿宋_GB2312"/>
          <w:bCs/>
          <w:sz w:val="32"/>
          <w:szCs w:val="32"/>
        </w:rPr>
        <w:t>旗县</w:t>
      </w:r>
      <w:r>
        <w:rPr>
          <w:rFonts w:hint="eastAsia" w:eastAsia="仿宋_GB2312"/>
          <w:bCs/>
          <w:sz w:val="32"/>
          <w:szCs w:val="32"/>
        </w:rPr>
        <w:t>财政</w:t>
      </w:r>
      <w:r>
        <w:rPr>
          <w:rFonts w:eastAsia="仿宋_GB2312"/>
          <w:bCs/>
          <w:sz w:val="32"/>
          <w:szCs w:val="32"/>
        </w:rPr>
        <w:t>和</w:t>
      </w:r>
      <w:r>
        <w:rPr>
          <w:rFonts w:hint="eastAsia" w:eastAsia="仿宋_GB2312"/>
          <w:bCs/>
          <w:sz w:val="32"/>
          <w:szCs w:val="32"/>
        </w:rPr>
        <w:t>林草</w:t>
      </w:r>
      <w:r>
        <w:rPr>
          <w:rFonts w:eastAsia="仿宋_GB2312"/>
          <w:bCs/>
          <w:sz w:val="32"/>
          <w:szCs w:val="32"/>
        </w:rPr>
        <w:t>部门组织全面自查，旗县自查验收必须逐小班现地全部实测，按实际小班的界限和点位，调查确定面积、成活率和数量。自查验收合格的，要逐项建立档案台帐，并把每年的调查结果绘制在同一张地形图上，形成工程项目</w:t>
      </w:r>
      <w:r>
        <w:rPr>
          <w:rFonts w:hint="eastAsia" w:eastAsia="仿宋_GB2312"/>
          <w:bCs/>
          <w:sz w:val="32"/>
          <w:szCs w:val="32"/>
        </w:rPr>
        <w:t>竣工</w:t>
      </w:r>
      <w:r>
        <w:rPr>
          <w:rFonts w:hint="eastAsia" w:eastAsia="仿宋_GB2312"/>
          <w:bCs/>
          <w:sz w:val="32"/>
          <w:szCs w:val="32"/>
          <w:lang w:val="en-US" w:eastAsia="zh-CN"/>
        </w:rPr>
        <w:t>矢</w:t>
      </w:r>
      <w:r>
        <w:rPr>
          <w:rFonts w:hint="eastAsia" w:eastAsia="仿宋_GB2312"/>
          <w:bCs/>
          <w:sz w:val="32"/>
          <w:szCs w:val="32"/>
        </w:rPr>
        <w:t>量</w:t>
      </w:r>
      <w:r>
        <w:rPr>
          <w:rFonts w:eastAsia="仿宋_GB2312"/>
          <w:bCs/>
          <w:sz w:val="32"/>
          <w:szCs w:val="32"/>
        </w:rPr>
        <w:t>图。旗县自查报告，</w:t>
      </w:r>
      <w:r>
        <w:rPr>
          <w:rFonts w:hint="eastAsia" w:eastAsia="仿宋_GB2312"/>
          <w:bCs/>
          <w:sz w:val="32"/>
          <w:szCs w:val="32"/>
        </w:rPr>
        <w:t>需</w:t>
      </w:r>
      <w:r>
        <w:rPr>
          <w:rFonts w:eastAsia="仿宋_GB2312"/>
          <w:bCs/>
          <w:sz w:val="32"/>
          <w:szCs w:val="32"/>
        </w:rPr>
        <w:t>财政和</w:t>
      </w:r>
      <w:r>
        <w:rPr>
          <w:rFonts w:hint="eastAsia" w:eastAsia="仿宋_GB2312"/>
          <w:bCs/>
          <w:sz w:val="32"/>
          <w:szCs w:val="32"/>
        </w:rPr>
        <w:t>林草</w:t>
      </w:r>
      <w:r>
        <w:rPr>
          <w:rFonts w:eastAsia="仿宋_GB2312"/>
          <w:bCs/>
          <w:sz w:val="32"/>
          <w:szCs w:val="32"/>
        </w:rPr>
        <w:t>部门联合发文上报盟市</w:t>
      </w:r>
      <w:r>
        <w:rPr>
          <w:rFonts w:hint="eastAsia" w:eastAsia="仿宋_GB2312"/>
          <w:bCs/>
          <w:sz w:val="32"/>
          <w:szCs w:val="32"/>
        </w:rPr>
        <w:t>财政</w:t>
      </w:r>
      <w:r>
        <w:rPr>
          <w:rFonts w:eastAsia="仿宋_GB2312"/>
          <w:bCs/>
          <w:sz w:val="32"/>
          <w:szCs w:val="32"/>
        </w:rPr>
        <w:t>和林草部门。</w:t>
      </w:r>
    </w:p>
    <w:p>
      <w:pPr>
        <w:spacing w:line="580" w:lineRule="exact"/>
        <w:ind w:firstLine="627" w:firstLineChars="196"/>
        <w:rPr>
          <w:rFonts w:eastAsia="仿宋_GB2312"/>
          <w:sz w:val="32"/>
          <w:szCs w:val="32"/>
        </w:rPr>
      </w:pPr>
      <w:r>
        <w:rPr>
          <w:rFonts w:eastAsia="仿宋_GB2312"/>
          <w:b/>
          <w:bCs/>
          <w:sz w:val="32"/>
          <w:szCs w:val="32"/>
        </w:rPr>
        <w:t>第十</w:t>
      </w:r>
      <w:r>
        <w:rPr>
          <w:rFonts w:hint="eastAsia" w:eastAsia="仿宋_GB2312"/>
          <w:b/>
          <w:bCs/>
          <w:sz w:val="32"/>
          <w:szCs w:val="32"/>
        </w:rPr>
        <w:t>四</w:t>
      </w:r>
      <w:r>
        <w:rPr>
          <w:rFonts w:eastAsia="仿宋_GB2312"/>
          <w:b/>
          <w:bCs/>
          <w:sz w:val="32"/>
          <w:szCs w:val="32"/>
        </w:rPr>
        <w:t>条</w:t>
      </w:r>
      <w:r>
        <w:rPr>
          <w:rFonts w:eastAsia="仿宋_GB2312"/>
          <w:bCs/>
          <w:sz w:val="32"/>
          <w:szCs w:val="32"/>
        </w:rPr>
        <w:t xml:space="preserve">  盟市</w:t>
      </w:r>
      <w:r>
        <w:rPr>
          <w:rFonts w:hint="eastAsia" w:eastAsia="仿宋_GB2312"/>
          <w:bCs/>
          <w:sz w:val="32"/>
          <w:szCs w:val="32"/>
        </w:rPr>
        <w:t>财政</w:t>
      </w:r>
      <w:r>
        <w:rPr>
          <w:rFonts w:eastAsia="仿宋_GB2312"/>
          <w:bCs/>
          <w:sz w:val="32"/>
          <w:szCs w:val="32"/>
        </w:rPr>
        <w:t>和</w:t>
      </w:r>
      <w:r>
        <w:rPr>
          <w:rFonts w:hint="eastAsia" w:eastAsia="仿宋_GB2312"/>
          <w:bCs/>
          <w:sz w:val="32"/>
          <w:szCs w:val="32"/>
        </w:rPr>
        <w:t>林草</w:t>
      </w:r>
      <w:r>
        <w:rPr>
          <w:rFonts w:eastAsia="仿宋_GB2312"/>
          <w:bCs/>
          <w:sz w:val="32"/>
          <w:szCs w:val="32"/>
        </w:rPr>
        <w:t>部门要认真做好旗县自查的组织、指导、验收工作。在旗县上报自查结果</w:t>
      </w:r>
      <w:r>
        <w:rPr>
          <w:rFonts w:hint="eastAsia" w:eastAsia="仿宋_GB2312"/>
          <w:bCs/>
          <w:sz w:val="32"/>
          <w:szCs w:val="32"/>
          <w:lang w:val="en-US" w:eastAsia="zh-CN"/>
        </w:rPr>
        <w:t>的</w:t>
      </w:r>
      <w:r>
        <w:rPr>
          <w:rFonts w:eastAsia="仿宋_GB2312"/>
          <w:bCs/>
          <w:sz w:val="32"/>
          <w:szCs w:val="32"/>
        </w:rPr>
        <w:t>基础上进行抽查，抽查比例由各盟市</w:t>
      </w:r>
      <w:r>
        <w:rPr>
          <w:rFonts w:hint="eastAsia" w:eastAsia="仿宋_GB2312"/>
          <w:bCs/>
          <w:sz w:val="32"/>
          <w:szCs w:val="32"/>
        </w:rPr>
        <w:t>林草</w:t>
      </w:r>
      <w:r>
        <w:rPr>
          <w:rFonts w:eastAsia="仿宋_GB2312"/>
          <w:bCs/>
          <w:sz w:val="32"/>
          <w:szCs w:val="32"/>
        </w:rPr>
        <w:t>主管部门根据具体情况自行确定，盟市</w:t>
      </w:r>
      <w:r>
        <w:rPr>
          <w:rFonts w:hint="eastAsia" w:eastAsia="仿宋_GB2312"/>
          <w:bCs/>
          <w:sz w:val="32"/>
          <w:szCs w:val="32"/>
        </w:rPr>
        <w:t>财政</w:t>
      </w:r>
      <w:r>
        <w:rPr>
          <w:rFonts w:eastAsia="仿宋_GB2312"/>
          <w:bCs/>
          <w:sz w:val="32"/>
          <w:szCs w:val="32"/>
        </w:rPr>
        <w:t>和</w:t>
      </w:r>
      <w:r>
        <w:rPr>
          <w:rFonts w:hint="eastAsia" w:eastAsia="仿宋_GB2312"/>
          <w:bCs/>
          <w:sz w:val="32"/>
          <w:szCs w:val="32"/>
        </w:rPr>
        <w:t>林草</w:t>
      </w:r>
      <w:r>
        <w:rPr>
          <w:rFonts w:eastAsia="仿宋_GB2312"/>
          <w:bCs/>
          <w:sz w:val="32"/>
          <w:szCs w:val="32"/>
        </w:rPr>
        <w:t>部门要按照规定时限将复查报告上报自治区</w:t>
      </w:r>
      <w:r>
        <w:rPr>
          <w:rFonts w:hint="eastAsia" w:eastAsia="仿宋_GB2312"/>
          <w:bCs/>
          <w:sz w:val="32"/>
          <w:szCs w:val="32"/>
        </w:rPr>
        <w:t>财政</w:t>
      </w:r>
      <w:r>
        <w:rPr>
          <w:rFonts w:eastAsia="仿宋_GB2312"/>
          <w:bCs/>
          <w:sz w:val="32"/>
          <w:szCs w:val="32"/>
        </w:rPr>
        <w:t>厅和林草局。</w:t>
      </w:r>
    </w:p>
    <w:p>
      <w:pPr>
        <w:spacing w:line="580" w:lineRule="exact"/>
        <w:rPr>
          <w:rFonts w:eastAsia="仿宋_GB2312"/>
          <w:bCs/>
          <w:sz w:val="32"/>
          <w:szCs w:val="32"/>
        </w:rPr>
      </w:pPr>
      <w:r>
        <w:rPr>
          <w:rFonts w:eastAsia="仿宋_GB2312"/>
          <w:b/>
          <w:bCs/>
          <w:sz w:val="32"/>
          <w:szCs w:val="32"/>
        </w:rPr>
        <w:t xml:space="preserve">    </w:t>
      </w:r>
      <w:r>
        <w:rPr>
          <w:rFonts w:hint="eastAsia" w:eastAsia="仿宋_GB2312"/>
          <w:b/>
          <w:bCs/>
          <w:sz w:val="32"/>
          <w:szCs w:val="32"/>
        </w:rPr>
        <w:t xml:space="preserve">   </w:t>
      </w:r>
      <w:r>
        <w:rPr>
          <w:rFonts w:eastAsia="仿宋_GB2312"/>
          <w:b/>
          <w:bCs/>
          <w:sz w:val="32"/>
          <w:szCs w:val="32"/>
        </w:rPr>
        <w:t>第十</w:t>
      </w:r>
      <w:r>
        <w:rPr>
          <w:rFonts w:hint="eastAsia" w:eastAsia="仿宋_GB2312"/>
          <w:b/>
          <w:bCs/>
          <w:sz w:val="32"/>
          <w:szCs w:val="32"/>
        </w:rPr>
        <w:t>五</w:t>
      </w:r>
      <w:r>
        <w:rPr>
          <w:rFonts w:eastAsia="仿宋_GB2312"/>
          <w:b/>
          <w:bCs/>
          <w:sz w:val="32"/>
          <w:szCs w:val="32"/>
        </w:rPr>
        <w:t>条</w:t>
      </w:r>
      <w:r>
        <w:rPr>
          <w:rFonts w:eastAsia="仿宋_GB2312"/>
          <w:bCs/>
          <w:sz w:val="32"/>
          <w:szCs w:val="32"/>
        </w:rPr>
        <w:t xml:space="preserve">  要确保上报数据的真实性</w:t>
      </w:r>
      <w:r>
        <w:rPr>
          <w:rFonts w:hint="eastAsia" w:eastAsia="仿宋_GB2312"/>
          <w:bCs/>
          <w:sz w:val="32"/>
          <w:szCs w:val="32"/>
          <w:lang w:val="en-US" w:eastAsia="zh-CN"/>
        </w:rPr>
        <w:t>和准确性</w:t>
      </w:r>
      <w:r>
        <w:rPr>
          <w:rFonts w:eastAsia="仿宋_GB2312"/>
          <w:bCs/>
          <w:sz w:val="32"/>
          <w:szCs w:val="32"/>
        </w:rPr>
        <w:t>，旗县自查、盟市复查报告一经报送，不得擅自更改，对于弄虚作假者，一经发现，将依据有关规定对相关责任人进行严肃处理。</w:t>
      </w:r>
    </w:p>
    <w:p>
      <w:pPr>
        <w:spacing w:line="580" w:lineRule="exact"/>
        <w:rPr>
          <w:rFonts w:eastAsia="仿宋_GB2312"/>
          <w:bCs/>
          <w:sz w:val="32"/>
          <w:szCs w:val="32"/>
        </w:rPr>
      </w:pPr>
      <w:r>
        <w:rPr>
          <w:rFonts w:eastAsia="仿宋_GB2312"/>
          <w:b/>
          <w:bCs/>
          <w:sz w:val="32"/>
          <w:szCs w:val="32"/>
        </w:rPr>
        <w:t xml:space="preserve">    </w:t>
      </w:r>
      <w:r>
        <w:rPr>
          <w:rFonts w:hint="eastAsia" w:eastAsia="仿宋_GB2312"/>
          <w:b/>
          <w:bCs/>
          <w:sz w:val="32"/>
          <w:szCs w:val="32"/>
        </w:rPr>
        <w:t xml:space="preserve">  </w:t>
      </w:r>
      <w:r>
        <w:rPr>
          <w:rFonts w:eastAsia="仿宋_GB2312"/>
          <w:b/>
          <w:bCs/>
          <w:sz w:val="32"/>
          <w:szCs w:val="32"/>
        </w:rPr>
        <w:t>第十</w:t>
      </w:r>
      <w:r>
        <w:rPr>
          <w:rFonts w:hint="eastAsia" w:eastAsia="仿宋_GB2312"/>
          <w:b/>
          <w:bCs/>
          <w:sz w:val="32"/>
          <w:szCs w:val="32"/>
        </w:rPr>
        <w:t>六</w:t>
      </w:r>
      <w:r>
        <w:rPr>
          <w:rFonts w:eastAsia="仿宋_GB2312"/>
          <w:b/>
          <w:bCs/>
          <w:sz w:val="32"/>
          <w:szCs w:val="32"/>
        </w:rPr>
        <w:t>条</w:t>
      </w:r>
      <w:r>
        <w:rPr>
          <w:rFonts w:eastAsia="仿宋_GB2312"/>
          <w:bCs/>
          <w:sz w:val="32"/>
          <w:szCs w:val="32"/>
        </w:rPr>
        <w:t xml:space="preserve">  加强对小班档案台帐、作业设计文件、抚育管护和施工质量的检查。</w:t>
      </w:r>
    </w:p>
    <w:p>
      <w:pPr>
        <w:spacing w:line="580" w:lineRule="exact"/>
        <w:ind w:firstLine="600"/>
        <w:outlineLvl w:val="0"/>
        <w:rPr>
          <w:rFonts w:eastAsia="仿宋_GB2312"/>
          <w:bCs/>
          <w:sz w:val="32"/>
          <w:szCs w:val="32"/>
        </w:rPr>
      </w:pPr>
      <w:r>
        <w:rPr>
          <w:rFonts w:eastAsia="仿宋_GB2312"/>
          <w:b/>
          <w:sz w:val="32"/>
          <w:szCs w:val="32"/>
        </w:rPr>
        <w:t>第十</w:t>
      </w:r>
      <w:r>
        <w:rPr>
          <w:rFonts w:hint="eastAsia" w:eastAsia="仿宋_GB2312"/>
          <w:b/>
          <w:sz w:val="32"/>
          <w:szCs w:val="32"/>
        </w:rPr>
        <w:t>七</w:t>
      </w:r>
      <w:r>
        <w:rPr>
          <w:rFonts w:eastAsia="仿宋_GB2312"/>
          <w:b/>
          <w:sz w:val="32"/>
          <w:szCs w:val="32"/>
        </w:rPr>
        <w:t>条</w:t>
      </w:r>
      <w:r>
        <w:rPr>
          <w:rFonts w:eastAsia="仿宋_GB2312"/>
          <w:sz w:val="32"/>
          <w:szCs w:val="32"/>
        </w:rPr>
        <w:t xml:space="preserve"> </w:t>
      </w:r>
      <w:r>
        <w:rPr>
          <w:rFonts w:eastAsia="仿宋_GB2312"/>
          <w:bCs/>
          <w:sz w:val="32"/>
          <w:szCs w:val="32"/>
        </w:rPr>
        <w:t xml:space="preserve"> 旗县自查、盟市复查结束时，在向上一级报送自查或复查报告的同时</w:t>
      </w:r>
      <w:r>
        <w:rPr>
          <w:rFonts w:hint="eastAsia" w:eastAsia="仿宋_GB2312"/>
          <w:bCs/>
          <w:sz w:val="32"/>
          <w:szCs w:val="32"/>
        </w:rPr>
        <w:t>，</w:t>
      </w:r>
      <w:r>
        <w:rPr>
          <w:rFonts w:eastAsia="仿宋_GB2312"/>
          <w:bCs/>
          <w:sz w:val="32"/>
          <w:szCs w:val="32"/>
        </w:rPr>
        <w:t>提出申请上一级检查验收</w:t>
      </w:r>
      <w:r>
        <w:rPr>
          <w:rFonts w:hint="eastAsia" w:eastAsia="仿宋_GB2312"/>
          <w:bCs/>
          <w:sz w:val="32"/>
          <w:szCs w:val="32"/>
        </w:rPr>
        <w:t>的</w:t>
      </w:r>
      <w:r>
        <w:rPr>
          <w:rFonts w:eastAsia="仿宋_GB2312"/>
          <w:bCs/>
          <w:sz w:val="32"/>
          <w:szCs w:val="32"/>
        </w:rPr>
        <w:t>申请报告。</w:t>
      </w:r>
    </w:p>
    <w:p>
      <w:pPr>
        <w:spacing w:line="580" w:lineRule="exact"/>
        <w:ind w:firstLine="600"/>
        <w:outlineLvl w:val="0"/>
        <w:rPr>
          <w:rFonts w:eastAsia="仿宋_GB2312"/>
          <w:bCs/>
          <w:sz w:val="32"/>
          <w:szCs w:val="32"/>
        </w:rPr>
      </w:pPr>
      <w:r>
        <w:rPr>
          <w:rFonts w:eastAsia="仿宋_GB2312"/>
          <w:bCs/>
          <w:sz w:val="32"/>
          <w:szCs w:val="32"/>
        </w:rPr>
        <w:t>内业数据整理完</w:t>
      </w:r>
      <w:r>
        <w:rPr>
          <w:rFonts w:hint="eastAsia" w:eastAsia="仿宋_GB2312"/>
          <w:bCs/>
          <w:sz w:val="32"/>
          <w:szCs w:val="32"/>
          <w:lang w:val="en-US" w:eastAsia="zh-CN"/>
        </w:rPr>
        <w:t>成</w:t>
      </w:r>
      <w:r>
        <w:rPr>
          <w:rFonts w:eastAsia="仿宋_GB2312"/>
          <w:bCs/>
          <w:sz w:val="32"/>
          <w:szCs w:val="32"/>
        </w:rPr>
        <w:t>后，应及时对自查或复查工作进行总结和分析，提出自查或复查报告，填报年度检查统计表，连同工程年度建设总结报告、工程建设成果分布图、复查或核查申请一同报上级</w:t>
      </w:r>
      <w:r>
        <w:rPr>
          <w:rFonts w:hint="eastAsia" w:eastAsia="仿宋_GB2312"/>
          <w:bCs/>
          <w:sz w:val="32"/>
          <w:szCs w:val="32"/>
        </w:rPr>
        <w:t>财政</w:t>
      </w:r>
      <w:r>
        <w:rPr>
          <w:rFonts w:eastAsia="仿宋_GB2312"/>
          <w:bCs/>
          <w:sz w:val="32"/>
          <w:szCs w:val="32"/>
        </w:rPr>
        <w:t>和林草部门。</w:t>
      </w:r>
    </w:p>
    <w:p>
      <w:pPr>
        <w:spacing w:line="580" w:lineRule="exact"/>
        <w:ind w:firstLine="600"/>
        <w:outlineLvl w:val="0"/>
        <w:rPr>
          <w:rFonts w:eastAsia="仿宋_GB2312"/>
          <w:bCs/>
          <w:sz w:val="32"/>
          <w:szCs w:val="32"/>
        </w:rPr>
      </w:pPr>
      <w:r>
        <w:rPr>
          <w:rFonts w:eastAsia="仿宋_GB2312"/>
          <w:bCs/>
          <w:sz w:val="32"/>
          <w:szCs w:val="32"/>
        </w:rPr>
        <w:t>自查或复查报告应包括：年度工程任务</w:t>
      </w:r>
      <w:r>
        <w:rPr>
          <w:rFonts w:hint="eastAsia" w:eastAsia="仿宋_GB2312"/>
          <w:bCs/>
          <w:sz w:val="32"/>
          <w:szCs w:val="32"/>
          <w:lang w:val="en-US" w:eastAsia="zh-CN"/>
        </w:rPr>
        <w:t>落实及</w:t>
      </w:r>
      <w:r>
        <w:rPr>
          <w:rFonts w:eastAsia="仿宋_GB2312"/>
          <w:bCs/>
          <w:sz w:val="32"/>
          <w:szCs w:val="32"/>
        </w:rPr>
        <w:t>完成情况、自查或复查结果及其分析评价，主要措施，存在问题、对策及建议等。</w:t>
      </w:r>
    </w:p>
    <w:p>
      <w:pPr>
        <w:spacing w:line="580" w:lineRule="exact"/>
        <w:ind w:firstLine="627" w:firstLineChars="196"/>
        <w:rPr>
          <w:rFonts w:eastAsia="仿宋_GB2312"/>
          <w:bCs/>
          <w:color w:val="0000FF"/>
          <w:sz w:val="32"/>
          <w:szCs w:val="32"/>
        </w:rPr>
      </w:pPr>
      <w:r>
        <w:rPr>
          <w:rFonts w:eastAsia="仿宋_GB2312"/>
          <w:b/>
          <w:color w:val="000000"/>
          <w:sz w:val="32"/>
          <w:szCs w:val="32"/>
        </w:rPr>
        <w:t>第十</w:t>
      </w:r>
      <w:r>
        <w:rPr>
          <w:rFonts w:hint="eastAsia" w:eastAsia="仿宋_GB2312"/>
          <w:b/>
          <w:color w:val="000000"/>
          <w:sz w:val="32"/>
          <w:szCs w:val="32"/>
        </w:rPr>
        <w:t>八</w:t>
      </w:r>
      <w:r>
        <w:rPr>
          <w:rFonts w:eastAsia="仿宋_GB2312"/>
          <w:b/>
          <w:color w:val="000000"/>
          <w:sz w:val="32"/>
          <w:szCs w:val="32"/>
        </w:rPr>
        <w:t>条</w:t>
      </w:r>
      <w:r>
        <w:rPr>
          <w:rFonts w:eastAsia="仿宋_GB2312"/>
          <w:color w:val="000000"/>
          <w:sz w:val="32"/>
          <w:szCs w:val="32"/>
        </w:rPr>
        <w:t xml:space="preserve"> 对工程的各项档案资料管理进行全面检查，没有归档的(包括检查资料)要及时归档，项目不全的要及时完善，确保工程档案管理分类科学、管理规范、内容齐全</w:t>
      </w:r>
      <w:r>
        <w:rPr>
          <w:rFonts w:eastAsia="仿宋_GB2312"/>
          <w:bCs/>
          <w:color w:val="0000FF"/>
          <w:sz w:val="32"/>
          <w:szCs w:val="32"/>
        </w:rPr>
        <w:t>。</w:t>
      </w:r>
    </w:p>
    <w:p>
      <w:pPr>
        <w:spacing w:line="580" w:lineRule="exact"/>
        <w:ind w:firstLine="411" w:firstLineChars="196"/>
        <w:rPr>
          <w:rFonts w:eastAsia="仿宋_GB2312"/>
          <w:bCs/>
          <w:color w:val="0000FF"/>
          <w:sz w:val="32"/>
          <w:szCs w:val="32"/>
        </w:rPr>
      </w:pPr>
      <w:r>
        <w:rPr>
          <w:rFonts w:eastAsia="仿宋_GB2312"/>
          <w:b/>
          <w:color w:val="000000"/>
          <w:szCs w:val="32"/>
        </w:rPr>
        <w:t xml:space="preserve">  </w:t>
      </w:r>
      <w:r>
        <w:rPr>
          <w:rFonts w:eastAsia="仿宋_GB2312"/>
          <w:bCs/>
          <w:color w:val="FF0000"/>
          <w:szCs w:val="32"/>
        </w:rPr>
        <w:t xml:space="preserve">  </w:t>
      </w:r>
    </w:p>
    <w:p>
      <w:pPr>
        <w:numPr>
          <w:ilvl w:val="0"/>
          <w:numId w:val="1"/>
        </w:numPr>
        <w:pBdr>
          <w:top w:val="none" w:color="auto" w:sz="0" w:space="0"/>
          <w:left w:val="none" w:color="auto" w:sz="0" w:space="0"/>
          <w:bottom w:val="none" w:color="auto" w:sz="0" w:space="0"/>
          <w:right w:val="none" w:color="auto" w:sz="0" w:space="0"/>
          <w:between w:val="none" w:color="auto" w:sz="0" w:space="0"/>
        </w:pBdr>
        <w:adjustRightInd w:val="0"/>
        <w:spacing w:line="580" w:lineRule="exact"/>
        <w:jc w:val="center"/>
        <w:textAlignment w:val="baseline"/>
        <w:rPr>
          <w:rFonts w:eastAsia="黑体"/>
          <w:color w:val="000000"/>
          <w:sz w:val="32"/>
          <w:szCs w:val="32"/>
        </w:rPr>
      </w:pPr>
      <w:r>
        <w:rPr>
          <w:rFonts w:hint="eastAsia" w:eastAsia="黑体"/>
          <w:bCs/>
          <w:color w:val="000000"/>
          <w:sz w:val="32"/>
          <w:szCs w:val="32"/>
        </w:rPr>
        <w:t xml:space="preserve">  </w:t>
      </w:r>
      <w:r>
        <w:rPr>
          <w:rFonts w:eastAsia="黑体"/>
          <w:bCs/>
          <w:color w:val="000000"/>
          <w:sz w:val="32"/>
          <w:szCs w:val="32"/>
        </w:rPr>
        <w:t>自治区级</w:t>
      </w:r>
      <w:r>
        <w:rPr>
          <w:rFonts w:eastAsia="黑体"/>
          <w:color w:val="000000"/>
          <w:sz w:val="32"/>
          <w:szCs w:val="32"/>
        </w:rPr>
        <w:t>核</w:t>
      </w:r>
      <w:r>
        <w:rPr>
          <w:rFonts w:eastAsia="黑体"/>
          <w:bCs/>
          <w:color w:val="000000"/>
          <w:sz w:val="32"/>
          <w:szCs w:val="32"/>
        </w:rPr>
        <w:t>查</w:t>
      </w:r>
    </w:p>
    <w:p>
      <w:pPr>
        <w:spacing w:line="580" w:lineRule="exact"/>
        <w:ind w:firstLine="627" w:firstLineChars="196"/>
        <w:rPr>
          <w:rFonts w:eastAsia="仿宋_GB2312"/>
          <w:color w:val="000000"/>
          <w:sz w:val="32"/>
          <w:szCs w:val="32"/>
        </w:rPr>
      </w:pPr>
      <w:r>
        <w:rPr>
          <w:rFonts w:eastAsia="仿宋_GB2312"/>
          <w:b/>
          <w:color w:val="000000"/>
          <w:sz w:val="32"/>
          <w:szCs w:val="32"/>
        </w:rPr>
        <w:t>第</w:t>
      </w:r>
      <w:r>
        <w:rPr>
          <w:rFonts w:hint="eastAsia" w:eastAsia="仿宋_GB2312"/>
          <w:b/>
          <w:color w:val="000000"/>
          <w:sz w:val="32"/>
          <w:szCs w:val="32"/>
        </w:rPr>
        <w:t>十九</w:t>
      </w:r>
      <w:r>
        <w:rPr>
          <w:rFonts w:eastAsia="仿宋_GB2312"/>
          <w:b/>
          <w:color w:val="000000"/>
          <w:sz w:val="32"/>
          <w:szCs w:val="32"/>
        </w:rPr>
        <w:t>条</w:t>
      </w:r>
      <w:r>
        <w:rPr>
          <w:rFonts w:eastAsia="仿宋_GB2312"/>
          <w:color w:val="000000"/>
          <w:sz w:val="32"/>
          <w:szCs w:val="32"/>
        </w:rPr>
        <w:t xml:space="preserve">  被核查单位的确定</w:t>
      </w:r>
    </w:p>
    <w:p>
      <w:pPr>
        <w:spacing w:line="580" w:lineRule="exact"/>
        <w:ind w:firstLine="627" w:firstLineChars="196"/>
        <w:rPr>
          <w:rFonts w:eastAsia="仿宋_GB2312"/>
          <w:bCs/>
          <w:color w:val="000000"/>
          <w:sz w:val="32"/>
          <w:szCs w:val="32"/>
        </w:rPr>
      </w:pPr>
      <w:r>
        <w:rPr>
          <w:rFonts w:eastAsia="仿宋_GB2312"/>
          <w:bCs/>
          <w:color w:val="000000"/>
          <w:sz w:val="32"/>
          <w:szCs w:val="32"/>
        </w:rPr>
        <w:t>为了科学考核和评价各旗县工程总体质量情况，自治区对承担工程项目建设的旗县进行全面核查。</w:t>
      </w:r>
    </w:p>
    <w:p>
      <w:pPr>
        <w:spacing w:line="580" w:lineRule="exact"/>
        <w:ind w:firstLine="600"/>
        <w:outlineLvl w:val="0"/>
        <w:rPr>
          <w:rFonts w:eastAsia="仿宋_GB2312"/>
          <w:color w:val="000000"/>
          <w:sz w:val="32"/>
          <w:szCs w:val="32"/>
        </w:rPr>
      </w:pPr>
      <w:r>
        <w:rPr>
          <w:rFonts w:eastAsia="仿宋_GB2312"/>
          <w:b/>
          <w:color w:val="000000"/>
          <w:sz w:val="32"/>
          <w:szCs w:val="32"/>
        </w:rPr>
        <w:t>第</w:t>
      </w:r>
      <w:r>
        <w:rPr>
          <w:rFonts w:hint="eastAsia" w:eastAsia="仿宋_GB2312"/>
          <w:b/>
          <w:color w:val="000000"/>
          <w:sz w:val="32"/>
          <w:szCs w:val="32"/>
        </w:rPr>
        <w:t>二十</w:t>
      </w:r>
      <w:r>
        <w:rPr>
          <w:rFonts w:eastAsia="仿宋_GB2312"/>
          <w:b/>
          <w:color w:val="000000"/>
          <w:sz w:val="32"/>
          <w:szCs w:val="32"/>
        </w:rPr>
        <w:t xml:space="preserve">条  </w:t>
      </w:r>
      <w:r>
        <w:rPr>
          <w:rFonts w:eastAsia="仿宋_GB2312"/>
          <w:color w:val="000000"/>
          <w:sz w:val="32"/>
          <w:szCs w:val="32"/>
        </w:rPr>
        <w:t>自治区核查验收任务量</w:t>
      </w:r>
    </w:p>
    <w:p>
      <w:pPr>
        <w:spacing w:line="580" w:lineRule="exact"/>
        <w:ind w:firstLine="640" w:firstLineChars="200"/>
        <w:outlineLvl w:val="0"/>
        <w:rPr>
          <w:rFonts w:eastAsia="仿宋_GB2312"/>
          <w:color w:val="000000"/>
          <w:sz w:val="32"/>
          <w:szCs w:val="32"/>
        </w:rPr>
      </w:pPr>
      <w:r>
        <w:rPr>
          <w:rFonts w:hint="eastAsia" w:eastAsia="仿宋_GB2312"/>
          <w:bCs/>
          <w:sz w:val="32"/>
          <w:szCs w:val="32"/>
          <w:lang w:val="en-US" w:eastAsia="zh-CN"/>
        </w:rPr>
        <w:t>对退化草原人工种草生态修复国家试点项目，按照建设内容及全部任务量逐项进行全部核查；对自治区草原生态修复项目，采取按比例抽查的方式进行核查，抽查比例不少于每个项目旗县</w:t>
      </w:r>
      <w:r>
        <w:rPr>
          <w:rFonts w:eastAsia="仿宋_GB2312"/>
          <w:color w:val="000000"/>
          <w:sz w:val="32"/>
          <w:szCs w:val="32"/>
        </w:rPr>
        <w:t>上报完成的各项工程任务量的20%</w:t>
      </w:r>
      <w:r>
        <w:rPr>
          <w:rFonts w:hint="eastAsia" w:eastAsia="仿宋_GB2312"/>
          <w:color w:val="000000"/>
          <w:sz w:val="32"/>
          <w:szCs w:val="32"/>
          <w:lang w:eastAsia="zh-CN"/>
        </w:rPr>
        <w:t>，</w:t>
      </w:r>
      <w:r>
        <w:rPr>
          <w:rFonts w:eastAsia="仿宋_GB2312"/>
          <w:color w:val="000000"/>
          <w:sz w:val="32"/>
          <w:szCs w:val="32"/>
        </w:rPr>
        <w:t>其中</w:t>
      </w:r>
      <w:r>
        <w:rPr>
          <w:rFonts w:hint="eastAsia" w:eastAsia="仿宋_GB2312"/>
          <w:bCs/>
          <w:color w:val="000000"/>
          <w:sz w:val="32"/>
          <w:szCs w:val="32"/>
        </w:rPr>
        <w:t>严重</w:t>
      </w:r>
      <w:r>
        <w:rPr>
          <w:rFonts w:eastAsia="仿宋_GB2312"/>
          <w:bCs/>
          <w:color w:val="000000"/>
          <w:sz w:val="32"/>
          <w:szCs w:val="32"/>
        </w:rPr>
        <w:t>沙化</w:t>
      </w:r>
      <w:r>
        <w:rPr>
          <w:rFonts w:hint="eastAsia" w:eastAsia="仿宋_GB2312"/>
          <w:bCs/>
          <w:color w:val="000000"/>
          <w:sz w:val="32"/>
          <w:szCs w:val="32"/>
        </w:rPr>
        <w:t>草地</w:t>
      </w:r>
      <w:r>
        <w:rPr>
          <w:rFonts w:eastAsia="仿宋_GB2312"/>
          <w:bCs/>
          <w:color w:val="000000"/>
          <w:sz w:val="32"/>
          <w:szCs w:val="32"/>
        </w:rPr>
        <w:t>治理、</w:t>
      </w:r>
      <w:r>
        <w:rPr>
          <w:rFonts w:hint="eastAsia" w:eastAsia="仿宋_GB2312"/>
          <w:bCs/>
          <w:color w:val="000000"/>
          <w:sz w:val="32"/>
          <w:szCs w:val="32"/>
        </w:rPr>
        <w:t>草种</w:t>
      </w:r>
      <w:r>
        <w:rPr>
          <w:rFonts w:eastAsia="仿宋_GB2312"/>
          <w:bCs/>
          <w:color w:val="000000"/>
          <w:sz w:val="32"/>
          <w:szCs w:val="32"/>
        </w:rPr>
        <w:t>基地</w:t>
      </w:r>
      <w:r>
        <w:rPr>
          <w:rFonts w:hint="eastAsia" w:eastAsia="仿宋_GB2312"/>
          <w:color w:val="000000"/>
          <w:sz w:val="32"/>
          <w:szCs w:val="32"/>
        </w:rPr>
        <w:t>全部核查</w:t>
      </w:r>
      <w:r>
        <w:rPr>
          <w:rFonts w:hint="eastAsia" w:eastAsia="仿宋_GB2312"/>
          <w:color w:val="000000"/>
          <w:sz w:val="32"/>
          <w:szCs w:val="32"/>
          <w:lang w:eastAsia="zh-CN"/>
        </w:rPr>
        <w:t>。</w:t>
      </w:r>
    </w:p>
    <w:p>
      <w:pPr>
        <w:spacing w:line="580" w:lineRule="exact"/>
        <w:ind w:firstLine="652" w:firstLineChars="204"/>
        <w:rPr>
          <w:rFonts w:eastAsia="仿宋_GB2312"/>
          <w:color w:val="000000"/>
          <w:sz w:val="32"/>
          <w:szCs w:val="32"/>
        </w:rPr>
      </w:pPr>
      <w:r>
        <w:rPr>
          <w:rFonts w:eastAsia="仿宋_GB2312"/>
          <w:b/>
          <w:color w:val="000000"/>
          <w:sz w:val="32"/>
          <w:szCs w:val="32"/>
        </w:rPr>
        <w:t>第</w:t>
      </w:r>
      <w:r>
        <w:rPr>
          <w:rFonts w:hint="eastAsia" w:eastAsia="仿宋_GB2312"/>
          <w:b/>
          <w:color w:val="000000"/>
          <w:sz w:val="32"/>
          <w:szCs w:val="32"/>
        </w:rPr>
        <w:t>二十一</w:t>
      </w:r>
      <w:r>
        <w:rPr>
          <w:rFonts w:eastAsia="仿宋_GB2312"/>
          <w:b/>
          <w:color w:val="000000"/>
          <w:sz w:val="32"/>
          <w:szCs w:val="32"/>
        </w:rPr>
        <w:t xml:space="preserve">条 </w:t>
      </w:r>
      <w:r>
        <w:rPr>
          <w:rFonts w:eastAsia="仿宋_GB2312"/>
          <w:color w:val="000000"/>
          <w:sz w:val="32"/>
          <w:szCs w:val="32"/>
        </w:rPr>
        <w:t xml:space="preserve"> 内业检查</w:t>
      </w:r>
    </w:p>
    <w:p>
      <w:pPr>
        <w:spacing w:line="580" w:lineRule="exact"/>
        <w:ind w:firstLine="436"/>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通过</w:t>
      </w:r>
      <w:r>
        <w:rPr>
          <w:rFonts w:eastAsia="仿宋_GB2312"/>
          <w:bCs/>
          <w:color w:val="000000"/>
          <w:sz w:val="32"/>
          <w:szCs w:val="32"/>
        </w:rPr>
        <w:t>听取被</w:t>
      </w:r>
      <w:r>
        <w:rPr>
          <w:rFonts w:hint="eastAsia" w:eastAsia="仿宋_GB2312"/>
          <w:bCs/>
          <w:color w:val="000000"/>
          <w:sz w:val="32"/>
          <w:szCs w:val="32"/>
          <w:lang w:val="en-US" w:eastAsia="zh-CN"/>
        </w:rPr>
        <w:t>核</w:t>
      </w:r>
      <w:r>
        <w:rPr>
          <w:rFonts w:eastAsia="仿宋_GB2312"/>
          <w:bCs/>
          <w:color w:val="000000"/>
          <w:sz w:val="32"/>
          <w:szCs w:val="32"/>
        </w:rPr>
        <w:t>查旗县和苏木乡镇工程项目完成及自查验收情况汇报</w:t>
      </w:r>
      <w:r>
        <w:rPr>
          <w:rFonts w:eastAsia="仿宋_GB2312"/>
          <w:color w:val="000000"/>
          <w:sz w:val="32"/>
          <w:szCs w:val="32"/>
        </w:rPr>
        <w:t>、座谈、查看档案资料等途径，对被</w:t>
      </w:r>
      <w:r>
        <w:rPr>
          <w:rFonts w:hint="eastAsia" w:eastAsia="仿宋_GB2312"/>
          <w:color w:val="000000"/>
          <w:sz w:val="32"/>
          <w:szCs w:val="32"/>
          <w:lang w:val="en-US" w:eastAsia="zh-CN"/>
        </w:rPr>
        <w:t>核</w:t>
      </w:r>
      <w:r>
        <w:rPr>
          <w:rFonts w:eastAsia="仿宋_GB2312"/>
          <w:color w:val="000000"/>
          <w:sz w:val="32"/>
          <w:szCs w:val="32"/>
        </w:rPr>
        <w:t>查旗县和苏木乡镇的工程组织领导、资金落实、工程作业(初步)设计、工程管护措施</w:t>
      </w:r>
      <w:r>
        <w:rPr>
          <w:rFonts w:hint="eastAsia" w:eastAsia="仿宋_GB2312"/>
          <w:color w:val="000000"/>
          <w:sz w:val="32"/>
          <w:szCs w:val="32"/>
        </w:rPr>
        <w:t>、</w:t>
      </w:r>
      <w:r>
        <w:rPr>
          <w:rFonts w:eastAsia="仿宋_GB2312"/>
          <w:color w:val="000000"/>
          <w:sz w:val="32"/>
          <w:szCs w:val="32"/>
        </w:rPr>
        <w:t>修复区原始生态情况（</w:t>
      </w:r>
      <w:r>
        <w:rPr>
          <w:rFonts w:hint="eastAsia" w:eastAsia="仿宋_GB2312"/>
          <w:color w:val="000000"/>
          <w:sz w:val="32"/>
          <w:szCs w:val="32"/>
        </w:rPr>
        <w:t>视频</w:t>
      </w:r>
      <w:r>
        <w:rPr>
          <w:rFonts w:eastAsia="仿宋_GB2312"/>
          <w:color w:val="000000"/>
          <w:sz w:val="32"/>
          <w:szCs w:val="32"/>
        </w:rPr>
        <w:t>、图片和监测数据等）和有关档案资料管理等情况进行</w:t>
      </w:r>
      <w:r>
        <w:rPr>
          <w:rFonts w:hint="eastAsia" w:eastAsia="仿宋_GB2312"/>
          <w:color w:val="000000"/>
          <w:sz w:val="32"/>
          <w:szCs w:val="32"/>
          <w:lang w:val="en-US" w:eastAsia="zh-CN"/>
        </w:rPr>
        <w:t>核</w:t>
      </w:r>
      <w:r>
        <w:rPr>
          <w:rFonts w:eastAsia="仿宋_GB2312"/>
          <w:color w:val="000000"/>
          <w:sz w:val="32"/>
          <w:szCs w:val="32"/>
        </w:rPr>
        <w:t>查。</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eastAsia="仿宋_GB2312"/>
          <w:b/>
          <w:color w:val="000000"/>
          <w:sz w:val="32"/>
          <w:szCs w:val="32"/>
        </w:rPr>
        <w:t>第</w:t>
      </w:r>
      <w:r>
        <w:rPr>
          <w:rFonts w:hint="eastAsia" w:eastAsia="仿宋_GB2312"/>
          <w:b/>
          <w:color w:val="000000"/>
          <w:sz w:val="32"/>
          <w:szCs w:val="32"/>
        </w:rPr>
        <w:t>二十二</w:t>
      </w:r>
      <w:r>
        <w:rPr>
          <w:rFonts w:eastAsia="仿宋_GB2312"/>
          <w:b/>
          <w:color w:val="000000"/>
          <w:sz w:val="32"/>
          <w:szCs w:val="32"/>
        </w:rPr>
        <w:t>条</w:t>
      </w:r>
      <w:r>
        <w:rPr>
          <w:rFonts w:eastAsia="仿宋_GB2312"/>
          <w:color w:val="000000"/>
          <w:sz w:val="32"/>
          <w:szCs w:val="32"/>
        </w:rPr>
        <w:t xml:space="preserve">  外业检查</w:t>
      </w:r>
    </w:p>
    <w:p>
      <w:pPr>
        <w:spacing w:line="580" w:lineRule="exact"/>
        <w:ind w:firstLine="640" w:firstLineChars="200"/>
        <w:rPr>
          <w:rFonts w:eastAsia="仿宋_GB2312"/>
          <w:color w:val="000000"/>
          <w:sz w:val="32"/>
          <w:szCs w:val="32"/>
        </w:rPr>
      </w:pPr>
      <w:r>
        <w:rPr>
          <w:rFonts w:eastAsia="仿宋_GB2312"/>
          <w:color w:val="000000"/>
          <w:sz w:val="32"/>
          <w:szCs w:val="32"/>
        </w:rPr>
        <w:t>外业检查要充分利用原县级自查成果，利用GPS定位技术现地核对，在地形图上标出位置，参照工程建设标准，对各项工程任务和施工质量进行检查。如果核查结果与旗县级自查结果在误差允许的范围内，则承认旗县级自查结果，否则以现地调查结果为准。</w:t>
      </w:r>
    </w:p>
    <w:p>
      <w:pPr>
        <w:spacing w:line="580" w:lineRule="exact"/>
        <w:ind w:firstLine="640" w:firstLineChars="200"/>
        <w:rPr>
          <w:rFonts w:eastAsia="仿宋_GB2312"/>
          <w:color w:val="000000"/>
          <w:sz w:val="32"/>
          <w:szCs w:val="32"/>
        </w:rPr>
      </w:pPr>
      <w:r>
        <w:rPr>
          <w:rFonts w:eastAsia="仿宋_GB2312"/>
          <w:b/>
          <w:color w:val="000000"/>
          <w:sz w:val="32"/>
          <w:szCs w:val="32"/>
        </w:rPr>
        <w:t>第</w:t>
      </w:r>
      <w:r>
        <w:rPr>
          <w:rFonts w:hint="eastAsia" w:eastAsia="仿宋_GB2312"/>
          <w:b/>
          <w:color w:val="000000"/>
          <w:sz w:val="32"/>
          <w:szCs w:val="32"/>
        </w:rPr>
        <w:t>二十三</w:t>
      </w:r>
      <w:r>
        <w:rPr>
          <w:rFonts w:eastAsia="仿宋_GB2312"/>
          <w:b/>
          <w:color w:val="000000"/>
          <w:sz w:val="32"/>
          <w:szCs w:val="32"/>
        </w:rPr>
        <w:t xml:space="preserve">条 </w:t>
      </w:r>
      <w:r>
        <w:rPr>
          <w:rFonts w:eastAsia="仿宋_GB2312"/>
          <w:color w:val="000000"/>
          <w:sz w:val="32"/>
          <w:szCs w:val="32"/>
        </w:rPr>
        <w:t xml:space="preserve"> 调查材料的整理</w:t>
      </w:r>
    </w:p>
    <w:p>
      <w:pPr>
        <w:spacing w:line="580" w:lineRule="exact"/>
        <w:ind w:firstLine="640" w:firstLineChars="200"/>
        <w:rPr>
          <w:rFonts w:eastAsia="仿宋_GB2312"/>
          <w:color w:val="000000"/>
          <w:sz w:val="32"/>
          <w:szCs w:val="32"/>
        </w:rPr>
      </w:pPr>
      <w:r>
        <w:rPr>
          <w:rFonts w:eastAsia="仿宋_GB2312"/>
          <w:color w:val="000000"/>
          <w:sz w:val="32"/>
          <w:szCs w:val="32"/>
        </w:rPr>
        <w:t>检查人员外业结束后,应立即对外业调查卡片进行检查、整理,确保外业调查卡片项目填写齐全、规范。确认无误后</w:t>
      </w:r>
      <w:r>
        <w:rPr>
          <w:rFonts w:hint="eastAsia" w:eastAsia="仿宋_GB2312"/>
          <w:color w:val="000000"/>
          <w:sz w:val="32"/>
          <w:szCs w:val="32"/>
          <w:lang w:val="en-US" w:eastAsia="zh-CN"/>
        </w:rPr>
        <w:t>核查</w:t>
      </w:r>
      <w:r>
        <w:rPr>
          <w:rFonts w:eastAsia="仿宋_GB2312"/>
          <w:color w:val="000000"/>
          <w:sz w:val="32"/>
          <w:szCs w:val="32"/>
        </w:rPr>
        <w:t>组将召集旗县人民政府、行业部门有关领导和技术人员交换意见，对</w:t>
      </w:r>
      <w:r>
        <w:rPr>
          <w:rFonts w:hint="eastAsia" w:eastAsia="仿宋_GB2312"/>
          <w:color w:val="000000"/>
          <w:sz w:val="32"/>
          <w:szCs w:val="32"/>
          <w:lang w:val="en-US" w:eastAsia="zh-CN"/>
        </w:rPr>
        <w:t>核查</w:t>
      </w:r>
      <w:r>
        <w:rPr>
          <w:rFonts w:eastAsia="仿宋_GB2312"/>
          <w:color w:val="000000"/>
          <w:sz w:val="32"/>
          <w:szCs w:val="32"/>
        </w:rPr>
        <w:t>结果签字，并建立调查卡片数据库。</w:t>
      </w:r>
    </w:p>
    <w:p>
      <w:pPr>
        <w:spacing w:line="580" w:lineRule="exact"/>
        <w:ind w:firstLine="436"/>
        <w:rPr>
          <w:rFonts w:eastAsia="仿宋_GB2312"/>
          <w:bCs/>
          <w:sz w:val="32"/>
          <w:szCs w:val="32"/>
        </w:rPr>
      </w:pPr>
      <w:r>
        <w:rPr>
          <w:rFonts w:eastAsia="仿宋_GB2312"/>
          <w:b/>
          <w:sz w:val="32"/>
          <w:szCs w:val="32"/>
        </w:rPr>
        <w:t xml:space="preserve"> 第</w:t>
      </w:r>
      <w:r>
        <w:rPr>
          <w:rFonts w:hint="eastAsia" w:eastAsia="仿宋_GB2312"/>
          <w:b/>
          <w:sz w:val="32"/>
          <w:szCs w:val="32"/>
        </w:rPr>
        <w:t>二十</w:t>
      </w:r>
      <w:r>
        <w:rPr>
          <w:rFonts w:hint="eastAsia" w:eastAsia="仿宋_GB2312"/>
          <w:b/>
          <w:sz w:val="32"/>
          <w:szCs w:val="32"/>
          <w:lang w:val="en-US" w:eastAsia="zh-CN"/>
        </w:rPr>
        <w:t>四</w:t>
      </w:r>
      <w:r>
        <w:rPr>
          <w:rFonts w:eastAsia="仿宋_GB2312"/>
          <w:b/>
          <w:sz w:val="32"/>
          <w:szCs w:val="32"/>
        </w:rPr>
        <w:t>条</w:t>
      </w:r>
      <w:r>
        <w:rPr>
          <w:rFonts w:eastAsia="仿宋_GB2312"/>
          <w:sz w:val="32"/>
          <w:szCs w:val="32"/>
        </w:rPr>
        <w:t xml:space="preserve"> </w:t>
      </w:r>
      <w:r>
        <w:rPr>
          <w:rFonts w:hint="eastAsia" w:eastAsia="仿宋_GB2312"/>
          <w:bCs/>
          <w:sz w:val="32"/>
          <w:szCs w:val="32"/>
        </w:rPr>
        <w:t xml:space="preserve"> </w:t>
      </w:r>
      <w:r>
        <w:rPr>
          <w:rFonts w:eastAsia="仿宋_GB2312"/>
          <w:bCs/>
          <w:sz w:val="32"/>
          <w:szCs w:val="32"/>
        </w:rPr>
        <w:t>核查人员要认真执行国家和自治区的有关规定，认真依照核查办法开展工作，实事求是，客观公正。实行核查工作责任制，出现质量问题追究直接责任人和相关负责人的责任。</w:t>
      </w:r>
    </w:p>
    <w:p>
      <w:pPr>
        <w:spacing w:line="580" w:lineRule="exact"/>
        <w:ind w:firstLine="656" w:firstLineChars="205"/>
        <w:rPr>
          <w:rFonts w:eastAsia="仿宋_GB2312"/>
          <w:color w:val="000000"/>
          <w:sz w:val="32"/>
          <w:szCs w:val="32"/>
        </w:rPr>
      </w:pPr>
      <w:r>
        <w:rPr>
          <w:rFonts w:eastAsia="仿宋_GB2312"/>
          <w:b/>
          <w:color w:val="000000"/>
          <w:sz w:val="32"/>
          <w:szCs w:val="32"/>
        </w:rPr>
        <w:t>第</w:t>
      </w:r>
      <w:r>
        <w:rPr>
          <w:rFonts w:hint="eastAsia" w:eastAsia="仿宋_GB2312"/>
          <w:b/>
          <w:color w:val="000000"/>
          <w:sz w:val="32"/>
          <w:szCs w:val="32"/>
        </w:rPr>
        <w:t>二十</w:t>
      </w:r>
      <w:r>
        <w:rPr>
          <w:rFonts w:hint="eastAsia" w:eastAsia="仿宋_GB2312"/>
          <w:b/>
          <w:color w:val="000000"/>
          <w:sz w:val="32"/>
          <w:szCs w:val="32"/>
          <w:lang w:val="en-US" w:eastAsia="zh-CN"/>
        </w:rPr>
        <w:t>五</w:t>
      </w:r>
      <w:r>
        <w:rPr>
          <w:rFonts w:eastAsia="仿宋_GB2312"/>
          <w:b/>
          <w:color w:val="000000"/>
          <w:sz w:val="32"/>
          <w:szCs w:val="32"/>
        </w:rPr>
        <w:t>条</w:t>
      </w:r>
      <w:r>
        <w:rPr>
          <w:rFonts w:eastAsia="仿宋_GB2312"/>
          <w:color w:val="000000"/>
          <w:sz w:val="32"/>
          <w:szCs w:val="32"/>
        </w:rPr>
        <w:t xml:space="preserve">  </w:t>
      </w:r>
      <w:r>
        <w:rPr>
          <w:rFonts w:hint="eastAsia" w:eastAsia="仿宋_GB2312"/>
          <w:color w:val="000000"/>
          <w:sz w:val="32"/>
          <w:szCs w:val="32"/>
          <w:lang w:val="en-US" w:eastAsia="zh-CN"/>
        </w:rPr>
        <w:t>核</w:t>
      </w:r>
      <w:r>
        <w:rPr>
          <w:rFonts w:eastAsia="仿宋_GB2312"/>
          <w:color w:val="000000"/>
          <w:sz w:val="32"/>
          <w:szCs w:val="32"/>
        </w:rPr>
        <w:t>查验收总结和结果分析</w:t>
      </w:r>
    </w:p>
    <w:p>
      <w:pPr>
        <w:spacing w:line="580" w:lineRule="exact"/>
        <w:ind w:firstLine="656" w:firstLineChars="205"/>
        <w:rPr>
          <w:rFonts w:eastAsia="仿宋_GB2312"/>
          <w:color w:val="000000"/>
          <w:sz w:val="32"/>
          <w:szCs w:val="32"/>
        </w:rPr>
      </w:pPr>
      <w:r>
        <w:rPr>
          <w:rFonts w:eastAsia="仿宋_GB2312"/>
          <w:color w:val="000000"/>
          <w:sz w:val="32"/>
          <w:szCs w:val="32"/>
        </w:rPr>
        <w:t>外业结束后，应及时对核查验收工作进行总结和分析，形成核查验收报告。</w:t>
      </w:r>
    </w:p>
    <w:p>
      <w:pPr>
        <w:spacing w:line="580" w:lineRule="exact"/>
        <w:ind w:firstLine="656" w:firstLineChars="205"/>
        <w:rPr>
          <w:rFonts w:eastAsia="仿宋_GB2312"/>
          <w:sz w:val="32"/>
          <w:szCs w:val="32"/>
        </w:rPr>
      </w:pPr>
      <w:r>
        <w:rPr>
          <w:rFonts w:hint="eastAsia" w:eastAsia="仿宋_GB2312"/>
          <w:sz w:val="32"/>
          <w:szCs w:val="32"/>
          <w:lang w:val="en-US" w:eastAsia="zh-CN"/>
        </w:rPr>
        <w:t>核查</w:t>
      </w:r>
      <w:r>
        <w:rPr>
          <w:rFonts w:eastAsia="仿宋_GB2312"/>
          <w:sz w:val="32"/>
          <w:szCs w:val="32"/>
        </w:rPr>
        <w:t>验收报告的主要内容如下：</w:t>
      </w:r>
    </w:p>
    <w:p>
      <w:pPr>
        <w:spacing w:line="580" w:lineRule="exact"/>
        <w:ind w:firstLine="640" w:firstLineChars="200"/>
        <w:rPr>
          <w:rFonts w:eastAsia="仿宋_GB2312"/>
          <w:bCs/>
          <w:color w:val="000000"/>
          <w:sz w:val="32"/>
          <w:szCs w:val="32"/>
        </w:rPr>
      </w:pPr>
      <w:bookmarkStart w:id="1" w:name="_Toc288468689"/>
      <w:r>
        <w:rPr>
          <w:rFonts w:eastAsia="仿宋_GB2312"/>
          <w:bCs/>
          <w:color w:val="000000"/>
          <w:sz w:val="32"/>
          <w:szCs w:val="32"/>
        </w:rPr>
        <w:t>一、核查工作基本情况</w:t>
      </w:r>
      <w:bookmarkEnd w:id="1"/>
    </w:p>
    <w:p>
      <w:pPr>
        <w:spacing w:line="580" w:lineRule="exact"/>
        <w:ind w:firstLine="640" w:firstLineChars="200"/>
        <w:rPr>
          <w:rFonts w:eastAsia="仿宋_GB2312"/>
          <w:bCs/>
          <w:color w:val="000000"/>
          <w:sz w:val="32"/>
          <w:szCs w:val="32"/>
        </w:rPr>
      </w:pPr>
      <w:r>
        <w:rPr>
          <w:rFonts w:hint="eastAsia" w:eastAsia="仿宋_GB2312"/>
          <w:bCs/>
          <w:color w:val="000000"/>
          <w:sz w:val="32"/>
          <w:szCs w:val="32"/>
        </w:rPr>
        <w:t>内容</w:t>
      </w:r>
      <w:r>
        <w:rPr>
          <w:rFonts w:eastAsia="仿宋_GB2312"/>
          <w:bCs/>
          <w:color w:val="000000"/>
          <w:sz w:val="32"/>
          <w:szCs w:val="32"/>
        </w:rPr>
        <w:t>包括核查人员组织：包括核查组织和人员组成等内容</w:t>
      </w:r>
      <w:r>
        <w:rPr>
          <w:rFonts w:hint="eastAsia" w:eastAsia="仿宋_GB2312"/>
          <w:bCs/>
          <w:color w:val="000000"/>
          <w:sz w:val="32"/>
          <w:szCs w:val="32"/>
          <w:lang w:eastAsia="zh-CN"/>
        </w:rPr>
        <w:t>；</w:t>
      </w:r>
      <w:r>
        <w:rPr>
          <w:rFonts w:eastAsia="仿宋_GB2312"/>
          <w:bCs/>
          <w:color w:val="000000"/>
          <w:sz w:val="32"/>
          <w:szCs w:val="32"/>
        </w:rPr>
        <w:t>核查工作开展时间：包括培训学习、基础数据准备、外业调查、数据统计和报告撰写等内容</w:t>
      </w:r>
      <w:bookmarkStart w:id="2" w:name="_Toc288468692"/>
      <w:r>
        <w:rPr>
          <w:rFonts w:hint="eastAsia" w:eastAsia="仿宋_GB2312"/>
          <w:bCs/>
          <w:color w:val="000000"/>
          <w:sz w:val="32"/>
          <w:szCs w:val="32"/>
          <w:lang w:eastAsia="zh-CN"/>
        </w:rPr>
        <w:t>；</w:t>
      </w:r>
      <w:r>
        <w:rPr>
          <w:rFonts w:hint="eastAsia" w:eastAsia="仿宋_GB2312"/>
          <w:bCs/>
          <w:color w:val="000000"/>
          <w:sz w:val="32"/>
          <w:szCs w:val="32"/>
          <w:lang w:val="en-US" w:eastAsia="zh-CN"/>
        </w:rPr>
        <w:t>核查工作方法；</w:t>
      </w:r>
      <w:r>
        <w:rPr>
          <w:rFonts w:eastAsia="仿宋_GB2312"/>
          <w:bCs/>
          <w:color w:val="000000"/>
          <w:sz w:val="32"/>
          <w:szCs w:val="32"/>
        </w:rPr>
        <w:t>核查样本</w:t>
      </w:r>
      <w:bookmarkEnd w:id="2"/>
      <w:r>
        <w:rPr>
          <w:rFonts w:eastAsia="仿宋_GB2312"/>
          <w:bCs/>
          <w:color w:val="000000"/>
          <w:sz w:val="32"/>
          <w:szCs w:val="32"/>
        </w:rPr>
        <w:t>：主要包括核查旗县数、乡镇数</w:t>
      </w:r>
      <w:r>
        <w:rPr>
          <w:rFonts w:hint="eastAsia" w:eastAsia="仿宋_GB2312"/>
          <w:bCs/>
          <w:color w:val="000000"/>
          <w:sz w:val="32"/>
          <w:szCs w:val="32"/>
          <w:lang w:eastAsia="zh-CN"/>
        </w:rPr>
        <w:t>，</w:t>
      </w:r>
      <w:r>
        <w:rPr>
          <w:rFonts w:eastAsia="仿宋_GB2312"/>
          <w:bCs/>
          <w:color w:val="000000"/>
          <w:sz w:val="32"/>
          <w:szCs w:val="32"/>
        </w:rPr>
        <w:t>样本小班数、面积和非面积项目数量。</w:t>
      </w:r>
    </w:p>
    <w:p>
      <w:pPr>
        <w:spacing w:line="580" w:lineRule="exact"/>
        <w:ind w:firstLine="640" w:firstLineChars="200"/>
        <w:rPr>
          <w:rFonts w:eastAsia="仿宋_GB2312"/>
          <w:bCs/>
          <w:color w:val="000000"/>
          <w:sz w:val="32"/>
          <w:szCs w:val="32"/>
        </w:rPr>
      </w:pPr>
      <w:bookmarkStart w:id="3" w:name="_Toc288468694"/>
      <w:r>
        <w:rPr>
          <w:rFonts w:eastAsia="仿宋_GB2312"/>
          <w:bCs/>
          <w:color w:val="000000"/>
          <w:sz w:val="32"/>
          <w:szCs w:val="32"/>
        </w:rPr>
        <w:t>二、核查结果与分析</w:t>
      </w:r>
      <w:bookmarkEnd w:id="3"/>
    </w:p>
    <w:p>
      <w:pPr>
        <w:spacing w:line="580" w:lineRule="exact"/>
        <w:ind w:firstLine="640" w:firstLineChars="200"/>
        <w:rPr>
          <w:rFonts w:eastAsia="仿宋_GB2312"/>
          <w:bCs/>
          <w:color w:val="000000"/>
          <w:sz w:val="32"/>
          <w:szCs w:val="32"/>
        </w:rPr>
      </w:pPr>
      <w:r>
        <w:rPr>
          <w:rFonts w:eastAsia="仿宋_GB2312"/>
          <w:bCs/>
          <w:color w:val="000000"/>
          <w:sz w:val="32"/>
          <w:szCs w:val="32"/>
        </w:rPr>
        <w:t>包括各项建设项目核查结果，分析工程各项目建设质量</w:t>
      </w:r>
      <w:r>
        <w:rPr>
          <w:rFonts w:hint="eastAsia" w:eastAsia="仿宋_GB2312"/>
          <w:bCs/>
          <w:color w:val="000000"/>
          <w:sz w:val="32"/>
          <w:szCs w:val="32"/>
        </w:rPr>
        <w:t>，如</w:t>
      </w:r>
      <w:r>
        <w:rPr>
          <w:rFonts w:eastAsia="仿宋_GB2312"/>
          <w:bCs/>
          <w:color w:val="000000"/>
          <w:sz w:val="32"/>
          <w:szCs w:val="32"/>
        </w:rPr>
        <w:t>核实率、合格率及完成情况，不合格情况及原因。</w:t>
      </w:r>
    </w:p>
    <w:p>
      <w:pPr>
        <w:spacing w:line="580" w:lineRule="exact"/>
        <w:ind w:firstLine="640" w:firstLineChars="200"/>
        <w:rPr>
          <w:rFonts w:hint="eastAsia" w:eastAsia="仿宋_GB2312"/>
          <w:bCs/>
          <w:sz w:val="32"/>
          <w:szCs w:val="32"/>
          <w:lang w:eastAsia="zh-CN"/>
        </w:rPr>
      </w:pPr>
      <w:r>
        <w:rPr>
          <w:rFonts w:eastAsia="仿宋_GB2312"/>
          <w:bCs/>
          <w:sz w:val="32"/>
          <w:szCs w:val="32"/>
        </w:rPr>
        <w:t>三、工程各项任务计划及完成情况，工程质量情况</w:t>
      </w:r>
      <w:r>
        <w:rPr>
          <w:rFonts w:hint="eastAsia" w:eastAsia="仿宋_GB2312"/>
          <w:bCs/>
          <w:sz w:val="32"/>
          <w:szCs w:val="32"/>
          <w:lang w:eastAsia="zh-CN"/>
        </w:rPr>
        <w:t>；</w:t>
      </w:r>
    </w:p>
    <w:p>
      <w:pPr>
        <w:spacing w:line="580" w:lineRule="exact"/>
        <w:ind w:firstLine="640" w:firstLineChars="200"/>
        <w:rPr>
          <w:rFonts w:hint="eastAsia" w:eastAsia="仿宋_GB2312"/>
          <w:bCs/>
          <w:sz w:val="32"/>
          <w:szCs w:val="32"/>
          <w:lang w:eastAsia="zh-CN"/>
        </w:rPr>
      </w:pPr>
      <w:r>
        <w:rPr>
          <w:rFonts w:eastAsia="仿宋_GB2312"/>
          <w:bCs/>
          <w:sz w:val="32"/>
          <w:szCs w:val="32"/>
        </w:rPr>
        <w:t>四、投资计划及完成情况，资金到位、使用及管理情况</w:t>
      </w:r>
      <w:r>
        <w:rPr>
          <w:rFonts w:hint="eastAsia" w:eastAsia="仿宋_GB2312"/>
          <w:bCs/>
          <w:sz w:val="32"/>
          <w:szCs w:val="32"/>
          <w:lang w:eastAsia="zh-CN"/>
        </w:rPr>
        <w:t>；</w:t>
      </w:r>
    </w:p>
    <w:p>
      <w:pPr>
        <w:spacing w:line="580" w:lineRule="exact"/>
        <w:ind w:firstLine="640" w:firstLineChars="200"/>
        <w:rPr>
          <w:rFonts w:eastAsia="仿宋_GB2312"/>
          <w:bCs/>
          <w:sz w:val="32"/>
          <w:szCs w:val="32"/>
        </w:rPr>
      </w:pPr>
      <w:r>
        <w:rPr>
          <w:rFonts w:eastAsia="仿宋_GB2312"/>
          <w:bCs/>
          <w:sz w:val="32"/>
          <w:szCs w:val="32"/>
        </w:rPr>
        <w:t>五、主要做法与经验</w:t>
      </w:r>
    </w:p>
    <w:p>
      <w:pPr>
        <w:spacing w:line="580" w:lineRule="exact"/>
        <w:ind w:firstLine="640" w:firstLineChars="200"/>
        <w:rPr>
          <w:rFonts w:eastAsia="仿宋_GB2312"/>
          <w:bCs/>
          <w:sz w:val="32"/>
          <w:szCs w:val="32"/>
        </w:rPr>
      </w:pPr>
      <w:r>
        <w:rPr>
          <w:rFonts w:eastAsia="仿宋_GB2312"/>
          <w:bCs/>
          <w:sz w:val="32"/>
          <w:szCs w:val="32"/>
        </w:rPr>
        <w:t>六、存在的主要问题</w:t>
      </w:r>
    </w:p>
    <w:p>
      <w:pPr>
        <w:spacing w:line="580" w:lineRule="exact"/>
        <w:ind w:firstLine="640" w:firstLineChars="200"/>
        <w:rPr>
          <w:rFonts w:eastAsia="仿宋_GB2312"/>
          <w:sz w:val="32"/>
          <w:szCs w:val="32"/>
        </w:rPr>
      </w:pPr>
      <w:r>
        <w:rPr>
          <w:rFonts w:eastAsia="仿宋_GB2312"/>
          <w:bCs/>
          <w:sz w:val="32"/>
          <w:szCs w:val="32"/>
        </w:rPr>
        <w:t>七、结论与建议。</w:t>
      </w:r>
    </w:p>
    <w:p>
      <w:pPr>
        <w:spacing w:line="580" w:lineRule="exact"/>
        <w:ind w:firstLine="640" w:firstLineChars="200"/>
        <w:rPr>
          <w:rFonts w:eastAsia="仿宋_GB2312"/>
          <w:bCs/>
          <w:sz w:val="32"/>
          <w:szCs w:val="32"/>
        </w:rPr>
      </w:pPr>
      <w:r>
        <w:rPr>
          <w:rFonts w:eastAsia="仿宋_GB2312"/>
          <w:bCs/>
          <w:sz w:val="32"/>
          <w:szCs w:val="32"/>
        </w:rPr>
        <w:t>八、附件包括：相关表格和外业调查图等</w:t>
      </w:r>
    </w:p>
    <w:p>
      <w:pPr>
        <w:spacing w:line="580" w:lineRule="exact"/>
        <w:ind w:firstLine="640" w:firstLineChars="200"/>
        <w:rPr>
          <w:rFonts w:eastAsia="仿宋_GB2312"/>
          <w:color w:val="000000"/>
          <w:sz w:val="32"/>
          <w:szCs w:val="32"/>
        </w:rPr>
      </w:pPr>
      <w:r>
        <w:rPr>
          <w:rFonts w:eastAsia="仿宋_GB2312"/>
          <w:b/>
          <w:color w:val="000000"/>
          <w:sz w:val="32"/>
          <w:szCs w:val="32"/>
        </w:rPr>
        <w:t>第</w:t>
      </w:r>
      <w:r>
        <w:rPr>
          <w:rFonts w:hint="eastAsia" w:eastAsia="仿宋_GB2312"/>
          <w:b/>
          <w:color w:val="000000"/>
          <w:sz w:val="32"/>
          <w:szCs w:val="32"/>
        </w:rPr>
        <w:t>二十</w:t>
      </w:r>
      <w:r>
        <w:rPr>
          <w:rFonts w:hint="eastAsia" w:eastAsia="仿宋_GB2312"/>
          <w:b/>
          <w:color w:val="000000"/>
          <w:sz w:val="32"/>
          <w:szCs w:val="32"/>
          <w:lang w:val="en-US" w:eastAsia="zh-CN"/>
        </w:rPr>
        <w:t>六</w:t>
      </w:r>
      <w:r>
        <w:rPr>
          <w:rFonts w:eastAsia="仿宋_GB2312"/>
          <w:b/>
          <w:color w:val="000000"/>
          <w:sz w:val="32"/>
          <w:szCs w:val="32"/>
        </w:rPr>
        <w:t xml:space="preserve">条 </w:t>
      </w:r>
      <w:r>
        <w:rPr>
          <w:rFonts w:eastAsia="仿宋_GB2312"/>
          <w:color w:val="000000"/>
          <w:sz w:val="32"/>
          <w:szCs w:val="32"/>
        </w:rPr>
        <w:t xml:space="preserve"> 应及时将自治区核查验收报告、外业调查图、表、卡、数据库、统计汇总表等有关资料归档。</w:t>
      </w:r>
    </w:p>
    <w:p>
      <w:pPr>
        <w:spacing w:line="580" w:lineRule="exact"/>
        <w:ind w:firstLine="640" w:firstLineChars="200"/>
        <w:rPr>
          <w:rFonts w:eastAsia="仿宋_GB2312"/>
          <w:color w:val="000000"/>
          <w:sz w:val="32"/>
          <w:szCs w:val="32"/>
        </w:rPr>
      </w:pPr>
      <w:r>
        <w:rPr>
          <w:rFonts w:eastAsia="仿宋_GB2312"/>
          <w:b/>
          <w:color w:val="000000"/>
          <w:sz w:val="32"/>
          <w:szCs w:val="32"/>
        </w:rPr>
        <w:t>第</w:t>
      </w:r>
      <w:r>
        <w:rPr>
          <w:rFonts w:hint="eastAsia" w:eastAsia="仿宋_GB2312"/>
          <w:b/>
          <w:color w:val="000000"/>
          <w:sz w:val="32"/>
          <w:szCs w:val="32"/>
        </w:rPr>
        <w:t>二十</w:t>
      </w:r>
      <w:r>
        <w:rPr>
          <w:rFonts w:hint="eastAsia" w:eastAsia="仿宋_GB2312"/>
          <w:b/>
          <w:color w:val="000000"/>
          <w:sz w:val="32"/>
          <w:szCs w:val="32"/>
          <w:lang w:val="en-US" w:eastAsia="zh-CN"/>
        </w:rPr>
        <w:t>七</w:t>
      </w:r>
      <w:r>
        <w:rPr>
          <w:rFonts w:hint="eastAsia" w:eastAsia="仿宋_GB2312"/>
          <w:b/>
          <w:color w:val="000000"/>
          <w:sz w:val="32"/>
          <w:szCs w:val="32"/>
        </w:rPr>
        <w:t xml:space="preserve">条 </w:t>
      </w:r>
      <w:r>
        <w:rPr>
          <w:rFonts w:eastAsia="仿宋_GB2312"/>
          <w:b/>
          <w:color w:val="000000"/>
          <w:sz w:val="32"/>
          <w:szCs w:val="32"/>
        </w:rPr>
        <w:t xml:space="preserve"> </w:t>
      </w:r>
      <w:r>
        <w:rPr>
          <w:rFonts w:hint="eastAsia" w:eastAsia="仿宋_GB2312"/>
          <w:b w:val="0"/>
          <w:bCs/>
          <w:color w:val="000000"/>
          <w:sz w:val="32"/>
          <w:szCs w:val="32"/>
          <w:lang w:val="en-US" w:eastAsia="zh-CN"/>
        </w:rPr>
        <w:t>核</w:t>
      </w:r>
      <w:r>
        <w:rPr>
          <w:rFonts w:eastAsia="仿宋_GB2312"/>
          <w:color w:val="000000"/>
          <w:sz w:val="32"/>
          <w:szCs w:val="32"/>
        </w:rPr>
        <w:t>查验收人员要全面树立艰苦朴素、爱岗敬业、求真务实的工作作风，互帮互谅，团结协作，严明组织纪律，严格执行检查验收办法和技术标准，不得擅自更改数据和结果。</w:t>
      </w:r>
      <w:r>
        <w:rPr>
          <w:rFonts w:hint="eastAsia" w:eastAsia="仿宋_GB2312"/>
          <w:color w:val="000000"/>
          <w:sz w:val="32"/>
          <w:szCs w:val="32"/>
        </w:rPr>
        <w:t>严格</w:t>
      </w:r>
      <w:r>
        <w:rPr>
          <w:rFonts w:eastAsia="仿宋_GB2312"/>
          <w:color w:val="000000"/>
          <w:sz w:val="32"/>
          <w:szCs w:val="32"/>
        </w:rPr>
        <w:t>按照</w:t>
      </w:r>
      <w:r>
        <w:rPr>
          <w:rFonts w:hint="eastAsia" w:eastAsia="仿宋_GB2312"/>
          <w:color w:val="000000"/>
          <w:sz w:val="32"/>
          <w:szCs w:val="32"/>
        </w:rPr>
        <w:t>中央</w:t>
      </w:r>
      <w:r>
        <w:rPr>
          <w:rFonts w:eastAsia="仿宋_GB2312"/>
          <w:color w:val="000000"/>
          <w:sz w:val="32"/>
          <w:szCs w:val="32"/>
        </w:rPr>
        <w:t>八项规定和</w:t>
      </w:r>
      <w:r>
        <w:rPr>
          <w:rFonts w:hint="eastAsia" w:eastAsia="仿宋_GB2312"/>
          <w:color w:val="000000"/>
          <w:sz w:val="32"/>
          <w:szCs w:val="32"/>
        </w:rPr>
        <w:t>自治区</w:t>
      </w:r>
      <w:r>
        <w:rPr>
          <w:rFonts w:eastAsia="仿宋_GB2312"/>
          <w:color w:val="000000"/>
          <w:sz w:val="32"/>
          <w:szCs w:val="32"/>
        </w:rPr>
        <w:t>有关规定开展工作</w:t>
      </w:r>
      <w:r>
        <w:rPr>
          <w:rFonts w:hint="eastAsia" w:eastAsia="仿宋_GB2312"/>
          <w:color w:val="000000"/>
          <w:sz w:val="32"/>
          <w:szCs w:val="32"/>
          <w:lang w:eastAsia="zh-CN"/>
        </w:rPr>
        <w:t>，</w:t>
      </w:r>
      <w:r>
        <w:rPr>
          <w:rFonts w:eastAsia="仿宋_GB2312"/>
          <w:color w:val="000000"/>
          <w:sz w:val="32"/>
          <w:szCs w:val="32"/>
        </w:rPr>
        <w:t>不得向</w:t>
      </w:r>
      <w:r>
        <w:rPr>
          <w:rFonts w:hint="eastAsia" w:eastAsia="仿宋_GB2312"/>
          <w:color w:val="000000"/>
          <w:sz w:val="32"/>
          <w:szCs w:val="32"/>
        </w:rPr>
        <w:t>基层</w:t>
      </w:r>
      <w:r>
        <w:rPr>
          <w:rFonts w:eastAsia="仿宋_GB2312"/>
          <w:color w:val="000000"/>
          <w:sz w:val="32"/>
          <w:szCs w:val="32"/>
        </w:rPr>
        <w:t>提出工作以外的</w:t>
      </w:r>
      <w:r>
        <w:rPr>
          <w:rFonts w:hint="eastAsia" w:eastAsia="仿宋_GB2312"/>
          <w:color w:val="000000"/>
          <w:sz w:val="32"/>
          <w:szCs w:val="32"/>
          <w:lang w:val="en-US" w:eastAsia="zh-CN"/>
        </w:rPr>
        <w:t>任何</w:t>
      </w:r>
      <w:r>
        <w:rPr>
          <w:rFonts w:eastAsia="仿宋_GB2312"/>
          <w:color w:val="000000"/>
          <w:sz w:val="32"/>
          <w:szCs w:val="32"/>
        </w:rPr>
        <w:t>要求。</w:t>
      </w:r>
    </w:p>
    <w:p>
      <w:pPr>
        <w:spacing w:line="580" w:lineRule="exact"/>
        <w:ind w:firstLine="640" w:firstLineChars="200"/>
        <w:rPr>
          <w:rFonts w:eastAsia="仿宋_GB2312"/>
          <w:color w:val="000000"/>
          <w:sz w:val="32"/>
          <w:szCs w:val="32"/>
        </w:rPr>
      </w:pPr>
    </w:p>
    <w:p>
      <w:pPr>
        <w:numPr>
          <w:ilvl w:val="0"/>
          <w:numId w:val="1"/>
        </w:numPr>
        <w:pBdr>
          <w:top w:val="none" w:color="auto" w:sz="0" w:space="0"/>
          <w:left w:val="none" w:color="auto" w:sz="0" w:space="0"/>
          <w:bottom w:val="none" w:color="auto" w:sz="0" w:space="0"/>
          <w:right w:val="none" w:color="auto" w:sz="0" w:space="0"/>
          <w:between w:val="none" w:color="auto" w:sz="0" w:space="0"/>
        </w:pBdr>
        <w:adjustRightInd w:val="0"/>
        <w:spacing w:line="580" w:lineRule="exact"/>
        <w:jc w:val="center"/>
        <w:textAlignment w:val="baseline"/>
        <w:rPr>
          <w:rFonts w:eastAsia="黑体"/>
          <w:color w:val="000000"/>
          <w:sz w:val="32"/>
          <w:szCs w:val="32"/>
        </w:rPr>
      </w:pPr>
      <w:r>
        <w:rPr>
          <w:rFonts w:eastAsia="黑体"/>
          <w:bCs/>
          <w:color w:val="000000"/>
          <w:sz w:val="32"/>
          <w:szCs w:val="32"/>
        </w:rPr>
        <w:t xml:space="preserve"> </w:t>
      </w:r>
      <w:r>
        <w:rPr>
          <w:rFonts w:hint="eastAsia" w:eastAsia="黑体"/>
          <w:bCs/>
          <w:color w:val="000000"/>
          <w:sz w:val="32"/>
          <w:szCs w:val="32"/>
        </w:rPr>
        <w:t xml:space="preserve"> </w:t>
      </w:r>
      <w:r>
        <w:rPr>
          <w:rFonts w:eastAsia="黑体"/>
          <w:bCs/>
          <w:color w:val="000000"/>
          <w:sz w:val="32"/>
          <w:szCs w:val="32"/>
        </w:rPr>
        <w:t>主要评价指标计算方法</w:t>
      </w:r>
    </w:p>
    <w:p>
      <w:pPr>
        <w:spacing w:line="560" w:lineRule="exact"/>
        <w:outlineLvl w:val="0"/>
        <w:rPr>
          <w:rFonts w:eastAsia="仿宋_GB2312"/>
          <w:b/>
          <w:color w:val="000000"/>
          <w:sz w:val="32"/>
          <w:szCs w:val="32"/>
        </w:rPr>
      </w:pPr>
    </w:p>
    <w:p>
      <w:pPr>
        <w:spacing w:line="560" w:lineRule="exact"/>
        <w:ind w:firstLine="618"/>
        <w:outlineLvl w:val="0"/>
        <w:rPr>
          <w:rFonts w:eastAsia="仿宋_GB2312"/>
          <w:color w:val="000000"/>
          <w:sz w:val="32"/>
          <w:szCs w:val="32"/>
        </w:rPr>
      </w:pPr>
      <w:r>
        <w:rPr>
          <w:rFonts w:eastAsia="仿宋_GB2312"/>
          <w:b/>
          <w:color w:val="000000"/>
          <w:sz w:val="32"/>
          <w:szCs w:val="32"/>
        </w:rPr>
        <w:t>第</w:t>
      </w:r>
      <w:r>
        <w:rPr>
          <w:rFonts w:hint="eastAsia" w:eastAsia="仿宋_GB2312"/>
          <w:b/>
          <w:color w:val="000000"/>
          <w:sz w:val="32"/>
          <w:szCs w:val="32"/>
          <w:lang w:val="en-US" w:eastAsia="zh-CN"/>
        </w:rPr>
        <w:t>二</w:t>
      </w:r>
      <w:r>
        <w:rPr>
          <w:rFonts w:eastAsia="仿宋_GB2312"/>
          <w:b/>
          <w:color w:val="000000"/>
          <w:sz w:val="32"/>
          <w:szCs w:val="32"/>
        </w:rPr>
        <w:t>十</w:t>
      </w:r>
      <w:r>
        <w:rPr>
          <w:rFonts w:hint="eastAsia" w:eastAsia="仿宋_GB2312"/>
          <w:b/>
          <w:color w:val="000000"/>
          <w:sz w:val="32"/>
          <w:szCs w:val="32"/>
          <w:lang w:val="en-US" w:eastAsia="zh-CN"/>
        </w:rPr>
        <w:t>八</w:t>
      </w:r>
      <w:r>
        <w:rPr>
          <w:rFonts w:eastAsia="仿宋_GB2312"/>
          <w:b/>
          <w:color w:val="000000"/>
          <w:sz w:val="32"/>
          <w:szCs w:val="32"/>
        </w:rPr>
        <w:t>条</w:t>
      </w:r>
      <w:r>
        <w:rPr>
          <w:rFonts w:eastAsia="仿宋_GB2312"/>
          <w:color w:val="000000"/>
          <w:sz w:val="32"/>
          <w:szCs w:val="32"/>
        </w:rPr>
        <w:t xml:space="preserve">  主要评价指标计算方法</w:t>
      </w:r>
    </w:p>
    <w:p>
      <w:pPr>
        <w:spacing w:line="560" w:lineRule="exact"/>
        <w:ind w:firstLine="618"/>
        <w:rPr>
          <w:rFonts w:eastAsia="仿宋_GB2312"/>
          <w:b/>
          <w:bCs/>
          <w:color w:val="000000"/>
          <w:sz w:val="32"/>
          <w:szCs w:val="32"/>
        </w:rPr>
      </w:pPr>
      <w:r>
        <w:rPr>
          <w:rFonts w:eastAsia="仿宋_GB2312"/>
          <w:b/>
          <w:bCs/>
          <w:color w:val="000000"/>
          <w:sz w:val="32"/>
          <w:szCs w:val="32"/>
        </w:rPr>
        <w:t>（一）任务核实指标的计算方法</w:t>
      </w:r>
    </w:p>
    <w:p>
      <w:pPr>
        <w:spacing w:line="560" w:lineRule="exact"/>
        <w:ind w:firstLine="618"/>
        <w:rPr>
          <w:rFonts w:eastAsia="仿宋_GB2312"/>
          <w:color w:val="000000"/>
          <w:sz w:val="32"/>
          <w:szCs w:val="32"/>
        </w:rPr>
      </w:pPr>
      <w:r>
        <w:rPr>
          <w:rFonts w:eastAsia="仿宋_GB2312"/>
          <w:color w:val="000000"/>
          <w:sz w:val="32"/>
          <w:szCs w:val="32"/>
        </w:rPr>
        <w:t>面积核实率(%)＝(</w:t>
      </w:r>
      <w:r>
        <w:rPr>
          <w:rFonts w:eastAsia="仿宋_GB2312"/>
          <w:color w:val="000000"/>
          <w:sz w:val="32"/>
          <w:szCs w:val="32"/>
        </w:rPr>
        <w:sym w:font="Symbol" w:char="F053"/>
      </w:r>
      <w:r>
        <w:rPr>
          <w:rFonts w:eastAsia="仿宋_GB2312"/>
          <w:color w:val="000000"/>
          <w:sz w:val="32"/>
          <w:szCs w:val="32"/>
        </w:rPr>
        <w:t>地块(图班)核实面积/</w:t>
      </w:r>
      <w:r>
        <w:rPr>
          <w:rFonts w:eastAsia="仿宋_GB2312"/>
          <w:color w:val="000000"/>
          <w:sz w:val="32"/>
          <w:szCs w:val="32"/>
        </w:rPr>
        <w:sym w:font="Symbol" w:char="F053"/>
      </w:r>
      <w:r>
        <w:rPr>
          <w:rFonts w:eastAsia="仿宋_GB2312"/>
          <w:color w:val="000000"/>
          <w:sz w:val="32"/>
          <w:szCs w:val="32"/>
        </w:rPr>
        <w:t>地块(图班)上报面积)×100%</w:t>
      </w:r>
    </w:p>
    <w:p>
      <w:pPr>
        <w:spacing w:line="560" w:lineRule="exact"/>
        <w:ind w:firstLine="618"/>
        <w:rPr>
          <w:rFonts w:eastAsia="仿宋_GB2312"/>
          <w:b/>
          <w:bCs/>
          <w:color w:val="000000"/>
          <w:sz w:val="32"/>
          <w:szCs w:val="32"/>
        </w:rPr>
      </w:pPr>
      <w:r>
        <w:rPr>
          <w:rFonts w:eastAsia="仿宋_GB2312"/>
          <w:b/>
          <w:bCs/>
          <w:color w:val="000000"/>
          <w:sz w:val="32"/>
          <w:szCs w:val="32"/>
        </w:rPr>
        <w:t>（二）任务合格指标计算方法</w:t>
      </w:r>
    </w:p>
    <w:p>
      <w:pPr>
        <w:spacing w:line="560" w:lineRule="exact"/>
        <w:ind w:firstLine="618"/>
        <w:rPr>
          <w:rFonts w:eastAsia="仿宋_GB2312"/>
          <w:color w:val="000000"/>
          <w:sz w:val="32"/>
          <w:szCs w:val="32"/>
        </w:rPr>
      </w:pPr>
      <w:r>
        <w:rPr>
          <w:rFonts w:eastAsia="仿宋_GB2312"/>
          <w:color w:val="000000"/>
          <w:sz w:val="32"/>
          <w:szCs w:val="32"/>
        </w:rPr>
        <w:t>1．面积上报合格率(%)＝(</w:t>
      </w:r>
      <w:r>
        <w:rPr>
          <w:rFonts w:eastAsia="仿宋_GB2312"/>
          <w:color w:val="000000"/>
          <w:sz w:val="32"/>
          <w:szCs w:val="32"/>
        </w:rPr>
        <w:sym w:font="Symbol" w:char="F053"/>
      </w:r>
      <w:r>
        <w:rPr>
          <w:rFonts w:eastAsia="仿宋_GB2312"/>
          <w:color w:val="000000"/>
          <w:sz w:val="32"/>
          <w:szCs w:val="32"/>
        </w:rPr>
        <w:t>地块(图班)</w:t>
      </w:r>
      <w:r>
        <w:rPr>
          <w:rFonts w:hint="eastAsia" w:eastAsia="仿宋_GB2312"/>
          <w:color w:val="000000"/>
          <w:sz w:val="32"/>
          <w:szCs w:val="32"/>
        </w:rPr>
        <w:t>上报</w:t>
      </w:r>
      <w:r>
        <w:rPr>
          <w:rFonts w:eastAsia="仿宋_GB2312"/>
          <w:color w:val="000000"/>
          <w:sz w:val="32"/>
          <w:szCs w:val="32"/>
        </w:rPr>
        <w:t>面积/</w:t>
      </w:r>
      <w:r>
        <w:rPr>
          <w:rFonts w:eastAsia="仿宋_GB2312"/>
          <w:color w:val="000000"/>
          <w:sz w:val="32"/>
          <w:szCs w:val="32"/>
        </w:rPr>
        <w:sym w:font="Symbol" w:char="F053"/>
      </w:r>
      <w:r>
        <w:rPr>
          <w:rFonts w:eastAsia="仿宋_GB2312"/>
          <w:color w:val="000000"/>
          <w:sz w:val="32"/>
          <w:szCs w:val="32"/>
        </w:rPr>
        <w:t>地块(图班)</w:t>
      </w:r>
      <w:r>
        <w:rPr>
          <w:rFonts w:hint="eastAsia" w:eastAsia="仿宋_GB2312"/>
          <w:color w:val="000000"/>
          <w:sz w:val="32"/>
          <w:szCs w:val="32"/>
        </w:rPr>
        <w:t>计划</w:t>
      </w:r>
      <w:r>
        <w:rPr>
          <w:rFonts w:eastAsia="仿宋_GB2312"/>
          <w:color w:val="000000"/>
          <w:sz w:val="32"/>
          <w:szCs w:val="32"/>
        </w:rPr>
        <w:t>面积)×100％</w:t>
      </w:r>
    </w:p>
    <w:p>
      <w:pPr>
        <w:spacing w:line="560" w:lineRule="exact"/>
        <w:ind w:firstLine="618"/>
        <w:rPr>
          <w:rFonts w:eastAsia="仿宋_GB2312"/>
          <w:color w:val="000000"/>
          <w:sz w:val="32"/>
          <w:szCs w:val="32"/>
        </w:rPr>
      </w:pPr>
      <w:r>
        <w:rPr>
          <w:rFonts w:eastAsia="仿宋_GB2312"/>
          <w:color w:val="000000"/>
          <w:sz w:val="32"/>
          <w:szCs w:val="32"/>
        </w:rPr>
        <w:t>2．面积核实合格率(%)＝(</w:t>
      </w:r>
      <w:r>
        <w:rPr>
          <w:rFonts w:eastAsia="仿宋_GB2312"/>
          <w:color w:val="000000"/>
          <w:sz w:val="32"/>
          <w:szCs w:val="32"/>
        </w:rPr>
        <w:sym w:font="Symbol" w:char="F053"/>
      </w:r>
      <w:r>
        <w:rPr>
          <w:rFonts w:eastAsia="仿宋_GB2312"/>
          <w:color w:val="000000"/>
          <w:sz w:val="32"/>
          <w:szCs w:val="32"/>
        </w:rPr>
        <w:t>地块(图班)</w:t>
      </w:r>
      <w:r>
        <w:rPr>
          <w:rFonts w:hint="eastAsia" w:eastAsia="仿宋_GB2312"/>
          <w:color w:val="000000"/>
          <w:sz w:val="32"/>
          <w:szCs w:val="32"/>
        </w:rPr>
        <w:t>核查</w:t>
      </w:r>
      <w:r>
        <w:rPr>
          <w:rFonts w:eastAsia="仿宋_GB2312"/>
          <w:color w:val="000000"/>
          <w:sz w:val="32"/>
          <w:szCs w:val="32"/>
        </w:rPr>
        <w:t>合格面积/</w:t>
      </w:r>
      <w:r>
        <w:rPr>
          <w:rFonts w:eastAsia="仿宋_GB2312"/>
          <w:color w:val="000000"/>
          <w:sz w:val="32"/>
          <w:szCs w:val="32"/>
        </w:rPr>
        <w:sym w:font="Symbol" w:char="F053"/>
      </w:r>
      <w:r>
        <w:rPr>
          <w:rFonts w:eastAsia="仿宋_GB2312"/>
          <w:color w:val="000000"/>
          <w:sz w:val="32"/>
          <w:szCs w:val="32"/>
        </w:rPr>
        <w:t>地块(图班)核查面积)×100％</w:t>
      </w:r>
    </w:p>
    <w:p>
      <w:pPr>
        <w:spacing w:line="560" w:lineRule="exact"/>
        <w:ind w:firstLine="618"/>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沙障</w:t>
      </w:r>
      <w:r>
        <w:rPr>
          <w:rFonts w:eastAsia="仿宋_GB2312"/>
          <w:color w:val="000000"/>
          <w:sz w:val="32"/>
          <w:szCs w:val="32"/>
        </w:rPr>
        <w:t>保存率（%）＝(</w:t>
      </w:r>
      <w:r>
        <w:rPr>
          <w:rFonts w:eastAsia="仿宋_GB2312"/>
          <w:color w:val="000000"/>
          <w:sz w:val="32"/>
          <w:szCs w:val="32"/>
        </w:rPr>
        <w:sym w:font="Symbol" w:char="F053"/>
      </w:r>
      <w:r>
        <w:rPr>
          <w:rFonts w:eastAsia="仿宋_GB2312"/>
          <w:color w:val="000000"/>
          <w:sz w:val="32"/>
          <w:szCs w:val="32"/>
        </w:rPr>
        <w:t>地块(机械固沙图班)</w:t>
      </w:r>
      <w:r>
        <w:rPr>
          <w:rFonts w:hint="eastAsia" w:eastAsia="仿宋_GB2312"/>
          <w:color w:val="000000"/>
          <w:sz w:val="32"/>
          <w:szCs w:val="32"/>
        </w:rPr>
        <w:t>保存</w:t>
      </w:r>
      <w:r>
        <w:rPr>
          <w:rFonts w:eastAsia="仿宋_GB2312"/>
          <w:color w:val="000000"/>
          <w:sz w:val="32"/>
          <w:szCs w:val="32"/>
        </w:rPr>
        <w:t>面积/</w:t>
      </w:r>
      <w:r>
        <w:rPr>
          <w:rFonts w:eastAsia="仿宋_GB2312"/>
          <w:color w:val="000000"/>
          <w:sz w:val="32"/>
          <w:szCs w:val="32"/>
        </w:rPr>
        <w:sym w:font="Symbol" w:char="F053"/>
      </w:r>
      <w:r>
        <w:rPr>
          <w:rFonts w:eastAsia="仿宋_GB2312"/>
          <w:color w:val="000000"/>
          <w:sz w:val="32"/>
          <w:szCs w:val="32"/>
        </w:rPr>
        <w:t>地块(机械固沙图班)</w:t>
      </w:r>
      <w:r>
        <w:rPr>
          <w:rFonts w:hint="eastAsia" w:eastAsia="仿宋_GB2312"/>
          <w:color w:val="000000"/>
          <w:sz w:val="32"/>
          <w:szCs w:val="32"/>
        </w:rPr>
        <w:t>核查</w:t>
      </w:r>
      <w:r>
        <w:rPr>
          <w:rFonts w:eastAsia="仿宋_GB2312"/>
          <w:color w:val="000000"/>
          <w:sz w:val="32"/>
          <w:szCs w:val="32"/>
        </w:rPr>
        <w:t>面积)×100％</w:t>
      </w:r>
    </w:p>
    <w:p>
      <w:pPr>
        <w:spacing w:line="560" w:lineRule="exact"/>
        <w:ind w:firstLine="618"/>
        <w:rPr>
          <w:rFonts w:eastAsia="仿宋_GB2312"/>
          <w:b/>
          <w:bCs/>
          <w:color w:val="000000"/>
          <w:sz w:val="32"/>
          <w:szCs w:val="32"/>
        </w:rPr>
      </w:pPr>
      <w:r>
        <w:rPr>
          <w:rFonts w:eastAsia="仿宋_GB2312"/>
          <w:b/>
          <w:bCs/>
          <w:color w:val="000000"/>
          <w:sz w:val="32"/>
          <w:szCs w:val="32"/>
        </w:rPr>
        <w:t>（三）工程管理指标计算方法</w:t>
      </w:r>
    </w:p>
    <w:p>
      <w:pPr>
        <w:spacing w:line="560" w:lineRule="exact"/>
        <w:ind w:firstLine="618"/>
        <w:rPr>
          <w:rFonts w:eastAsia="仿宋_GB2312"/>
          <w:color w:val="000000"/>
          <w:sz w:val="32"/>
          <w:szCs w:val="32"/>
        </w:rPr>
      </w:pPr>
      <w:r>
        <w:rPr>
          <w:rFonts w:eastAsia="仿宋_GB2312"/>
          <w:color w:val="000000"/>
          <w:sz w:val="32"/>
          <w:szCs w:val="32"/>
        </w:rPr>
        <w:t>1．管护率(%)=</w:t>
      </w:r>
      <w:r>
        <w:rPr>
          <w:rFonts w:hint="eastAsia" w:eastAsia="仿宋_GB2312"/>
          <w:color w:val="000000"/>
          <w:sz w:val="32"/>
          <w:szCs w:val="32"/>
        </w:rPr>
        <w:t>（</w:t>
      </w:r>
      <w:r>
        <w:rPr>
          <w:rFonts w:eastAsia="仿宋_GB2312"/>
          <w:color w:val="000000"/>
          <w:sz w:val="32"/>
          <w:szCs w:val="32"/>
        </w:rPr>
        <w:sym w:font="Symbol" w:char="F053"/>
      </w:r>
      <w:r>
        <w:rPr>
          <w:rFonts w:eastAsia="仿宋_GB2312"/>
          <w:color w:val="000000"/>
          <w:sz w:val="32"/>
          <w:szCs w:val="32"/>
        </w:rPr>
        <w:t>有管护措施的</w:t>
      </w:r>
      <w:r>
        <w:rPr>
          <w:rFonts w:hint="eastAsia" w:eastAsia="仿宋_GB2312"/>
          <w:color w:val="000000"/>
          <w:sz w:val="32"/>
          <w:szCs w:val="32"/>
        </w:rPr>
        <w:t>核查</w:t>
      </w:r>
      <w:r>
        <w:rPr>
          <w:rFonts w:eastAsia="仿宋_GB2312"/>
          <w:color w:val="000000"/>
          <w:sz w:val="32"/>
          <w:szCs w:val="32"/>
        </w:rPr>
        <w:t>地块(图班)面积(数量)/</w:t>
      </w:r>
      <w:r>
        <w:rPr>
          <w:rFonts w:eastAsia="仿宋_GB2312"/>
          <w:color w:val="000000"/>
          <w:sz w:val="32"/>
          <w:szCs w:val="32"/>
        </w:rPr>
        <w:sym w:font="Symbol" w:char="F053"/>
      </w:r>
      <w:r>
        <w:rPr>
          <w:rFonts w:eastAsia="仿宋_GB2312"/>
          <w:color w:val="000000"/>
          <w:sz w:val="32"/>
          <w:szCs w:val="32"/>
        </w:rPr>
        <w:t>检查地块(图班)面积(数量)</w:t>
      </w:r>
      <w:r>
        <w:rPr>
          <w:rFonts w:hint="eastAsia" w:eastAsia="仿宋_GB2312"/>
          <w:color w:val="000000"/>
          <w:sz w:val="32"/>
          <w:szCs w:val="32"/>
        </w:rPr>
        <w:t xml:space="preserve"> ）</w:t>
      </w:r>
      <w:r>
        <w:rPr>
          <w:rFonts w:eastAsia="仿宋_GB2312"/>
          <w:color w:val="000000"/>
          <w:sz w:val="32"/>
          <w:szCs w:val="32"/>
        </w:rPr>
        <w:sym w:font="Symbol" w:char="F0B4"/>
      </w:r>
      <w:r>
        <w:rPr>
          <w:rFonts w:eastAsia="仿宋_GB2312"/>
          <w:color w:val="000000"/>
          <w:sz w:val="32"/>
          <w:szCs w:val="32"/>
        </w:rPr>
        <w:t>100%</w:t>
      </w:r>
    </w:p>
    <w:p>
      <w:pPr>
        <w:spacing w:line="560" w:lineRule="exact"/>
        <w:ind w:firstLine="618"/>
        <w:rPr>
          <w:rFonts w:eastAsia="仿宋_GB2312"/>
          <w:color w:val="000000"/>
          <w:sz w:val="32"/>
          <w:szCs w:val="32"/>
        </w:rPr>
      </w:pPr>
      <w:r>
        <w:rPr>
          <w:rFonts w:eastAsia="仿宋_GB2312"/>
          <w:color w:val="000000"/>
          <w:sz w:val="32"/>
          <w:szCs w:val="32"/>
        </w:rPr>
        <w:t>2．作业设计率(%)=</w:t>
      </w:r>
      <w:r>
        <w:rPr>
          <w:rFonts w:hint="eastAsia" w:eastAsia="仿宋_GB2312"/>
          <w:color w:val="000000"/>
          <w:sz w:val="32"/>
          <w:szCs w:val="32"/>
        </w:rPr>
        <w:t>（</w:t>
      </w:r>
      <w:r>
        <w:rPr>
          <w:rFonts w:eastAsia="仿宋_GB2312"/>
          <w:color w:val="000000"/>
          <w:sz w:val="32"/>
          <w:szCs w:val="32"/>
        </w:rPr>
        <w:sym w:font="Symbol" w:char="F053"/>
      </w:r>
      <w:r>
        <w:rPr>
          <w:rFonts w:eastAsia="仿宋_GB2312"/>
          <w:color w:val="000000"/>
          <w:sz w:val="32"/>
          <w:szCs w:val="32"/>
        </w:rPr>
        <w:t>有作业设计的地块(图班)面积(数量)/</w:t>
      </w:r>
      <w:r>
        <w:rPr>
          <w:rFonts w:eastAsia="仿宋_GB2312"/>
          <w:color w:val="000000"/>
          <w:sz w:val="32"/>
          <w:szCs w:val="32"/>
        </w:rPr>
        <w:sym w:font="Symbol" w:char="F053"/>
      </w:r>
      <w:r>
        <w:rPr>
          <w:rFonts w:eastAsia="仿宋_GB2312"/>
          <w:color w:val="000000"/>
          <w:sz w:val="32"/>
          <w:szCs w:val="32"/>
        </w:rPr>
        <w:t>检查地块(图班)面积(数量)</w:t>
      </w:r>
      <w:r>
        <w:rPr>
          <w:rFonts w:hint="eastAsia" w:eastAsia="仿宋_GB2312"/>
          <w:color w:val="000000"/>
          <w:sz w:val="32"/>
          <w:szCs w:val="32"/>
        </w:rPr>
        <w:t>）</w:t>
      </w:r>
      <w:r>
        <w:rPr>
          <w:rFonts w:eastAsia="仿宋_GB2312"/>
          <w:color w:val="000000"/>
          <w:sz w:val="32"/>
          <w:szCs w:val="32"/>
        </w:rPr>
        <w:sym w:font="Symbol" w:char="F0B4"/>
      </w:r>
      <w:r>
        <w:rPr>
          <w:rFonts w:eastAsia="仿宋_GB2312"/>
          <w:color w:val="000000"/>
          <w:sz w:val="32"/>
          <w:szCs w:val="32"/>
        </w:rPr>
        <w:t>100%</w:t>
      </w:r>
    </w:p>
    <w:p>
      <w:pPr>
        <w:spacing w:line="560" w:lineRule="exact"/>
        <w:ind w:firstLine="618"/>
        <w:rPr>
          <w:rFonts w:eastAsia="仿宋_GB2312"/>
          <w:color w:val="000000"/>
          <w:sz w:val="32"/>
          <w:szCs w:val="32"/>
        </w:rPr>
      </w:pPr>
      <w:r>
        <w:rPr>
          <w:rFonts w:eastAsia="仿宋_GB2312"/>
          <w:color w:val="000000"/>
          <w:sz w:val="32"/>
          <w:szCs w:val="32"/>
        </w:rPr>
        <w:t>3．建档率(%)＝</w:t>
      </w:r>
      <w:r>
        <w:rPr>
          <w:rFonts w:hint="eastAsia" w:eastAsia="仿宋_GB2312"/>
          <w:color w:val="000000"/>
          <w:sz w:val="32"/>
          <w:szCs w:val="32"/>
        </w:rPr>
        <w:t>（</w:t>
      </w:r>
      <w:r>
        <w:rPr>
          <w:rFonts w:eastAsia="仿宋_GB2312"/>
          <w:color w:val="000000"/>
          <w:sz w:val="32"/>
          <w:szCs w:val="32"/>
        </w:rPr>
        <w:sym w:font="Symbol" w:char="F053"/>
      </w:r>
      <w:r>
        <w:rPr>
          <w:rFonts w:eastAsia="仿宋_GB2312"/>
          <w:color w:val="000000"/>
          <w:sz w:val="32"/>
          <w:szCs w:val="32"/>
        </w:rPr>
        <w:t>建档地块(图班)面积/</w:t>
      </w:r>
      <w:r>
        <w:rPr>
          <w:rFonts w:eastAsia="仿宋_GB2312"/>
          <w:color w:val="000000"/>
          <w:sz w:val="32"/>
          <w:szCs w:val="32"/>
        </w:rPr>
        <w:sym w:font="Symbol" w:char="F053"/>
      </w:r>
      <w:r>
        <w:rPr>
          <w:rFonts w:eastAsia="仿宋_GB2312"/>
          <w:color w:val="000000"/>
          <w:sz w:val="32"/>
          <w:szCs w:val="32"/>
        </w:rPr>
        <w:t>检查地块(图班)面积</w:t>
      </w:r>
      <w:r>
        <w:rPr>
          <w:rFonts w:hint="eastAsia" w:eastAsia="仿宋_GB2312"/>
          <w:color w:val="000000"/>
          <w:sz w:val="32"/>
          <w:szCs w:val="32"/>
        </w:rPr>
        <w:t>）</w:t>
      </w:r>
      <w:r>
        <w:rPr>
          <w:rFonts w:eastAsia="仿宋_GB2312"/>
          <w:color w:val="000000"/>
          <w:sz w:val="32"/>
          <w:szCs w:val="32"/>
        </w:rPr>
        <w:sym w:font="Symbol" w:char="F0B4"/>
      </w:r>
      <w:r>
        <w:rPr>
          <w:rFonts w:eastAsia="仿宋_GB2312"/>
          <w:color w:val="000000"/>
          <w:sz w:val="32"/>
          <w:szCs w:val="32"/>
        </w:rPr>
        <w:t>100%</w:t>
      </w:r>
    </w:p>
    <w:p>
      <w:pPr>
        <w:spacing w:line="580" w:lineRule="exact"/>
        <w:rPr>
          <w:rFonts w:eastAsia="仿宋_GB2312"/>
          <w:color w:val="000000"/>
          <w:sz w:val="32"/>
          <w:szCs w:val="32"/>
        </w:rPr>
      </w:pPr>
    </w:p>
    <w:p>
      <w:pPr>
        <w:numPr>
          <w:ilvl w:val="0"/>
          <w:numId w:val="1"/>
        </w:numPr>
        <w:pBdr>
          <w:top w:val="none" w:color="auto" w:sz="0" w:space="0"/>
          <w:left w:val="none" w:color="auto" w:sz="0" w:space="0"/>
          <w:bottom w:val="none" w:color="auto" w:sz="0" w:space="0"/>
          <w:right w:val="none" w:color="auto" w:sz="0" w:space="0"/>
          <w:between w:val="none" w:color="auto" w:sz="0" w:space="0"/>
        </w:pBdr>
        <w:adjustRightInd w:val="0"/>
        <w:spacing w:line="580" w:lineRule="exact"/>
        <w:jc w:val="center"/>
        <w:textAlignment w:val="baseline"/>
        <w:rPr>
          <w:rFonts w:eastAsia="黑体"/>
          <w:bCs/>
          <w:color w:val="000000"/>
          <w:sz w:val="32"/>
          <w:szCs w:val="32"/>
        </w:rPr>
      </w:pPr>
      <w:r>
        <w:rPr>
          <w:rFonts w:hint="eastAsia" w:eastAsia="黑体"/>
          <w:bCs/>
          <w:color w:val="000000"/>
          <w:sz w:val="32"/>
          <w:szCs w:val="32"/>
        </w:rPr>
        <w:t xml:space="preserve">  </w:t>
      </w:r>
      <w:r>
        <w:rPr>
          <w:rFonts w:eastAsia="黑体"/>
          <w:bCs/>
          <w:color w:val="000000"/>
          <w:sz w:val="32"/>
          <w:szCs w:val="32"/>
        </w:rPr>
        <w:t>附 则</w:t>
      </w:r>
    </w:p>
    <w:p>
      <w:pPr>
        <w:spacing w:line="560" w:lineRule="exact"/>
        <w:ind w:firstLine="510"/>
        <w:rPr>
          <w:rFonts w:eastAsia="仿宋_GB2312"/>
          <w:b/>
          <w:color w:val="000000"/>
          <w:sz w:val="32"/>
          <w:szCs w:val="32"/>
        </w:rPr>
      </w:pPr>
    </w:p>
    <w:p>
      <w:pPr>
        <w:spacing w:line="560" w:lineRule="exact"/>
        <w:ind w:firstLine="510"/>
        <w:rPr>
          <w:rFonts w:eastAsia="仿宋_GB2312"/>
          <w:color w:val="000000"/>
          <w:sz w:val="32"/>
          <w:szCs w:val="32"/>
        </w:rPr>
      </w:pPr>
      <w:r>
        <w:rPr>
          <w:rFonts w:eastAsia="仿宋_GB2312"/>
          <w:b/>
          <w:color w:val="000000"/>
          <w:sz w:val="32"/>
          <w:szCs w:val="32"/>
        </w:rPr>
        <w:t>第</w:t>
      </w:r>
      <w:r>
        <w:rPr>
          <w:rFonts w:hint="eastAsia" w:eastAsia="仿宋_GB2312"/>
          <w:b/>
          <w:color w:val="000000"/>
          <w:sz w:val="32"/>
          <w:szCs w:val="32"/>
          <w:lang w:val="en-US" w:eastAsia="zh-CN"/>
        </w:rPr>
        <w:t>二</w:t>
      </w:r>
      <w:r>
        <w:rPr>
          <w:rFonts w:eastAsia="仿宋_GB2312"/>
          <w:b/>
          <w:color w:val="000000"/>
          <w:sz w:val="32"/>
          <w:szCs w:val="32"/>
        </w:rPr>
        <w:t>十</w:t>
      </w:r>
      <w:r>
        <w:rPr>
          <w:rFonts w:hint="eastAsia" w:eastAsia="仿宋_GB2312"/>
          <w:b/>
          <w:color w:val="000000"/>
          <w:sz w:val="32"/>
          <w:szCs w:val="32"/>
          <w:lang w:val="en-US" w:eastAsia="zh-CN"/>
        </w:rPr>
        <w:t>九</w:t>
      </w:r>
      <w:r>
        <w:rPr>
          <w:rFonts w:eastAsia="仿宋_GB2312"/>
          <w:b/>
          <w:color w:val="000000"/>
          <w:sz w:val="32"/>
          <w:szCs w:val="32"/>
        </w:rPr>
        <w:t xml:space="preserve">条  </w:t>
      </w:r>
      <w:r>
        <w:rPr>
          <w:rFonts w:eastAsia="仿宋_GB2312"/>
          <w:color w:val="000000"/>
          <w:sz w:val="32"/>
          <w:szCs w:val="32"/>
        </w:rPr>
        <w:t>本办法由</w:t>
      </w:r>
      <w:r>
        <w:rPr>
          <w:rFonts w:hint="eastAsia" w:eastAsia="仿宋_GB2312"/>
          <w:color w:val="000000"/>
          <w:sz w:val="32"/>
          <w:szCs w:val="32"/>
          <w:lang w:val="en-US" w:eastAsia="zh-CN"/>
        </w:rPr>
        <w:t>内蒙古</w:t>
      </w:r>
      <w:r>
        <w:rPr>
          <w:rFonts w:eastAsia="仿宋_GB2312"/>
          <w:color w:val="000000"/>
          <w:sz w:val="32"/>
          <w:szCs w:val="32"/>
        </w:rPr>
        <w:t>自治区</w:t>
      </w:r>
      <w:r>
        <w:rPr>
          <w:rFonts w:hint="eastAsia" w:eastAsia="仿宋_GB2312"/>
          <w:color w:val="000000"/>
          <w:sz w:val="32"/>
          <w:szCs w:val="32"/>
        </w:rPr>
        <w:t>林业</w:t>
      </w:r>
      <w:r>
        <w:rPr>
          <w:rFonts w:eastAsia="仿宋_GB2312"/>
          <w:color w:val="000000"/>
          <w:sz w:val="32"/>
          <w:szCs w:val="32"/>
        </w:rPr>
        <w:t>和草原局</w:t>
      </w:r>
      <w:r>
        <w:rPr>
          <w:rFonts w:hint="eastAsia" w:eastAsia="仿宋_GB2312"/>
          <w:color w:val="000000"/>
          <w:sz w:val="32"/>
          <w:szCs w:val="32"/>
          <w:lang w:val="en-US" w:eastAsia="zh-CN"/>
        </w:rPr>
        <w:t>制定并</w:t>
      </w:r>
      <w:r>
        <w:rPr>
          <w:rFonts w:eastAsia="仿宋_GB2312"/>
          <w:color w:val="000000"/>
          <w:sz w:val="32"/>
          <w:szCs w:val="32"/>
        </w:rPr>
        <w:t>负责解释。</w:t>
      </w:r>
    </w:p>
    <w:p>
      <w:pPr>
        <w:spacing w:line="560" w:lineRule="exact"/>
        <w:ind w:firstLine="510"/>
        <w:rPr>
          <w:rFonts w:eastAsia="仿宋_GB2312"/>
          <w:color w:val="000000"/>
          <w:sz w:val="32"/>
          <w:szCs w:val="32"/>
        </w:rPr>
      </w:pPr>
      <w:r>
        <w:rPr>
          <w:rFonts w:eastAsia="仿宋_GB2312"/>
          <w:b/>
          <w:color w:val="000000"/>
          <w:sz w:val="32"/>
          <w:szCs w:val="32"/>
        </w:rPr>
        <w:t>第三十条</w:t>
      </w:r>
      <w:r>
        <w:rPr>
          <w:rFonts w:eastAsia="仿宋_GB2312"/>
          <w:color w:val="000000"/>
          <w:sz w:val="32"/>
          <w:szCs w:val="32"/>
        </w:rPr>
        <w:t xml:space="preserve">  各地可根据本办法制定实施细则，并报送自治区</w:t>
      </w:r>
      <w:r>
        <w:rPr>
          <w:rFonts w:hint="eastAsia" w:eastAsia="仿宋_GB2312"/>
          <w:color w:val="000000"/>
          <w:sz w:val="32"/>
          <w:szCs w:val="32"/>
        </w:rPr>
        <w:t>林业</w:t>
      </w:r>
      <w:r>
        <w:rPr>
          <w:rFonts w:eastAsia="仿宋_GB2312"/>
          <w:color w:val="000000"/>
          <w:sz w:val="32"/>
          <w:szCs w:val="32"/>
        </w:rPr>
        <w:t>和草原局备案。</w:t>
      </w:r>
    </w:p>
    <w:p>
      <w:pPr>
        <w:spacing w:line="560" w:lineRule="exact"/>
        <w:ind w:firstLine="510"/>
        <w:rPr>
          <w:rFonts w:eastAsia="仿宋_GB2312"/>
          <w:color w:val="000000"/>
          <w:sz w:val="32"/>
          <w:szCs w:val="32"/>
        </w:rPr>
      </w:pPr>
      <w:r>
        <w:rPr>
          <w:rFonts w:eastAsia="仿宋_GB2312"/>
          <w:b/>
          <w:color w:val="000000"/>
          <w:sz w:val="32"/>
          <w:szCs w:val="32"/>
        </w:rPr>
        <w:t>第三十</w:t>
      </w:r>
      <w:r>
        <w:rPr>
          <w:rFonts w:hint="eastAsia" w:eastAsia="仿宋_GB2312"/>
          <w:b/>
          <w:color w:val="000000"/>
          <w:sz w:val="32"/>
          <w:szCs w:val="32"/>
          <w:lang w:val="en-US" w:eastAsia="zh-CN"/>
        </w:rPr>
        <w:t>一</w:t>
      </w:r>
      <w:r>
        <w:rPr>
          <w:rFonts w:eastAsia="仿宋_GB2312"/>
          <w:b/>
          <w:color w:val="000000"/>
          <w:sz w:val="32"/>
          <w:szCs w:val="32"/>
        </w:rPr>
        <w:t>条</w:t>
      </w:r>
      <w:r>
        <w:rPr>
          <w:rFonts w:eastAsia="仿宋_GB2312"/>
          <w:color w:val="000000"/>
          <w:sz w:val="32"/>
          <w:szCs w:val="32"/>
        </w:rPr>
        <w:t xml:space="preserve">  本办法自公布之日起</w:t>
      </w:r>
      <w:r>
        <w:rPr>
          <w:rFonts w:hint="eastAsia" w:eastAsia="仿宋_GB2312"/>
          <w:color w:val="000000"/>
          <w:sz w:val="32"/>
          <w:szCs w:val="32"/>
          <w:lang w:val="en-US" w:eastAsia="zh-CN"/>
        </w:rPr>
        <w:t>试</w:t>
      </w:r>
      <w:r>
        <w:rPr>
          <w:rFonts w:eastAsia="仿宋_GB2312"/>
          <w:color w:val="000000"/>
          <w:sz w:val="32"/>
          <w:szCs w:val="32"/>
        </w:rPr>
        <w:t>行。</w:t>
      </w:r>
    </w:p>
    <w:p>
      <w:pPr>
        <w:spacing w:line="560" w:lineRule="exact"/>
        <w:ind w:firstLine="510"/>
        <w:rPr>
          <w:rFonts w:eastAsia="仿宋_GB2312"/>
          <w:color w:val="000000"/>
          <w:sz w:val="32"/>
          <w:szCs w:val="32"/>
        </w:rPr>
      </w:pPr>
    </w:p>
    <w:p>
      <w:pPr>
        <w:spacing w:line="560" w:lineRule="exact"/>
        <w:ind w:firstLine="510"/>
        <w:rPr>
          <w:rFonts w:eastAsia="仿宋_GB2312"/>
          <w:color w:val="000000"/>
          <w:sz w:val="32"/>
          <w:szCs w:val="32"/>
        </w:rPr>
      </w:pPr>
      <w:r>
        <w:rPr>
          <w:rFonts w:hint="eastAsia" w:eastAsia="仿宋_GB2312"/>
          <w:color w:val="000000"/>
          <w:sz w:val="32"/>
          <w:szCs w:val="32"/>
        </w:rPr>
        <w:t>附件</w:t>
      </w:r>
      <w:r>
        <w:rPr>
          <w:rFonts w:eastAsia="仿宋_GB2312"/>
          <w:color w:val="000000"/>
          <w:sz w:val="32"/>
          <w:szCs w:val="32"/>
        </w:rPr>
        <w:t>：</w:t>
      </w:r>
      <w:r>
        <w:rPr>
          <w:rFonts w:hint="eastAsia" w:eastAsia="仿宋_GB2312"/>
          <w:color w:val="000000"/>
          <w:sz w:val="32"/>
          <w:szCs w:val="32"/>
        </w:rPr>
        <w:t>1.</w:t>
      </w:r>
      <w:r>
        <w:rPr>
          <w:rFonts w:hint="eastAsia" w:eastAsia="仿宋_GB2312"/>
          <w:color w:val="000000"/>
          <w:sz w:val="32"/>
          <w:szCs w:val="32"/>
          <w:lang w:val="en-US" w:eastAsia="zh-CN"/>
        </w:rPr>
        <w:t>检查</w:t>
      </w:r>
      <w:r>
        <w:rPr>
          <w:rFonts w:eastAsia="仿宋_GB2312"/>
          <w:color w:val="000000"/>
          <w:sz w:val="32"/>
          <w:szCs w:val="32"/>
        </w:rPr>
        <w:t>验</w:t>
      </w:r>
      <w:r>
        <w:rPr>
          <w:rFonts w:hint="eastAsia" w:eastAsia="仿宋_GB2312"/>
          <w:color w:val="000000"/>
          <w:sz w:val="32"/>
          <w:szCs w:val="32"/>
          <w:lang w:val="en-US" w:eastAsia="zh-CN"/>
        </w:rPr>
        <w:t>收</w:t>
      </w:r>
      <w:r>
        <w:rPr>
          <w:rFonts w:hint="eastAsia" w:eastAsia="仿宋_GB2312"/>
          <w:color w:val="000000"/>
          <w:sz w:val="32"/>
          <w:szCs w:val="32"/>
        </w:rPr>
        <w:t>表格</w:t>
      </w:r>
    </w:p>
    <w:p>
      <w:pPr>
        <w:numPr>
          <w:ilvl w:val="0"/>
          <w:numId w:val="0"/>
        </w:numPr>
        <w:spacing w:line="560" w:lineRule="exact"/>
        <w:ind w:left="1518" w:leftChars="0"/>
        <w:rPr>
          <w:rFonts w:eastAsia="仿宋_GB2312"/>
          <w:color w:val="000000"/>
          <w:sz w:val="32"/>
          <w:szCs w:val="32"/>
        </w:rPr>
      </w:pPr>
      <w:r>
        <w:rPr>
          <w:rFonts w:hint="eastAsia" w:eastAsia="仿宋_GB2312"/>
          <w:color w:val="000000"/>
          <w:sz w:val="32"/>
          <w:szCs w:val="32"/>
          <w:lang w:val="en-US" w:eastAsia="zh-CN"/>
        </w:rPr>
        <w:t>2.内蒙古草原</w:t>
      </w:r>
      <w:r>
        <w:rPr>
          <w:rFonts w:eastAsia="仿宋_GB2312"/>
          <w:color w:val="000000"/>
          <w:sz w:val="32"/>
          <w:szCs w:val="32"/>
        </w:rPr>
        <w:t>生态修复</w:t>
      </w:r>
      <w:r>
        <w:rPr>
          <w:rFonts w:hint="eastAsia" w:eastAsia="仿宋_GB2312"/>
          <w:color w:val="000000"/>
          <w:sz w:val="32"/>
          <w:szCs w:val="32"/>
        </w:rPr>
        <w:t>检查</w:t>
      </w:r>
      <w:r>
        <w:rPr>
          <w:rFonts w:eastAsia="仿宋_GB2312"/>
          <w:color w:val="000000"/>
          <w:sz w:val="32"/>
          <w:szCs w:val="32"/>
        </w:rPr>
        <w:t>验收管理办法附表填报说明</w:t>
      </w: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 w:hAnsi="仿宋" w:eastAsia="仿宋"/>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sectPr>
          <w:footerReference r:id="rId3" w:type="default"/>
          <w:pgSz w:w="11906" w:h="16838"/>
          <w:pgMar w:top="1440" w:right="1800" w:bottom="1440" w:left="1800" w:header="851" w:footer="992" w:gutter="0"/>
          <w:cols w:space="720" w:num="1"/>
          <w:docGrid w:type="linesAndChars" w:linePitch="312" w:charSpace="0"/>
        </w:sectPr>
      </w:pPr>
    </w:p>
    <w:tbl>
      <w:tblPr>
        <w:tblStyle w:val="10"/>
        <w:tblW w:w="0" w:type="auto"/>
        <w:tblInd w:w="0" w:type="dxa"/>
        <w:tblLayout w:type="autofit"/>
        <w:tblCellMar>
          <w:top w:w="0" w:type="dxa"/>
          <w:left w:w="108" w:type="dxa"/>
          <w:bottom w:w="0" w:type="dxa"/>
          <w:right w:w="108" w:type="dxa"/>
        </w:tblCellMar>
      </w:tblPr>
      <w:tblGrid>
        <w:gridCol w:w="709"/>
        <w:gridCol w:w="536"/>
        <w:gridCol w:w="456"/>
        <w:gridCol w:w="465"/>
        <w:gridCol w:w="475"/>
        <w:gridCol w:w="623"/>
        <w:gridCol w:w="603"/>
        <w:gridCol w:w="620"/>
        <w:gridCol w:w="672"/>
        <w:gridCol w:w="674"/>
        <w:gridCol w:w="628"/>
        <w:gridCol w:w="683"/>
        <w:gridCol w:w="635"/>
        <w:gridCol w:w="765"/>
        <w:gridCol w:w="762"/>
        <w:gridCol w:w="682"/>
        <w:gridCol w:w="778"/>
        <w:gridCol w:w="480"/>
        <w:gridCol w:w="504"/>
        <w:gridCol w:w="472"/>
        <w:gridCol w:w="508"/>
        <w:gridCol w:w="520"/>
        <w:gridCol w:w="464"/>
        <w:gridCol w:w="460"/>
      </w:tblGrid>
      <w:tr>
        <w:tblPrEx>
          <w:tblCellMar>
            <w:top w:w="0" w:type="dxa"/>
            <w:left w:w="108" w:type="dxa"/>
            <w:bottom w:w="0" w:type="dxa"/>
            <w:right w:w="108" w:type="dxa"/>
          </w:tblCellMar>
        </w:tblPrEx>
        <w:trPr>
          <w:trHeight w:val="345" w:hRule="atLeast"/>
        </w:trPr>
        <w:tc>
          <w:tcPr>
            <w:tcW w:w="709"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w:t>
            </w:r>
          </w:p>
        </w:tc>
        <w:tc>
          <w:tcPr>
            <w:tcW w:w="536"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456"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465"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xml:space="preserve"> </w:t>
            </w:r>
          </w:p>
        </w:tc>
        <w:tc>
          <w:tcPr>
            <w:tcW w:w="475"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623"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03"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2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72"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74"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28"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83"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35"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765"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762"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82"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778"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525" w:hRule="atLeast"/>
        </w:trPr>
        <w:tc>
          <w:tcPr>
            <w:tcW w:w="13958" w:type="dxa"/>
            <w:gridSpan w:val="24"/>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 xml:space="preserve">    </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复合图斑验收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 xml:space="preserve">核查表 </w:t>
            </w:r>
          </w:p>
        </w:tc>
      </w:tr>
      <w:tr>
        <w:tblPrEx>
          <w:tblCellMar>
            <w:top w:w="0" w:type="dxa"/>
            <w:left w:w="108" w:type="dxa"/>
            <w:bottom w:w="0" w:type="dxa"/>
            <w:right w:w="108" w:type="dxa"/>
          </w:tblCellMar>
        </w:tblPrEx>
        <w:trPr>
          <w:trHeight w:val="540" w:hRule="atLeast"/>
        </w:trPr>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53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苏木乡镇</w:t>
            </w:r>
          </w:p>
        </w:tc>
        <w:tc>
          <w:tcPr>
            <w:tcW w:w="4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嘎查村</w:t>
            </w:r>
          </w:p>
        </w:tc>
        <w:tc>
          <w:tcPr>
            <w:tcW w:w="46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受益单位/户</w:t>
            </w:r>
          </w:p>
        </w:tc>
        <w:tc>
          <w:tcPr>
            <w:tcW w:w="4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修复类别</w:t>
            </w:r>
          </w:p>
        </w:tc>
        <w:tc>
          <w:tcPr>
            <w:tcW w:w="6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复合图斑编号</w:t>
            </w:r>
          </w:p>
        </w:tc>
        <w:tc>
          <w:tcPr>
            <w:tcW w:w="6042" w:type="dxa"/>
            <w:gridSpan w:val="9"/>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分项小斑编号</w:t>
            </w:r>
          </w:p>
        </w:tc>
        <w:tc>
          <w:tcPr>
            <w:tcW w:w="68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计划面积</w:t>
            </w:r>
          </w:p>
        </w:tc>
        <w:tc>
          <w:tcPr>
            <w:tcW w:w="7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上报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核实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核实合格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核实合格率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作业　　　　　　　　　设计率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管护　　　　　　　　　　　　情况率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建档率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备注</w:t>
            </w:r>
          </w:p>
        </w:tc>
      </w:tr>
      <w:tr>
        <w:tblPrEx>
          <w:tblCellMar>
            <w:top w:w="0" w:type="dxa"/>
            <w:left w:w="108" w:type="dxa"/>
            <w:bottom w:w="0" w:type="dxa"/>
            <w:right w:w="108" w:type="dxa"/>
          </w:tblCellMar>
        </w:tblPrEx>
        <w:trPr>
          <w:trHeight w:val="79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536"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456"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465"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475"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623"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6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补播</w:t>
            </w:r>
          </w:p>
        </w:tc>
        <w:tc>
          <w:tcPr>
            <w:tcW w:w="62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飞播</w:t>
            </w:r>
          </w:p>
        </w:tc>
        <w:tc>
          <w:tcPr>
            <w:tcW w:w="6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人工种草</w:t>
            </w:r>
          </w:p>
        </w:tc>
        <w:tc>
          <w:tcPr>
            <w:tcW w:w="674"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切根改良</w:t>
            </w:r>
          </w:p>
        </w:tc>
        <w:tc>
          <w:tcPr>
            <w:tcW w:w="62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施肥</w:t>
            </w:r>
          </w:p>
        </w:tc>
        <w:tc>
          <w:tcPr>
            <w:tcW w:w="68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风蚀坑平整</w:t>
            </w:r>
          </w:p>
        </w:tc>
        <w:tc>
          <w:tcPr>
            <w:tcW w:w="63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工程固沙</w:t>
            </w:r>
          </w:p>
        </w:tc>
        <w:tc>
          <w:tcPr>
            <w:tcW w:w="7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围栏封育</w:t>
            </w:r>
          </w:p>
        </w:tc>
        <w:tc>
          <w:tcPr>
            <w:tcW w:w="76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生态补偿</w:t>
            </w:r>
          </w:p>
        </w:tc>
        <w:tc>
          <w:tcPr>
            <w:tcW w:w="682"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778"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单位</w:t>
            </w:r>
          </w:p>
        </w:tc>
        <w:tc>
          <w:tcPr>
            <w:tcW w:w="5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2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2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74"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2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8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3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6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亩</w:t>
            </w:r>
          </w:p>
        </w:tc>
        <w:tc>
          <w:tcPr>
            <w:tcW w:w="77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合计</w:t>
            </w:r>
          </w:p>
        </w:tc>
        <w:tc>
          <w:tcPr>
            <w:tcW w:w="5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2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2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74"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2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8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3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6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77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5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kern w:val="0"/>
                <w:sz w:val="24"/>
              </w:rPr>
            </w:pPr>
            <w:r>
              <w:rPr>
                <w:kern w:val="0"/>
                <w:sz w:val="24"/>
              </w:rPr>
              <w:t>　</w:t>
            </w:r>
          </w:p>
        </w:tc>
        <w:tc>
          <w:tcPr>
            <w:tcW w:w="62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2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74"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2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8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3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6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7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5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4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kern w:val="0"/>
                <w:sz w:val="24"/>
              </w:rPr>
            </w:pPr>
            <w:r>
              <w:rPr>
                <w:kern w:val="0"/>
                <w:sz w:val="24"/>
              </w:rPr>
              <w:t>　</w:t>
            </w:r>
          </w:p>
        </w:tc>
        <w:tc>
          <w:tcPr>
            <w:tcW w:w="62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2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74"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2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8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3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6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6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77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1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ascii="宋体" w:hAnsi="宋体" w:cs="宋体"/>
                <w:kern w:val="0"/>
                <w:sz w:val="24"/>
              </w:rPr>
              <w:t>3</w:t>
            </w:r>
          </w:p>
        </w:tc>
        <w:tc>
          <w:tcPr>
            <w:tcW w:w="5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w:t>
            </w:r>
          </w:p>
        </w:tc>
        <w:tc>
          <w:tcPr>
            <w:tcW w:w="4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w:t>
            </w:r>
          </w:p>
        </w:tc>
        <w:tc>
          <w:tcPr>
            <w:tcW w:w="4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c>
          <w:tcPr>
            <w:tcW w:w="62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w:t>
            </w:r>
          </w:p>
        </w:tc>
        <w:tc>
          <w:tcPr>
            <w:tcW w:w="6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c>
          <w:tcPr>
            <w:tcW w:w="62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74"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2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8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c>
          <w:tcPr>
            <w:tcW w:w="63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76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76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77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kern w:val="0"/>
                <w:sz w:val="24"/>
              </w:rPr>
            </w:pPr>
            <w:r>
              <w:rPr>
                <w:kern w:val="0"/>
                <w:sz w:val="24"/>
              </w:rPr>
              <w:t xml:space="preserve">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kern w:val="0"/>
                <w:sz w:val="24"/>
              </w:rPr>
            </w:pPr>
            <w:r>
              <w:rPr>
                <w:kern w:val="0"/>
                <w:sz w:val="24"/>
              </w:rPr>
              <w:t xml:space="preserve">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kern w:val="0"/>
                <w:sz w:val="24"/>
              </w:rPr>
            </w:pPr>
            <w:r>
              <w:rPr>
                <w:kern w:val="0"/>
                <w:sz w:val="24"/>
              </w:rPr>
              <w:t xml:space="preserve">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5" w:hRule="atLeast"/>
        </w:trPr>
        <w:tc>
          <w:tcPr>
            <w:tcW w:w="13958" w:type="dxa"/>
            <w:gridSpan w:val="24"/>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1485" w:hRule="atLeast"/>
        </w:trPr>
        <w:tc>
          <w:tcPr>
            <w:tcW w:w="13958" w:type="dxa"/>
            <w:gridSpan w:val="24"/>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1、表格名称按照实际实施项目名称填写，如：“退化草原人工种草生态修复国家试点项目”或“自治区草原生态修复项目”。2</w:t>
            </w:r>
            <w:r>
              <w:rPr>
                <w:rFonts w:hint="eastAsia" w:ascii="仿宋_GB2312" w:hAnsi="宋体" w:eastAsia="仿宋_GB2312" w:cs="宋体"/>
                <w:kern w:val="0"/>
                <w:sz w:val="24"/>
              </w:rPr>
              <w:t>、以上所涉及的面积，指各分项的总面积，可以重复。如：在500亩的地块</w:t>
            </w:r>
            <w:r>
              <w:rPr>
                <w:rFonts w:hint="eastAsia" w:ascii="仿宋_GB2312" w:hAnsi="宋体" w:eastAsia="仿宋_GB2312" w:cs="宋体"/>
                <w:kern w:val="0"/>
                <w:sz w:val="24"/>
                <w:lang w:val="en-US" w:eastAsia="zh-CN"/>
              </w:rPr>
              <w:t>既</w:t>
            </w:r>
            <w:r>
              <w:rPr>
                <w:rFonts w:hint="eastAsia" w:ascii="仿宋_GB2312" w:hAnsi="宋体" w:eastAsia="仿宋_GB2312" w:cs="宋体"/>
                <w:kern w:val="0"/>
                <w:sz w:val="24"/>
              </w:rPr>
              <w:t>实施了围栏</w:t>
            </w:r>
            <w:r>
              <w:rPr>
                <w:rFonts w:hint="eastAsia" w:ascii="仿宋_GB2312" w:hAnsi="宋体" w:eastAsia="仿宋_GB2312" w:cs="宋体"/>
                <w:kern w:val="0"/>
                <w:sz w:val="24"/>
                <w:lang w:val="en-US" w:eastAsia="zh-CN"/>
              </w:rPr>
              <w:t>也进行了</w:t>
            </w:r>
            <w:r>
              <w:rPr>
                <w:rFonts w:hint="eastAsia" w:ascii="仿宋_GB2312" w:hAnsi="宋体" w:eastAsia="仿宋_GB2312" w:cs="宋体"/>
                <w:kern w:val="0"/>
                <w:sz w:val="24"/>
              </w:rPr>
              <w:t>补播，计划面积应为1000亩，其他可参照。详细分项可见分项表。</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、计划面积为批复作业设计面积，上报面积是指旗县自验合格面积，核实面积指盟市或自治区抽查面积。</w:t>
            </w: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、作业设计率，作业设计评价为“好”作业设计率取值100%、“中”取值70%、“差”取值为0。</w:t>
            </w:r>
            <w:r>
              <w:rPr>
                <w:rFonts w:hint="eastAsia" w:ascii="仿宋_GB2312" w:hAnsi="宋体" w:eastAsia="仿宋_GB2312" w:cs="宋体"/>
                <w:kern w:val="0"/>
                <w:sz w:val="24"/>
                <w:lang w:val="en-US" w:eastAsia="zh-CN"/>
              </w:rPr>
              <w:t>5</w:t>
            </w:r>
            <w:r>
              <w:rPr>
                <w:rFonts w:hint="eastAsia" w:ascii="仿宋_GB2312" w:hAnsi="宋体" w:eastAsia="仿宋_GB2312" w:cs="宋体"/>
                <w:kern w:val="0"/>
                <w:sz w:val="24"/>
              </w:rPr>
              <w:t>、管护率与作业设计率填报要求相同。</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、建档率，凡是有四至边界清楚、有小斑图，数据详实准确均取值100%，无小斑图，取值为0。</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0" w:type="auto"/>
        <w:tblInd w:w="0" w:type="dxa"/>
        <w:tblLayout w:type="autofit"/>
        <w:tblCellMar>
          <w:top w:w="0" w:type="dxa"/>
          <w:left w:w="108" w:type="dxa"/>
          <w:bottom w:w="0" w:type="dxa"/>
          <w:right w:w="108" w:type="dxa"/>
        </w:tblCellMar>
      </w:tblPr>
      <w:tblGrid>
        <w:gridCol w:w="629"/>
        <w:gridCol w:w="783"/>
        <w:gridCol w:w="706"/>
        <w:gridCol w:w="1016"/>
        <w:gridCol w:w="823"/>
        <w:gridCol w:w="1055"/>
        <w:gridCol w:w="744"/>
        <w:gridCol w:w="690"/>
        <w:gridCol w:w="680"/>
        <w:gridCol w:w="640"/>
        <w:gridCol w:w="788"/>
        <w:gridCol w:w="1353"/>
        <w:gridCol w:w="706"/>
        <w:gridCol w:w="706"/>
        <w:gridCol w:w="1055"/>
        <w:gridCol w:w="1171"/>
        <w:gridCol w:w="629"/>
      </w:tblGrid>
      <w:tr>
        <w:tblPrEx>
          <w:tblCellMar>
            <w:top w:w="0" w:type="dxa"/>
            <w:left w:w="108" w:type="dxa"/>
            <w:bottom w:w="0" w:type="dxa"/>
            <w:right w:w="108" w:type="dxa"/>
          </w:tblCellMar>
        </w:tblPrEx>
        <w:trPr>
          <w:trHeight w:val="285" w:hRule="atLeast"/>
        </w:trPr>
        <w:tc>
          <w:tcPr>
            <w:tcW w:w="0" w:type="auto"/>
            <w:gridSpan w:val="2"/>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表1-2</w:t>
            </w: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4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787"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525" w:hRule="atLeast"/>
        </w:trPr>
        <w:tc>
          <w:tcPr>
            <w:tcW w:w="0" w:type="auto"/>
            <w:gridSpan w:val="17"/>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ind w:firstLine="723" w:firstLineChars="200"/>
              <w:rPr>
                <w:rFonts w:hint="eastAsia" w:ascii="仿宋" w:hAnsi="仿宋" w:eastAsia="仿宋" w:cs="仿宋"/>
                <w:b/>
                <w:bCs/>
                <w:kern w:val="0"/>
                <w:sz w:val="36"/>
                <w:szCs w:val="36"/>
                <w:lang w:val="en-US" w:eastAsia="zh-CN"/>
              </w:rPr>
            </w:pP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补播分项小斑地块验收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w:t>
            </w:r>
            <w:r>
              <w:rPr>
                <w:rFonts w:hint="eastAsia" w:ascii="仿宋" w:hAnsi="仿宋" w:eastAsia="仿宋" w:cs="仿宋"/>
                <w:b/>
                <w:bCs/>
                <w:kern w:val="0"/>
                <w:sz w:val="36"/>
                <w:szCs w:val="36"/>
                <w:lang w:val="en-US" w:eastAsia="zh-CN"/>
              </w:rPr>
              <w:t>卡</w:t>
            </w:r>
          </w:p>
        </w:tc>
      </w:tr>
      <w:tr>
        <w:tblPrEx>
          <w:tblCellMar>
            <w:top w:w="0" w:type="dxa"/>
            <w:left w:w="108" w:type="dxa"/>
            <w:bottom w:w="0" w:type="dxa"/>
            <w:right w:w="108" w:type="dxa"/>
          </w:tblCellMar>
        </w:tblPrEx>
        <w:trPr>
          <w:trHeight w:val="51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分项小斑编号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核实合格率</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植被盖度</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单产</w:t>
            </w:r>
          </w:p>
        </w:tc>
        <w:tc>
          <w:tcPr>
            <w:tcW w:w="0" w:type="auto"/>
            <w:vMerge w:val="restart"/>
            <w:tcBorders>
              <w:top w:val="single" w:color="auto" w:sz="4" w:space="0"/>
              <w:left w:val="single" w:color="auto" w:sz="4" w:space="0"/>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成活情况</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补播草种</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核实草种</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　　　　　　　　　设计</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　　　　　　　　　　　　情况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5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建设后</w:t>
            </w:r>
          </w:p>
        </w:tc>
        <w:tc>
          <w:tcPr>
            <w:tcW w:w="64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建设前</w:t>
            </w:r>
          </w:p>
        </w:tc>
        <w:tc>
          <w:tcPr>
            <w:tcW w:w="78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建设后</w:t>
            </w:r>
          </w:p>
        </w:tc>
        <w:tc>
          <w:tcPr>
            <w:tcW w:w="0" w:type="auto"/>
            <w:vMerge w:val="continue"/>
            <w:tcBorders>
              <w:top w:val="single" w:color="auto" w:sz="4" w:space="0"/>
              <w:left w:val="single" w:color="auto" w:sz="4" w:space="0"/>
              <w:bottom w:val="nil"/>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64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78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株（丛）/</w:t>
            </w:r>
            <w:r>
              <w:rPr>
                <w:rFonts w:hint="eastAsia" w:ascii="Batang" w:hAnsi="Batang" w:eastAsia="Batang" w:cs="Batang"/>
                <w:kern w:val="0"/>
                <w:sz w:val="28"/>
                <w:szCs w:val="28"/>
              </w:rPr>
              <w:t>㎡</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合计</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4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8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4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8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2</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4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8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3</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4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8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4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787"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540" w:hRule="atLeast"/>
        </w:trPr>
        <w:tc>
          <w:tcPr>
            <w:tcW w:w="0" w:type="auto"/>
            <w:gridSpan w:val="17"/>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720" w:hRule="atLeast"/>
        </w:trPr>
        <w:tc>
          <w:tcPr>
            <w:tcW w:w="0" w:type="auto"/>
            <w:gridSpan w:val="17"/>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rFonts w:hint="eastAsia" w:ascii="仿宋_GB2312" w:eastAsia="仿宋_GB2312"/>
                <w:kern w:val="0"/>
                <w:sz w:val="24"/>
              </w:rPr>
              <w:t>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w:t>
            </w:r>
            <w:r>
              <w:rPr>
                <w:rFonts w:hint="eastAsia" w:eastAsia="仿宋_GB2312"/>
                <w:kern w:val="0"/>
                <w:sz w:val="24"/>
                <w:lang w:val="en-US" w:eastAsia="zh-CN"/>
              </w:rPr>
              <w:t>2</w:t>
            </w:r>
            <w:r>
              <w:rPr>
                <w:rFonts w:hint="eastAsia" w:ascii="仿宋_GB2312" w:eastAsia="仿宋_GB2312"/>
                <w:kern w:val="0"/>
                <w:sz w:val="24"/>
              </w:rPr>
              <w:t>、作业设计分好、中、差。</w:t>
            </w:r>
            <w:r>
              <w:rPr>
                <w:rFonts w:hint="eastAsia" w:eastAsia="仿宋_GB2312"/>
                <w:kern w:val="0"/>
                <w:sz w:val="24"/>
                <w:lang w:val="en-US" w:eastAsia="zh-CN"/>
              </w:rPr>
              <w:t>3</w:t>
            </w:r>
            <w:r>
              <w:rPr>
                <w:rFonts w:hint="eastAsia" w:ascii="仿宋_GB2312" w:eastAsia="仿宋_GB2312"/>
                <w:kern w:val="0"/>
                <w:sz w:val="24"/>
              </w:rPr>
              <w:t>、管护情况分好、中、差。</w:t>
            </w:r>
            <w:r>
              <w:rPr>
                <w:rFonts w:hint="eastAsia" w:eastAsia="仿宋_GB2312"/>
                <w:kern w:val="0"/>
                <w:sz w:val="24"/>
                <w:lang w:val="en-US" w:eastAsia="zh-CN"/>
              </w:rPr>
              <w:t>4</w:t>
            </w:r>
            <w:r>
              <w:rPr>
                <w:rFonts w:hint="eastAsia" w:ascii="仿宋_GB2312" w:eastAsia="仿宋_GB2312"/>
                <w:kern w:val="0"/>
                <w:sz w:val="24"/>
              </w:rPr>
              <w:t>、补播草种为作业设计中的草种，核实草种为实际情况。</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表1-2-1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年度补播小斑四至边界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分项小斑编号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sectPr>
          <w:pgSz w:w="11906" w:h="16838"/>
          <w:pgMar w:top="1440" w:right="1800" w:bottom="1440" w:left="1800" w:header="851" w:footer="992" w:gutter="0"/>
          <w:cols w:space="720" w:num="1"/>
          <w:docGrid w:type="linesAndChars" w:linePitch="312" w:charSpace="0"/>
        </w:sectPr>
      </w:pPr>
    </w:p>
    <w:tbl>
      <w:tblPr>
        <w:tblStyle w:val="10"/>
        <w:tblW w:w="0" w:type="auto"/>
        <w:tblInd w:w="0" w:type="dxa"/>
        <w:tblLayout w:type="fixed"/>
        <w:tblCellMar>
          <w:top w:w="0" w:type="dxa"/>
          <w:left w:w="108" w:type="dxa"/>
          <w:bottom w:w="0" w:type="dxa"/>
          <w:right w:w="108" w:type="dxa"/>
        </w:tblCellMar>
      </w:tblPr>
      <w:tblGrid>
        <w:gridCol w:w="658"/>
        <w:gridCol w:w="836"/>
        <w:gridCol w:w="729"/>
        <w:gridCol w:w="1014"/>
        <w:gridCol w:w="836"/>
        <w:gridCol w:w="1187"/>
        <w:gridCol w:w="1151"/>
        <w:gridCol w:w="693"/>
        <w:gridCol w:w="693"/>
        <w:gridCol w:w="711"/>
        <w:gridCol w:w="711"/>
        <w:gridCol w:w="1413"/>
        <w:gridCol w:w="729"/>
        <w:gridCol w:w="729"/>
        <w:gridCol w:w="998"/>
        <w:gridCol w:w="1100"/>
        <w:gridCol w:w="658"/>
      </w:tblGrid>
      <w:tr>
        <w:tblPrEx>
          <w:tblCellMar>
            <w:top w:w="0" w:type="dxa"/>
            <w:left w:w="108" w:type="dxa"/>
            <w:bottom w:w="0" w:type="dxa"/>
            <w:right w:w="108" w:type="dxa"/>
          </w:tblCellMar>
        </w:tblPrEx>
        <w:trPr>
          <w:trHeight w:val="435" w:hRule="atLeast"/>
        </w:trPr>
        <w:tc>
          <w:tcPr>
            <w:tcW w:w="4073" w:type="dxa"/>
            <w:gridSpan w:val="5"/>
            <w:tcBorders>
              <w:top w:val="nil"/>
              <w:left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表1-3</w:t>
            </w:r>
          </w:p>
        </w:tc>
        <w:tc>
          <w:tcPr>
            <w:tcW w:w="1187" w:type="dxa"/>
            <w:tcBorders>
              <w:top w:val="nil"/>
              <w:left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151" w:type="dxa"/>
            <w:tcBorders>
              <w:top w:val="nil"/>
              <w:left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93" w:type="dxa"/>
            <w:tcBorders>
              <w:top w:val="nil"/>
              <w:left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93" w:type="dxa"/>
            <w:tcBorders>
              <w:top w:val="nil"/>
              <w:left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6377" w:type="dxa"/>
            <w:gridSpan w:val="8"/>
            <w:tcBorders>
              <w:top w:val="nil"/>
              <w:left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p>
        </w:tc>
      </w:tr>
      <w:tr>
        <w:tblPrEx>
          <w:tblCellMar>
            <w:top w:w="0" w:type="dxa"/>
            <w:left w:w="108" w:type="dxa"/>
            <w:bottom w:w="0" w:type="dxa"/>
            <w:right w:w="108" w:type="dxa"/>
          </w:tblCellMar>
        </w:tblPrEx>
        <w:trPr>
          <w:trHeight w:val="675" w:hRule="atLeast"/>
        </w:trPr>
        <w:tc>
          <w:tcPr>
            <w:tcW w:w="14174" w:type="dxa"/>
            <w:gridSpan w:val="17"/>
            <w:tcBorders>
              <w:left w:val="nil"/>
              <w:bottom w:val="nil"/>
              <w:right w:val="nil"/>
            </w:tcBorders>
            <w:shd w:val="clear" w:color="auto" w:fill="auto"/>
            <w:noWrap/>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飞播分项小斑地块验收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tr>
        <w:tblPrEx>
          <w:tblCellMar>
            <w:top w:w="0" w:type="dxa"/>
            <w:left w:w="108" w:type="dxa"/>
            <w:bottom w:w="0" w:type="dxa"/>
            <w:right w:w="108" w:type="dxa"/>
          </w:tblCellMar>
        </w:tblPrEx>
        <w:trPr>
          <w:trHeight w:val="510" w:hRule="atLeast"/>
        </w:trPr>
        <w:tc>
          <w:tcPr>
            <w:tcW w:w="6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83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分项小斑斑编号</w:t>
            </w:r>
          </w:p>
        </w:tc>
        <w:tc>
          <w:tcPr>
            <w:tcW w:w="7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10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8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　　　面积</w:t>
            </w:r>
          </w:p>
        </w:tc>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有苗面积</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（核实合格面积）</w:t>
            </w:r>
          </w:p>
        </w:tc>
        <w:tc>
          <w:tcPr>
            <w:tcW w:w="11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有苗面积率</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（核实合格率）</w:t>
            </w:r>
          </w:p>
        </w:tc>
        <w:tc>
          <w:tcPr>
            <w:tcW w:w="138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植被盖度</w:t>
            </w:r>
          </w:p>
        </w:tc>
        <w:tc>
          <w:tcPr>
            <w:tcW w:w="1422" w:type="dxa"/>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单产</w:t>
            </w:r>
          </w:p>
        </w:tc>
        <w:tc>
          <w:tcPr>
            <w:tcW w:w="141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成活情况</w:t>
            </w:r>
          </w:p>
        </w:tc>
        <w:tc>
          <w:tcPr>
            <w:tcW w:w="7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补播草种</w:t>
            </w:r>
          </w:p>
        </w:tc>
        <w:tc>
          <w:tcPr>
            <w:tcW w:w="7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核实草种</w:t>
            </w:r>
          </w:p>
        </w:tc>
        <w:tc>
          <w:tcPr>
            <w:tcW w:w="9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　　　　　　　　　设计</w:t>
            </w:r>
          </w:p>
        </w:tc>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　　　　　　　　　　　　情况</w:t>
            </w:r>
          </w:p>
        </w:tc>
        <w:tc>
          <w:tcPr>
            <w:tcW w:w="6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510" w:hRule="atLeast"/>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836"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729"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1014"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69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建设前</w:t>
            </w:r>
          </w:p>
        </w:tc>
        <w:tc>
          <w:tcPr>
            <w:tcW w:w="69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建设后</w:t>
            </w:r>
          </w:p>
        </w:tc>
        <w:tc>
          <w:tcPr>
            <w:tcW w:w="71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建设前</w:t>
            </w:r>
          </w:p>
        </w:tc>
        <w:tc>
          <w:tcPr>
            <w:tcW w:w="71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建设后</w:t>
            </w:r>
          </w:p>
        </w:tc>
        <w:tc>
          <w:tcPr>
            <w:tcW w:w="1413"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729"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729"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998"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8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29"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1014"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8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118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115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69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69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71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71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141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株（丛）/</w:t>
            </w:r>
            <w:r>
              <w:rPr>
                <w:rFonts w:hint="eastAsia" w:ascii="Batang" w:hAnsi="Batang" w:eastAsia="Batang" w:cs="Batang"/>
                <w:kern w:val="0"/>
                <w:sz w:val="28"/>
                <w:szCs w:val="28"/>
              </w:rPr>
              <w:t>㎡</w:t>
            </w:r>
          </w:p>
        </w:tc>
        <w:tc>
          <w:tcPr>
            <w:tcW w:w="729"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29"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9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0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5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合计</w:t>
            </w:r>
          </w:p>
        </w:tc>
        <w:tc>
          <w:tcPr>
            <w:tcW w:w="8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29"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014"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8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8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5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9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9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1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1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41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29"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29"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9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0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5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675"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w:t>
            </w:r>
          </w:p>
        </w:tc>
        <w:tc>
          <w:tcPr>
            <w:tcW w:w="8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29"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014"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8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8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5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9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69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1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11"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41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29"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29"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98"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10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658" w:type="dxa"/>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65" w:hRule="atLeast"/>
        </w:trPr>
        <w:tc>
          <w:tcPr>
            <w:tcW w:w="14174" w:type="dxa"/>
            <w:gridSpan w:val="17"/>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720" w:hRule="atLeast"/>
        </w:trPr>
        <w:tc>
          <w:tcPr>
            <w:tcW w:w="14174" w:type="dxa"/>
            <w:gridSpan w:val="17"/>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 2、作业设计分好、中、差。3、管护情况分好、中、差。4、补播草种为作业设计中的草种，核实草种为实际情况。</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w:t>
            </w:r>
            <w:r>
              <w:rPr>
                <w:rFonts w:ascii="宋体" w:hAnsi="宋体" w:cs="宋体"/>
                <w:kern w:val="0"/>
                <w:sz w:val="24"/>
              </w:rPr>
              <w:t>3</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年度飞播小斑四至边界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分项小斑编号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sectPr>
          <w:pgSz w:w="11906" w:h="16838"/>
          <w:pgMar w:top="1440" w:right="1800" w:bottom="1440" w:left="1800" w:header="851" w:footer="992" w:gutter="0"/>
          <w:cols w:space="720" w:num="1"/>
          <w:docGrid w:type="linesAndChars" w:linePitch="312" w:charSpace="0"/>
        </w:sectPr>
      </w:pPr>
      <w:bookmarkStart w:id="4" w:name="RANGE!A1:Q19"/>
    </w:p>
    <w:tbl>
      <w:tblPr>
        <w:tblStyle w:val="10"/>
        <w:tblW w:w="0" w:type="auto"/>
        <w:tblInd w:w="0" w:type="dxa"/>
        <w:tblLayout w:type="autofit"/>
        <w:tblCellMar>
          <w:top w:w="0" w:type="dxa"/>
          <w:left w:w="108" w:type="dxa"/>
          <w:bottom w:w="0" w:type="dxa"/>
          <w:right w:w="108" w:type="dxa"/>
        </w:tblCellMar>
      </w:tblPr>
      <w:tblGrid>
        <w:gridCol w:w="655"/>
        <w:gridCol w:w="744"/>
        <w:gridCol w:w="725"/>
        <w:gridCol w:w="1010"/>
        <w:gridCol w:w="725"/>
        <w:gridCol w:w="1046"/>
        <w:gridCol w:w="761"/>
        <w:gridCol w:w="690"/>
        <w:gridCol w:w="690"/>
        <w:gridCol w:w="708"/>
        <w:gridCol w:w="708"/>
        <w:gridCol w:w="1408"/>
        <w:gridCol w:w="725"/>
        <w:gridCol w:w="725"/>
        <w:gridCol w:w="1046"/>
        <w:gridCol w:w="1152"/>
        <w:gridCol w:w="656"/>
      </w:tblGrid>
      <w:tr>
        <w:tblPrEx>
          <w:tblCellMar>
            <w:top w:w="0" w:type="dxa"/>
            <w:left w:w="108" w:type="dxa"/>
            <w:bottom w:w="0" w:type="dxa"/>
            <w:right w:w="108" w:type="dxa"/>
          </w:tblCellMar>
        </w:tblPrEx>
        <w:trPr>
          <w:trHeight w:val="510" w:hRule="atLeast"/>
        </w:trPr>
        <w:tc>
          <w:tcPr>
            <w:tcW w:w="0" w:type="auto"/>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表1-4</w:t>
            </w:r>
            <w:bookmarkEnd w:id="4"/>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r>
      <w:tr>
        <w:tblPrEx>
          <w:tblCellMar>
            <w:top w:w="0" w:type="dxa"/>
            <w:left w:w="108" w:type="dxa"/>
            <w:bottom w:w="0" w:type="dxa"/>
            <w:right w:w="108" w:type="dxa"/>
          </w:tblCellMar>
        </w:tblPrEx>
        <w:trPr>
          <w:trHeight w:val="510" w:hRule="atLeast"/>
        </w:trPr>
        <w:tc>
          <w:tcPr>
            <w:tcW w:w="0" w:type="auto"/>
            <w:gridSpan w:val="17"/>
            <w:tcBorders>
              <w:top w:val="nil"/>
              <w:left w:val="nil"/>
              <w:bottom w:val="single" w:color="auto" w:sz="4" w:space="0"/>
              <w:right w:val="nil"/>
            </w:tcBorders>
            <w:shd w:val="clear" w:color="auto" w:fill="auto"/>
            <w:noWrap/>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b/>
                <w:bCs/>
                <w:kern w:val="0"/>
                <w:sz w:val="40"/>
                <w:szCs w:val="40"/>
              </w:rPr>
            </w:pP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年</w:t>
            </w:r>
            <w:r>
              <w:rPr>
                <w:rFonts w:hint="eastAsia" w:ascii="仿宋" w:hAnsi="仿宋" w:eastAsia="仿宋" w:cs="仿宋"/>
                <w:b/>
                <w:bCs/>
                <w:kern w:val="0"/>
                <w:sz w:val="36"/>
                <w:szCs w:val="36"/>
                <w:lang w:val="en-US" w:eastAsia="zh-CN"/>
              </w:rPr>
              <w:t>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人工种草分项小斑地块验收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w:t>
            </w:r>
            <w:r>
              <w:rPr>
                <w:rFonts w:hint="eastAsia" w:ascii="仿宋" w:hAnsi="仿宋" w:eastAsia="仿宋" w:cs="仿宋"/>
                <w:b/>
                <w:bCs/>
                <w:kern w:val="0"/>
                <w:sz w:val="36"/>
                <w:szCs w:val="36"/>
              </w:rPr>
              <w:t>卡</w:t>
            </w:r>
          </w:p>
        </w:tc>
      </w:tr>
      <w:tr>
        <w:tblPrEx>
          <w:tblCellMar>
            <w:top w:w="0" w:type="dxa"/>
            <w:left w:w="108" w:type="dxa"/>
            <w:bottom w:w="0" w:type="dxa"/>
            <w:right w:w="108" w:type="dxa"/>
          </w:tblCellMar>
        </w:tblPrEx>
        <w:trPr>
          <w:trHeight w:val="51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分项小斑 </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编号</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核实面积</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　　　　　　　面积</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核实合格率</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植被盖度</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单产</w:t>
            </w:r>
          </w:p>
        </w:tc>
        <w:tc>
          <w:tcPr>
            <w:tcW w:w="0" w:type="auto"/>
            <w:vMerge w:val="restart"/>
            <w:tcBorders>
              <w:top w:val="nil"/>
              <w:left w:val="single" w:color="auto" w:sz="4" w:space="0"/>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成活情况</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种植草种</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核实草种</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　　　　　　　　　设计</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　　　　　　　　　　　　情况</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51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建设后</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建设后</w:t>
            </w:r>
          </w:p>
        </w:tc>
        <w:tc>
          <w:tcPr>
            <w:tcW w:w="0" w:type="auto"/>
            <w:vMerge w:val="continue"/>
            <w:tcBorders>
              <w:top w:val="nil"/>
              <w:left w:val="single" w:color="auto" w:sz="4" w:space="0"/>
              <w:bottom w:val="nil"/>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株（丛）/</w:t>
            </w:r>
            <w:r>
              <w:rPr>
                <w:rFonts w:hint="eastAsia" w:ascii="Batang" w:hAnsi="Batang" w:eastAsia="Batang" w:cs="Batang"/>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合计</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2</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65" w:hRule="atLeast"/>
        </w:trPr>
        <w:tc>
          <w:tcPr>
            <w:tcW w:w="0" w:type="auto"/>
            <w:gridSpan w:val="17"/>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291" w:hRule="atLeast"/>
        </w:trPr>
        <w:tc>
          <w:tcPr>
            <w:tcW w:w="0" w:type="auto"/>
            <w:gridSpan w:val="17"/>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 2、作业设计分好、中、差。3、管护情况分好、中、差。4、种植草种为作业设计中的草种，核实草种为实际情况。</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w:t>
            </w:r>
            <w:r>
              <w:rPr>
                <w:rFonts w:ascii="宋体" w:hAnsi="宋体" w:cs="宋体"/>
                <w:kern w:val="0"/>
                <w:sz w:val="24"/>
              </w:rPr>
              <w:t>4</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年度人工</w:t>
            </w:r>
            <w:r>
              <w:rPr>
                <w:rFonts w:ascii="宋体" w:hAnsi="宋体" w:cs="宋体"/>
                <w:kern w:val="0"/>
                <w:sz w:val="24"/>
              </w:rPr>
              <w:t>种草</w:t>
            </w:r>
            <w:r>
              <w:rPr>
                <w:rFonts w:hint="eastAsia" w:ascii="宋体" w:hAnsi="宋体" w:cs="宋体"/>
                <w:kern w:val="0"/>
                <w:sz w:val="24"/>
              </w:rPr>
              <w:t>小斑四至边界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分项小斑编号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sectPr>
          <w:pgSz w:w="11906" w:h="16838"/>
          <w:pgMar w:top="1440" w:right="1800" w:bottom="1440" w:left="1800" w:header="851" w:footer="992" w:gutter="0"/>
          <w:cols w:space="720" w:num="1"/>
          <w:docGrid w:type="linesAndChars" w:linePitch="312" w:charSpace="0"/>
        </w:sectPr>
      </w:pPr>
      <w:bookmarkStart w:id="5" w:name="RANGE!A1:P19"/>
    </w:p>
    <w:tbl>
      <w:tblPr>
        <w:tblStyle w:val="10"/>
        <w:tblW w:w="0" w:type="auto"/>
        <w:tblInd w:w="0" w:type="dxa"/>
        <w:tblLayout w:type="autofit"/>
        <w:tblCellMar>
          <w:top w:w="0" w:type="dxa"/>
          <w:left w:w="108" w:type="dxa"/>
          <w:bottom w:w="0" w:type="dxa"/>
          <w:right w:w="108" w:type="dxa"/>
        </w:tblCellMar>
      </w:tblPr>
      <w:tblGrid>
        <w:gridCol w:w="700"/>
        <w:gridCol w:w="887"/>
        <w:gridCol w:w="793"/>
        <w:gridCol w:w="1167"/>
        <w:gridCol w:w="793"/>
        <w:gridCol w:w="1214"/>
        <w:gridCol w:w="840"/>
        <w:gridCol w:w="700"/>
        <w:gridCol w:w="776"/>
        <w:gridCol w:w="747"/>
        <w:gridCol w:w="747"/>
        <w:gridCol w:w="770"/>
        <w:gridCol w:w="770"/>
        <w:gridCol w:w="1214"/>
        <w:gridCol w:w="1355"/>
        <w:gridCol w:w="701"/>
      </w:tblGrid>
      <w:tr>
        <w:tblPrEx>
          <w:tblCellMar>
            <w:top w:w="0" w:type="dxa"/>
            <w:left w:w="108" w:type="dxa"/>
            <w:bottom w:w="0" w:type="dxa"/>
            <w:right w:w="108" w:type="dxa"/>
          </w:tblCellMar>
        </w:tblPrEx>
        <w:trPr>
          <w:trHeight w:val="510" w:hRule="atLeast"/>
        </w:trPr>
        <w:tc>
          <w:tcPr>
            <w:tcW w:w="0" w:type="auto"/>
            <w:gridSpan w:val="7"/>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表1-5</w:t>
            </w:r>
            <w:bookmarkEnd w:id="5"/>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r>
      <w:tr>
        <w:tblPrEx>
          <w:tblCellMar>
            <w:top w:w="0" w:type="dxa"/>
            <w:left w:w="108" w:type="dxa"/>
            <w:bottom w:w="0" w:type="dxa"/>
            <w:right w:w="108" w:type="dxa"/>
          </w:tblCellMar>
        </w:tblPrEx>
        <w:trPr>
          <w:trHeight w:val="510" w:hRule="atLeast"/>
        </w:trPr>
        <w:tc>
          <w:tcPr>
            <w:tcW w:w="0" w:type="auto"/>
            <w:gridSpan w:val="16"/>
            <w:tcBorders>
              <w:top w:val="nil"/>
              <w:left w:val="nil"/>
              <w:bottom w:val="single" w:color="auto" w:sz="4" w:space="0"/>
              <w:right w:val="nil"/>
            </w:tcBorders>
            <w:shd w:val="clear" w:color="auto" w:fill="auto"/>
            <w:noWrap/>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b/>
                <w:bCs/>
                <w:kern w:val="0"/>
                <w:sz w:val="36"/>
                <w:szCs w:val="36"/>
              </w:rPr>
            </w:pPr>
            <w:r>
              <w:rPr>
                <w:rFonts w:hint="eastAsia" w:ascii="宋体" w:hAnsi="宋体" w:cs="宋体"/>
                <w:b/>
                <w:bCs/>
                <w:kern w:val="0"/>
                <w:sz w:val="36"/>
                <w:szCs w:val="36"/>
              </w:rPr>
              <w:t xml:space="preserve"> </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u w:val="none"/>
                <w:lang w:val="en-US" w:eastAsia="zh-CN"/>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切根改良分项小斑地块验收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tr>
        <w:tblPrEx>
          <w:tblCellMar>
            <w:top w:w="0" w:type="dxa"/>
            <w:left w:w="108" w:type="dxa"/>
            <w:bottom w:w="0" w:type="dxa"/>
            <w:right w:w="108" w:type="dxa"/>
          </w:tblCellMar>
        </w:tblPrEx>
        <w:trPr>
          <w:trHeight w:val="51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分项小斑编号</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核实面积</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　　　　　　　面积</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核实合格率</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切根深度</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植被盖度</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单产</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　　　　　　　　　设计</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　　　　　　　　　　　　情况</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51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实际</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建设后</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改良前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改良后</w:t>
            </w: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万亩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万亩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万亩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万亩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cm</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cm</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合计</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2</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65" w:hRule="atLeast"/>
        </w:trPr>
        <w:tc>
          <w:tcPr>
            <w:tcW w:w="0" w:type="auto"/>
            <w:gridSpan w:val="16"/>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720" w:hRule="atLeast"/>
        </w:trPr>
        <w:tc>
          <w:tcPr>
            <w:tcW w:w="0" w:type="auto"/>
            <w:gridSpan w:val="16"/>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 xml:space="preserve">1、表格名称按照实际实施项目名称填写，如：“退化草原人工种草生态修复国家试点项目”或“自治区草原生态修复项目”。 2、作业设计分好、中、差。3、管护情况分好、中、差。 </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w:t>
            </w:r>
            <w:r>
              <w:rPr>
                <w:rFonts w:ascii="宋体" w:hAnsi="宋体" w:cs="宋体"/>
                <w:kern w:val="0"/>
                <w:sz w:val="24"/>
              </w:rPr>
              <w:t>5</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年度切根</w:t>
            </w:r>
            <w:r>
              <w:rPr>
                <w:rFonts w:ascii="宋体" w:hAnsi="宋体" w:cs="宋体"/>
                <w:kern w:val="0"/>
                <w:sz w:val="24"/>
              </w:rPr>
              <w:t>改良</w:t>
            </w:r>
            <w:r>
              <w:rPr>
                <w:rFonts w:hint="eastAsia" w:ascii="宋体" w:hAnsi="宋体" w:cs="宋体"/>
                <w:kern w:val="0"/>
                <w:sz w:val="24"/>
              </w:rPr>
              <w:t>小斑四至边界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分项小斑编号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sectPr>
          <w:pgSz w:w="11906" w:h="16838"/>
          <w:pgMar w:top="1440" w:right="1800" w:bottom="1440" w:left="1800" w:header="851" w:footer="992" w:gutter="0"/>
          <w:cols w:space="720" w:num="1"/>
          <w:docGrid w:type="linesAndChars" w:linePitch="312" w:charSpace="0"/>
        </w:sectPr>
      </w:pPr>
    </w:p>
    <w:tbl>
      <w:tblPr>
        <w:tblStyle w:val="10"/>
        <w:tblW w:w="0" w:type="auto"/>
        <w:tblInd w:w="0" w:type="dxa"/>
        <w:tblLayout w:type="autofit"/>
        <w:tblCellMar>
          <w:top w:w="0" w:type="dxa"/>
          <w:left w:w="108" w:type="dxa"/>
          <w:bottom w:w="0" w:type="dxa"/>
          <w:right w:w="108" w:type="dxa"/>
        </w:tblCellMar>
      </w:tblPr>
      <w:tblGrid>
        <w:gridCol w:w="551"/>
        <w:gridCol w:w="832"/>
        <w:gridCol w:w="664"/>
        <w:gridCol w:w="1112"/>
        <w:gridCol w:w="832"/>
        <w:gridCol w:w="1168"/>
        <w:gridCol w:w="720"/>
        <w:gridCol w:w="1336"/>
        <w:gridCol w:w="1196"/>
        <w:gridCol w:w="780"/>
        <w:gridCol w:w="711"/>
        <w:gridCol w:w="1196"/>
        <w:gridCol w:w="1196"/>
        <w:gridCol w:w="664"/>
        <w:gridCol w:w="664"/>
        <w:gridCol w:w="552"/>
      </w:tblGrid>
      <w:tr>
        <w:tblPrEx>
          <w:tblCellMar>
            <w:top w:w="0" w:type="dxa"/>
            <w:left w:w="108" w:type="dxa"/>
            <w:bottom w:w="0" w:type="dxa"/>
            <w:right w:w="108" w:type="dxa"/>
          </w:tblCellMar>
        </w:tblPrEx>
        <w:trPr>
          <w:trHeight w:val="540" w:hRule="atLeast"/>
        </w:trPr>
        <w:tc>
          <w:tcPr>
            <w:tcW w:w="0" w:type="auto"/>
            <w:gridSpan w:val="3"/>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r>
              <w:rPr>
                <w:rFonts w:hint="eastAsia" w:ascii="仿宋_GB2312" w:hAnsi="宋体" w:eastAsia="仿宋_GB2312" w:cs="宋体"/>
                <w:kern w:val="0"/>
                <w:sz w:val="24"/>
              </w:rPr>
              <w:t xml:space="preserve">表1-6                                                                                                                                             </w:t>
            </w: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gridSpan w:val="2"/>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r>
      <w:tr>
        <w:tblPrEx>
          <w:tblCellMar>
            <w:top w:w="0" w:type="dxa"/>
            <w:left w:w="108" w:type="dxa"/>
            <w:bottom w:w="0" w:type="dxa"/>
            <w:right w:w="108" w:type="dxa"/>
          </w:tblCellMar>
        </w:tblPrEx>
        <w:trPr>
          <w:trHeight w:val="750" w:hRule="atLeast"/>
        </w:trPr>
        <w:tc>
          <w:tcPr>
            <w:tcW w:w="0" w:type="auto"/>
            <w:gridSpan w:val="16"/>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36"/>
                <w:szCs w:val="36"/>
              </w:rPr>
            </w:pP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施肥分项小斑地块验收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tr>
        <w:tblPrEx>
          <w:tblCellMar>
            <w:top w:w="0" w:type="dxa"/>
            <w:left w:w="108" w:type="dxa"/>
            <w:bottom w:w="0" w:type="dxa"/>
            <w:right w:w="108" w:type="dxa"/>
          </w:tblCellMar>
        </w:tblPrEx>
        <w:trPr>
          <w:trHeight w:val="51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分项小斑斑编号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核实合格率</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肥料种类</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施肥量</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植被盖度</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单产</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作业设计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管护情况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5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建设后</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施肥前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施肥后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合计</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2</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65" w:hRule="atLeast"/>
        </w:trPr>
        <w:tc>
          <w:tcPr>
            <w:tcW w:w="0" w:type="auto"/>
            <w:gridSpan w:val="16"/>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720" w:hRule="atLeast"/>
        </w:trPr>
        <w:tc>
          <w:tcPr>
            <w:tcW w:w="0" w:type="auto"/>
            <w:gridSpan w:val="16"/>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 2、作业设计分好、中、差。3、管护情况分好、中、差。4、施肥种类和施肥量以作业设计为准</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w:t>
            </w:r>
            <w:r>
              <w:rPr>
                <w:rFonts w:ascii="宋体" w:hAnsi="宋体" w:cs="宋体"/>
                <w:kern w:val="0"/>
                <w:sz w:val="24"/>
              </w:rPr>
              <w:t>6</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年度施肥小斑四至边界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分项小斑编号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sectPr>
          <w:pgSz w:w="11906" w:h="16838"/>
          <w:pgMar w:top="1440" w:right="1800" w:bottom="1440" w:left="1800" w:header="851" w:footer="992" w:gutter="0"/>
          <w:cols w:space="720" w:num="1"/>
          <w:docGrid w:type="linesAndChars" w:linePitch="312" w:charSpace="0"/>
        </w:sectPr>
      </w:pPr>
      <w:bookmarkStart w:id="6" w:name="RANGE!A1:L14"/>
    </w:p>
    <w:bookmarkEnd w:id="6"/>
    <w:tbl>
      <w:tblPr>
        <w:tblStyle w:val="10"/>
        <w:tblW w:w="0" w:type="auto"/>
        <w:tblInd w:w="0" w:type="dxa"/>
        <w:tblLayout w:type="autofit"/>
        <w:tblCellMar>
          <w:top w:w="0" w:type="dxa"/>
          <w:left w:w="108" w:type="dxa"/>
          <w:bottom w:w="0" w:type="dxa"/>
          <w:right w:w="108" w:type="dxa"/>
        </w:tblCellMar>
      </w:tblPr>
      <w:tblGrid>
        <w:gridCol w:w="679"/>
        <w:gridCol w:w="1116"/>
        <w:gridCol w:w="1282"/>
        <w:gridCol w:w="1333"/>
        <w:gridCol w:w="952"/>
        <w:gridCol w:w="1409"/>
        <w:gridCol w:w="800"/>
        <w:gridCol w:w="1351"/>
        <w:gridCol w:w="1634"/>
        <w:gridCol w:w="1409"/>
        <w:gridCol w:w="1637"/>
        <w:gridCol w:w="572"/>
      </w:tblGrid>
      <w:tr>
        <w:tblPrEx>
          <w:tblCellMar>
            <w:top w:w="0" w:type="dxa"/>
            <w:left w:w="108" w:type="dxa"/>
            <w:bottom w:w="0" w:type="dxa"/>
            <w:right w:w="108" w:type="dxa"/>
          </w:tblCellMar>
        </w:tblPrEx>
        <w:trPr>
          <w:trHeight w:val="540" w:hRule="atLeast"/>
        </w:trPr>
        <w:tc>
          <w:tcPr>
            <w:tcW w:w="2951" w:type="dxa"/>
            <w:gridSpan w:val="3"/>
            <w:tcBorders>
              <w:top w:val="nil"/>
              <w:left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xml:space="preserve">表1-7                                                                                                                                              </w:t>
            </w:r>
          </w:p>
        </w:tc>
        <w:tc>
          <w:tcPr>
            <w:tcW w:w="0" w:type="auto"/>
            <w:tcBorders>
              <w:top w:val="nil"/>
              <w:left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tcBorders>
              <w:top w:val="nil"/>
              <w:left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616" w:type="dxa"/>
            <w:tcBorders>
              <w:top w:val="nil"/>
              <w:left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gridSpan w:val="2"/>
            <w:tcBorders>
              <w:top w:val="nil"/>
              <w:left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r>
      <w:tr>
        <w:tblPrEx>
          <w:tblCellMar>
            <w:top w:w="0" w:type="dxa"/>
            <w:left w:w="108" w:type="dxa"/>
            <w:bottom w:w="0" w:type="dxa"/>
            <w:right w:w="108" w:type="dxa"/>
          </w:tblCellMar>
        </w:tblPrEx>
        <w:trPr>
          <w:trHeight w:val="750" w:hRule="atLeast"/>
        </w:trPr>
        <w:tc>
          <w:tcPr>
            <w:tcW w:w="0" w:type="auto"/>
            <w:gridSpan w:val="12"/>
            <w:tcBorders>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u w:val="none"/>
                <w:lang w:val="en-US" w:eastAsia="zh-CN"/>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风蚀坑平整分项小斑地块验收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tr>
        <w:tblPrEx>
          <w:tblCellMar>
            <w:top w:w="0" w:type="dxa"/>
            <w:left w:w="108" w:type="dxa"/>
            <w:bottom w:w="0" w:type="dxa"/>
            <w:right w:w="108" w:type="dxa"/>
          </w:tblCellMar>
        </w:tblPrEx>
        <w:trPr>
          <w:trHeight w:val="510" w:hRule="atLeast"/>
        </w:trPr>
        <w:tc>
          <w:tcPr>
            <w:tcW w:w="6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110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分项小斑斑编号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核实合格率</w:t>
            </w:r>
          </w:p>
        </w:tc>
        <w:tc>
          <w:tcPr>
            <w:tcW w:w="133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原有坡度</w:t>
            </w:r>
          </w:p>
        </w:tc>
        <w:tc>
          <w:tcPr>
            <w:tcW w:w="161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平整后坡度</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　　　　　　　　　设计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　　　　　　　　　　　　情况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51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1103"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1336"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1616" w:type="dxa"/>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11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1336"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度</w:t>
            </w:r>
          </w:p>
        </w:tc>
        <w:tc>
          <w:tcPr>
            <w:tcW w:w="1616"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度</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合计</w:t>
            </w:r>
          </w:p>
        </w:tc>
        <w:tc>
          <w:tcPr>
            <w:tcW w:w="11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36"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616"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675"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w:t>
            </w:r>
          </w:p>
        </w:tc>
        <w:tc>
          <w:tcPr>
            <w:tcW w:w="11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61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2</w:t>
            </w:r>
          </w:p>
        </w:tc>
        <w:tc>
          <w:tcPr>
            <w:tcW w:w="11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61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3</w:t>
            </w:r>
          </w:p>
        </w:tc>
        <w:tc>
          <w:tcPr>
            <w:tcW w:w="1103"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3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61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360" w:hRule="atLeast"/>
        </w:trPr>
        <w:tc>
          <w:tcPr>
            <w:tcW w:w="0" w:type="auto"/>
            <w:gridSpan w:val="12"/>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360" w:hRule="atLeast"/>
        </w:trPr>
        <w:tc>
          <w:tcPr>
            <w:tcW w:w="0" w:type="auto"/>
            <w:gridSpan w:val="12"/>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 2、作业设计分好、中、差。3、管护情况分好、中、差。4、原有坡度由项目旗县提供。</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w:t>
            </w:r>
            <w:r>
              <w:rPr>
                <w:rFonts w:ascii="宋体" w:hAnsi="宋体" w:cs="宋体"/>
                <w:kern w:val="0"/>
                <w:sz w:val="24"/>
              </w:rPr>
              <w:t>7</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年度施肥小斑四至边界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分项小斑编号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kern w:val="0"/>
          <w:sz w:val="36"/>
          <w:szCs w:val="36"/>
        </w:rPr>
        <w:sectPr>
          <w:pgSz w:w="11906" w:h="16838"/>
          <w:pgMar w:top="1440" w:right="1800" w:bottom="1440" w:left="1800" w:header="851" w:footer="992" w:gutter="0"/>
          <w:cols w:space="720" w:num="1"/>
          <w:docGrid w:type="linesAndChars" w:linePitch="312" w:charSpace="0"/>
        </w:sectPr>
      </w:pPr>
    </w:p>
    <w:tbl>
      <w:tblPr>
        <w:tblStyle w:val="10"/>
        <w:tblW w:w="0" w:type="auto"/>
        <w:tblInd w:w="0" w:type="dxa"/>
        <w:tblLayout w:type="autofit"/>
        <w:tblCellMar>
          <w:top w:w="0" w:type="dxa"/>
          <w:left w:w="108" w:type="dxa"/>
          <w:bottom w:w="0" w:type="dxa"/>
          <w:right w:w="108" w:type="dxa"/>
        </w:tblCellMar>
      </w:tblPr>
      <w:tblGrid>
        <w:gridCol w:w="645"/>
        <w:gridCol w:w="877"/>
        <w:gridCol w:w="761"/>
        <w:gridCol w:w="1224"/>
        <w:gridCol w:w="935"/>
        <w:gridCol w:w="1282"/>
        <w:gridCol w:w="819"/>
        <w:gridCol w:w="704"/>
        <w:gridCol w:w="704"/>
        <w:gridCol w:w="808"/>
        <w:gridCol w:w="808"/>
        <w:gridCol w:w="761"/>
        <w:gridCol w:w="1108"/>
        <w:gridCol w:w="1282"/>
        <w:gridCol w:w="1456"/>
      </w:tblGrid>
      <w:tr>
        <w:tblPrEx>
          <w:tblCellMar>
            <w:top w:w="0" w:type="dxa"/>
            <w:left w:w="108" w:type="dxa"/>
            <w:bottom w:w="0" w:type="dxa"/>
            <w:right w:w="108" w:type="dxa"/>
          </w:tblCellMar>
        </w:tblPrEx>
        <w:trPr>
          <w:trHeight w:val="765" w:hRule="atLeast"/>
        </w:trPr>
        <w:tc>
          <w:tcPr>
            <w:tcW w:w="0" w:type="auto"/>
            <w:gridSpan w:val="15"/>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kern w:val="0"/>
                <w:sz w:val="36"/>
                <w:szCs w:val="36"/>
              </w:rPr>
            </w:pPr>
            <w:bookmarkStart w:id="7" w:name="RANGE!A1:O17"/>
            <w:r>
              <w:rPr>
                <w:rFonts w:hint="eastAsia" w:ascii="仿宋_GB2312" w:hAnsi="宋体" w:eastAsia="仿宋_GB2312" w:cs="宋体"/>
                <w:kern w:val="0"/>
                <w:sz w:val="24"/>
              </w:rPr>
              <w:t xml:space="preserve">表1-8    </w:t>
            </w:r>
            <w:r>
              <w:rPr>
                <w:rFonts w:hint="eastAsia" w:ascii="仿宋_GB2312" w:eastAsia="仿宋_GB2312"/>
                <w:kern w:val="0"/>
                <w:sz w:val="36"/>
                <w:szCs w:val="36"/>
              </w:rPr>
              <w:t xml:space="preserve">                                                                                     </w:t>
            </w:r>
            <w:bookmarkEnd w:id="7"/>
          </w:p>
        </w:tc>
      </w:tr>
      <w:tr>
        <w:tblPrEx>
          <w:tblCellMar>
            <w:top w:w="0" w:type="dxa"/>
            <w:left w:w="108" w:type="dxa"/>
            <w:bottom w:w="0" w:type="dxa"/>
            <w:right w:w="108" w:type="dxa"/>
          </w:tblCellMar>
        </w:tblPrEx>
        <w:trPr>
          <w:trHeight w:val="765" w:hRule="atLeast"/>
        </w:trPr>
        <w:tc>
          <w:tcPr>
            <w:tcW w:w="0" w:type="auto"/>
            <w:gridSpan w:val="15"/>
            <w:tcBorders>
              <w:top w:val="nil"/>
              <w:left w:val="nil"/>
              <w:bottom w:val="nil"/>
              <w:right w:val="nil"/>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ind w:firstLine="1446" w:firstLineChars="400"/>
              <w:rPr>
                <w:rFonts w:hint="eastAsia" w:ascii="仿宋" w:hAnsi="仿宋" w:eastAsia="仿宋" w:cs="仿宋"/>
                <w:b/>
                <w:bCs/>
                <w:kern w:val="0"/>
                <w:sz w:val="36"/>
                <w:szCs w:val="36"/>
              </w:rPr>
            </w:pP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年</w:t>
            </w:r>
            <w:r>
              <w:rPr>
                <w:rFonts w:hint="eastAsia" w:ascii="仿宋" w:hAnsi="仿宋" w:eastAsia="仿宋" w:cs="仿宋"/>
                <w:b/>
                <w:bCs/>
                <w:kern w:val="0"/>
                <w:sz w:val="36"/>
                <w:szCs w:val="36"/>
                <w:lang w:val="en-US" w:eastAsia="zh-CN"/>
              </w:rPr>
              <w:t>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围栏分项小斑地块验收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tr>
        <w:tblPrEx>
          <w:tblCellMar>
            <w:top w:w="0" w:type="dxa"/>
            <w:left w:w="108" w:type="dxa"/>
            <w:bottom w:w="0" w:type="dxa"/>
            <w:right w:w="108" w:type="dxa"/>
          </w:tblCellMar>
        </w:tblPrEx>
        <w:trPr>
          <w:trHeight w:val="76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分项小斑编号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计划面积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上报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核实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核实合格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核实合格率</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植被盖度 </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单产 </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围栏种类</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围栏　　　　　　质量</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作业　　　　　　　　　设计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管护　　　　　　　　　　　　情况</w:t>
            </w:r>
          </w:p>
        </w:tc>
      </w:tr>
      <w:tr>
        <w:tblPrEx>
          <w:tblCellMar>
            <w:top w:w="0" w:type="dxa"/>
            <w:left w:w="108" w:type="dxa"/>
            <w:bottom w:w="0" w:type="dxa"/>
            <w:right w:w="108" w:type="dxa"/>
          </w:tblCellMar>
        </w:tblPrEx>
        <w:trPr>
          <w:trHeight w:val="76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建设前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建设后</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建设前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建设后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76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单位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8"/>
                <w:szCs w:val="28"/>
              </w:rPr>
              <w:t>公斤/亩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6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小计</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6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6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65" w:hRule="atLeast"/>
        </w:trPr>
        <w:tc>
          <w:tcPr>
            <w:tcW w:w="0" w:type="auto"/>
            <w:gridSpan w:val="15"/>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765" w:hRule="atLeast"/>
        </w:trPr>
        <w:tc>
          <w:tcPr>
            <w:tcW w:w="0" w:type="auto"/>
            <w:gridSpan w:val="15"/>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 </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2、作业设计分好、中、差。3、管护情况分好、中、差。4、围栏种类：网围栏、刺丝网围栏、电围栏、公路防护围栏。</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w:t>
            </w:r>
            <w:r>
              <w:rPr>
                <w:rFonts w:ascii="宋体" w:hAnsi="宋体" w:cs="宋体"/>
                <w:kern w:val="0"/>
                <w:sz w:val="24"/>
              </w:rPr>
              <w:t>8</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年度围栏小斑四至边界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分项小斑编号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sectPr>
          <w:pgSz w:w="11906" w:h="16838"/>
          <w:pgMar w:top="1440" w:right="1800" w:bottom="1440" w:left="1800" w:header="851" w:footer="992" w:gutter="0"/>
          <w:cols w:space="720" w:num="1"/>
          <w:docGrid w:type="linesAndChars" w:linePitch="312" w:charSpace="0"/>
        </w:sectPr>
      </w:pPr>
    </w:p>
    <w:tbl>
      <w:tblPr>
        <w:tblStyle w:val="10"/>
        <w:tblW w:w="0" w:type="auto"/>
        <w:tblInd w:w="0" w:type="dxa"/>
        <w:tblLayout w:type="autofit"/>
        <w:tblCellMar>
          <w:top w:w="0" w:type="dxa"/>
          <w:left w:w="108" w:type="dxa"/>
          <w:bottom w:w="0" w:type="dxa"/>
          <w:right w:w="108" w:type="dxa"/>
        </w:tblCellMar>
      </w:tblPr>
      <w:tblGrid>
        <w:gridCol w:w="614"/>
        <w:gridCol w:w="1085"/>
        <w:gridCol w:w="849"/>
        <w:gridCol w:w="1792"/>
        <w:gridCol w:w="1203"/>
        <w:gridCol w:w="1910"/>
        <w:gridCol w:w="967"/>
        <w:gridCol w:w="967"/>
        <w:gridCol w:w="1910"/>
        <w:gridCol w:w="2263"/>
        <w:gridCol w:w="614"/>
      </w:tblGrid>
      <w:tr>
        <w:tblPrEx>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bookmarkStart w:id="8" w:name="RANGE!A1:K19"/>
            <w:r>
              <w:rPr>
                <w:rFonts w:hint="eastAsia" w:ascii="宋体" w:hAnsi="宋体" w:cs="宋体"/>
                <w:kern w:val="0"/>
                <w:sz w:val="24"/>
              </w:rPr>
              <w:t xml:space="preserve">表1-9                                                                                                                                              </w:t>
            </w:r>
            <w:bookmarkEnd w:id="8"/>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xml:space="preserve"> </w:t>
            </w: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r>
      <w:tr>
        <w:tblPrEx>
          <w:tblCellMar>
            <w:top w:w="0" w:type="dxa"/>
            <w:left w:w="108" w:type="dxa"/>
            <w:bottom w:w="0" w:type="dxa"/>
            <w:right w:w="108" w:type="dxa"/>
          </w:tblCellMar>
        </w:tblPrEx>
        <w:trPr>
          <w:trHeight w:val="750" w:hRule="atLeast"/>
        </w:trPr>
        <w:tc>
          <w:tcPr>
            <w:tcW w:w="0" w:type="auto"/>
            <w:gridSpan w:val="11"/>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36"/>
                <w:szCs w:val="36"/>
              </w:rPr>
            </w:pP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u w:val="none"/>
                <w:lang w:val="en-US" w:eastAsia="zh-CN"/>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工程固沙分项小斑地块验收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tr>
        <w:tblPrEx>
          <w:tblCellMar>
            <w:top w:w="0" w:type="dxa"/>
            <w:left w:w="108" w:type="dxa"/>
            <w:bottom w:w="0" w:type="dxa"/>
            <w:right w:w="108" w:type="dxa"/>
          </w:tblCellMar>
        </w:tblPrEx>
        <w:trPr>
          <w:trHeight w:val="51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分项小斑编号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核实合格率</w:t>
            </w:r>
          </w:p>
        </w:tc>
        <w:tc>
          <w:tcPr>
            <w:tcW w:w="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沙障保存率</w:t>
            </w:r>
          </w:p>
        </w:tc>
        <w:tc>
          <w:tcPr>
            <w:tcW w:w="19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　　　　　　　　　设计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　　　　　　　　　　　　情况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5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1910"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96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191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3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合计</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67"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91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6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91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2</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6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91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9</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6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91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10</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6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91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6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91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65" w:hRule="atLeast"/>
        </w:trPr>
        <w:tc>
          <w:tcPr>
            <w:tcW w:w="0" w:type="auto"/>
            <w:gridSpan w:val="11"/>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720" w:hRule="atLeast"/>
        </w:trPr>
        <w:tc>
          <w:tcPr>
            <w:tcW w:w="0" w:type="auto"/>
            <w:gridSpan w:val="11"/>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w:t>
            </w:r>
            <w:r>
              <w:rPr>
                <w:kern w:val="0"/>
                <w:sz w:val="24"/>
              </w:rPr>
              <w:t xml:space="preserve"> </w:t>
            </w:r>
            <w:r>
              <w:rPr>
                <w:rFonts w:hint="eastAsia" w:ascii="仿宋_GB2312" w:hAnsi="宋体" w:eastAsia="仿宋_GB2312" w:cs="宋体"/>
                <w:kern w:val="0"/>
                <w:sz w:val="24"/>
                <w:lang w:val="en-US" w:eastAsia="zh-CN"/>
              </w:rPr>
              <w:t xml:space="preserve">2、作业设计分好、中、差。3、管护情况分好、中、差。 </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w:t>
            </w:r>
            <w:r>
              <w:rPr>
                <w:rFonts w:ascii="宋体" w:hAnsi="宋体" w:cs="宋体"/>
                <w:kern w:val="0"/>
                <w:sz w:val="24"/>
              </w:rPr>
              <w:t>9</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年度工程</w:t>
            </w:r>
            <w:r>
              <w:rPr>
                <w:rFonts w:ascii="宋体" w:hAnsi="宋体" w:cs="宋体"/>
                <w:kern w:val="0"/>
                <w:sz w:val="24"/>
              </w:rPr>
              <w:t>固沙</w:t>
            </w:r>
            <w:r>
              <w:rPr>
                <w:rFonts w:hint="eastAsia" w:ascii="宋体" w:hAnsi="宋体" w:cs="宋体"/>
                <w:kern w:val="0"/>
                <w:sz w:val="24"/>
              </w:rPr>
              <w:t>小斑四至边界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分项小斑编号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sectPr>
          <w:pgSz w:w="11906" w:h="16838"/>
          <w:pgMar w:top="1440" w:right="1797" w:bottom="1440" w:left="1797" w:header="851" w:footer="992" w:gutter="0"/>
          <w:cols w:space="720" w:num="1"/>
          <w:docGrid w:type="linesAndChars" w:linePitch="312" w:charSpace="0"/>
        </w:sectPr>
      </w:pPr>
    </w:p>
    <w:tbl>
      <w:tblPr>
        <w:tblStyle w:val="10"/>
        <w:tblpPr w:leftFromText="180" w:rightFromText="180" w:vertAnchor="page" w:horzAnchor="margin" w:tblpY="1871"/>
        <w:tblW w:w="0" w:type="auto"/>
        <w:tblInd w:w="0" w:type="dxa"/>
        <w:tblLayout w:type="autofit"/>
        <w:tblCellMar>
          <w:top w:w="0" w:type="dxa"/>
          <w:left w:w="108" w:type="dxa"/>
          <w:bottom w:w="0" w:type="dxa"/>
          <w:right w:w="108" w:type="dxa"/>
        </w:tblCellMar>
      </w:tblPr>
      <w:tblGrid>
        <w:gridCol w:w="1027"/>
        <w:gridCol w:w="509"/>
        <w:gridCol w:w="486"/>
        <w:gridCol w:w="581"/>
        <w:gridCol w:w="581"/>
        <w:gridCol w:w="581"/>
        <w:gridCol w:w="582"/>
        <w:gridCol w:w="582"/>
        <w:gridCol w:w="486"/>
        <w:gridCol w:w="862"/>
        <w:gridCol w:w="838"/>
        <w:gridCol w:w="581"/>
        <w:gridCol w:w="581"/>
        <w:gridCol w:w="486"/>
        <w:gridCol w:w="1043"/>
        <w:gridCol w:w="996"/>
        <w:gridCol w:w="509"/>
        <w:gridCol w:w="862"/>
        <w:gridCol w:w="838"/>
        <w:gridCol w:w="581"/>
        <w:gridCol w:w="582"/>
      </w:tblGrid>
      <w:tr>
        <w:tblPrEx>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表1-10</w:t>
            </w: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480" w:hRule="atLeast"/>
        </w:trPr>
        <w:tc>
          <w:tcPr>
            <w:tcW w:w="0" w:type="auto"/>
            <w:gridSpan w:val="21"/>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b/>
                <w:bCs/>
                <w:kern w:val="0"/>
                <w:sz w:val="32"/>
                <w:szCs w:val="32"/>
              </w:rPr>
            </w:pP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u w:val="none"/>
                <w:lang w:val="en-US" w:eastAsia="zh-CN"/>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生态补偿验收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tr>
        <w:tblPrEx>
          <w:tblCellMar>
            <w:top w:w="0" w:type="dxa"/>
            <w:left w:w="108" w:type="dxa"/>
            <w:bottom w:w="0" w:type="dxa"/>
            <w:right w:w="108" w:type="dxa"/>
          </w:tblCellMar>
        </w:tblPrEx>
        <w:trPr>
          <w:trHeight w:val="825" w:hRule="atLeast"/>
        </w:trPr>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苏木乡镇　　　　　　</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嘎查村　　　</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户名</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涉及小斑编号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计划补偿面积</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实际补偿面积</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草原承包经营权证（所有权）</w:t>
            </w:r>
          </w:p>
        </w:tc>
        <w:tc>
          <w:tcPr>
            <w:tcW w:w="0" w:type="auto"/>
            <w:gridSpan w:val="5"/>
            <w:tcBorders>
              <w:top w:val="single" w:color="auto" w:sz="4" w:space="0"/>
              <w:left w:val="nil"/>
              <w:bottom w:val="single" w:color="auto" w:sz="4" w:space="0"/>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修复禁牧补偿</w:t>
            </w:r>
          </w:p>
        </w:tc>
        <w:tc>
          <w:tcPr>
            <w:tcW w:w="0" w:type="auto"/>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草畜平衡奖励</w:t>
            </w:r>
          </w:p>
        </w:tc>
      </w:tr>
      <w:tr>
        <w:tblPrEx>
          <w:tblCellMar>
            <w:top w:w="0" w:type="dxa"/>
            <w:left w:w="108" w:type="dxa"/>
            <w:bottom w:w="0" w:type="dxa"/>
            <w:right w:w="108" w:type="dxa"/>
          </w:tblCellMar>
        </w:tblPrEx>
        <w:trPr>
          <w:trHeight w:val="420"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证号</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面积</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面积</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标准</w:t>
            </w:r>
          </w:p>
        </w:tc>
        <w:tc>
          <w:tcPr>
            <w:tcW w:w="0" w:type="auto"/>
            <w:gridSpan w:val="2"/>
            <w:tcBorders>
              <w:top w:val="single" w:color="auto" w:sz="4" w:space="0"/>
              <w:left w:val="nil"/>
              <w:bottom w:val="single" w:color="auto" w:sz="4" w:space="0"/>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资金</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面积</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暖季载畜量</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超载率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标准</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资金</w:t>
            </w:r>
          </w:p>
        </w:tc>
      </w:tr>
      <w:tr>
        <w:tblPrEx>
          <w:tblCellMar>
            <w:top w:w="0" w:type="dxa"/>
            <w:left w:w="108" w:type="dxa"/>
            <w:bottom w:w="0" w:type="dxa"/>
            <w:right w:w="108" w:type="dxa"/>
          </w:tblCellMar>
        </w:tblPrEx>
        <w:trPr>
          <w:trHeight w:val="645"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原有标准</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现标准</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计划补偿资金</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兑现到户资金</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暖季适宜载畜量</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核查载畜量</w:t>
            </w:r>
          </w:p>
        </w:tc>
        <w:tc>
          <w:tcPr>
            <w:tcW w:w="0" w:type="auto"/>
            <w:vMerge w:val="continue"/>
            <w:tcBorders>
              <w:top w:val="nil"/>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原有标准</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现标准</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计划补偿资金</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兑现到户资金</w:t>
            </w:r>
          </w:p>
        </w:tc>
      </w:tr>
      <w:tr>
        <w:tblPrEx>
          <w:tblCellMar>
            <w:top w:w="0" w:type="dxa"/>
            <w:left w:w="108" w:type="dxa"/>
            <w:bottom w:w="0" w:type="dxa"/>
            <w:right w:w="108" w:type="dxa"/>
          </w:tblCellMar>
        </w:tblPrEx>
        <w:trPr>
          <w:trHeight w:val="51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单位</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xml:space="preserve">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元/亩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元/亩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元</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元</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羊单位</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羊单位</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元/亩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元/亩</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元</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元</w:t>
            </w:r>
          </w:p>
        </w:tc>
      </w:tr>
      <w:tr>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合计</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kern w:val="0"/>
                <w:sz w:val="24"/>
              </w:rPr>
            </w:pPr>
            <w:r>
              <w:rPr>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65" w:hRule="atLeast"/>
        </w:trPr>
        <w:tc>
          <w:tcPr>
            <w:tcW w:w="0" w:type="auto"/>
            <w:gridSpan w:val="19"/>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 验收时间： </w:t>
            </w: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115" w:hRule="atLeast"/>
        </w:trPr>
        <w:tc>
          <w:tcPr>
            <w:tcW w:w="0" w:type="auto"/>
            <w:gridSpan w:val="21"/>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 2、作业设计分好、中、差。3、管护情况分好、中、差。4、适宜载畜量由旗县根据作业设计提供。5、核查载畜量为验收时的载畜量量。6、超载率=（暖季核查载畜量-暖季适宜载畜量）/暖季适宜载畜量*100%。7、如果验收时牧户已完成出栏，按照留存基</w:t>
            </w:r>
            <w:r>
              <w:rPr>
                <w:kern w:val="0"/>
                <w:sz w:val="24"/>
              </w:rPr>
              <w:t>础母畜2倍估算暖季核查载畜量。</w:t>
            </w:r>
            <w:r>
              <w:rPr>
                <w:rFonts w:hint="eastAsia"/>
                <w:kern w:val="0"/>
                <w:sz w:val="24"/>
                <w:lang w:val="en-US" w:eastAsia="zh-CN"/>
              </w:rPr>
              <w:t>8</w:t>
            </w:r>
            <w:r>
              <w:rPr>
                <w:kern w:val="0"/>
                <w:sz w:val="24"/>
              </w:rPr>
              <w:t>、涉及小斑编号指范围内采取修复分项措施的小斑编号。</w:t>
            </w:r>
          </w:p>
        </w:tc>
      </w:tr>
    </w:tbl>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sectPr>
          <w:pgSz w:w="16838" w:h="11906" w:orient="landscape"/>
          <w:pgMar w:top="1797" w:right="1440" w:bottom="1797" w:left="1440" w:header="851" w:footer="992" w:gutter="0"/>
          <w:cols w:space="720" w:num="1"/>
          <w:docGrid w:type="lines" w:linePitch="312" w:charSpace="0"/>
        </w:sectPr>
      </w:pPr>
    </w:p>
    <w:tbl>
      <w:tblPr>
        <w:tblStyle w:val="10"/>
        <w:tblW w:w="0" w:type="auto"/>
        <w:tblInd w:w="0" w:type="dxa"/>
        <w:tblLayout w:type="autofit"/>
        <w:tblCellMar>
          <w:top w:w="0" w:type="dxa"/>
          <w:left w:w="108" w:type="dxa"/>
          <w:bottom w:w="0" w:type="dxa"/>
          <w:right w:w="108" w:type="dxa"/>
        </w:tblCellMar>
      </w:tblPr>
      <w:tblGrid>
        <w:gridCol w:w="761"/>
        <w:gridCol w:w="2049"/>
        <w:gridCol w:w="375"/>
        <w:gridCol w:w="694"/>
        <w:gridCol w:w="694"/>
        <w:gridCol w:w="455"/>
        <w:gridCol w:w="1730"/>
        <w:gridCol w:w="375"/>
        <w:gridCol w:w="694"/>
        <w:gridCol w:w="695"/>
      </w:tblGrid>
      <w:tr>
        <w:tblPrEx>
          <w:tblCellMar>
            <w:top w:w="0" w:type="dxa"/>
            <w:left w:w="108" w:type="dxa"/>
            <w:bottom w:w="0" w:type="dxa"/>
            <w:right w:w="108" w:type="dxa"/>
          </w:tblCellMar>
        </w:tblPrEx>
        <w:trPr>
          <w:trHeight w:val="285" w:hRule="atLeast"/>
        </w:trPr>
        <w:tc>
          <w:tcPr>
            <w:tcW w:w="0" w:type="auto"/>
            <w:gridSpan w:val="2"/>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表1-10-1</w:t>
            </w: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b/>
                <w:bCs/>
                <w:kern w:val="0"/>
                <w:sz w:val="36"/>
                <w:szCs w:val="36"/>
              </w:rPr>
            </w:pPr>
            <w:r>
              <w:rPr>
                <w:rFonts w:hint="eastAsia" w:ascii="宋体" w:hAnsi="宋体" w:cs="宋体"/>
                <w:b/>
                <w:bCs/>
                <w:kern w:val="0"/>
                <w:sz w:val="36"/>
                <w:szCs w:val="36"/>
              </w:rPr>
              <w:t>生态修复受益农牧户档案卡（禁牧户、嘎查）</w:t>
            </w:r>
          </w:p>
        </w:tc>
      </w:tr>
      <w:tr>
        <w:tblPrEx>
          <w:tblCellMar>
            <w:top w:w="0" w:type="dxa"/>
            <w:left w:w="108" w:type="dxa"/>
            <w:bottom w:w="0" w:type="dxa"/>
            <w:right w:w="108" w:type="dxa"/>
          </w:tblCellMar>
        </w:tblPrEx>
        <w:trPr>
          <w:trHeight w:val="315" w:hRule="atLeast"/>
        </w:trPr>
        <w:tc>
          <w:tcPr>
            <w:tcW w:w="0" w:type="auto"/>
            <w:gridSpan w:val="10"/>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户主姓名：               身份证号：           单位：人、个、亩、亩/只、元/年、元</w:t>
            </w:r>
          </w:p>
        </w:tc>
      </w:tr>
      <w:tr>
        <w:tblPrEx>
          <w:tblCellMar>
            <w:top w:w="0" w:type="dxa"/>
            <w:left w:w="108" w:type="dxa"/>
            <w:bottom w:w="0" w:type="dxa"/>
            <w:right w:w="108" w:type="dxa"/>
          </w:tblCellMar>
        </w:tblPrEx>
        <w:trPr>
          <w:trHeight w:val="570"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指        标</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代码</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本年数</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上年数</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指       标</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代码</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本年数</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上年数</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人口</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1、畜牧业支出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购进草料</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劳动力</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青贮</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承包草场面积</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其他饲料、盐</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其中：围栏面积</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草场租赁费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饲草料基地面积</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医疗防疫费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舍饲载畜量</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配种费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租赁草场面积</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电费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一、家庭经营总收入</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水费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（一）牧业收入</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柴、汽油费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1、出售牲畜收入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牧业用具费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restart"/>
            <w:tcBorders>
              <w:top w:val="nil"/>
              <w:left w:val="nil"/>
              <w:bottom w:val="single" w:color="000000" w:sz="4" w:space="0"/>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2、出售畜产品收入</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绒毛收入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雇工费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nil"/>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皮张收入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维修费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nil"/>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奶及奶食收入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折旧费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nil"/>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其他畜产品收入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其他费用</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3、自食牲畜收入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小计</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restart"/>
            <w:tcBorders>
              <w:top w:val="nil"/>
              <w:left w:val="nil"/>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4、自用畜产品收入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绒毛收入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2、农业支出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1、平整土地费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皮张收入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2、种子费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奶及奶食收入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3、化肥费（农家肥）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其他畜产品收入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4、水费（电、柴油）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（二）农业收入</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5、农药费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restart"/>
            <w:tcBorders>
              <w:top w:val="nil"/>
              <w:left w:val="nil"/>
              <w:bottom w:val="nil"/>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其中：</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1、出售及自用玉米</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6、农膜费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nil"/>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2、出售及自用青贮</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7、农业用具费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nil"/>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3、出售及自用玉米秸杆</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8、折旧费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nil"/>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4、出售及自用其他农产品</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9、管理费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（三）林业收入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10、雇工费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（四）其他收入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11、维修费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二、劳务收入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 xml:space="preserve">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12、其他</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三、政策性补贴收入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28</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 xml:space="preserve"> </w:t>
            </w:r>
          </w:p>
        </w:tc>
        <w:tc>
          <w:tcPr>
            <w:tcW w:w="0" w:type="auto"/>
            <w:tcBorders>
              <w:top w:val="nil"/>
              <w:left w:val="single" w:color="auto" w:sz="4" w:space="0"/>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小   计</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其中：生态修复补偿资金</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四、从合作社得到的收入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七、生活支出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nil"/>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2"/>
                <w:szCs w:val="22"/>
              </w:rPr>
            </w:pPr>
            <w:r>
              <w:rPr>
                <w:rFonts w:hint="eastAsia" w:ascii="宋体" w:hAnsi="宋体" w:cs="宋体"/>
                <w:b w:val="0"/>
                <w:bCs w:val="0"/>
                <w:kern w:val="0"/>
                <w:sz w:val="20"/>
                <w:szCs w:val="20"/>
              </w:rPr>
              <w:t>五、从嘎查集体经济组织得到的收入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其中：1、食物支出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六、家庭经营总支出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 xml:space="preserve">      2、医疗支出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0" w:type="auto"/>
            <w:tcBorders>
              <w:top w:val="nil"/>
              <w:left w:val="nil"/>
              <w:bottom w:val="single" w:color="auto" w:sz="4" w:space="0"/>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自产草料</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 xml:space="preserve">      3、教育支出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0" w:type="auto"/>
            <w:gridSpan w:val="10"/>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平衡关系：8=9+20+25+26 ；32=48+61+62 ；48=33+34+35+36+37+38+39+40+41+42+43+44+45+46+47 ；</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gridSpan w:val="9"/>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61=49+50+51+52+53+54+55+56+57+58+59+60</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tbl>
      <w:tblPr>
        <w:tblStyle w:val="10"/>
        <w:tblW w:w="0" w:type="auto"/>
        <w:tblInd w:w="0" w:type="dxa"/>
        <w:tblLayout w:type="autofit"/>
        <w:tblCellMar>
          <w:top w:w="0" w:type="dxa"/>
          <w:left w:w="108" w:type="dxa"/>
          <w:bottom w:w="0" w:type="dxa"/>
          <w:right w:w="108" w:type="dxa"/>
        </w:tblCellMar>
      </w:tblPr>
      <w:tblGrid>
        <w:gridCol w:w="984"/>
        <w:gridCol w:w="1978"/>
        <w:gridCol w:w="369"/>
        <w:gridCol w:w="676"/>
        <w:gridCol w:w="676"/>
        <w:gridCol w:w="446"/>
        <w:gridCol w:w="1672"/>
        <w:gridCol w:w="369"/>
        <w:gridCol w:w="676"/>
        <w:gridCol w:w="676"/>
      </w:tblGrid>
      <w:tr>
        <w:tblPrEx>
          <w:tblCellMar>
            <w:top w:w="0" w:type="dxa"/>
            <w:left w:w="108" w:type="dxa"/>
            <w:bottom w:w="0" w:type="dxa"/>
            <w:right w:w="108" w:type="dxa"/>
          </w:tblCellMar>
        </w:tblPrEx>
        <w:trPr>
          <w:trHeight w:val="285" w:hRule="atLeast"/>
        </w:trPr>
        <w:tc>
          <w:tcPr>
            <w:tcW w:w="0" w:type="auto"/>
            <w:gridSpan w:val="2"/>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表1-10-2</w:t>
            </w: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405" w:hRule="atLeast"/>
        </w:trPr>
        <w:tc>
          <w:tcPr>
            <w:tcW w:w="0" w:type="auto"/>
            <w:gridSpan w:val="10"/>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b/>
                <w:bCs/>
                <w:kern w:val="0"/>
                <w:sz w:val="32"/>
                <w:szCs w:val="32"/>
              </w:rPr>
            </w:pPr>
            <w:r>
              <w:rPr>
                <w:rFonts w:hint="eastAsia" w:ascii="宋体" w:hAnsi="宋体" w:cs="宋体"/>
                <w:b/>
                <w:bCs/>
                <w:kern w:val="0"/>
                <w:sz w:val="32"/>
                <w:szCs w:val="32"/>
              </w:rPr>
              <w:t>生态修复受益农牧户档案卡（草畜平衡户、嘎查）</w:t>
            </w:r>
          </w:p>
        </w:tc>
      </w:tr>
      <w:tr>
        <w:tblPrEx>
          <w:tblCellMar>
            <w:top w:w="0" w:type="dxa"/>
            <w:left w:w="108" w:type="dxa"/>
            <w:bottom w:w="0" w:type="dxa"/>
            <w:right w:w="108" w:type="dxa"/>
          </w:tblCellMar>
        </w:tblPrEx>
        <w:trPr>
          <w:trHeight w:val="315" w:hRule="atLeast"/>
        </w:trPr>
        <w:tc>
          <w:tcPr>
            <w:tcW w:w="0" w:type="auto"/>
            <w:gridSpan w:val="10"/>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户主姓名：              身份证号：           单位：人、个、亩、亩/只、元/年、元</w:t>
            </w:r>
          </w:p>
        </w:tc>
      </w:tr>
      <w:tr>
        <w:tblPrEx>
          <w:tblCellMar>
            <w:top w:w="0" w:type="dxa"/>
            <w:left w:w="108" w:type="dxa"/>
            <w:bottom w:w="0" w:type="dxa"/>
            <w:right w:w="108" w:type="dxa"/>
          </w:tblCellMar>
        </w:tblPrEx>
        <w:trPr>
          <w:trHeight w:val="570"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指        标</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代码</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本年数</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上年数</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指       标</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代码</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本年数</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上年数</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人口</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1、畜牧业支出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购进草料</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劳动力</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青贮</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承包草场面积</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其他饲料、盐</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其中：围栏面积</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草场租赁费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饲草料基地面积</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医疗防疫费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实际载畜量</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配种费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租赁草场面积</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电费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一、家庭经营总收入</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水费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（一）牧业收入</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柴、汽油费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1、出售牲畜收入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牧业用具费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restart"/>
            <w:tcBorders>
              <w:top w:val="nil"/>
              <w:left w:val="nil"/>
              <w:bottom w:val="single" w:color="000000" w:sz="4" w:space="0"/>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2、出售畜产品收入</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绒毛收入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雇工费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nil"/>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皮张收入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维修费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nil"/>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奶及奶食收入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折旧费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nil"/>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其他畜产品收入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其他费用</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3、自食牲畜收入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小计</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restart"/>
            <w:tcBorders>
              <w:top w:val="nil"/>
              <w:left w:val="nil"/>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4、自用畜产品收入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绒毛收入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2、农业支出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1、平整土地费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49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皮张收入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2、种子费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奶及奶食收入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3、化肥费（农家肥）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其他畜产品收入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19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4、水费（电、柴油）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（二）农业收入</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5、农药费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restart"/>
            <w:tcBorders>
              <w:top w:val="nil"/>
              <w:left w:val="nil"/>
              <w:bottom w:val="nil"/>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其中：</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1、出售及自用玉米</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6、农膜费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nil"/>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2、出售及自用青贮</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7、农业用具费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nil"/>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3、出售及自用玉米秸杆</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8、折旧费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vMerge w:val="continue"/>
            <w:tcBorders>
              <w:top w:val="nil"/>
              <w:left w:val="nil"/>
              <w:bottom w:val="nil"/>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4、出售及自用其他农产品</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9、管理费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（三）林业收入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10、雇工费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58</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（四）其他收入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11、维修费</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59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二、劳务收入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27</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 xml:space="preserve">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12、其他</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三、政策性补贴收入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28</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 xml:space="preserve"> </w:t>
            </w:r>
          </w:p>
        </w:tc>
        <w:tc>
          <w:tcPr>
            <w:tcW w:w="0" w:type="auto"/>
            <w:tcBorders>
              <w:top w:val="nil"/>
              <w:left w:val="single" w:color="auto" w:sz="4" w:space="0"/>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vMerge w:val="continue"/>
            <w:tcBorders>
              <w:top w:val="nil"/>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小   计</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其中：生态修复补偿资金</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29</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四、从合作社得到的收入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30</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七、生活支出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nil"/>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2"/>
                <w:szCs w:val="22"/>
              </w:rPr>
            </w:pPr>
            <w:r>
              <w:rPr>
                <w:rFonts w:hint="eastAsia" w:ascii="宋体" w:hAnsi="宋体" w:cs="宋体"/>
                <w:kern w:val="0"/>
                <w:sz w:val="22"/>
                <w:szCs w:val="22"/>
              </w:rPr>
              <w:t>五、从嘎查集体经济组织得到的收入</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31</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其中：1、食物支出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64</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六、家庭经营总支出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32</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 xml:space="preserve">      2、医疗支出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65</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0" w:type="auto"/>
            <w:tcBorders>
              <w:top w:val="nil"/>
              <w:left w:val="nil"/>
              <w:bottom w:val="single" w:color="auto" w:sz="4" w:space="0"/>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1、</w:t>
            </w:r>
          </w:p>
        </w:tc>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自产草料</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33</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 xml:space="preserve">      3、教育支出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0"/>
                <w:szCs w:val="20"/>
              </w:rPr>
            </w:pPr>
            <w:r>
              <w:rPr>
                <w:rFonts w:hint="eastAsia" w:ascii="宋体" w:hAnsi="宋体" w:cs="宋体"/>
                <w:kern w:val="0"/>
                <w:sz w:val="20"/>
                <w:szCs w:val="20"/>
              </w:rPr>
              <w:t>66</w:t>
            </w:r>
          </w:p>
        </w:tc>
        <w:tc>
          <w:tcPr>
            <w:tcW w:w="0" w:type="auto"/>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0" w:type="auto"/>
            <w:tcBorders>
              <w:top w:val="nil"/>
              <w:left w:val="nil"/>
              <w:bottom w:val="single" w:color="auto" w:sz="4" w:space="0"/>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25" w:hRule="atLeast"/>
        </w:trPr>
        <w:tc>
          <w:tcPr>
            <w:tcW w:w="0" w:type="auto"/>
            <w:gridSpan w:val="1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FF0000"/>
                <w:kern w:val="0"/>
                <w:sz w:val="24"/>
              </w:rPr>
            </w:pPr>
            <w:r>
              <w:rPr>
                <w:rFonts w:hint="eastAsia" w:ascii="宋体" w:hAnsi="宋体" w:cs="宋体"/>
                <w:color w:val="FF0000"/>
                <w:kern w:val="0"/>
                <w:sz w:val="24"/>
              </w:rPr>
              <w:t>核定载畜量（适宜载畜量）：</w:t>
            </w:r>
          </w:p>
        </w:tc>
      </w:tr>
      <w:tr>
        <w:tblPrEx>
          <w:tblCellMar>
            <w:top w:w="0" w:type="dxa"/>
            <w:left w:w="108" w:type="dxa"/>
            <w:bottom w:w="0" w:type="dxa"/>
            <w:right w:w="108" w:type="dxa"/>
          </w:tblCellMar>
        </w:tblPrEx>
        <w:trPr>
          <w:trHeight w:val="285" w:hRule="atLeast"/>
        </w:trPr>
        <w:tc>
          <w:tcPr>
            <w:tcW w:w="0" w:type="auto"/>
            <w:gridSpan w:val="10"/>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平衡关系：8=9+20+25+26 ；32=48+61+62 ；48=33+34+35+36+37+38+39+40+41+42+43+44+45+46+47 ；</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p>
        </w:tc>
        <w:tc>
          <w:tcPr>
            <w:tcW w:w="0" w:type="auto"/>
            <w:gridSpan w:val="9"/>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0"/>
                <w:szCs w:val="20"/>
              </w:rPr>
            </w:pPr>
            <w:r>
              <w:rPr>
                <w:rFonts w:hint="eastAsia" w:ascii="宋体" w:hAnsi="宋体" w:cs="宋体"/>
                <w:kern w:val="0"/>
                <w:sz w:val="20"/>
                <w:szCs w:val="20"/>
              </w:rPr>
              <w:t xml:space="preserve">    61=49+50+51+52+53+54+55+56+57+58+59+60</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sectPr>
          <w:pgSz w:w="11906" w:h="16838"/>
          <w:pgMar w:top="1440" w:right="1800" w:bottom="1440" w:left="1800" w:header="851" w:footer="992" w:gutter="0"/>
          <w:cols w:space="720" w:num="1"/>
          <w:docGrid w:type="linesAndChars" w:linePitch="312" w:charSpace="0"/>
        </w:sectPr>
      </w:pPr>
      <w:bookmarkStart w:id="9" w:name="RANGE!A1:P18"/>
    </w:p>
    <w:bookmarkEnd w:id="9"/>
    <w:tbl>
      <w:tblPr>
        <w:tblStyle w:val="10"/>
        <w:tblW w:w="0" w:type="auto"/>
        <w:tblInd w:w="0" w:type="dxa"/>
        <w:tblLayout w:type="autofit"/>
        <w:tblCellMar>
          <w:top w:w="0" w:type="dxa"/>
          <w:left w:w="108" w:type="dxa"/>
          <w:bottom w:w="0" w:type="dxa"/>
          <w:right w:w="108" w:type="dxa"/>
        </w:tblCellMar>
      </w:tblPr>
      <w:tblGrid>
        <w:gridCol w:w="565"/>
        <w:gridCol w:w="771"/>
        <w:gridCol w:w="702"/>
        <w:gridCol w:w="1252"/>
        <w:gridCol w:w="908"/>
        <w:gridCol w:w="1320"/>
        <w:gridCol w:w="771"/>
        <w:gridCol w:w="633"/>
        <w:gridCol w:w="816"/>
        <w:gridCol w:w="776"/>
        <w:gridCol w:w="816"/>
        <w:gridCol w:w="594"/>
        <w:gridCol w:w="839"/>
        <w:gridCol w:w="1320"/>
        <w:gridCol w:w="1526"/>
        <w:gridCol w:w="565"/>
      </w:tblGrid>
      <w:tr>
        <w:tblPrEx>
          <w:tblCellMar>
            <w:top w:w="0" w:type="dxa"/>
            <w:left w:w="108" w:type="dxa"/>
            <w:bottom w:w="0" w:type="dxa"/>
            <w:right w:w="108" w:type="dxa"/>
          </w:tblCellMar>
        </w:tblPrEx>
        <w:trPr>
          <w:trHeight w:val="540" w:hRule="atLeast"/>
        </w:trPr>
        <w:tc>
          <w:tcPr>
            <w:tcW w:w="0" w:type="auto"/>
            <w:gridSpan w:val="3"/>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r>
              <w:rPr>
                <w:rFonts w:hint="eastAsia" w:ascii="仿宋_GB2312" w:hAnsi="宋体" w:eastAsia="仿宋_GB2312" w:cs="宋体"/>
                <w:kern w:val="0"/>
                <w:sz w:val="24"/>
              </w:rPr>
              <w:t xml:space="preserve">表2                                                                                                                                             </w:t>
            </w: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gridSpan w:val="2"/>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r>
      <w:tr>
        <w:tblPrEx>
          <w:tblCellMar>
            <w:top w:w="0" w:type="dxa"/>
            <w:left w:w="108" w:type="dxa"/>
            <w:bottom w:w="0" w:type="dxa"/>
            <w:right w:w="108" w:type="dxa"/>
          </w:tblCellMar>
        </w:tblPrEx>
        <w:trPr>
          <w:trHeight w:val="750" w:hRule="atLeast"/>
        </w:trPr>
        <w:tc>
          <w:tcPr>
            <w:tcW w:w="0" w:type="auto"/>
            <w:gridSpan w:val="16"/>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 xml:space="preserve"> </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草种繁育单项地块验收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tr>
        <w:tblPrEx>
          <w:tblCellMar>
            <w:top w:w="0" w:type="dxa"/>
            <w:left w:w="108" w:type="dxa"/>
            <w:bottom w:w="0" w:type="dxa"/>
            <w:right w:w="108" w:type="dxa"/>
          </w:tblCellMar>
        </w:tblPrEx>
        <w:trPr>
          <w:trHeight w:val="510" w:hRule="atLeast"/>
        </w:trPr>
        <w:tc>
          <w:tcPr>
            <w:tcW w:w="0" w:type="auto"/>
            <w:vMerge w:val="restart"/>
            <w:tcBorders>
              <w:top w:val="single" w:color="auto" w:sz="4" w:space="0"/>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0" w:type="auto"/>
            <w:vMerge w:val="restart"/>
            <w:tcBorders>
              <w:top w:val="single" w:color="auto" w:sz="4" w:space="0"/>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图斑斑编号</w:t>
            </w:r>
          </w:p>
        </w:tc>
        <w:tc>
          <w:tcPr>
            <w:tcW w:w="0" w:type="auto"/>
            <w:vMerge w:val="restart"/>
            <w:tcBorders>
              <w:top w:val="single" w:color="auto" w:sz="4" w:space="0"/>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0" w:type="auto"/>
            <w:vMerge w:val="restart"/>
            <w:tcBorders>
              <w:top w:val="single" w:color="auto" w:sz="4" w:space="0"/>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0" w:type="auto"/>
            <w:vMerge w:val="restart"/>
            <w:tcBorders>
              <w:top w:val="single" w:color="auto" w:sz="4" w:space="0"/>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　　　面积</w:t>
            </w:r>
          </w:p>
        </w:tc>
        <w:tc>
          <w:tcPr>
            <w:tcW w:w="0" w:type="auto"/>
            <w:vMerge w:val="restart"/>
            <w:tcBorders>
              <w:top w:val="single" w:color="auto" w:sz="4" w:space="0"/>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　　　　　　　面积</w:t>
            </w:r>
          </w:p>
        </w:tc>
        <w:tc>
          <w:tcPr>
            <w:tcW w:w="0" w:type="auto"/>
            <w:vMerge w:val="restart"/>
            <w:tcBorders>
              <w:top w:val="single" w:color="auto" w:sz="4" w:space="0"/>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核实合格率</w:t>
            </w:r>
          </w:p>
        </w:tc>
        <w:tc>
          <w:tcPr>
            <w:tcW w:w="0" w:type="auto"/>
            <w:vMerge w:val="restart"/>
            <w:tcBorders>
              <w:top w:val="single" w:color="auto" w:sz="4" w:space="0"/>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保苗率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草种供给能力</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主要繁育品种</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　　　　　　　　　设计</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　　　　　　　　　　　　情况</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602" w:hRule="atLeast"/>
        </w:trPr>
        <w:tc>
          <w:tcPr>
            <w:tcW w:w="0" w:type="auto"/>
            <w:vMerge w:val="continue"/>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品种1</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品种2</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01" w:hRule="atLeast"/>
        </w:trPr>
        <w:tc>
          <w:tcPr>
            <w:tcW w:w="0" w:type="auto"/>
            <w:vMerge w:val="continue"/>
            <w:tcBorders>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61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单产</w:t>
            </w:r>
          </w:p>
        </w:tc>
        <w:tc>
          <w:tcPr>
            <w:tcW w:w="7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60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单产</w:t>
            </w:r>
          </w:p>
        </w:tc>
        <w:tc>
          <w:tcPr>
            <w:tcW w:w="59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宋体" w:hAnsi="宋体" w:cs="宋体"/>
                <w:kern w:val="0"/>
                <w:sz w:val="24"/>
              </w:rPr>
              <w:t>元/亩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宋体" w:hAnsi="宋体" w:cs="宋体"/>
                <w:kern w:val="0"/>
                <w:sz w:val="24"/>
              </w:rPr>
              <w:t>元/亩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亩</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2</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3</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65" w:hRule="atLeast"/>
        </w:trPr>
        <w:tc>
          <w:tcPr>
            <w:tcW w:w="0" w:type="auto"/>
            <w:gridSpan w:val="16"/>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720" w:hRule="atLeast"/>
        </w:trPr>
        <w:tc>
          <w:tcPr>
            <w:tcW w:w="0" w:type="auto"/>
            <w:gridSpan w:val="16"/>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w:t>
            </w:r>
            <w:r>
              <w:rPr>
                <w:kern w:val="0"/>
                <w:sz w:val="24"/>
              </w:rPr>
              <w:t xml:space="preserve"> </w:t>
            </w:r>
            <w:r>
              <w:rPr>
                <w:rFonts w:hint="eastAsia" w:ascii="仿宋_GB2312" w:hAnsi="宋体" w:eastAsia="仿宋_GB2312" w:cs="宋体"/>
                <w:kern w:val="0"/>
                <w:sz w:val="24"/>
                <w:lang w:val="en-US" w:eastAsia="zh-CN"/>
              </w:rPr>
              <w:t>2、作业设计分好、中、差。3、管护情况分好、中、差。 4、草种供给能力由旗县提供。</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w:t>
            </w:r>
            <w:r>
              <w:rPr>
                <w:rFonts w:ascii="宋体" w:hAnsi="宋体" w:cs="宋体"/>
                <w:kern w:val="0"/>
                <w:sz w:val="24"/>
              </w:rPr>
              <w:t>2</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年度草种繁育基地图斑四至边界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图斑编号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sectPr>
          <w:pgSz w:w="11906" w:h="16838"/>
          <w:pgMar w:top="1440" w:right="1800" w:bottom="1440" w:left="1800" w:header="851" w:footer="992" w:gutter="0"/>
          <w:cols w:space="720" w:num="1"/>
          <w:docGrid w:type="linesAndChars" w:linePitch="312" w:charSpace="0"/>
        </w:sectPr>
      </w:pPr>
      <w:bookmarkStart w:id="10" w:name="RANGE!A1:P17"/>
    </w:p>
    <w:bookmarkEnd w:id="10"/>
    <w:tbl>
      <w:tblPr>
        <w:tblStyle w:val="10"/>
        <w:tblW w:w="0" w:type="auto"/>
        <w:tblInd w:w="0" w:type="dxa"/>
        <w:tblLayout w:type="autofit"/>
        <w:tblCellMar>
          <w:top w:w="0" w:type="dxa"/>
          <w:left w:w="108" w:type="dxa"/>
          <w:bottom w:w="0" w:type="dxa"/>
          <w:right w:w="108" w:type="dxa"/>
        </w:tblCellMar>
      </w:tblPr>
      <w:tblGrid>
        <w:gridCol w:w="598"/>
        <w:gridCol w:w="906"/>
        <w:gridCol w:w="803"/>
        <w:gridCol w:w="1621"/>
        <w:gridCol w:w="1109"/>
        <w:gridCol w:w="1723"/>
        <w:gridCol w:w="905"/>
        <w:gridCol w:w="700"/>
        <w:gridCol w:w="752"/>
        <w:gridCol w:w="752"/>
        <w:gridCol w:w="700"/>
        <w:gridCol w:w="700"/>
        <w:gridCol w:w="700"/>
        <w:gridCol w:w="803"/>
        <w:gridCol w:w="803"/>
        <w:gridCol w:w="599"/>
      </w:tblGrid>
      <w:tr>
        <w:tblPrEx>
          <w:tblCellMar>
            <w:top w:w="0" w:type="dxa"/>
            <w:left w:w="108" w:type="dxa"/>
            <w:bottom w:w="0" w:type="dxa"/>
            <w:right w:w="108" w:type="dxa"/>
          </w:tblCellMar>
        </w:tblPrEx>
        <w:trPr>
          <w:trHeight w:val="540" w:hRule="atLeast"/>
        </w:trPr>
        <w:tc>
          <w:tcPr>
            <w:tcW w:w="0" w:type="auto"/>
            <w:gridSpan w:val="3"/>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r>
              <w:rPr>
                <w:rFonts w:hint="eastAsia" w:ascii="仿宋_GB2312" w:hAnsi="宋体" w:eastAsia="仿宋_GB2312" w:cs="宋体"/>
                <w:kern w:val="0"/>
                <w:sz w:val="24"/>
              </w:rPr>
              <w:t xml:space="preserve">表3                                                                                                                                             </w:t>
            </w: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gridSpan w:val="2"/>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r>
      <w:tr>
        <w:tblPrEx>
          <w:tblCellMar>
            <w:top w:w="0" w:type="dxa"/>
            <w:left w:w="108" w:type="dxa"/>
            <w:bottom w:w="0" w:type="dxa"/>
            <w:right w:w="108" w:type="dxa"/>
          </w:tblCellMar>
        </w:tblPrEx>
        <w:trPr>
          <w:trHeight w:val="750" w:hRule="atLeast"/>
        </w:trPr>
        <w:tc>
          <w:tcPr>
            <w:tcW w:w="0" w:type="auto"/>
            <w:gridSpan w:val="16"/>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36"/>
                <w:szCs w:val="36"/>
              </w:rPr>
            </w:pP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鼠害防控单项地块验收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tr>
        <w:tblPrEx>
          <w:tblCellMar>
            <w:top w:w="0" w:type="dxa"/>
            <w:left w:w="108" w:type="dxa"/>
            <w:bottom w:w="0" w:type="dxa"/>
            <w:right w:w="108" w:type="dxa"/>
          </w:tblCellMar>
        </w:tblPrEx>
        <w:trPr>
          <w:trHeight w:val="51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图斑斑编号</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核实合格率</w:t>
            </w: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鼠密度</w:t>
            </w: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土丘平整</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作业设计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管护情况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5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灭鼠率</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治理前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治理后</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平整率</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平整前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平整后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单位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只/公顷</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只/公顷</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个/亩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个/亩</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b/>
                <w:bCs/>
                <w:kern w:val="0"/>
                <w:sz w:val="28"/>
                <w:szCs w:val="28"/>
              </w:rPr>
            </w:pPr>
            <w:r>
              <w:rPr>
                <w:rFonts w:hint="eastAsia" w:ascii="宋体" w:hAnsi="宋体" w:cs="宋体"/>
                <w:b/>
                <w:bCs/>
                <w:kern w:val="0"/>
                <w:sz w:val="28"/>
                <w:szCs w:val="28"/>
              </w:rPr>
              <w:t>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合计</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b/>
                <w:bCs/>
                <w:kern w:val="0"/>
                <w:sz w:val="28"/>
                <w:szCs w:val="28"/>
              </w:rPr>
            </w:pPr>
            <w:r>
              <w:rPr>
                <w:rFonts w:hint="eastAsia" w:ascii="宋体" w:hAnsi="宋体" w:cs="宋体"/>
                <w:b/>
                <w:bCs/>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2</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65" w:hRule="atLeast"/>
        </w:trPr>
        <w:tc>
          <w:tcPr>
            <w:tcW w:w="0" w:type="auto"/>
            <w:gridSpan w:val="16"/>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验收时间： </w:t>
            </w:r>
          </w:p>
        </w:tc>
      </w:tr>
      <w:tr>
        <w:tblPrEx>
          <w:tblCellMar>
            <w:top w:w="0" w:type="dxa"/>
            <w:left w:w="108" w:type="dxa"/>
            <w:bottom w:w="0" w:type="dxa"/>
            <w:right w:w="108" w:type="dxa"/>
          </w:tblCellMar>
        </w:tblPrEx>
        <w:trPr>
          <w:trHeight w:val="720" w:hRule="atLeast"/>
        </w:trPr>
        <w:tc>
          <w:tcPr>
            <w:tcW w:w="0" w:type="auto"/>
            <w:gridSpan w:val="16"/>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w:t>
            </w:r>
            <w:r>
              <w:rPr>
                <w:kern w:val="0"/>
                <w:sz w:val="24"/>
              </w:rPr>
              <w:t xml:space="preserve"> </w:t>
            </w:r>
            <w:r>
              <w:rPr>
                <w:rFonts w:hint="eastAsia"/>
                <w:kern w:val="0"/>
                <w:sz w:val="24"/>
                <w:lang w:val="en-US" w:eastAsia="zh-CN"/>
              </w:rPr>
              <w:t>2</w:t>
            </w:r>
            <w:r>
              <w:rPr>
                <w:rFonts w:hint="eastAsia" w:ascii="仿宋_GB2312" w:hAnsi="宋体" w:eastAsia="仿宋_GB2312" w:cs="宋体"/>
                <w:kern w:val="0"/>
                <w:sz w:val="24"/>
                <w:lang w:val="en-US" w:eastAsia="zh-CN"/>
              </w:rPr>
              <w:t>、作业设计分好、中、差。3、管护情况分好、中、差。</w:t>
            </w:r>
          </w:p>
        </w:tc>
      </w:tr>
    </w:tbl>
    <w:p>
      <w:pPr>
        <w:widowControl/>
        <w:pBdr>
          <w:left w:val="none" w:color="000000" w:sz="0" w:space="3"/>
        </w:pBdr>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w:t>
            </w:r>
            <w:r>
              <w:rPr>
                <w:rFonts w:ascii="宋体" w:hAnsi="宋体" w:cs="宋体"/>
                <w:kern w:val="0"/>
                <w:sz w:val="24"/>
              </w:rPr>
              <w:t>3</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年度鼠害</w:t>
            </w:r>
            <w:r>
              <w:rPr>
                <w:rFonts w:ascii="宋体" w:hAnsi="宋体" w:cs="宋体"/>
                <w:kern w:val="0"/>
                <w:sz w:val="24"/>
              </w:rPr>
              <w:t>防控</w:t>
            </w:r>
            <w:r>
              <w:rPr>
                <w:rFonts w:hint="eastAsia" w:ascii="宋体" w:hAnsi="宋体" w:cs="宋体"/>
                <w:kern w:val="0"/>
                <w:sz w:val="24"/>
              </w:rPr>
              <w:t>图斑四至边界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图斑编号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黑体" w:hAnsi="黑体" w:eastAsia="黑体" w:cs="黑体"/>
          <w:sz w:val="32"/>
          <w:szCs w:val="32"/>
          <w:lang w:val="en-US" w:eastAsia="zh-CN"/>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黑体" w:hAnsi="黑体" w:eastAsia="黑体" w:cs="黑体"/>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黑体" w:hAnsi="黑体" w:eastAsia="黑体" w:cs="黑体"/>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黑体" w:hAnsi="黑体" w:eastAsia="黑体" w:cs="黑体"/>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黑体" w:hAnsi="黑体" w:eastAsia="黑体" w:cs="黑体"/>
          <w:sz w:val="32"/>
          <w:szCs w:val="32"/>
        </w:rPr>
      </w:pPr>
    </w:p>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sectPr>
          <w:pgSz w:w="11906" w:h="16838"/>
          <w:pgMar w:top="1440" w:right="1800" w:bottom="1440" w:left="1800" w:header="851" w:footer="992" w:gutter="0"/>
          <w:cols w:space="720" w:num="1"/>
          <w:docGrid w:type="linesAndChars" w:linePitch="312" w:charSpace="0"/>
        </w:sectPr>
      </w:pPr>
      <w:bookmarkStart w:id="11" w:name="RANGE!A1:M19"/>
    </w:p>
    <w:bookmarkEnd w:id="11"/>
    <w:tbl>
      <w:tblPr>
        <w:tblStyle w:val="10"/>
        <w:tblW w:w="0" w:type="auto"/>
        <w:tblInd w:w="0" w:type="dxa"/>
        <w:tblLayout w:type="autofit"/>
        <w:tblCellMar>
          <w:top w:w="0" w:type="dxa"/>
          <w:left w:w="108" w:type="dxa"/>
          <w:bottom w:w="0" w:type="dxa"/>
          <w:right w:w="108" w:type="dxa"/>
        </w:tblCellMar>
      </w:tblPr>
      <w:tblGrid>
        <w:gridCol w:w="589"/>
        <w:gridCol w:w="859"/>
        <w:gridCol w:w="769"/>
        <w:gridCol w:w="1496"/>
        <w:gridCol w:w="1041"/>
        <w:gridCol w:w="1586"/>
        <w:gridCol w:w="859"/>
        <w:gridCol w:w="1132"/>
        <w:gridCol w:w="1041"/>
        <w:gridCol w:w="769"/>
        <w:gridCol w:w="1586"/>
        <w:gridCol w:w="1859"/>
        <w:gridCol w:w="588"/>
      </w:tblGrid>
      <w:tr>
        <w:tblPrEx>
          <w:tblCellMar>
            <w:top w:w="0" w:type="dxa"/>
            <w:left w:w="108" w:type="dxa"/>
            <w:bottom w:w="0" w:type="dxa"/>
            <w:right w:w="108" w:type="dxa"/>
          </w:tblCellMar>
        </w:tblPrEx>
        <w:trPr>
          <w:trHeight w:val="540" w:hRule="atLeast"/>
        </w:trPr>
        <w:tc>
          <w:tcPr>
            <w:tcW w:w="0" w:type="auto"/>
            <w:gridSpan w:val="3"/>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r>
              <w:rPr>
                <w:rFonts w:hint="eastAsia" w:ascii="仿宋_GB2312" w:hAnsi="宋体" w:eastAsia="仿宋_GB2312" w:cs="宋体"/>
                <w:kern w:val="0"/>
                <w:sz w:val="24"/>
              </w:rPr>
              <w:t xml:space="preserve">表4                                                                                                                                            </w:t>
            </w: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0" w:type="auto"/>
            <w:gridSpan w:val="2"/>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xml:space="preserve"> </w:t>
            </w:r>
          </w:p>
        </w:tc>
      </w:tr>
      <w:tr>
        <w:tblPrEx>
          <w:tblCellMar>
            <w:top w:w="0" w:type="dxa"/>
            <w:left w:w="108" w:type="dxa"/>
            <w:bottom w:w="0" w:type="dxa"/>
            <w:right w:w="108" w:type="dxa"/>
          </w:tblCellMar>
        </w:tblPrEx>
        <w:trPr>
          <w:trHeight w:val="750" w:hRule="atLeast"/>
        </w:trPr>
        <w:tc>
          <w:tcPr>
            <w:tcW w:w="0" w:type="auto"/>
            <w:gridSpan w:val="13"/>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仿宋" w:hAnsi="仿宋" w:eastAsia="仿宋" w:cs="仿宋"/>
                <w:b/>
                <w:bCs/>
                <w:kern w:val="0"/>
                <w:sz w:val="36"/>
                <w:szCs w:val="36"/>
              </w:rPr>
            </w:pPr>
            <w:bookmarkStart w:id="12" w:name="_GoBack" w:colFirst="0" w:colLast="12"/>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旗县</w:t>
            </w:r>
            <w:r>
              <w:rPr>
                <w:rFonts w:hint="eastAsia" w:ascii="仿宋" w:hAnsi="仿宋" w:eastAsia="仿宋" w:cs="仿宋"/>
                <w:b/>
                <w:bCs/>
                <w:kern w:val="0"/>
                <w:sz w:val="36"/>
                <w:szCs w:val="36"/>
                <w:u w:val="single"/>
              </w:rPr>
              <w:t xml:space="preserve">   </w:t>
            </w:r>
            <w:r>
              <w:rPr>
                <w:rFonts w:hint="eastAsia" w:ascii="仿宋" w:hAnsi="仿宋" w:eastAsia="仿宋" w:cs="仿宋"/>
                <w:b/>
                <w:bCs/>
                <w:kern w:val="0"/>
                <w:sz w:val="36"/>
                <w:szCs w:val="36"/>
              </w:rPr>
              <w:t>年度</w:t>
            </w:r>
            <w:r>
              <w:rPr>
                <w:rFonts w:hint="eastAsia" w:ascii="仿宋" w:hAnsi="仿宋" w:eastAsia="仿宋" w:cs="仿宋"/>
                <w:b/>
                <w:bCs/>
                <w:kern w:val="0"/>
                <w:sz w:val="36"/>
                <w:szCs w:val="36"/>
                <w:u w:val="single"/>
                <w:lang w:val="en-US" w:eastAsia="zh-CN"/>
              </w:rPr>
              <w:t xml:space="preserve">     </w:t>
            </w:r>
            <w:r>
              <w:rPr>
                <w:rFonts w:hint="eastAsia" w:ascii="仿宋" w:hAnsi="仿宋" w:eastAsia="仿宋" w:cs="仿宋"/>
                <w:b/>
                <w:bCs/>
                <w:kern w:val="0"/>
                <w:sz w:val="36"/>
                <w:szCs w:val="36"/>
                <w:u w:val="none"/>
                <w:lang w:val="en-US" w:eastAsia="zh-CN"/>
              </w:rPr>
              <w:t>项目</w:t>
            </w:r>
            <w:r>
              <w:rPr>
                <w:rFonts w:hint="eastAsia" w:ascii="仿宋" w:hAnsi="仿宋" w:eastAsia="仿宋" w:cs="仿宋"/>
                <w:b/>
                <w:bCs/>
                <w:kern w:val="0"/>
                <w:sz w:val="36"/>
                <w:szCs w:val="36"/>
              </w:rPr>
              <w:t>野生优良乡土草种抚育单项地块验收</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自查、复查）</w:t>
            </w:r>
            <w:r>
              <w:rPr>
                <w:rFonts w:hint="eastAsia" w:ascii="仿宋" w:hAnsi="仿宋" w:eastAsia="仿宋" w:cs="仿宋"/>
                <w:b/>
                <w:bCs/>
                <w:kern w:val="0"/>
                <w:sz w:val="36"/>
                <w:szCs w:val="36"/>
              </w:rPr>
              <w:t>核查卡</w:t>
            </w:r>
          </w:p>
        </w:tc>
      </w:tr>
      <w:bookmarkEnd w:id="12"/>
      <w:tr>
        <w:tblPrEx>
          <w:tblCellMar>
            <w:top w:w="0" w:type="dxa"/>
            <w:left w:w="108" w:type="dxa"/>
            <w:bottom w:w="0" w:type="dxa"/>
            <w:right w:w="108" w:type="dxa"/>
          </w:tblCellMar>
        </w:tblPrEx>
        <w:trPr>
          <w:trHeight w:val="51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编号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图斑斑编号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计划面积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上报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　　　　　　　面积</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核实合格率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抚育草种综合占比</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主要抚育草种种</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采收能力</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作业　　　　　　　　　设计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管护　　　　　　　　　　　　情况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tblPrEx>
          <w:tblCellMar>
            <w:top w:w="0" w:type="dxa"/>
            <w:left w:w="108" w:type="dxa"/>
            <w:bottom w:w="0" w:type="dxa"/>
            <w:right w:w="108" w:type="dxa"/>
          </w:tblCellMar>
        </w:tblPrEx>
        <w:trPr>
          <w:trHeight w:val="5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面积</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公斤/亩</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合计</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1</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2</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8"/>
                <w:szCs w:val="28"/>
              </w:rPr>
            </w:pPr>
            <w:r>
              <w:rPr>
                <w:rFonts w:hint="eastAsia" w:ascii="宋体" w:hAnsi="宋体" w:cs="宋体"/>
                <w:kern w:val="0"/>
                <w:sz w:val="28"/>
                <w:szCs w:val="28"/>
              </w:rPr>
              <w:t>3</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0" w:type="auto"/>
            <w:tcBorders>
              <w:top w:val="nil"/>
              <w:left w:val="nil"/>
              <w:bottom w:val="single" w:color="auto" w:sz="4" w:space="0"/>
              <w:right w:val="single" w:color="auto" w:sz="4" w:space="0"/>
            </w:tcBorders>
            <w:shd w:val="clear" w:color="auto" w:fill="auto"/>
            <w:noWrap/>
            <w:vAlign w:val="bottom"/>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65" w:hRule="atLeast"/>
        </w:trPr>
        <w:tc>
          <w:tcPr>
            <w:tcW w:w="0" w:type="auto"/>
            <w:gridSpan w:val="13"/>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w:t>
            </w:r>
            <w:r>
              <w:rPr>
                <w:rFonts w:hint="eastAsia" w:ascii="仿宋_GB2312" w:eastAsia="仿宋_GB2312"/>
                <w:kern w:val="0"/>
                <w:sz w:val="24"/>
              </w:rPr>
              <w:t xml:space="preserve">被验单位负责人员（签字）：                     验收人员：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 验收时间： </w:t>
            </w:r>
          </w:p>
        </w:tc>
      </w:tr>
      <w:tr>
        <w:tblPrEx>
          <w:tblCellMar>
            <w:top w:w="0" w:type="dxa"/>
            <w:left w:w="108" w:type="dxa"/>
            <w:bottom w:w="0" w:type="dxa"/>
            <w:right w:w="108" w:type="dxa"/>
          </w:tblCellMar>
        </w:tblPrEx>
        <w:trPr>
          <w:trHeight w:val="720" w:hRule="atLeast"/>
        </w:trPr>
        <w:tc>
          <w:tcPr>
            <w:tcW w:w="0" w:type="auto"/>
            <w:gridSpan w:val="13"/>
            <w:tcBorders>
              <w:top w:val="nil"/>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kern w:val="0"/>
                <w:sz w:val="24"/>
              </w:rPr>
            </w:pPr>
            <w:r>
              <w:rPr>
                <w:kern w:val="0"/>
                <w:sz w:val="24"/>
              </w:rPr>
              <w:t xml:space="preserve">   备注：</w:t>
            </w:r>
            <w:r>
              <w:rPr>
                <w:rFonts w:hint="eastAsia" w:ascii="仿宋_GB2312" w:hAnsi="宋体" w:eastAsia="仿宋_GB2312" w:cs="宋体"/>
                <w:kern w:val="0"/>
                <w:sz w:val="24"/>
                <w:lang w:val="en-US" w:eastAsia="zh-CN"/>
              </w:rPr>
              <w:t xml:space="preserve">1、表格名称按照实际实施项目名称填写，如：“退化草原人工种草生态修复国家试点项目”或“自治区草原生态修复项目”。 2、作业设计分好、中、差。3、管护情况分好、中、差。 </w:t>
            </w:r>
          </w:p>
        </w:tc>
      </w:tr>
    </w:tbl>
    <w:p>
      <w:pPr>
        <w:widowControl/>
        <w:spacing w:line="360" w:lineRule="auto"/>
        <w:rPr>
          <w:rFonts w:ascii="仿宋_GB2312" w:hAnsi="仿宋_GB2312" w:eastAsia="仿宋_GB2312"/>
          <w:b/>
          <w:bCs/>
          <w:sz w:val="32"/>
          <w:szCs w:val="32"/>
        </w:rPr>
        <w:sectPr>
          <w:pgSz w:w="16838" w:h="11906" w:orient="landscape"/>
          <w:pgMar w:top="1797" w:right="1440" w:bottom="1797" w:left="1440" w:header="851" w:footer="992" w:gutter="0"/>
          <w:cols w:space="720" w:num="1"/>
          <w:docGrid w:type="lines" w:linePitch="312" w:charSpace="0"/>
        </w:sectPr>
      </w:pPr>
    </w:p>
    <w:tbl>
      <w:tblPr>
        <w:tblStyle w:val="10"/>
        <w:tblW w:w="9000" w:type="dxa"/>
        <w:tblInd w:w="5" w:type="dxa"/>
        <w:tblLayout w:type="autofit"/>
        <w:tblCellMar>
          <w:top w:w="0" w:type="dxa"/>
          <w:left w:w="108" w:type="dxa"/>
          <w:bottom w:w="0" w:type="dxa"/>
          <w:right w:w="108" w:type="dxa"/>
        </w:tblCellMar>
      </w:tblPr>
      <w:tblGrid>
        <w:gridCol w:w="1980"/>
        <w:gridCol w:w="1980"/>
        <w:gridCol w:w="1980"/>
        <w:gridCol w:w="1980"/>
        <w:gridCol w:w="1080"/>
      </w:tblGrid>
      <w:tr>
        <w:tblPrEx>
          <w:tblCellMar>
            <w:top w:w="0" w:type="dxa"/>
            <w:left w:w="108" w:type="dxa"/>
            <w:bottom w:w="0" w:type="dxa"/>
            <w:right w:w="108" w:type="dxa"/>
          </w:tblCellMar>
        </w:tblPrEx>
        <w:trPr>
          <w:trHeight w:val="285" w:hRule="atLeast"/>
        </w:trPr>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表</w:t>
            </w:r>
            <w:r>
              <w:rPr>
                <w:rFonts w:ascii="宋体" w:hAnsi="宋体" w:cs="宋体"/>
                <w:kern w:val="0"/>
                <w:sz w:val="24"/>
              </w:rPr>
              <w:t>4</w:t>
            </w:r>
            <w:r>
              <w:rPr>
                <w:rFonts w:hint="eastAsia" w:ascii="宋体" w:hAnsi="宋体" w:cs="宋体"/>
                <w:kern w:val="0"/>
                <w:sz w:val="24"/>
              </w:rPr>
              <w:t>-1</w:t>
            </w: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000" w:type="dxa"/>
            <w:gridSpan w:val="5"/>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旗县</w:t>
            </w:r>
            <w:r>
              <w:rPr>
                <w:rFonts w:hint="eastAsia" w:ascii="宋体" w:hAnsi="宋体" w:cs="宋体"/>
                <w:kern w:val="0"/>
                <w:sz w:val="24"/>
                <w:u w:val="single"/>
              </w:rPr>
              <w:t xml:space="preserve">    </w:t>
            </w:r>
            <w:r>
              <w:rPr>
                <w:rFonts w:hint="eastAsia" w:ascii="宋体" w:hAnsi="宋体" w:cs="宋体"/>
                <w:kern w:val="0"/>
                <w:sz w:val="24"/>
              </w:rPr>
              <w:t>年度野生</w:t>
            </w:r>
            <w:r>
              <w:rPr>
                <w:rFonts w:ascii="宋体" w:hAnsi="宋体" w:cs="宋体"/>
                <w:kern w:val="0"/>
                <w:sz w:val="24"/>
              </w:rPr>
              <w:t>优良乡土</w:t>
            </w:r>
            <w:r>
              <w:rPr>
                <w:rFonts w:hint="eastAsia" w:ascii="宋体" w:hAnsi="宋体" w:cs="宋体"/>
                <w:kern w:val="0"/>
                <w:sz w:val="24"/>
              </w:rPr>
              <w:t>草种</w:t>
            </w:r>
            <w:r>
              <w:rPr>
                <w:rFonts w:ascii="宋体" w:hAnsi="宋体" w:cs="宋体"/>
                <w:kern w:val="0"/>
                <w:sz w:val="24"/>
              </w:rPr>
              <w:t>抚育</w:t>
            </w:r>
            <w:r>
              <w:rPr>
                <w:rFonts w:hint="eastAsia" w:ascii="宋体" w:hAnsi="宋体" w:cs="宋体"/>
                <w:kern w:val="0"/>
                <w:sz w:val="24"/>
              </w:rPr>
              <w:t>图斑四至边界</w:t>
            </w:r>
          </w:p>
        </w:tc>
      </w:tr>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图斑编号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拐点编号</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经度（度）</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纬度（度）</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4</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4"/>
              </w:rPr>
            </w:pPr>
            <w:r>
              <w:rPr>
                <w:rFonts w:hint="eastAsia" w:ascii="宋体" w:hAnsi="宋体" w:cs="宋体"/>
                <w:kern w:val="0"/>
                <w:sz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9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4"/>
              </w:rPr>
            </w:pPr>
            <w:r>
              <w:rPr>
                <w:rFonts w:hint="eastAsia" w:ascii="宋体" w:hAnsi="宋体" w:cs="宋体"/>
                <w:kern w:val="0"/>
                <w:sz w:val="24"/>
              </w:rPr>
              <w:t>　</w:t>
            </w:r>
          </w:p>
        </w:tc>
      </w:tr>
    </w:tbl>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widowControl/>
        <w:spacing w:line="360" w:lineRule="auto"/>
        <w:rPr>
          <w:rFonts w:ascii="仿宋_GB2312" w:hAnsi="仿宋_GB2312" w:eastAsia="仿宋_GB2312"/>
          <w:b/>
          <w:bCs/>
          <w:sz w:val="32"/>
          <w:szCs w:val="32"/>
        </w:rPr>
      </w:pPr>
    </w:p>
    <w:p>
      <w:pPr>
        <w:spacing w:line="340" w:lineRule="exact"/>
        <w:jc w:val="both"/>
        <w:rPr>
          <w:rFonts w:hint="default" w:ascii="宋体" w:hAnsi="宋体" w:eastAsia="宋体" w:cs="宋体"/>
          <w:b w:val="0"/>
          <w:bCs/>
          <w:sz w:val="28"/>
          <w:szCs w:val="28"/>
          <w:lang w:val="en-US" w:eastAsia="zh-CN"/>
        </w:rPr>
      </w:pPr>
    </w:p>
    <w:p>
      <w:pPr>
        <w:spacing w:line="340" w:lineRule="exact"/>
        <w:jc w:val="both"/>
        <w:rPr>
          <w:rFonts w:hint="default" w:ascii="宋体" w:hAnsi="宋体" w:eastAsia="宋体" w:cs="宋体"/>
          <w:b w:val="0"/>
          <w:bCs/>
          <w:sz w:val="28"/>
          <w:szCs w:val="28"/>
          <w:lang w:val="en-US" w:eastAsia="zh-CN"/>
        </w:rPr>
      </w:pPr>
    </w:p>
    <w:p>
      <w:pPr>
        <w:spacing w:line="340" w:lineRule="exact"/>
        <w:jc w:val="both"/>
        <w:rPr>
          <w:rFonts w:hint="default" w:ascii="宋体" w:hAnsi="宋体" w:eastAsia="宋体" w:cs="宋体"/>
          <w:b w:val="0"/>
          <w:bCs/>
          <w:sz w:val="28"/>
          <w:szCs w:val="28"/>
          <w:lang w:val="en-US" w:eastAsia="zh-CN"/>
        </w:rPr>
      </w:pPr>
    </w:p>
    <w:tbl>
      <w:tblPr>
        <w:tblStyle w:val="10"/>
        <w:tblpPr w:leftFromText="180" w:rightFromText="180" w:vertAnchor="text" w:horzAnchor="page" w:tblpX="1631" w:tblpY="593"/>
        <w:tblOverlap w:val="never"/>
        <w:tblW w:w="9358" w:type="dxa"/>
        <w:tblInd w:w="0" w:type="dxa"/>
        <w:tblLayout w:type="fixed"/>
        <w:tblCellMar>
          <w:top w:w="0" w:type="dxa"/>
          <w:left w:w="108" w:type="dxa"/>
          <w:bottom w:w="0" w:type="dxa"/>
          <w:right w:w="108" w:type="dxa"/>
        </w:tblCellMar>
      </w:tblPr>
      <w:tblGrid>
        <w:gridCol w:w="2472"/>
        <w:gridCol w:w="2328"/>
        <w:gridCol w:w="2237"/>
        <w:gridCol w:w="2321"/>
      </w:tblGrid>
      <w:tr>
        <w:tblPrEx>
          <w:tblCellMar>
            <w:top w:w="0" w:type="dxa"/>
            <w:left w:w="108" w:type="dxa"/>
            <w:bottom w:w="0" w:type="dxa"/>
            <w:right w:w="108" w:type="dxa"/>
          </w:tblCellMar>
        </w:tblPrEx>
        <w:trPr>
          <w:trHeight w:val="375" w:hRule="atLeast"/>
        </w:trPr>
        <w:tc>
          <w:tcPr>
            <w:tcW w:w="2472"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kern w:val="0"/>
                <w:sz w:val="28"/>
                <w:szCs w:val="28"/>
                <w:lang w:val="en-US" w:eastAsia="zh-CN"/>
              </w:rPr>
            </w:pPr>
            <w:r>
              <w:rPr>
                <w:rFonts w:hint="eastAsia" w:ascii="宋体" w:hAnsi="宋体" w:cs="宋体"/>
                <w:kern w:val="0"/>
                <w:sz w:val="28"/>
                <w:szCs w:val="28"/>
              </w:rPr>
              <w:t>表</w:t>
            </w:r>
            <w:r>
              <w:rPr>
                <w:rFonts w:hint="eastAsia" w:ascii="宋体" w:hAnsi="宋体" w:cs="宋体"/>
                <w:kern w:val="0"/>
                <w:sz w:val="28"/>
                <w:szCs w:val="28"/>
                <w:lang w:val="en-US" w:eastAsia="zh-CN"/>
              </w:rPr>
              <w:t>5</w:t>
            </w:r>
          </w:p>
        </w:tc>
        <w:tc>
          <w:tcPr>
            <w:tcW w:w="2328"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p>
        </w:tc>
        <w:tc>
          <w:tcPr>
            <w:tcW w:w="2237"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2321"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735" w:hRule="atLeast"/>
        </w:trPr>
        <w:tc>
          <w:tcPr>
            <w:tcW w:w="9358" w:type="dxa"/>
            <w:gridSpan w:val="4"/>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华文中宋" w:hAnsi="华文中宋" w:eastAsia="华文中宋" w:cs="宋体"/>
                <w:b/>
                <w:bCs/>
                <w:kern w:val="0"/>
                <w:sz w:val="28"/>
                <w:szCs w:val="28"/>
                <w:u w:val="single"/>
                <w:lang w:val="en-US" w:eastAsia="zh-CN"/>
              </w:rPr>
            </w:pPr>
            <w:r>
              <w:rPr>
                <w:rFonts w:hint="eastAsia" w:ascii="华文中宋" w:hAnsi="华文中宋" w:eastAsia="华文中宋" w:cs="宋体"/>
                <w:b/>
                <w:bCs/>
                <w:kern w:val="0"/>
                <w:sz w:val="28"/>
                <w:szCs w:val="28"/>
                <w:u w:val="single"/>
              </w:rPr>
              <w:t xml:space="preserve">       </w:t>
            </w:r>
            <w:r>
              <w:rPr>
                <w:rFonts w:hint="eastAsia" w:ascii="华文中宋" w:hAnsi="华文中宋" w:eastAsia="华文中宋" w:cs="宋体"/>
                <w:b/>
                <w:bCs/>
                <w:kern w:val="0"/>
                <w:sz w:val="28"/>
                <w:szCs w:val="28"/>
              </w:rPr>
              <w:t>旗县</w:t>
            </w:r>
            <w:r>
              <w:rPr>
                <w:rFonts w:hint="eastAsia" w:ascii="华文中宋" w:hAnsi="华文中宋" w:eastAsia="华文中宋" w:cs="宋体"/>
                <w:b/>
                <w:bCs/>
                <w:kern w:val="0"/>
                <w:sz w:val="28"/>
                <w:szCs w:val="28"/>
                <w:u w:val="single"/>
              </w:rPr>
              <w:t xml:space="preserve">      </w:t>
            </w:r>
            <w:r>
              <w:rPr>
                <w:rFonts w:hint="eastAsia" w:ascii="华文中宋" w:hAnsi="华文中宋" w:eastAsia="华文中宋" w:cs="宋体"/>
                <w:b/>
                <w:bCs/>
                <w:kern w:val="0"/>
                <w:sz w:val="28"/>
                <w:szCs w:val="28"/>
              </w:rPr>
              <w:t>年度</w:t>
            </w:r>
            <w:r>
              <w:rPr>
                <w:rFonts w:hint="eastAsia" w:ascii="华文中宋" w:hAnsi="华文中宋" w:eastAsia="华文中宋" w:cs="宋体"/>
                <w:b/>
                <w:bCs/>
                <w:kern w:val="0"/>
                <w:sz w:val="28"/>
                <w:szCs w:val="28"/>
                <w:u w:val="single"/>
              </w:rPr>
              <w:t xml:space="preserve">      </w:t>
            </w:r>
            <w:r>
              <w:rPr>
                <w:rFonts w:hint="eastAsia" w:ascii="华文中宋" w:hAnsi="华文中宋" w:eastAsia="华文中宋" w:cs="宋体"/>
                <w:b/>
                <w:bCs/>
                <w:kern w:val="0"/>
                <w:sz w:val="28"/>
                <w:szCs w:val="28"/>
                <w:u w:val="single"/>
                <w:lang w:val="en-US" w:eastAsia="zh-CN"/>
              </w:rPr>
              <w:t xml:space="preserve">      </w:t>
            </w:r>
            <w:r>
              <w:rPr>
                <w:rFonts w:hint="eastAsia" w:ascii="华文中宋" w:hAnsi="华文中宋" w:eastAsia="华文中宋" w:cs="宋体"/>
                <w:b/>
                <w:bCs/>
                <w:kern w:val="0"/>
                <w:sz w:val="28"/>
                <w:szCs w:val="28"/>
                <w:lang w:val="en-US" w:eastAsia="zh-CN"/>
              </w:rPr>
              <w:t>项目</w:t>
            </w:r>
          </w:p>
          <w:p>
            <w:pPr>
              <w:widowControl/>
              <w:pBdr>
                <w:top w:val="none" w:color="auto" w:sz="0" w:space="0"/>
                <w:left w:val="none" w:color="auto" w:sz="0" w:space="0"/>
                <w:bottom w:val="none" w:color="auto" w:sz="0" w:space="0"/>
                <w:right w:val="none" w:color="auto" w:sz="0" w:space="0"/>
                <w:between w:val="none" w:color="auto" w:sz="0" w:space="0"/>
              </w:pBdr>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rPr>
              <w:t>资金使用情况汇总表</w:t>
            </w:r>
          </w:p>
        </w:tc>
      </w:tr>
      <w:tr>
        <w:tblPrEx>
          <w:tblCellMar>
            <w:top w:w="0" w:type="dxa"/>
            <w:left w:w="108" w:type="dxa"/>
            <w:bottom w:w="0" w:type="dxa"/>
            <w:right w:w="108" w:type="dxa"/>
          </w:tblCellMar>
        </w:tblPrEx>
        <w:trPr>
          <w:trHeight w:val="490" w:hRule="atLeast"/>
        </w:trPr>
        <w:tc>
          <w:tcPr>
            <w:tcW w:w="24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项目</w:t>
            </w:r>
          </w:p>
        </w:tc>
        <w:tc>
          <w:tcPr>
            <w:tcW w:w="2328"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计划</w:t>
            </w:r>
          </w:p>
        </w:tc>
        <w:tc>
          <w:tcPr>
            <w:tcW w:w="2237"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到位</w:t>
            </w:r>
          </w:p>
        </w:tc>
        <w:tc>
          <w:tcPr>
            <w:tcW w:w="2321" w:type="dxa"/>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完成</w:t>
            </w:r>
          </w:p>
        </w:tc>
      </w:tr>
      <w:tr>
        <w:tblPrEx>
          <w:tblCellMar>
            <w:top w:w="0" w:type="dxa"/>
            <w:left w:w="108" w:type="dxa"/>
            <w:bottom w:w="0" w:type="dxa"/>
            <w:right w:w="108" w:type="dxa"/>
          </w:tblCellMar>
        </w:tblPrEx>
        <w:trPr>
          <w:trHeight w:val="248" w:hRule="atLeast"/>
        </w:trPr>
        <w:tc>
          <w:tcPr>
            <w:tcW w:w="2472"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单位</w:t>
            </w:r>
          </w:p>
        </w:tc>
        <w:tc>
          <w:tcPr>
            <w:tcW w:w="2328"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2237"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2321"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万元</w:t>
            </w:r>
          </w:p>
        </w:tc>
      </w:tr>
      <w:tr>
        <w:tblPrEx>
          <w:tblCellMar>
            <w:top w:w="0" w:type="dxa"/>
            <w:left w:w="108" w:type="dxa"/>
            <w:bottom w:w="0" w:type="dxa"/>
            <w:right w:w="108" w:type="dxa"/>
          </w:tblCellMar>
        </w:tblPrEx>
        <w:trPr>
          <w:trHeight w:val="231" w:hRule="atLeast"/>
        </w:trPr>
        <w:tc>
          <w:tcPr>
            <w:tcW w:w="2472"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合计</w:t>
            </w:r>
          </w:p>
        </w:tc>
        <w:tc>
          <w:tcPr>
            <w:tcW w:w="2328"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2237"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2321"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335" w:hRule="atLeast"/>
        </w:trPr>
        <w:tc>
          <w:tcPr>
            <w:tcW w:w="2472"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修复资金</w:t>
            </w:r>
          </w:p>
        </w:tc>
        <w:tc>
          <w:tcPr>
            <w:tcW w:w="2328"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237"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21"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283" w:hRule="atLeast"/>
        </w:trPr>
        <w:tc>
          <w:tcPr>
            <w:tcW w:w="2472"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科技支撑</w:t>
            </w:r>
          </w:p>
        </w:tc>
        <w:tc>
          <w:tcPr>
            <w:tcW w:w="2328"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237"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21"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2472"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补偿资金</w:t>
            </w:r>
          </w:p>
        </w:tc>
        <w:tc>
          <w:tcPr>
            <w:tcW w:w="2328"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237"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21"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295" w:hRule="atLeast"/>
        </w:trPr>
        <w:tc>
          <w:tcPr>
            <w:tcW w:w="2472"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管护资金</w:t>
            </w:r>
          </w:p>
        </w:tc>
        <w:tc>
          <w:tcPr>
            <w:tcW w:w="2328"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237"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21"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9" w:hRule="atLeast"/>
        </w:trPr>
        <w:tc>
          <w:tcPr>
            <w:tcW w:w="2472"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监理服务费</w:t>
            </w:r>
          </w:p>
        </w:tc>
        <w:tc>
          <w:tcPr>
            <w:tcW w:w="2328"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237"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21"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2472"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其他</w:t>
            </w:r>
          </w:p>
        </w:tc>
        <w:tc>
          <w:tcPr>
            <w:tcW w:w="2328"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237"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21" w:type="dxa"/>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5" w:hRule="atLeast"/>
        </w:trPr>
        <w:tc>
          <w:tcPr>
            <w:tcW w:w="9358" w:type="dxa"/>
            <w:gridSpan w:val="4"/>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xml:space="preserve">  被验单位负责人员（签字）：            验收人员：        验收时间：  </w:t>
            </w:r>
          </w:p>
        </w:tc>
      </w:tr>
      <w:tr>
        <w:tblPrEx>
          <w:tblCellMar>
            <w:top w:w="0" w:type="dxa"/>
            <w:left w:w="108" w:type="dxa"/>
            <w:bottom w:w="0" w:type="dxa"/>
            <w:right w:w="108" w:type="dxa"/>
          </w:tblCellMar>
        </w:tblPrEx>
        <w:trPr>
          <w:trHeight w:val="285" w:hRule="atLeast"/>
        </w:trPr>
        <w:tc>
          <w:tcPr>
            <w:tcW w:w="9358" w:type="dxa"/>
            <w:gridSpan w:val="4"/>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备注：</w:t>
            </w:r>
            <w:r>
              <w:rPr>
                <w:rFonts w:hint="eastAsia" w:ascii="仿宋_GB2312" w:hAnsi="宋体" w:eastAsia="仿宋_GB2312" w:cs="宋体"/>
                <w:kern w:val="0"/>
                <w:sz w:val="24"/>
                <w:lang w:val="en-US" w:eastAsia="zh-CN"/>
              </w:rPr>
              <w:t>1、表格名称按照实际实施项目名称填写，如：“退化草原人工种草生态修复国家试点项目”或“自治区草原生态修复项目”。2、到位指拨付的旗县，完成指拨付到实施单位、农牧民等。</w:t>
            </w:r>
          </w:p>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仿宋_GB2312" w:hAnsi="宋体" w:eastAsia="仿宋_GB2312" w:cs="宋体"/>
                <w:kern w:val="0"/>
                <w:sz w:val="24"/>
                <w:lang w:val="en-US" w:eastAsia="zh-CN"/>
              </w:rPr>
            </w:pPr>
          </w:p>
        </w:tc>
      </w:tr>
    </w:tbl>
    <w:tbl>
      <w:tblPr>
        <w:tblStyle w:val="10"/>
        <w:tblpPr w:leftFromText="180" w:rightFromText="180" w:vertAnchor="text" w:horzAnchor="page" w:tblpX="1631" w:tblpY="1193"/>
        <w:tblOverlap w:val="never"/>
        <w:tblW w:w="9363" w:type="dxa"/>
        <w:tblInd w:w="0" w:type="dxa"/>
        <w:tblLayout w:type="fixed"/>
        <w:tblCellMar>
          <w:top w:w="0" w:type="dxa"/>
          <w:left w:w="108" w:type="dxa"/>
          <w:bottom w:w="0" w:type="dxa"/>
          <w:right w:w="108" w:type="dxa"/>
        </w:tblCellMar>
      </w:tblPr>
      <w:tblGrid>
        <w:gridCol w:w="633"/>
        <w:gridCol w:w="510"/>
        <w:gridCol w:w="982"/>
        <w:gridCol w:w="996"/>
        <w:gridCol w:w="1077"/>
        <w:gridCol w:w="975"/>
        <w:gridCol w:w="872"/>
        <w:gridCol w:w="1077"/>
        <w:gridCol w:w="975"/>
        <w:gridCol w:w="816"/>
        <w:gridCol w:w="450"/>
      </w:tblGrid>
      <w:tr>
        <w:tblPrEx>
          <w:tblCellMar>
            <w:top w:w="0" w:type="dxa"/>
            <w:left w:w="108" w:type="dxa"/>
            <w:bottom w:w="0" w:type="dxa"/>
            <w:right w:w="108" w:type="dxa"/>
          </w:tblCellMar>
        </w:tblPrEx>
        <w:trPr>
          <w:trHeight w:val="375" w:hRule="atLeast"/>
        </w:trPr>
        <w:tc>
          <w:tcPr>
            <w:tcW w:w="1143" w:type="dxa"/>
            <w:gridSpan w:val="2"/>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kern w:val="0"/>
                <w:sz w:val="28"/>
                <w:szCs w:val="28"/>
                <w:lang w:val="en-US" w:eastAsia="zh-CN"/>
              </w:rPr>
            </w:pPr>
            <w:r>
              <w:rPr>
                <w:rFonts w:hint="eastAsia" w:ascii="宋体" w:hAnsi="宋体" w:cs="宋体"/>
                <w:kern w:val="0"/>
                <w:sz w:val="28"/>
                <w:szCs w:val="28"/>
              </w:rPr>
              <w:t>表</w:t>
            </w:r>
            <w:r>
              <w:rPr>
                <w:rFonts w:hint="eastAsia" w:ascii="宋体" w:hAnsi="宋体" w:cs="宋体"/>
                <w:kern w:val="0"/>
                <w:sz w:val="28"/>
                <w:szCs w:val="28"/>
                <w:lang w:val="en-US" w:eastAsia="zh-CN"/>
              </w:rPr>
              <w:t>6</w:t>
            </w:r>
          </w:p>
        </w:tc>
        <w:tc>
          <w:tcPr>
            <w:tcW w:w="982"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28"/>
                <w:szCs w:val="28"/>
              </w:rPr>
            </w:pPr>
          </w:p>
        </w:tc>
        <w:tc>
          <w:tcPr>
            <w:tcW w:w="996"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77"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975"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872"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1077"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975"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816"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c>
          <w:tcPr>
            <w:tcW w:w="450"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eastAsia="Times New Roman"/>
                <w:kern w:val="0"/>
                <w:sz w:val="20"/>
                <w:szCs w:val="20"/>
              </w:rPr>
            </w:pPr>
          </w:p>
        </w:tc>
      </w:tr>
      <w:tr>
        <w:tblPrEx>
          <w:tblCellMar>
            <w:top w:w="0" w:type="dxa"/>
            <w:left w:w="108" w:type="dxa"/>
            <w:bottom w:w="0" w:type="dxa"/>
            <w:right w:w="108" w:type="dxa"/>
          </w:tblCellMar>
        </w:tblPrEx>
        <w:trPr>
          <w:trHeight w:val="735" w:hRule="atLeast"/>
        </w:trPr>
        <w:tc>
          <w:tcPr>
            <w:tcW w:w="633" w:type="dxa"/>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华文中宋" w:hAnsi="华文中宋" w:eastAsia="华文中宋" w:cs="宋体"/>
                <w:b/>
                <w:bCs/>
                <w:kern w:val="0"/>
                <w:sz w:val="28"/>
                <w:szCs w:val="28"/>
                <w:u w:val="single"/>
              </w:rPr>
            </w:pPr>
          </w:p>
        </w:tc>
        <w:tc>
          <w:tcPr>
            <w:tcW w:w="8730" w:type="dxa"/>
            <w:gridSpan w:val="10"/>
            <w:tcBorders>
              <w:top w:val="nil"/>
              <w:left w:val="nil"/>
              <w:bottom w:val="nil"/>
              <w:right w:val="nil"/>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华文中宋" w:hAnsi="华文中宋" w:eastAsia="华文中宋" w:cs="宋体"/>
                <w:b/>
                <w:bCs/>
                <w:kern w:val="0"/>
                <w:sz w:val="28"/>
                <w:szCs w:val="28"/>
              </w:rPr>
            </w:pPr>
            <w:r>
              <w:rPr>
                <w:rFonts w:hint="eastAsia" w:ascii="华文中宋" w:hAnsi="华文中宋" w:eastAsia="华文中宋" w:cs="宋体"/>
                <w:b/>
                <w:bCs/>
                <w:kern w:val="0"/>
                <w:sz w:val="28"/>
                <w:szCs w:val="28"/>
                <w:u w:val="single"/>
              </w:rPr>
              <w:t xml:space="preserve">       </w:t>
            </w:r>
            <w:r>
              <w:rPr>
                <w:rFonts w:hint="eastAsia" w:ascii="华文中宋" w:hAnsi="华文中宋" w:eastAsia="华文中宋" w:cs="宋体"/>
                <w:b/>
                <w:bCs/>
                <w:kern w:val="0"/>
                <w:sz w:val="28"/>
                <w:szCs w:val="28"/>
              </w:rPr>
              <w:t>旗县</w:t>
            </w:r>
            <w:r>
              <w:rPr>
                <w:rFonts w:hint="eastAsia" w:ascii="华文中宋" w:hAnsi="华文中宋" w:eastAsia="华文中宋" w:cs="宋体"/>
                <w:b/>
                <w:bCs/>
                <w:kern w:val="0"/>
                <w:sz w:val="28"/>
                <w:szCs w:val="28"/>
                <w:u w:val="single"/>
              </w:rPr>
              <w:t xml:space="preserve">      </w:t>
            </w:r>
            <w:r>
              <w:rPr>
                <w:rFonts w:hint="eastAsia" w:ascii="华文中宋" w:hAnsi="华文中宋" w:eastAsia="华文中宋" w:cs="宋体"/>
                <w:b/>
                <w:bCs/>
                <w:kern w:val="0"/>
                <w:sz w:val="28"/>
                <w:szCs w:val="28"/>
              </w:rPr>
              <w:t>年度</w:t>
            </w:r>
            <w:r>
              <w:rPr>
                <w:rFonts w:hint="eastAsia" w:ascii="华文中宋" w:hAnsi="华文中宋" w:eastAsia="华文中宋" w:cs="宋体"/>
                <w:b/>
                <w:bCs/>
                <w:kern w:val="0"/>
                <w:sz w:val="28"/>
                <w:szCs w:val="28"/>
                <w:u w:val="single"/>
                <w:lang w:val="en-US" w:eastAsia="zh-CN"/>
              </w:rPr>
              <w:t xml:space="preserve">              </w:t>
            </w:r>
            <w:r>
              <w:rPr>
                <w:rFonts w:hint="eastAsia" w:ascii="华文中宋" w:hAnsi="华文中宋" w:eastAsia="华文中宋" w:cs="宋体"/>
                <w:b/>
                <w:bCs/>
                <w:kern w:val="0"/>
                <w:sz w:val="28"/>
                <w:szCs w:val="28"/>
                <w:u w:val="none"/>
                <w:lang w:val="en-US" w:eastAsia="zh-CN"/>
              </w:rPr>
              <w:t>项目</w:t>
            </w:r>
            <w:r>
              <w:rPr>
                <w:rFonts w:hint="eastAsia" w:ascii="华文中宋" w:hAnsi="华文中宋" w:eastAsia="华文中宋" w:cs="宋体"/>
                <w:b/>
                <w:bCs/>
                <w:kern w:val="0"/>
                <w:sz w:val="28"/>
                <w:szCs w:val="28"/>
              </w:rPr>
              <w:t>任务</w:t>
            </w:r>
          </w:p>
          <w:p>
            <w:pPr>
              <w:widowControl/>
              <w:pBdr>
                <w:top w:val="none" w:color="auto" w:sz="0" w:space="0"/>
                <w:left w:val="none" w:color="auto" w:sz="0" w:space="0"/>
                <w:bottom w:val="none" w:color="auto" w:sz="0" w:space="0"/>
                <w:right w:val="none" w:color="auto" w:sz="0" w:space="0"/>
                <w:between w:val="none" w:color="auto" w:sz="0" w:space="0"/>
              </w:pBdr>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rPr>
              <w:t>完成情况汇总表</w:t>
            </w:r>
          </w:p>
        </w:tc>
      </w:tr>
      <w:tr>
        <w:tblPrEx>
          <w:tblCellMar>
            <w:top w:w="0" w:type="dxa"/>
            <w:left w:w="108" w:type="dxa"/>
            <w:bottom w:w="0" w:type="dxa"/>
            <w:right w:w="108" w:type="dxa"/>
          </w:tblCellMar>
        </w:tblPrEx>
        <w:trPr>
          <w:trHeight w:val="975" w:hRule="atLeast"/>
        </w:trPr>
        <w:tc>
          <w:tcPr>
            <w:tcW w:w="11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内容</w:t>
            </w:r>
          </w:p>
        </w:tc>
        <w:tc>
          <w:tcPr>
            <w:tcW w:w="982"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退化放牧场生态修复</w:t>
            </w:r>
          </w:p>
        </w:tc>
        <w:tc>
          <w:tcPr>
            <w:tcW w:w="996"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退化打草场生态修复</w:t>
            </w:r>
          </w:p>
        </w:tc>
        <w:tc>
          <w:tcPr>
            <w:tcW w:w="1077"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严重沙化草地生态修复</w:t>
            </w:r>
          </w:p>
        </w:tc>
        <w:tc>
          <w:tcPr>
            <w:tcW w:w="975"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已垦草原生态修复</w:t>
            </w:r>
          </w:p>
        </w:tc>
        <w:tc>
          <w:tcPr>
            <w:tcW w:w="872"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草种繁育基地</w:t>
            </w:r>
          </w:p>
        </w:tc>
        <w:tc>
          <w:tcPr>
            <w:tcW w:w="1077"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野生优良乡土草种抚育</w:t>
            </w:r>
          </w:p>
        </w:tc>
        <w:tc>
          <w:tcPr>
            <w:tcW w:w="975"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其他破损草地修复</w:t>
            </w:r>
          </w:p>
        </w:tc>
        <w:tc>
          <w:tcPr>
            <w:tcW w:w="816"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科技支撑评分</w:t>
            </w:r>
          </w:p>
        </w:tc>
        <w:tc>
          <w:tcPr>
            <w:tcW w:w="450"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备注</w:t>
            </w:r>
          </w:p>
        </w:tc>
      </w:tr>
      <w:tr>
        <w:tblPrEx>
          <w:tblCellMar>
            <w:top w:w="0" w:type="dxa"/>
            <w:left w:w="108" w:type="dxa"/>
            <w:bottom w:w="0" w:type="dxa"/>
            <w:right w:w="108" w:type="dxa"/>
          </w:tblCellMar>
        </w:tblPrEx>
        <w:trPr>
          <w:trHeight w:val="285" w:hRule="atLeast"/>
        </w:trPr>
        <w:tc>
          <w:tcPr>
            <w:tcW w:w="1143" w:type="dxa"/>
            <w:gridSpan w:val="2"/>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单位</w:t>
            </w:r>
          </w:p>
        </w:tc>
        <w:tc>
          <w:tcPr>
            <w:tcW w:w="982"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亩</w:t>
            </w:r>
          </w:p>
        </w:tc>
        <w:tc>
          <w:tcPr>
            <w:tcW w:w="996"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亩</w:t>
            </w:r>
          </w:p>
        </w:tc>
        <w:tc>
          <w:tcPr>
            <w:tcW w:w="1077"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亩</w:t>
            </w:r>
          </w:p>
        </w:tc>
        <w:tc>
          <w:tcPr>
            <w:tcW w:w="975"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亩</w:t>
            </w:r>
          </w:p>
        </w:tc>
        <w:tc>
          <w:tcPr>
            <w:tcW w:w="872"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亩</w:t>
            </w:r>
          </w:p>
        </w:tc>
        <w:tc>
          <w:tcPr>
            <w:tcW w:w="1077"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亩</w:t>
            </w:r>
          </w:p>
        </w:tc>
        <w:tc>
          <w:tcPr>
            <w:tcW w:w="975"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亩</w:t>
            </w:r>
          </w:p>
        </w:tc>
        <w:tc>
          <w:tcPr>
            <w:tcW w:w="816"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分</w:t>
            </w:r>
          </w:p>
        </w:tc>
        <w:tc>
          <w:tcPr>
            <w:tcW w:w="450" w:type="dxa"/>
            <w:tcBorders>
              <w:top w:val="single" w:color="auto" w:sz="4" w:space="0"/>
              <w:left w:val="nil"/>
              <w:bottom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xml:space="preserve"> </w:t>
            </w:r>
          </w:p>
        </w:tc>
      </w:tr>
      <w:tr>
        <w:tblPrEx>
          <w:tblCellMar>
            <w:top w:w="0" w:type="dxa"/>
            <w:left w:w="108" w:type="dxa"/>
            <w:bottom w:w="0" w:type="dxa"/>
            <w:right w:w="108" w:type="dxa"/>
          </w:tblCellMar>
        </w:tblPrEx>
        <w:trPr>
          <w:trHeight w:val="337" w:hRule="atLeast"/>
        </w:trPr>
        <w:tc>
          <w:tcPr>
            <w:tcW w:w="1143" w:type="dxa"/>
            <w:gridSpan w:val="2"/>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计划任务</w:t>
            </w:r>
          </w:p>
        </w:tc>
        <w:tc>
          <w:tcPr>
            <w:tcW w:w="982" w:type="dxa"/>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96" w:type="dxa"/>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72" w:type="dxa"/>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16" w:type="dxa"/>
            <w:vMerge w:val="restart"/>
            <w:tcBorders>
              <w:top w:val="single" w:color="auto" w:sz="4" w:space="0"/>
              <w:left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u w:val="single"/>
                <w:lang w:val="en-US" w:eastAsia="zh-CN"/>
              </w:rPr>
              <w:t xml:space="preserve">   </w:t>
            </w:r>
            <w:r>
              <w:rPr>
                <w:rFonts w:hint="eastAsia" w:ascii="仿宋_GB2312" w:hAnsi="宋体" w:eastAsia="仿宋_GB2312" w:cs="宋体"/>
                <w:kern w:val="0"/>
                <w:sz w:val="21"/>
                <w:szCs w:val="21"/>
                <w:lang w:val="en-US" w:eastAsia="zh-CN"/>
              </w:rPr>
              <w:t>分</w:t>
            </w:r>
          </w:p>
        </w:tc>
        <w:tc>
          <w:tcPr>
            <w:tcW w:w="450" w:type="dxa"/>
            <w:tcBorders>
              <w:top w:val="single" w:color="auto" w:sz="4" w:space="0"/>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tblPrEx>
          <w:tblCellMar>
            <w:top w:w="0" w:type="dxa"/>
            <w:left w:w="108" w:type="dxa"/>
            <w:bottom w:w="0" w:type="dxa"/>
            <w:right w:w="108" w:type="dxa"/>
          </w:tblCellMar>
        </w:tblPrEx>
        <w:trPr>
          <w:trHeight w:val="412" w:hRule="atLeast"/>
        </w:trPr>
        <w:tc>
          <w:tcPr>
            <w:tcW w:w="1143" w:type="dxa"/>
            <w:gridSpan w:val="2"/>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上报任务</w:t>
            </w:r>
          </w:p>
        </w:tc>
        <w:tc>
          <w:tcPr>
            <w:tcW w:w="9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9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16" w:type="dxa"/>
            <w:vMerge w:val="continue"/>
            <w:tcBorders>
              <w:left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仿宋_GB2312" w:hAnsi="宋体" w:eastAsia="仿宋_GB2312" w:cs="宋体"/>
                <w:kern w:val="0"/>
                <w:sz w:val="21"/>
                <w:szCs w:val="21"/>
              </w:rPr>
            </w:pPr>
          </w:p>
        </w:tc>
        <w:tc>
          <w:tcPr>
            <w:tcW w:w="45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tblPrEx>
          <w:tblCellMar>
            <w:top w:w="0" w:type="dxa"/>
            <w:left w:w="108" w:type="dxa"/>
            <w:bottom w:w="0" w:type="dxa"/>
            <w:right w:w="108" w:type="dxa"/>
          </w:tblCellMar>
        </w:tblPrEx>
        <w:trPr>
          <w:trHeight w:val="277" w:hRule="atLeast"/>
        </w:trPr>
        <w:tc>
          <w:tcPr>
            <w:tcW w:w="1143" w:type="dxa"/>
            <w:gridSpan w:val="2"/>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核实任务</w:t>
            </w:r>
          </w:p>
        </w:tc>
        <w:tc>
          <w:tcPr>
            <w:tcW w:w="9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9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16" w:type="dxa"/>
            <w:vMerge w:val="continue"/>
            <w:tcBorders>
              <w:left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仿宋_GB2312" w:hAnsi="宋体" w:eastAsia="仿宋_GB2312" w:cs="宋体"/>
                <w:kern w:val="0"/>
                <w:sz w:val="21"/>
                <w:szCs w:val="21"/>
              </w:rPr>
            </w:pPr>
          </w:p>
        </w:tc>
        <w:tc>
          <w:tcPr>
            <w:tcW w:w="45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tblPrEx>
          <w:tblCellMar>
            <w:top w:w="0" w:type="dxa"/>
            <w:left w:w="108" w:type="dxa"/>
            <w:bottom w:w="0" w:type="dxa"/>
            <w:right w:w="108" w:type="dxa"/>
          </w:tblCellMar>
        </w:tblPrEx>
        <w:trPr>
          <w:trHeight w:val="367" w:hRule="atLeast"/>
        </w:trPr>
        <w:tc>
          <w:tcPr>
            <w:tcW w:w="1143" w:type="dxa"/>
            <w:gridSpan w:val="2"/>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核实合格任务</w:t>
            </w:r>
          </w:p>
        </w:tc>
        <w:tc>
          <w:tcPr>
            <w:tcW w:w="9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9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16" w:type="dxa"/>
            <w:vMerge w:val="continue"/>
            <w:tcBorders>
              <w:left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仿宋_GB2312" w:hAnsi="宋体" w:eastAsia="仿宋_GB2312" w:cs="宋体"/>
                <w:kern w:val="0"/>
                <w:sz w:val="21"/>
                <w:szCs w:val="21"/>
              </w:rPr>
            </w:pPr>
          </w:p>
        </w:tc>
        <w:tc>
          <w:tcPr>
            <w:tcW w:w="45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tblPrEx>
          <w:tblCellMar>
            <w:top w:w="0" w:type="dxa"/>
            <w:left w:w="108" w:type="dxa"/>
            <w:bottom w:w="0" w:type="dxa"/>
            <w:right w:w="108" w:type="dxa"/>
          </w:tblCellMar>
        </w:tblPrEx>
        <w:trPr>
          <w:trHeight w:val="461" w:hRule="atLeast"/>
        </w:trPr>
        <w:tc>
          <w:tcPr>
            <w:tcW w:w="1143" w:type="dxa"/>
            <w:gridSpan w:val="2"/>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核实率</w:t>
            </w:r>
            <w:r>
              <w:rPr>
                <w:rFonts w:hint="eastAsia" w:ascii="仿宋_GB2312" w:hAnsi="宋体" w:eastAsia="仿宋_GB2312" w:cs="宋体"/>
                <w:strike/>
                <w:kern w:val="0"/>
                <w:sz w:val="21"/>
                <w:szCs w:val="21"/>
              </w:rPr>
              <w:t>%</w:t>
            </w:r>
          </w:p>
        </w:tc>
        <w:tc>
          <w:tcPr>
            <w:tcW w:w="9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9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16" w:type="dxa"/>
            <w:vMerge w:val="continue"/>
            <w:tcBorders>
              <w:left w:val="nil"/>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仿宋_GB2312" w:hAnsi="宋体" w:eastAsia="仿宋_GB2312" w:cs="宋体"/>
                <w:kern w:val="0"/>
                <w:sz w:val="21"/>
                <w:szCs w:val="21"/>
              </w:rPr>
            </w:pPr>
          </w:p>
        </w:tc>
        <w:tc>
          <w:tcPr>
            <w:tcW w:w="45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tblPrEx>
          <w:tblCellMar>
            <w:top w:w="0" w:type="dxa"/>
            <w:left w:w="108" w:type="dxa"/>
            <w:bottom w:w="0" w:type="dxa"/>
            <w:right w:w="108" w:type="dxa"/>
          </w:tblCellMar>
        </w:tblPrEx>
        <w:trPr>
          <w:trHeight w:val="585" w:hRule="atLeast"/>
        </w:trPr>
        <w:tc>
          <w:tcPr>
            <w:tcW w:w="1143" w:type="dxa"/>
            <w:gridSpan w:val="2"/>
            <w:tcBorders>
              <w:top w:val="nil"/>
              <w:left w:val="single" w:color="auto" w:sz="4" w:space="0"/>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核实合格率%</w:t>
            </w:r>
          </w:p>
        </w:tc>
        <w:tc>
          <w:tcPr>
            <w:tcW w:w="98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96"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72"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077"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975"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816" w:type="dxa"/>
            <w:vMerge w:val="continue"/>
            <w:tcBorders>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仿宋_GB2312" w:hAnsi="宋体" w:eastAsia="仿宋_GB2312" w:cs="宋体"/>
                <w:kern w:val="0"/>
                <w:sz w:val="21"/>
                <w:szCs w:val="21"/>
              </w:rPr>
            </w:pPr>
          </w:p>
        </w:tc>
        <w:tc>
          <w:tcPr>
            <w:tcW w:w="450" w:type="dxa"/>
            <w:tcBorders>
              <w:top w:val="nil"/>
              <w:left w:val="nil"/>
              <w:bottom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r>
      <w:tr>
        <w:tblPrEx>
          <w:tblCellMar>
            <w:top w:w="0" w:type="dxa"/>
            <w:left w:w="108" w:type="dxa"/>
            <w:bottom w:w="0" w:type="dxa"/>
            <w:right w:w="108" w:type="dxa"/>
          </w:tblCellMar>
        </w:tblPrEx>
        <w:trPr>
          <w:trHeight w:val="465" w:hRule="atLeast"/>
        </w:trPr>
        <w:tc>
          <w:tcPr>
            <w:tcW w:w="9363" w:type="dxa"/>
            <w:gridSpan w:val="11"/>
            <w:tcBorders>
              <w:top w:val="single" w:color="auto" w:sz="4" w:space="0"/>
              <w:left w:val="nil"/>
              <w:bottom w:val="single" w:color="auto" w:sz="4" w:space="0"/>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仿宋_GB2312" w:hAnsi="宋体" w:eastAsia="仿宋_GB2312" w:cs="宋体"/>
                <w:kern w:val="0"/>
                <w:sz w:val="24"/>
              </w:rPr>
            </w:pPr>
            <w:r>
              <w:rPr>
                <w:rFonts w:hint="eastAsia" w:ascii="仿宋_GB2312" w:hAnsi="宋体" w:eastAsia="仿宋_GB2312" w:cs="宋体"/>
                <w:kern w:val="0"/>
                <w:sz w:val="24"/>
              </w:rPr>
              <w:t xml:space="preserve">被验单位负责人员（签字）：            验收人员：           验收时间：  </w:t>
            </w:r>
          </w:p>
        </w:tc>
      </w:tr>
      <w:tr>
        <w:tblPrEx>
          <w:tblCellMar>
            <w:top w:w="0" w:type="dxa"/>
            <w:left w:w="108" w:type="dxa"/>
            <w:bottom w:w="0" w:type="dxa"/>
            <w:right w:w="108" w:type="dxa"/>
          </w:tblCellMar>
        </w:tblPrEx>
        <w:trPr>
          <w:trHeight w:val="465" w:hRule="atLeast"/>
        </w:trPr>
        <w:tc>
          <w:tcPr>
            <w:tcW w:w="9363" w:type="dxa"/>
            <w:gridSpan w:val="11"/>
            <w:tcBorders>
              <w:top w:val="single" w:color="auto" w:sz="4" w:space="0"/>
              <w:left w:val="nil"/>
              <w:bottom w:val="nil"/>
              <w:right w:val="nil"/>
            </w:tcBorders>
            <w:shd w:val="clear" w:color="auto" w:fill="auto"/>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备注：表格名称按照实际实施项目名称填写，如：“退化草原人工种草生态修复国家试点项目”或“自治区草原生态修复项目”。</w:t>
            </w:r>
          </w:p>
        </w:tc>
      </w:tr>
    </w:tbl>
    <w:p>
      <w:pPr>
        <w:widowControl/>
        <w:spacing w:line="360" w:lineRule="auto"/>
        <w:rPr>
          <w:rFonts w:ascii="仿宋_GB2312" w:hAnsi="仿宋_GB2312" w:eastAsia="仿宋_GB2312"/>
          <w:b/>
          <w:bCs/>
          <w:sz w:val="32"/>
          <w:szCs w:val="32"/>
        </w:rPr>
      </w:pPr>
    </w:p>
    <w:p>
      <w:pPr>
        <w:widowControl/>
        <w:pBdr>
          <w:left w:val="none" w:color="000000" w:sz="0" w:space="3"/>
        </w:pBdr>
        <w:spacing w:line="360" w:lineRule="auto"/>
        <w:rPr>
          <w:rFonts w:hint="eastAsia" w:ascii="仿宋_GB2312" w:hAnsi="仿宋_GB2312" w:eastAsia="仿宋_GB2312"/>
          <w:b/>
          <w:bCs/>
          <w:sz w:val="32"/>
          <w:szCs w:val="32"/>
        </w:rPr>
      </w:pPr>
    </w:p>
    <w:p>
      <w:pPr>
        <w:widowControl/>
        <w:pBdr>
          <w:left w:val="none" w:color="000000" w:sz="0" w:space="3"/>
        </w:pBdr>
        <w:spacing w:line="360" w:lineRule="auto"/>
        <w:rPr>
          <w:rFonts w:ascii="仿宋_GB2312" w:hAnsi="仿宋_GB2312" w:eastAsia="仿宋_GB2312"/>
          <w:b/>
          <w:bCs/>
          <w:sz w:val="32"/>
          <w:szCs w:val="32"/>
        </w:rPr>
      </w:pPr>
      <w:r>
        <w:rPr>
          <w:rFonts w:hint="eastAsia" w:ascii="仿宋_GB2312" w:hAnsi="仿宋_GB2312" w:eastAsia="仿宋_GB2312"/>
          <w:b/>
          <w:bCs/>
          <w:sz w:val="32"/>
          <w:szCs w:val="32"/>
        </w:rPr>
        <w:t>附件</w:t>
      </w:r>
      <w:r>
        <w:rPr>
          <w:rFonts w:ascii="仿宋_GB2312" w:hAnsi="仿宋_GB2312" w:eastAsia="仿宋_GB2312"/>
          <w:b/>
          <w:bCs/>
          <w:sz w:val="32"/>
          <w:szCs w:val="32"/>
        </w:rPr>
        <w:t>2</w:t>
      </w:r>
    </w:p>
    <w:p>
      <w:pPr>
        <w:widowControl/>
        <w:pBdr>
          <w:left w:val="none" w:color="000000" w:sz="0" w:space="3"/>
        </w:pBdr>
        <w:snapToGrid w:val="0"/>
        <w:ind w:firstLine="198"/>
        <w:jc w:val="center"/>
        <w:rPr>
          <w:rFonts w:hint="eastAsia"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lang w:val="en-US" w:eastAsia="zh-CN"/>
        </w:rPr>
        <w:t>内蒙古</w:t>
      </w:r>
      <w:r>
        <w:rPr>
          <w:rFonts w:hint="eastAsia" w:cs="方正小标宋简体" w:asciiTheme="majorEastAsia" w:hAnsiTheme="majorEastAsia" w:eastAsiaTheme="majorEastAsia"/>
          <w:b/>
          <w:sz w:val="44"/>
          <w:szCs w:val="44"/>
        </w:rPr>
        <w:t>草原生态修复</w:t>
      </w:r>
      <w:r>
        <w:rPr>
          <w:rFonts w:hint="eastAsia" w:cs="方正小标宋简体" w:asciiTheme="majorEastAsia" w:hAnsiTheme="majorEastAsia" w:eastAsiaTheme="majorEastAsia"/>
          <w:b/>
          <w:sz w:val="44"/>
          <w:szCs w:val="44"/>
          <w:lang w:val="en-US" w:eastAsia="zh-CN"/>
        </w:rPr>
        <w:t>项目</w:t>
      </w:r>
      <w:r>
        <w:rPr>
          <w:rFonts w:hint="eastAsia" w:cs="方正小标宋简体" w:asciiTheme="majorEastAsia" w:hAnsiTheme="majorEastAsia" w:eastAsiaTheme="majorEastAsia"/>
          <w:b/>
          <w:sz w:val="44"/>
          <w:szCs w:val="44"/>
        </w:rPr>
        <w:t>验收</w:t>
      </w:r>
    </w:p>
    <w:p>
      <w:pPr>
        <w:widowControl/>
        <w:pBdr>
          <w:left w:val="none" w:color="000000" w:sz="0" w:space="3"/>
        </w:pBdr>
        <w:snapToGrid w:val="0"/>
        <w:ind w:firstLine="198"/>
        <w:jc w:val="center"/>
        <w:rPr>
          <w:rFonts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rPr>
        <w:t>管理办法附表填报说明</w:t>
      </w:r>
    </w:p>
    <w:p>
      <w:pPr>
        <w:pBdr>
          <w:left w:val="none" w:color="000000" w:sz="0" w:space="3"/>
        </w:pBdr>
        <w:jc w:val="center"/>
      </w:pPr>
    </w:p>
    <w:p>
      <w:pPr>
        <w:keepNext w:val="0"/>
        <w:keepLines w:val="0"/>
        <w:pageBreakBefore w:val="0"/>
        <w:pBdr>
          <w:left w:val="none" w:color="000000" w:sz="0" w:space="3"/>
        </w:pBd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为做好退化草原人工种草生态修复国家试点工作</w:t>
      </w:r>
      <w:r>
        <w:rPr>
          <w:rFonts w:hint="eastAsia" w:ascii="仿宋_GB2312" w:hAnsi="仿宋_GB2312" w:eastAsia="仿宋_GB2312" w:cs="仿宋_GB2312"/>
          <w:sz w:val="32"/>
          <w:szCs w:val="32"/>
          <w:lang w:val="en-US" w:eastAsia="zh-CN"/>
        </w:rPr>
        <w:t>和自治区草原生态修复工作</w:t>
      </w:r>
      <w:r>
        <w:rPr>
          <w:rFonts w:hint="eastAsia" w:ascii="仿宋_GB2312" w:hAnsi="仿宋_GB2312" w:eastAsia="仿宋_GB2312" w:cs="仿宋_GB2312"/>
          <w:sz w:val="32"/>
          <w:szCs w:val="32"/>
        </w:rPr>
        <w:t>，建立切实可行的验收办法，提升项目管理水平，特制定了《</w:t>
      </w:r>
      <w:r>
        <w:rPr>
          <w:rFonts w:hint="eastAsia" w:ascii="仿宋_GB2312" w:hAnsi="仿宋_GB2312" w:eastAsia="仿宋_GB2312" w:cs="仿宋_GB2312"/>
          <w:sz w:val="32"/>
          <w:szCs w:val="32"/>
          <w:lang w:val="en-US" w:eastAsia="zh-CN"/>
        </w:rPr>
        <w:t>内蒙古草原</w:t>
      </w:r>
      <w:r>
        <w:rPr>
          <w:rFonts w:hint="eastAsia" w:ascii="仿宋_GB2312" w:hAnsi="仿宋_GB2312" w:eastAsia="仿宋_GB2312" w:cs="仿宋_GB2312"/>
          <w:sz w:val="32"/>
          <w:szCs w:val="32"/>
        </w:rPr>
        <w:t>生态修复</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旗县验收核查表》。该表由</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套表格组成，具体填报说明如下。</w:t>
      </w:r>
    </w:p>
    <w:p>
      <w:pPr>
        <w:pStyle w:val="13"/>
        <w:keepNext w:val="0"/>
        <w:keepLines w:val="0"/>
        <w:pageBreakBefore w:val="0"/>
        <w:pBdr>
          <w:left w:val="none" w:color="000000" w:sz="0" w:space="31"/>
        </w:pBdr>
        <w:kinsoku/>
        <w:wordWrap/>
        <w:overflowPunct/>
        <w:topLinePunct w:val="0"/>
        <w:autoSpaceDE/>
        <w:autoSpaceDN/>
        <w:bidi w:val="0"/>
        <w:adjustRightInd/>
        <w:snapToGrid/>
        <w:spacing w:line="560" w:lineRule="exact"/>
        <w:ind w:left="420" w:firstLine="320" w:firstLineChars="100"/>
        <w:jc w:val="left"/>
        <w:textAlignment w:val="auto"/>
        <w:rPr>
          <w:rFonts w:ascii="黑体" w:hAnsi="黑体" w:eastAsia="黑体" w:cs="黑体"/>
          <w:sz w:val="32"/>
          <w:szCs w:val="32"/>
        </w:rPr>
      </w:pPr>
      <w:r>
        <w:rPr>
          <w:rFonts w:hint="eastAsia" w:ascii="黑体" w:hAnsi="黑体" w:eastAsia="黑体" w:cs="黑体"/>
          <w:sz w:val="32"/>
          <w:szCs w:val="32"/>
        </w:rPr>
        <w:t>一、图斑编号</w:t>
      </w:r>
      <w:r>
        <w:rPr>
          <w:rFonts w:hint="eastAsia" w:ascii="黑体" w:hAnsi="黑体" w:eastAsia="黑体" w:cs="黑体"/>
          <w:sz w:val="32"/>
          <w:szCs w:val="32"/>
          <w:lang w:val="en-US" w:eastAsia="zh-CN"/>
        </w:rPr>
        <w:t>规</w:t>
      </w:r>
      <w:r>
        <w:rPr>
          <w:rFonts w:hint="eastAsia" w:ascii="黑体" w:hAnsi="黑体" w:eastAsia="黑体" w:cs="黑体"/>
          <w:sz w:val="32"/>
          <w:szCs w:val="32"/>
        </w:rPr>
        <w:t>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cs="楷体"/>
          <w:sz w:val="32"/>
          <w:szCs w:val="32"/>
        </w:rPr>
      </w:pPr>
      <w:r>
        <w:rPr>
          <w:rFonts w:hint="eastAsia" w:ascii="楷体" w:hAnsi="楷体" w:eastAsia="楷体" w:cs="楷体"/>
          <w:sz w:val="32"/>
          <w:szCs w:val="32"/>
        </w:rPr>
        <w:t>（一）复合图斑编号</w:t>
      </w:r>
      <w:r>
        <w:rPr>
          <w:rFonts w:hint="eastAsia" w:ascii="楷体" w:hAnsi="楷体" w:eastAsia="楷体" w:cs="楷体"/>
          <w:sz w:val="32"/>
          <w:szCs w:val="32"/>
          <w:lang w:val="en-US" w:eastAsia="zh-CN"/>
        </w:rPr>
        <w:t>规</w:t>
      </w:r>
      <w:r>
        <w:rPr>
          <w:rFonts w:hint="eastAsia" w:ascii="楷体" w:hAnsi="楷体" w:eastAsia="楷体" w:cs="楷体"/>
          <w:sz w:val="32"/>
          <w:szCs w:val="32"/>
        </w:rPr>
        <w:t>则</w:t>
      </w:r>
    </w:p>
    <w:p>
      <w:pPr>
        <w:keepNext w:val="0"/>
        <w:keepLines w:val="0"/>
        <w:pageBreakBefore w:val="0"/>
        <w:kinsoku/>
        <w:wordWrap/>
        <w:overflowPunct/>
        <w:topLinePunct w:val="0"/>
        <w:autoSpaceDE/>
        <w:autoSpaceDN/>
        <w:bidi w:val="0"/>
        <w:adjustRightInd/>
        <w:snapToGrid/>
        <w:spacing w:line="560" w:lineRule="exact"/>
        <w:ind w:firstLine="480" w:firstLineChars="15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1、国家试点项目</w:t>
      </w:r>
      <w:r>
        <w:rPr>
          <w:rFonts w:hint="eastAsia" w:ascii="仿宋_GB2312" w:hAnsi="仿宋_GB2312" w:eastAsia="仿宋_GB2312" w:cs="仿宋_GB2312"/>
          <w:sz w:val="32"/>
          <w:szCs w:val="32"/>
        </w:rPr>
        <w:t>复合图斑</w:t>
      </w:r>
      <w:r>
        <w:rPr>
          <w:rFonts w:hint="eastAsia" w:ascii="仿宋_GB2312" w:hAnsi="仿宋_GB2312" w:eastAsia="仿宋_GB2312" w:cs="仿宋_GB2312"/>
          <w:sz w:val="32"/>
          <w:szCs w:val="32"/>
          <w:lang w:val="en-US" w:eastAsia="zh-CN"/>
        </w:rPr>
        <w:t>编号规则</w:t>
      </w:r>
    </w:p>
    <w:p>
      <w:pPr>
        <w:keepNext w:val="0"/>
        <w:keepLines w:val="0"/>
        <w:pageBreakBefore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盟市区号+旗县区号+苏木编号+修复类别缩写+0001，其中盟市区号和旗县区号由国家民政网查询获得。例如东乌旗为152525，其中152为锡林郭勒盟区号，525为东乌旗区号。苏木编号按照01-99自行编号。修复类别简写如下：退化放牧场生态修复（TFXF）、退化打草场生态修复（TDXF）、严重沙化草地生态治理（ZSZL）、已垦草原植被恢复（YKHF）、鼠害严重危害（SHWH）、破损草地生态修复（PSXF）、野生优良乡土草种抚育（CZFY）、草种基地（CZJD）。例如东乌旗乌里雅斯太镇</w:t>
      </w:r>
      <w:r>
        <w:rPr>
          <w:rFonts w:hint="eastAsia" w:ascii="仿宋_GB2312" w:hAnsi="仿宋_GB2312" w:eastAsia="仿宋_GB2312" w:cs="仿宋_GB2312"/>
          <w:sz w:val="32"/>
          <w:szCs w:val="32"/>
          <w:lang w:val="en-US" w:eastAsia="zh-CN"/>
        </w:rPr>
        <w:t>的国家试点项目</w:t>
      </w:r>
      <w:r>
        <w:rPr>
          <w:rFonts w:hint="eastAsia" w:ascii="仿宋_GB2312" w:hAnsi="仿宋_GB2312" w:eastAsia="仿宋_GB2312" w:cs="仿宋_GB2312"/>
          <w:sz w:val="32"/>
          <w:szCs w:val="32"/>
        </w:rPr>
        <w:t>已垦草原植被恢复复合图斑编号为15252501-YKHF-0001。</w:t>
      </w:r>
    </w:p>
    <w:p>
      <w:pPr>
        <w:keepNext w:val="0"/>
        <w:keepLines w:val="0"/>
        <w:pageBreakBefore w:val="0"/>
        <w:numPr>
          <w:ilvl w:val="0"/>
          <w:numId w:val="5"/>
        </w:numPr>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自治区项目</w:t>
      </w:r>
      <w:r>
        <w:rPr>
          <w:rFonts w:hint="eastAsia" w:ascii="仿宋_GB2312" w:hAnsi="仿宋_GB2312" w:eastAsia="仿宋_GB2312" w:cs="仿宋_GB2312"/>
          <w:sz w:val="32"/>
          <w:szCs w:val="32"/>
        </w:rPr>
        <w:t>复合图斑</w:t>
      </w:r>
      <w:r>
        <w:rPr>
          <w:rFonts w:hint="eastAsia" w:ascii="仿宋_GB2312" w:hAnsi="仿宋_GB2312" w:eastAsia="仿宋_GB2312" w:cs="仿宋_GB2312"/>
          <w:sz w:val="32"/>
          <w:szCs w:val="32"/>
          <w:lang w:val="en-US" w:eastAsia="zh-CN"/>
        </w:rPr>
        <w:t>编号规则</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自治区草原生态修复项目复合图斑编号规则参照国家试点项目的编号规则，在国家试点项目编号前面加“ZZQ”，表示自治区项目。</w:t>
      </w:r>
      <w:r>
        <w:rPr>
          <w:rFonts w:hint="eastAsia" w:ascii="仿宋_GB2312" w:hAnsi="仿宋_GB2312" w:eastAsia="仿宋_GB2312" w:cs="仿宋_GB2312"/>
          <w:sz w:val="32"/>
          <w:szCs w:val="32"/>
        </w:rPr>
        <w:t>例如东乌旗乌里雅斯太镇</w:t>
      </w:r>
      <w:r>
        <w:rPr>
          <w:rFonts w:hint="eastAsia" w:ascii="仿宋_GB2312" w:hAnsi="仿宋_GB2312" w:eastAsia="仿宋_GB2312" w:cs="仿宋_GB2312"/>
          <w:sz w:val="32"/>
          <w:szCs w:val="32"/>
          <w:lang w:val="en-US" w:eastAsia="zh-CN"/>
        </w:rPr>
        <w:t>的自治区草原生态修复项目中</w:t>
      </w:r>
      <w:r>
        <w:rPr>
          <w:rFonts w:hint="eastAsia" w:ascii="仿宋_GB2312" w:hAnsi="仿宋_GB2312" w:eastAsia="仿宋_GB2312" w:cs="仿宋_GB2312"/>
          <w:sz w:val="32"/>
          <w:szCs w:val="32"/>
        </w:rPr>
        <w:t>已垦草原植被恢复</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复合图斑编号为</w:t>
      </w:r>
      <w:r>
        <w:rPr>
          <w:rFonts w:hint="eastAsia" w:ascii="仿宋_GB2312" w:hAnsi="仿宋_GB2312" w:eastAsia="仿宋_GB2312" w:cs="仿宋_GB2312"/>
          <w:sz w:val="32"/>
          <w:szCs w:val="32"/>
          <w:lang w:val="en-US" w:eastAsia="zh-CN"/>
        </w:rPr>
        <w:t>ZZQ-</w:t>
      </w:r>
      <w:r>
        <w:rPr>
          <w:rFonts w:hint="eastAsia" w:ascii="仿宋_GB2312" w:hAnsi="仿宋_GB2312" w:eastAsia="仿宋_GB2312" w:cs="仿宋_GB2312"/>
          <w:sz w:val="32"/>
          <w:szCs w:val="32"/>
        </w:rPr>
        <w:t>15252501-YKHF-0001。</w:t>
      </w:r>
    </w:p>
    <w:p>
      <w:pPr>
        <w:keepNext w:val="0"/>
        <w:keepLines w:val="0"/>
        <w:pageBreakBefore w:val="0"/>
        <w:numPr>
          <w:ilvl w:val="0"/>
          <w:numId w:val="0"/>
        </w:numPr>
        <w:kinsoku/>
        <w:wordWrap/>
        <w:overflowPunct/>
        <w:topLinePunct w:val="0"/>
        <w:autoSpaceDE/>
        <w:autoSpaceDN/>
        <w:bidi w:val="0"/>
        <w:adjustRightInd/>
        <w:snapToGrid/>
        <w:spacing w:line="560" w:lineRule="exact"/>
        <w:ind w:left="546" w:leftChars="0"/>
        <w:jc w:val="left"/>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分项小斑编号</w:t>
      </w:r>
      <w:r>
        <w:rPr>
          <w:rFonts w:hint="eastAsia" w:ascii="楷体" w:hAnsi="楷体" w:eastAsia="楷体" w:cs="楷体"/>
          <w:sz w:val="32"/>
          <w:szCs w:val="32"/>
          <w:lang w:val="en-US" w:eastAsia="zh-CN"/>
        </w:rPr>
        <w:t>规</w:t>
      </w:r>
      <w:r>
        <w:rPr>
          <w:rFonts w:hint="eastAsia" w:ascii="楷体" w:hAnsi="楷体" w:eastAsia="楷体" w:cs="楷体"/>
          <w:sz w:val="32"/>
          <w:szCs w:val="32"/>
        </w:rPr>
        <w:t>则</w:t>
      </w:r>
    </w:p>
    <w:p>
      <w:pPr>
        <w:keepNext w:val="0"/>
        <w:keepLines w:val="0"/>
        <w:pageBreakBefore w:val="0"/>
        <w:kinsoku/>
        <w:wordWrap/>
        <w:overflowPunct/>
        <w:topLinePunct w:val="0"/>
        <w:autoSpaceDE/>
        <w:autoSpaceDN/>
        <w:bidi w:val="0"/>
        <w:adjustRightInd/>
        <w:snapToGrid/>
        <w:spacing w:line="560" w:lineRule="exact"/>
        <w:ind w:firstLine="480" w:firstLineChars="150"/>
        <w:jc w:val="lef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1、国家试点项目</w:t>
      </w:r>
      <w:r>
        <w:rPr>
          <w:rFonts w:hint="eastAsia" w:ascii="仿宋_GB2312" w:hAnsi="仿宋_GB2312" w:eastAsia="仿宋_GB2312" w:cs="仿宋_GB2312"/>
          <w:sz w:val="32"/>
          <w:szCs w:val="32"/>
        </w:rPr>
        <w:t>分项小斑编号</w:t>
      </w:r>
      <w:r>
        <w:rPr>
          <w:rFonts w:hint="eastAsia" w:ascii="仿宋_GB2312" w:hAnsi="仿宋_GB2312" w:eastAsia="仿宋_GB2312" w:cs="仿宋_GB2312"/>
          <w:sz w:val="32"/>
          <w:szCs w:val="32"/>
          <w:lang w:val="en-US" w:eastAsia="zh-CN"/>
        </w:rPr>
        <w:t>规则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合图斑编号+分项缩写+001。单项简写如下：补播（BB）、飞播（FB）、人工种草（RGZC）、切根改良（QGGL）、施肥（SF）、风蚀坑平整（FSPZ）、围栏（WL）、工程固沙（GCGS）、生态补偿（STBC）。例如东乌旗乌里雅斯太镇</w:t>
      </w:r>
      <w:r>
        <w:rPr>
          <w:rFonts w:hint="eastAsia" w:ascii="仿宋_GB2312" w:hAnsi="仿宋_GB2312" w:eastAsia="仿宋_GB2312" w:cs="仿宋_GB2312"/>
          <w:sz w:val="32"/>
          <w:szCs w:val="32"/>
          <w:lang w:val="en-US" w:eastAsia="zh-CN"/>
        </w:rPr>
        <w:t>的国家试点项目</w:t>
      </w:r>
      <w:r>
        <w:rPr>
          <w:rFonts w:hint="eastAsia" w:ascii="仿宋_GB2312" w:hAnsi="仿宋_GB2312" w:eastAsia="仿宋_GB2312" w:cs="仿宋_GB2312"/>
          <w:sz w:val="32"/>
          <w:szCs w:val="32"/>
        </w:rPr>
        <w:t>已垦草原植被恢复围栏措施分项小斑编号为15252501-YKHF-0001WL-001。</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2、自治区项目</w:t>
      </w:r>
      <w:r>
        <w:rPr>
          <w:rFonts w:hint="eastAsia" w:ascii="仿宋_GB2312" w:hAnsi="仿宋_GB2312" w:eastAsia="仿宋_GB2312" w:cs="仿宋_GB2312"/>
          <w:sz w:val="32"/>
          <w:szCs w:val="32"/>
        </w:rPr>
        <w:t>分项小斑</w:t>
      </w:r>
      <w:r>
        <w:rPr>
          <w:rFonts w:hint="eastAsia" w:ascii="仿宋_GB2312" w:hAnsi="仿宋_GB2312" w:eastAsia="仿宋_GB2312" w:cs="仿宋_GB2312"/>
          <w:sz w:val="32"/>
          <w:szCs w:val="32"/>
          <w:lang w:val="en-US" w:eastAsia="zh-CN"/>
        </w:rPr>
        <w:t>编号规则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自治区草原生态修复项目</w:t>
      </w:r>
      <w:r>
        <w:rPr>
          <w:rFonts w:hint="eastAsia" w:ascii="仿宋_GB2312" w:hAnsi="仿宋_GB2312" w:eastAsia="仿宋_GB2312" w:cs="仿宋_GB2312"/>
          <w:sz w:val="32"/>
          <w:szCs w:val="32"/>
        </w:rPr>
        <w:t>分项小斑</w:t>
      </w:r>
      <w:r>
        <w:rPr>
          <w:rFonts w:hint="eastAsia" w:ascii="仿宋_GB2312" w:hAnsi="仿宋_GB2312" w:eastAsia="仿宋_GB2312" w:cs="仿宋_GB2312"/>
          <w:sz w:val="32"/>
          <w:szCs w:val="32"/>
          <w:lang w:val="en-US" w:eastAsia="zh-CN"/>
        </w:rPr>
        <w:t>编号规则参照国家试点项目</w:t>
      </w:r>
      <w:r>
        <w:rPr>
          <w:rFonts w:hint="eastAsia" w:ascii="仿宋_GB2312" w:hAnsi="仿宋_GB2312" w:eastAsia="仿宋_GB2312" w:cs="仿宋_GB2312"/>
          <w:sz w:val="32"/>
          <w:szCs w:val="32"/>
        </w:rPr>
        <w:t>分项</w:t>
      </w:r>
      <w:r>
        <w:rPr>
          <w:rFonts w:hint="eastAsia" w:ascii="仿宋_GB2312" w:hAnsi="仿宋_GB2312" w:eastAsia="仿宋_GB2312" w:cs="仿宋_GB2312"/>
          <w:sz w:val="32"/>
          <w:szCs w:val="32"/>
          <w:lang w:val="en-US" w:eastAsia="zh-CN"/>
        </w:rPr>
        <w:t>小斑的编号规则，在国家试点项目</w:t>
      </w:r>
      <w:r>
        <w:rPr>
          <w:rFonts w:hint="eastAsia" w:ascii="仿宋_GB2312" w:hAnsi="仿宋_GB2312" w:eastAsia="仿宋_GB2312" w:cs="仿宋_GB2312"/>
          <w:sz w:val="32"/>
          <w:szCs w:val="32"/>
        </w:rPr>
        <w:t>分项</w:t>
      </w:r>
      <w:r>
        <w:rPr>
          <w:rFonts w:hint="eastAsia" w:ascii="仿宋_GB2312" w:hAnsi="仿宋_GB2312" w:eastAsia="仿宋_GB2312" w:cs="仿宋_GB2312"/>
          <w:sz w:val="32"/>
          <w:szCs w:val="32"/>
          <w:lang w:val="en-US" w:eastAsia="zh-CN"/>
        </w:rPr>
        <w:t>小斑的编号前面加“ZZQ”，表示自治区项目。</w:t>
      </w:r>
      <w:r>
        <w:rPr>
          <w:rFonts w:hint="eastAsia" w:ascii="仿宋_GB2312" w:hAnsi="仿宋_GB2312" w:eastAsia="仿宋_GB2312" w:cs="仿宋_GB2312"/>
          <w:sz w:val="32"/>
          <w:szCs w:val="32"/>
        </w:rPr>
        <w:t>例如东乌旗乌里雅斯太镇</w:t>
      </w:r>
      <w:r>
        <w:rPr>
          <w:rFonts w:hint="eastAsia" w:ascii="仿宋_GB2312" w:hAnsi="仿宋_GB2312" w:eastAsia="仿宋_GB2312" w:cs="仿宋_GB2312"/>
          <w:sz w:val="32"/>
          <w:szCs w:val="32"/>
          <w:lang w:val="en-US" w:eastAsia="zh-CN"/>
        </w:rPr>
        <w:t>的自治区草原生态修复项目</w:t>
      </w:r>
      <w:r>
        <w:rPr>
          <w:rFonts w:hint="eastAsia" w:ascii="仿宋_GB2312" w:hAnsi="仿宋_GB2312" w:eastAsia="仿宋_GB2312" w:cs="仿宋_GB2312"/>
          <w:sz w:val="32"/>
          <w:szCs w:val="32"/>
        </w:rPr>
        <w:t>已垦草原植被恢复围栏措施分项小斑编号为</w:t>
      </w:r>
      <w:r>
        <w:rPr>
          <w:rFonts w:hint="eastAsia" w:ascii="仿宋_GB2312" w:hAnsi="仿宋_GB2312" w:eastAsia="仿宋_GB2312" w:cs="仿宋_GB2312"/>
          <w:sz w:val="32"/>
          <w:szCs w:val="32"/>
          <w:lang w:val="en-US" w:eastAsia="zh-CN"/>
        </w:rPr>
        <w:t>ZZQ-</w:t>
      </w:r>
      <w:r>
        <w:rPr>
          <w:rFonts w:hint="eastAsia" w:ascii="仿宋_GB2312" w:hAnsi="仿宋_GB2312" w:eastAsia="仿宋_GB2312" w:cs="仿宋_GB2312"/>
          <w:sz w:val="32"/>
          <w:szCs w:val="32"/>
        </w:rPr>
        <w:t>15252501-YKHF-0001WL-001。</w:t>
      </w:r>
    </w:p>
    <w:p>
      <w:pPr>
        <w:pStyle w:val="13"/>
        <w:keepNext w:val="0"/>
        <w:keepLines w:val="0"/>
        <w:pageBreakBefore w:val="0"/>
        <w:kinsoku/>
        <w:wordWrap/>
        <w:overflowPunct/>
        <w:topLinePunct w:val="0"/>
        <w:autoSpaceDE/>
        <w:autoSpaceDN/>
        <w:bidi w:val="0"/>
        <w:adjustRightInd/>
        <w:snapToGrid/>
        <w:spacing w:line="560" w:lineRule="exact"/>
        <w:ind w:left="420" w:firstLine="320" w:firstLineChars="100"/>
        <w:jc w:val="left"/>
        <w:textAlignment w:val="auto"/>
        <w:rPr>
          <w:rFonts w:ascii="黑体" w:hAnsi="黑体" w:eastAsia="黑体" w:cs="黑体"/>
          <w:sz w:val="32"/>
          <w:szCs w:val="32"/>
        </w:rPr>
      </w:pPr>
      <w:r>
        <w:rPr>
          <w:rFonts w:hint="eastAsia" w:ascii="黑体" w:hAnsi="黑体" w:eastAsia="黑体" w:cs="黑体"/>
          <w:sz w:val="32"/>
          <w:szCs w:val="32"/>
        </w:rPr>
        <w:t>二、表1填报说明</w:t>
      </w:r>
    </w:p>
    <w:p>
      <w:pPr>
        <w:keepNext w:val="0"/>
        <w:keepLines w:val="0"/>
        <w:pageBreakBefore w:val="0"/>
        <w:kinsoku/>
        <w:wordWrap/>
        <w:overflowPunct/>
        <w:topLinePunct w:val="0"/>
        <w:autoSpaceDE/>
        <w:autoSpaceDN/>
        <w:bidi w:val="0"/>
        <w:adjustRightInd/>
        <w:snapToGrid/>
        <w:spacing w:line="56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表1分修复内容复合图斑和分项小斑两部分。该表</w:t>
      </w:r>
      <w:r>
        <w:rPr>
          <w:rFonts w:hint="eastAsia" w:ascii="仿宋_GB2312" w:hAnsi="仿宋_GB2312" w:eastAsia="仿宋_GB2312" w:cs="仿宋_GB2312"/>
          <w:sz w:val="32"/>
          <w:szCs w:val="32"/>
          <w:lang w:val="en-US" w:eastAsia="zh-CN"/>
        </w:rPr>
        <w:t>既</w:t>
      </w:r>
      <w:r>
        <w:rPr>
          <w:rFonts w:hint="eastAsia" w:ascii="仿宋_GB2312" w:hAnsi="仿宋_GB2312" w:eastAsia="仿宋_GB2312" w:cs="仿宋_GB2312"/>
          <w:sz w:val="32"/>
          <w:szCs w:val="32"/>
        </w:rPr>
        <w:t>是复合图斑汇总表，也是任务验收合格测算表，并能够反应出每个修复类别综合措施有哪些。其他详见表1备注。这里涉及的复合图斑和分项小斑均为竣工图上的图斑编号，不是作业设计上的图斑编号。为便于数据整理分析，分项小斑编号要与复合图斑中的小斑编号、小斑坐标中的分项小斑编号一一对应。表1-2～1-10填表说明详见备注。</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sectPr>
          <w:headerReference r:id="rId4" w:type="default"/>
          <w:footerReference r:id="rId5" w:type="default"/>
          <w:endnotePr>
            <w:numFmt w:val="decimal"/>
          </w:endnotePr>
          <w:pgSz w:w="11906" w:h="16838"/>
          <w:pgMar w:top="1134" w:right="1797" w:bottom="1134" w:left="1797" w:header="709" w:footer="992" w:gutter="0"/>
          <w:cols w:space="0" w:num="1"/>
          <w:rtlGutter w:val="0"/>
          <w:docGrid w:linePitch="0" w:charSpace="0"/>
        </w:sectPr>
      </w:pPr>
      <w:r>
        <w:rPr>
          <w:rFonts w:hint="eastAsia" w:ascii="黑体" w:hAnsi="黑体" w:eastAsia="黑体" w:cs="黑体"/>
          <w:sz w:val="32"/>
          <w:szCs w:val="32"/>
        </w:rPr>
        <w:t>表2～</w:t>
      </w:r>
      <w:r>
        <w:rPr>
          <w:rFonts w:hint="eastAsia" w:ascii="黑体" w:hAnsi="黑体" w:eastAsia="黑体" w:cs="黑体"/>
          <w:sz w:val="32"/>
          <w:szCs w:val="32"/>
          <w:lang w:val="en-US" w:eastAsia="zh-CN"/>
        </w:rPr>
        <w:t>6</w:t>
      </w:r>
      <w:r>
        <w:rPr>
          <w:rFonts w:hint="eastAsia" w:ascii="黑体" w:hAnsi="黑体" w:eastAsia="黑体" w:cs="黑体"/>
          <w:sz w:val="32"/>
          <w:szCs w:val="32"/>
        </w:rPr>
        <w:t>填报说明详见备注</w:t>
      </w:r>
      <w:r>
        <w:rPr>
          <w:rFonts w:hint="eastAsia" w:ascii="黑体" w:hAnsi="黑体" w:eastAsia="黑体" w:cs="黑体"/>
          <w:sz w:val="32"/>
          <w:szCs w:val="32"/>
          <w:lang w:eastAsia="zh-CN"/>
        </w:rPr>
        <w:t>。</w:t>
      </w:r>
    </w:p>
    <w:p>
      <w:pPr>
        <w:tabs>
          <w:tab w:val="left" w:pos="771"/>
        </w:tabs>
        <w:bidi w:val="0"/>
        <w:jc w:val="left"/>
        <w:rPr>
          <w:lang w:val="en-US" w:eastAsia="zh-CN"/>
        </w:rPr>
      </w:pPr>
    </w:p>
    <w:sectPr>
      <w:headerReference r:id="rId6" w:type="default"/>
      <w:footerReference r:id="rId7" w:type="default"/>
      <w:endnotePr>
        <w:numFmt w:val="decimal"/>
      </w:endnotePr>
      <w:pgSz w:w="11906" w:h="16838"/>
      <w:pgMar w:top="1134" w:right="1247" w:bottom="1134" w:left="1588" w:header="851" w:footer="99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4</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0" distR="0" simplePos="0" relativeHeight="251659264" behindDoc="0" locked="0" layoutInCell="0" allowOverlap="1">
              <wp:simplePos x="0" y="0"/>
              <wp:positionH relativeFrom="margin">
                <wp:posOffset>4575175</wp:posOffset>
              </wp:positionH>
              <wp:positionV relativeFrom="paragraph">
                <wp:posOffset>5080</wp:posOffset>
              </wp:positionV>
              <wp:extent cx="340995" cy="154940"/>
              <wp:effectExtent l="0" t="0" r="1905" b="3810"/>
              <wp:wrapSquare wrapText="bothSides"/>
              <wp:docPr id="1025" name="文本框8"/>
              <wp:cNvGraphicFramePr/>
              <a:graphic xmlns:a="http://schemas.openxmlformats.org/drawingml/2006/main">
                <a:graphicData uri="http://schemas.microsoft.com/office/word/2010/wordprocessingShape">
                  <wps:wsp>
                    <wps:cNvSpPr txBox="1"/>
                    <wps:spPr>
                      <a:xfrm>
                        <a:off x="0" y="0"/>
                        <a:ext cx="340995" cy="154940"/>
                      </a:xfrm>
                      <a:prstGeom prst="rect">
                        <a:avLst/>
                      </a:prstGeom>
                      <a:noFill/>
                      <a:ln w="12700">
                        <a:noFill/>
                      </a:ln>
                    </wps:spPr>
                    <wps:txbx>
                      <w:txbxContent>
                        <w:p>
                          <w:r>
                            <w:rPr>
                              <w:rFonts w:ascii="Calibri" w:hAnsi="Calibri" w:eastAsia="Calibri"/>
                              <w:sz w:val="20"/>
                              <w:szCs w:val="20"/>
                            </w:rPr>
                            <w:fldChar w:fldCharType="begin"/>
                          </w:r>
                          <w:r>
                            <w:rPr>
                              <w:rFonts w:ascii="Calibri" w:hAnsi="Calibri" w:eastAsia="Calibri"/>
                              <w:sz w:val="20"/>
                              <w:szCs w:val="20"/>
                            </w:rPr>
                            <w:instrText xml:space="preserve"> PAGE \* Arabic </w:instrText>
                          </w:r>
                          <w:r>
                            <w:rPr>
                              <w:rFonts w:ascii="Calibri" w:hAnsi="Calibri" w:eastAsia="Calibri"/>
                              <w:sz w:val="20"/>
                              <w:szCs w:val="20"/>
                            </w:rPr>
                            <w:fldChar w:fldCharType="separate"/>
                          </w:r>
                          <w:r>
                            <w:rPr>
                              <w:rFonts w:ascii="Calibri" w:hAnsi="Calibri" w:eastAsia="Calibri"/>
                              <w:sz w:val="20"/>
                              <w:szCs w:val="20"/>
                            </w:rPr>
                            <w:t>100</w:t>
                          </w:r>
                          <w:r>
                            <w:rPr>
                              <w:rFonts w:ascii="Calibri" w:hAnsi="Calibri" w:eastAsia="Calibri"/>
                              <w:sz w:val="20"/>
                              <w:szCs w:val="20"/>
                            </w:rPr>
                            <w:fldChar w:fldCharType="end"/>
                          </w:r>
                        </w:p>
                      </w:txbxContent>
                    </wps:txbx>
                    <wps:bodyPr spcFirstLastPara="1" vertOverflow="clip" horzOverflow="clip" wrap="square" lIns="0" tIns="0" rIns="0" bIns="0">
                      <a:spAutoFit/>
                    </wps:bodyPr>
                  </wps:wsp>
                </a:graphicData>
              </a:graphic>
            </wp:anchor>
          </w:drawing>
        </mc:Choice>
        <mc:Fallback>
          <w:pict>
            <v:shape id="文本框8" o:spid="_x0000_s1026" o:spt="202" type="#_x0000_t202" style="position:absolute;left:0pt;margin-left:360.25pt;margin-top:0.4pt;height:12.2pt;width:26.85pt;mso-position-horizontal-relative:margin;mso-wrap-distance-bottom:0pt;mso-wrap-distance-left:0pt;mso-wrap-distance-right:0pt;mso-wrap-distance-top:0pt;z-index:251659264;mso-width-relative:page;mso-height-relative:page;" filled="f" stroked="f" coordsize="21600,21600" o:allowincell="f" o:gfxdata="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TOdbrVAAAABwEAAA8AAAAAAAAAAQAgAAAAIgAAAGRycy9kb3ducmV2LnhtbFBLAQIUABQA&#10;AAAIAIdO4kCaiKbM8wEAANYDAAAOAAAAAAAAAAEAIAAAACQBAABkcnMvZTJvRG9jLnhtbFBLBQYA&#10;AAAABgAGAFkBAACJBQAAAAA=&#10;">
              <v:fill on="f" focussize="0,0"/>
              <v:stroke on="f" weight="1pt"/>
              <v:imagedata o:title=""/>
              <o:lock v:ext="edit" aspectratio="f"/>
              <v:textbox inset="0mm,0mm,0mm,0mm" style="mso-fit-shape-to-text:t;">
                <w:txbxContent>
                  <w:p>
                    <w:r>
                      <w:rPr>
                        <w:rFonts w:ascii="Calibri" w:hAnsi="Calibri" w:eastAsia="Calibri"/>
                        <w:sz w:val="20"/>
                        <w:szCs w:val="20"/>
                      </w:rPr>
                      <w:fldChar w:fldCharType="begin"/>
                    </w:r>
                    <w:r>
                      <w:rPr>
                        <w:rFonts w:ascii="Calibri" w:hAnsi="Calibri" w:eastAsia="Calibri"/>
                        <w:sz w:val="20"/>
                        <w:szCs w:val="20"/>
                      </w:rPr>
                      <w:instrText xml:space="preserve"> PAGE \* Arabic </w:instrText>
                    </w:r>
                    <w:r>
                      <w:rPr>
                        <w:rFonts w:ascii="Calibri" w:hAnsi="Calibri" w:eastAsia="Calibri"/>
                        <w:sz w:val="20"/>
                        <w:szCs w:val="20"/>
                      </w:rPr>
                      <w:fldChar w:fldCharType="separate"/>
                    </w:r>
                    <w:r>
                      <w:rPr>
                        <w:rFonts w:ascii="Calibri" w:hAnsi="Calibri" w:eastAsia="Calibri"/>
                        <w:sz w:val="20"/>
                        <w:szCs w:val="20"/>
                      </w:rPr>
                      <w:t>100</w:t>
                    </w:r>
                    <w:r>
                      <w:rPr>
                        <w:rFonts w:ascii="Calibri" w:hAnsi="Calibri" w:eastAsia="Calibri"/>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 PAGE \* Arabic </w:instrText>
    </w:r>
    <w:r>
      <w:fldChar w:fldCharType="separate"/>
    </w:r>
    <w:r>
      <w:t>102</w: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22F07"/>
    <w:multiLevelType w:val="singleLevel"/>
    <w:tmpl w:val="96622F07"/>
    <w:lvl w:ilvl="0" w:tentative="0">
      <w:start w:val="3"/>
      <w:numFmt w:val="decimal"/>
      <w:suff w:val="nothing"/>
      <w:lvlText w:val="%1．"/>
      <w:lvlJc w:val="left"/>
    </w:lvl>
  </w:abstractNum>
  <w:abstractNum w:abstractNumId="1">
    <w:nsid w:val="D74EE566"/>
    <w:multiLevelType w:val="singleLevel"/>
    <w:tmpl w:val="D74EE566"/>
    <w:lvl w:ilvl="0" w:tentative="0">
      <w:start w:val="2"/>
      <w:numFmt w:val="decimal"/>
      <w:suff w:val="nothing"/>
      <w:lvlText w:val="%1、"/>
      <w:lvlJc w:val="left"/>
    </w:lvl>
  </w:abstractNum>
  <w:abstractNum w:abstractNumId="2">
    <w:nsid w:val="E84FBB2F"/>
    <w:multiLevelType w:val="singleLevel"/>
    <w:tmpl w:val="E84FBB2F"/>
    <w:lvl w:ilvl="0" w:tentative="0">
      <w:start w:val="4"/>
      <w:numFmt w:val="decimal"/>
      <w:suff w:val="nothing"/>
      <w:lvlText w:val="%1．"/>
      <w:lvlJc w:val="left"/>
    </w:lvl>
  </w:abstractNum>
  <w:abstractNum w:abstractNumId="3">
    <w:nsid w:val="41BD42F6"/>
    <w:multiLevelType w:val="singleLevel"/>
    <w:tmpl w:val="41BD42F6"/>
    <w:lvl w:ilvl="0" w:tentative="0">
      <w:start w:val="3"/>
      <w:numFmt w:val="chineseCounting"/>
      <w:suff w:val="nothing"/>
      <w:lvlText w:val="%1、"/>
      <w:lvlJc w:val="left"/>
      <w:rPr>
        <w:rFonts w:hint="eastAsia"/>
      </w:rPr>
    </w:lvl>
  </w:abstractNum>
  <w:abstractNum w:abstractNumId="4">
    <w:nsid w:val="55505B8C"/>
    <w:multiLevelType w:val="singleLevel"/>
    <w:tmpl w:val="55505B8C"/>
    <w:lvl w:ilvl="0" w:tentative="0">
      <w:start w:val="1"/>
      <w:numFmt w:val="chineseCounting"/>
      <w:suff w:val="space"/>
      <w:lvlText w:val="第%1章"/>
      <w:lvlJc w:val="left"/>
      <w:pPr>
        <w:tabs>
          <w:tab w:val="left" w:pos="0"/>
        </w:tabs>
        <w:ind w:left="0" w:firstLine="0"/>
      </w:pPr>
    </w:lvl>
  </w:abstractNum>
  <w:abstractNum w:abstractNumId="5">
    <w:nsid w:val="62DE2A5A"/>
    <w:multiLevelType w:val="multilevel"/>
    <w:tmpl w:val="62DE2A5A"/>
    <w:lvl w:ilvl="0" w:tentative="0">
      <w:start w:val="1"/>
      <w:numFmt w:val="japaneseCounting"/>
      <w:lvlText w:val="（%1）"/>
      <w:lvlJc w:val="left"/>
      <w:pPr>
        <w:ind w:left="1626" w:hanging="1080"/>
      </w:pPr>
      <w:rPr>
        <w:rFonts w:hint="default"/>
      </w:rPr>
    </w:lvl>
    <w:lvl w:ilvl="1" w:tentative="0">
      <w:start w:val="1"/>
      <w:numFmt w:val="lowerLetter"/>
      <w:lvlText w:val="%2)"/>
      <w:lvlJc w:val="left"/>
      <w:pPr>
        <w:ind w:left="1386" w:hanging="420"/>
      </w:pPr>
    </w:lvl>
    <w:lvl w:ilvl="2" w:tentative="0">
      <w:start w:val="1"/>
      <w:numFmt w:val="lowerRoman"/>
      <w:lvlText w:val="%3."/>
      <w:lvlJc w:val="right"/>
      <w:pPr>
        <w:ind w:left="1806" w:hanging="420"/>
      </w:pPr>
    </w:lvl>
    <w:lvl w:ilvl="3" w:tentative="0">
      <w:start w:val="1"/>
      <w:numFmt w:val="decimal"/>
      <w:lvlText w:val="%4."/>
      <w:lvlJc w:val="left"/>
      <w:pPr>
        <w:ind w:left="2226" w:hanging="420"/>
      </w:pPr>
    </w:lvl>
    <w:lvl w:ilvl="4" w:tentative="0">
      <w:start w:val="1"/>
      <w:numFmt w:val="lowerLetter"/>
      <w:lvlText w:val="%5)"/>
      <w:lvlJc w:val="left"/>
      <w:pPr>
        <w:ind w:left="2646" w:hanging="420"/>
      </w:pPr>
    </w:lvl>
    <w:lvl w:ilvl="5" w:tentative="0">
      <w:start w:val="1"/>
      <w:numFmt w:val="lowerRoman"/>
      <w:lvlText w:val="%6."/>
      <w:lvlJc w:val="right"/>
      <w:pPr>
        <w:ind w:left="3066" w:hanging="420"/>
      </w:pPr>
    </w:lvl>
    <w:lvl w:ilvl="6" w:tentative="0">
      <w:start w:val="1"/>
      <w:numFmt w:val="decimal"/>
      <w:lvlText w:val="%7."/>
      <w:lvlJc w:val="left"/>
      <w:pPr>
        <w:ind w:left="3486" w:hanging="420"/>
      </w:pPr>
    </w:lvl>
    <w:lvl w:ilvl="7" w:tentative="0">
      <w:start w:val="1"/>
      <w:numFmt w:val="lowerLetter"/>
      <w:lvlText w:val="%8)"/>
      <w:lvlJc w:val="left"/>
      <w:pPr>
        <w:ind w:left="3906" w:hanging="420"/>
      </w:pPr>
    </w:lvl>
    <w:lvl w:ilvl="8" w:tentative="0">
      <w:start w:val="1"/>
      <w:numFmt w:val="lowerRoman"/>
      <w:lvlText w:val="%9."/>
      <w:lvlJc w:val="right"/>
      <w:pPr>
        <w:ind w:left="4326" w:hanging="42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HorizontalSpacing w:val="0"/>
  <w:drawingGridVerticalSpacing w:val="159"/>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1A"/>
    <w:rsid w:val="00002280"/>
    <w:rsid w:val="00005168"/>
    <w:rsid w:val="00062551"/>
    <w:rsid w:val="000806CC"/>
    <w:rsid w:val="0009030E"/>
    <w:rsid w:val="0009148A"/>
    <w:rsid w:val="00091CC0"/>
    <w:rsid w:val="000F3574"/>
    <w:rsid w:val="000F70CA"/>
    <w:rsid w:val="00111ABF"/>
    <w:rsid w:val="00133D98"/>
    <w:rsid w:val="001405C2"/>
    <w:rsid w:val="00163DB6"/>
    <w:rsid w:val="0018628D"/>
    <w:rsid w:val="001B3B75"/>
    <w:rsid w:val="001D075B"/>
    <w:rsid w:val="00213A7D"/>
    <w:rsid w:val="002415A7"/>
    <w:rsid w:val="00243EAC"/>
    <w:rsid w:val="002C0E87"/>
    <w:rsid w:val="002C7F99"/>
    <w:rsid w:val="002F2D07"/>
    <w:rsid w:val="00307320"/>
    <w:rsid w:val="00326AC7"/>
    <w:rsid w:val="00327ACD"/>
    <w:rsid w:val="0033211C"/>
    <w:rsid w:val="00357E66"/>
    <w:rsid w:val="00385343"/>
    <w:rsid w:val="003C528F"/>
    <w:rsid w:val="003D67E3"/>
    <w:rsid w:val="004304E9"/>
    <w:rsid w:val="00470947"/>
    <w:rsid w:val="00495EE9"/>
    <w:rsid w:val="004A51EA"/>
    <w:rsid w:val="004B574D"/>
    <w:rsid w:val="004E6550"/>
    <w:rsid w:val="00555756"/>
    <w:rsid w:val="005652EF"/>
    <w:rsid w:val="005A2655"/>
    <w:rsid w:val="005B35A5"/>
    <w:rsid w:val="005E1109"/>
    <w:rsid w:val="00602161"/>
    <w:rsid w:val="006944FA"/>
    <w:rsid w:val="006A14CC"/>
    <w:rsid w:val="006D5ED0"/>
    <w:rsid w:val="006E292C"/>
    <w:rsid w:val="00716410"/>
    <w:rsid w:val="00727F57"/>
    <w:rsid w:val="00760AB8"/>
    <w:rsid w:val="00796A11"/>
    <w:rsid w:val="007B0DC4"/>
    <w:rsid w:val="007C1555"/>
    <w:rsid w:val="007E0C66"/>
    <w:rsid w:val="008A2C35"/>
    <w:rsid w:val="008D21EA"/>
    <w:rsid w:val="00936A49"/>
    <w:rsid w:val="00974CB8"/>
    <w:rsid w:val="00974F87"/>
    <w:rsid w:val="009D522C"/>
    <w:rsid w:val="009E14B8"/>
    <w:rsid w:val="009E1F72"/>
    <w:rsid w:val="009E2BFE"/>
    <w:rsid w:val="00A0531A"/>
    <w:rsid w:val="00A3407A"/>
    <w:rsid w:val="00A70F21"/>
    <w:rsid w:val="00A82B40"/>
    <w:rsid w:val="00AA0B13"/>
    <w:rsid w:val="00AA1663"/>
    <w:rsid w:val="00AB2CC3"/>
    <w:rsid w:val="00B760B1"/>
    <w:rsid w:val="00B77DBC"/>
    <w:rsid w:val="00BC6870"/>
    <w:rsid w:val="00BD09BD"/>
    <w:rsid w:val="00BE64B0"/>
    <w:rsid w:val="00BF18FB"/>
    <w:rsid w:val="00BF306C"/>
    <w:rsid w:val="00BF624E"/>
    <w:rsid w:val="00C56F22"/>
    <w:rsid w:val="00C948C3"/>
    <w:rsid w:val="00CC7241"/>
    <w:rsid w:val="00CD170A"/>
    <w:rsid w:val="00CE5A0B"/>
    <w:rsid w:val="00CF770E"/>
    <w:rsid w:val="00D1429A"/>
    <w:rsid w:val="00D41493"/>
    <w:rsid w:val="00D464C2"/>
    <w:rsid w:val="00D51D3B"/>
    <w:rsid w:val="00D53259"/>
    <w:rsid w:val="00D90B01"/>
    <w:rsid w:val="00E30C64"/>
    <w:rsid w:val="00E451CC"/>
    <w:rsid w:val="00E820D5"/>
    <w:rsid w:val="00E841E8"/>
    <w:rsid w:val="00EB0355"/>
    <w:rsid w:val="00EC06B5"/>
    <w:rsid w:val="00ED08F6"/>
    <w:rsid w:val="00ED25A8"/>
    <w:rsid w:val="00EF2422"/>
    <w:rsid w:val="00F66351"/>
    <w:rsid w:val="00F81D8E"/>
    <w:rsid w:val="00F930AA"/>
    <w:rsid w:val="00FB7BFF"/>
    <w:rsid w:val="00FC02DF"/>
    <w:rsid w:val="013C689A"/>
    <w:rsid w:val="017B71DE"/>
    <w:rsid w:val="018B4610"/>
    <w:rsid w:val="01DB7F05"/>
    <w:rsid w:val="02AC4044"/>
    <w:rsid w:val="02EA169C"/>
    <w:rsid w:val="030B1FA2"/>
    <w:rsid w:val="03DE644F"/>
    <w:rsid w:val="040A3D7D"/>
    <w:rsid w:val="04155B02"/>
    <w:rsid w:val="04E01BD3"/>
    <w:rsid w:val="04F44C6E"/>
    <w:rsid w:val="056474DC"/>
    <w:rsid w:val="05894411"/>
    <w:rsid w:val="06DA19EE"/>
    <w:rsid w:val="07C60C7D"/>
    <w:rsid w:val="07CA34D8"/>
    <w:rsid w:val="08274E85"/>
    <w:rsid w:val="08985B55"/>
    <w:rsid w:val="09246BC4"/>
    <w:rsid w:val="09913E8C"/>
    <w:rsid w:val="0A2E2829"/>
    <w:rsid w:val="0A447ACD"/>
    <w:rsid w:val="0AAE3D80"/>
    <w:rsid w:val="0AEB7172"/>
    <w:rsid w:val="0AFE5CC8"/>
    <w:rsid w:val="0B183E2D"/>
    <w:rsid w:val="0B2B2DFF"/>
    <w:rsid w:val="0B8353F2"/>
    <w:rsid w:val="0BFB4D87"/>
    <w:rsid w:val="0C02234F"/>
    <w:rsid w:val="0C30191D"/>
    <w:rsid w:val="0C595557"/>
    <w:rsid w:val="0DDA7086"/>
    <w:rsid w:val="0DE37768"/>
    <w:rsid w:val="0E0E4C9F"/>
    <w:rsid w:val="0E3239AB"/>
    <w:rsid w:val="0E80776C"/>
    <w:rsid w:val="0F9319C7"/>
    <w:rsid w:val="0FB14F3A"/>
    <w:rsid w:val="106C70BE"/>
    <w:rsid w:val="107632FE"/>
    <w:rsid w:val="10DF441D"/>
    <w:rsid w:val="1129585D"/>
    <w:rsid w:val="116D20FF"/>
    <w:rsid w:val="11CC513B"/>
    <w:rsid w:val="126C1F53"/>
    <w:rsid w:val="132A4400"/>
    <w:rsid w:val="138337A0"/>
    <w:rsid w:val="1463149A"/>
    <w:rsid w:val="14AB4AE0"/>
    <w:rsid w:val="14E01E70"/>
    <w:rsid w:val="15F263D1"/>
    <w:rsid w:val="163C1726"/>
    <w:rsid w:val="16EE740C"/>
    <w:rsid w:val="173779D0"/>
    <w:rsid w:val="18063891"/>
    <w:rsid w:val="18394E5A"/>
    <w:rsid w:val="19082CA2"/>
    <w:rsid w:val="19AE4B17"/>
    <w:rsid w:val="1A01502A"/>
    <w:rsid w:val="1A4627FD"/>
    <w:rsid w:val="1ABC5AB5"/>
    <w:rsid w:val="1AEE7EF6"/>
    <w:rsid w:val="1BAB1DF8"/>
    <w:rsid w:val="1CAB0313"/>
    <w:rsid w:val="1DB96B64"/>
    <w:rsid w:val="1E157957"/>
    <w:rsid w:val="1E5F5C24"/>
    <w:rsid w:val="1EC11445"/>
    <w:rsid w:val="20DD124C"/>
    <w:rsid w:val="21772487"/>
    <w:rsid w:val="21DA27E1"/>
    <w:rsid w:val="22393587"/>
    <w:rsid w:val="230F64DF"/>
    <w:rsid w:val="232B3992"/>
    <w:rsid w:val="235140B4"/>
    <w:rsid w:val="238B6EC8"/>
    <w:rsid w:val="23A95FC1"/>
    <w:rsid w:val="246A62D4"/>
    <w:rsid w:val="249D4F1A"/>
    <w:rsid w:val="2500091D"/>
    <w:rsid w:val="25136002"/>
    <w:rsid w:val="2531576F"/>
    <w:rsid w:val="258201FB"/>
    <w:rsid w:val="266057D7"/>
    <w:rsid w:val="269F4330"/>
    <w:rsid w:val="2748095B"/>
    <w:rsid w:val="277A145B"/>
    <w:rsid w:val="279349B2"/>
    <w:rsid w:val="27B72F02"/>
    <w:rsid w:val="28755C42"/>
    <w:rsid w:val="289C3EF3"/>
    <w:rsid w:val="28A90738"/>
    <w:rsid w:val="2A192217"/>
    <w:rsid w:val="2A661365"/>
    <w:rsid w:val="2A743418"/>
    <w:rsid w:val="2A80221D"/>
    <w:rsid w:val="2B0D56D6"/>
    <w:rsid w:val="2C0C31B5"/>
    <w:rsid w:val="2CE51645"/>
    <w:rsid w:val="2D785CBF"/>
    <w:rsid w:val="2DCD48B3"/>
    <w:rsid w:val="2EFD61BC"/>
    <w:rsid w:val="2F1E11CA"/>
    <w:rsid w:val="2FBC077C"/>
    <w:rsid w:val="2FC37E1E"/>
    <w:rsid w:val="2FE9361D"/>
    <w:rsid w:val="307D45EC"/>
    <w:rsid w:val="308643ED"/>
    <w:rsid w:val="30ED2320"/>
    <w:rsid w:val="318F6B1B"/>
    <w:rsid w:val="31990716"/>
    <w:rsid w:val="31D83875"/>
    <w:rsid w:val="32952917"/>
    <w:rsid w:val="32E22425"/>
    <w:rsid w:val="348B5196"/>
    <w:rsid w:val="359A08FF"/>
    <w:rsid w:val="35BF38FC"/>
    <w:rsid w:val="36A9370D"/>
    <w:rsid w:val="36CB093D"/>
    <w:rsid w:val="36F530BD"/>
    <w:rsid w:val="372B4CC0"/>
    <w:rsid w:val="38124D1B"/>
    <w:rsid w:val="392C1A38"/>
    <w:rsid w:val="39B128EF"/>
    <w:rsid w:val="3A066D63"/>
    <w:rsid w:val="3A4B77ED"/>
    <w:rsid w:val="3AE46E76"/>
    <w:rsid w:val="3B165EB9"/>
    <w:rsid w:val="3B1853CC"/>
    <w:rsid w:val="3B3D7A12"/>
    <w:rsid w:val="3B700E54"/>
    <w:rsid w:val="3B8D295E"/>
    <w:rsid w:val="3C1E0B62"/>
    <w:rsid w:val="3D4522BB"/>
    <w:rsid w:val="3D503211"/>
    <w:rsid w:val="3E724801"/>
    <w:rsid w:val="3EDB5F02"/>
    <w:rsid w:val="3FDA3D7B"/>
    <w:rsid w:val="403C6B1B"/>
    <w:rsid w:val="40937EFE"/>
    <w:rsid w:val="41E41DE7"/>
    <w:rsid w:val="41FD7FD7"/>
    <w:rsid w:val="42424B08"/>
    <w:rsid w:val="424D0AA3"/>
    <w:rsid w:val="42533A04"/>
    <w:rsid w:val="437212CA"/>
    <w:rsid w:val="43C65B59"/>
    <w:rsid w:val="44B94DD0"/>
    <w:rsid w:val="44E672E4"/>
    <w:rsid w:val="45740171"/>
    <w:rsid w:val="45907F7D"/>
    <w:rsid w:val="45FC5833"/>
    <w:rsid w:val="4640615A"/>
    <w:rsid w:val="46BD6269"/>
    <w:rsid w:val="47AF3141"/>
    <w:rsid w:val="482E2CBB"/>
    <w:rsid w:val="48B52191"/>
    <w:rsid w:val="48DB176E"/>
    <w:rsid w:val="49A20E6E"/>
    <w:rsid w:val="49EC11DE"/>
    <w:rsid w:val="4A805ABC"/>
    <w:rsid w:val="4AB66389"/>
    <w:rsid w:val="4B095111"/>
    <w:rsid w:val="4B48476A"/>
    <w:rsid w:val="4C573156"/>
    <w:rsid w:val="4D0C1823"/>
    <w:rsid w:val="4D672B91"/>
    <w:rsid w:val="4D9362BB"/>
    <w:rsid w:val="4E9804AD"/>
    <w:rsid w:val="4EE73975"/>
    <w:rsid w:val="50EB2832"/>
    <w:rsid w:val="51872EC1"/>
    <w:rsid w:val="525E2F22"/>
    <w:rsid w:val="530A7510"/>
    <w:rsid w:val="536D7DEE"/>
    <w:rsid w:val="53C60CD4"/>
    <w:rsid w:val="540155A8"/>
    <w:rsid w:val="548A3148"/>
    <w:rsid w:val="549538C8"/>
    <w:rsid w:val="554B5EFA"/>
    <w:rsid w:val="55BD1A47"/>
    <w:rsid w:val="562E1463"/>
    <w:rsid w:val="58C43D4F"/>
    <w:rsid w:val="5A5C0102"/>
    <w:rsid w:val="5AD24D6A"/>
    <w:rsid w:val="5BDF46A8"/>
    <w:rsid w:val="5BFA16FF"/>
    <w:rsid w:val="5C381843"/>
    <w:rsid w:val="5D266B85"/>
    <w:rsid w:val="5D3049F4"/>
    <w:rsid w:val="5D627CA5"/>
    <w:rsid w:val="5E390529"/>
    <w:rsid w:val="5F37675F"/>
    <w:rsid w:val="5F570FD2"/>
    <w:rsid w:val="60732CCB"/>
    <w:rsid w:val="6081191F"/>
    <w:rsid w:val="60851521"/>
    <w:rsid w:val="60E964B5"/>
    <w:rsid w:val="61903BE3"/>
    <w:rsid w:val="624853CD"/>
    <w:rsid w:val="628802B4"/>
    <w:rsid w:val="63A969CB"/>
    <w:rsid w:val="641A3BB7"/>
    <w:rsid w:val="6477036D"/>
    <w:rsid w:val="65B10ABC"/>
    <w:rsid w:val="660721B1"/>
    <w:rsid w:val="6666260F"/>
    <w:rsid w:val="66BF65AC"/>
    <w:rsid w:val="66CE68E3"/>
    <w:rsid w:val="67156B16"/>
    <w:rsid w:val="67AE2C51"/>
    <w:rsid w:val="693327AB"/>
    <w:rsid w:val="6A007144"/>
    <w:rsid w:val="6A1C3E01"/>
    <w:rsid w:val="6ACC4D77"/>
    <w:rsid w:val="6D007184"/>
    <w:rsid w:val="6D246182"/>
    <w:rsid w:val="6E13093B"/>
    <w:rsid w:val="6E397AFE"/>
    <w:rsid w:val="6E5412B3"/>
    <w:rsid w:val="6E7B65AE"/>
    <w:rsid w:val="6E810D02"/>
    <w:rsid w:val="6E8A759E"/>
    <w:rsid w:val="6F815C21"/>
    <w:rsid w:val="708212EE"/>
    <w:rsid w:val="70CE28F6"/>
    <w:rsid w:val="70DD65ED"/>
    <w:rsid w:val="712325FD"/>
    <w:rsid w:val="72301B92"/>
    <w:rsid w:val="72827C60"/>
    <w:rsid w:val="72A7738C"/>
    <w:rsid w:val="72B178B1"/>
    <w:rsid w:val="72C323A7"/>
    <w:rsid w:val="731826A6"/>
    <w:rsid w:val="73807BBC"/>
    <w:rsid w:val="749A2FE6"/>
    <w:rsid w:val="749B116A"/>
    <w:rsid w:val="75232B33"/>
    <w:rsid w:val="7587503D"/>
    <w:rsid w:val="758A71B8"/>
    <w:rsid w:val="7626467C"/>
    <w:rsid w:val="76686339"/>
    <w:rsid w:val="76DE28BA"/>
    <w:rsid w:val="771428F0"/>
    <w:rsid w:val="77B926E1"/>
    <w:rsid w:val="77F7362A"/>
    <w:rsid w:val="7A0F17CE"/>
    <w:rsid w:val="7A302B00"/>
    <w:rsid w:val="7AA914DD"/>
    <w:rsid w:val="7BE3035F"/>
    <w:rsid w:val="7D17186F"/>
    <w:rsid w:val="7D325904"/>
    <w:rsid w:val="7DC96B0C"/>
    <w:rsid w:val="7E357062"/>
    <w:rsid w:val="7E3805D6"/>
    <w:rsid w:val="7E3F3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paragraph" w:styleId="2">
    <w:name w:val="heading 1"/>
    <w:next w:val="1"/>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outlineLvl w:val="0"/>
    </w:pPr>
    <w:rPr>
      <w:rFonts w:ascii="宋体" w:hAnsi="宋体" w:eastAsia="宋体" w:cs="宋体"/>
      <w:b/>
      <w:bCs/>
      <w:kern w:val="1"/>
      <w:sz w:val="48"/>
      <w:szCs w:val="48"/>
      <w:lang w:val="en-US" w:eastAsia="zh-CN" w:bidi="ar-SA"/>
    </w:rPr>
  </w:style>
  <w:style w:type="paragraph" w:styleId="3">
    <w:name w:val="heading 3"/>
    <w:next w:val="1"/>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before="260" w:after="260" w:line="415" w:lineRule="auto"/>
      <w:jc w:val="both"/>
      <w:outlineLvl w:val="2"/>
    </w:pPr>
    <w:rPr>
      <w:rFonts w:ascii="Times New Roman" w:hAnsi="Times New Roman" w:eastAsia="宋体" w:cs="Times New Roman"/>
      <w:b/>
      <w:bCs/>
      <w:kern w:val="1"/>
      <w:sz w:val="32"/>
      <w:szCs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style>
  <w:style w:type="paragraph" w:styleId="5">
    <w:name w:val="Body Text Indent"/>
    <w:basedOn w:val="1"/>
    <w:link w:val="20"/>
    <w:qFormat/>
    <w:uiPriority w:val="0"/>
    <w:pPr>
      <w:pBdr>
        <w:top w:val="none" w:color="auto" w:sz="0" w:space="0"/>
        <w:left w:val="none" w:color="auto" w:sz="0" w:space="0"/>
        <w:bottom w:val="none" w:color="auto" w:sz="0" w:space="0"/>
        <w:right w:val="none" w:color="auto" w:sz="0" w:space="0"/>
        <w:between w:val="none" w:color="auto" w:sz="0" w:space="0"/>
      </w:pBdr>
      <w:adjustRightInd w:val="0"/>
      <w:spacing w:line="360" w:lineRule="auto"/>
      <w:ind w:firstLine="613"/>
      <w:textAlignment w:val="baseline"/>
    </w:pPr>
    <w:rPr>
      <w:rFonts w:ascii="仿宋_GB2312"/>
      <w:color w:val="FF0000"/>
      <w:kern w:val="24"/>
      <w:sz w:val="28"/>
      <w:szCs w:val="20"/>
    </w:rPr>
  </w:style>
  <w:style w:type="paragraph" w:styleId="6">
    <w:name w:val="Balloon Text"/>
    <w:qFormat/>
    <w:uiPriority w:val="99"/>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7">
    <w:name w:val="footer"/>
    <w:qFormat/>
    <w:uiPriority w:val="99"/>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8">
    <w:name w:val="header"/>
    <w:qFormat/>
    <w:uiPriority w:val="99"/>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9">
    <w:name w:val="annotation subject"/>
    <w:basedOn w:val="4"/>
    <w:next w:val="4"/>
    <w:link w:val="22"/>
    <w:unhideWhenUsed/>
    <w:qFormat/>
    <w:uiPriority w:val="99"/>
    <w:pPr>
      <w:pBdr>
        <w:top w:val="none" w:color="auto" w:sz="0" w:space="0"/>
        <w:left w:val="none" w:color="auto" w:sz="0" w:space="0"/>
        <w:bottom w:val="none" w:color="auto" w:sz="0" w:space="0"/>
        <w:right w:val="none" w:color="auto" w:sz="0" w:space="0"/>
        <w:between w:val="none" w:color="auto" w:sz="0" w:space="0"/>
      </w:pBdr>
    </w:pPr>
    <w:rPr>
      <w:b/>
      <w:bCs/>
      <w:kern w:val="2"/>
      <w:szCs w:val="22"/>
    </w:rPr>
  </w:style>
  <w:style w:type="character" w:styleId="12">
    <w:name w:val="annotation reference"/>
    <w:unhideWhenUsed/>
    <w:qFormat/>
    <w:uiPriority w:val="99"/>
    <w:rPr>
      <w:sz w:val="21"/>
      <w:szCs w:val="21"/>
    </w:rPr>
  </w:style>
  <w:style w:type="paragraph" w:styleId="13">
    <w:name w:val="List Paragraph"/>
    <w:qFormat/>
    <w:uiPriority w:val="34"/>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customStyle="1" w:styleId="14">
    <w:name w:val="Char Char Char Char Char Char"/>
    <w:qFormat/>
    <w:uiPriority w:val="0"/>
    <w:pPr>
      <w:pBdr>
        <w:top w:val="none" w:color="000000" w:sz="0" w:space="3"/>
        <w:left w:val="none" w:color="000000" w:sz="0" w:space="3"/>
        <w:bottom w:val="none" w:color="000000" w:sz="0" w:space="3"/>
        <w:right w:val="none" w:color="000000" w:sz="0" w:space="3"/>
        <w:between w:val="none" w:color="000000" w:sz="0" w:space="0"/>
      </w:pBdr>
      <w:spacing w:after="160" w:line="240" w:lineRule="exact"/>
    </w:pPr>
    <w:rPr>
      <w:rFonts w:ascii="Times New Roman" w:hAnsi="Times New Roman" w:eastAsia="宋体" w:cs="Times New Roman"/>
      <w:kern w:val="1"/>
      <w:sz w:val="21"/>
      <w:szCs w:val="24"/>
      <w:lang w:val="en-US" w:eastAsia="zh-CN" w:bidi="ar-SA"/>
    </w:rPr>
  </w:style>
  <w:style w:type="character" w:customStyle="1" w:styleId="15">
    <w:name w:val="标题 1 Char"/>
    <w:qFormat/>
    <w:uiPriority w:val="0"/>
    <w:rPr>
      <w:rFonts w:ascii="宋体" w:hAnsi="宋体" w:cs="宋体"/>
      <w:b/>
      <w:bCs/>
      <w:sz w:val="48"/>
      <w:szCs w:val="48"/>
    </w:rPr>
  </w:style>
  <w:style w:type="character" w:customStyle="1" w:styleId="16">
    <w:name w:val="页眉 Char"/>
    <w:qFormat/>
    <w:uiPriority w:val="99"/>
    <w:rPr>
      <w:sz w:val="18"/>
      <w:szCs w:val="18"/>
    </w:rPr>
  </w:style>
  <w:style w:type="character" w:customStyle="1" w:styleId="17">
    <w:name w:val="页脚 Char"/>
    <w:qFormat/>
    <w:uiPriority w:val="99"/>
    <w:rPr>
      <w:sz w:val="18"/>
      <w:szCs w:val="18"/>
    </w:rPr>
  </w:style>
  <w:style w:type="character" w:customStyle="1" w:styleId="18">
    <w:name w:val="标题 3 Char"/>
    <w:qFormat/>
    <w:uiPriority w:val="0"/>
    <w:rPr>
      <w:b/>
      <w:bCs/>
      <w:sz w:val="32"/>
      <w:szCs w:val="32"/>
    </w:rPr>
  </w:style>
  <w:style w:type="character" w:customStyle="1" w:styleId="19">
    <w:name w:val="批注框文本 Char"/>
    <w:qFormat/>
    <w:uiPriority w:val="99"/>
    <w:rPr>
      <w:sz w:val="18"/>
      <w:szCs w:val="18"/>
    </w:rPr>
  </w:style>
  <w:style w:type="character" w:customStyle="1" w:styleId="20">
    <w:name w:val="正文文本缩进 Char"/>
    <w:link w:val="5"/>
    <w:qFormat/>
    <w:uiPriority w:val="0"/>
    <w:rPr>
      <w:rFonts w:ascii="仿宋_GB2312"/>
      <w:color w:val="FF0000"/>
      <w:kern w:val="24"/>
      <w:sz w:val="28"/>
    </w:rPr>
  </w:style>
  <w:style w:type="character" w:customStyle="1" w:styleId="21">
    <w:name w:val="正文文本缩进 Char1"/>
    <w:basedOn w:val="11"/>
    <w:semiHidden/>
    <w:qFormat/>
    <w:uiPriority w:val="99"/>
    <w:rPr>
      <w:kern w:val="1"/>
      <w:sz w:val="21"/>
      <w:szCs w:val="24"/>
    </w:rPr>
  </w:style>
  <w:style w:type="character" w:customStyle="1" w:styleId="22">
    <w:name w:val="批注主题 Char"/>
    <w:link w:val="9"/>
    <w:qFormat/>
    <w:uiPriority w:val="99"/>
    <w:rPr>
      <w:b/>
      <w:bCs/>
      <w:kern w:val="2"/>
      <w:sz w:val="21"/>
      <w:szCs w:val="22"/>
    </w:rPr>
  </w:style>
  <w:style w:type="character" w:customStyle="1" w:styleId="23">
    <w:name w:val="批注文字 Char"/>
    <w:basedOn w:val="11"/>
    <w:link w:val="4"/>
    <w:semiHidden/>
    <w:qFormat/>
    <w:uiPriority w:val="99"/>
    <w:rPr>
      <w:kern w:val="1"/>
      <w:sz w:val="21"/>
      <w:szCs w:val="24"/>
    </w:rPr>
  </w:style>
  <w:style w:type="character" w:customStyle="1" w:styleId="24">
    <w:name w:val="批注主题 Char1"/>
    <w:basedOn w:val="23"/>
    <w:semiHidden/>
    <w:qFormat/>
    <w:uiPriority w:val="99"/>
    <w:rPr>
      <w:b/>
      <w:bCs/>
      <w:kern w:val="1"/>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13D5E-7505-4029-A2D1-016726ED9C4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7708</Words>
  <Characters>43942</Characters>
  <Lines>366</Lines>
  <Paragraphs>103</Paragraphs>
  <TotalTime>3</TotalTime>
  <ScaleCrop>false</ScaleCrop>
  <LinksUpToDate>false</LinksUpToDate>
  <CharactersWithSpaces>51547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2020-09-15T08:30:00Z</dcterms:created>
  <dc:creator>ym</dc:creator>
  <cp:lastModifiedBy>11627</cp:lastModifiedBy>
  <cp:lastPrinted>2020-09-15T01:18:00Z</cp:lastPrinted>
  <dcterms:modified xsi:type="dcterms:W3CDTF">2021-08-25T02:48:07Z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6B442156A5404756AA507D4DC51F753E</vt:lpwstr>
  </property>
</Properties>
</file>