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梁家沟街道办事处安居佳苑社区建设方案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社区办公室位于住宅小区内，楼层较低，四周全部是六层住宅楼，为防止噪音扰民，</w:t>
            </w:r>
            <w:r>
              <w:rPr>
                <w:rFonts w:hint="eastAsia"/>
                <w:vertAlign w:val="baseline"/>
                <w:lang w:val="en-US" w:eastAsia="zh-CN"/>
              </w:rPr>
              <w:t>根据现场实际情况，拟采用拟采用一台300W收扩机、4个音柱的组合方式进行覆盖。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1、外壳采用铝合金材，安装方便，专业的表面处理工艺，防水防锈；</w:t>
            </w:r>
          </w:p>
          <w:p>
            <w:pPr>
              <w:jc w:val="center"/>
              <w:rPr>
                <w:rFonts w:hint="eastAsia"/>
                <w:vertAlign w:val="baseline"/>
                <w:lang w:val="en-US" w:eastAsia="zh-CN"/>
              </w:rPr>
            </w:pPr>
            <w:r>
              <w:rPr>
                <w:rFonts w:hint="eastAsia"/>
                <w:vertAlign w:val="baseline"/>
                <w:lang w:val="en-US" w:eastAsia="zh-CN"/>
              </w:rPr>
              <w:t>2、额定功率：60W；</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★3、投标时提供生产产品质量及有害物质达到国家“有害物质限量”标准产品认证证书复印件，并加盖原厂公章</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13</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安居佳苑社区2楼会议室（乌达区新达西建兴小区内）  联系人：韩泽                电话：15854881612</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0F518F5"/>
    <w:rsid w:val="040D64B5"/>
    <w:rsid w:val="155249D4"/>
    <w:rsid w:val="19AD7DFA"/>
    <w:rsid w:val="1E3D0E3D"/>
    <w:rsid w:val="23875705"/>
    <w:rsid w:val="2B8212EE"/>
    <w:rsid w:val="2E276698"/>
    <w:rsid w:val="2F753DEB"/>
    <w:rsid w:val="328237BE"/>
    <w:rsid w:val="393724EF"/>
    <w:rsid w:val="3CA7303C"/>
    <w:rsid w:val="406529E4"/>
    <w:rsid w:val="4CD44FFC"/>
    <w:rsid w:val="52C33F86"/>
    <w:rsid w:val="534D068E"/>
    <w:rsid w:val="542A3FB5"/>
    <w:rsid w:val="54823599"/>
    <w:rsid w:val="5BE42F93"/>
    <w:rsid w:val="62591281"/>
    <w:rsid w:val="666404AD"/>
    <w:rsid w:val="688D2938"/>
    <w:rsid w:val="6D5077BC"/>
    <w:rsid w:val="6F120007"/>
    <w:rsid w:val="71D12ED3"/>
    <w:rsid w:val="751B4A79"/>
    <w:rsid w:val="758E3908"/>
    <w:rsid w:val="759E179B"/>
    <w:rsid w:val="79E268DE"/>
    <w:rsid w:val="7AD8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448</Words>
  <Characters>564</Characters>
  <Lines>0</Lines>
  <Paragraphs>0</Paragraphs>
  <TotalTime>1</TotalTime>
  <ScaleCrop>false</ScaleCrop>
  <LinksUpToDate>false</LinksUpToDate>
  <CharactersWithSpaces>667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913873AD96FD4486AF465E275132001C</vt:lpwstr>
  </property>
</Properties>
</file>