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分项报价表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合同包1：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（盖章）</w:t>
      </w:r>
    </w:p>
    <w:p>
      <w:pPr>
        <w:spacing w:line="360" w:lineRule="auto"/>
        <w:jc w:val="left"/>
        <w:rPr>
          <w:rFonts w:hint="default" w:ascii="宋体" w:hAnsi="宋体" w:cs="宋体"/>
          <w:b/>
          <w:bCs/>
          <w:sz w:val="22"/>
          <w:szCs w:val="28"/>
          <w:lang w:val="en-US" w:eastAsia="zh-CN"/>
        </w:rPr>
      </w:pPr>
    </w:p>
    <w:tbl>
      <w:tblPr>
        <w:tblStyle w:val="2"/>
        <w:tblW w:w="14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946"/>
        <w:gridCol w:w="1691"/>
        <w:gridCol w:w="2228"/>
        <w:gridCol w:w="1413"/>
        <w:gridCol w:w="1452"/>
        <w:gridCol w:w="1575"/>
        <w:gridCol w:w="1405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6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2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服务参数最低要求</w:t>
            </w:r>
          </w:p>
        </w:tc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14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总价（元）</w:t>
            </w:r>
          </w:p>
        </w:tc>
        <w:tc>
          <w:tcPr>
            <w:tcW w:w="12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46" w:type="dxa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946" w:type="dxa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1946" w:type="dxa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0" w:type="dxa"/>
            <w:gridSpan w:val="9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30" w:type="dxa"/>
            <w:gridSpan w:val="9"/>
            <w:noWrap/>
            <w:vAlign w:val="center"/>
          </w:tcPr>
          <w:p>
            <w:pPr>
              <w:ind w:firstLine="1104" w:firstLineChars="5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</w:tr>
    </w:tbl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注：1.供应商需据实填写分项报价表，并将分项报价表附于响应文件中；2.供应商进行二次/最终报价时，需按二次/最终报价内容重新填写分项报价表，并上传。</w:t>
      </w:r>
      <w:bookmarkStart w:id="0" w:name="_GoBack"/>
      <w:bookmarkEnd w:id="0"/>
    </w:p>
    <w:sectPr>
      <w:pgSz w:w="16838" w:h="11906" w:orient="landscape"/>
      <w:pgMar w:top="1800" w:right="89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jk4NDdhYzc5ZWJmNmEyNjEwZTJiMWViYmRlODUifQ=="/>
  </w:docVars>
  <w:rsids>
    <w:rsidRoot w:val="00000000"/>
    <w:rsid w:val="14FD3EB6"/>
    <w:rsid w:val="1A697747"/>
    <w:rsid w:val="33A317D4"/>
    <w:rsid w:val="3C5A7522"/>
    <w:rsid w:val="45767B47"/>
    <w:rsid w:val="5A5F4980"/>
    <w:rsid w:val="5AED18DF"/>
    <w:rsid w:val="69003100"/>
    <w:rsid w:val="6FE1724C"/>
    <w:rsid w:val="7F4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343</Words>
  <Characters>367</Characters>
  <Lines>0</Lines>
  <Paragraphs>0</Paragraphs>
  <TotalTime>1</TotalTime>
  <ScaleCrop>false</ScaleCrop>
  <LinksUpToDate>false</LinksUpToDate>
  <CharactersWithSpaces>465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2022-10-20T02:13:00Z</dcterms:created>
  <dc:creator>Administrator.DESKTOP-VFVGVC4</dc:creator>
  <cp:lastModifiedBy> </cp:lastModifiedBy>
  <dcterms:modified xsi:type="dcterms:W3CDTF">2023-10-13T10:21:57Z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7FA853D5DB4F43318C34D7A8E95F1ED9</vt:lpwstr>
  </property>
</Properties>
</file>