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80"/>
        <w:gridCol w:w="853"/>
        <w:gridCol w:w="5386"/>
        <w:gridCol w:w="1985"/>
        <w:gridCol w:w="850"/>
        <w:gridCol w:w="851"/>
      </w:tblGrid>
      <w:tr w:rsidR="00B833FE" w:rsidRPr="00B833FE" w:rsidTr="00620ED7">
        <w:trPr>
          <w:trHeight w:val="600"/>
        </w:trPr>
        <w:tc>
          <w:tcPr>
            <w:tcW w:w="10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-SA"/>
              </w:rPr>
              <w:t>采购清单</w:t>
            </w:r>
          </w:p>
        </w:tc>
      </w:tr>
      <w:tr w:rsidR="00B833FE" w:rsidRPr="00B833FE" w:rsidTr="00620ED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序号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产品名称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技术参数描述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备注</w:t>
            </w:r>
          </w:p>
        </w:tc>
      </w:tr>
      <w:tr w:rsidR="00B833FE" w:rsidRPr="00B833FE" w:rsidTr="00620ED7">
        <w:trPr>
          <w:trHeight w:val="397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724751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足球场草坪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9F" w:rsidRPr="00724751" w:rsidRDefault="00B833FE" w:rsidP="00077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人造草坪</w:t>
            </w:r>
            <w:r w:rsidR="00DD7476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：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1.材料品种：人造草坪、单丝、加筋、抗紫外线纤维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2.</w:t>
            </w:r>
            <w:r w:rsidR="00347863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抗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紫外线年限：8年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3.植草高度：50</w:t>
            </w:r>
            <w:r w:rsidR="00E96D1E" w:rsidRPr="00724751">
              <w:rPr>
                <w:rFonts w:ascii="Arial" w:eastAsia="微软雅黑" w:hAnsi="Arial" w:cs="Arial"/>
                <w:bCs/>
                <w:sz w:val="18"/>
                <w:szCs w:val="18"/>
              </w:rPr>
              <w:t>±1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4.植草密度：10500针/㎡</w:t>
            </w:r>
          </w:p>
          <w:p w:rsidR="00E2189F" w:rsidRPr="00724751" w:rsidRDefault="00347863" w:rsidP="00077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E2189F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5.</w:t>
            </w:r>
            <w:proofErr w:type="gramStart"/>
            <w:r w:rsidR="00E2189F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植针率</w:t>
            </w:r>
            <w:proofErr w:type="gramEnd"/>
            <w:r w:rsidR="00E2189F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：166针/m（±2）</w:t>
            </w:r>
          </w:p>
          <w:p w:rsidR="00DD7476" w:rsidRPr="00724751" w:rsidRDefault="00E2189F" w:rsidP="00DD74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6.针距：5/8英寸</w:t>
            </w:r>
          </w:p>
          <w:p w:rsidR="00DD7476" w:rsidRPr="00724751" w:rsidRDefault="00DD7476" w:rsidP="00DD74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7.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渗水率：≥60升/ 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•分钟</w:t>
            </w:r>
          </w:p>
          <w:p w:rsidR="00DD7476" w:rsidRPr="00724751" w:rsidRDefault="00DD7476" w:rsidP="00DD74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8.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总重量：2145</w:t>
            </w:r>
            <w:r w:rsidR="00BC2CE7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（±5）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</w:t>
            </w:r>
            <w:r w:rsidR="00BC2CE7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m</w:t>
            </w:r>
            <w:r w:rsidR="00BC2CE7"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="00B833FE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9</w:t>
            </w:r>
            <w:r w:rsidR="00B833FE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.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底部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：PP布+纱罗布</w:t>
            </w:r>
            <w:bookmarkStart w:id="0" w:name="_GoBack"/>
            <w:bookmarkEnd w:id="0"/>
          </w:p>
          <w:p w:rsidR="00724751" w:rsidRPr="00724751" w:rsidRDefault="00DD7476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10.背胶：丁苯乳胶</w:t>
            </w:r>
            <w:r w:rsidR="00B833FE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11</w:t>
            </w:r>
            <w:r w:rsidR="00B833FE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.填充石英砂：30㎏/㎡、30-50目、圆粒、无棱角</w:t>
            </w:r>
            <w:r w:rsidR="00B833FE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</w:r>
            <w:r w:rsidR="00724751"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724751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12.有害物质含量应满足标准指标如下：</w:t>
            </w:r>
          </w:p>
          <w:p w:rsidR="00724751" w:rsidRPr="00724751" w:rsidRDefault="00724751" w:rsidP="00724751">
            <w:pPr>
              <w:widowControl/>
              <w:ind w:leftChars="96" w:left="202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3种邻苯二甲酸酯类（DBP、BBP、DEHP）总和≤1.0g/kg；</w:t>
            </w:r>
          </w:p>
          <w:p w:rsidR="00724751" w:rsidRPr="00724751" w:rsidRDefault="00724751" w:rsidP="00724751">
            <w:pPr>
              <w:widowControl/>
              <w:ind w:leftChars="96" w:left="202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 种邻苯二甲酸酯类（DNOP、DINP、DIDP）总和≤1.0g/kg；</w:t>
            </w:r>
          </w:p>
          <w:p w:rsidR="00724751" w:rsidRPr="00724751" w:rsidRDefault="00724751" w:rsidP="00724751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18种多环芳烃总和≤50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24751" w:rsidRPr="00724751" w:rsidRDefault="00724751" w:rsidP="00724751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苯并［a］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芘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24751" w:rsidRPr="00724751" w:rsidRDefault="00724751" w:rsidP="00724751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可溶性铅≤50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24751" w:rsidRPr="00724751" w:rsidRDefault="00724751" w:rsidP="00724751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可溶性镉≤10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24751" w:rsidRPr="00724751" w:rsidRDefault="00724751" w:rsidP="00724751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可溶性铬≤10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24751" w:rsidRPr="00724751" w:rsidRDefault="00724751" w:rsidP="00724751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可溶性汞≤2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13.有害物质释放量应满足标准指标如下：</w:t>
            </w:r>
          </w:p>
          <w:p w:rsidR="00724751" w:rsidRPr="00724751" w:rsidRDefault="00724751" w:rsidP="00724751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总挥发性有机化合物（TVOC）≤5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甲醛≤0.4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苯≤0.1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甲苯、二甲苯和乙苯总和≤1mg/（m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14.人造草面层草丝加速老化500h后，草丝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拉断力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不应低于加速老化前测定值的80%；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草丝规格：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15.颜色： 墨绿、橄榄绿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16.纤维类型：加筋单丝YMLB4F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17.纤维宽度：1.4mm（±0.1）mm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18.纤维厚度：290µm（±30）µm</w:t>
            </w:r>
          </w:p>
          <w:p w:rsidR="00DD7476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19.绒重：980（±10）g/ 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473C4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13630.69</w:t>
            </w:r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（其中巴</w:t>
            </w:r>
            <w:proofErr w:type="gramStart"/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彦</w:t>
            </w:r>
            <w:proofErr w:type="gramEnd"/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塔拉中心小学2375.44；沙巴尔台中心小学1304.13；大板四中9951.12）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　</w:t>
            </w:r>
          </w:p>
        </w:tc>
      </w:tr>
      <w:tr w:rsidR="00B833FE" w:rsidRPr="00B833FE" w:rsidTr="00620ED7">
        <w:trPr>
          <w:trHeight w:val="150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3FE" w:rsidRPr="00B833FE" w:rsidRDefault="00B833FE" w:rsidP="00B83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3FE" w:rsidRPr="008B0C27" w:rsidRDefault="00B833FE" w:rsidP="00B83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highlight w:val="yellow"/>
                <w:lang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724751" w:rsidRDefault="00B833FE" w:rsidP="00B83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细石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砼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找平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1.混凝土强度等级:C30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2.厚度:30mm厚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473C4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2392.77</w:t>
            </w:r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（其中巴</w:t>
            </w:r>
            <w:proofErr w:type="gramStart"/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彦</w:t>
            </w:r>
            <w:proofErr w:type="gramEnd"/>
            <w:r w:rsidRPr="00B473C4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塔拉中心小学200；大板四中2192.77）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　</w:t>
            </w:r>
          </w:p>
        </w:tc>
      </w:tr>
      <w:tr w:rsidR="00B833FE" w:rsidRPr="00B833FE" w:rsidTr="00620ED7">
        <w:trPr>
          <w:trHeight w:val="25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lastRenderedPageBreak/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塑胶跑道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Default="00B833FE" w:rsidP="00B83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1.材料品种：环保塑胶面层（含EPDM环保颗粒及EPDM防滑颗粒）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2.厚度：13mm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3.部位：塑胶跑道</w:t>
            </w:r>
          </w:p>
          <w:p w:rsidR="007C5481" w:rsidRDefault="0083168A" w:rsidP="007C54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C616F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4.塑胶跑道面层</w:t>
            </w:r>
            <w:r w:rsidR="00C616F7" w:rsidRPr="00C616F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有害物质含量</w:t>
            </w:r>
            <w:r w:rsidR="00C616F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应满足标准指标如下</w:t>
            </w:r>
            <w:r w:rsid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：</w:t>
            </w:r>
          </w:p>
          <w:p w:rsidR="007C5481" w:rsidRDefault="007E7C81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E7C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3种邻苯二甲酸酯类（DBP、BBP、DEHP）总和</w:t>
            </w:r>
            <w:r w:rsid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="007C5481"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 w:rsid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C5481" w:rsidRDefault="007C5481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 种邻苯二甲酸酯类（DNOP、DINP、DIDP）总和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C5481" w:rsidRDefault="007C5481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18 种多环芳烃总和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≤50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C5481" w:rsidRDefault="007C5481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苯并［a］</w:t>
            </w:r>
            <w:proofErr w:type="gramStart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 xml:space="preserve"> 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C5481" w:rsidRDefault="007C5481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短链氯化石蜡（C10-C13）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≤1.5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C616F7" w:rsidRDefault="007C5481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4,4′－二氨基</w:t>
            </w:r>
            <w:proofErr w:type="gramStart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一</w:t>
            </w:r>
            <w:proofErr w:type="gramEnd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3,3′－二氯二苯甲烷（MOCA）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C5481" w:rsidRDefault="007C5481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游离甲苯二异氰酸酯（TDI）和</w:t>
            </w:r>
            <w:proofErr w:type="gramStart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游离六亚甲基</w:t>
            </w:r>
            <w:proofErr w:type="gramEnd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二异氰酸酯（HDI）总和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</w:t>
            </w:r>
            <w:r w:rsid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0.2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Default="0044037B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游离二苯基甲烷二异氰酸酯（MDI）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Default="0044037B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≤50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Default="0044037B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Default="0044037B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Default="0044037B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≤2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C5481" w:rsidRDefault="0083168A" w:rsidP="00C616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5、塑胶跑道面层</w:t>
            </w:r>
            <w:r w:rsidR="0044037B" w:rsidRPr="00C616F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有害物质</w:t>
            </w:r>
            <w:r w:rsid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释放量应满足标准指标如下：</w:t>
            </w:r>
          </w:p>
          <w:p w:rsidR="0044037B" w:rsidRDefault="0044037B" w:rsidP="0044037B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总挥发性有机化合物（TVOC）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≤5</w:t>
            </w:r>
            <w:r>
              <w:rPr>
                <w:rFonts w:hint="eastAsia"/>
              </w:rPr>
              <w:t xml:space="preserve">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Default="0044037B" w:rsidP="0044037B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甲醛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≤0.4</w:t>
            </w:r>
            <w:r>
              <w:rPr>
                <w:rFonts w:hint="eastAsia"/>
              </w:rPr>
              <w:t xml:space="preserve">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Default="0044037B" w:rsidP="0044037B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≤0.1</w:t>
            </w:r>
            <w:r>
              <w:rPr>
                <w:rFonts w:hint="eastAsia"/>
              </w:rPr>
              <w:t xml:space="preserve">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44037B" w:rsidRPr="0044037B" w:rsidRDefault="0044037B" w:rsidP="0044037B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甲苯、二甲苯和乙苯总和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2B019C" w:rsidRDefault="0083168A" w:rsidP="00C616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6、气味等级≤3级</w:t>
            </w:r>
          </w:p>
          <w:p w:rsidR="002B019C" w:rsidRDefault="002B019C" w:rsidP="00C616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7、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EPDM环保颗粒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含胶量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≥</w:t>
            </w:r>
            <w:r w:rsidRPr="002B019C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20%</w:t>
            </w:r>
          </w:p>
          <w:p w:rsidR="005B0E61" w:rsidRPr="00B833FE" w:rsidRDefault="00751932" w:rsidP="002B01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2B019C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</w:t>
            </w:r>
            <w:r w:rsidR="00E2371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、</w:t>
            </w:r>
            <w:r w:rsidR="00E23717"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EPDM环保颗粒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UVA(340nm)老化5000小时后，灰度≥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，外观无结块，无撕裂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7142.07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（其中巴</w:t>
            </w:r>
            <w:proofErr w:type="gramStart"/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彦</w:t>
            </w:r>
            <w:proofErr w:type="gramEnd"/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塔拉中心小学1699.12；沙巴尔台中心小学570.85；大板四中4872.1）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　</w:t>
            </w:r>
          </w:p>
        </w:tc>
      </w:tr>
      <w:tr w:rsidR="00B833FE" w:rsidRPr="00B833FE" w:rsidTr="00620ED7">
        <w:trPr>
          <w:trHeight w:val="21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724751" w:rsidRDefault="00665945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▲</w:t>
            </w:r>
            <w:r w:rsidR="00B833FE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篮</w:t>
            </w:r>
            <w:r w:rsidR="008547B3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、排</w:t>
            </w:r>
            <w:r w:rsidR="00B833FE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球场硅PU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FE" w:rsidRPr="00724751" w:rsidRDefault="00B833FE" w:rsidP="00B83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1.底层：防水底涂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2.弹性层：2遍硅PU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3.界面层：专用界面剂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4.面层：进口环保漆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5.画线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6.厚度：5mm厚</w:t>
            </w:r>
          </w:p>
          <w:p w:rsidR="00861D74" w:rsidRPr="00724751" w:rsidRDefault="00665945" w:rsidP="00861D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★</w:t>
            </w:r>
            <w:r w:rsidR="00861D74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7.硅PU球场面层有害物质含量应满足标准指标如下：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3种邻苯二甲酸酯类（DBP、BBP、DEHP）总和≤1.0g/kg；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3种邻苯二甲酸酯类（DNOP、DINP、DIDP）总和≤1.0g/kg；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18 种多环芳烃总和≤50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苯并［a］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芘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 xml:space="preserve"> 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短链氯化石蜡（C10-C13）≤1.5g/kg；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4,4′－二氨基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一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3,3′－二氯二苯甲烷（MOCA）≤1.0g/kg；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游离甲苯二异氰酸酯（TDI）和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游离六亚甲基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二异氰酸酯（HDI）总和≤0.2g/kg；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游离二苯基甲烷二异氰酸酯（MDI）≤1.0g/kg；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可溶性铅≤50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可溶性镉≤10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可溶性铬≤10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61D74" w:rsidRPr="00724751" w:rsidRDefault="00861D74" w:rsidP="00861D74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可溶性汞≤2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61D74" w:rsidRPr="00724751" w:rsidRDefault="00665945" w:rsidP="00861D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★</w:t>
            </w:r>
            <w:r w:rsidR="00861D74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8.硅PU球场面层有害物质释放量应满足标准指标如下：</w:t>
            </w:r>
          </w:p>
          <w:p w:rsidR="00861D74" w:rsidRPr="00724751" w:rsidRDefault="00861D74" w:rsidP="00861D74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lastRenderedPageBreak/>
              <w:t xml:space="preserve">  总挥发性有机化合物（TVOC）≤5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61D74" w:rsidRPr="00724751" w:rsidRDefault="00861D74" w:rsidP="00861D74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甲醛≤0.4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61D74" w:rsidRPr="00724751" w:rsidRDefault="00861D74" w:rsidP="00861D74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苯≤0.1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61D74" w:rsidRPr="00724751" w:rsidRDefault="00861D74" w:rsidP="00861D74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甲苯、二甲苯和乙苯总和≤1mg/（m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61D74" w:rsidRPr="00724751" w:rsidRDefault="00046D0C" w:rsidP="00861D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★</w:t>
            </w:r>
            <w:r w:rsidR="00861D74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9.气味等级≤3级</w:t>
            </w:r>
          </w:p>
          <w:p w:rsidR="00C1613C" w:rsidRPr="00724751" w:rsidRDefault="00046D0C" w:rsidP="00861D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★</w:t>
            </w:r>
            <w:r w:rsidR="00C1613C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10. 硅PU球场面层物理机械性能应满足标准指标如下：</w:t>
            </w:r>
          </w:p>
          <w:p w:rsidR="00C1613C" w:rsidRPr="00724751" w:rsidRDefault="00C1613C" w:rsidP="00046D0C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冲击吸收</w:t>
            </w:r>
            <w:r w:rsidR="005E5EB6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:</w:t>
            </w:r>
            <w:r w:rsidR="005E5EB6"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 xml:space="preserve"> 20-50%</w:t>
            </w:r>
          </w:p>
          <w:p w:rsidR="00861D74" w:rsidRPr="00724751" w:rsidRDefault="005E5EB6" w:rsidP="00046D0C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垂直变形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：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0.6-3.0 mm</w:t>
            </w:r>
          </w:p>
          <w:p w:rsidR="005E5EB6" w:rsidRPr="00724751" w:rsidRDefault="005E5EB6" w:rsidP="00046D0C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拉伸强度：≥0.5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 xml:space="preserve"> </w:t>
            </w:r>
            <w:proofErr w:type="spellStart"/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Mpa</w:t>
            </w:r>
            <w:proofErr w:type="spellEnd"/>
          </w:p>
          <w:p w:rsidR="005E5EB6" w:rsidRPr="00724751" w:rsidRDefault="005E5EB6" w:rsidP="00046D0C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断裂伸长率：≥40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%</w:t>
            </w:r>
          </w:p>
          <w:p w:rsidR="005E5EB6" w:rsidRPr="00724751" w:rsidRDefault="005E5EB6" w:rsidP="00046D0C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阻燃性：1级</w:t>
            </w:r>
          </w:p>
          <w:p w:rsidR="005E5EB6" w:rsidRPr="00724751" w:rsidRDefault="005E5EB6" w:rsidP="00046D0C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抗滑值：80-110（干测）BPN20℃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B3" w:rsidRDefault="008547B3" w:rsidP="008547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lastRenderedPageBreak/>
              <w:t>6062.62</w:t>
            </w:r>
            <w:r w:rsidR="00B833FE"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（其中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篮球场地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3968.00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，包含</w:t>
            </w:r>
            <w:r w:rsidR="00B833FE"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巴彦塔</w:t>
            </w:r>
            <w:proofErr w:type="gramStart"/>
            <w:r w:rsidR="00B833FE"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拉中心</w:t>
            </w:r>
            <w:proofErr w:type="gramEnd"/>
            <w:r w:rsidR="00B833FE"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小学420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、</w:t>
            </w:r>
            <w:r w:rsidR="00B833FE"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沙巴尔台中心小学420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、</w:t>
            </w:r>
            <w:r w:rsidR="00B833FE"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大板四中3128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547B3" w:rsidRPr="00B833FE" w:rsidRDefault="008547B3" w:rsidP="008547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排球场地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2094.62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，包含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巴彦塔</w:t>
            </w:r>
            <w:proofErr w:type="gramStart"/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拉中心</w:t>
            </w:r>
            <w:proofErr w:type="gramEnd"/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小学286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、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沙巴尔台中心小学286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、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大板四中1522.62）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　</w:t>
            </w:r>
          </w:p>
        </w:tc>
      </w:tr>
      <w:tr w:rsidR="00B833FE" w:rsidRPr="00B833FE" w:rsidTr="00620ED7">
        <w:trPr>
          <w:trHeight w:val="8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C2CE7" w:rsidRDefault="008547B3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lastRenderedPageBreak/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724751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观礼台及台阶草坪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1.材料品种：人造草坪、单丝、加筋、抗紫外线纤维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2.看紫外线年限：8年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3.植草高度：30</w:t>
            </w:r>
            <w:r w:rsidRPr="00724751">
              <w:rPr>
                <w:rFonts w:ascii="Arial" w:eastAsia="微软雅黑" w:hAnsi="Arial" w:cs="Arial"/>
                <w:bCs/>
                <w:sz w:val="18"/>
                <w:szCs w:val="18"/>
              </w:rPr>
              <w:t>±1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4.植草密度：10500针/㎡</w:t>
            </w:r>
          </w:p>
          <w:p w:rsidR="008B0C27" w:rsidRPr="00724751" w:rsidRDefault="00347863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8B0C27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5.</w:t>
            </w:r>
            <w:proofErr w:type="gramStart"/>
            <w:r w:rsidR="008B0C27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植针率</w:t>
            </w:r>
            <w:proofErr w:type="gramEnd"/>
            <w:r w:rsidR="008B0C27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：166针/m（±2）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6.针距：5/8英寸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7.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渗水率：≥60升/ 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•分钟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8.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总重量：2145（±5）g/ 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9. 底部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：PP布+纱罗布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10.背胶：丁苯乳胶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11.填充石英砂：无填充颗粒</w:t>
            </w:r>
          </w:p>
          <w:p w:rsidR="00347863" w:rsidRPr="00724751" w:rsidRDefault="00724751" w:rsidP="00347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="00347863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12.有害物质含量应满足标准指标如下：</w:t>
            </w:r>
          </w:p>
          <w:p w:rsidR="00347863" w:rsidRPr="00724751" w:rsidRDefault="00347863" w:rsidP="00347863">
            <w:pPr>
              <w:widowControl/>
              <w:ind w:leftChars="96" w:left="202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3种邻苯二甲酸酯类（DBP、BBP、DEHP）总和≤1.0g/kg；</w:t>
            </w:r>
          </w:p>
          <w:p w:rsidR="00347863" w:rsidRPr="00724751" w:rsidRDefault="00347863" w:rsidP="00347863">
            <w:pPr>
              <w:widowControl/>
              <w:ind w:leftChars="96" w:left="202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 种邻苯二甲酸酯类（DNOP、DINP、DIDP）总和≤1.0g/kg；</w:t>
            </w:r>
          </w:p>
          <w:p w:rsidR="00347863" w:rsidRPr="00724751" w:rsidRDefault="00347863" w:rsidP="00347863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18种多环芳烃总和≤50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347863" w:rsidRPr="00724751" w:rsidRDefault="00347863" w:rsidP="00347863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苯并［a］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芘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347863" w:rsidRPr="00724751" w:rsidRDefault="00347863" w:rsidP="00347863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可溶性铅≤50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347863" w:rsidRPr="00724751" w:rsidRDefault="00347863" w:rsidP="00347863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可溶性镉≤10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347863" w:rsidRPr="00724751" w:rsidRDefault="00347863" w:rsidP="00347863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可溶性铬≤10</w:t>
            </w:r>
            <w:r w:rsidRPr="00724751">
              <w:t xml:space="preserve"> 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347863" w:rsidRPr="00724751" w:rsidRDefault="00347863" w:rsidP="00347863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可溶性汞≤2</w:t>
            </w:r>
            <w:r w:rsidRPr="0072475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13.有害物质释放量应满足标准指标如下：</w:t>
            </w:r>
          </w:p>
          <w:p w:rsidR="00724751" w:rsidRPr="00724751" w:rsidRDefault="00724751" w:rsidP="00724751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总挥发性有机化合物（TVOC）≤5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甲醛≤0.4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苯≤0.1</w:t>
            </w:r>
            <w:r w:rsidRPr="00724751">
              <w:rPr>
                <w:rFonts w:hint="eastAsia"/>
              </w:rPr>
              <w:t xml:space="preserve"> 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甲苯、二甲苯和乙苯总和≤1mg/（m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724751" w:rsidRPr="00724751" w:rsidRDefault="00724751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14.人造草面层草丝加速老化500h后，草丝</w:t>
            </w:r>
            <w:proofErr w:type="gramStart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拉断力</w:t>
            </w:r>
            <w:proofErr w:type="gramEnd"/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不应低于加速老化前测定值的80%；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草丝规格：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</w:t>
            </w:r>
            <w:r w:rsidR="00724751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5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.颜色： 墨绿、橄榄绿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</w:t>
            </w:r>
            <w:r w:rsidR="00724751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6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.纤维类型：加筋单丝YMLB4F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</w:t>
            </w:r>
            <w:r w:rsidR="00724751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.纤维宽度：1.4mm（±0.1）mm</w:t>
            </w:r>
          </w:p>
          <w:p w:rsidR="008B0C27" w:rsidRPr="00724751" w:rsidRDefault="008B0C27" w:rsidP="008B0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</w:t>
            </w:r>
            <w:r w:rsidR="00724751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.纤维厚度：290µm（±30）µm</w:t>
            </w:r>
          </w:p>
          <w:p w:rsidR="00B833FE" w:rsidRPr="00724751" w:rsidRDefault="008B0C27" w:rsidP="0072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</w:t>
            </w:r>
            <w:r w:rsidR="00724751"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9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.绒重：980（±10）g/ m</w:t>
            </w:r>
            <w:r w:rsidRPr="00724751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C2CE7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874.63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（大板四中874.63）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C2CE7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　</w:t>
            </w:r>
          </w:p>
        </w:tc>
      </w:tr>
      <w:tr w:rsidR="00B833FE" w:rsidRPr="00B833FE" w:rsidTr="00620ED7">
        <w:trPr>
          <w:trHeight w:val="1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8547B3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lastRenderedPageBreak/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C2CE7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路缘石包封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FE" w:rsidRPr="00BC2CE7" w:rsidRDefault="00B833FE" w:rsidP="00B83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1.材料品种：环保塑胶面层（含EPDM环保颗粒及EPDM防滑颗粒）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2.厚度：13mm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3.部位：路缘石塑胶包封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4.塑胶跑道面层有害物质含量应满足标准指标如下：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3种邻苯二甲酸酯类（DBP、BBP、DEHP）总和≤1.0g/kg；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 种邻苯二甲酸酯类（DNOP、DINP、DIDP）总和≤1.0g/kg；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18 种多环芳烃总和≤50</w:t>
            </w:r>
            <w:r w:rsidRPr="00BC2CE7">
              <w:t xml:space="preserve"> </w:t>
            </w:r>
            <w:r w:rsidRPr="00BC2CE7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苯并［a］</w:t>
            </w:r>
            <w:proofErr w:type="gramStart"/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芘</w:t>
            </w:r>
            <w:proofErr w:type="gramEnd"/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BC2CE7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 xml:space="preserve"> mg/kg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短链氯化石蜡（C10-C13）≤1.5g/kg；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4,4′－二氨基</w:t>
            </w:r>
            <w:proofErr w:type="gramStart"/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一</w:t>
            </w:r>
            <w:proofErr w:type="gramEnd"/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3,3′－二氯二苯甲烷（MOCA）≤1.0g/kg；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游离甲苯二异氰酸酯（TDI）和</w:t>
            </w:r>
            <w:proofErr w:type="gramStart"/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游离六亚甲基</w:t>
            </w:r>
            <w:proofErr w:type="gramEnd"/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二异氰酸酯（HDI）总和≤0.2g/kg；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游离二苯基甲烷二异氰酸酯（MDI）≤1.0g/kg；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可溶性铅≤50</w:t>
            </w:r>
            <w:r w:rsidRPr="00BC2CE7">
              <w:t xml:space="preserve"> </w:t>
            </w:r>
            <w:r w:rsidRPr="00BC2CE7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可溶性镉≤10</w:t>
            </w:r>
            <w:r w:rsidRPr="00BC2CE7">
              <w:t xml:space="preserve"> </w:t>
            </w:r>
            <w:r w:rsidRPr="00BC2CE7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可溶性铬≤10</w:t>
            </w:r>
            <w:r w:rsidRPr="00BC2CE7">
              <w:t xml:space="preserve"> </w:t>
            </w:r>
            <w:r w:rsidRPr="00BC2CE7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可溶性汞≤2</w:t>
            </w:r>
            <w:r w:rsidRPr="00BC2CE7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5、塑胶跑道面层有害物质释放量应满足标准指标如下：</w:t>
            </w:r>
          </w:p>
          <w:p w:rsidR="0083168A" w:rsidRPr="00BC2CE7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总挥发性有机化合物（TVOC）≤5</w:t>
            </w:r>
            <w:r w:rsidRPr="00BC2CE7">
              <w:rPr>
                <w:rFonts w:hint="eastAsia"/>
              </w:rPr>
              <w:t xml:space="preserve"> 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3168A" w:rsidRPr="00BC2CE7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甲醛≤0.4</w:t>
            </w:r>
            <w:r w:rsidRPr="00BC2CE7">
              <w:rPr>
                <w:rFonts w:hint="eastAsia"/>
              </w:rPr>
              <w:t xml:space="preserve"> 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3168A" w:rsidRPr="00BC2CE7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苯≤0.1</w:t>
            </w:r>
            <w:r w:rsidRPr="00BC2CE7">
              <w:rPr>
                <w:rFonts w:hint="eastAsia"/>
              </w:rPr>
              <w:t xml:space="preserve"> 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mg/（m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3168A" w:rsidRPr="00BC2CE7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甲苯、二甲苯和乙苯总和≤1mg/（m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•h）；</w:t>
            </w:r>
          </w:p>
          <w:p w:rsidR="0083168A" w:rsidRPr="00BC2CE7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C2CE7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 w:rsidRPr="00BC2CE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6、气味等级≤3级</w:t>
            </w:r>
          </w:p>
          <w:p w:rsidR="002B019C" w:rsidRDefault="002B019C" w:rsidP="002B01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7、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EPDM环保颗粒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含胶量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≥</w:t>
            </w:r>
            <w:r w:rsidRPr="002B019C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20%</w:t>
            </w:r>
          </w:p>
          <w:p w:rsidR="0083168A" w:rsidRPr="00BC2CE7" w:rsidRDefault="002B019C" w:rsidP="002B01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8、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EPDM环保颗粒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UVA(340nm)老化5000小时后，灰度≥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，外观无结块，无撕裂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98.26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（大板四中98.26）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　</w:t>
            </w:r>
          </w:p>
        </w:tc>
      </w:tr>
      <w:tr w:rsidR="00B833FE" w:rsidRPr="00B833FE" w:rsidTr="00620ED7">
        <w:trPr>
          <w:trHeight w:val="5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8547B3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铅球投掷区塑胶跑道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FE" w:rsidRDefault="00B833FE" w:rsidP="00B83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1.材料品种：环保塑胶面层（含EPDM环保颗粒及EPDM防滑颗粒）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2.厚度：50mm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3.部位：塑胶跑道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4.塑胶跑道面层</w:t>
            </w:r>
            <w:r w:rsidRPr="00C616F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有害物质含量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应满足标准指标如下：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E7C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3种邻苯二甲酸酯类（DBP、BBP、DEHP）总和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 种邻苯二甲酸酯类（DNOP、DINP、DIDP）总和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18 种多环芳烃总和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≤50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苯并［a］</w:t>
            </w:r>
            <w:proofErr w:type="gramStart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 xml:space="preserve"> 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短链氯化石蜡（C10-C13）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≤1.5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4,4′－二氨基</w:t>
            </w:r>
            <w:proofErr w:type="gramStart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一</w:t>
            </w:r>
            <w:proofErr w:type="gramEnd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3,3′－二氯二苯甲烷（MOCA）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游离甲苯二异氰酸酯（TDI）和</w:t>
            </w:r>
            <w:proofErr w:type="gramStart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游离六亚甲基</w:t>
            </w:r>
            <w:proofErr w:type="gramEnd"/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二异氰酸酯（HDI）总和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≤0.2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游离二苯基甲烷二异氰酸酯（MDI）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≤1.0</w:t>
            </w:r>
            <w:r w:rsidRPr="007C5481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≤50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≤10</w:t>
            </w:r>
            <w:r>
              <w:t xml:space="preserve"> 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可溶性汞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≤2</w:t>
            </w:r>
            <w:r w:rsidRPr="007C5481"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  <w:t>mg/kg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5、塑胶跑道面层</w:t>
            </w:r>
            <w:r w:rsidRPr="00C616F7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有害物质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释放量应满足标准指标如下：</w:t>
            </w:r>
          </w:p>
          <w:p w:rsidR="0083168A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总挥发性有机化合物（TVOC）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≤5</w:t>
            </w:r>
            <w:r>
              <w:rPr>
                <w:rFonts w:hint="eastAsia"/>
              </w:rPr>
              <w:t xml:space="preserve">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甲醛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≤0.4</w:t>
            </w:r>
            <w:r>
              <w:rPr>
                <w:rFonts w:hint="eastAsia"/>
              </w:rPr>
              <w:t xml:space="preserve">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≤0.1</w:t>
            </w:r>
            <w:r>
              <w:rPr>
                <w:rFonts w:hint="eastAsia"/>
              </w:rPr>
              <w:t xml:space="preserve">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Pr="0044037B" w:rsidRDefault="0083168A" w:rsidP="0083168A">
            <w:pPr>
              <w:widowControl/>
              <w:ind w:left="840" w:hanging="84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lastRenderedPageBreak/>
              <w:t xml:space="preserve">  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甲苯、二甲苯和乙苯总和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≤1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mg/（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  <w:r w:rsidRPr="0044037B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•h）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；</w:t>
            </w:r>
          </w:p>
          <w:p w:rsidR="0083168A" w:rsidRDefault="0083168A" w:rsidP="00831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6、气味等级≤3级</w:t>
            </w:r>
          </w:p>
          <w:p w:rsidR="002B019C" w:rsidRDefault="002B019C" w:rsidP="002B01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7、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EPDM环保颗粒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含胶量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≥</w:t>
            </w:r>
            <w:r w:rsidRPr="002B019C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20%</w:t>
            </w:r>
          </w:p>
          <w:p w:rsidR="0083168A" w:rsidRPr="00B833FE" w:rsidRDefault="002B019C" w:rsidP="002B01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8F50E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8、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EPDM环保颗粒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UVA(340nm)老化5000小时后，灰度≥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</w:t>
            </w:r>
            <w:r w:rsidRPr="00751932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，外观无结块，无撕裂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lastRenderedPageBreak/>
              <w:t>201.4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br/>
              <w:t>（大板四中201.4）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m</w:t>
            </w: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vertAlign w:val="superscript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FE" w:rsidRPr="00B833FE" w:rsidRDefault="00B833FE" w:rsidP="00B83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-SA"/>
              </w:rPr>
            </w:pPr>
            <w:r w:rsidRPr="00B833FE"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 xml:space="preserve">　</w:t>
            </w:r>
          </w:p>
        </w:tc>
      </w:tr>
    </w:tbl>
    <w:p w:rsidR="00077815" w:rsidRDefault="00077815">
      <w:pPr>
        <w:rPr>
          <w:rFonts w:ascii="宋体" w:hAnsi="宋体" w:cs="宋体"/>
          <w:color w:val="000000"/>
          <w:kern w:val="0"/>
          <w:sz w:val="20"/>
          <w:lang w:bidi="ar-SA"/>
        </w:rPr>
      </w:pPr>
    </w:p>
    <w:p w:rsidR="00052AEF" w:rsidRPr="009F5219" w:rsidRDefault="00077815" w:rsidP="009F5219">
      <w:pPr>
        <w:spacing w:line="480" w:lineRule="auto"/>
        <w:rPr>
          <w:b/>
          <w:sz w:val="28"/>
        </w:rPr>
      </w:pPr>
      <w:r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注明：</w:t>
      </w:r>
      <w:r w:rsidR="0008241D"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投标报价</w:t>
      </w:r>
      <w:r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包括</w:t>
      </w:r>
      <w:r w:rsidR="0008241D"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全部所供货物材料价格、运输</w:t>
      </w:r>
      <w:r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费</w:t>
      </w:r>
      <w:r w:rsidR="0008241D"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、机械费、人工</w:t>
      </w:r>
      <w:r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铺装费</w:t>
      </w:r>
      <w:r w:rsidR="0008241D" w:rsidRPr="009F5219">
        <w:rPr>
          <w:rFonts w:ascii="宋体" w:hAnsi="宋体" w:cs="宋体" w:hint="eastAsia"/>
          <w:b/>
          <w:color w:val="000000"/>
          <w:kern w:val="0"/>
          <w:sz w:val="24"/>
          <w:lang w:bidi="ar-SA"/>
        </w:rPr>
        <w:t>及其他项目未列明费用。</w:t>
      </w:r>
    </w:p>
    <w:sectPr w:rsidR="00052AEF" w:rsidRPr="009F5219" w:rsidSect="00620ED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D7" w:rsidRDefault="00620ED7" w:rsidP="00620ED7">
      <w:r>
        <w:separator/>
      </w:r>
    </w:p>
  </w:endnote>
  <w:endnote w:type="continuationSeparator" w:id="0">
    <w:p w:rsidR="00620ED7" w:rsidRDefault="00620ED7" w:rsidP="0062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D7" w:rsidRDefault="00620ED7" w:rsidP="00620ED7">
      <w:r>
        <w:separator/>
      </w:r>
    </w:p>
  </w:footnote>
  <w:footnote w:type="continuationSeparator" w:id="0">
    <w:p w:rsidR="00620ED7" w:rsidRDefault="00620ED7" w:rsidP="0062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D0"/>
    <w:rsid w:val="00046D0C"/>
    <w:rsid w:val="00077815"/>
    <w:rsid w:val="0008241D"/>
    <w:rsid w:val="00231C68"/>
    <w:rsid w:val="002457FE"/>
    <w:rsid w:val="002B019C"/>
    <w:rsid w:val="00347863"/>
    <w:rsid w:val="0044037B"/>
    <w:rsid w:val="005B0E61"/>
    <w:rsid w:val="005E5EB6"/>
    <w:rsid w:val="00620ED7"/>
    <w:rsid w:val="00644F3D"/>
    <w:rsid w:val="00661ACB"/>
    <w:rsid w:val="00665945"/>
    <w:rsid w:val="00724751"/>
    <w:rsid w:val="00751932"/>
    <w:rsid w:val="007B0175"/>
    <w:rsid w:val="007C5481"/>
    <w:rsid w:val="007E7C81"/>
    <w:rsid w:val="0083168A"/>
    <w:rsid w:val="008547B3"/>
    <w:rsid w:val="00861D74"/>
    <w:rsid w:val="00875374"/>
    <w:rsid w:val="008A7B4A"/>
    <w:rsid w:val="008B0C27"/>
    <w:rsid w:val="009F5219"/>
    <w:rsid w:val="00B473C4"/>
    <w:rsid w:val="00B833FE"/>
    <w:rsid w:val="00B9456C"/>
    <w:rsid w:val="00BC2CE7"/>
    <w:rsid w:val="00C1613C"/>
    <w:rsid w:val="00C2397F"/>
    <w:rsid w:val="00C616F7"/>
    <w:rsid w:val="00D111D0"/>
    <w:rsid w:val="00DD7476"/>
    <w:rsid w:val="00E2189F"/>
    <w:rsid w:val="00E23717"/>
    <w:rsid w:val="00E96D1E"/>
    <w:rsid w:val="00ED63B3"/>
    <w:rsid w:val="00F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footer" w:qFormat="1"/>
    <w:lsdException w:name="caption" w:uiPriority="0" w:qFormat="1"/>
    <w:lsdException w:name="page number" w:uiPriority="0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HTML Acronym" w:uiPriority="0" w:qFormat="1"/>
    <w:lsdException w:name="HTML Code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6C"/>
    <w:pPr>
      <w:widowControl w:val="0"/>
      <w:jc w:val="both"/>
    </w:pPr>
    <w:rPr>
      <w:rFonts w:ascii="Times New Roman" w:eastAsia="宋体" w:hAnsi="Times New Roman"/>
      <w:szCs w:val="20"/>
      <w:lang w:bidi="he-IL"/>
    </w:rPr>
  </w:style>
  <w:style w:type="paragraph" w:styleId="1">
    <w:name w:val="heading 1"/>
    <w:aliases w:val="章标题 1"/>
    <w:basedOn w:val="a"/>
    <w:next w:val="a"/>
    <w:link w:val="1Char"/>
    <w:qFormat/>
    <w:rsid w:val="00B94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bidi="ar-SA"/>
    </w:rPr>
  </w:style>
  <w:style w:type="paragraph" w:styleId="2">
    <w:name w:val="heading 2"/>
    <w:aliases w:val="标题 2 Char Char,条标题,节标题 1.1,1.1标题2,b2,h2,l2,2nd level,Titre2,2,Header 2,标题2"/>
    <w:next w:val="a0"/>
    <w:link w:val="2Char"/>
    <w:uiPriority w:val="9"/>
    <w:qFormat/>
    <w:rsid w:val="00B9456C"/>
    <w:pPr>
      <w:keepNext/>
      <w:keepLines/>
      <w:spacing w:before="60" w:after="60"/>
      <w:jc w:val="both"/>
      <w:outlineLvl w:val="1"/>
    </w:pPr>
    <w:rPr>
      <w:rFonts w:ascii="宋体" w:eastAsia="宋体" w:hAnsi="Arial" w:cstheme="majorBidi"/>
      <w:b/>
      <w:noProof/>
      <w:kern w:val="0"/>
      <w:sz w:val="28"/>
      <w:szCs w:val="20"/>
    </w:rPr>
  </w:style>
  <w:style w:type="paragraph" w:styleId="3">
    <w:name w:val="heading 3"/>
    <w:aliases w:val="条标题1.1.1"/>
    <w:next w:val="a"/>
    <w:link w:val="3Char"/>
    <w:qFormat/>
    <w:rsid w:val="00B9456C"/>
    <w:pPr>
      <w:keepNext/>
      <w:keepLines/>
      <w:spacing w:before="120" w:after="120"/>
      <w:ind w:firstLine="480"/>
      <w:outlineLvl w:val="2"/>
    </w:pPr>
    <w:rPr>
      <w:rFonts w:ascii="Times New Roman" w:eastAsia="宋体" w:hAnsi="Times New Roman" w:cs="Times New Roman"/>
      <w:b/>
      <w:noProof/>
      <w:kern w:val="0"/>
      <w:sz w:val="24"/>
      <w:szCs w:val="20"/>
    </w:rPr>
  </w:style>
  <w:style w:type="paragraph" w:styleId="4">
    <w:name w:val="heading 4"/>
    <w:aliases w:val="款标题1.1.1.1"/>
    <w:basedOn w:val="a"/>
    <w:next w:val="a"/>
    <w:link w:val="4Char"/>
    <w:qFormat/>
    <w:rsid w:val="00B9456C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Char"/>
    <w:qFormat/>
    <w:rsid w:val="00B9456C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  <w:lang w:bidi="ar-SA"/>
    </w:rPr>
  </w:style>
  <w:style w:type="paragraph" w:styleId="6">
    <w:name w:val="heading 6"/>
    <w:basedOn w:val="a"/>
    <w:next w:val="a"/>
    <w:link w:val="6Char"/>
    <w:qFormat/>
    <w:rsid w:val="00B9456C"/>
    <w:pPr>
      <w:keepNext/>
      <w:keepLines/>
      <w:widowControl/>
      <w:tabs>
        <w:tab w:val="num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  <w:szCs w:val="24"/>
      <w:lang w:bidi="ar-SA"/>
    </w:rPr>
  </w:style>
  <w:style w:type="paragraph" w:styleId="7">
    <w:name w:val="heading 7"/>
    <w:basedOn w:val="a"/>
    <w:next w:val="a"/>
    <w:link w:val="7Char"/>
    <w:qFormat/>
    <w:rsid w:val="00B9456C"/>
    <w:pPr>
      <w:keepNext/>
      <w:keepLines/>
      <w:widowControl/>
      <w:tabs>
        <w:tab w:val="num" w:pos="2520"/>
      </w:tabs>
      <w:spacing w:before="240" w:after="64" w:line="320" w:lineRule="auto"/>
      <w:ind w:left="1296" w:hanging="1296"/>
      <w:jc w:val="left"/>
      <w:outlineLvl w:val="6"/>
    </w:pPr>
    <w:rPr>
      <w:rFonts w:cs="Times New Roman"/>
      <w:b/>
      <w:bCs/>
      <w:kern w:val="0"/>
      <w:sz w:val="24"/>
      <w:szCs w:val="24"/>
      <w:lang w:bidi="ar-SA"/>
    </w:rPr>
  </w:style>
  <w:style w:type="paragraph" w:styleId="8">
    <w:name w:val="heading 8"/>
    <w:basedOn w:val="a"/>
    <w:next w:val="a"/>
    <w:link w:val="8Char"/>
    <w:qFormat/>
    <w:rsid w:val="00B9456C"/>
    <w:pPr>
      <w:keepNext/>
      <w:keepLines/>
      <w:widowControl/>
      <w:tabs>
        <w:tab w:val="num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4"/>
      <w:lang w:bidi="ar-SA"/>
    </w:rPr>
  </w:style>
  <w:style w:type="paragraph" w:styleId="9">
    <w:name w:val="heading 9"/>
    <w:basedOn w:val="a"/>
    <w:next w:val="a"/>
    <w:link w:val="9Char"/>
    <w:qFormat/>
    <w:rsid w:val="00B9456C"/>
    <w:pPr>
      <w:keepNext/>
      <w:keepLines/>
      <w:widowControl/>
      <w:tabs>
        <w:tab w:val="num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9456C"/>
    <w:pPr>
      <w:widowControl w:val="0"/>
      <w:spacing w:before="100" w:after="0" w:line="400" w:lineRule="exact"/>
    </w:pPr>
    <w:rPr>
      <w:rFonts w:ascii="Times New Roman" w:eastAsia="黑体" w:hAnsi="Times New Roman" w:cs="宋体"/>
      <w:b w:val="0"/>
      <w:noProof w:val="0"/>
      <w:kern w:val="2"/>
    </w:rPr>
  </w:style>
  <w:style w:type="character" w:customStyle="1" w:styleId="2Char">
    <w:name w:val="标题 2 Char"/>
    <w:aliases w:val="标题 2 Char Char Char,条标题 Char,节标题 1.1 Char,1.1标题2 Char,b2 Char,h2 Char,l2 Char,2nd level Char,Titre2 Char,2 Char,Header 2 Char,标题2 Char"/>
    <w:basedOn w:val="a1"/>
    <w:link w:val="2"/>
    <w:uiPriority w:val="9"/>
    <w:rsid w:val="00B9456C"/>
    <w:rPr>
      <w:rFonts w:ascii="宋体" w:eastAsia="宋体" w:hAnsi="Arial" w:cstheme="majorBidi"/>
      <w:b/>
      <w:noProof/>
      <w:kern w:val="0"/>
      <w:sz w:val="28"/>
      <w:szCs w:val="20"/>
    </w:rPr>
  </w:style>
  <w:style w:type="paragraph" w:customStyle="1" w:styleId="20">
    <w:name w:val="列出段落2"/>
    <w:basedOn w:val="a"/>
    <w:uiPriority w:val="34"/>
    <w:qFormat/>
    <w:rsid w:val="00B9456C"/>
    <w:pPr>
      <w:spacing w:line="360" w:lineRule="auto"/>
      <w:ind w:firstLineChars="200" w:firstLine="420"/>
    </w:pPr>
    <w:rPr>
      <w:rFonts w:ascii="Calibri" w:hAnsi="Calibri" w:cs="黑体"/>
      <w:szCs w:val="22"/>
      <w:lang w:bidi="ar-SA"/>
    </w:rPr>
  </w:style>
  <w:style w:type="character" w:customStyle="1" w:styleId="top-icon">
    <w:name w:val="top-icon"/>
    <w:basedOn w:val="a1"/>
    <w:qFormat/>
    <w:rsid w:val="00B9456C"/>
  </w:style>
  <w:style w:type="character" w:customStyle="1" w:styleId="orgname">
    <w:name w:val="org_name"/>
    <w:basedOn w:val="a1"/>
    <w:qFormat/>
    <w:rsid w:val="00B9456C"/>
  </w:style>
  <w:style w:type="character" w:customStyle="1" w:styleId="ui-bz-bg-hover">
    <w:name w:val="ui-bz-bg-hover"/>
    <w:qFormat/>
    <w:rsid w:val="00B9456C"/>
    <w:rPr>
      <w:shd w:val="clear" w:color="auto" w:fill="000000"/>
    </w:rPr>
  </w:style>
  <w:style w:type="character" w:customStyle="1" w:styleId="orange6">
    <w:name w:val="orange6"/>
    <w:qFormat/>
    <w:rsid w:val="00B9456C"/>
    <w:rPr>
      <w:color w:val="3FB58F"/>
    </w:rPr>
  </w:style>
  <w:style w:type="character" w:customStyle="1" w:styleId="bdsmore">
    <w:name w:val="bds_more"/>
    <w:basedOn w:val="a1"/>
    <w:qFormat/>
    <w:rsid w:val="00B9456C"/>
  </w:style>
  <w:style w:type="character" w:customStyle="1" w:styleId="ico-jiang1">
    <w:name w:val="ico-jiang1"/>
    <w:basedOn w:val="a1"/>
    <w:qFormat/>
    <w:rsid w:val="00B9456C"/>
  </w:style>
  <w:style w:type="character" w:customStyle="1" w:styleId="ico-jiang">
    <w:name w:val="ico-jiang"/>
    <w:basedOn w:val="a1"/>
    <w:qFormat/>
    <w:rsid w:val="00B9456C"/>
  </w:style>
  <w:style w:type="character" w:customStyle="1" w:styleId="no62">
    <w:name w:val="no62"/>
    <w:basedOn w:val="a1"/>
    <w:qFormat/>
    <w:rsid w:val="00B9456C"/>
  </w:style>
  <w:style w:type="character" w:customStyle="1" w:styleId="bdsmore2">
    <w:name w:val="bds_more2"/>
    <w:basedOn w:val="a1"/>
    <w:qFormat/>
    <w:rsid w:val="00B9456C"/>
  </w:style>
  <w:style w:type="character" w:customStyle="1" w:styleId="orange">
    <w:name w:val="orange"/>
    <w:qFormat/>
    <w:rsid w:val="00B9456C"/>
    <w:rPr>
      <w:color w:val="3FB58F"/>
    </w:rPr>
  </w:style>
  <w:style w:type="character" w:customStyle="1" w:styleId="tip10">
    <w:name w:val="tip10"/>
    <w:qFormat/>
    <w:rsid w:val="00B9456C"/>
    <w:rPr>
      <w:vanish/>
      <w:color w:val="FF0000"/>
      <w:sz w:val="18"/>
      <w:szCs w:val="18"/>
    </w:rPr>
  </w:style>
  <w:style w:type="character" w:customStyle="1" w:styleId="ui-bz-bg-hover1">
    <w:name w:val="ui-bz-bg-hover1"/>
    <w:basedOn w:val="a1"/>
    <w:qFormat/>
    <w:rsid w:val="00B9456C"/>
  </w:style>
  <w:style w:type="character" w:customStyle="1" w:styleId="my-notice1">
    <w:name w:val="my-notice1"/>
    <w:basedOn w:val="a1"/>
    <w:qFormat/>
    <w:rsid w:val="00B9456C"/>
  </w:style>
  <w:style w:type="character" w:customStyle="1" w:styleId="no7">
    <w:name w:val="no7"/>
    <w:basedOn w:val="a1"/>
    <w:qFormat/>
    <w:rsid w:val="00B9456C"/>
  </w:style>
  <w:style w:type="character" w:customStyle="1" w:styleId="no5">
    <w:name w:val="no5"/>
    <w:basedOn w:val="a1"/>
    <w:qFormat/>
    <w:rsid w:val="00B9456C"/>
  </w:style>
  <w:style w:type="character" w:customStyle="1" w:styleId="no6">
    <w:name w:val="no6"/>
    <w:basedOn w:val="a1"/>
    <w:qFormat/>
    <w:rsid w:val="00B9456C"/>
  </w:style>
  <w:style w:type="character" w:customStyle="1" w:styleId="f-star">
    <w:name w:val="f-star"/>
    <w:qFormat/>
    <w:rsid w:val="00B9456C"/>
    <w:rPr>
      <w:color w:val="999999"/>
      <w:sz w:val="21"/>
      <w:szCs w:val="21"/>
    </w:rPr>
  </w:style>
  <w:style w:type="character" w:customStyle="1" w:styleId="no42">
    <w:name w:val="no42"/>
    <w:basedOn w:val="a1"/>
    <w:qFormat/>
    <w:rsid w:val="00B9456C"/>
  </w:style>
  <w:style w:type="character" w:customStyle="1" w:styleId="no52">
    <w:name w:val="no52"/>
    <w:basedOn w:val="a1"/>
    <w:qFormat/>
    <w:rsid w:val="00B9456C"/>
  </w:style>
  <w:style w:type="character" w:customStyle="1" w:styleId="bdsmore3">
    <w:name w:val="bds_more3"/>
    <w:qFormat/>
    <w:rsid w:val="00B9456C"/>
    <w:rPr>
      <w:rFonts w:ascii="宋体" w:eastAsia="宋体" w:hAnsi="宋体" w:cs="宋体" w:hint="eastAsia"/>
    </w:rPr>
  </w:style>
  <w:style w:type="character" w:customStyle="1" w:styleId="bdsnopic">
    <w:name w:val="bds_nopic"/>
    <w:basedOn w:val="a1"/>
    <w:qFormat/>
    <w:rsid w:val="00B9456C"/>
  </w:style>
  <w:style w:type="character" w:customStyle="1" w:styleId="Table">
    <w:name w:val="Table"/>
    <w:qFormat/>
    <w:rsid w:val="00B9456C"/>
    <w:rPr>
      <w:rFonts w:ascii="Arial" w:hAnsi="Arial"/>
      <w:sz w:val="20"/>
    </w:rPr>
  </w:style>
  <w:style w:type="character" w:customStyle="1" w:styleId="t-tag">
    <w:name w:val="t-tag"/>
    <w:qFormat/>
    <w:rsid w:val="00B9456C"/>
    <w:rPr>
      <w:color w:val="FFFFFF"/>
      <w:sz w:val="18"/>
      <w:szCs w:val="18"/>
      <w:shd w:val="clear" w:color="auto" w:fill="FE8833"/>
    </w:rPr>
  </w:style>
  <w:style w:type="paragraph" w:customStyle="1" w:styleId="1CharCharChar">
    <w:name w:val="标题1 Char Char Char"/>
    <w:basedOn w:val="a"/>
    <w:qFormat/>
    <w:rsid w:val="00B9456C"/>
    <w:pPr>
      <w:tabs>
        <w:tab w:val="left" w:pos="630"/>
        <w:tab w:val="left" w:pos="840"/>
        <w:tab w:val="left" w:pos="2394"/>
      </w:tabs>
      <w:spacing w:line="440" w:lineRule="exact"/>
      <w:ind w:firstLineChars="200" w:firstLine="482"/>
      <w:outlineLvl w:val="0"/>
    </w:pPr>
    <w:rPr>
      <w:rFonts w:cs="Calibri"/>
      <w:b/>
      <w:bCs/>
      <w:sz w:val="24"/>
      <w:lang w:bidi="ar-SA"/>
    </w:rPr>
  </w:style>
  <w:style w:type="paragraph" w:customStyle="1" w:styleId="10">
    <w:name w:val="样式 标题 1 +"/>
    <w:basedOn w:val="1"/>
    <w:qFormat/>
    <w:rsid w:val="00B9456C"/>
    <w:pPr>
      <w:spacing w:before="0" w:after="0" w:line="576" w:lineRule="auto"/>
      <w:jc w:val="left"/>
    </w:pPr>
    <w:rPr>
      <w:rFonts w:cs="Times New Roman"/>
      <w:kern w:val="0"/>
      <w:sz w:val="30"/>
      <w:lang w:val="x-none" w:eastAsia="x-none"/>
    </w:rPr>
  </w:style>
  <w:style w:type="character" w:customStyle="1" w:styleId="1Char">
    <w:name w:val="标题 1 Char"/>
    <w:aliases w:val="章标题 1 Char"/>
    <w:basedOn w:val="a1"/>
    <w:link w:val="1"/>
    <w:rsid w:val="00B9456C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B9456C"/>
    <w:pPr>
      <w:ind w:firstLineChars="200" w:firstLine="420"/>
    </w:pPr>
    <w:rPr>
      <w:rFonts w:cs="Calibri"/>
      <w:szCs w:val="21"/>
      <w:lang w:bidi="ar-SA"/>
    </w:rPr>
  </w:style>
  <w:style w:type="paragraph" w:customStyle="1" w:styleId="a4">
    <w:name w:val="恒智正文"/>
    <w:basedOn w:val="a"/>
    <w:qFormat/>
    <w:rsid w:val="00B9456C"/>
    <w:pPr>
      <w:spacing w:line="360" w:lineRule="auto"/>
      <w:ind w:firstLineChars="207" w:firstLine="580"/>
    </w:pPr>
    <w:rPr>
      <w:rFonts w:ascii="楷体_GB2312" w:eastAsia="楷体_GB2312" w:cs="Calibri"/>
      <w:sz w:val="28"/>
      <w:szCs w:val="28"/>
      <w:lang w:bidi="ar-SA"/>
    </w:rPr>
  </w:style>
  <w:style w:type="paragraph" w:customStyle="1" w:styleId="3328">
    <w:name w:val="样式 四号 段前: 3 磅 段后: 3 磅 行距: 最小值 28 磅"/>
    <w:basedOn w:val="a"/>
    <w:qFormat/>
    <w:rsid w:val="00B9456C"/>
    <w:pPr>
      <w:spacing w:line="432" w:lineRule="auto"/>
      <w:ind w:firstLineChars="200" w:firstLine="560"/>
    </w:pPr>
    <w:rPr>
      <w:rFonts w:ascii="宋体" w:hAnsi="宋体" w:cs="Calibri"/>
      <w:sz w:val="28"/>
      <w:szCs w:val="28"/>
      <w:lang w:bidi="ar-SA"/>
    </w:rPr>
  </w:style>
  <w:style w:type="paragraph" w:customStyle="1" w:styleId="txt14">
    <w:name w:val="txt14"/>
    <w:basedOn w:val="a"/>
    <w:qFormat/>
    <w:rsid w:val="00B9456C"/>
    <w:pPr>
      <w:widowControl/>
      <w:spacing w:before="100" w:beforeAutospacing="1" w:after="100" w:afterAutospacing="1"/>
      <w:jc w:val="left"/>
    </w:pPr>
    <w:rPr>
      <w:rFonts w:ascii="宋体" w:hAnsi="宋体" w:cs="Calibri" w:hint="eastAsia"/>
      <w:color w:val="000000"/>
      <w:kern w:val="0"/>
      <w:szCs w:val="21"/>
      <w:lang w:bidi="ar-SA"/>
    </w:rPr>
  </w:style>
  <w:style w:type="paragraph" w:customStyle="1" w:styleId="a5">
    <w:name w:val="标书正文样式"/>
    <w:basedOn w:val="a"/>
    <w:qFormat/>
    <w:rsid w:val="00B9456C"/>
    <w:pPr>
      <w:spacing w:line="500" w:lineRule="exact"/>
      <w:ind w:firstLine="567"/>
    </w:pPr>
    <w:rPr>
      <w:rFonts w:ascii="Calibri" w:hAnsi="Calibri" w:cs="Calibri"/>
      <w:spacing w:val="10"/>
      <w:sz w:val="24"/>
      <w:lang w:bidi="ar-SA"/>
    </w:rPr>
  </w:style>
  <w:style w:type="paragraph" w:customStyle="1" w:styleId="a6">
    <w:name w:val="正文标准"/>
    <w:qFormat/>
    <w:rsid w:val="00B9456C"/>
    <w:pPr>
      <w:tabs>
        <w:tab w:val="left" w:pos="4020"/>
      </w:tabs>
      <w:snapToGrid w:val="0"/>
      <w:spacing w:line="360" w:lineRule="auto"/>
      <w:ind w:firstLineChars="200" w:firstLine="560"/>
    </w:pPr>
    <w:rPr>
      <w:rFonts w:ascii="Times New Roman" w:eastAsia="宋体" w:hAnsi="Times New Roman" w:cs="Calibri"/>
      <w:kern w:val="0"/>
      <w:sz w:val="24"/>
      <w:szCs w:val="20"/>
      <w:lang w:val="it-IT"/>
    </w:rPr>
  </w:style>
  <w:style w:type="paragraph" w:styleId="a0">
    <w:name w:val="Normal Indent"/>
    <w:aliases w:val="标题4,s4,正文不缩进,表正文,正文非缩进,特点,zhenwensj,标题四,四号,段1,正文双线,ALT+Z,缩进,正文（首行缩进两字） Char Char Char Char Char Char Char,正文（首行缩进）,正文（首行缩进两字）,文本条款,正文首行缩进（两字）,正文2,正文缩进 Char Char Char,正文缩进 Char Char Char Char,正文缩进 Char Char C Char Char Char Char,正文缩进 Char,李,段落正文缩进,署"/>
    <w:basedOn w:val="a"/>
    <w:link w:val="Char1"/>
    <w:qFormat/>
    <w:rsid w:val="00B9456C"/>
    <w:pPr>
      <w:ind w:firstLine="420"/>
    </w:pPr>
    <w:rPr>
      <w:lang w:bidi="ar-SA"/>
    </w:rPr>
  </w:style>
  <w:style w:type="character" w:customStyle="1" w:styleId="3Char">
    <w:name w:val="标题 3 Char"/>
    <w:aliases w:val="条标题1.1.1 Char"/>
    <w:basedOn w:val="a1"/>
    <w:link w:val="3"/>
    <w:rsid w:val="00B9456C"/>
    <w:rPr>
      <w:rFonts w:ascii="Times New Roman" w:eastAsia="宋体" w:hAnsi="Times New Roman" w:cs="Times New Roman"/>
      <w:b/>
      <w:noProof/>
      <w:kern w:val="0"/>
      <w:sz w:val="24"/>
      <w:szCs w:val="20"/>
    </w:rPr>
  </w:style>
  <w:style w:type="character" w:customStyle="1" w:styleId="4Char">
    <w:name w:val="标题 4 Char"/>
    <w:aliases w:val="款标题1.1.1.1 Char"/>
    <w:basedOn w:val="a1"/>
    <w:link w:val="4"/>
    <w:rsid w:val="00B9456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B9456C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B9456C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link w:val="7"/>
    <w:rsid w:val="00B9456C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1"/>
    <w:link w:val="8"/>
    <w:rsid w:val="00B9456C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1"/>
    <w:link w:val="9"/>
    <w:rsid w:val="00B9456C"/>
    <w:rPr>
      <w:rFonts w:ascii="Arial" w:eastAsia="黑体" w:hAnsi="Arial" w:cs="Times New Roman"/>
      <w:kern w:val="0"/>
      <w:szCs w:val="21"/>
    </w:rPr>
  </w:style>
  <w:style w:type="paragraph" w:styleId="12">
    <w:name w:val="toc 1"/>
    <w:basedOn w:val="a"/>
    <w:next w:val="a"/>
    <w:autoRedefine/>
    <w:uiPriority w:val="39"/>
    <w:qFormat/>
    <w:rsid w:val="00B9456C"/>
    <w:pPr>
      <w:tabs>
        <w:tab w:val="right" w:leader="dot" w:pos="8302"/>
      </w:tabs>
      <w:spacing w:before="120" w:after="120" w:line="300" w:lineRule="exact"/>
      <w:jc w:val="left"/>
    </w:pPr>
    <w:rPr>
      <w:rFonts w:ascii="宋体" w:hAnsi="宋体" w:cs="Times New Roman"/>
      <w:b/>
      <w:bCs/>
      <w:caps/>
      <w:noProof/>
      <w:szCs w:val="21"/>
    </w:rPr>
  </w:style>
  <w:style w:type="paragraph" w:styleId="21">
    <w:name w:val="toc 2"/>
    <w:basedOn w:val="a"/>
    <w:next w:val="a"/>
    <w:autoRedefine/>
    <w:uiPriority w:val="39"/>
    <w:qFormat/>
    <w:rsid w:val="00B9456C"/>
    <w:pPr>
      <w:tabs>
        <w:tab w:val="right" w:leader="dot" w:pos="8296"/>
      </w:tabs>
      <w:spacing w:line="400" w:lineRule="exact"/>
      <w:ind w:left="210"/>
      <w:jc w:val="left"/>
    </w:pPr>
    <w:rPr>
      <w:rFonts w:ascii="Calibri" w:hAnsi="Calibri" w:cs="Times New Roman"/>
      <w:smallCaps/>
      <w:sz w:val="20"/>
    </w:rPr>
  </w:style>
  <w:style w:type="paragraph" w:styleId="30">
    <w:name w:val="toc 3"/>
    <w:basedOn w:val="a"/>
    <w:next w:val="a"/>
    <w:autoRedefine/>
    <w:uiPriority w:val="39"/>
    <w:qFormat/>
    <w:rsid w:val="00B9456C"/>
    <w:pPr>
      <w:tabs>
        <w:tab w:val="right" w:leader="dot" w:pos="8302"/>
      </w:tabs>
      <w:spacing w:line="400" w:lineRule="exact"/>
      <w:ind w:left="420"/>
      <w:jc w:val="left"/>
    </w:pPr>
    <w:rPr>
      <w:rFonts w:ascii="宋体" w:hAnsi="宋体" w:cs="Times New Roman"/>
      <w:bCs/>
      <w:iCs/>
      <w:noProof/>
      <w:snapToGrid w:val="0"/>
      <w:kern w:val="0"/>
      <w:szCs w:val="21"/>
    </w:rPr>
  </w:style>
  <w:style w:type="character" w:customStyle="1" w:styleId="Char1">
    <w:name w:val="正文缩进 Char1"/>
    <w:aliases w:val="标题4 Char,s4 Char,正文不缩进 Char,表正文 Char,正文非缩进 Char,特点 Char,zhenwensj Char,标题四 Char,四号 Char,段1 Char,正文双线 Char,ALT+Z Char,缩进 Char,正文（首行缩进两字） Char Char Char Char Char Char Char Char,正文（首行缩进） Char,正文（首行缩进两字） Char,文本条款 Char,正文首行缩进（两字） Char,正文2 Char"/>
    <w:link w:val="a0"/>
    <w:rsid w:val="00B9456C"/>
    <w:rPr>
      <w:rFonts w:ascii="Times New Roman" w:eastAsia="宋体" w:hAnsi="Times New Roman"/>
      <w:szCs w:val="20"/>
    </w:rPr>
  </w:style>
  <w:style w:type="paragraph" w:styleId="a7">
    <w:name w:val="annotation text"/>
    <w:basedOn w:val="a"/>
    <w:link w:val="Char"/>
    <w:qFormat/>
    <w:rsid w:val="00B9456C"/>
    <w:pPr>
      <w:jc w:val="left"/>
    </w:pPr>
    <w:rPr>
      <w:rFonts w:cs="Times New Roman"/>
    </w:rPr>
  </w:style>
  <w:style w:type="character" w:customStyle="1" w:styleId="Char">
    <w:name w:val="批注文字 Char"/>
    <w:basedOn w:val="a1"/>
    <w:link w:val="a7"/>
    <w:rsid w:val="00B9456C"/>
    <w:rPr>
      <w:rFonts w:ascii="Times New Roman" w:eastAsia="宋体" w:hAnsi="Times New Roman" w:cs="Times New Roman"/>
      <w:szCs w:val="20"/>
      <w:lang w:bidi="he-IL"/>
    </w:rPr>
  </w:style>
  <w:style w:type="paragraph" w:styleId="a8">
    <w:name w:val="footer"/>
    <w:aliases w:val="页脚2"/>
    <w:basedOn w:val="a"/>
    <w:link w:val="Char0"/>
    <w:uiPriority w:val="99"/>
    <w:unhideWhenUsed/>
    <w:qFormat/>
    <w:rsid w:val="00B94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  <w:lang w:bidi="ar-SA"/>
    </w:rPr>
  </w:style>
  <w:style w:type="character" w:customStyle="1" w:styleId="Char0">
    <w:name w:val="页脚 Char"/>
    <w:aliases w:val="页脚2 Char"/>
    <w:basedOn w:val="a1"/>
    <w:link w:val="a8"/>
    <w:uiPriority w:val="99"/>
    <w:rsid w:val="00B9456C"/>
    <w:rPr>
      <w:sz w:val="18"/>
      <w:szCs w:val="18"/>
    </w:rPr>
  </w:style>
  <w:style w:type="paragraph" w:styleId="a9">
    <w:name w:val="caption"/>
    <w:basedOn w:val="a"/>
    <w:next w:val="a"/>
    <w:qFormat/>
    <w:rsid w:val="00B9456C"/>
    <w:pPr>
      <w:adjustRightInd w:val="0"/>
      <w:snapToGrid w:val="0"/>
      <w:spacing w:before="152" w:after="160"/>
    </w:pPr>
    <w:rPr>
      <w:rFonts w:ascii="Arial" w:eastAsia="黑体" w:hAnsi="Arial" w:cs="Arial"/>
      <w:sz w:val="20"/>
      <w:lang w:bidi="ar-SA"/>
    </w:rPr>
  </w:style>
  <w:style w:type="character" w:styleId="aa">
    <w:name w:val="page number"/>
    <w:basedOn w:val="a1"/>
    <w:qFormat/>
    <w:rsid w:val="00B9456C"/>
  </w:style>
  <w:style w:type="paragraph" w:styleId="ab">
    <w:name w:val="List"/>
    <w:basedOn w:val="a"/>
    <w:uiPriority w:val="99"/>
    <w:qFormat/>
    <w:rsid w:val="00B9456C"/>
    <w:pPr>
      <w:adjustRightInd w:val="0"/>
      <w:snapToGrid w:val="0"/>
      <w:ind w:left="200" w:hangingChars="200" w:hanging="200"/>
    </w:pPr>
    <w:rPr>
      <w:rFonts w:eastAsia="仿宋_GB2312" w:cs="Times New Roman"/>
      <w:sz w:val="24"/>
      <w:szCs w:val="24"/>
      <w:lang w:bidi="ar-SA"/>
    </w:rPr>
  </w:style>
  <w:style w:type="paragraph" w:styleId="ac">
    <w:name w:val="Title"/>
    <w:basedOn w:val="a"/>
    <w:link w:val="Char2"/>
    <w:qFormat/>
    <w:rsid w:val="00B9456C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cs="Times New Roman"/>
      <w:b/>
      <w:kern w:val="0"/>
      <w:sz w:val="32"/>
      <w:lang w:bidi="ar-SA"/>
    </w:rPr>
  </w:style>
  <w:style w:type="character" w:customStyle="1" w:styleId="Char2">
    <w:name w:val="标题 Char"/>
    <w:basedOn w:val="a1"/>
    <w:link w:val="ac"/>
    <w:rsid w:val="00B9456C"/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"/>
    <w:aliases w:val="手改,正文文字 Char"/>
    <w:basedOn w:val="a"/>
    <w:link w:val="Char3"/>
    <w:qFormat/>
    <w:rsid w:val="00B9456C"/>
    <w:pPr>
      <w:widowControl/>
      <w:tabs>
        <w:tab w:val="left" w:pos="3480"/>
      </w:tabs>
      <w:jc w:val="left"/>
    </w:pPr>
    <w:rPr>
      <w:rFonts w:ascii="Arial" w:eastAsia="仿宋_GB2312" w:hAnsi="Arial" w:cs="Times New Roman"/>
      <w:kern w:val="0"/>
      <w:sz w:val="24"/>
      <w:lang w:bidi="ar-SA"/>
    </w:rPr>
  </w:style>
  <w:style w:type="character" w:customStyle="1" w:styleId="Char3">
    <w:name w:val="正文文本 Char"/>
    <w:aliases w:val="手改 Char,正文文字 Char Char"/>
    <w:basedOn w:val="a1"/>
    <w:link w:val="ad"/>
    <w:rsid w:val="00B9456C"/>
    <w:rPr>
      <w:rFonts w:ascii="Arial" w:eastAsia="仿宋_GB2312" w:hAnsi="Arial" w:cs="Times New Roman"/>
      <w:kern w:val="0"/>
      <w:sz w:val="24"/>
      <w:szCs w:val="20"/>
    </w:rPr>
  </w:style>
  <w:style w:type="paragraph" w:styleId="ae">
    <w:name w:val="Body Text Indent"/>
    <w:aliases w:val="正文文字4,特点标题,Body Text 2"/>
    <w:basedOn w:val="a"/>
    <w:link w:val="Char4"/>
    <w:qFormat/>
    <w:rsid w:val="00B9456C"/>
    <w:pPr>
      <w:ind w:firstLine="525"/>
    </w:pPr>
    <w:rPr>
      <w:rFonts w:ascii="仿宋_GB2312" w:eastAsia="仿宋_GB2312" w:cs="Times New Roman"/>
      <w:sz w:val="32"/>
    </w:rPr>
  </w:style>
  <w:style w:type="character" w:customStyle="1" w:styleId="Char4">
    <w:name w:val="正文文本缩进 Char"/>
    <w:aliases w:val="正文文字4 Char,特点标题 Char,Body Text 2 Char"/>
    <w:basedOn w:val="a1"/>
    <w:link w:val="ae"/>
    <w:rsid w:val="00B9456C"/>
    <w:rPr>
      <w:rFonts w:ascii="仿宋_GB2312" w:eastAsia="仿宋_GB2312" w:hAnsi="Times New Roman" w:cs="Times New Roman"/>
      <w:sz w:val="32"/>
      <w:szCs w:val="20"/>
      <w:lang w:bidi="he-IL"/>
    </w:rPr>
  </w:style>
  <w:style w:type="paragraph" w:styleId="af">
    <w:name w:val="Subtitle"/>
    <w:basedOn w:val="a"/>
    <w:next w:val="a"/>
    <w:link w:val="Char5"/>
    <w:uiPriority w:val="11"/>
    <w:qFormat/>
    <w:rsid w:val="00B9456C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basedOn w:val="a1"/>
    <w:link w:val="af"/>
    <w:uiPriority w:val="11"/>
    <w:rsid w:val="00B9456C"/>
    <w:rPr>
      <w:rFonts w:ascii="Cambria" w:eastAsia="宋体" w:hAnsi="Cambria" w:cs="Times New Roman"/>
      <w:b/>
      <w:bCs/>
      <w:kern w:val="28"/>
      <w:sz w:val="32"/>
      <w:szCs w:val="32"/>
      <w:lang w:bidi="he-IL"/>
    </w:rPr>
  </w:style>
  <w:style w:type="character" w:styleId="af0">
    <w:name w:val="Hyperlink"/>
    <w:qFormat/>
    <w:rsid w:val="00B9456C"/>
    <w:rPr>
      <w:color w:val="0000FF"/>
      <w:u w:val="single"/>
    </w:rPr>
  </w:style>
  <w:style w:type="character" w:styleId="af1">
    <w:name w:val="Strong"/>
    <w:qFormat/>
    <w:rsid w:val="00B9456C"/>
    <w:rPr>
      <w:b/>
      <w:bCs/>
    </w:rPr>
  </w:style>
  <w:style w:type="character" w:styleId="af2">
    <w:name w:val="Emphasis"/>
    <w:qFormat/>
    <w:rsid w:val="00B9456C"/>
    <w:rPr>
      <w:i w:val="0"/>
      <w:iCs w:val="0"/>
      <w:color w:val="C60A00"/>
    </w:rPr>
  </w:style>
  <w:style w:type="character" w:styleId="HTML">
    <w:name w:val="HTML Acronym"/>
    <w:basedOn w:val="a1"/>
    <w:qFormat/>
    <w:rsid w:val="00B9456C"/>
  </w:style>
  <w:style w:type="character" w:styleId="HTML0">
    <w:name w:val="HTML Code"/>
    <w:qFormat/>
    <w:rsid w:val="00B9456C"/>
    <w:rPr>
      <w:rFonts w:ascii="monospace" w:eastAsia="monospace" w:hAnsi="monospace" w:cs="monospace" w:hint="default"/>
      <w:sz w:val="24"/>
      <w:szCs w:val="24"/>
    </w:rPr>
  </w:style>
  <w:style w:type="character" w:styleId="HTML1">
    <w:name w:val="HTML Keyboard"/>
    <w:qFormat/>
    <w:rsid w:val="00B9456C"/>
    <w:rPr>
      <w:rFonts w:ascii="monospace" w:eastAsia="monospace" w:hAnsi="monospace" w:cs="monospace"/>
      <w:sz w:val="24"/>
      <w:szCs w:val="24"/>
    </w:rPr>
  </w:style>
  <w:style w:type="paragraph" w:styleId="HTML2">
    <w:name w:val="HTML Preformatted"/>
    <w:basedOn w:val="a"/>
    <w:link w:val="HTMLChar"/>
    <w:qFormat/>
    <w:rsid w:val="00B94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sz w:val="24"/>
      <w:szCs w:val="24"/>
      <w:lang w:bidi="ar-SA"/>
    </w:rPr>
  </w:style>
  <w:style w:type="character" w:customStyle="1" w:styleId="HTMLChar">
    <w:name w:val="HTML 预设格式 Char"/>
    <w:link w:val="HTML2"/>
    <w:rsid w:val="00B9456C"/>
    <w:rPr>
      <w:rFonts w:ascii="宋体" w:eastAsia="宋体" w:hAnsi="宋体" w:cs="Times New Roman"/>
      <w:sz w:val="24"/>
      <w:szCs w:val="24"/>
    </w:rPr>
  </w:style>
  <w:style w:type="character" w:styleId="HTML3">
    <w:name w:val="HTML Sample"/>
    <w:qFormat/>
    <w:rsid w:val="00B9456C"/>
    <w:rPr>
      <w:rFonts w:ascii="monospace" w:eastAsia="monospace" w:hAnsi="monospace" w:cs="monospace" w:hint="default"/>
      <w:sz w:val="24"/>
      <w:szCs w:val="24"/>
    </w:rPr>
  </w:style>
  <w:style w:type="character" w:styleId="HTML4">
    <w:name w:val="HTML Variable"/>
    <w:basedOn w:val="a1"/>
    <w:qFormat/>
    <w:rsid w:val="00B9456C"/>
  </w:style>
  <w:style w:type="paragraph" w:styleId="af3">
    <w:name w:val="No Spacing"/>
    <w:qFormat/>
    <w:rsid w:val="00B9456C"/>
    <w:pPr>
      <w:widowControl w:val="0"/>
      <w:jc w:val="both"/>
    </w:pPr>
    <w:rPr>
      <w:rFonts w:ascii="Times New Roman" w:eastAsia="宋体" w:hAnsi="Times New Roman" w:cs="Times New Roman"/>
      <w:szCs w:val="20"/>
      <w:lang w:bidi="he-IL"/>
    </w:rPr>
  </w:style>
  <w:style w:type="paragraph" w:styleId="af4">
    <w:name w:val="List Paragraph"/>
    <w:basedOn w:val="a"/>
    <w:uiPriority w:val="99"/>
    <w:qFormat/>
    <w:rsid w:val="00B9456C"/>
    <w:pPr>
      <w:ind w:firstLineChars="200" w:firstLine="420"/>
    </w:pPr>
    <w:rPr>
      <w:rFonts w:ascii="Calibri" w:hAnsi="Calibri" w:cs="Times New Roman"/>
      <w:szCs w:val="22"/>
      <w:lang w:bidi="ar-SA"/>
    </w:rPr>
  </w:style>
  <w:style w:type="character" w:styleId="af5">
    <w:name w:val="Subtle Emphasis"/>
    <w:qFormat/>
    <w:rsid w:val="00B9456C"/>
    <w:rPr>
      <w:i/>
      <w:iCs/>
      <w:color w:val="808080"/>
    </w:rPr>
  </w:style>
  <w:style w:type="paragraph" w:styleId="TOC">
    <w:name w:val="TOC Heading"/>
    <w:basedOn w:val="1"/>
    <w:next w:val="a"/>
    <w:uiPriority w:val="39"/>
    <w:qFormat/>
    <w:rsid w:val="00B9456C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6">
    <w:name w:val="header"/>
    <w:basedOn w:val="a"/>
    <w:link w:val="Char6"/>
    <w:uiPriority w:val="99"/>
    <w:unhideWhenUsed/>
    <w:rsid w:val="00620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f6"/>
    <w:uiPriority w:val="99"/>
    <w:rsid w:val="00620ED7"/>
    <w:rPr>
      <w:rFonts w:ascii="Times New Roman" w:eastAsia="宋体" w:hAnsi="Times New Roman"/>
      <w:sz w:val="18"/>
      <w:szCs w:val="18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footer" w:qFormat="1"/>
    <w:lsdException w:name="caption" w:uiPriority="0" w:qFormat="1"/>
    <w:lsdException w:name="page number" w:uiPriority="0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HTML Acronym" w:uiPriority="0" w:qFormat="1"/>
    <w:lsdException w:name="HTML Code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6C"/>
    <w:pPr>
      <w:widowControl w:val="0"/>
      <w:jc w:val="both"/>
    </w:pPr>
    <w:rPr>
      <w:rFonts w:ascii="Times New Roman" w:eastAsia="宋体" w:hAnsi="Times New Roman"/>
      <w:szCs w:val="20"/>
      <w:lang w:bidi="he-IL"/>
    </w:rPr>
  </w:style>
  <w:style w:type="paragraph" w:styleId="1">
    <w:name w:val="heading 1"/>
    <w:aliases w:val="章标题 1"/>
    <w:basedOn w:val="a"/>
    <w:next w:val="a"/>
    <w:link w:val="1Char"/>
    <w:qFormat/>
    <w:rsid w:val="00B94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bidi="ar-SA"/>
    </w:rPr>
  </w:style>
  <w:style w:type="paragraph" w:styleId="2">
    <w:name w:val="heading 2"/>
    <w:aliases w:val="标题 2 Char Char,条标题,节标题 1.1,1.1标题2,b2,h2,l2,2nd level,Titre2,2,Header 2,标题2"/>
    <w:next w:val="a0"/>
    <w:link w:val="2Char"/>
    <w:uiPriority w:val="9"/>
    <w:qFormat/>
    <w:rsid w:val="00B9456C"/>
    <w:pPr>
      <w:keepNext/>
      <w:keepLines/>
      <w:spacing w:before="60" w:after="60"/>
      <w:jc w:val="both"/>
      <w:outlineLvl w:val="1"/>
    </w:pPr>
    <w:rPr>
      <w:rFonts w:ascii="宋体" w:eastAsia="宋体" w:hAnsi="Arial" w:cstheme="majorBidi"/>
      <w:b/>
      <w:noProof/>
      <w:kern w:val="0"/>
      <w:sz w:val="28"/>
      <w:szCs w:val="20"/>
    </w:rPr>
  </w:style>
  <w:style w:type="paragraph" w:styleId="3">
    <w:name w:val="heading 3"/>
    <w:aliases w:val="条标题1.1.1"/>
    <w:next w:val="a"/>
    <w:link w:val="3Char"/>
    <w:qFormat/>
    <w:rsid w:val="00B9456C"/>
    <w:pPr>
      <w:keepNext/>
      <w:keepLines/>
      <w:spacing w:before="120" w:after="120"/>
      <w:ind w:firstLine="480"/>
      <w:outlineLvl w:val="2"/>
    </w:pPr>
    <w:rPr>
      <w:rFonts w:ascii="Times New Roman" w:eastAsia="宋体" w:hAnsi="Times New Roman" w:cs="Times New Roman"/>
      <w:b/>
      <w:noProof/>
      <w:kern w:val="0"/>
      <w:sz w:val="24"/>
      <w:szCs w:val="20"/>
    </w:rPr>
  </w:style>
  <w:style w:type="paragraph" w:styleId="4">
    <w:name w:val="heading 4"/>
    <w:aliases w:val="款标题1.1.1.1"/>
    <w:basedOn w:val="a"/>
    <w:next w:val="a"/>
    <w:link w:val="4Char"/>
    <w:qFormat/>
    <w:rsid w:val="00B9456C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Char"/>
    <w:qFormat/>
    <w:rsid w:val="00B9456C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  <w:lang w:bidi="ar-SA"/>
    </w:rPr>
  </w:style>
  <w:style w:type="paragraph" w:styleId="6">
    <w:name w:val="heading 6"/>
    <w:basedOn w:val="a"/>
    <w:next w:val="a"/>
    <w:link w:val="6Char"/>
    <w:qFormat/>
    <w:rsid w:val="00B9456C"/>
    <w:pPr>
      <w:keepNext/>
      <w:keepLines/>
      <w:widowControl/>
      <w:tabs>
        <w:tab w:val="num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  <w:szCs w:val="24"/>
      <w:lang w:bidi="ar-SA"/>
    </w:rPr>
  </w:style>
  <w:style w:type="paragraph" w:styleId="7">
    <w:name w:val="heading 7"/>
    <w:basedOn w:val="a"/>
    <w:next w:val="a"/>
    <w:link w:val="7Char"/>
    <w:qFormat/>
    <w:rsid w:val="00B9456C"/>
    <w:pPr>
      <w:keepNext/>
      <w:keepLines/>
      <w:widowControl/>
      <w:tabs>
        <w:tab w:val="num" w:pos="2520"/>
      </w:tabs>
      <w:spacing w:before="240" w:after="64" w:line="320" w:lineRule="auto"/>
      <w:ind w:left="1296" w:hanging="1296"/>
      <w:jc w:val="left"/>
      <w:outlineLvl w:val="6"/>
    </w:pPr>
    <w:rPr>
      <w:rFonts w:cs="Times New Roman"/>
      <w:b/>
      <w:bCs/>
      <w:kern w:val="0"/>
      <w:sz w:val="24"/>
      <w:szCs w:val="24"/>
      <w:lang w:bidi="ar-SA"/>
    </w:rPr>
  </w:style>
  <w:style w:type="paragraph" w:styleId="8">
    <w:name w:val="heading 8"/>
    <w:basedOn w:val="a"/>
    <w:next w:val="a"/>
    <w:link w:val="8Char"/>
    <w:qFormat/>
    <w:rsid w:val="00B9456C"/>
    <w:pPr>
      <w:keepNext/>
      <w:keepLines/>
      <w:widowControl/>
      <w:tabs>
        <w:tab w:val="num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4"/>
      <w:lang w:bidi="ar-SA"/>
    </w:rPr>
  </w:style>
  <w:style w:type="paragraph" w:styleId="9">
    <w:name w:val="heading 9"/>
    <w:basedOn w:val="a"/>
    <w:next w:val="a"/>
    <w:link w:val="9Char"/>
    <w:qFormat/>
    <w:rsid w:val="00B9456C"/>
    <w:pPr>
      <w:keepNext/>
      <w:keepLines/>
      <w:widowControl/>
      <w:tabs>
        <w:tab w:val="num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9456C"/>
    <w:pPr>
      <w:widowControl w:val="0"/>
      <w:spacing w:before="100" w:after="0" w:line="400" w:lineRule="exact"/>
    </w:pPr>
    <w:rPr>
      <w:rFonts w:ascii="Times New Roman" w:eastAsia="黑体" w:hAnsi="Times New Roman" w:cs="宋体"/>
      <w:b w:val="0"/>
      <w:noProof w:val="0"/>
      <w:kern w:val="2"/>
    </w:rPr>
  </w:style>
  <w:style w:type="character" w:customStyle="1" w:styleId="2Char">
    <w:name w:val="标题 2 Char"/>
    <w:aliases w:val="标题 2 Char Char Char,条标题 Char,节标题 1.1 Char,1.1标题2 Char,b2 Char,h2 Char,l2 Char,2nd level Char,Titre2 Char,2 Char,Header 2 Char,标题2 Char"/>
    <w:basedOn w:val="a1"/>
    <w:link w:val="2"/>
    <w:uiPriority w:val="9"/>
    <w:rsid w:val="00B9456C"/>
    <w:rPr>
      <w:rFonts w:ascii="宋体" w:eastAsia="宋体" w:hAnsi="Arial" w:cstheme="majorBidi"/>
      <w:b/>
      <w:noProof/>
      <w:kern w:val="0"/>
      <w:sz w:val="28"/>
      <w:szCs w:val="20"/>
    </w:rPr>
  </w:style>
  <w:style w:type="paragraph" w:customStyle="1" w:styleId="20">
    <w:name w:val="列出段落2"/>
    <w:basedOn w:val="a"/>
    <w:uiPriority w:val="34"/>
    <w:qFormat/>
    <w:rsid w:val="00B9456C"/>
    <w:pPr>
      <w:spacing w:line="360" w:lineRule="auto"/>
      <w:ind w:firstLineChars="200" w:firstLine="420"/>
    </w:pPr>
    <w:rPr>
      <w:rFonts w:ascii="Calibri" w:hAnsi="Calibri" w:cs="黑体"/>
      <w:szCs w:val="22"/>
      <w:lang w:bidi="ar-SA"/>
    </w:rPr>
  </w:style>
  <w:style w:type="character" w:customStyle="1" w:styleId="top-icon">
    <w:name w:val="top-icon"/>
    <w:basedOn w:val="a1"/>
    <w:qFormat/>
    <w:rsid w:val="00B9456C"/>
  </w:style>
  <w:style w:type="character" w:customStyle="1" w:styleId="orgname">
    <w:name w:val="org_name"/>
    <w:basedOn w:val="a1"/>
    <w:qFormat/>
    <w:rsid w:val="00B9456C"/>
  </w:style>
  <w:style w:type="character" w:customStyle="1" w:styleId="ui-bz-bg-hover">
    <w:name w:val="ui-bz-bg-hover"/>
    <w:qFormat/>
    <w:rsid w:val="00B9456C"/>
    <w:rPr>
      <w:shd w:val="clear" w:color="auto" w:fill="000000"/>
    </w:rPr>
  </w:style>
  <w:style w:type="character" w:customStyle="1" w:styleId="orange6">
    <w:name w:val="orange6"/>
    <w:qFormat/>
    <w:rsid w:val="00B9456C"/>
    <w:rPr>
      <w:color w:val="3FB58F"/>
    </w:rPr>
  </w:style>
  <w:style w:type="character" w:customStyle="1" w:styleId="bdsmore">
    <w:name w:val="bds_more"/>
    <w:basedOn w:val="a1"/>
    <w:qFormat/>
    <w:rsid w:val="00B9456C"/>
  </w:style>
  <w:style w:type="character" w:customStyle="1" w:styleId="ico-jiang1">
    <w:name w:val="ico-jiang1"/>
    <w:basedOn w:val="a1"/>
    <w:qFormat/>
    <w:rsid w:val="00B9456C"/>
  </w:style>
  <w:style w:type="character" w:customStyle="1" w:styleId="ico-jiang">
    <w:name w:val="ico-jiang"/>
    <w:basedOn w:val="a1"/>
    <w:qFormat/>
    <w:rsid w:val="00B9456C"/>
  </w:style>
  <w:style w:type="character" w:customStyle="1" w:styleId="no62">
    <w:name w:val="no62"/>
    <w:basedOn w:val="a1"/>
    <w:qFormat/>
    <w:rsid w:val="00B9456C"/>
  </w:style>
  <w:style w:type="character" w:customStyle="1" w:styleId="bdsmore2">
    <w:name w:val="bds_more2"/>
    <w:basedOn w:val="a1"/>
    <w:qFormat/>
    <w:rsid w:val="00B9456C"/>
  </w:style>
  <w:style w:type="character" w:customStyle="1" w:styleId="orange">
    <w:name w:val="orange"/>
    <w:qFormat/>
    <w:rsid w:val="00B9456C"/>
    <w:rPr>
      <w:color w:val="3FB58F"/>
    </w:rPr>
  </w:style>
  <w:style w:type="character" w:customStyle="1" w:styleId="tip10">
    <w:name w:val="tip10"/>
    <w:qFormat/>
    <w:rsid w:val="00B9456C"/>
    <w:rPr>
      <w:vanish/>
      <w:color w:val="FF0000"/>
      <w:sz w:val="18"/>
      <w:szCs w:val="18"/>
    </w:rPr>
  </w:style>
  <w:style w:type="character" w:customStyle="1" w:styleId="ui-bz-bg-hover1">
    <w:name w:val="ui-bz-bg-hover1"/>
    <w:basedOn w:val="a1"/>
    <w:qFormat/>
    <w:rsid w:val="00B9456C"/>
  </w:style>
  <w:style w:type="character" w:customStyle="1" w:styleId="my-notice1">
    <w:name w:val="my-notice1"/>
    <w:basedOn w:val="a1"/>
    <w:qFormat/>
    <w:rsid w:val="00B9456C"/>
  </w:style>
  <w:style w:type="character" w:customStyle="1" w:styleId="no7">
    <w:name w:val="no7"/>
    <w:basedOn w:val="a1"/>
    <w:qFormat/>
    <w:rsid w:val="00B9456C"/>
  </w:style>
  <w:style w:type="character" w:customStyle="1" w:styleId="no5">
    <w:name w:val="no5"/>
    <w:basedOn w:val="a1"/>
    <w:qFormat/>
    <w:rsid w:val="00B9456C"/>
  </w:style>
  <w:style w:type="character" w:customStyle="1" w:styleId="no6">
    <w:name w:val="no6"/>
    <w:basedOn w:val="a1"/>
    <w:qFormat/>
    <w:rsid w:val="00B9456C"/>
  </w:style>
  <w:style w:type="character" w:customStyle="1" w:styleId="f-star">
    <w:name w:val="f-star"/>
    <w:qFormat/>
    <w:rsid w:val="00B9456C"/>
    <w:rPr>
      <w:color w:val="999999"/>
      <w:sz w:val="21"/>
      <w:szCs w:val="21"/>
    </w:rPr>
  </w:style>
  <w:style w:type="character" w:customStyle="1" w:styleId="no42">
    <w:name w:val="no42"/>
    <w:basedOn w:val="a1"/>
    <w:qFormat/>
    <w:rsid w:val="00B9456C"/>
  </w:style>
  <w:style w:type="character" w:customStyle="1" w:styleId="no52">
    <w:name w:val="no52"/>
    <w:basedOn w:val="a1"/>
    <w:qFormat/>
    <w:rsid w:val="00B9456C"/>
  </w:style>
  <w:style w:type="character" w:customStyle="1" w:styleId="bdsmore3">
    <w:name w:val="bds_more3"/>
    <w:qFormat/>
    <w:rsid w:val="00B9456C"/>
    <w:rPr>
      <w:rFonts w:ascii="宋体" w:eastAsia="宋体" w:hAnsi="宋体" w:cs="宋体" w:hint="eastAsia"/>
    </w:rPr>
  </w:style>
  <w:style w:type="character" w:customStyle="1" w:styleId="bdsnopic">
    <w:name w:val="bds_nopic"/>
    <w:basedOn w:val="a1"/>
    <w:qFormat/>
    <w:rsid w:val="00B9456C"/>
  </w:style>
  <w:style w:type="character" w:customStyle="1" w:styleId="Table">
    <w:name w:val="Table"/>
    <w:qFormat/>
    <w:rsid w:val="00B9456C"/>
    <w:rPr>
      <w:rFonts w:ascii="Arial" w:hAnsi="Arial"/>
      <w:sz w:val="20"/>
    </w:rPr>
  </w:style>
  <w:style w:type="character" w:customStyle="1" w:styleId="t-tag">
    <w:name w:val="t-tag"/>
    <w:qFormat/>
    <w:rsid w:val="00B9456C"/>
    <w:rPr>
      <w:color w:val="FFFFFF"/>
      <w:sz w:val="18"/>
      <w:szCs w:val="18"/>
      <w:shd w:val="clear" w:color="auto" w:fill="FE8833"/>
    </w:rPr>
  </w:style>
  <w:style w:type="paragraph" w:customStyle="1" w:styleId="1CharCharChar">
    <w:name w:val="标题1 Char Char Char"/>
    <w:basedOn w:val="a"/>
    <w:qFormat/>
    <w:rsid w:val="00B9456C"/>
    <w:pPr>
      <w:tabs>
        <w:tab w:val="left" w:pos="630"/>
        <w:tab w:val="left" w:pos="840"/>
        <w:tab w:val="left" w:pos="2394"/>
      </w:tabs>
      <w:spacing w:line="440" w:lineRule="exact"/>
      <w:ind w:firstLineChars="200" w:firstLine="482"/>
      <w:outlineLvl w:val="0"/>
    </w:pPr>
    <w:rPr>
      <w:rFonts w:cs="Calibri"/>
      <w:b/>
      <w:bCs/>
      <w:sz w:val="24"/>
      <w:lang w:bidi="ar-SA"/>
    </w:rPr>
  </w:style>
  <w:style w:type="paragraph" w:customStyle="1" w:styleId="10">
    <w:name w:val="样式 标题 1 +"/>
    <w:basedOn w:val="1"/>
    <w:qFormat/>
    <w:rsid w:val="00B9456C"/>
    <w:pPr>
      <w:spacing w:before="0" w:after="0" w:line="576" w:lineRule="auto"/>
      <w:jc w:val="left"/>
    </w:pPr>
    <w:rPr>
      <w:rFonts w:cs="Times New Roman"/>
      <w:kern w:val="0"/>
      <w:sz w:val="30"/>
      <w:lang w:val="x-none" w:eastAsia="x-none"/>
    </w:rPr>
  </w:style>
  <w:style w:type="character" w:customStyle="1" w:styleId="1Char">
    <w:name w:val="标题 1 Char"/>
    <w:aliases w:val="章标题 1 Char"/>
    <w:basedOn w:val="a1"/>
    <w:link w:val="1"/>
    <w:rsid w:val="00B9456C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B9456C"/>
    <w:pPr>
      <w:ind w:firstLineChars="200" w:firstLine="420"/>
    </w:pPr>
    <w:rPr>
      <w:rFonts w:cs="Calibri"/>
      <w:szCs w:val="21"/>
      <w:lang w:bidi="ar-SA"/>
    </w:rPr>
  </w:style>
  <w:style w:type="paragraph" w:customStyle="1" w:styleId="a4">
    <w:name w:val="恒智正文"/>
    <w:basedOn w:val="a"/>
    <w:qFormat/>
    <w:rsid w:val="00B9456C"/>
    <w:pPr>
      <w:spacing w:line="360" w:lineRule="auto"/>
      <w:ind w:firstLineChars="207" w:firstLine="580"/>
    </w:pPr>
    <w:rPr>
      <w:rFonts w:ascii="楷体_GB2312" w:eastAsia="楷体_GB2312" w:cs="Calibri"/>
      <w:sz w:val="28"/>
      <w:szCs w:val="28"/>
      <w:lang w:bidi="ar-SA"/>
    </w:rPr>
  </w:style>
  <w:style w:type="paragraph" w:customStyle="1" w:styleId="3328">
    <w:name w:val="样式 四号 段前: 3 磅 段后: 3 磅 行距: 最小值 28 磅"/>
    <w:basedOn w:val="a"/>
    <w:qFormat/>
    <w:rsid w:val="00B9456C"/>
    <w:pPr>
      <w:spacing w:line="432" w:lineRule="auto"/>
      <w:ind w:firstLineChars="200" w:firstLine="560"/>
    </w:pPr>
    <w:rPr>
      <w:rFonts w:ascii="宋体" w:hAnsi="宋体" w:cs="Calibri"/>
      <w:sz w:val="28"/>
      <w:szCs w:val="28"/>
      <w:lang w:bidi="ar-SA"/>
    </w:rPr>
  </w:style>
  <w:style w:type="paragraph" w:customStyle="1" w:styleId="txt14">
    <w:name w:val="txt14"/>
    <w:basedOn w:val="a"/>
    <w:qFormat/>
    <w:rsid w:val="00B9456C"/>
    <w:pPr>
      <w:widowControl/>
      <w:spacing w:before="100" w:beforeAutospacing="1" w:after="100" w:afterAutospacing="1"/>
      <w:jc w:val="left"/>
    </w:pPr>
    <w:rPr>
      <w:rFonts w:ascii="宋体" w:hAnsi="宋体" w:cs="Calibri" w:hint="eastAsia"/>
      <w:color w:val="000000"/>
      <w:kern w:val="0"/>
      <w:szCs w:val="21"/>
      <w:lang w:bidi="ar-SA"/>
    </w:rPr>
  </w:style>
  <w:style w:type="paragraph" w:customStyle="1" w:styleId="a5">
    <w:name w:val="标书正文样式"/>
    <w:basedOn w:val="a"/>
    <w:qFormat/>
    <w:rsid w:val="00B9456C"/>
    <w:pPr>
      <w:spacing w:line="500" w:lineRule="exact"/>
      <w:ind w:firstLine="567"/>
    </w:pPr>
    <w:rPr>
      <w:rFonts w:ascii="Calibri" w:hAnsi="Calibri" w:cs="Calibri"/>
      <w:spacing w:val="10"/>
      <w:sz w:val="24"/>
      <w:lang w:bidi="ar-SA"/>
    </w:rPr>
  </w:style>
  <w:style w:type="paragraph" w:customStyle="1" w:styleId="a6">
    <w:name w:val="正文标准"/>
    <w:qFormat/>
    <w:rsid w:val="00B9456C"/>
    <w:pPr>
      <w:tabs>
        <w:tab w:val="left" w:pos="4020"/>
      </w:tabs>
      <w:snapToGrid w:val="0"/>
      <w:spacing w:line="360" w:lineRule="auto"/>
      <w:ind w:firstLineChars="200" w:firstLine="560"/>
    </w:pPr>
    <w:rPr>
      <w:rFonts w:ascii="Times New Roman" w:eastAsia="宋体" w:hAnsi="Times New Roman" w:cs="Calibri"/>
      <w:kern w:val="0"/>
      <w:sz w:val="24"/>
      <w:szCs w:val="20"/>
      <w:lang w:val="it-IT"/>
    </w:rPr>
  </w:style>
  <w:style w:type="paragraph" w:styleId="a0">
    <w:name w:val="Normal Indent"/>
    <w:aliases w:val="标题4,s4,正文不缩进,表正文,正文非缩进,特点,zhenwensj,标题四,四号,段1,正文双线,ALT+Z,缩进,正文（首行缩进两字） Char Char Char Char Char Char Char,正文（首行缩进）,正文（首行缩进两字）,文本条款,正文首行缩进（两字）,正文2,正文缩进 Char Char Char,正文缩进 Char Char Char Char,正文缩进 Char Char C Char Char Char Char,正文缩进 Char,李,段落正文缩进,署"/>
    <w:basedOn w:val="a"/>
    <w:link w:val="Char1"/>
    <w:qFormat/>
    <w:rsid w:val="00B9456C"/>
    <w:pPr>
      <w:ind w:firstLine="420"/>
    </w:pPr>
    <w:rPr>
      <w:lang w:bidi="ar-SA"/>
    </w:rPr>
  </w:style>
  <w:style w:type="character" w:customStyle="1" w:styleId="3Char">
    <w:name w:val="标题 3 Char"/>
    <w:aliases w:val="条标题1.1.1 Char"/>
    <w:basedOn w:val="a1"/>
    <w:link w:val="3"/>
    <w:rsid w:val="00B9456C"/>
    <w:rPr>
      <w:rFonts w:ascii="Times New Roman" w:eastAsia="宋体" w:hAnsi="Times New Roman" w:cs="Times New Roman"/>
      <w:b/>
      <w:noProof/>
      <w:kern w:val="0"/>
      <w:sz w:val="24"/>
      <w:szCs w:val="20"/>
    </w:rPr>
  </w:style>
  <w:style w:type="character" w:customStyle="1" w:styleId="4Char">
    <w:name w:val="标题 4 Char"/>
    <w:aliases w:val="款标题1.1.1.1 Char"/>
    <w:basedOn w:val="a1"/>
    <w:link w:val="4"/>
    <w:rsid w:val="00B9456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B9456C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B9456C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link w:val="7"/>
    <w:rsid w:val="00B9456C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1"/>
    <w:link w:val="8"/>
    <w:rsid w:val="00B9456C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1"/>
    <w:link w:val="9"/>
    <w:rsid w:val="00B9456C"/>
    <w:rPr>
      <w:rFonts w:ascii="Arial" w:eastAsia="黑体" w:hAnsi="Arial" w:cs="Times New Roman"/>
      <w:kern w:val="0"/>
      <w:szCs w:val="21"/>
    </w:rPr>
  </w:style>
  <w:style w:type="paragraph" w:styleId="12">
    <w:name w:val="toc 1"/>
    <w:basedOn w:val="a"/>
    <w:next w:val="a"/>
    <w:autoRedefine/>
    <w:uiPriority w:val="39"/>
    <w:qFormat/>
    <w:rsid w:val="00B9456C"/>
    <w:pPr>
      <w:tabs>
        <w:tab w:val="right" w:leader="dot" w:pos="8302"/>
      </w:tabs>
      <w:spacing w:before="120" w:after="120" w:line="300" w:lineRule="exact"/>
      <w:jc w:val="left"/>
    </w:pPr>
    <w:rPr>
      <w:rFonts w:ascii="宋体" w:hAnsi="宋体" w:cs="Times New Roman"/>
      <w:b/>
      <w:bCs/>
      <w:caps/>
      <w:noProof/>
      <w:szCs w:val="21"/>
    </w:rPr>
  </w:style>
  <w:style w:type="paragraph" w:styleId="21">
    <w:name w:val="toc 2"/>
    <w:basedOn w:val="a"/>
    <w:next w:val="a"/>
    <w:autoRedefine/>
    <w:uiPriority w:val="39"/>
    <w:qFormat/>
    <w:rsid w:val="00B9456C"/>
    <w:pPr>
      <w:tabs>
        <w:tab w:val="right" w:leader="dot" w:pos="8296"/>
      </w:tabs>
      <w:spacing w:line="400" w:lineRule="exact"/>
      <w:ind w:left="210"/>
      <w:jc w:val="left"/>
    </w:pPr>
    <w:rPr>
      <w:rFonts w:ascii="Calibri" w:hAnsi="Calibri" w:cs="Times New Roman"/>
      <w:smallCaps/>
      <w:sz w:val="20"/>
    </w:rPr>
  </w:style>
  <w:style w:type="paragraph" w:styleId="30">
    <w:name w:val="toc 3"/>
    <w:basedOn w:val="a"/>
    <w:next w:val="a"/>
    <w:autoRedefine/>
    <w:uiPriority w:val="39"/>
    <w:qFormat/>
    <w:rsid w:val="00B9456C"/>
    <w:pPr>
      <w:tabs>
        <w:tab w:val="right" w:leader="dot" w:pos="8302"/>
      </w:tabs>
      <w:spacing w:line="400" w:lineRule="exact"/>
      <w:ind w:left="420"/>
      <w:jc w:val="left"/>
    </w:pPr>
    <w:rPr>
      <w:rFonts w:ascii="宋体" w:hAnsi="宋体" w:cs="Times New Roman"/>
      <w:bCs/>
      <w:iCs/>
      <w:noProof/>
      <w:snapToGrid w:val="0"/>
      <w:kern w:val="0"/>
      <w:szCs w:val="21"/>
    </w:rPr>
  </w:style>
  <w:style w:type="character" w:customStyle="1" w:styleId="Char1">
    <w:name w:val="正文缩进 Char1"/>
    <w:aliases w:val="标题4 Char,s4 Char,正文不缩进 Char,表正文 Char,正文非缩进 Char,特点 Char,zhenwensj Char,标题四 Char,四号 Char,段1 Char,正文双线 Char,ALT+Z Char,缩进 Char,正文（首行缩进两字） Char Char Char Char Char Char Char Char,正文（首行缩进） Char,正文（首行缩进两字） Char,文本条款 Char,正文首行缩进（两字） Char,正文2 Char"/>
    <w:link w:val="a0"/>
    <w:rsid w:val="00B9456C"/>
    <w:rPr>
      <w:rFonts w:ascii="Times New Roman" w:eastAsia="宋体" w:hAnsi="Times New Roman"/>
      <w:szCs w:val="20"/>
    </w:rPr>
  </w:style>
  <w:style w:type="paragraph" w:styleId="a7">
    <w:name w:val="annotation text"/>
    <w:basedOn w:val="a"/>
    <w:link w:val="Char"/>
    <w:qFormat/>
    <w:rsid w:val="00B9456C"/>
    <w:pPr>
      <w:jc w:val="left"/>
    </w:pPr>
    <w:rPr>
      <w:rFonts w:cs="Times New Roman"/>
    </w:rPr>
  </w:style>
  <w:style w:type="character" w:customStyle="1" w:styleId="Char">
    <w:name w:val="批注文字 Char"/>
    <w:basedOn w:val="a1"/>
    <w:link w:val="a7"/>
    <w:rsid w:val="00B9456C"/>
    <w:rPr>
      <w:rFonts w:ascii="Times New Roman" w:eastAsia="宋体" w:hAnsi="Times New Roman" w:cs="Times New Roman"/>
      <w:szCs w:val="20"/>
      <w:lang w:bidi="he-IL"/>
    </w:rPr>
  </w:style>
  <w:style w:type="paragraph" w:styleId="a8">
    <w:name w:val="footer"/>
    <w:aliases w:val="页脚2"/>
    <w:basedOn w:val="a"/>
    <w:link w:val="Char0"/>
    <w:uiPriority w:val="99"/>
    <w:unhideWhenUsed/>
    <w:qFormat/>
    <w:rsid w:val="00B94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  <w:lang w:bidi="ar-SA"/>
    </w:rPr>
  </w:style>
  <w:style w:type="character" w:customStyle="1" w:styleId="Char0">
    <w:name w:val="页脚 Char"/>
    <w:aliases w:val="页脚2 Char"/>
    <w:basedOn w:val="a1"/>
    <w:link w:val="a8"/>
    <w:uiPriority w:val="99"/>
    <w:rsid w:val="00B9456C"/>
    <w:rPr>
      <w:sz w:val="18"/>
      <w:szCs w:val="18"/>
    </w:rPr>
  </w:style>
  <w:style w:type="paragraph" w:styleId="a9">
    <w:name w:val="caption"/>
    <w:basedOn w:val="a"/>
    <w:next w:val="a"/>
    <w:qFormat/>
    <w:rsid w:val="00B9456C"/>
    <w:pPr>
      <w:adjustRightInd w:val="0"/>
      <w:snapToGrid w:val="0"/>
      <w:spacing w:before="152" w:after="160"/>
    </w:pPr>
    <w:rPr>
      <w:rFonts w:ascii="Arial" w:eastAsia="黑体" w:hAnsi="Arial" w:cs="Arial"/>
      <w:sz w:val="20"/>
      <w:lang w:bidi="ar-SA"/>
    </w:rPr>
  </w:style>
  <w:style w:type="character" w:styleId="aa">
    <w:name w:val="page number"/>
    <w:basedOn w:val="a1"/>
    <w:qFormat/>
    <w:rsid w:val="00B9456C"/>
  </w:style>
  <w:style w:type="paragraph" w:styleId="ab">
    <w:name w:val="List"/>
    <w:basedOn w:val="a"/>
    <w:uiPriority w:val="99"/>
    <w:qFormat/>
    <w:rsid w:val="00B9456C"/>
    <w:pPr>
      <w:adjustRightInd w:val="0"/>
      <w:snapToGrid w:val="0"/>
      <w:ind w:left="200" w:hangingChars="200" w:hanging="200"/>
    </w:pPr>
    <w:rPr>
      <w:rFonts w:eastAsia="仿宋_GB2312" w:cs="Times New Roman"/>
      <w:sz w:val="24"/>
      <w:szCs w:val="24"/>
      <w:lang w:bidi="ar-SA"/>
    </w:rPr>
  </w:style>
  <w:style w:type="paragraph" w:styleId="ac">
    <w:name w:val="Title"/>
    <w:basedOn w:val="a"/>
    <w:link w:val="Char2"/>
    <w:qFormat/>
    <w:rsid w:val="00B9456C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cs="Times New Roman"/>
      <w:b/>
      <w:kern w:val="0"/>
      <w:sz w:val="32"/>
      <w:lang w:bidi="ar-SA"/>
    </w:rPr>
  </w:style>
  <w:style w:type="character" w:customStyle="1" w:styleId="Char2">
    <w:name w:val="标题 Char"/>
    <w:basedOn w:val="a1"/>
    <w:link w:val="ac"/>
    <w:rsid w:val="00B9456C"/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"/>
    <w:aliases w:val="手改,正文文字 Char"/>
    <w:basedOn w:val="a"/>
    <w:link w:val="Char3"/>
    <w:qFormat/>
    <w:rsid w:val="00B9456C"/>
    <w:pPr>
      <w:widowControl/>
      <w:tabs>
        <w:tab w:val="left" w:pos="3480"/>
      </w:tabs>
      <w:jc w:val="left"/>
    </w:pPr>
    <w:rPr>
      <w:rFonts w:ascii="Arial" w:eastAsia="仿宋_GB2312" w:hAnsi="Arial" w:cs="Times New Roman"/>
      <w:kern w:val="0"/>
      <w:sz w:val="24"/>
      <w:lang w:bidi="ar-SA"/>
    </w:rPr>
  </w:style>
  <w:style w:type="character" w:customStyle="1" w:styleId="Char3">
    <w:name w:val="正文文本 Char"/>
    <w:aliases w:val="手改 Char,正文文字 Char Char"/>
    <w:basedOn w:val="a1"/>
    <w:link w:val="ad"/>
    <w:rsid w:val="00B9456C"/>
    <w:rPr>
      <w:rFonts w:ascii="Arial" w:eastAsia="仿宋_GB2312" w:hAnsi="Arial" w:cs="Times New Roman"/>
      <w:kern w:val="0"/>
      <w:sz w:val="24"/>
      <w:szCs w:val="20"/>
    </w:rPr>
  </w:style>
  <w:style w:type="paragraph" w:styleId="ae">
    <w:name w:val="Body Text Indent"/>
    <w:aliases w:val="正文文字4,特点标题,Body Text 2"/>
    <w:basedOn w:val="a"/>
    <w:link w:val="Char4"/>
    <w:qFormat/>
    <w:rsid w:val="00B9456C"/>
    <w:pPr>
      <w:ind w:firstLine="525"/>
    </w:pPr>
    <w:rPr>
      <w:rFonts w:ascii="仿宋_GB2312" w:eastAsia="仿宋_GB2312" w:cs="Times New Roman"/>
      <w:sz w:val="32"/>
    </w:rPr>
  </w:style>
  <w:style w:type="character" w:customStyle="1" w:styleId="Char4">
    <w:name w:val="正文文本缩进 Char"/>
    <w:aliases w:val="正文文字4 Char,特点标题 Char,Body Text 2 Char"/>
    <w:basedOn w:val="a1"/>
    <w:link w:val="ae"/>
    <w:rsid w:val="00B9456C"/>
    <w:rPr>
      <w:rFonts w:ascii="仿宋_GB2312" w:eastAsia="仿宋_GB2312" w:hAnsi="Times New Roman" w:cs="Times New Roman"/>
      <w:sz w:val="32"/>
      <w:szCs w:val="20"/>
      <w:lang w:bidi="he-IL"/>
    </w:rPr>
  </w:style>
  <w:style w:type="paragraph" w:styleId="af">
    <w:name w:val="Subtitle"/>
    <w:basedOn w:val="a"/>
    <w:next w:val="a"/>
    <w:link w:val="Char5"/>
    <w:uiPriority w:val="11"/>
    <w:qFormat/>
    <w:rsid w:val="00B9456C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basedOn w:val="a1"/>
    <w:link w:val="af"/>
    <w:uiPriority w:val="11"/>
    <w:rsid w:val="00B9456C"/>
    <w:rPr>
      <w:rFonts w:ascii="Cambria" w:eastAsia="宋体" w:hAnsi="Cambria" w:cs="Times New Roman"/>
      <w:b/>
      <w:bCs/>
      <w:kern w:val="28"/>
      <w:sz w:val="32"/>
      <w:szCs w:val="32"/>
      <w:lang w:bidi="he-IL"/>
    </w:rPr>
  </w:style>
  <w:style w:type="character" w:styleId="af0">
    <w:name w:val="Hyperlink"/>
    <w:qFormat/>
    <w:rsid w:val="00B9456C"/>
    <w:rPr>
      <w:color w:val="0000FF"/>
      <w:u w:val="single"/>
    </w:rPr>
  </w:style>
  <w:style w:type="character" w:styleId="af1">
    <w:name w:val="Strong"/>
    <w:qFormat/>
    <w:rsid w:val="00B9456C"/>
    <w:rPr>
      <w:b/>
      <w:bCs/>
    </w:rPr>
  </w:style>
  <w:style w:type="character" w:styleId="af2">
    <w:name w:val="Emphasis"/>
    <w:qFormat/>
    <w:rsid w:val="00B9456C"/>
    <w:rPr>
      <w:i w:val="0"/>
      <w:iCs w:val="0"/>
      <w:color w:val="C60A00"/>
    </w:rPr>
  </w:style>
  <w:style w:type="character" w:styleId="HTML">
    <w:name w:val="HTML Acronym"/>
    <w:basedOn w:val="a1"/>
    <w:qFormat/>
    <w:rsid w:val="00B9456C"/>
  </w:style>
  <w:style w:type="character" w:styleId="HTML0">
    <w:name w:val="HTML Code"/>
    <w:qFormat/>
    <w:rsid w:val="00B9456C"/>
    <w:rPr>
      <w:rFonts w:ascii="monospace" w:eastAsia="monospace" w:hAnsi="monospace" w:cs="monospace" w:hint="default"/>
      <w:sz w:val="24"/>
      <w:szCs w:val="24"/>
    </w:rPr>
  </w:style>
  <w:style w:type="character" w:styleId="HTML1">
    <w:name w:val="HTML Keyboard"/>
    <w:qFormat/>
    <w:rsid w:val="00B9456C"/>
    <w:rPr>
      <w:rFonts w:ascii="monospace" w:eastAsia="monospace" w:hAnsi="monospace" w:cs="monospace"/>
      <w:sz w:val="24"/>
      <w:szCs w:val="24"/>
    </w:rPr>
  </w:style>
  <w:style w:type="paragraph" w:styleId="HTML2">
    <w:name w:val="HTML Preformatted"/>
    <w:basedOn w:val="a"/>
    <w:link w:val="HTMLChar"/>
    <w:qFormat/>
    <w:rsid w:val="00B94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sz w:val="24"/>
      <w:szCs w:val="24"/>
      <w:lang w:bidi="ar-SA"/>
    </w:rPr>
  </w:style>
  <w:style w:type="character" w:customStyle="1" w:styleId="HTMLChar">
    <w:name w:val="HTML 预设格式 Char"/>
    <w:link w:val="HTML2"/>
    <w:rsid w:val="00B9456C"/>
    <w:rPr>
      <w:rFonts w:ascii="宋体" w:eastAsia="宋体" w:hAnsi="宋体" w:cs="Times New Roman"/>
      <w:sz w:val="24"/>
      <w:szCs w:val="24"/>
    </w:rPr>
  </w:style>
  <w:style w:type="character" w:styleId="HTML3">
    <w:name w:val="HTML Sample"/>
    <w:qFormat/>
    <w:rsid w:val="00B9456C"/>
    <w:rPr>
      <w:rFonts w:ascii="monospace" w:eastAsia="monospace" w:hAnsi="monospace" w:cs="monospace" w:hint="default"/>
      <w:sz w:val="24"/>
      <w:szCs w:val="24"/>
    </w:rPr>
  </w:style>
  <w:style w:type="character" w:styleId="HTML4">
    <w:name w:val="HTML Variable"/>
    <w:basedOn w:val="a1"/>
    <w:qFormat/>
    <w:rsid w:val="00B9456C"/>
  </w:style>
  <w:style w:type="paragraph" w:styleId="af3">
    <w:name w:val="No Spacing"/>
    <w:qFormat/>
    <w:rsid w:val="00B9456C"/>
    <w:pPr>
      <w:widowControl w:val="0"/>
      <w:jc w:val="both"/>
    </w:pPr>
    <w:rPr>
      <w:rFonts w:ascii="Times New Roman" w:eastAsia="宋体" w:hAnsi="Times New Roman" w:cs="Times New Roman"/>
      <w:szCs w:val="20"/>
      <w:lang w:bidi="he-IL"/>
    </w:rPr>
  </w:style>
  <w:style w:type="paragraph" w:styleId="af4">
    <w:name w:val="List Paragraph"/>
    <w:basedOn w:val="a"/>
    <w:uiPriority w:val="99"/>
    <w:qFormat/>
    <w:rsid w:val="00B9456C"/>
    <w:pPr>
      <w:ind w:firstLineChars="200" w:firstLine="420"/>
    </w:pPr>
    <w:rPr>
      <w:rFonts w:ascii="Calibri" w:hAnsi="Calibri" w:cs="Times New Roman"/>
      <w:szCs w:val="22"/>
      <w:lang w:bidi="ar-SA"/>
    </w:rPr>
  </w:style>
  <w:style w:type="character" w:styleId="af5">
    <w:name w:val="Subtle Emphasis"/>
    <w:qFormat/>
    <w:rsid w:val="00B9456C"/>
    <w:rPr>
      <w:i/>
      <w:iCs/>
      <w:color w:val="808080"/>
    </w:rPr>
  </w:style>
  <w:style w:type="paragraph" w:styleId="TOC">
    <w:name w:val="TOC Heading"/>
    <w:basedOn w:val="1"/>
    <w:next w:val="a"/>
    <w:uiPriority w:val="39"/>
    <w:qFormat/>
    <w:rsid w:val="00B9456C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6">
    <w:name w:val="header"/>
    <w:basedOn w:val="a"/>
    <w:link w:val="Char6"/>
    <w:uiPriority w:val="99"/>
    <w:unhideWhenUsed/>
    <w:rsid w:val="00620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f6"/>
    <w:uiPriority w:val="99"/>
    <w:rsid w:val="00620ED7"/>
    <w:rPr>
      <w:rFonts w:ascii="Times New Roman" w:eastAsia="宋体" w:hAnsi="Times New Roman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623</Words>
  <Characters>3554</Characters>
  <Application>Microsoft Office Word</Application>
  <DocSecurity>0</DocSecurity>
  <Lines>29</Lines>
  <Paragraphs>8</Paragraphs>
  <ScaleCrop>false</ScaleCrop>
  <Company>微软中国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Microsoft</cp:lastModifiedBy>
  <cp:revision>13</cp:revision>
  <dcterms:created xsi:type="dcterms:W3CDTF">2022-08-30T02:06:00Z</dcterms:created>
  <dcterms:modified xsi:type="dcterms:W3CDTF">2022-09-05T06:14:00Z</dcterms:modified>
</cp:coreProperties>
</file>