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E3413">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lang w:eastAsia="zh-CN"/>
        </w:rPr>
        <w:t>赤峰建筑工程学校三全育人学校建设—心理健康教育中心（含设备、软件、课程资源、服务）项目</w:t>
      </w:r>
      <w:r>
        <w:rPr>
          <w:rFonts w:hint="eastAsia" w:ascii="宋体" w:hAnsi="宋体" w:eastAsia="宋体" w:cs="宋体"/>
          <w:b/>
          <w:bCs/>
          <w:sz w:val="28"/>
          <w:szCs w:val="28"/>
        </w:rPr>
        <w:t>采购清单</w:t>
      </w:r>
    </w:p>
    <w:tbl>
      <w:tblPr>
        <w:tblStyle w:val="2"/>
        <w:tblW w:w="5285" w:type="pct"/>
        <w:tblInd w:w="-2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6"/>
        <w:gridCol w:w="1112"/>
        <w:gridCol w:w="5216"/>
        <w:gridCol w:w="672"/>
        <w:gridCol w:w="683"/>
        <w:gridCol w:w="699"/>
      </w:tblGrid>
      <w:tr w14:paraId="21D59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4387B">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CBAA">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名称</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1A44">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参数</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F07F">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数量</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8C77">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单位</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2738">
            <w:pPr>
              <w:keepNext w:val="0"/>
              <w:keepLines w:val="0"/>
              <w:widowControl/>
              <w:suppressLineNumbers w:val="0"/>
              <w:spacing w:line="360" w:lineRule="auto"/>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备注</w:t>
            </w:r>
          </w:p>
        </w:tc>
      </w:tr>
      <w:tr w14:paraId="3724F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0" w:hRule="atLeast"/>
        </w:trPr>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81A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33F0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心理综合管理系统-中职版</w:t>
            </w:r>
            <w:r>
              <w:rPr>
                <w:rFonts w:hint="eastAsia" w:ascii="宋体" w:hAnsi="宋体" w:eastAsia="宋体" w:cs="宋体"/>
                <w:color w:val="auto"/>
                <w:sz w:val="21"/>
                <w:szCs w:val="21"/>
                <w:highlight w:val="none"/>
                <w:lang w:val="en-US" w:eastAsia="zh-CN"/>
              </w:rPr>
              <w:t>△</w:t>
            </w:r>
          </w:p>
        </w:tc>
        <w:tc>
          <w:tcPr>
            <w:tcW w:w="2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3306C">
            <w:pPr>
              <w:keepNext w:val="0"/>
              <w:keepLines w:val="0"/>
              <w:widowControl/>
              <w:suppressLineNumbers w:val="0"/>
              <w:spacing w:line="360" w:lineRule="auto"/>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心理综合管理系统-中职版是中职、中专等中等教育学校专用的学生、专业院系、学校多级联动心理健康网络平台。系统采用先进的SaaS服务模式，按照预防为主、突出重点、问题导向、注重实效四大原则为指导思想设计，实现心理服务体系化建设快速有效落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一、系统组成：</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心理综合管理系统-中职版由学校管理端、学生端、智慧心理服务站等组成。根据角色不同，功能不同，并设置了不同的登录方式。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学校端：PC网页+小程序；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学生端：智慧心理服务站+小程序+H5，或任何一台可上网设备；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二、学校管理端：</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数据中心：显示学生数量、测评数据、咨询师数量、个体测评数量、团体测评数量、咨询师配比、报告数量。显示最近一次活动的首次测评及复测数据，可搜索其他活动查看活动数据，含预警等级对比饼状图、预警因子对比柱状图、预警年级对比、预警院系/班级对比柱状图、心理健康状况对比图及预警干预排名。显示科普信息点击量比例图及平台推荐的当月阅读量前十的科普文章，方便心理老师更好的了解学生关注度和喜好度，从而对症下药。鲜明的图文展示，全面的数据分析，方便学校更直观的了解整体心理健康数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2.心理科普：学校可自行编辑、置顶、下架及删除科普文章，也可选择是否使用平台科普内容。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3.心理中心：含预警名单、干预记录、复测及心理档案功能，支持导出预警名单及心理档案。</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4.预警管理：系统可显示红色、橙色、黄色三级预警监测信号；系统自动根据测评结果对学生进行预警等级划分，生成预警名单，可对预警名单进行导出下载，并按照危机等级自动将学生列表进行排序呈现。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心理干预：可对系统内的预警人员进行线上心理干预记录的填写及完善，输入干预人和干预记录后保存即可生成干预记录，可同时添加多个干预记录，可查看干预记录，干预记录会自动收入学生心理健康档案内。</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心理档案：根据学生心理健康状况与干预记录快速一键成册心理电子档案，档案内容包含学生参与的测评活动、测评时间、量表名称、干预记录、总分预警及各因子预警，可批量导出档案，可输入量表名称、干预时间搜索档案。个人心理电子档案纵向对比单次测评单量表的预警情况与干预记录，方便进行预警情况对比与分析。咨询师可根据学生心理健康状况记录干预情况，可进行多次干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7.复测功能：系统含复测功能，在第一次活动结束后，可选择对该活动下的预警学</w:t>
            </w:r>
          </w:p>
          <w:p w14:paraId="600E791F">
            <w:pPr>
              <w:keepNext w:val="0"/>
              <w:keepLines w:val="0"/>
              <w:widowControl/>
              <w:suppressLineNumbers w:val="0"/>
              <w:spacing w:line="360" w:lineRule="auto"/>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生或该活动全部学生发起再次测评。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8.岗位管理：系统含多角色多员工管理功能，可添加不用岗位及分配岗位权限。</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9.员工管理：支持添加员工，给新添加员工设置岗位、管理的年级、院系、班级信息。可查看员工所属机构、内部员工（在职、离职）等。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10.数据导出：系统能选择报告的格式内容及报告模板，以WORD、PDF的形式导出个体报告和团体报告，可以EXCEL的形式导出测评量表的原始数据及选项统计情况。同时支持一键批量导出测评报告，为老师、专家们开展心理健康研究工作提供依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11.量表库：专业量表不少于40个，包含亲子关系、学业问题、能力个性、心理健康、人际交往、情绪情感、婚姻恋爱、职场生涯等，满足心理工作者的需求。可进入量表查看量表适用年龄、量表介绍、量表下所包含的题目等信息。</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12.测评记录：可查看学校端发起的测评活动列表、个体报告、团体报告、数据总览等情况，咨询师、班主任、年级主任、学校管理员等可实时查看自己管辖范围内的年级及院系测评进度和测评报告。可通过关键字进行搜索测评记录，每个任务可选择延长、停用、删除、分享功能。可查看测评进度、测评报告、测评信息。</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13.报告功能：系统自动生成心理健康水平差异显著性对比分析报告，报告提供重度、中度、轻度三级预警，不需全部人员完成测评，即可实时生成个体团体报告。</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14.消息功能：学生和学校老师可通过消息功能进行在线咨询或沟通。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15.“我的”模块：包括查看编辑学校信息、员工管理、学生管理、设置和消息管理功能。通过“设置”功能，选择“是否使用平台科普文章”，还可查看活动测评开始的通知及平台发布的系统维护升级的公告。</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16.学生管理：对学生信息进行增删改查。系统为每个导入的学生在线分配测评账号，通过批量导出学生信息，将学生账号匹配给学生，让学生测评更容易。</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17.年级班级院系管理：对学校年级班级院系信息进行增删改查。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18.服务站管理：支持编辑和修改服务站设备名称，并保存记录，展示服务站介绍资料。</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三、学生端</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学生可通过智慧心理服务站、小程序、APP、PC网页、H5等入口均可进入学生测评平台，各端口功能同步。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19.科普功能：展示学校或平台发布的所有科普文章、音频视频等内容，显示不同类别的科普内容，涵盖心理科普、心理课堂和心灵之声等类别。心理课堂包括心理科普、亲子关系和心理电影等类目；心灵之声包括舒缓减压、a波音乐和5分钟心理学等类目；心理科普包括青春期困惑、师生关系、异性交往、家庭教育、考试焦虑、校园安全、学习方式和其他类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20.测评功能：测评页面显示学校发起的新测评和测评记录。</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21.消息功能：显示当前学生所有咨询消息列表，点击咨询消息可以查看咨询详情，并输入聊天内容与老师沟通互动，方便学校更全面的了解学生心理健康状况。</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22.“我的”模块：分为测评记录、我的收藏、电话热线、在线咨询、公告和编辑完善学生信息等功能。测评记录显示学生参与过的所有测评记录列表，包括学校发起的测评任务记录和自主测评记录两部分，可进入测评活动选择“申请报告”。我的收藏展示学生最近浏览的所有科普文章、音视频记录。可通过拨打电话和在线咨询的方式与老师沟通交流，将心理困惑及问题发送给老师。</w:t>
            </w:r>
          </w:p>
          <w:p w14:paraId="5A51E2E8">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★生产厂家负责系统终身免费升级。</w:t>
            </w:r>
            <w:r>
              <w:rPr>
                <w:rFonts w:hint="eastAsia" w:ascii="宋体" w:hAnsi="宋体" w:eastAsia="宋体" w:cs="宋体"/>
                <w:i w:val="0"/>
                <w:iCs w:val="0"/>
                <w:snapToGrid w:val="0"/>
                <w:color w:val="000000"/>
                <w:kern w:val="0"/>
                <w:sz w:val="21"/>
                <w:szCs w:val="21"/>
                <w:highlight w:val="none"/>
                <w:u w:val="none"/>
                <w:lang w:val="en-US" w:eastAsia="zh-CN" w:bidi="ar"/>
              </w:rPr>
              <w:t>（提供生产厂家出具的系统终身免费升级承诺函并加盖生产厂家公章）</w:t>
            </w:r>
            <w:r>
              <w:rPr>
                <w:rFonts w:hint="eastAsia" w:ascii="宋体" w:hAnsi="宋体" w:eastAsia="宋体" w:cs="宋体"/>
                <w:i w:val="0"/>
                <w:iCs w:val="0"/>
                <w:snapToGrid w:val="0"/>
                <w:color w:val="000000"/>
                <w:kern w:val="0"/>
                <w:sz w:val="21"/>
                <w:szCs w:val="21"/>
                <w:highlight w:val="none"/>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▲提供国家公安部依据《信息安全等级保护管理办法》出具的信息系统安全等级保护第3级或以上备案证明复印件并加盖公章。</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69C8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840B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5A717">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3615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206C1">
            <w:pPr>
              <w:spacing w:line="360" w:lineRule="auto"/>
              <w:jc w:val="center"/>
              <w:rPr>
                <w:rFonts w:hint="eastAsia" w:ascii="宋体" w:hAnsi="宋体" w:eastAsia="宋体" w:cs="宋体"/>
                <w:i w:val="0"/>
                <w:iCs w:val="0"/>
                <w:color w:val="000000"/>
                <w:sz w:val="21"/>
                <w:szCs w:val="21"/>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4CD13">
            <w:pPr>
              <w:spacing w:line="360" w:lineRule="auto"/>
              <w:jc w:val="center"/>
              <w:rPr>
                <w:rFonts w:hint="eastAsia" w:ascii="宋体" w:hAnsi="宋体" w:eastAsia="宋体" w:cs="宋体"/>
                <w:i w:val="0"/>
                <w:iCs w:val="0"/>
                <w:color w:val="000000"/>
                <w:sz w:val="21"/>
                <w:szCs w:val="21"/>
                <w:u w:val="none"/>
              </w:rPr>
            </w:pPr>
          </w:p>
        </w:tc>
        <w:tc>
          <w:tcPr>
            <w:tcW w:w="2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8E508">
            <w:pPr>
              <w:spacing w:line="360" w:lineRule="auto"/>
              <w:jc w:val="both"/>
              <w:rPr>
                <w:rFonts w:hint="eastAsia" w:ascii="宋体" w:hAnsi="宋体" w:eastAsia="宋体" w:cs="宋体"/>
                <w:i w:val="0"/>
                <w:iCs w:val="0"/>
                <w:color w:val="000000"/>
                <w:sz w:val="21"/>
                <w:szCs w:val="21"/>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522EE">
            <w:pPr>
              <w:spacing w:line="360" w:lineRule="auto"/>
              <w:jc w:val="center"/>
              <w:rPr>
                <w:rFonts w:hint="eastAsia" w:ascii="宋体" w:hAnsi="宋体" w:eastAsia="宋体" w:cs="宋体"/>
                <w:i w:val="0"/>
                <w:iCs w:val="0"/>
                <w:color w:val="000000"/>
                <w:sz w:val="21"/>
                <w:szCs w:val="21"/>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EFAC6">
            <w:pPr>
              <w:spacing w:line="360" w:lineRule="auto"/>
              <w:jc w:val="center"/>
              <w:rPr>
                <w:rFonts w:hint="eastAsia" w:ascii="宋体" w:hAnsi="宋体" w:eastAsia="宋体" w:cs="宋体"/>
                <w:i w:val="0"/>
                <w:iCs w:val="0"/>
                <w:color w:val="000000"/>
                <w:sz w:val="21"/>
                <w:szCs w:val="21"/>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ACAA">
            <w:pPr>
              <w:spacing w:line="360" w:lineRule="auto"/>
              <w:jc w:val="center"/>
              <w:rPr>
                <w:rFonts w:hint="eastAsia" w:ascii="宋体" w:hAnsi="宋体" w:eastAsia="宋体" w:cs="宋体"/>
                <w:i w:val="0"/>
                <w:iCs w:val="0"/>
                <w:color w:val="000000"/>
                <w:sz w:val="21"/>
                <w:szCs w:val="21"/>
                <w:u w:val="none"/>
              </w:rPr>
            </w:pPr>
          </w:p>
        </w:tc>
      </w:tr>
      <w:tr w14:paraId="40FA1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9"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2C8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9847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房树人心理测验辅导管理系统</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282B3">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1.系统能实现机构管理功能，根据需要添加、维护、查询、删改机构部门信息。</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2.系统能实现用户管理功能，分为平台管理员、心理咨询教师和普通用户三级角色。普通用户账户支持批量导入。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3.系统同时支持纸质绘画而后上传以及在线绘画两种方式。在线绘画工具丰富，完成绘画后也可进行下载。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4.系统根据测试者作品，基于房子、树、人和构图等50个方面的不同特征进行匹配，分析作品特征，生成评价报告，用户可查看报告，实现自我的认识和分析。</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5.系统实现专业手记功能，咨询师对测试者的测评结果和测评过程可自定义添加手记，方便日后咨询师更加详细的了解当时的测试情况。</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▲生产厂家负责系统终身免费升级。</w:t>
            </w:r>
            <w:r>
              <w:rPr>
                <w:rFonts w:hint="eastAsia" w:ascii="宋体" w:hAnsi="宋体" w:eastAsia="宋体" w:cs="宋体"/>
                <w:i w:val="0"/>
                <w:iCs w:val="0"/>
                <w:snapToGrid w:val="0"/>
                <w:color w:val="000000"/>
                <w:kern w:val="0"/>
                <w:sz w:val="21"/>
                <w:szCs w:val="21"/>
                <w:highlight w:val="none"/>
                <w:u w:val="none"/>
                <w:lang w:val="en-US" w:eastAsia="zh-CN" w:bidi="ar"/>
              </w:rPr>
              <w:t>（提供生产厂家出具的系统终身免费升级承诺函并加盖生产厂家公章）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▲提供国家软件测评中心出具的符合GB/T25000.51-2016及CSTCQBRDJB007测试依据的软件产品登记测试报告复印件并加盖公章。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▲提供国家版权局出具的计算机软件著作权登记证书复印件并加盖公章。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BC91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3727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FC30A">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E019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1"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FC81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2BAF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心博士</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DEC84">
            <w:pPr>
              <w:keepNext w:val="0"/>
              <w:keepLines w:val="0"/>
              <w:widowControl/>
              <w:suppressLineNumbers w:val="0"/>
              <w:spacing w:line="360" w:lineRule="auto"/>
              <w:jc w:val="both"/>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软件参数：</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1.系统联网使用，资源由后台实时更新上传，资源数量不设上限，用户可在线任意浏览最新心理热点，系统自动记录浏览历史，并通过大数据比对生成热点内容进行推送、置顶。</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2.系统由学习生活篇、情感生活篇、家庭生活篇、人际交往篇、奋斗拼搏篇、自我成长篇六大类目组成，选择某一类目后，主页下方将显示该类目下所有上线的资源。</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3.系统可在搜索框通过关键词匹配资源标题进行搜索，搜索结果列表中所有资源都可显示历史浏览量。</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w:t>
            </w:r>
            <w:r>
              <w:rPr>
                <w:rFonts w:hint="eastAsia" w:ascii="宋体" w:hAnsi="宋体" w:eastAsia="宋体" w:cs="宋体"/>
                <w:i w:val="0"/>
                <w:iCs w:val="0"/>
                <w:snapToGrid w:val="0"/>
                <w:color w:val="auto"/>
                <w:kern w:val="0"/>
                <w:sz w:val="21"/>
                <w:szCs w:val="21"/>
                <w:u w:val="none"/>
                <w:lang w:val="en-US" w:eastAsia="zh-CN" w:bidi="ar"/>
              </w:rPr>
              <w:t>心理热点阅读界面显示题目、发布平台、发布作者以及正文内容，右侧心博士动漫人物可实时触发动画效果，右下侧推荐列表显示当前资源类型下浏览量为前三一、的资源。</w:t>
            </w:r>
          </w:p>
          <w:p w14:paraId="0D568C58">
            <w:pPr>
              <w:keepNext w:val="0"/>
              <w:keepLines w:val="0"/>
              <w:widowControl/>
              <w:suppressLineNumbers w:val="0"/>
              <w:spacing w:line="360" w:lineRule="auto"/>
              <w:jc w:val="both"/>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（中标后该技术参数需提供提供真人普通话讲解演示视频，视频不可出现剪辑、拼接等后期制作过程。）</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5.心理热点阅读界面下方显示音频播放器，进入时会自动播放音频，可控制暂停音频播放。</w:t>
            </w:r>
          </w:p>
          <w:p w14:paraId="188B1A0E">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auto"/>
                <w:kern w:val="0"/>
                <w:sz w:val="21"/>
                <w:szCs w:val="21"/>
                <w:highlight w:val="none"/>
                <w:u w:val="none"/>
                <w:lang w:val="en-US" w:eastAsia="zh-CN" w:bidi="ar"/>
              </w:rPr>
              <w:t>（中标后该技术参数需提供提供真人普通话讲解演示视频，视频不可出现剪辑、拼接等后期制作过程。）</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▲生产厂家负责系统终身免费升级。</w:t>
            </w:r>
            <w:r>
              <w:rPr>
                <w:rFonts w:hint="eastAsia" w:ascii="宋体" w:hAnsi="宋体" w:eastAsia="宋体" w:cs="宋体"/>
                <w:i w:val="0"/>
                <w:iCs w:val="0"/>
                <w:snapToGrid w:val="0"/>
                <w:color w:val="auto"/>
                <w:kern w:val="0"/>
                <w:sz w:val="21"/>
                <w:szCs w:val="21"/>
                <w:highlight w:val="none"/>
                <w:u w:val="none"/>
                <w:lang w:val="en-US" w:eastAsia="zh-CN" w:bidi="ar"/>
              </w:rPr>
              <w:t>（提供生产厂家出具的系统终身免费升级承诺函并加盖生产厂家公章）</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二、设备参数：</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不小于10英寸Android系统电容触摸平板，轻巧便携，可随时随地展开心理健康工作的普及。</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F8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28F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2AA66">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64C9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ACF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2D8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挂表</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3A22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心理学结构，美观大方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2F1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39E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EF1AF">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8EB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0" w:hRule="atLeast"/>
        </w:trPr>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87A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297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多维按摩脉搏反馈调适系统</w:t>
            </w:r>
          </w:p>
        </w:tc>
        <w:tc>
          <w:tcPr>
            <w:tcW w:w="2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6C75B">
            <w:pPr>
              <w:keepNext w:val="0"/>
              <w:keepLines w:val="0"/>
              <w:widowControl/>
              <w:suppressLineNumbers w:val="0"/>
              <w:spacing w:line="360" w:lineRule="auto"/>
              <w:jc w:val="both"/>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软件参数：</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1.系统采用Android语言开发，稳定流畅，操作方便易上手，采用两级账号权限，管理员账号执行用户、权限等管理功能，普通用户账号则可以无限添加，并设置游客模式方便没有账号的人员对系统进行体验，游客模式下除了不保存报告数据外，其他功能与普通用户功能一致。</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2.管理员账号包含用户管理、报告管理、图表管理、系统管理、健康检测、呼吸训练、调养中心七大功能。</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3.普通用户账号包含报告管理、健康检测、呼吸训练、调养中心四大功能。</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4.管理员账号用户管理功能可查询、排序、编辑、添加、删除普通用户账号。</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5.管理员账号报告管理功能可查询、排序、导出、删除所有用户历史报告，查询方式分为按用户名检索以及按日期检索两种方式。</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▲6.管理员账号图表管理功能可按用户名查看所有用户的健康检测历史指数，包括压力指数、疲劳指数、情绪指数、稳定指数折线图，便于咨询师掌握指数变化趋势。（需提供全部功能证明截图并加盖公章）</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▲7.管理员账号系统管理功能可修改健康检测时长，并对普通用户账号当前报告查看权限、历史报告查看权限进行管理，设置上述两个权限开启或关闭。（需提供全部功能证明截图并加盖公章）</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8.健康检测功能具有精确的脉搏数据检测，依据心率变异性分析理论（HRV），快速准确地评估身心健康状况并给出评价建议；检测报告至少包含如下数据：RRmean、SDNN、CV、DRR、RMSSD、SDSD、PNN50、NN50、LF/HF、LFNorm、HFNorm、RR间期直方图、RR间期散点图、自主神经平衡图、压力指数、疲劳指数、情绪指数、稳定指数、评价与建议。</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9.呼吸训练功能包含实物辅助训练与鼻腔呼吸训练，并可切换男女引导语，科学的呼吸法，是健康检测及调养放松前不可或缺的准备调整训练。</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10.调养中心功能包含深度调养、高效放松、冥想释压、音乐调适四大调养项目。</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11.深度调养项目包含肌肉放松、想象放松、精力恢复、消除焦虑、舒缓静修、改善睡眠、身心合一七个子调养项目，并可切换男女引导语，针对不同环境、不同场合下的放松需求，在引导语、脑波背景音乐的共同作用下，实现减压的效果。调养放松中同步检测分析脉搏数据，训练结束后系统自动生成训练报告。</w:t>
            </w:r>
          </w:p>
          <w:p w14:paraId="71129F71">
            <w:pPr>
              <w:keepNext w:val="0"/>
              <w:keepLines w:val="0"/>
              <w:widowControl/>
              <w:suppressLineNumbers w:val="0"/>
              <w:spacing w:line="360" w:lineRule="auto"/>
              <w:jc w:val="both"/>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（中标后该技术参数需提供提供真人普通话讲解演示视频，视频不可出现剪辑、拼接等后期制作过程。）</w:t>
            </w:r>
          </w:p>
          <w:p w14:paraId="6CFBBDE4">
            <w:pPr>
              <w:keepNext w:val="0"/>
              <w:keepLines w:val="0"/>
              <w:widowControl/>
              <w:numPr>
                <w:ilvl w:val="0"/>
                <w:numId w:val="1"/>
              </w:numPr>
              <w:suppressLineNumbers w:val="0"/>
              <w:spacing w:line="360" w:lineRule="auto"/>
              <w:jc w:val="both"/>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高效放松项目包含荷花绽放、孔雀开屏、沙漠绿洲、菩提生长、鱼缸注水、硕果累累、海面日出七个子调养项目，当身心稳定指数正常时，动画给予正向的积极反馈，当身心稳定指数过小时，动画需给予反向的负性反馈，设置两级训练难度，实现科学的闭环训练，训练结束后系统自动生成训练报告。</w:t>
            </w:r>
          </w:p>
          <w:p w14:paraId="71311143">
            <w:pPr>
              <w:keepNext w:val="0"/>
              <w:keepLines w:val="0"/>
              <w:widowControl/>
              <w:numPr>
                <w:ilvl w:val="0"/>
                <w:numId w:val="0"/>
              </w:numPr>
              <w:suppressLineNumbers w:val="0"/>
              <w:spacing w:line="360" w:lineRule="auto"/>
              <w:jc w:val="both"/>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（中标后该技术参数需提供提供真人普通话讲解演示视频，视频不可出现剪辑、拼接等后期制作过程。）</w:t>
            </w:r>
          </w:p>
          <w:p w14:paraId="6976B01F">
            <w:pPr>
              <w:keepNext w:val="0"/>
              <w:keepLines w:val="0"/>
              <w:widowControl/>
              <w:numPr>
                <w:ilvl w:val="0"/>
                <w:numId w:val="1"/>
              </w:numPr>
              <w:suppressLineNumbers w:val="0"/>
              <w:spacing w:line="360" w:lineRule="auto"/>
              <w:ind w:left="0" w:leftChars="0"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冥想释压项目包含不少于20部冥想放松引导视频，从而满足大多数情景下的放松体验。冥想放松中同步检测分析脉搏数据，训练结束后系统自动生成训练报告。</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14.音乐调适项目包含不少于40首α脑波音乐、五行音乐、放松音乐、冥想音乐等，配合轮播放松图片进行自助地调适。调适放松中同步检测分析脉搏数据，训练结束后系统自动生成训练报告。</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15.系统采用的高精度脉搏采集器包含数据处理盒、指夹脉搏传感器、耳夹脉搏传感器各一个。指夹传感器与耳夹传感器均采用红光透射式光电容积脉搏波描记原理一、（PPG），抗干扰性强，波形真实精确、实时度高，当以一定频率遮挡/释放红光发光窗口时，系统波形精准、快速地跟随遮挡的频率进行变化，正确佩戴后能够迅速调整、显示描记的脉搏波波形。</w:t>
            </w:r>
          </w:p>
          <w:p w14:paraId="4949D442">
            <w:pPr>
              <w:keepNext w:val="0"/>
              <w:keepLines w:val="0"/>
              <w:widowControl/>
              <w:numPr>
                <w:ilvl w:val="0"/>
                <w:numId w:val="0"/>
              </w:numPr>
              <w:suppressLineNumbers w:val="0"/>
              <w:spacing w:line="360" w:lineRule="auto"/>
              <w:ind w:lef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auto"/>
                <w:kern w:val="0"/>
                <w:sz w:val="21"/>
                <w:szCs w:val="21"/>
                <w:highlight w:val="none"/>
                <w:u w:val="none"/>
                <w:lang w:val="en-US" w:eastAsia="zh-CN" w:bidi="ar"/>
              </w:rPr>
              <w:t>（中标后该技术参数需提供提供真人普通话讲解演示视频，视频不可出现剪辑、拼接等后期制作过程。）</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▲生产厂家负责系统终身免费升级。</w:t>
            </w:r>
            <w:r>
              <w:rPr>
                <w:rFonts w:hint="eastAsia" w:ascii="宋体" w:hAnsi="宋体" w:eastAsia="宋体" w:cs="宋体"/>
                <w:i w:val="0"/>
                <w:iCs w:val="0"/>
                <w:snapToGrid w:val="0"/>
                <w:color w:val="auto"/>
                <w:kern w:val="0"/>
                <w:sz w:val="21"/>
                <w:szCs w:val="21"/>
                <w:highlight w:val="none"/>
                <w:u w:val="none"/>
                <w:lang w:val="en-US" w:eastAsia="zh-CN" w:bidi="ar"/>
              </w:rPr>
              <w:t>（提供生产厂家出具的系统终身免费升级承诺函并加盖生产厂家公章）</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▲提供国家软件测评中心出具的符合GB/T25000.51-2016及CSTCQBRDJB007测试依据的软件产品登记测试报告复印件并加盖公章。</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▲提供国家版权局出具的计算机软件著作权登记证书复印件并加盖公章。</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二、设备参数：</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16.姿态控制系统：放松椅靠背、腿部联动电机控制，可实现一键零重力、一键姿态复位功能，可通过扶手一体化控制面板操作。</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17.音乐单元：肩部内置两个全频高保真喇叭。</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18.体感单元：背部与座部分别内置两个低频25W振子，整体振动功率需不小于100W。</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19.功放系统：采用2.4GHz无线通讯遥控器，遥控器无需正对放松椅，握在手中任意姿态角度下均可控制放松椅所有功能，包括音量强度、体感强度、振动模式、音源切换、姿态控制、曲目控制，体感强度与音量强度大小可独立调整、独立静音，当功放系统外接耳机时，放松椅全频喇叭静音，体感振子持续工作。</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20.按摩单元：仿生按摩机械手覆盖颈、肩、腰、背，实现指压、揉捏、振动等多种按摩手法，腿部可进行气囊按摩，腰背设置红外加热功能。</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21.采用高品质超纤皮包覆，与肌肤接触舒适。</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22.具有U盘、蓝牙、AUX等多种音频接入方式。</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23.不小于10英寸Android系统电容触摸平板用于搭载软件，轻巧便携。</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提供拥有中国计量认证CMA+中国合格评定国家认可委员会CNAS+国际实验室认可合作组织多边相互承认协议ilac-MRA资质授权的符合GB18401-2010及GB/T2912.1-2009及GB/T26572-2011及GB/T26125-2011测试依据的甲醛、镉、铅、汞、六价铬检测报告复印件并加盖公章。</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0CCE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D0EE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4699">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990E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1"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DD41F">
            <w:pPr>
              <w:spacing w:line="360" w:lineRule="auto"/>
              <w:jc w:val="center"/>
              <w:rPr>
                <w:rFonts w:hint="eastAsia" w:ascii="宋体" w:hAnsi="宋体" w:eastAsia="宋体" w:cs="宋体"/>
                <w:i w:val="0"/>
                <w:iCs w:val="0"/>
                <w:color w:val="000000"/>
                <w:sz w:val="21"/>
                <w:szCs w:val="21"/>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6574D">
            <w:pPr>
              <w:spacing w:line="360" w:lineRule="auto"/>
              <w:jc w:val="center"/>
              <w:rPr>
                <w:rFonts w:hint="eastAsia" w:ascii="宋体" w:hAnsi="宋体" w:eastAsia="宋体" w:cs="宋体"/>
                <w:i w:val="0"/>
                <w:iCs w:val="0"/>
                <w:color w:val="000000"/>
                <w:sz w:val="21"/>
                <w:szCs w:val="21"/>
                <w:u w:val="none"/>
              </w:rPr>
            </w:pPr>
          </w:p>
        </w:tc>
        <w:tc>
          <w:tcPr>
            <w:tcW w:w="2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AFF34">
            <w:pPr>
              <w:spacing w:line="360" w:lineRule="auto"/>
              <w:jc w:val="both"/>
              <w:rPr>
                <w:rFonts w:hint="eastAsia" w:ascii="宋体" w:hAnsi="宋体" w:eastAsia="宋体" w:cs="宋体"/>
                <w:i w:val="0"/>
                <w:iCs w:val="0"/>
                <w:color w:val="000000"/>
                <w:sz w:val="21"/>
                <w:szCs w:val="21"/>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67DF1">
            <w:pPr>
              <w:spacing w:line="360" w:lineRule="auto"/>
              <w:jc w:val="center"/>
              <w:rPr>
                <w:rFonts w:hint="eastAsia" w:ascii="宋体" w:hAnsi="宋体" w:eastAsia="宋体" w:cs="宋体"/>
                <w:i w:val="0"/>
                <w:iCs w:val="0"/>
                <w:color w:val="000000"/>
                <w:sz w:val="21"/>
                <w:szCs w:val="21"/>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7C67A">
            <w:pPr>
              <w:spacing w:line="360" w:lineRule="auto"/>
              <w:jc w:val="center"/>
              <w:rPr>
                <w:rFonts w:hint="eastAsia" w:ascii="宋体" w:hAnsi="宋体" w:eastAsia="宋体" w:cs="宋体"/>
                <w:i w:val="0"/>
                <w:iCs w:val="0"/>
                <w:color w:val="000000"/>
                <w:sz w:val="21"/>
                <w:szCs w:val="21"/>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905CD">
            <w:pPr>
              <w:spacing w:line="360" w:lineRule="auto"/>
              <w:jc w:val="center"/>
              <w:rPr>
                <w:rFonts w:hint="eastAsia" w:ascii="宋体" w:hAnsi="宋体" w:eastAsia="宋体" w:cs="宋体"/>
                <w:i w:val="0"/>
                <w:iCs w:val="0"/>
                <w:color w:val="000000"/>
                <w:sz w:val="21"/>
                <w:szCs w:val="21"/>
                <w:u w:val="none"/>
              </w:rPr>
            </w:pPr>
          </w:p>
        </w:tc>
      </w:tr>
      <w:tr w14:paraId="37DD2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68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6C7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心理压力分析调谐仪</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0E16A">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一、软件参数：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1.系统采用两级账号权限，管理员账号执行用户、报告等管理功能，普通用户账号则可以无限添加。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▲2.量表评估模块拥有焦虑、压力、抑郁、睡眠质量4个维度的评估，完成后自动生成评估报告。（需提供全部功能证明截图并加盖公章）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压力分析模块具有精确的脉搏数据和脑电数据双通道检测，依据心率变异性分析理论（HRV），快速准确呈现身心健康状况，同时给出专注度/放松度、精神压力状态、身心疲劳程度、情绪状态、自主神经系统平衡性等评估，检测过程中可以灵活修改检测时长、检测背景音乐，检测完成后自动生成数字化心理压力分析报告。（需提供全部功能证明截图并加盖公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4.功能中心融合心理音乐、生物反馈、脑波牵引、微电刺激等方法进行训练，实现被动生物调节及自我生物反馈训练于一体，有效针对压力情绪、失眠康复、高效休息、激发能量、学习潜能等应用场景。</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牵引调谐模块具有传统放松/脑波牵引调谐双轨音乐、鼓点声、频闪光、电刺激等手段并实现多通道频率的一致性，分别通过听觉、视觉、触觉进行全息脑波同步牵引调谐放松。（需提供全部功能证明截图并加盖公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报告数据丰富可靠，包括心率曲线、专注度/放松度曲线、RR间期直方图、RR间期差直方图、RR间期散点图、RR间期差散点图、EEG八个主要波段频谱图，并分3段分别记录检测过程前期、中期、后期的心率变异性频谱图以及MHRT、SDNN、RMSSD、PNN50、PT、ULF、VLF、LF、HF、LF/HF等时域、频域指数，报告可一键式实时打印。（需提供全部功能证明截图并加盖公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7.意念调控模块包含4个专注度/放松度训练项目，通过游戏情景模式追踪人脑反应进行主动性闭环反馈训练，改善应激反应模式。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▲生产厂家负责系统终身免费升级。</w:t>
            </w:r>
            <w:r>
              <w:rPr>
                <w:rFonts w:hint="eastAsia" w:ascii="宋体" w:hAnsi="宋体" w:eastAsia="宋体" w:cs="宋体"/>
                <w:i w:val="0"/>
                <w:iCs w:val="0"/>
                <w:snapToGrid w:val="0"/>
                <w:color w:val="000000"/>
                <w:kern w:val="0"/>
                <w:sz w:val="21"/>
                <w:szCs w:val="21"/>
                <w:highlight w:val="none"/>
                <w:u w:val="none"/>
                <w:lang w:val="en-US" w:eastAsia="zh-CN" w:bidi="ar"/>
              </w:rPr>
              <w:t>（提供生产厂家出具的系统终身免费升级承诺函并加盖生产厂家公章）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二、设备参数：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1.高精度脉搏采集器：采用红外光透射式脉搏波描记原理，总长度不小于500mm，遮光性好，抗干扰性强。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高精度脑电采集及调谐头带：一体化设计，内置蓝牙无线传输模块，避免繁多的传感器、电极、线束对使用者带来不便。采用非侵入式单导干电极，实时采集EEG参数以及专注度、放松度。牵引放松模式下，电极可释放微电流进行电刺激牵引放松；头带集成了脑波灯，通过1至14Hz闪烁频率进行δ、θ、α、β脑波牵引放松；头带亦集成了耳机功放模块，可播放音乐与牵引放松鼓点；供电方式采用可充电锂电池供电。</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3.不小于21.5英寸Windows系统电容触摸一体机，一体机设备台车需设计有储物空间，需采用静音万向轮，标配打印机。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C277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9767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669C">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B928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AA0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9EE4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沙漏</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B00E">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真空沙漏，以一个咨询周期时间设定，彩色细腻稳定</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403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B8F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097D">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B01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3E8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386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螺旋催眠仪</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595A">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采用亚克力材质，水晶底座设计，转速稳定且需无级可调，图案部分直径不小于30cm。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A0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65E0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5FABB">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1E0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5901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A67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录音笔</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9631B">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auto"/>
                <w:kern w:val="0"/>
                <w:sz w:val="21"/>
                <w:szCs w:val="21"/>
                <w:highlight w:val="none"/>
                <w:u w:val="none"/>
                <w:lang w:val="en-US" w:eastAsia="zh-CN" w:bidi="ar"/>
              </w:rPr>
              <w:t>8G以上大内存，连续使用8小时以上</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FC4A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7BE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96B2">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14FF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DA73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0B5D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心理健康多维精灵</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C5E00">
            <w:pPr>
              <w:keepNext w:val="0"/>
              <w:keepLines w:val="0"/>
              <w:widowControl/>
              <w:suppressLineNumbers w:val="0"/>
              <w:spacing w:line="360" w:lineRule="auto"/>
              <w:jc w:val="both"/>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软件参数：</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1.系统针对心理咨询工作落地的切实需求，将心理科普、正性引导、身心健康检测、虚拟沙盘游戏、投射交互训练等多个维度的功能集成于单一软件中，为方便用户在不同维度功能间进行跳转切换和对比学习，不接受多个软件安装于一台设备上的拼凑方式。</w:t>
            </w:r>
          </w:p>
          <w:p w14:paraId="66303D3D">
            <w:pPr>
              <w:keepNext w:val="0"/>
              <w:keepLines w:val="0"/>
              <w:widowControl/>
              <w:suppressLineNumbers w:val="0"/>
              <w:spacing w:line="360" w:lineRule="auto"/>
              <w:jc w:val="both"/>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（中标后该技术参数需提供提供真人普通话讲解演示视频，视频不可出现剪辑、拼接等后期制作过程。）</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2.系统采用Android语言开发，稳定流畅，操作方便易上手，采用两级账号权限，管理员账号执行用户、报告等管理功能，普通用户账号则可以无限添加。</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3.心理科普功能包含4类不少于300个心理科普知识、11类不少于300副心理图片资料、3类不少于50部心理视频资料、6类不少于100篇心理悦读美文、2类不少于100首心理放松音乐以及丰富的趣味测试、专业测试、互动游戏等内容资料。</w:t>
            </w:r>
          </w:p>
          <w:p w14:paraId="54C1FA32">
            <w:pPr>
              <w:keepNext w:val="0"/>
              <w:keepLines w:val="0"/>
              <w:widowControl/>
              <w:suppressLineNumbers w:val="0"/>
              <w:spacing w:line="360" w:lineRule="auto"/>
              <w:jc w:val="both"/>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4.正性引导功能以积极心理学为理论基础，通过不断清除代表负面情绪的自由落体情绪头像（至少包含紧张、猜疑、愤怒、嘲讽、失落、悲伤、疲惫、欺辱），达到宣泄、释放的目的。</w:t>
            </w:r>
          </w:p>
          <w:p w14:paraId="6D82AB76">
            <w:pPr>
              <w:keepNext w:val="0"/>
              <w:keepLines w:val="0"/>
              <w:widowControl/>
              <w:suppressLineNumbers w:val="0"/>
              <w:spacing w:line="360" w:lineRule="auto"/>
              <w:jc w:val="both"/>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（中标后该技术参数需提供提供真人普通话讲解演示视频，视频不可出现剪辑、拼接等后期制作过程。）</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5.身心健康检测功能集成脉搏（至少包含实时波形、心跳频率、灌注指数）、血氧指数、呼吸频率三通道的生理指标采集，为避免传统多通道传感器使用中的复杂与不便，实现仅需单一指夹传感器即可完成上述检测，检测过后可生成健康检测分析报告。</w:t>
            </w:r>
          </w:p>
          <w:p w14:paraId="2CB90F24">
            <w:pPr>
              <w:keepNext w:val="0"/>
              <w:keepLines w:val="0"/>
              <w:widowControl/>
              <w:suppressLineNumbers w:val="0"/>
              <w:spacing w:line="360" w:lineRule="auto"/>
              <w:jc w:val="both"/>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（中标后该技术参数需提供提供真人普通话讲解演示视频，视频不可出现剪辑、拼接等后期制作过程。）</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▲6.虚拟沙盘游戏功能以箱庭疗法/沙盘游戏疗法为理论基础，包含人物、交通、建筑、动物、植物、自然、军事、家居等不少于8大类1000件沙具模型。（需提供全部功能证明截图并加盖公章）</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7.虚拟沙盘游戏功能可切换天气（至少包含雨、雪、阴、晴），可实现沙盘立体与平面两个视角的切换，可实现黄色、棕色与白色三种沙子颜色的切换，可实现画水操作，可针对沙具进行放大、缩小、旋转、镜像操作，可进行自由标记，游戏过后可生成意象沙游分析报告。</w:t>
            </w:r>
          </w:p>
          <w:p w14:paraId="3246E57D">
            <w:pPr>
              <w:keepNext w:val="0"/>
              <w:keepLines w:val="0"/>
              <w:widowControl/>
              <w:suppressLineNumbers w:val="0"/>
              <w:spacing w:line="360" w:lineRule="auto"/>
              <w:jc w:val="both"/>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（中标后该技术参数需提供提供真人普通话讲解演示视频，视频不可出现剪辑、拼接等后期制作过程。）</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8.投射交互训练功能以曼陀罗绘画为理论基础，包含爱心、欢乐、激励、家庭、建筑、美景、幽默、友善8个类别不少于110个交互训练阶段内容；包含唤醒激发、自助平衡、整合统一3个维度不少于100个自性完善阶段内容；包含不少于25个意象训练阶段内容；并设置自由表达性投射训练区域。（需提供全部功能证明截图并加盖公章）</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9.投射交互训练功能所有类型内容的训练中均可自由选择播放绘画背景音乐，训练过后均可命名、保存作品，并可标记作品是否最终完成，未完成作品下次可继续完善，在作品管理列表中能统一查看所有完成状态和绘画阶段的作品。</w:t>
            </w:r>
          </w:p>
          <w:p w14:paraId="79E9174E">
            <w:pPr>
              <w:keepNext w:val="0"/>
              <w:keepLines w:val="0"/>
              <w:widowControl/>
              <w:suppressLineNumbers w:val="0"/>
              <w:spacing w:line="360" w:lineRule="auto"/>
              <w:jc w:val="both"/>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（中标后该技术参数需提供提供真人普通话讲解演示视频，视频不可出现剪辑、拼接等后期制作过程。）</w:t>
            </w:r>
          </w:p>
          <w:p w14:paraId="24043372">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auto"/>
                <w:kern w:val="0"/>
                <w:sz w:val="21"/>
                <w:szCs w:val="21"/>
                <w:u w:val="none"/>
                <w:lang w:val="en-US" w:eastAsia="zh-CN" w:bidi="ar"/>
              </w:rPr>
              <w:t>▲生产厂家负责系统终身免费升级。</w:t>
            </w:r>
            <w:r>
              <w:rPr>
                <w:rFonts w:hint="eastAsia" w:ascii="宋体" w:hAnsi="宋体" w:eastAsia="宋体" w:cs="宋体"/>
                <w:i w:val="0"/>
                <w:iCs w:val="0"/>
                <w:snapToGrid w:val="0"/>
                <w:color w:val="auto"/>
                <w:kern w:val="0"/>
                <w:sz w:val="21"/>
                <w:szCs w:val="21"/>
                <w:highlight w:val="none"/>
                <w:u w:val="none"/>
                <w:lang w:val="en-US" w:eastAsia="zh-CN" w:bidi="ar"/>
              </w:rPr>
              <w:t>（提供生产厂家出具的系统终身免费升级承诺函并加盖生产厂家公章）</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▲提供国家软件测评中心出具的符合GB/T25000.51-2016及CSTCQBRDJB007测试依据的软件产品登记测试报告复印件并加盖公章。</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▲提供国家版权局出具的计算机软件著作权登记证书复印件并加盖公章。</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二、设备参数：</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不小于32英寸茶几式Android系统触摸一体机，便于2至5人围坐在设备四周进行分享、讨论，随时随地展开心理健康工作的普及。</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F4E8">
            <w:pPr>
              <w:keepNext w:val="0"/>
              <w:keepLines w:val="0"/>
              <w:widowControl/>
              <w:suppressLineNumbers w:val="0"/>
              <w:spacing w:line="360" w:lineRule="auto"/>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AE75">
            <w:pPr>
              <w:keepNext w:val="0"/>
              <w:keepLines w:val="0"/>
              <w:widowControl/>
              <w:suppressLineNumbers w:val="0"/>
              <w:spacing w:line="360" w:lineRule="auto"/>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top"/>
          </w:tcPr>
          <w:p w14:paraId="544D9E67">
            <w:pPr>
              <w:keepNext w:val="0"/>
              <w:keepLines w:val="0"/>
              <w:widowControl/>
              <w:suppressLineNumbers w:val="0"/>
              <w:spacing w:line="360" w:lineRule="auto"/>
              <w:jc w:val="center"/>
              <w:textAlignment w:val="top"/>
              <w:rPr>
                <w:rFonts w:hint="eastAsia" w:ascii="宋体" w:hAnsi="宋体" w:eastAsia="宋体" w:cs="宋体"/>
                <w:i w:val="0"/>
                <w:iCs w:val="0"/>
                <w:snapToGrid w:val="0"/>
                <w:color w:val="000000"/>
                <w:kern w:val="0"/>
                <w:sz w:val="21"/>
                <w:szCs w:val="21"/>
                <w:u w:val="none"/>
                <w:lang w:val="en-US" w:eastAsia="zh-CN" w:bidi="ar"/>
              </w:rPr>
            </w:pPr>
          </w:p>
        </w:tc>
      </w:tr>
      <w:tr w14:paraId="31E4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840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AB6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团体活动箱</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C486">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1.活动方案手册提供不少于50个完整的活动方案，包括活动目的、活动形式、活动时间、活动场地、活动准备、活动程序、注意事项及活动评价等具体说明。</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团体活动箱道具支持不少于47种团体活动方案。包括趣味介绍，心流体验，地雷阵，我说你剪，依恋类型，感恩宽恕，衔纸杯传水，气球大赛，无敌风火轮，韧性，积极赋义，生命线，留舍最爱，我是谁，目标搜索，目标选择与执行意图，自我效能，高空飞蛋，一分钟价值，心理资本，同心协力，啄木鸟行动，感觉气球，收获“糖弹”，穿越生死线，自我激励练习，集思广益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提供拥有中国计量认证CMA+中国合格评定国家认可委员会CNAS+国际实验室认可合作组织多边相互承认协议ilac-MRA资质授权的符合GB6675.4-2014测试依据的特定元素的迁移检测报告复印件并加盖公章。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3D8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78E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箱</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7579A">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84D5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2"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DBDE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F46C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情景剧团体活动箱</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13DEB">
            <w:pPr>
              <w:keepNext w:val="0"/>
              <w:keepLines w:val="0"/>
              <w:widowControl/>
              <w:numPr>
                <w:ilvl w:val="0"/>
                <w:numId w:val="0"/>
              </w:numPr>
              <w:suppressLineNumbers w:val="0"/>
              <w:spacing w:line="360" w:lineRule="auto"/>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lang w:val="en-US" w:eastAsia="zh-CN" w:bidi="ar"/>
              </w:rPr>
              <w:t>1.</w:t>
            </w:r>
            <w:r>
              <w:rPr>
                <w:rFonts w:hint="eastAsia" w:ascii="宋体" w:hAnsi="宋体" w:eastAsia="宋体" w:cs="宋体"/>
                <w:i w:val="0"/>
                <w:iCs w:val="0"/>
                <w:snapToGrid w:val="0"/>
                <w:color w:val="000000"/>
                <w:kern w:val="0"/>
                <w:sz w:val="21"/>
                <w:szCs w:val="21"/>
                <w:u w:val="none"/>
                <w:lang w:val="en-US" w:eastAsia="zh-CN" w:bidi="ar"/>
              </w:rPr>
              <w:t>心理情景剧团体活动箱基于精神分析学派的治疗方法，导演将“主角”的个人议题在其他角色的辅助下编导成一幕剧，使成员把平时压抑的情绪通过表演得以释放、宣泄，提高共情能力以及看问题的不同视角，其根本目的是提高个人的心理健康水平。</w:t>
            </w:r>
          </w:p>
          <w:p w14:paraId="218EEB9A">
            <w:pPr>
              <w:keepNext w:val="0"/>
              <w:keepLines w:val="0"/>
              <w:widowControl/>
              <w:numPr>
                <w:ilvl w:val="0"/>
                <w:numId w:val="0"/>
              </w:numPr>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lang w:val="en-US" w:eastAsia="en-US" w:bidi="ar-SA"/>
              </w:rPr>
              <w:t>2.</w:t>
            </w:r>
            <w:r>
              <w:rPr>
                <w:rFonts w:hint="eastAsia" w:ascii="宋体" w:hAnsi="宋体" w:eastAsia="宋体" w:cs="宋体"/>
                <w:i w:val="0"/>
                <w:iCs w:val="0"/>
                <w:snapToGrid w:val="0"/>
                <w:color w:val="000000"/>
                <w:kern w:val="0"/>
                <w:sz w:val="21"/>
                <w:szCs w:val="21"/>
                <w:u w:val="none"/>
                <w:lang w:val="en-US" w:eastAsia="zh-CN" w:bidi="ar"/>
              </w:rPr>
              <w:t>情景剧团体活动箱包含不少于30种颜色的丝巾，用于导演创伤场景的创伤衣以及辅助治疗师进行暖身活动的卡片，辅助放松的各种嗅觉和听觉道具以及面具等。在心理剧中让成员自主选择自己喜爱的丝巾代表自己想拥有或者是已经具有的力量。卡片同样具有认识自我力量的功能，选择卡片不仅可以让成员发现自己的力量，而且通过分享环节也可以促进团体活力和拓展认知，卡片的运用可以贯穿整个治疗活动。嗅觉和听觉道具可辅助放松，也可用于构建力量感。面具和头饰类用于演绎主角的独特，帮助主角更好地表达和探索自己的情感。</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52B0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DC3B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箱</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1BD29">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EC0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3"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5FAC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667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艺术团体活动箱</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EF722">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表达性艺术团体活动箱基于艺术疗法、音乐疗法、舞蹈疗法、绘画疗法等专业的心理学原理创制而成，不仅适用于低年龄阶段的来访者，对于成人来访者也同样适用。对于需要在人格、智力、情绪认知和行为等方面有所改善的群体，也具有良好的效果，适用场地不受限制，室内室外均可。</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2.艺术团体活动箱包含音乐、舞蹈、绘画、纸工、软陶五大常见的艺术心理辅导形式所需的经典工具器材，总计百余种，满足了不同艺术表达心理辅导方式的需要，提高心理辅导效率。</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2541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259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箱</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B93C">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0B9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1"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460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A047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团体心理辅导活动管理系统</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CBAD">
            <w:pPr>
              <w:keepNext w:val="0"/>
              <w:keepLines w:val="0"/>
              <w:widowControl/>
              <w:numPr>
                <w:ilvl w:val="0"/>
                <w:numId w:val="0"/>
              </w:numPr>
              <w:suppressLineNumbers w:val="0"/>
              <w:spacing w:line="360" w:lineRule="auto"/>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lang w:val="en-US" w:eastAsia="zh-CN" w:bidi="ar"/>
              </w:rPr>
              <w:t>1.</w:t>
            </w:r>
            <w:r>
              <w:rPr>
                <w:rFonts w:hint="eastAsia" w:ascii="宋体" w:hAnsi="宋体" w:eastAsia="宋体" w:cs="宋体"/>
                <w:i w:val="0"/>
                <w:iCs w:val="0"/>
                <w:snapToGrid w:val="0"/>
                <w:color w:val="000000"/>
                <w:kern w:val="0"/>
                <w:sz w:val="21"/>
                <w:szCs w:val="21"/>
                <w:u w:val="none"/>
                <w:lang w:val="en-US" w:eastAsia="zh-CN" w:bidi="ar"/>
              </w:rPr>
              <w:t>系统能实现主题换肤功能，12种颜色随意选择。</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2.系统能实现语音播报功能，使用过程中全程语音指导。</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3.系统能实现一键备份还原与自动备份数据功能，方便软件维护，降低数据丢失风险。</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4.系统能实现咨询师在线时长统计功能。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5.系统能实现机构管理功能，根据需要添加、维护、查询、删改机构部门信息。</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6.系统能实现用户管理功能，分为平台管理员和普通心理咨询教师两级用户，用户权限分级管理。同时需提供回收站功能，方便恢复误删的用户账号。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7.系统内置不少于24部团体活动视频，113套团体活动方案，至少包含团体心理辅导活动破冰分组、环境适、克服困难、生命意识、职业生涯、积极心态、人际交往、情绪管理、认知自我、团队建设共十类指导性资源。</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8.系统完整记录团体活动辅导过程、最终结果及分析评估文字，可分别对不同的咨询对象、不同的辅导主题分类建档，实现团体活动图片和视频上传、对辅导结果进行说明、保存、修改及查询的功能，并且可以进行实时导出与打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9.系统实现自定义维护团体活动视频和团体活动方案。</w:t>
            </w:r>
          </w:p>
          <w:p w14:paraId="6255A92B">
            <w:pPr>
              <w:keepNext w:val="0"/>
              <w:keepLines w:val="0"/>
              <w:widowControl/>
              <w:numPr>
                <w:ilvl w:val="0"/>
                <w:numId w:val="0"/>
              </w:numPr>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▲生产厂家负责系统终身免费升级。</w:t>
            </w:r>
            <w:r>
              <w:rPr>
                <w:rFonts w:hint="eastAsia" w:ascii="宋体" w:hAnsi="宋体" w:eastAsia="宋体" w:cs="宋体"/>
                <w:i w:val="0"/>
                <w:iCs w:val="0"/>
                <w:snapToGrid w:val="0"/>
                <w:color w:val="000000"/>
                <w:kern w:val="0"/>
                <w:sz w:val="21"/>
                <w:szCs w:val="21"/>
                <w:highlight w:val="none"/>
                <w:u w:val="none"/>
                <w:lang w:val="en-US" w:eastAsia="zh-CN" w:bidi="ar"/>
              </w:rPr>
              <w:t>（提供生产厂家出具的系统终身免费升级承诺函并加盖生产厂家公章）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▲提供国家软件测评中心出具的符合GB/T25000.51-2016及CSTCQBRDJB007测试依据的软件产品登记测试报告复印件并加盖公章。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▲提供国家版权局出具的计算机软件著作权登记证书复印件并加盖公章。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3B1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91B5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F2C5">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540B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A148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D13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标准沙盘</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40E00">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内侧尺寸为720*570*70mm标准尺寸，边厚不小于17mm，采用全实木材质，内侧海蓝色设计，表面光滑不伤手，耐磨不掉色，底部安装防滑处理，上下分体式安装，便于移动和搬运。</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提供拥有中国计量认证CMA+中国合格评定国家认可委员会CNAS+国际实验室认可合作组织多边相互承认协议ilac-MRA资质授权的符合GB18584-2001及GB/T17657-2013测试依据的甲醛检测报告复印件并加盖公章。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6135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D47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A49C">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3B5E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2"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8E8E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A13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团体沙盘</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1FF42">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内侧尺寸不小于1010*1010*80mm，边厚不小于17mm，采用全实木材质，内侧海蓝色设计，表面光滑不伤手，耐磨不掉色，底部安装防滑处理，上下分体式安装，便于移动和搬运。</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提供拥有中国计量认证CMA+中国合格评定国家认可委员会CNAS+国际实验室认可合作组织多边相互承认协议ilac-MRA资质授权的符合GB18584-2001及GB/T17657-2013测试依据的甲醛检测报告复印件并加盖公章。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F374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6ED5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9E68B">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72E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42C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D08C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沙具摆放柜</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8D8B1">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尺寸不小于1600*1200*300mm，5层9阶设计，充分满足不同类别沙具按不同阶层分类摆放的要求，便于来访者清晰地看到全部沙具，采用全实木材质，结构稳定大方，天然木纹色。</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提供拥有中国计量认证CMA+中国合格评定国家认可委员会CNAS+国际实验室认可合作组织多边相互承认协议ilac-MRA资质授权的符合GB18584-2001及GB/T17657-2013测试依据的甲醛检测报告复印件并加盖公章。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1E3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076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0C22F">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F1A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FA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D0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沙具</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60D3">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包括人物、动物、植物、建筑物、食品果实、家具生活用品、交通工具、自然景观、宗教等不少于18大类及若干次类别，材质采用树脂、陶瓷、ABS工程塑料等。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提供拥有中国计量认证CMA+中国合格评定国家认可委员会CNAS+国际实验室认可合作组织多边相互承认协议ilac-MRA资质授权的符合GB6675.2-2014及GB6675.4-2014测试依据的机械和物理性能、特定元素的迁移检测报告复印件并加盖公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9E04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2400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7155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D56B5">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3989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AF90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549E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沙子</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99DA">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天然专用海沙，颗粒均匀、环保安全、高温杀菌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DE16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D08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KG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9C43B">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13A3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CC3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AA78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沙游教辅工具</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B026C">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包括沙耙、沙刷、沙铲、沙桶、水壶，可用于选取沙具，盛放、移动沙子或清水，整理沙箱中沙子地形，方便心理咨询师开展沙盘游戏。</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CF2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DE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96872">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F6DF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3"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D2F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EC54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沙盘管理系统</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03B0">
            <w:pPr>
              <w:keepNext w:val="0"/>
              <w:keepLines w:val="0"/>
              <w:widowControl/>
              <w:numPr>
                <w:ilvl w:val="0"/>
                <w:numId w:val="0"/>
              </w:numPr>
              <w:suppressLineNumbers w:val="0"/>
              <w:spacing w:line="360" w:lineRule="auto"/>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lang w:val="en-US" w:eastAsia="zh-CN" w:bidi="ar"/>
              </w:rPr>
              <w:t>1.</w:t>
            </w:r>
            <w:r>
              <w:rPr>
                <w:rFonts w:hint="eastAsia" w:ascii="宋体" w:hAnsi="宋体" w:eastAsia="宋体" w:cs="宋体"/>
                <w:i w:val="0"/>
                <w:iCs w:val="0"/>
                <w:snapToGrid w:val="0"/>
                <w:color w:val="000000"/>
                <w:kern w:val="0"/>
                <w:sz w:val="21"/>
                <w:szCs w:val="21"/>
                <w:u w:val="none"/>
                <w:lang w:val="en-US" w:eastAsia="zh-CN" w:bidi="ar"/>
              </w:rPr>
              <w:t>系统能实现主题换肤功能，12种颜色随意选择。</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2.系统能实现语音播报功能，使用过程中全程语音指导。</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3.系统能实现一键备份还原与自动备份数据功能，方便软件维护，降低数据丢失风险。</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4.系统能实现咨询师在线时长统计功能。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5.系统能实现机构管理功能，根据需要添加、维护、查询、删改机构部门信息。</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6.系统能实现用户管理功能，分为平台管理员和普通心理咨询教师两级用户，用户权限分级管理。同时需提供回收站功能，方便恢复误删的用户账号。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7.系统能实现沙具管理功能，实现对沙具的主类别以及次类别的管理、各沙具名称和配图的添加、象征意义的描述分析、对沙具的查询与删除等。系统自带沙具主类别13类，沙具模型450余个。咨询师可自主添加沙具信息，充分弥补了沙具信息的空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8.系统能实现数据管理功能，完整记录心理沙盘游戏过程、最终结果及分析评估文字，可分别对不同的咨询对象、不同的主题分类建档，实现沙盘结果图片上传、对结果进行说明、保存、修改及查询的功能，还可以把最终数据以word格式导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9.系统能实现行为记录功能，通过线下访谈面询记录每一位学生的心理健康状态，通过32条异常表现标签和33条生活事件标签进行记录。</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10.系统能实现远程监控功能，通过添加沙盘活动室的网络监控摄像头来管理沙盘活动室的活动情况。</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11.系统内置不少于8部沙盘游戏科普视频，并可自定义维护沙盘游戏科普视频。</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▲生产厂家负责系统终身免费升级。</w:t>
            </w:r>
            <w:r>
              <w:rPr>
                <w:rFonts w:hint="eastAsia" w:ascii="宋体" w:hAnsi="宋体" w:eastAsia="宋体" w:cs="宋体"/>
                <w:i w:val="0"/>
                <w:iCs w:val="0"/>
                <w:snapToGrid w:val="0"/>
                <w:color w:val="000000"/>
                <w:kern w:val="0"/>
                <w:sz w:val="21"/>
                <w:szCs w:val="21"/>
                <w:highlight w:val="none"/>
                <w:u w:val="none"/>
                <w:lang w:val="en-US" w:eastAsia="zh-CN" w:bidi="ar"/>
              </w:rPr>
              <w:t>（提供生产厂家出具的系统终身免费升级承诺函并加盖生产厂家公章）</w:t>
            </w:r>
          </w:p>
          <w:p w14:paraId="34859296">
            <w:pPr>
              <w:keepNext w:val="0"/>
              <w:keepLines w:val="0"/>
              <w:widowControl/>
              <w:numPr>
                <w:ilvl w:val="0"/>
                <w:numId w:val="0"/>
              </w:numPr>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▲提供国家软件测评中心出具的符合GB/T25000.51-2016及CSTCQBRDJB007测试依据的软件产品登记测试报告复印件并加盖公章。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提供国家版权局出具的计算机软件著作权登记证书复印件并加盖公章。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69D5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3D82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FA785">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5B42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D1F9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CF98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沙盘游戏室制度</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E55C">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边框采用实木材质，常规尺寸40cm*60cm，其他尺寸/材质应可支持定制。</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AD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6B86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5E5AE">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1DBF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0DFF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9228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皮敦</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D674">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皮尤材质，符合沙盘高度配套适用。</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3A6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0AF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0AE2">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A55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CB7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9F4B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一沙一世界箱庭疗法</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E4F0">
            <w:pPr>
              <w:keepNext w:val="0"/>
              <w:keepLines w:val="0"/>
              <w:widowControl/>
              <w:suppressLineNumbers w:val="0"/>
              <w:spacing w:line="36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《一沙一世界》赵玉萍著、《箱庭疗法》张日昇著（出具购买图书的出版物经营许可证复印件）</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E107B">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BD1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43C8">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auto"/>
                <w:kern w:val="0"/>
                <w:sz w:val="21"/>
                <w:szCs w:val="21"/>
                <w:u w:val="none"/>
                <w:lang w:val="en-US" w:eastAsia="zh-CN" w:bidi="ar"/>
              </w:rPr>
            </w:pPr>
          </w:p>
        </w:tc>
      </w:tr>
      <w:tr w14:paraId="535F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3"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919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144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智能身心减压太空舱</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171AD">
            <w:pPr>
              <w:keepNext w:val="0"/>
              <w:keepLines w:val="0"/>
              <w:widowControl/>
              <w:suppressLineNumbers w:val="0"/>
              <w:spacing w:line="360" w:lineRule="auto"/>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软件参数：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系统采用Android语言开发，稳定流畅，操作方便易上手，采用两级账号权限，管理员账号执行用户、报告等管理功能，普通用户账号则可以无限添加，并设置游客模式方便没有账号的人员对系统进行体验，游客模式下除了不保存报告数据外，其他功能与普通用户功能一致。</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系统侧边栏可展开或隐藏，侧边栏中的按键能对太空舱所有功能实现控制，包括头罩姿态控制、靠背姿态控制、腿部伸展控制、体感强度调整、脑波灯亮度调整、脑波牵引开关、负氧离子开关、加热开关、足疗开关等，软硬件一体化操作，方便高效。</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3.系统包含报告管理、身心检测、心理减压、睡眠智调、反馈训练、物理干预六大功能。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身心检测功能具有精确的脉搏数据检测，依据心率变异性分析理论（HRV），快速一、准确地评估身心健康状况并给出评价建议；检测报告至少包含如下数据：RRmean、SDNN、CV、DRR、RMSSD、SDSD、PNN50、NN50、LF/HF、LFNorm、HFNorm、RR间期直方图、RR间期散点图、自主神经平衡图、压力指数、疲劳指数、情绪指数、稳定指数、评价与建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5.身心检测功能自动推荐调养项目，并可进行二测检测，从而形成一个完整的检测闭环。</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心理减压功能包含心灵静养、减压调适、冥想禅心、五行疗愈、剧情疗愈、自然白躁、精力再生七个子调养项目，针对不同环境、不同场合下的放松需求，在引导语、脑波背景音乐、脑波牵引灯、脑波频率体感振动的共同作用下，实现减压的效果。</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7.睡眠智调功能包含睡眠引导、音波浅睡、深度睡眠三个子调养项目，根据不同助眠需求进行智能调适。</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8.反馈训练功能包含吐纳训练、情绪调控、脑波牵引三个子调养项目，依托生理信号闭环反馈实时掌握训练进度。</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9.物理干预功能包含石墨烯热敷、DMS肌理、森林氧吧、生物光波、低频体感五个子调养项目，深度配合太空舱设备物理功能进行干预训练。</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10.智能联动：调养中心每个子项目针对太空舱按摩程序、脑波灯牵引程序均需实现科学封装，在软件系统中一键进入任一调养项目，太空舱随即联动动作，自动展开姿态调整、体感振动、音乐播放、脑波牵引等工作。</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11.系统采用的高精度脉搏指夹传感器采用红光透射式光电容积脉搏波描记原理（PPG），抗干扰性强，波形真实精确、实时度高，当以一定频率遮挡/释放红光发光窗口时，系统波形精准、快速地跟随遮挡的频率进行变化，正确佩戴后能够迅速调整、显示描记的脉搏波波形。</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▲生产厂家负责系统终身免费升级。</w:t>
            </w:r>
            <w:r>
              <w:rPr>
                <w:rFonts w:hint="eastAsia" w:ascii="宋体" w:hAnsi="宋体" w:eastAsia="宋体" w:cs="宋体"/>
                <w:i w:val="0"/>
                <w:iCs w:val="0"/>
                <w:snapToGrid w:val="0"/>
                <w:color w:val="000000"/>
                <w:kern w:val="0"/>
                <w:sz w:val="21"/>
                <w:szCs w:val="21"/>
                <w:highlight w:val="none"/>
                <w:u w:val="none"/>
                <w:lang w:val="en-US" w:eastAsia="zh-CN" w:bidi="ar"/>
              </w:rPr>
              <w:t>（提供生产厂家出具的系统终身免费升级承诺函并加盖生产厂家公章）</w:t>
            </w:r>
          </w:p>
          <w:p w14:paraId="424A611C">
            <w:pPr>
              <w:keepNext w:val="0"/>
              <w:keepLines w:val="0"/>
              <w:widowControl/>
              <w:suppressLineNumbers w:val="0"/>
              <w:spacing w:line="360" w:lineRule="auto"/>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▲提供国家软件测评中心出具的符合GB/T25000.51-2016及CSTCQBRDJB007测试依据的软件产品登记测试报告加盖公章复印件。</w:t>
            </w:r>
          </w:p>
          <w:p w14:paraId="383974A9">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▲提供国家版权局出具的计算机软件著作权登记证书加盖公章复印件。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二、设备参数：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12.流线型电动抗干扰头罩，可任意调整闭合角度，最大角度下基本与外界环境全隔离，营造良好、客观、安静的放松氛围。</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13.姿态控制系统：太空舱靠背、腿部双电机独立控制，腿脚部实现电机控制全自动伸缩，以适不同身高。</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14.脑波灯单元：实现1Hz至14Hz闪烁频率，并能调整亮度，可进行δ、θ、α、β脑波牵引。</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15.负氧离子单元：低噪声负离子富氧机，电动头罩需内置万向不锈钢吸氧探头，长度不小于20cm，无异味、不漏气。</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16.音乐单元：肩部内置两个全频高保真喇叭。</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17.体感单元：背部与座部各内置一个低频50W大功率振子，高品质D类功放系统可以良好地将脑波音律放大传递至全身。</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18.按摩单元：按摩气囊覆盖小腿两侧及脚面周边，足底可进行滚轮刮痧按摩，针对足底穴位进行有效地放松，腰背设置红外加热功能。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19.采用高品质超纤皮包覆，与肌肤接触舒适。</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20.不小于21.5英寸Android系统电容触摸一体机用于搭载软件，一体机设备台车需设计有储物空间，需采用静音万向轮。</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7A6B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C160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3436">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05B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CE2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FF35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智能身心减压调养舱</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CC3EA">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软件参数：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1.系统采用Android语言开发，稳定流畅，操作方便易上手，采用两级账号权限，管理员账号执行用户、权限等管理功能，普通用户账号则可以无限添加。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系统侧边栏可展开或隐藏，侧边栏中的按键能对调养舱所有功能实现控制，包括调养舱开关、靠背姿态控制、腿部姿态控制、一键零重力、一键放松仰躺、一键复位、热疗开关、温灸开关、足疗开关等，软硬件一体化操作，方便高效。</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3.管理员账号包含用户管理、报告管理、图表管理、系统管理、健康检测、呼吸训练、调养中心七大功能。4.普通用户账号包含报告管理、健康检测、呼吸训练、调养中心四大功能。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5.管理员账号用户管理功能可查询、排序、编辑、添加、删除普通用户账号。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6.管理员账号报告管理功能可查询、排序、导出、删除所有用户历史报告，查询方式分为按用户名检索以及按日期检索两种方式。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7.管理员账号图表管理功能可按用户名查看所有用户的健康检测历史指数，包括压力指数、疲劳指数、情绪指数、稳定指数折线图，便于咨询师掌握指数变化趋势。</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8.管理员账号系统管理功能可修改健康检测时长，并对普通用户账号当前报告查看权限、历史报告查看权限进行管理，设置上述两个权限开启或关闭。</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9.健康检测功能具有精确的脉搏数据检测，依据心率变异性分析理论（HRV），快速准确地评估身心健康状况并给出评价建议；检测报告至少包含如下数据：RRmean、SDNN、CV、DRR、RMSSD、SDSD、PNN50、NN50、LF/HF、LFNorm、HFNorm、RR间期直方图、RR间期散点图、自主神经平衡图、压力指数、疲劳指数、情绪指数、稳定指数、评价与建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10.呼吸训练功能包含实物辅助训练与鼻腔呼吸训练，并可切换男女引导语，科学的呼吸法，是健康检测及调养放松前不可或缺的准备调整训练。</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11.调养中心功能包含精力恢复、消除焦虑、激发活力、催眠释压、深度减压、身心合一、自主调养七个子调养项目，并可切换男女引导语，针对不同环境、不同场合下的放松需求，在引导语、脑波背景音乐、脑波牵引灯的共同作用下，实现减压的效果。调养放松中同步检测分析脉搏数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12.智能联动：调养中心每个子项目针对调养舱按摩程序、脑波灯牵引程序均需实现科学封装，在软件系统中一键进入任一调养项目，调养舱随即联动动作，自动展开姿态调整、放松按摩、音乐播放、脑波牵引等工作。</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13.系统采用的高精度脉搏采集器包含数据处理盒、指夹脉搏传感器、耳夹脉搏传感器各一个。指夹传感器与耳夹传感器均采用红光透射式光电容积脉搏波描记原理（PPG），抗干扰性强，波形真实精确、实时度高，当以一定频率遮挡/释放红光发光窗口时，系统波形需精准、快速地跟随遮挡的频率进行变化，正确佩戴后能够迅一、速调整、显示描记的脉搏波波形。</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▲生产厂家负责系统终身免费升级。</w:t>
            </w:r>
            <w:r>
              <w:rPr>
                <w:rFonts w:hint="eastAsia" w:ascii="宋体" w:hAnsi="宋体" w:eastAsia="宋体" w:cs="宋体"/>
                <w:i w:val="0"/>
                <w:iCs w:val="0"/>
                <w:snapToGrid w:val="0"/>
                <w:color w:val="000000"/>
                <w:kern w:val="0"/>
                <w:sz w:val="21"/>
                <w:szCs w:val="21"/>
                <w:highlight w:val="none"/>
                <w:u w:val="none"/>
                <w:lang w:val="en-US" w:eastAsia="zh-CN" w:bidi="ar"/>
              </w:rPr>
              <w:t>（提供生产厂家出具的系统终身免费升级承诺函并加盖生产厂家公章）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▲提供国家软件测评中心出具的符合GB/T25000.51-2016及CSTCQBRDJB007测试依据的软件产品登记测试报告复印件并加盖公章。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▲提供国家版权局出具的计算机软件著作权登记证书复印件并加盖公章。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二、设备参数：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14.流线型抗干扰头罩，可营造良好、客观、安静的放松氛围。</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15.姿态控制系统：靠背、腿部双电机独立控制，可实现一键零重力、一键放松仰躺、一键复位。</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16.脑波灯单元：采用反射式脑波牵引灯，实现1Hz至14Hz闪烁频率，可进行δ、θ、α、β脑波牵引。</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17.音乐单元：肩部内置两个全频高保真喇叭。</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18.按摩单元：仿生按摩机械手覆盖颈、肩、腰、背，实现指压、揉捏、拍打、敲打、捶打、揉锤、揉拍等多种按摩手法；不少于8组按摩气囊覆盖肩、臂、臀、腿、脚，足底可进行滚轮刮痧按摩，腰背设置红外加热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19.采用高品质超纤皮包覆，与肌肤接触舒适。</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20.不小于10英寸Android系统电容触摸平板用于搭载软件，轻巧便携。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166A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F65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F0366">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ECC8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3"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1A23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645E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VR虚拟身心综合训练平台</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5201C">
            <w:pPr>
              <w:keepNext w:val="0"/>
              <w:keepLines w:val="0"/>
              <w:widowControl/>
              <w:suppressLineNumbers w:val="0"/>
              <w:spacing w:line="360" w:lineRule="auto"/>
              <w:jc w:val="both"/>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软件参数：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1.系统包含心理驿站、心理奇旅、深度减压三大功能。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2.心理驿站功能以720度VR全景图片呈现，需包含有园林、海洋、森林、草原、日落、山顶、小路、雪景、木屋、院落、展览馆等体验场景，体验的同时背景音乐可以自行控制其开与关。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心理奇旅功能以720度VR全景视频呈现，需包含城市旅游、海底世界、游戏体验、宇宙探索、自然风光五大类。城市旅游包含不出门周游世界、从一只鹰的角度探索白云山脉、胡夫金字塔旅行、天安门升国旗等场景；海底世界包含海豚天堂、巨齿鲨、水下珊瑚、探索加勒比海底的秘密等场景；游戏体验包含野猪骑士、超级过山一、车、垂直过山车、部落冲突等场景；宇宙探索包含VR宇宙博物馆、穿越多彩的星云和银河系、宇宙探索等场景；自然风光包含白逐浪沙滩、星空、马尔代夫、挪威的北极光等场景。</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4.深度减压功能包含星空下的草地、一路飘雪、花灯流水、落日海滩、夏日森林、沙漠绿洲、庭院细雨、辽阔草原、冰雪世界、和寂静森林十个减压场景，体验的同时背景音乐可以自行控制其开与关。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▲生产厂家负责系统终身免费升级。</w:t>
            </w:r>
            <w:r>
              <w:rPr>
                <w:rFonts w:hint="eastAsia" w:ascii="宋体" w:hAnsi="宋体" w:eastAsia="宋体" w:cs="宋体"/>
                <w:i w:val="0"/>
                <w:iCs w:val="0"/>
                <w:snapToGrid w:val="0"/>
                <w:color w:val="000000"/>
                <w:kern w:val="0"/>
                <w:sz w:val="21"/>
                <w:szCs w:val="21"/>
                <w:highlight w:val="none"/>
                <w:u w:val="none"/>
                <w:lang w:val="en-US" w:eastAsia="zh-CN" w:bidi="ar"/>
              </w:rPr>
              <w:t>（提供生产厂家出具的系统终身免费升级承诺函并加盖生产厂家公章）</w:t>
            </w:r>
          </w:p>
          <w:p w14:paraId="1777C26A">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二、设备参数：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5.VR眼镜采用轻质聚合物机身，薄壁注塑工艺，织物材质前面板，T型佩戴结构，自适顶部绑带，可佩戴眼镜设计，无需视力调节，自适瞳距。</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6.单人VR动感仓，推杆动作精准高效，逼真模拟体验场景，高强度玻璃钢材质，内部宽敞无压迫感，内衬为高品质超纤皮包覆，环绕立体声音响，音频无损接入，更好地全方位沉浸在虚拟空间中。</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F48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C2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788C">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63C3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9"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275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EC58">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成长空间</w:t>
            </w:r>
          </w:p>
          <w:p w14:paraId="327D68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auto"/>
                <w:sz w:val="21"/>
                <w:szCs w:val="21"/>
                <w:highlight w:val="none"/>
                <w:lang w:val="en-US" w:eastAsia="zh-CN"/>
              </w:rPr>
              <w:t>△</w:t>
            </w:r>
            <w:bookmarkStart w:id="0" w:name="_GoBack"/>
            <w:bookmarkEnd w:id="0"/>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30A71">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auto"/>
                <w:kern w:val="0"/>
                <w:sz w:val="21"/>
                <w:szCs w:val="21"/>
                <w:u w:val="none"/>
                <w:lang w:val="en-US" w:eastAsia="zh-CN" w:bidi="ar"/>
              </w:rPr>
              <w:t>软件参数：</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1.系统从心理学的积极方面进行切入，关注个体的核心优势，促进个体长远发展，充分挖掘人固有的潜在力量，增加趣味性与交互性体验，重视个体内部各项能力的塑造，引导了解自己的优势长处，树立人生理想，形成良好的心理品质和行为模式，提升主观幸福感。</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2.系统包含我的优势、积极成长、关于自己三大功能，并设置勋章系统，体系化学习、鼓励式成长。</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★3.我的优势功能可进行24项积极心理品质测评，自助式探索、积极了解自我优势。测评完成随即生成报告，报告可自助打印。（需提供全部功能证明截图并加盖公章）</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4.积极成长功能包含社交训练、积极品质、情绪管理三大类别丰富多彩的心理漫画，针对常见心理问题有效提升，寓教于乐，由问题引导至漫画场景演示再引导至多样的问题解决方案，体验感好，趣味性强。（需提供全部功能证明截图并加盖公章）</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5.关于自己功能可进行成长问答，针对我是谁、我的特点、我的价值感、我未来的样子、闪闪发光的自己五个方面多角度的了解自己，伴随成长问答的完善，系统自动点亮勋章，不断鼓励个体积极面对积极成长。（需提供全部功能证明截图并加盖公章）</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6.系统能够设置重新开始。</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★生产厂家负责系统终身免费升级。</w:t>
            </w:r>
            <w:r>
              <w:rPr>
                <w:rFonts w:hint="eastAsia" w:ascii="宋体" w:hAnsi="宋体" w:eastAsia="宋体" w:cs="宋体"/>
                <w:i w:val="0"/>
                <w:iCs w:val="0"/>
                <w:snapToGrid w:val="0"/>
                <w:color w:val="auto"/>
                <w:kern w:val="0"/>
                <w:sz w:val="21"/>
                <w:szCs w:val="21"/>
                <w:highlight w:val="none"/>
                <w:u w:val="none"/>
                <w:lang w:val="en-US" w:eastAsia="zh-CN" w:bidi="ar"/>
              </w:rPr>
              <w:t>（提供生产厂家出具的系统终身免费升级承诺函并加盖生产厂家公章）</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▲提供国家软件测评中心出具的符合GB/T25000.51-2016及CSTCQBRDJB007测试依据的软件产品登记测试报告复印件并加盖公章。</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▲提供国家版权局出具的计算机软件著作权登记证书复印件并加盖公章。</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▲提供国家版权局出具的美术作品类别作品登记证书复印件并加盖公章。</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二、设备参数：</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不小于32英寸Android系统一体化电容触摸终端，内置热敏打印机。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ABB3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2091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1C39">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758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994A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C04D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智慧心理服务站</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461DA">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软件参数：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1.系统能实现心理科普可视化，实现心理服务零距离，结合用户心理需求及特点，以智慧心理为支撑，集心理科普、心理测评、在线咨询、电话咨询、系统管理等功能为一体，并运用先进的智能终端进行串联。</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心理科普功能包含科普文章、视频在线、心灵之声、趣味测试四大类别，系统实时更新心理科普内容，终端用户可在线任意浏览最新心理知识，系统自动记录浏览历史，并通过大数据比对生成热点内容进行推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3.系统支持终端用户收藏喜欢的心理科普内容，并能通过科普文章和音视频内容的在线咨询和电话咨询与心理老师进行互动交流。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4.心理测评功能能对心理老师发起的测评任务进行在线测评或自主选择量表测评，测评记录列表包含上述两类所有测评任务记录。</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5.进入测评界面后显示量表介绍、量表指导语、使用人群、测评须知，测评结束后提交即可完成此次测评任务，完成一个量表后自动进入下一量表的测评流程。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6.量表包含亲子关系、学业问题、能力个性、心理健康、人际交往、情绪情感、职场生涯、抑郁专题八大类不少于102个测评量表，满足心理工作者、来访者的需求。</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7.在线咨询功能显示当前终端用户所有咨询消息列表，点击咨询消息可以查看咨询详情，并输入聊天内容与心理老师在线互动。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8.电话咨询功能直接连接心理健康主管部门心理咨询中心，终端用户可通过服务站有线话机与心理老师进行电话互动，将自己的心理诉求第一时间传送给心理老师，实现终端用户与心理老师以及心理健康主管部门的无缝对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9.系统能实现定时开关机功能，节省心理健康主管部门人力，方便管理人员管理系统。</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▲生产厂家负责系统终身免费升级。</w:t>
            </w:r>
            <w:r>
              <w:rPr>
                <w:rFonts w:hint="eastAsia" w:ascii="宋体" w:hAnsi="宋体" w:eastAsia="宋体" w:cs="宋体"/>
                <w:i w:val="0"/>
                <w:iCs w:val="0"/>
                <w:snapToGrid w:val="0"/>
                <w:color w:val="000000"/>
                <w:kern w:val="0"/>
                <w:sz w:val="21"/>
                <w:szCs w:val="21"/>
                <w:highlight w:val="none"/>
                <w:u w:val="none"/>
                <w:lang w:val="en-US" w:eastAsia="zh-CN" w:bidi="ar"/>
              </w:rPr>
              <w:t>（提供生产厂家出具的系统终身免费升级承诺函并加盖生产厂家公章）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▲提供国家软件测评中心出具的符合GB/T25000.51-2016及CSTCQBRDJB007测试依据的软件产品登记测试报告复印件并加盖公章。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▲提供国家版权局出具的计算机软件著作权登记证书复印件并加盖公章。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二、设备参数：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不小于32英寸Android系统一体化电容触摸终端，有线话机可播放音频、采集音频，并设置外放/耳放切换开关，话机提起时外放音频关闭，有效保证使用者隐私。</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225B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D29F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746B0">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F42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6354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104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心智素质与认知能力训练系统</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6F1F4">
            <w:pPr>
              <w:keepNext w:val="0"/>
              <w:keepLines w:val="0"/>
              <w:widowControl/>
              <w:numPr>
                <w:ilvl w:val="0"/>
                <w:numId w:val="0"/>
              </w:numPr>
              <w:suppressLineNumbers w:val="0"/>
              <w:spacing w:line="360" w:lineRule="auto"/>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lang w:val="en-US" w:eastAsia="zh-CN" w:bidi="ar"/>
              </w:rPr>
              <w:t>一、</w:t>
            </w:r>
            <w:r>
              <w:rPr>
                <w:rFonts w:hint="eastAsia" w:ascii="宋体" w:hAnsi="宋体" w:eastAsia="宋体" w:cs="宋体"/>
                <w:i w:val="0"/>
                <w:iCs w:val="0"/>
                <w:snapToGrid w:val="0"/>
                <w:color w:val="000000"/>
                <w:kern w:val="0"/>
                <w:sz w:val="21"/>
                <w:szCs w:val="21"/>
                <w:u w:val="none"/>
                <w:lang w:val="en-US" w:eastAsia="zh-CN" w:bidi="ar"/>
              </w:rPr>
              <w:t>软件参数：</w:t>
            </w:r>
          </w:p>
          <w:p w14:paraId="70C30DF7">
            <w:pPr>
              <w:keepNext w:val="0"/>
              <w:keepLines w:val="0"/>
              <w:widowControl/>
              <w:numPr>
                <w:ilvl w:val="0"/>
                <w:numId w:val="2"/>
              </w:numPr>
              <w:suppressLineNumbers w:val="0"/>
              <w:spacing w:line="360" w:lineRule="auto"/>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系统采用两及账号权限，普通用户包含训练中心、学习中心、训练报告、系统管理四大功能，管理员账号还需进行用户管理，同时设置游客模式，方便没有账号的人员进行体验，游客模式下除了不保存报告数据外，其他功能与普通用户功能一致。</w:t>
            </w:r>
          </w:p>
          <w:p w14:paraId="3EE6BA3D">
            <w:pPr>
              <w:keepNext w:val="0"/>
              <w:keepLines w:val="0"/>
              <w:widowControl/>
              <w:numPr>
                <w:ilvl w:val="0"/>
                <w:numId w:val="2"/>
              </w:numPr>
              <w:suppressLineNumbers w:val="0"/>
              <w:spacing w:line="360" w:lineRule="auto"/>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训练中心功能包含感知觉、观察力、注意力、记忆力、反应时、思维力六大类别，用户可通过不同类别中对应的项目进行心智素质能力提升。</w:t>
            </w:r>
          </w:p>
          <w:p w14:paraId="618D08EB">
            <w:pPr>
              <w:keepNext w:val="0"/>
              <w:keepLines w:val="0"/>
              <w:widowControl/>
              <w:numPr>
                <w:ilvl w:val="0"/>
                <w:numId w:val="2"/>
              </w:numPr>
              <w:suppressLineNumbers w:val="0"/>
              <w:spacing w:line="360" w:lineRule="auto"/>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续联中心功能提供不少于32个训练项目，每个训练项目都有详细的介绍和操作说明，便于用户理解上手。</w:t>
            </w:r>
          </w:p>
          <w:p w14:paraId="0807FB61">
            <w:pPr>
              <w:keepNext w:val="0"/>
              <w:keepLines w:val="0"/>
              <w:widowControl/>
              <w:numPr>
                <w:ilvl w:val="0"/>
                <w:numId w:val="2"/>
              </w:numPr>
              <w:suppressLineNumbers w:val="0"/>
              <w:spacing w:line="360" w:lineRule="auto"/>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学习中心功能高寒学习、个性、人际关系、情绪调试四大类，可进行心理学效的科普知识学习。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训练报告功能可通过训练项目名称以及用户名、性别来查询检索报告，报告内容包含训练时间、训练时长、训练项目、训练结果还有相应的训练知识小贴士，方便用户获取自己的训练结果，便于了解相应的知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6.系统管理功能可设置训练时的背景音乐和音效的开启或关闭，还可以对用户训练报告查看权限和历史训练报告查看权限进行设置。</w:t>
            </w:r>
          </w:p>
          <w:p w14:paraId="2F02B0AE">
            <w:pPr>
              <w:keepNext w:val="0"/>
              <w:keepLines w:val="0"/>
              <w:widowControl/>
              <w:numPr>
                <w:ilvl w:val="0"/>
                <w:numId w:val="3"/>
              </w:numPr>
              <w:suppressLineNumbers w:val="0"/>
              <w:spacing w:line="360" w:lineRule="auto"/>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用户管理功能可通过姓名、性别来查询检索普通用户账号，并可编辑、添加、删除普通用户账号或重置普通用户账号的密码。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▲生产厂家负责系统终身免费升级。</w:t>
            </w:r>
            <w:r>
              <w:rPr>
                <w:rFonts w:hint="eastAsia" w:ascii="宋体" w:hAnsi="宋体" w:eastAsia="宋体" w:cs="宋体"/>
                <w:i w:val="0"/>
                <w:iCs w:val="0"/>
                <w:snapToGrid w:val="0"/>
                <w:color w:val="000000"/>
                <w:kern w:val="0"/>
                <w:sz w:val="21"/>
                <w:szCs w:val="21"/>
                <w:highlight w:val="none"/>
                <w:u w:val="none"/>
                <w:lang w:val="en-US" w:eastAsia="zh-CN" w:bidi="ar"/>
              </w:rPr>
              <w:t>（提供生产厂家出具的系统终身免费升级承诺函并加盖生产厂家公章）</w:t>
            </w:r>
            <w:r>
              <w:rPr>
                <w:rFonts w:hint="eastAsia" w:ascii="宋体" w:hAnsi="宋体" w:eastAsia="宋体" w:cs="宋体"/>
                <w:i w:val="0"/>
                <w:iCs w:val="0"/>
                <w:snapToGrid w:val="0"/>
                <w:color w:val="000000"/>
                <w:kern w:val="0"/>
                <w:sz w:val="21"/>
                <w:szCs w:val="21"/>
                <w:u w:val="none"/>
                <w:lang w:val="en-US" w:eastAsia="zh-CN" w:bidi="ar"/>
              </w:rPr>
              <w:t>。</w:t>
            </w:r>
          </w:p>
          <w:p w14:paraId="33F1F6E1">
            <w:pPr>
              <w:keepNext w:val="0"/>
              <w:keepLines w:val="0"/>
              <w:widowControl/>
              <w:numPr>
                <w:ilvl w:val="0"/>
                <w:numId w:val="0"/>
              </w:numPr>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▲提供国家软件测评中心出具的符合GB/T25000.51-2016及CSTCQBRDJB007测试依据的软件产品登记测试报告复印件并加盖公章。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▲提供国家版权局出具的计算机软件著作权登记证书复印件并加盖公章。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二、推车款选配设备：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不小于21.5英寸Windows系统电容触摸一体机，一体机设备台车需设计有储物空间，需采用静音万向轮，标配打印机。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DEA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ECE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53BA">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5DF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7"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785C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C2A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心理健康培训服务</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DB75">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1、创建国家级心理健康示范基地；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2、保证学校链接入厂家资源云平台；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3、和学校完成每年学生测评工作；</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4、协助学校对接校外心理健康资源机构以及对预警学生进行相应处置；</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5、学校教师的心理健康培训工作：</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   1）心理骨干培训（专职心理教师培训）</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《中小学心理教师必备技能》</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《心理工作者的素养》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《学生常见的心理问题》</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《心理教师的压力管理与心态调试》</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《学生心理问题的识别技巧与沟通策略》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《心理疏导技能、心理会谈技巧》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《心理团体辅导技术》</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《谈心谈话的策略与技巧》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《心理沙盘技术》</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《如何上好心理科普课》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《心理危机干预策略》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每年线下一次（在培训方约定地点），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线上年10次直播课程。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网络心理教师赋能培训课程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每学期1次线上专业直播课程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  学校教师心理证书考试8折优惠。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 2）、班主任心理技能培训（班主任、德育骨干心理技能培训）</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  主题一：心理视角看待和理解当代学生</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主题二：遭遇校园霸陵，如何应对与处理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主题三：如何与学生沟通，成为心理伙伴</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主题四：学生反抗权威，反抗规则怎么办</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主题五：学生学业压力大，情绪失控，如何引导</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主题六：如何开好家庭教育活动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主题七：学生心理问题的识别与沟通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主题八：学生心理健康的辅导策略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主题九：教师职业倦怠与自我调适</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主题十：做幸福教师，育时代新人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线上年10次直播课程。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每学期1次线上专业直播课程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学校教师心理证书考试8折优惠。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3、心理职业技能赛事培训</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完成学校教师及学生进行心理健康职业技能赛事的培训工作，并协助学校一起完成职业心理健康赛事过程中的各项工作，获得奖项。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2DE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BD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C1E5">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F654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79C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C9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思政教学资源库</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8F62">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基于专业教学资源库项目“能学、辅教”的功能定位，按照《职业教育专业教学资源建设工作手册 (2019) 》要求的“一体化设计、结构化课程、颗粒化资源”的专业教学资源库建设逻辑，聘请专家协助学校打造优质思想政治教育教学资源库。顺应“互联网+职业教育” 线上线下混合教学为主要特征的信息化教学需求，提升教学信息化水平，实现思想政治教育教学课程资源的上传、存储、应用。</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F57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20E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E3096">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861D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98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03B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小方凳</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88CB">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榆木材质，硬座面，木本色方凳，凳腿加粗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3C6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78</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9E1A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把</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AFEA">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5C70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66D1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7C7E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六角桌椅</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61CB">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实木原色六角桌，桌面直径1.5米，配套实木原色凳子8把</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F95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93C6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992DE">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33A0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70AE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A23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办公桌椅</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3E93">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原木色实木办公桌+三抽屉柜，长度1.4米，高度0.75米，配套原木色实木椅子1把</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06E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2BC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4A78D">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E156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501A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0F2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茶几配椅子</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8B1ED">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原木色实木茶几70厘米正方形桌面，配套原木色实木椅子2把</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168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520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E9C5F">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450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70A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6BA9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沙发</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B85B6">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纯实木边框扶手，三人位+二人位+一人位</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E4B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B36E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2173D">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E637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D2F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6CE4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实木书架</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A21D">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原木色实木书架80*30*195cm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7884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CE3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9360">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8BBE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B309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97B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实木桌</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AD2BF">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240*100*78，板厚8cm，实木，原色</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E9E9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EC4B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E145A">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241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202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BFB3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窗帘</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03AF">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窗帘</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F7B8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66</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2A62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米</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0A5F">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0E8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D49051">
            <w:pPr>
              <w:keepNext w:val="0"/>
              <w:keepLines w:val="0"/>
              <w:widowControl/>
              <w:suppressLineNumbers w:val="0"/>
              <w:spacing w:line="360" w:lineRule="auto"/>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装修部分</w:t>
            </w:r>
          </w:p>
        </w:tc>
      </w:tr>
      <w:tr w14:paraId="410D1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46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451A31">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接待室</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DD249">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1D23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44A7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44C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壁纸</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E15CA">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墙面护墙板</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209A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BB0D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FFEB6">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4F68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83D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42A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包暖气</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B2F6">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包暖气</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F04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F91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7378">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437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CAA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F087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找平</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F4A5F">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顶面基础生态底层找平（墙面顺平、墙顶角找直）</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0A4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82.4</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2A0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65AA6">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9EBF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9215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36E8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墙衬</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376D9">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墙顶面披刮生态墙衬</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BBE4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82.4</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2F1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80EB1">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CEC8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554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DB8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乳胶漆</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FDBC">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顶面滚涂乳胶漆（水性润彩易擦洗内墙乳胶漆）</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9EC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22.4</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23C4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C792">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B6A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4D6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B539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吊顶</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2516">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石膏板造型</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6903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22.4</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B68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225C">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925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91D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09D8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窗台板</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0785D">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窗台板</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13BB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0AD7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281F3">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0A57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CAA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EDA6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窗台板衬底</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6AC2A">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窗台板衬底</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CF5F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DAA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3757B">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4E3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D17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5855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踢脚线</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8F114">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踢脚线</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875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AAA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06C54">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005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6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281A9F">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个体咨询室</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2D83">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90CA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4247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399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找平</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61D1E">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墙面基础生态底层找平（墙面顺平、墙顶角找直）</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AF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82.4</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1C7C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673AD">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B093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7CE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E46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墙衬</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9599">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墙面披刮生态墙衬</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47B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82.4</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A49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EAF7">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0737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7B8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0F8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乳胶漆</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39BC">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顶面面滚涂乳胶漆（水性润彩易擦洗内墙乳胶漆）</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7257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22.4</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4E8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B330C">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3180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864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BE0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壁纸</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5F19">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墙面护墙板</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E11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82.4</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7AE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574F">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AF07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F849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D94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装饰条</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B027D">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墙顶面金刚装饰条</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9725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1C86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D934">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CFFB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E9C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49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包暖气</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F8549">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包暖气</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D55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248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9D28">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9B1C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8AF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2AC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吊顶</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B2F54">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石膏板造型</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D0E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22.4</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4A9C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115F9">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2C9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BFB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3A9E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窗台板</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A0977">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窗台板</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33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506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2141">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268E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345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691A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窗台板衬底</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BF6C0">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窗台板衬底</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3E51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9955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4E217">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631F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F1B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50B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踢脚线</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6EA0">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踢脚线</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69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1AE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2F6F">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4DC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FC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A12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门上包软包</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7AA7">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门上包软包</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BC81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0BA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A2D7">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7BC4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D43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0F3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垃圾清运</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6AA59">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垃圾清运费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7FEB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44.8</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FB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平米</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451C">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35D2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511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AB9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保洁</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B2481">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保洁</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DB3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494F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7AB9">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1B78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84A8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51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亚克力造型</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A6D1">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墙面亚克力造型（如效果图：个询室墙面亚克力员工荣誉展示，办公室墙面亚克力异形造型）</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98E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11F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B3DF4">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2EFE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0BF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8B7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门牌</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8F99D">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亚克力门牌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85E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B82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3412C">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CBAB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A7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D584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木架</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7B5E">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六边形木架</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13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A83F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477E">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09B9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E0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F63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装饰画</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889B">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装饰画</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D5A1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89A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23DEA">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CD8F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97A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37A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电路改造</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E5CAA">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电路改造及开关面板</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11C7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92E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106B">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702C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66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03D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筒灯</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F3B0">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筒灯</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3DE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D095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E9AE6">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A584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23B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F59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灯具</w:t>
            </w:r>
          </w:p>
        </w:tc>
        <w:tc>
          <w:tcPr>
            <w:tcW w:w="2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BAAE5">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圆形灯具</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098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DF8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ED9A8">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bl>
    <w:p w14:paraId="154DD88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57CC1"/>
    <w:multiLevelType w:val="singleLevel"/>
    <w:tmpl w:val="A9757CC1"/>
    <w:lvl w:ilvl="0" w:tentative="0">
      <w:start w:val="7"/>
      <w:numFmt w:val="decimal"/>
      <w:lvlText w:val="%1."/>
      <w:lvlJc w:val="left"/>
      <w:pPr>
        <w:tabs>
          <w:tab w:val="left" w:pos="312"/>
        </w:tabs>
      </w:pPr>
    </w:lvl>
  </w:abstractNum>
  <w:abstractNum w:abstractNumId="1">
    <w:nsid w:val="DA45E1B5"/>
    <w:multiLevelType w:val="singleLevel"/>
    <w:tmpl w:val="DA45E1B5"/>
    <w:lvl w:ilvl="0" w:tentative="0">
      <w:start w:val="1"/>
      <w:numFmt w:val="decimal"/>
      <w:lvlText w:val="%1."/>
      <w:lvlJc w:val="left"/>
      <w:pPr>
        <w:tabs>
          <w:tab w:val="left" w:pos="312"/>
        </w:tabs>
      </w:pPr>
    </w:lvl>
  </w:abstractNum>
  <w:abstractNum w:abstractNumId="2">
    <w:nsid w:val="767CA677"/>
    <w:multiLevelType w:val="singleLevel"/>
    <w:tmpl w:val="767CA677"/>
    <w:lvl w:ilvl="0" w:tentative="0">
      <w:start w:val="1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YWE3YTAzOWUxMzNkZWIwYTNmODViZDc0NjcwYTIifQ=="/>
  </w:docVars>
  <w:rsids>
    <w:rsidRoot w:val="38EA2ECA"/>
    <w:rsid w:val="38EA2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15</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2024-10-21T01:09:00Z</dcterms:created>
  <dc:creator>99吃不饱</dc:creator>
  <cp:lastModifiedBy>99吃不饱</cp:lastModifiedBy>
  <dcterms:modified xsi:type="dcterms:W3CDTF">2024-10-21T01:24:56Z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B7CAB46DEEFB4F5FB5ACEF7A393E4EB7_11</vt:lpwstr>
  </property>
</Properties>
</file>