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color w:val="auto"/>
          <w:sz w:val="30"/>
          <w:szCs w:val="30"/>
          <w:lang w:val="en-US" w:eastAsia="zh-CN"/>
        </w:rPr>
      </w:pPr>
      <w:r>
        <w:rPr>
          <w:rFonts w:hint="eastAsia" w:ascii="宋体" w:hAnsi="宋体" w:eastAsia="宋体" w:cs="宋体"/>
          <w:b/>
          <w:bCs/>
          <w:color w:val="auto"/>
          <w:sz w:val="30"/>
          <w:szCs w:val="30"/>
          <w:lang w:val="en-US" w:eastAsia="zh-CN"/>
        </w:rPr>
        <w:t>心理咨询室</w:t>
      </w:r>
      <w:r>
        <w:rPr>
          <w:rFonts w:hint="eastAsia" w:ascii="宋体" w:hAnsi="宋体" w:eastAsia="宋体" w:cs="宋体"/>
          <w:b/>
          <w:bCs/>
          <w:color w:val="auto"/>
          <w:sz w:val="30"/>
          <w:szCs w:val="30"/>
          <w:highlight w:val="none"/>
          <w:lang w:val="en-US" w:eastAsia="zh-CN"/>
        </w:rPr>
        <w:t>货物</w:t>
      </w:r>
      <w:r>
        <w:rPr>
          <w:rFonts w:hint="eastAsia" w:ascii="宋体" w:hAnsi="宋体" w:eastAsia="宋体" w:cs="宋体"/>
          <w:b/>
          <w:bCs/>
          <w:color w:val="auto"/>
          <w:sz w:val="30"/>
          <w:szCs w:val="30"/>
          <w:highlight w:val="none"/>
        </w:rPr>
        <w:t>参数</w:t>
      </w:r>
      <w:r>
        <w:rPr>
          <w:rFonts w:hint="eastAsia" w:ascii="宋体" w:hAnsi="宋体" w:eastAsia="宋体" w:cs="宋体"/>
          <w:b/>
          <w:bCs/>
          <w:i w:val="0"/>
          <w:iCs w:val="0"/>
          <w:color w:val="auto"/>
          <w:kern w:val="0"/>
          <w:sz w:val="30"/>
          <w:szCs w:val="30"/>
          <w:highlight w:val="none"/>
          <w:u w:val="none"/>
          <w:lang w:val="en-US" w:eastAsia="zh-CN" w:bidi="ar"/>
        </w:rPr>
        <w:t>表</w:t>
      </w:r>
    </w:p>
    <w:tbl>
      <w:tblPr>
        <w:tblStyle w:val="6"/>
        <w:tblpPr w:leftFromText="180" w:rightFromText="180" w:vertAnchor="text" w:horzAnchor="page" w:tblpXSpec="center" w:tblpY="369"/>
        <w:tblOverlap w:val="never"/>
        <w:tblW w:w="145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179"/>
        <w:gridCol w:w="1404"/>
        <w:gridCol w:w="10066"/>
        <w:gridCol w:w="840"/>
        <w:gridCol w:w="10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4" w:hRule="atLeast"/>
          <w:jc w:val="center"/>
        </w:trPr>
        <w:tc>
          <w:tcPr>
            <w:tcW w:w="1179"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功能室</w:t>
            </w:r>
          </w:p>
        </w:tc>
        <w:tc>
          <w:tcPr>
            <w:tcW w:w="1404"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名称</w:t>
            </w:r>
          </w:p>
        </w:tc>
        <w:tc>
          <w:tcPr>
            <w:tcW w:w="10066"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参数</w:t>
            </w:r>
          </w:p>
        </w:tc>
        <w:tc>
          <w:tcPr>
            <w:tcW w:w="840"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数量</w:t>
            </w:r>
          </w:p>
        </w:tc>
        <w:tc>
          <w:tcPr>
            <w:tcW w:w="1021"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4" w:hRule="atLeast"/>
          <w:jc w:val="center"/>
        </w:trPr>
        <w:tc>
          <w:tcPr>
            <w:tcW w:w="1179"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走廊</w:t>
            </w:r>
          </w:p>
        </w:tc>
        <w:tc>
          <w:tcPr>
            <w:tcW w:w="1404"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智能心理咨询自助系统</w:t>
            </w:r>
          </w:p>
        </w:tc>
        <w:tc>
          <w:tcPr>
            <w:tcW w:w="10066" w:type="dxa"/>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产品描述</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硬件参数：产品尺寸：≧上长750mm*上宽445mm*高1025mm，电容屏：≧32英寸（内置系统采用B/S架构网络版包含触摸端、电脑pc端。）、采用不低于 i5 CPU、1.8G处理器、内存DDR3 4G 、128G固态硬盘，底座采用：K型底座，表面处理:金属光面漆，防锈、防磁、防静电；冷轧钢材料。</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产品功能介绍</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触屏机端：</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1、心理品质提升训练：和意大利著名心理机构共同研究开发，通过心理共振相关理论来达到心理品质提升训练项目如下：</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比别人更聪明的六个品质：我们根据发布在《bussiness insider》的研究和高智商人群的品性及行为模式，类比自己的品质借鉴，改善自己的心理品质</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低情商的十种心理学日常表现；从心理学角度诠释十种低情商的表现，内设我们情商提高的技能。</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6个“假动作”，让我们心情变好的技巧：通过芝加哥心理学教授希恩贝洛克教授提出的“具身认知”理论。推导出6种行为改变情绪的技巧；</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如何提升人际交往的能力？通过五种人际交往的技巧，帮助我们提升交往能力</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霍桑效应：是指那些意识到自己正在被别人观察的个人具有改变自己行为的倾向。</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积极心理学让我们得更快乐：它采用科学的原则和方法来研究幸福，倡导心理学的积极取向，以研究人的积极心理品质、关注人的健康幸福与和谐发展：</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利他主义：帮助我们从心理学角度理解做好人的意义，哈佛大学心理学教授史蒂夫.平克研究发现原来越多的人乐于“利他主义”。</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墨菲定律：如果有两种或两种以上的方式去做某件事情，而其中一种选择方式将导致灾难，则必定有人会做出这种选择。根本内容是：如果事情有变坏的可能，不管这种可能性有多小，它总会发生。</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曝光效应：又称多看效应、（简单、单纯）暴露效应、（纯粹）接触效应等等，它是一种心理现象，指的是我们会偏好自己熟悉的事物，社会心理学又把这种效应叫做熟悉定律，我们把这种只要经常出现就能增加喜欢程度的现象叫做曝光效应。</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人为什么会说谎，动机是什么？：从心理学角度解释人说谎的原因和动机。</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直觉思维：直觉思维就是第六感，通过直觉思维的理解，让我们学会反直觉思维，从容应对学习生活压力。</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如何轻松消化别人的愤怒：从愤怒的习性，隔离情绪，克服小时候弱小心智模式、抱持四个方面让我学会帮助他人消化愤怒，提高我们的情商。</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十二个心理学效应：野马效应、聚光灯效应、毛毛虫效应、飞轮效应、糖果效应、三明治效应等十二种心理学效应，帮助我们更好的应对学习生活。</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心理学白熊实验：美国心理学家把想忘记的事称为"白熊"，"白熊实验"就是探讨怎样才能让人彻底忘掉某事的实验。实验结果表明，你越告诉自己"不要去想白熊"，"白熊"的形象就越会在你的头脑中时隐时现。也就是说，你越想忘掉某事，记住它的几率就越高。</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抑郁症发出的九个信号：提供校园心理危机预警意识，通九个方面总结了抑郁症的症状</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心理品质提升笑脸视频由20个以上，学生的笑脸组成，看到多种不同的笑脸可以感染您的情绪，达到心情愉悦；</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心理品质提升问候视频：由20个以上学生以不同的方式来问候“Hello，你好”，提升来访者的存在感与自信心；</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心理品质提升鼓励视频：由20个以上学生以不同的方式对来访者赞美鼓励“你是最棒的”，达到提升自我肯定的效果。</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2、心理动态：主要是对心理中心新闻动态的展示，包含：新冠疫情后学生心理应对，青春期等学生常见的心理问题应对策略</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3、心理科普：对心理问题一些介绍，和分析，对心理理论知识科普</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4、心理音乐：放松音乐；心理FM;唯美时光；午后阳光；每个主题下面不少于10个训练方式</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5、心理障碍识别训练：总共不少于22个训练项目，主要针对焦虑症的、抑郁症、催眠术、多重性格、恐惧症、社交恐怖、斯德哥尔摩症、躁狂症等识别训练，帮助来访者建立心理防御。</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6、心理测评：包含多种测量，主要量表有：SCL-90，MBTI 职业性格测试28题；阿森斯失眠量表；创伤后应激障碍检查量表；汉密顿焦虑量表；霍兰德职业兴趣测试；匹兹堡睡眠质量指数；学科兴趣测试量表；学习风格测试；职业延迟满足量表；抑郁自评量表；卡特尔16种个性因素测验。</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7、心理咨询预约：来访者可以根据自己的时间来预约不同的心理老师，心理老师自己根据班次排班（近7天的时间），超级管理员可以查看系统心理老师排班时间的让咨询中心高效运行。</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8、心理游戏：训练人观察力，逻辑思维的训练、意志品质的提升、潜意识发掘。不少于4类训练内容：包含：心理宣泄类、放松类、沙盘游戏类、绘画治疗类等不少于19项训练内容</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9、Pc电脑端：心理咨询师可以在自己办公电脑登陆，管理系统版接受预约信息。完成心理咨询记录表，确定预约，管理系统。</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10、支持多台联机团体版扩容，心理老师可以远程，通过局域网控制自助系统终端，实现远程管理。可以多个端管理同一个心理咨询自助系统，也可以同时管理多台心理咨询自助系统。</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11、无纸化心理咨询：</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a、为了提高咨询心理和绿色环保，系统预约确定后，有不少于5个咨询配置方案方便咨询；</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b、系统咨询时间倒计时功能：帮助心理咨询师管理个案咨询时间；</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c、分步式咨询记录管理：可以根据咨询顺序和咨询节点，分布式管理咨询记录，便于后期咨询记录查阅。支持不限次数咨询记录录入。</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d、支持咨询记录表按照来访者信息及时间导出word格式电子版咨询记录表。</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12、报告系统：整个系统严格按照咨询制度保密原则开发，采用先预约后测评，测评报告他向对应预约心理老师，超级管理员admin不能修改和查阅心理咨询记录表。</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13、管理权限设置：系统配置3级管理权限和3种系统界面，学生、超级管理员、咨询师；学生权限为服务对象；超级管理员为系统维护和咨询师管理工作；咨询师为心理服务提供端，完成心理咨询和咨询排班，个性化添加心理动态。</w:t>
            </w:r>
          </w:p>
        </w:tc>
        <w:tc>
          <w:tcPr>
            <w:tcW w:w="840"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1</w:t>
            </w:r>
          </w:p>
        </w:tc>
        <w:tc>
          <w:tcPr>
            <w:tcW w:w="1021"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4" w:hRule="atLeast"/>
          <w:jc w:val="center"/>
        </w:trPr>
        <w:tc>
          <w:tcPr>
            <w:tcW w:w="1179" w:type="dxa"/>
            <w:vMerge w:val="restart"/>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办公接待测评室</w:t>
            </w:r>
          </w:p>
        </w:tc>
        <w:tc>
          <w:tcPr>
            <w:tcW w:w="1404"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shd w:val="clear" w:color="auto" w:fill="auto"/>
                <w:lang w:val="en-US" w:eastAsia="zh-CN" w:bidi="ar"/>
              </w:rPr>
              <w:t>注意力训练系统</w:t>
            </w:r>
          </w:p>
        </w:tc>
        <w:tc>
          <w:tcPr>
            <w:tcW w:w="10066" w:type="dxa"/>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产品规格： 约长1650mm*宽660mm*高440mm，</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一、注意力评估训练系统</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1.系统根据中国人的身心特点，结合教育学、神经语言学、心理学、医学等前沿学科理论和实践结合最新的编程技术研发而成，可以系统的对被测试者的认知能力进行评估并根据评估结果给出科学系统的训练提升方案，可以更有效的提升被测者的记忆力、速读能力、注意力、意志力、反应能力等。</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2.系统包含注意力测验模块，需要包含注意力分配测验、注意广度测验、注意稳定性测验、注意转移测验、注意搜索等测验和训练等。</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3.系统包含记忆力测验模块，需要包含瞬时记忆、短时记忆、长时记忆、记忆保持、记忆再现、记忆再认等测验和训练。</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4.系统包含空间感知觉测验，需要包含空间知觉测验、速度知觉测验、空间旋转测验等。</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5.系统包含逻辑思维测验，需要包含数字运算测验、数字搜索测验、编码测验、舒尔特测验等，涵盖正向思维、逆向思维、系列关系、类同比较、抽象推理、比较推理等各方面的思维认知功能训练。</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6.系统需要包含手-眼-脑协调测验，需要包含速度与运动感知测验、视觉反映测验等。</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7.系统至少包含与测验模块相对应的五大项专属训练模块，训练模块要求色彩鲜明，活泼生动，采用动画等多种形式，增强训练的趣味性。至少包含如下训练项目：跳青蛙、小动物大追踪、气球大战、夹缝生存、飞行历险、星球大战、双侠闯关、大鱼吃小鱼、打地鼠、捕鱼、打飞机、旋转机器人、打字游戏、华容道、五子棋、魔方、拼图、跳跳球、叠积木、视觉连线、猜金币等，要求各项目采渐进式激励模式，根据关卡形式自动采用最高计分激励或关卡激励形式。</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8.具有用户档案功能，可实现用户的同步建档，并支持管理员自定义档案项目；</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9.系统支持自定义管理权限及管理范围,超级管理员可以自定义添加任意管理角色并给不同的管理角色分配不同的管理权限,极大的增加了系统的使用灵活性。</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10.系统对测评用户进行团体和个体的数据统计；可以查看个体用户的测评轨迹，对比每次测评时被测人员的心理变化情况；</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11.系统支持数据快速一键备份和还原功能，支持自动定期备份功能。所备份数据可实现下载保存，方便将数据存储于U盘等移动设备中，支持安装在任意WINDOWS主机系统.</w:t>
            </w:r>
          </w:p>
        </w:tc>
        <w:tc>
          <w:tcPr>
            <w:tcW w:w="840"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1</w:t>
            </w:r>
          </w:p>
        </w:tc>
        <w:tc>
          <w:tcPr>
            <w:tcW w:w="1021"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4" w:hRule="atLeast"/>
          <w:jc w:val="center"/>
        </w:trPr>
        <w:tc>
          <w:tcPr>
            <w:tcW w:w="1179" w:type="dxa"/>
            <w:vMerge w:val="continue"/>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c>
          <w:tcPr>
            <w:tcW w:w="1404"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反馈绘画治疗系统</w:t>
            </w:r>
          </w:p>
        </w:tc>
        <w:tc>
          <w:tcPr>
            <w:tcW w:w="10066"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一、产品简介：</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绘画心理治疗是心理艺术治疗的方法之一，就是让绘画者通过绘画的创作过程，利用非语言的工具，避免反应内容在言语化过程中变形，从而更具体地了解被测者的人格特征，捕捉到难以言表的心理冲突。初步判断来访者心理负面情绪点，并且不易造成心理创伤体验。来访者可以根据丰富的题材设置，对增强绘画过程的趣味和真实表达。</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二、功能参数：</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1、登录界面不少于四种背景图（纸飞机、大画笔、天空、菠萝网格）可任意更换。</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2、心理绘画系统包含心灵涂鸦、情绪管理、色彩脱敏、轻舞飞扬、曼陀罗画、秘密花园、绘画达人、我画你拼、个人中心八大主题，可帮助大脑开发、增强注意力、释放不良情绪、放松身心、缓解心理压力、认识自身，进行内在的对话和成长。</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3、心灵涂鸦：提供多种画笔效果，支持自定义画笔和图形填充的颜色，支持画笔、橡皮擦、图形线条的大小粗细选择。</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3-1.印章：通过勾勒印稿、刻制印面，根据不同印章材质掌握合适的拓印方法。系统提供10种动物图印章供用户选择。</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4、情绪管理：通过引导用户进行语言的情绪表达，帮助使用者确定其需要管理的情绪。每一次引导语过后需要记录一段话，来访者可根据自身的心理情绪记录下来，在四次引导语过后来访者记录的心理情绪会以漂流瓶的形式展现出来。</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5、色彩脱敏：色彩脱敏法是在经典条件反射和操作条件反射的基础上，用户把心中的恐惧通过绘画的形式表达出来，再点击我们的绘画脱敏功能，画的颜色会一点点变淡直至消失，通过反复的训练从而缓解紧张以及摆脱心理焦虑和问题行为的困扰。</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5-1画板工具包含：铅笔、矩形、圆圈、直线、橡皮、多边形、清空、脱落、撤回、线宽、保存等功能。系统提供不下于150种颜色供用户选择。 </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6、轻舞飞扬：包含：爱与希望的故事、爸爸去哪儿了、感恩父母、灌篮高手、释放心灵 带走烦恼、掩耳盗铃、在一起、友情八大主题。</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7.曼陀罗绘画具有心理评估和心理治疗的功能，可以用于自我认识、情绪缓解等方面的心理评估与心理治疗，系统提供不下于20副曼陀罗绘画。</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8.绘画达人：系统提供了至少9类图案，包含了动物类、植物类、日常事物类、自然界类、人物形象、房屋类、食物食材类等图案，支持通过选择图案进行图画创作和构建。</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9.我画你拼：供用户心理放松的趣味性游戏，通过轻松休闲的拼图游戏可以激发人们的推理思考能力并增进手眼协调能力，还有助于增加观察力，提高挫折忍受度，培养耐心，专注力等。</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10.个人中心：可以随时查看自己的使用记录，可以随时与之前的使用记录做对比，通过对比可以更将直观的看到使用者的情绪变化。包含：心灵涂鸦、情绪管理、色彩脱敏、曼陀罗画、绘画达人的查询。</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三、硬件参数</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包括系统软件及立式一体机，一体机为触摸屏；具有防锈、防潮、防静电功能；内置音箱，50W功放音箱系统。扬声器包含多媒体立体声、双声道、防磁音响等模式。每日定时关机，需要时一键开机并自动运行自助服务系统。</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2、液晶显示宽屏为32寸，机柜高度为113cm 。 主机处理器为2.39GHz，集成主板I3CPU，分辨率为1080*19204。</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3、超清高清电容触摸屏，产品采用国内先进的电容触控技术，手指轻触式10点触控互动体验，多点书写技术：能在 Windows 自带画图软件中实现多点书写；触摸屏满足连接Windows 操作系统的电脑外部设备时正常无障碍使用；产品触控连续响应速度≤10ms，触摸有效识别≤5 毫米；win7系统全电脑操作系统，极大的方便了来访者操控。</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4.主控模块：包含控制面板、01开关、ATX开关、RJ45标准网络接口等。</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5.电源模块：为双路供电模块，双路在线电源，主机模块与功能模块独立供电。</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6、办公桌椅1套现代简约风格，办公椅:人体工程学网布椅背设计。</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7、文件柜1套材质：只优质钢板冷轧成型，工艺精细，绿色环保型粉末静电喷塑，光滑平整，坚固耐用；</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8、双人沙发茶几1套</w:t>
            </w:r>
            <w:r>
              <w:rPr>
                <w:rFonts w:hint="eastAsia" w:ascii="宋体" w:hAnsi="宋体" w:eastAsia="宋体" w:cs="宋体"/>
                <w:b w:val="0"/>
                <w:bCs w:val="0"/>
                <w:i w:val="0"/>
                <w:iCs w:val="0"/>
                <w:snapToGrid w:val="0"/>
                <w:color w:val="auto"/>
                <w:kern w:val="0"/>
                <w:sz w:val="20"/>
                <w:szCs w:val="20"/>
                <w:u w:val="none"/>
                <w:lang w:val="en-US" w:eastAsia="zh-CN" w:bidi="ar"/>
              </w:rPr>
              <w:tab/>
            </w:r>
            <w:r>
              <w:rPr>
                <w:rFonts w:hint="eastAsia" w:ascii="宋体" w:hAnsi="宋体" w:eastAsia="宋体" w:cs="宋体"/>
                <w:b w:val="0"/>
                <w:bCs w:val="0"/>
                <w:i w:val="0"/>
                <w:iCs w:val="0"/>
                <w:snapToGrid w:val="0"/>
                <w:color w:val="auto"/>
                <w:kern w:val="0"/>
                <w:sz w:val="20"/>
                <w:szCs w:val="20"/>
                <w:u w:val="none"/>
                <w:lang w:val="en-US" w:eastAsia="zh-CN" w:bidi="ar"/>
              </w:rPr>
              <w:t>布艺沙发。</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9、饮水机1套</w:t>
            </w:r>
            <w:r>
              <w:rPr>
                <w:rFonts w:hint="eastAsia" w:ascii="宋体" w:hAnsi="宋体" w:eastAsia="宋体" w:cs="宋体"/>
                <w:b w:val="0"/>
                <w:bCs w:val="0"/>
                <w:i w:val="0"/>
                <w:iCs w:val="0"/>
                <w:snapToGrid w:val="0"/>
                <w:color w:val="auto"/>
                <w:kern w:val="0"/>
                <w:sz w:val="20"/>
                <w:szCs w:val="20"/>
                <w:u w:val="none"/>
                <w:lang w:val="en-US" w:eastAsia="zh-CN" w:bidi="ar"/>
              </w:rPr>
              <w:tab/>
            </w:r>
            <w:r>
              <w:rPr>
                <w:rFonts w:hint="eastAsia" w:ascii="宋体" w:hAnsi="宋体" w:eastAsia="宋体" w:cs="宋体"/>
                <w:b w:val="0"/>
                <w:bCs w:val="0"/>
                <w:i w:val="0"/>
                <w:iCs w:val="0"/>
                <w:snapToGrid w:val="0"/>
                <w:color w:val="auto"/>
                <w:kern w:val="0"/>
                <w:sz w:val="20"/>
                <w:szCs w:val="20"/>
                <w:u w:val="none"/>
                <w:lang w:val="en-US" w:eastAsia="zh-CN" w:bidi="ar"/>
              </w:rPr>
              <w:t>内置304不锈钢加热内胆，均匀受热，喝水不用等。</w:t>
            </w:r>
          </w:p>
          <w:p>
            <w:pPr>
              <w:pStyle w:val="2"/>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10、杂志架1套</w:t>
            </w:r>
            <w:r>
              <w:rPr>
                <w:rFonts w:hint="eastAsia" w:ascii="宋体" w:hAnsi="宋体" w:eastAsia="宋体" w:cs="宋体"/>
                <w:b w:val="0"/>
                <w:bCs w:val="0"/>
                <w:i w:val="0"/>
                <w:iCs w:val="0"/>
                <w:snapToGrid w:val="0"/>
                <w:color w:val="auto"/>
                <w:kern w:val="0"/>
                <w:sz w:val="20"/>
                <w:szCs w:val="20"/>
                <w:u w:val="none"/>
                <w:lang w:val="en-US" w:eastAsia="zh-CN" w:bidi="ar"/>
              </w:rPr>
              <w:tab/>
            </w:r>
            <w:r>
              <w:rPr>
                <w:rFonts w:hint="eastAsia" w:ascii="宋体" w:hAnsi="宋体" w:eastAsia="宋体" w:cs="宋体"/>
                <w:b w:val="0"/>
                <w:bCs w:val="0"/>
                <w:i w:val="0"/>
                <w:iCs w:val="0"/>
                <w:snapToGrid w:val="0"/>
                <w:color w:val="auto"/>
                <w:kern w:val="0"/>
                <w:sz w:val="20"/>
                <w:szCs w:val="20"/>
                <w:u w:val="none"/>
                <w:lang w:val="en-US" w:eastAsia="zh-CN" w:bidi="ar"/>
              </w:rPr>
              <w:t>多层陈列轻松收纳大量书籍，管理资料书籍不杂乱。</w:t>
            </w:r>
          </w:p>
          <w:p>
            <w:pPr>
              <w:pStyle w:val="2"/>
              <w:rPr>
                <w:rFonts w:hint="default"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11、个体咨询椅以及玻璃茶几2套</w:t>
            </w:r>
          </w:p>
        </w:tc>
        <w:tc>
          <w:tcPr>
            <w:tcW w:w="840"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1</w:t>
            </w:r>
          </w:p>
        </w:tc>
        <w:tc>
          <w:tcPr>
            <w:tcW w:w="1021"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4" w:hRule="atLeast"/>
          <w:jc w:val="center"/>
        </w:trPr>
        <w:tc>
          <w:tcPr>
            <w:tcW w:w="1179" w:type="dxa"/>
            <w:vMerge w:val="continue"/>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c>
          <w:tcPr>
            <w:tcW w:w="1404"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荣格联想分析系统</w:t>
            </w:r>
          </w:p>
        </w:tc>
        <w:tc>
          <w:tcPr>
            <w:tcW w:w="10066"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一、产品描述</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1.系统介绍：荣格联想分析系统依据荣格词语联想心理治疗技术，它是精神分析发现情绪的重要手段，可以研究来访者的思维，或评估智力和概念形成的功能，或用来研究高级神经活动的特点。这种技术有着悠久的历史。F.高尔顿在其1879年就启用了联想程序的研究，后来W.冯特于1880年实施了“自由联想实验”。词语联想测验曾受到了心理分析运动的巨大影响。C.荣格第一个将单词联想用作临床检测程序去提示患者的情结。使词语联想测验的操作和解释标准化。通过系统给予的刺激词语，尽可能快地将第一个出现在脑中的单词（反应词）回答出来记录，同时系统会结合生理指标的波动情况，分析来访者潜意识的表达。</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2.系统功能：</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A、用户信息管理：心理老师登录系统可使用该系统用excel表格批量导入学员，年龄，性别，姓名，也可以学生自主进行注册然后进行登录（同时登录入口含人脸识别登录、注册）。</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 xml:space="preserve">  B、生理指标采集：记录每个词语对来访者的联想反应时间内的心率的变化并生成报告</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C、系统内置荣格词语100个，用于测验，心理老师可以单个或多个选择词语对来访者进行测验，来访者会对每个系统提示的词语做成瞬时联想并产生心理反应，同时表达内心联想到的内容，系统会做出一个标记，记录被测者词语联想的反应时间和反应词或内容，心理老师点击时间记录工具，系统会生成该词语的反应时间和心率和反应词，并做出综合分析。</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D、专业化的报告：系统根据测试信息，通过时间顺序引导心理老师分析按联想回答的形式和质量进行。比如高质量回答包括因果关系、概括象征、接近、类比、对比等诸联想形式；一般回答包括具体、形容、用途、同义联想等；低质量回答常指解释、态度、特殊、模仿等。还有将低质量回答再分为阻断（无回答）、物体命名（将室内物体命名）、重复（相当于模仿）、自我参照（相当于表态）和连续用同一个反应词来回答不同刺激词，系统统计心理老师工作分析并生成含有生理指标的分析报告。</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E、系统支持心理老师个性化添加测试词语，可以根据本单位的情况设计出本单位的个性化测试词语。</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3.平板电脑配置要求：操作系统：Android，内存：3GB、存储：32GB、存储扩展：支持Micro SD（TF）卡、屏幕尺寸：≧9.7英寸、屏幕分辨率：2048×1536左右（以实际发货同等配置为准）</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4.腕表式无线蓝牙生理指标采集仪：实时数据传送，脉搏、血氧、血压、疲劳度，材质：塑胶抑菌手环。</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二、产品配置清单</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1.≧9.7英寸平板1套（内涵荣格联想分析系统）</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2.腕表式无线蓝牙生理指标采集仪1套</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i w:val="0"/>
                <w:iCs w:val="0"/>
                <w:color w:val="000000"/>
                <w:kern w:val="0"/>
                <w:sz w:val="18"/>
                <w:szCs w:val="18"/>
                <w:u w:val="none"/>
                <w:lang w:val="en-US" w:eastAsia="zh-CN" w:bidi="ar"/>
              </w:rPr>
              <w:t>▲</w:t>
            </w:r>
            <w:r>
              <w:rPr>
                <w:rFonts w:hint="eastAsia" w:ascii="宋体" w:hAnsi="宋体" w:eastAsia="宋体" w:cs="宋体"/>
                <w:b w:val="0"/>
                <w:bCs w:val="0"/>
                <w:i w:val="0"/>
                <w:iCs w:val="0"/>
                <w:color w:val="auto"/>
                <w:kern w:val="0"/>
                <w:sz w:val="20"/>
                <w:szCs w:val="20"/>
                <w:u w:val="none"/>
                <w:lang w:val="en-US" w:eastAsia="zh-CN" w:bidi="ar"/>
              </w:rPr>
              <w:t>1，提供荣格联想分析系统计算机软件著作权登记证书及荣格联想分析系统软件登记测试报告</w:t>
            </w:r>
          </w:p>
        </w:tc>
        <w:tc>
          <w:tcPr>
            <w:tcW w:w="840"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1</w:t>
            </w:r>
          </w:p>
        </w:tc>
        <w:tc>
          <w:tcPr>
            <w:tcW w:w="1021"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4" w:hRule="atLeast"/>
          <w:jc w:val="center"/>
        </w:trPr>
        <w:tc>
          <w:tcPr>
            <w:tcW w:w="1179" w:type="dxa"/>
            <w:vMerge w:val="continue"/>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c>
          <w:tcPr>
            <w:tcW w:w="1404"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团体关系测量系统</w:t>
            </w:r>
          </w:p>
        </w:tc>
        <w:tc>
          <w:tcPr>
            <w:tcW w:w="10066"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软件功能：软件采用社交测量技术对团体中的人际关系状态评估和分析并对个体人际关系进行诊断，让心理老师综合全面的分析团体关系和提升团体凝聚力提供依据和理论基础。</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1.硬件配置不低于：运存：3GB，内存：32GB，CPU核数：10</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i w:val="0"/>
                <w:iCs w:val="0"/>
                <w:color w:val="000000"/>
                <w:kern w:val="0"/>
                <w:sz w:val="18"/>
                <w:szCs w:val="18"/>
                <w:u w:val="none"/>
                <w:lang w:val="en-US" w:eastAsia="zh-CN" w:bidi="ar"/>
              </w:rPr>
              <w:t>▲</w:t>
            </w:r>
            <w:r>
              <w:rPr>
                <w:rFonts w:hint="eastAsia" w:ascii="宋体" w:hAnsi="宋体" w:eastAsia="宋体" w:cs="宋体"/>
                <w:b w:val="0"/>
                <w:bCs w:val="0"/>
                <w:i w:val="0"/>
                <w:iCs w:val="0"/>
                <w:snapToGrid w:val="0"/>
                <w:color w:val="auto"/>
                <w:kern w:val="0"/>
                <w:sz w:val="20"/>
                <w:szCs w:val="20"/>
                <w:u w:val="none"/>
                <w:lang w:val="en-US" w:eastAsia="zh-CN" w:bidi="ar"/>
              </w:rPr>
              <w:t>2.产品支持检验评估团体内的凝聚力和分裂性的状况，小团体构成、每个人的人际关系明细图、团体的人际关系整体分析评价、可以筛选出团体中受忽视、被拒绝、受争议和受欢迎的个体的功能（（投标文件中提供计算机软件著作权登记证书及权威检测机构出具的测试报告复印件加盖厂家公章，报告内容能体现满足本条参数要求)</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i w:val="0"/>
                <w:iCs w:val="0"/>
                <w:color w:val="000000"/>
                <w:kern w:val="0"/>
                <w:sz w:val="18"/>
                <w:szCs w:val="18"/>
                <w:u w:val="none"/>
                <w:lang w:val="en-US" w:eastAsia="zh-CN" w:bidi="ar"/>
              </w:rPr>
              <w:t>▲</w:t>
            </w:r>
            <w:r>
              <w:rPr>
                <w:rFonts w:hint="eastAsia" w:ascii="宋体" w:hAnsi="宋体" w:eastAsia="宋体" w:cs="宋体"/>
                <w:b w:val="0"/>
                <w:bCs w:val="0"/>
                <w:i w:val="0"/>
                <w:iCs w:val="0"/>
                <w:snapToGrid w:val="0"/>
                <w:color w:val="auto"/>
                <w:kern w:val="0"/>
                <w:sz w:val="20"/>
                <w:szCs w:val="20"/>
                <w:u w:val="none"/>
                <w:lang w:val="en-US" w:eastAsia="zh-CN" w:bidi="ar"/>
              </w:rPr>
              <w:t>3.产品支持检验从交谈、交际、待人接物与异性交往等四个维度对人际关系进行诊断测试，测试完成出具结果报告的功能（（投标文件中提供计算机软件著作权登记证书及权威检测机构出具的测试报告复印件加盖厂家公章，报告内容能体现满足本条参数要求)</w:t>
            </w:r>
          </w:p>
        </w:tc>
        <w:tc>
          <w:tcPr>
            <w:tcW w:w="840"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1</w:t>
            </w:r>
          </w:p>
        </w:tc>
        <w:tc>
          <w:tcPr>
            <w:tcW w:w="1021"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4" w:hRule="atLeast"/>
          <w:jc w:val="center"/>
        </w:trPr>
        <w:tc>
          <w:tcPr>
            <w:tcW w:w="1179" w:type="dxa"/>
            <w:vMerge w:val="continue"/>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c>
          <w:tcPr>
            <w:tcW w:w="1404"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专业裱框心理挂图</w:t>
            </w:r>
          </w:p>
        </w:tc>
        <w:tc>
          <w:tcPr>
            <w:tcW w:w="10066"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尺寸≧40*60cm，实木外框，面板为有机玻璃，背板为防水密度板，可无痕安装，设计5大主题的专业心理挂图可供选择（正念内观：认识自我、察觉当下、疗愈心灵；心理宣泄：堵不如疏、把负面的能量都宣泄出去；个体咨询：私密空间、单独沟通、心灵的对话；心理测评：专业模型 给自己一个心灵体验；心理沙盘：共情、感应、抱持 走入来访者内心世界；）</w:t>
            </w:r>
          </w:p>
        </w:tc>
        <w:tc>
          <w:tcPr>
            <w:tcW w:w="840"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2</w:t>
            </w:r>
          </w:p>
        </w:tc>
        <w:tc>
          <w:tcPr>
            <w:tcW w:w="1021"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4" w:hRule="atLeast"/>
          <w:jc w:val="center"/>
        </w:trPr>
        <w:tc>
          <w:tcPr>
            <w:tcW w:w="1179" w:type="dxa"/>
            <w:vMerge w:val="restart"/>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认知训练调节室</w:t>
            </w:r>
          </w:p>
        </w:tc>
        <w:tc>
          <w:tcPr>
            <w:tcW w:w="1404"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智能运动减压系统</w:t>
            </w:r>
          </w:p>
        </w:tc>
        <w:tc>
          <w:tcPr>
            <w:tcW w:w="10066"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一、系统介绍</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运动可以降低应激反应,这是因为运动可以降低肾上腺素能受律的数目或敏感性，可以降低心率和血压而减轻特定的应激源对生理的影响。心理学实验表明，运动具有减轻应激反应以降低紧张情绪的用；运动可以锻炼人的意志，增加人的心理坚韧性。运动能培养和谐的人际关系及良好的心理调控能 力，增强意志品质，培养集体观念，有助于排除各种不健康的心理因素。</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二、硬件参数</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1、运动单车：最大负荷 ≤120kg，单车高度可以进行调节，能够满足不同身高用户，单车拥有8个阻力档位可进行自主调节，车后配有辅助轮2个，方便用户移动不费力，脚踏配备脚套使用户使用更安全。</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2、显示装置：42寸多触点显示屏，与身心反馈运动单车系统之间采用无线传输技术。</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3、单车自带心率采集功能，只需要手握在单车的手柄上即可采集，无需佩戴采集器，更方便。</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4、可通过单车上的4个按钮（红、黄、蓝、绿），对系统进行操作，无需再通过点触屏幕或者是遥控器进行控制，方便用户对系统的使用。</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三、系统介绍</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1、系统既可以注册登陆使用，也可以离线模式使用，还可恢复出厂设置。</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2、系统至少包含：运动减压区、心理舒展区、呐喊宣泄区、档案管理区、退出、等功能区，以及按键指导功能（红色代表左，蓝色代表右，黄色代表确认）                         </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3、运动减压区:至少包含骑行比赛、跑跑乐、城市漫游、越野竞技、骑行探险、障碍酷跑、太空漫步等运动场景，通过骑行单车来控制游戏角色，通过人机互动进行趣味减压。</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4、心理舒展区：包含心理图片和心理音乐，心理图片至少包含视觉系、双歧图、励志格言、自然风光等类型，页面需包含按键指导功能(红色代表左，蓝色代表右，黄色代表确定，绿色代表返回，黄色绿色同时按代表退出)。心理音乐至少包含舒缓放松、自然放松、芳香疗法轻音乐、综合音乐等类型，音乐不少于68首,页面需包含按键指导功能(红色代表上一首，蓝色代表下一首，黄色代表确定，黄色绿色同时按代表退出)。</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5、呐喊宣泄区：包含心灵之旅、快乐骑行、砸金蛋三大模块，以及按键指导功能（红色代表左，蓝色代表右，黄色代表确认，绿色代表返回） ，我们可以通过呐喊的大小速度来控制游戏。          </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6、档案管理区：可查看用户基本信息年龄、身高、体重等，以及消耗的卡路里及运动里程，以及周、月、年的统计记录，档案可以导出打印。</w:t>
            </w:r>
          </w:p>
        </w:tc>
        <w:tc>
          <w:tcPr>
            <w:tcW w:w="840"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1</w:t>
            </w:r>
          </w:p>
        </w:tc>
        <w:tc>
          <w:tcPr>
            <w:tcW w:w="1021"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4" w:hRule="atLeast"/>
          <w:jc w:val="center"/>
        </w:trPr>
        <w:tc>
          <w:tcPr>
            <w:tcW w:w="1179" w:type="dxa"/>
            <w:vMerge w:val="continue"/>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c>
          <w:tcPr>
            <w:tcW w:w="1404"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智能自信引导系统</w:t>
            </w:r>
          </w:p>
        </w:tc>
        <w:tc>
          <w:tcPr>
            <w:tcW w:w="10066" w:type="dxa"/>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是根据美国著名心理学家马丁.赛利格曼研究的积极心理学心理学有关知识研发的一款引导人们自信，乐观，积极向上的心理学产品，具体包括20个自信训练主题、高效自信训练模块、智能自助休眠模块、快捷注册设计、按照语音导航进入系统完成训练。</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1、产品规格及尺寸：高、宽及厚约高164cm*宽90*cm厚68cm（正负2cm）；内置2.0播放系统，约19英寸触摸显示屏。</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2、产品能够具有卡通人物外观，眼睛带有led氛围灯，手臂可上下摆动。</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3、系统采用指纹注册和输入注册2种模式，采用语音导航，进入系统即可按照语音导航完成训练。</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4、带有语音识别系统用于判断体验者是否积极参与训练，高效精准的语音识别每一个训练计划，并带有智能自动休眠功能，当人离开机器后机器会自动休眠。</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5、能够具体自信训练内容:如考前压力化解；学习压力化解；激发求知欲望；战胜学习困惑；培养顽强的生活态度；远离无聊，享受精彩人生；远离迷茫，憧憬未来；热爱生活，知足长乐；点燃激情，创造佳绩；诚信敬业，忠于职守；乐观向上，胸怀希望；敢于竞争，激流涌上；正确的自我认识；愉快地接受自我；自我完善；做一个乐观制定的人；自我肯定，我是独一无二的；正面的自我心理暗示；肯定自己的成绩；找到自己的优势。</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i w:val="0"/>
                <w:iCs w:val="0"/>
                <w:color w:val="000000"/>
                <w:kern w:val="0"/>
                <w:sz w:val="18"/>
                <w:szCs w:val="18"/>
                <w:u w:val="none"/>
                <w:lang w:val="en-US" w:eastAsia="zh-CN" w:bidi="ar"/>
              </w:rPr>
              <w:t>▲</w:t>
            </w:r>
            <w:r>
              <w:rPr>
                <w:rFonts w:hint="eastAsia" w:ascii="宋体" w:hAnsi="宋体" w:eastAsia="宋体" w:cs="宋体"/>
                <w:b w:val="0"/>
                <w:bCs w:val="0"/>
                <w:i w:val="0"/>
                <w:iCs w:val="0"/>
                <w:snapToGrid w:val="0"/>
                <w:color w:val="auto"/>
                <w:kern w:val="0"/>
                <w:sz w:val="20"/>
                <w:szCs w:val="20"/>
                <w:u w:val="none"/>
                <w:lang w:val="en-US" w:eastAsia="zh-CN" w:bidi="ar"/>
              </w:rPr>
              <w:t>提供智能自信引导系统计算机软件著作权登记证书复印件及智能自信引导系统软件登记测试报告复印件加盖厂家公章</w:t>
            </w:r>
          </w:p>
        </w:tc>
        <w:tc>
          <w:tcPr>
            <w:tcW w:w="840"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1</w:t>
            </w:r>
          </w:p>
        </w:tc>
        <w:tc>
          <w:tcPr>
            <w:tcW w:w="1021"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4" w:hRule="atLeast"/>
          <w:jc w:val="center"/>
        </w:trPr>
        <w:tc>
          <w:tcPr>
            <w:tcW w:w="1179" w:type="dxa"/>
            <w:vMerge w:val="continue"/>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c>
          <w:tcPr>
            <w:tcW w:w="1404"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智能拥抱系统</w:t>
            </w:r>
          </w:p>
        </w:tc>
        <w:tc>
          <w:tcPr>
            <w:tcW w:w="10066" w:type="dxa"/>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拥抱是人类原始本能的需求，系统基于美国卡内基梅隆大学心理学家发现的拥抱解压理论，该理论研究得出人的拥抱可以进行心理安抚，能起到缓解压力的作用。</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以“拥抱”的方式来宣泄人体不良情绪、抚慰精神为基础而开发的，它能准确的测定和分析宣泄者拥抱的力度、持续时间，从而建立一个正向情绪疏导方案，具有智能手机互联、智能引导、正向激励、双向互动沟通。通过拥抱的方式，得到精神抚慰，感受被关心、被呵护的感觉，进行真实有效的情绪宣泄，个性化正向引导语，有针对性进行正向性情绪疏导与鼓励。</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一、智能仿真抱抱人 1个：卡通造型，身高约200CM，内置拥抱系统含正向引导语，底部带LED氛围灯，侧边带口袋便于遥控器的放置。二、无线蓝牙链接遥控器1个：与智能抱抱人配套使用。</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三、产品主要功能：</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 1、精密压力感应系统，灵敏感应拥抱者的拥抱力度，根据拥抱人的力度、时间等因素智能反馈正向引导方案，实现心理疏导。</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  2、通过无线遥控控制，方便无手机状态下使用。</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  3、长时间无人使用，自动关闭系统，进入节能模式。当系统感应到人时，自动唤醒。</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4、手机app指令控制开关，音量大小</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5、通过手机app显示拥抱指数,可以有效的反映拥抱状态。</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6、反馈正向激励语，当体验者拥抱后系统会智能分析反馈对应激励语。</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7、自动生成分析报告，并给予四大心理性格气质类型参考：胆汁质，多血质，粘液质，抑郁质。</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i w:val="0"/>
                <w:iCs w:val="0"/>
                <w:color w:val="000000"/>
                <w:kern w:val="0"/>
                <w:sz w:val="18"/>
                <w:szCs w:val="18"/>
                <w:u w:val="none"/>
                <w:lang w:val="en-US" w:eastAsia="zh-CN" w:bidi="ar"/>
              </w:rPr>
              <w:t>▲</w:t>
            </w:r>
            <w:r>
              <w:rPr>
                <w:rFonts w:hint="eastAsia" w:ascii="宋体" w:hAnsi="宋体" w:eastAsia="宋体" w:cs="宋体"/>
                <w:b w:val="0"/>
                <w:bCs w:val="0"/>
                <w:color w:val="auto"/>
                <w:sz w:val="20"/>
                <w:szCs w:val="20"/>
                <w:lang w:val="en-US" w:eastAsia="zh-CN"/>
              </w:rPr>
              <w:t>提供智能拥抱系统计算机软件著作权登记证书复印件及智能拥抱系统软件登记测试报告复印件加盖厂家公章</w:t>
            </w:r>
          </w:p>
        </w:tc>
        <w:tc>
          <w:tcPr>
            <w:tcW w:w="840"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1</w:t>
            </w:r>
          </w:p>
        </w:tc>
        <w:tc>
          <w:tcPr>
            <w:tcW w:w="1021"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179" w:type="dxa"/>
            <w:vMerge w:val="continue"/>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c>
          <w:tcPr>
            <w:tcW w:w="1404"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专业裱框心理挂图</w:t>
            </w:r>
          </w:p>
        </w:tc>
        <w:tc>
          <w:tcPr>
            <w:tcW w:w="10066"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尺寸≧40*60cm，实木外框，面板为有机玻璃，背板为防水密度板，可无痕安装，设计5大主题的专业心理挂图可供选择（正念内观：认识自我、察觉当下、疗愈心灵；心理宣泄：堵不如疏、把负面的能量都宣泄出去；个体咨询：私密空间、单独沟通、心灵的对话；心理测评：专业模型 给自己一个心灵体验；心理沙盘：共情、感应、抱持 走入来访者内心世界；）</w:t>
            </w:r>
          </w:p>
        </w:tc>
        <w:tc>
          <w:tcPr>
            <w:tcW w:w="840"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2</w:t>
            </w:r>
          </w:p>
        </w:tc>
        <w:tc>
          <w:tcPr>
            <w:tcW w:w="1021"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179" w:type="dxa"/>
            <w:vMerge w:val="restart"/>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音乐放松室</w:t>
            </w:r>
          </w:p>
        </w:tc>
        <w:tc>
          <w:tcPr>
            <w:tcW w:w="1404"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体感音乐反馈催眠床</w:t>
            </w:r>
          </w:p>
        </w:tc>
        <w:tc>
          <w:tcPr>
            <w:tcW w:w="10066" w:type="dxa"/>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一、产品描述</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产品品功能：通过音乐催眠床以音乐放松催眠训练为主，结合智能音乐放松反馈系统、无线腕表式生理指标采集仪、进行呼吸训练、心理视频、音乐放松、不同频率音乐实现与人体生理波谐振，实时诱导大脑α波，根据放松、催眠引导语暗示，实现身心放松同时感受躯体放松，是集音乐放松训练及身心、躯体放松为一体的全新音波催眠设备。</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（一）专业电动体感音乐催眠床 1张</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1.硬件参数：；床垫尺寸（长宽厚）至少满足：≧1900×900×60（mm）产品主框架均采用钢铁+实木制作;</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2.双电机睡姿调节系统：可以随时调节坐姿，随机配有沙发电机遥控，使沙发靠背在您的遥控之下，随意升降180°到90°，沙发瞬而变成床。</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3.播音系统:播音系统：内置高品质音箱。可接受安卓、苹果系统平板无线音乐传输。</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4.体感震动按摩：多个部位震动按摩</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5.低频谐振控制系统</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6.低频信号放大控制器</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7.体感音波换能控制器</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（二）配有智能无线腕表式生理指标采集仪：实时数据传送，脉搏、血氧、血压、疲劳度，材质：塑胶抑菌手环，6级手环调节尺度。</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（三）≧9.7英寸平板1个：触摸式平板触控操控界面，可以随时移动处理反馈数据，生理指标数据读取采用的生理指标有心率、血氧、脉搏强度和脉搏曲线。（内置智能音乐放松反馈系统）</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智能音乐放松反馈系统介绍</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1.多通道进入方式：（1）注册进入，简单注册，直接用户名和密码即可完成注册；（2）admin管理员进入；（3）游客进入，游客可以无需注册也可以进入系统体验。</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2.音乐放松训练项目：</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（1）触发催眠情景音乐训练：纯白噪放松，通过触发纯白噪采集训练，项目不少于2个每个训练项目时长不少于18分钟；</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（2）飞舞临在情境音乐训练：通过音乐放松情境带入5种情绪酝酿，每个训练时长不少于30分钟；</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（3）高山流水情境音乐训练：通过钢琴水波声带入山水间音乐训练，每个训练项目时长不少于175分钟；</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（4）海洋波浪情境音乐训练：通过音乐带入海边情境冥想训练，每个训练项目时长不少于170分钟；</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5）共情音乐训练：通过对音乐赋予饱满故事，让他不再仅仅是旋律带来的触动。更会因故事而拥有画面感，从而让听者身处音乐中感受故事，感受情绪，最终达到“共情”状态，不少于3个训练项目，每个训练项目不少于180分钟训练时长；</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（6）冥想自我赋能：该训练项目主要是自我心理暗示，达到提升自我从而强大心理免疫力，不少于6个训练项目，每个训练时长不少于40分钟；</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（7）鸟鸣情景冥想训练：主题鸟儿欢快的叫声情景冥想，疗愈情绪，不少于2个训练项目，每个训练时长不少于180分钟；</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8）潜意识对话：台湾知名心理医生引导潜意识对话，主题一：生命的觉知，5个阶段为一个疗程，每个阶段训练不少于30分钟；主题二：实现自我，5个阶段为一个疗程，每个阶段训练不少于38分钟;主题三：阳光人生，5个阶段为一个疗程，每个阶段训练不少于27分钟;主题四：拥有自由飞翔的翅膀，5个阶段为一个疗程，每个阶段训练不少于23分钟;主题五：自由冥想，5个阶段为一个疗程，每个阶段训练不少于27分钟；</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（9）压力纾解：通过不一样的韵律，达到压力纾解效果，训练项目时长不少于30分钟；</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（10）学习效率提升训练：包含了提高学习效率，激活海绵体，增强睡眠等维度来帮助提升学习效率，训练项目不少于8个，每个训练时长不少于60分钟；</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（11）音乐放松冥想：快乐非洲音乐元素冥想训练，不少于3个训练项目；</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12）引导睡眠时间：用过语音引导改善睡眠问题，训练主题有创伤愈合冥想训练、催眠快速安睡是训练、冬日冥想训练、放松助眠训练、海浪疗愈训练、遇见内心的小孩和童年对话等训练项目不少于11个，训练时长不短于59分钟，</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3.心理训练：包含4个核心心理干预技术（双音拍疗法BBT、颂钵自然疗法、中医五行音乐疗法，EMDR─眼动心身重建法）8个训练大项（催眠工具、呼吸空间练习、呼吸训练、肌肉渐进放松、手碟艺人、艺术欣赏放松、正念练习、脑波训练），共计11个训练项目，训练过程均可以实时监控脉搏、血氧、血压、疲劳度。</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BBT四元素训练:同时给双耳小于或等于10Hz的稳定的声波刺激，两种声波在大脑内得到整合，就会在大脑内产生&lt;10Hz的频率差，我们把它称为“第三音”，应用于脑科学，多用于脑功能状态调整、意识状态调整和精神状态调整。训练项目包含地球、水、火、空气；</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2）颂钵自然疗法：通过敲击颂钵发出的声音来疗愈身心，颂钵发出的频率恰好100hz，和心轮健康的频率是一致的，有着保持心轮健康频率的作用。在心灵层面：减轻恐惧、多梦、失眠、焦虑、抑郁、心绪不宁等，提高学习力，记忆力和工作效率，恢复直觉力，开启创造力等。训练项目时长有5分钟、20分钟30分钟三个项目；</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3）中医五行音乐训练：根据《黄帝内经》论五志：喜伤心（火）→忧伤肺（金）→怒伤肝（木）→思伤脾（土）→恐伤肾（水）对应训练项目。系统配置了5个训练项目，主要是宫、商、角、徵、羽五音生产的训练内容。训练时长不少于29分钟；</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（4）EMDR─眼动心身重建法：EMDR 疗法最早是作为治疗创伤或创伤后应激障碍 (PTSD) 的一种疗法而开发，并为人所知。通过特定的眼球运动（声学或触觉刺激）进行的双侧刺激，训练需配置两种方式：视觉左右眼动和听觉左右移动双侧双刺激，一种全新的自主式EMDR的干预流程。该流程结合了左右眼动技术和3D立体左右声音通道引导技术，用以增强干预的效果。</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EMDR疗法必须采用8个阶段来开展训练，每个阶段如下：</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（诊断期）确认创伤性记忆、焦虑、负面情绪等症状的存在，并锚定一个优先训练目标；</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（评估期）引导来访者对初步唤醒创伤性记忆等症状后的自身状态进行判断，若完全无法掌控则不启动该干预手段；</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（准备期）与来访者确认开始EMDR训练，该阶段需要对来访者进行训练方法的指导，并且使来访者进入创伤记忆的情绪情景中；</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（敏感递减）通过引导来访者的注意力集中于眼动，渐渐消减创伤记忆的影响力；</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（植入）引导来访者将不同的观念和想法引入记忆之中，让这段记忆中增加正面的、积极的内容，从根源上改变这段创伤性记忆；</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（观照）把原有的创伤记忆和植入的观念想法，在脑海中连结起来，一同消化，直到来访者能够对这段记忆释然；</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（引导结束）该阶段来访者可以对那些尚未完全消化的记忆内容进行弥补或处理，通过持续的眼动和放松来引导治疗顺利完成；</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（评估反馈）解析来访者治疗过程中所产生的6项因子数据需包含：唤起度、专注度、耐受度、情绪性、适应性和有效性全面的了解训练效果。</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让来访者能够适应EMDR治疗，训练方案需配置了用于辅助EMDR疗法的EMDR认知提升训练。咨询师能够通过EMDR认知提升法，让来访者对EMDR疗法产生正向认知，并且引导来访者学会使用合适的方法进行EMDR治疗。整个训练包含：EMDR认知提升训练；EMDR训练两个部分。</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5）脱敏训练：脱敏训练均有科学的脱敏流程，先脱敏前期放松干预，暴露训练，干预后期放松训练三个部分组成，具体训练内容包括：PTSD脱敏训练，包含：校园欺凌；学生交通安全等不少于6个干预训练内容，广场恐惧脱敏训练项目不少于3个，疫情后脱敏训练--新型冠状病毒，脱敏训练--考试焦虑，脱敏训练--恐猫，强迫症脱敏训练--洁癖，恐怖症脱敏训练--电梯，成瘾脱敏训练--吸烟，脱敏训练--恐高；脱敏训练--密集恐怖，脱敏训练--晕血。</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4. 系统可读取悬浮脉搏 血氧 疲劳度 心率数值，进入系训练前预设训练指数，当训练是生理指标高于预设值系统立即停止播放训练视频，并进行放松干预，播放调节音乐，当指标下降到预设值后系统继续脱敏训练。</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5. 报告：通过系统对生理指标变化和心理干预训练，表格方式的报告，还可生成坐标曲线图，根据生理数据类型。</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6. 个人中心：可以编辑修改信息，管理员还可以通过个人中心批量导入用户信息与导出用户信息。</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7. 主题切换：可以自由添加，拷贝到tf卡里面相应固定文件夹下即可实现。</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8. 呼吸训练：系统配置了多种呼吸训练模式，可以自主添加背景音乐，时候采集生理数据。 </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（四）9. 数据转移：系统可以把所有报告导出，导入功能，方便系统之间数据转移与共享。特配平板支架1套：用于平板的固定，以及支持方位调节，便于使用者调节显示器角度，调整到适合自己的位置放置。</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（五）音乐治疗指导书籍 1本：音乐治疗学的入门读物，介绍了音乐治疗的定义、发展历史、基本原理、治疗关系、方法技术、治疗程序，及其在儿童病领域、精神科疾病领域和老年病领域的应用。</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二、产品配置清单</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（一）专业电动催眠床1台             </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（二）≧9.7英寸触摸平板1个（内含智能音乐放松反馈系统）</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（三）音乐治疗导论书籍1本           </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（四）电源线1根 （五）腕表式生理指标采集仪1个</w:t>
            </w:r>
          </w:p>
        </w:tc>
        <w:tc>
          <w:tcPr>
            <w:tcW w:w="840"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1</w:t>
            </w:r>
          </w:p>
        </w:tc>
        <w:tc>
          <w:tcPr>
            <w:tcW w:w="1021"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30" w:hRule="atLeast"/>
          <w:jc w:val="center"/>
        </w:trPr>
        <w:tc>
          <w:tcPr>
            <w:tcW w:w="1179" w:type="dxa"/>
            <w:vMerge w:val="continue"/>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c>
          <w:tcPr>
            <w:tcW w:w="1404"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智能释压焕能舱</w:t>
            </w:r>
          </w:p>
        </w:tc>
        <w:tc>
          <w:tcPr>
            <w:tcW w:w="10066"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一、产品简介：</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将尖端的心理应用技术、生理生物技术、物理理疗技术高度融合，遵循“身心合一”的健康理论原则，通过“健康监测”、“干预调节”、“用户管理”等模块，利用自主反馈训练及被动式干预两大主流方法，来全方位、多维度地提升用户的身心调节能力。</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二、结构组成：</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1.外形：太空舱结构舱体</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2.外形尺寸不小于：140x150x90cm</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3.玻璃钢材质，质轻而硬，机械强度高</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4.环形 LED 炫彩装饰灯，椭圆形，蓝色，供电电压 12V</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5.内置白色可0-90 度开闭飞航式抗干扰头罩，流线型ABS 材质；内置4路α脑波诱导灯，闪烁频率 8-14Hz，达到最好的诱发α脑波效果，采用 PWM 技术，根据人的放松状态，主动引导检测，反馈自适应调节，达到更好放松状态</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6.金属镀铬探出式特制万向供氧装置，可任意调节距离的全方位软管连接，配有两种供养孔来调节供养浓度</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7.高清触控10.1寸操作训练器，控制舱身及各功能选项</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三、系统概述：</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1.飞航式抗干扰电动头罩，内置八位脑波牵引灯，1Hz至14Hz闪烁频率，可进行δ、θ、α、β脑波牵引，同时拥有六种闪烁颜色与四种闪烁方式。</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2.氧疗、负离子净化、足底滚轮按摩、腿部气囊按摩、腿足部肌理DMS气压热敷系统多种调养干预手段。</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3.专业的六大调养方案，以舒缓的心理学音乐结合高品质立体声功放系统，以及体感音律随动系统，为您打造多感官放松牵引体验。</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4.完善的生物生理反馈系统软件，通过心率变异性分析（HRV）与皮肤电监测（SCL），助您快速准确地评估身心健康状况并给出调养意见。</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5.用户管理功能，可自行注册用户信息，可添加用户。</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6.系统包含：呼吸训练、精力恢复、消除焦虑、激发活力、催眠释压、深度减压、身心合一、自主调养、健康检测等模块。健康检测时实时展示脉搏波及皮电波形。调养项目可自由选择男、女声引导语。</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三、核心技术：</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1.“零重力”体位放松：人体工学设计和零重力技术可以使人处于自然状态，抵制引力所带来的不适，可使全身舒展拉松，无论身体还是精神都会倍感轻松、无比享受。</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2.负离子疗法：系统自带负离子发生装置，创造茂密森林中的空气环境，整合自主训练模式与物理放松方法，对心身状态的改善效果最佳。</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3.红外热疗：皮垫下内置红外热疗发生装置，人性化设计，温暖舒适利于身心放松，同时可促进血液循环和微循环。</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4.足浴气压按摩：配置尖足部气压按摩装置，采用气囊和滚轮对小腿和足底穴位按摩，舒适性和放松性极强。</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5.多路径全维度干预方法（主动训练与物理干预可同步进行）HRV+SCL复合型生物反馈疗法、身心能静疗、多维体感音乐疗法、全息脑波音乐疗法、“零重力”体位放松、红外热疗、足部气压按摩、配方式疗法、渐进式肌肉松弛疗法，充分满足不同放松对象的训练需要。</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6.全息脑波音乐疗法：快速调节心灵与大脑意识，降低负面情绪45%；11种声光同步脑波程式，12通道合成仿生型全息脑波信号，利用α波放松，β波提高注意力，θ波、δ波冥想休眠、改善睡眠，背景音乐任意选择。</w:t>
            </w:r>
          </w:p>
        </w:tc>
        <w:tc>
          <w:tcPr>
            <w:tcW w:w="840"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1</w:t>
            </w:r>
          </w:p>
        </w:tc>
        <w:tc>
          <w:tcPr>
            <w:tcW w:w="1021"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4" w:hRule="atLeast"/>
          <w:jc w:val="center"/>
        </w:trPr>
        <w:tc>
          <w:tcPr>
            <w:tcW w:w="1179" w:type="dxa"/>
            <w:vMerge w:val="continue"/>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c>
          <w:tcPr>
            <w:tcW w:w="1404"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身心反馈音乐放松减压舱</w:t>
            </w:r>
          </w:p>
        </w:tc>
        <w:tc>
          <w:tcPr>
            <w:tcW w:w="10066" w:type="dxa"/>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一、产品描述</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（一）减压放松舱1台</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1.初始状态尺寸：约高108cm 长82cm 宽80cm，采用头等舱设计真皮面料（人体接触面），无线遥控器控制座椅的调节（收缩与伸展），底座内部主体采用碳钢合金支架；产品靠背顶部配abs材质睡眠级遮光整流罩尺寸约长宽高：约710*590*400mm；共4个地方配有氛围彩灯：顶部与脚部（使用无线遥控器开启此两部位氛围彩灯）、扶手两侧异型氛围彩灯（减压放松舱接通电源彩灯即亮）；背景音乐系统采用全频耳膜音响，阻抗16欧左右，功率10W左右；</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2.音乐随动体感功能：随着音乐体感震动，增强乐感震撼效果。</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3.采用高纯度、高功率密度的蓝光对皮肤进行照射、非侵入性、非剥脱性、非灼热，给体验者感觉非常舒适。</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4.睡眠级遮光整流罩：提供一个安全私密的放松环境。</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5.无线万向控制模块：无线控制坐姿调节；独立无线控制音乐体感强弱；无线控制音量大小；无线控制光波系统开关；无线控制音频输入方案。</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6.一键恢复功能：当放松结束后遥控器配置了一键恢复初始状态功能。</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7.便捷功能：可以自定义记忆一组坐姿和遮光整流罩调整的位置，开启后可以一键调整到记忆状态（之前自定义的坐姿和遮光整流罩的位置）。</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（二）指夹蓝牙无线血氧脉搏双通道生理指标采集仪，可以脱离系统单独显示血氧脉搏数据。</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（三）品牌身心反馈主机+≧21.5英寸液晶显示器（内置音乐反馈系统）</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音乐反馈系统介绍</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  功能介绍</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  功能压力评估与训练相结合：通过压力评估，生成压力评估报告，训练者能够准确了解自己当前的压力指数，并可获得压力管理指导建议。</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  提供多种放松训练方法： 放松是与紧张对立的一种人体状态。压力大，过于紧张使人难以表现出最佳工作和学习水平；长期绷紧神经的人容易焦虑，出现失眠、头痛、注意力和记忆力减退等现象。进行有效的放松，能防止或缓解上述症状的发生。但是如果不经过有效的训练，个体在处于紧张状态时很难将自己调整到放松状态。a-2-1.图文并茂地讲授多种实用有效的放松方法，使用这些放松技巧可以有效缓解压力的负面影响、放松心情。长期坚持练习，熟练掌握这些放松技巧，将有助于提高训练者对压力的自我调节能力。a-2-2.音乐调适：轻松、欢快的音乐使大脑及整个神经功能得到改善；节奏明快的音乐能使人精神焕发，消除疲劳；旋律优美的音乐能安定情绪，增加注意力。</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  临床实践证明：放松训练通过主观想象、控制呼吸和调节肌肉紧张感等手段，能降低焦虑，让人精神安定，保持良好的身心状态。</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  提供多种生理信号反馈：心率、血氧、脉搏为基础的多种生物反馈信号是在电子仪器帮助下，将我们身体内部的生理过程、生物电活动加以放大，放大后的机体电活动信息以可视化形式呈现出来，使主体得以了解自身的机体状态，并结合调节训练项目学会在一定程度上随意地控制和矫正不正常的生理变化，达到防治心理疾病的目的。</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   本系统中的自主调节项目以生物反馈技术为基础开发，反馈直观、画面精美、背景丰富，不仅可以帮助使用者更有效地调节情绪，而且充满乐趣，能大大降低多次训练带来的枯燥感，完全突破了传统生物反馈产品的画面单一、训练单调、无趣的缺点，从而提升了训练效果和实用性。</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  自动储存历次压力评估、调节训练数据：系统后台数据库可以将训练者历次的压力评估、调节训练数据储存起来，以便进行后续研究性工作。</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  自动生成图文报告：报告以图形加文字方式显现，清晰地记录训练者整个调节训练过程的生理指标数值和图形曲线，通过这些数据，可以对调节训练效果进行客观的评估。</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  报告查看方便，可以导出与打印：提供“按登录时间”和“按测试类别”两种报告查看方式，并可以对报告进行导出和打印。</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  内容介绍：本系统主要提供了压力评估和调节训练两部分内容。</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  压力评估：通过测试“压力评估”个体，从生理、情绪、行为和认知四个方面全面评估个体的压力反应，可全面评估不同年龄、性别使用者的压力反应，有助于个体了解自身压力状况，及时进行调节，在一定程度上预防过高的心理压力对身心健康造成的消极影响。</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评估过程中，训练者要仔细阅读指导语，并依次回答每个问题。</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完成压力评估，生成压力评估报告，训练者能够准确了解自己当前的压力指数，并可获得压力管理指导建议。</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调节训练：“调节训练”提供了放松训练、音乐调适和自主调节三类各具特色的压力调节及训练方式，使用者可以根据评估报告或自己的兴趣选择进入某一版块。调节训练项目列表：</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一、放松训练：图文并茂地讲授多种实用有效的放松方法。当训练者在感到身心疲惫、烦闷、焦躁时，使用这些放松技巧可以有效缓解压力、放松心情。长期坚持练习，熟练掌握这些放松技巧，将有助于提高训练者对压力的自我调节能力。（一）肌肉放松：通过全身主要肌肉收缩——放松的反复交替训练，帮助训练者体验到放松的感觉。（二）呼吸放松：“腹式呼吸法”通过进行平缓而深大的呼吸帮助训练者平静心情、放松身体。注意：心血管疾病、呼吸系统疾病患者请在医生指导下进行训练。（三）想象放松：提供了大海、草原和湖泊三个场景，通过唤起对宁静、轻松、舒适情境的想象和体验，帮助训练者进入放松的状态。</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二、音乐调试：包含情绪音乐、个性音乐、自由欣赏三个模块、每个模块按不同的标准提供了一些可以缓解压力、放松精神的音乐。（一）情绪音乐：音乐能影响人的情绪，节奏明快的音乐能使人精神焕发，消除疲劳；旋律优美的音乐能安定情绪，增加注意力，增强生活情趣。（二）个性音乐：不同个性的人适合聆听不同类型的音乐进行放松（三）自由欣赏：5首能够舒缓情绪的音乐。</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三、自主调节：提供了多种类型画面精美、背景丰富的调节训练，高度可视化的结果反馈可以帮助训练者在压力情境中更好地控制情绪，长期练习，更可以达到提高压力调节能力的效果。（一）.轻松休闲：提供了“神秘花园”和“菩提树”这两款画面优美的调节训练，灵活的动态反馈可以帮助你更好地了解并学习调节自己的情绪，缓解压力。（二）.缓解紧张：提供了“豆宝宝”“采珍珠”这两款有一定难度的调节训练，训练者可以通过完成任务来转移注意力，缓解压力引起的紧张、焦虑等情绪。（三）.自我激励：提供了“神射手”“高空挑战”这两款情境富于竞争性的调节训练，反复进行训练，可以使训练者在面对压力时更好地控制自己的情绪，增强训练者应对压力的信心。</w:t>
            </w:r>
            <w:r>
              <w:rPr>
                <w:rFonts w:hint="eastAsia" w:ascii="宋体" w:hAnsi="宋体" w:eastAsia="宋体" w:cs="宋体"/>
                <w:i w:val="0"/>
                <w:iCs w:val="0"/>
                <w:color w:val="auto"/>
                <w:kern w:val="0"/>
                <w:sz w:val="18"/>
                <w:szCs w:val="18"/>
                <w:highlight w:val="none"/>
                <w:u w:val="none"/>
                <w:lang w:val="en-US" w:eastAsia="zh-CN" w:bidi="ar"/>
              </w:rPr>
              <w:t>▲</w:t>
            </w:r>
            <w:r>
              <w:rPr>
                <w:rFonts w:hint="eastAsia" w:ascii="宋体" w:hAnsi="宋体" w:eastAsia="宋体" w:cs="宋体"/>
                <w:b w:val="0"/>
                <w:bCs w:val="0"/>
                <w:i w:val="0"/>
                <w:iCs w:val="0"/>
                <w:snapToGrid w:val="0"/>
                <w:color w:val="auto"/>
                <w:kern w:val="0"/>
                <w:sz w:val="20"/>
                <w:szCs w:val="20"/>
                <w:u w:val="none"/>
                <w:lang w:val="en-US" w:eastAsia="zh-CN" w:bidi="ar"/>
              </w:rPr>
              <w:t>（四）人体安全电压：符合国家GB4943-2011《信息技术设备 安全 第1部分：通用要求》设备座椅部分采用了不高于36v人体安全电压输入，从源头杜绝安全事故。（提供佐证检查报告）</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（五）可移动操作台支架 1套 ：配套身心反馈运行主机使用，便于放置约19英寸液晶显示器，以及支持方位调节，便于使用者调节显示器角度，调整到适合自己的位置放置。</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（六）可移动操作台 1个:材料ABS工程塑料，最大外径尺寸长69厘米宽50厘米高92厘米，人工测量有1--2cm的误差，可移动式结构，底部安装可锁万向轮，提供控制电脑安放位置。（七）音乐治疗指导书籍 1本：音乐治疗学的入门读物，介绍了音乐治疗的定义、发展历史、基本原理、治疗关系、方法技术、治疗程序，及其在儿童病领域、精神科疾病领域和老年病领域的应用。</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二、产品配置清单</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（一）减压放松舱座椅1台      </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（二）电动式遮光整流罩1套 </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（三）无线遥控器1个          </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（四）品牌身心反馈主机+≧21.5英寸液晶显示器1套</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（五）可移动工作台1个        </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（六）工作台支架1个</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（七）音乐反馈系统1套        </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（八）无线蓝牙指夹式采集仪1个</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（九）音乐治疗指导书籍 1本</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（十）不高于36v适配器1个</w:t>
            </w:r>
          </w:p>
        </w:tc>
        <w:tc>
          <w:tcPr>
            <w:tcW w:w="840"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1</w:t>
            </w:r>
          </w:p>
        </w:tc>
        <w:tc>
          <w:tcPr>
            <w:tcW w:w="1021"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179" w:type="dxa"/>
            <w:vMerge w:val="continue"/>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c>
          <w:tcPr>
            <w:tcW w:w="1404"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MBCT反馈正念精灵</w:t>
            </w:r>
          </w:p>
        </w:tc>
        <w:tc>
          <w:tcPr>
            <w:tcW w:w="10066" w:type="dxa"/>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产品介绍：</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正念（Sati）”是有目的、有意识的，关注、觉察当下的一切，而对当下的一切又都不作任何判断、任何分析、任何反应，只是单纯地觉察它、注意它。卡巴金(J．Kabat．Zinn)将其定义为是一种精神训练的方法。在这种精神训练中，强调的是有意识地觉察、将注意力集中于当下，以及对当下的一切观念都不作评判。正念可以帮助我们时刻关注自己的心灵，包括在思考时要觉察思考的状态；是某种观察事物的方法。所以进行正念训练可以更好地觉知自己的负面情绪、绝望思考，并在觉知自己的想法的同时，渐渐的把注意力转移到当下的状态和环境，转移到呼吸、走路等当下的活动上。从而更好地控制自己的情绪，能增强注意力肌肉训练。</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     反馈正念精灵正是运用了正念的作用，配置处方级指导训练，帮助我们的使用者消除精神上的压力和烦恼。经常练习可以帮助我们使用者提高注意力，培养注意力，提高身体柔韧性，锻炼筋骨，把经络全部打开。通过盘腿式坐姿，增强冥想空间现场还原度，让人有身临其境的感觉，有利于大脑集中注意力更好的跟随正性引导语进行反馈训练。使用者站立训练时大脑中γ-氨基丁酸（GABA）、多巴胺、催产素和血清素的水平上升，可增强体验者幸福感，减轻压力，减少焦虑；其中的冥想课程会对大脑的顶叶产生影响，降低疼痛区神经的敏感度；可激活中脑和脊髓部位副交感神经系统，帮助使用者降低血压，更好的消化和更平衡的生活。</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一、产品硬件参数：</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1、设备外形模拟反馈正念精灵头部设计，中间为直径80CM高度30CM圆柱，两旁耳朵为椭圆形柱。主体采用2mm厚镀锌板并有加强筋加固，钢板圆弧架构。人体接触面采用了厚钢板加固载重200斤，满足盘坐和站立使用。</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2、尺寸：长≧140cm*宽≧80cm*高≦32cm，中间圆形部分的直径≧800mm。</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3、为提高产品的体验效果和安全性满足用户盘坐或者站立使用需求。</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4、表面处理:采用喷塑处理，防锈、防静电；产品选用蓝、白色调，贴合色彩心理学纯洁、美好、神圣、沉静、舒适和理智的暗示效果。</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5、LED氛围灯：蓝色是一切纯净之物的颜色、蓝色给人一种淡雅、舒适的感觉，使用蓝色能够让人安静下来，享受内心的平静与安宁，LED氛围灯可以控制。</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6、音乐随动体感功能：智能分辨音乐强度，通过底座将韵律振动传递全身，无论是坐姿训练还是站姿训练都可以很好的传递震动能量，增强现成还原感，其体感震动大小可进行调节，震动的特效采用的是低频振动器。</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7、系统开关机功能，温馨的语音提示（开关机）</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8、外接安全电源无高电压，全新原装不高于12V，配有无线遥控器1个。</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9、Bose声场系统：bose调音师为正念精灵的量身打造，由钕磁全频喇叭和钕磁超高音、被动低频辐射板组成，每个细节都为完美音质，左右两边发声单元定位。扬声器功率约15-30瓦W。</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10、≧10.1英寸品牌安卓平板1台（内含MBCT系统）</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二、MBCT系统介绍如下：</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配有智能无线腕表式生理指标采集仪：训练过程中实时显示脉搏、血氧含量、血压（收缩压/舒张压）、疲劳度等生理指标，帮助来访者有意识的“意念”控制和心理训练，从而减弱病因，恢复身心健康；整个训练过程中实时检测并反馈手环佩戴情况，规避训练过程中因动作大或外因导致采集仪信号丢失；</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2、系统集成单机版和云平台局域网版于一体，即正念精灵既可单机独立使用，也可和局域网云平台连接，实现云平台统一管控所有设备（需采购本公司云平台）。</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3、多通道进入方式：a、注册进入，简单注册，直接用户名和密码即可完成注册；b、admin管理员进入；c、游客进入，游客可以无需注册也可以进入系统体验。</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4、两种登陆方式：输入账号密码登录；一键人脸识别自动登录；</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i w:val="0"/>
                <w:iCs w:val="0"/>
                <w:color w:val="000000"/>
                <w:kern w:val="0"/>
                <w:sz w:val="18"/>
                <w:szCs w:val="18"/>
                <w:u w:val="none"/>
                <w:lang w:val="en-US" w:eastAsia="zh-CN" w:bidi="ar"/>
              </w:rPr>
              <w:t>▲</w:t>
            </w:r>
            <w:r>
              <w:rPr>
                <w:rFonts w:hint="eastAsia" w:ascii="宋体" w:hAnsi="宋体" w:eastAsia="宋体" w:cs="宋体"/>
                <w:b w:val="0"/>
                <w:bCs w:val="0"/>
                <w:i w:val="0"/>
                <w:iCs w:val="0"/>
                <w:snapToGrid w:val="0"/>
                <w:color w:val="auto"/>
                <w:kern w:val="0"/>
                <w:sz w:val="20"/>
                <w:szCs w:val="20"/>
                <w:u w:val="none"/>
                <w:lang w:val="en-US" w:eastAsia="zh-CN" w:bidi="ar"/>
              </w:rPr>
              <w:t>5、MBCT： 正念认知疗法由泰斯德(J．Teasdale)等人融合了认知疗法与正念减压疗法而发展的一种用以主要解决长期抑郁症复发问题的一种心理疗法。训练项目有：葡萄干练习（超越自动导航自由调用心智模式）、正念静坐（直接感知身体，削弱思想反刍）、正念伸展（通过站立于反馈正念精灵上伸展练习，达到觉察身体、想法、意识三者关系）等数十个处方级专业MBCT训练方案，训练过程中随时更换训练方案。（系统软件登记测试报告复印件加盖厂家公章佐证，报告内容能体现满足本条参数要求）</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i w:val="0"/>
                <w:iCs w:val="0"/>
                <w:color w:val="000000"/>
                <w:kern w:val="0"/>
                <w:sz w:val="18"/>
                <w:szCs w:val="18"/>
                <w:u w:val="none"/>
                <w:lang w:val="en-US" w:eastAsia="zh-CN" w:bidi="ar"/>
              </w:rPr>
              <w:t>▲</w:t>
            </w:r>
            <w:r>
              <w:rPr>
                <w:rFonts w:hint="eastAsia" w:ascii="宋体" w:hAnsi="宋体" w:eastAsia="宋体" w:cs="宋体"/>
                <w:b w:val="0"/>
                <w:bCs w:val="0"/>
                <w:i w:val="0"/>
                <w:iCs w:val="0"/>
                <w:snapToGrid w:val="0"/>
                <w:color w:val="auto"/>
                <w:kern w:val="0"/>
                <w:sz w:val="20"/>
                <w:szCs w:val="20"/>
                <w:u w:val="none"/>
                <w:lang w:val="en-US" w:eastAsia="zh-CN" w:bidi="ar"/>
              </w:rPr>
              <w:t>6、MBSR：正念减压疗法产生于1979年，美国麻省理工学院分子生物学博士士卡巴金创立了“正念减压疗法”，协助病人以正念禅修的压力、疼痛和疾病。内置身体扫描、正念呼吸法等五个以上专业MBSR指导训练方案，训练过程中随时更换训练方案，实时显示不少于4种生理指标脉搏、血氧、血压、疲劳度。（（系统软件登记测试报告复印件加盖厂家公章佐证，报告内容能体现满足本条参数要求）</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7、正念练习：内置四种呼吸方法以及配套正念冥想专业训练，使用者可有效进行针对性训练。</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7-1.腹式呼吸法：扩大肺活量，改善心肺功能；减少肺部感染，尤其是降低患肺炎的可能；改善腹部脏器的功能；通过降腹压而降血压，对高血压病人很有好处；安神益智，缓解精神压力，消除紧张的工作情绪，保持充足的精力。</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7-2.霍夫呼吸法：激发身体潜能、提高免疫力、改善循环、提高集中力、保持头脑清醒以及增加自信。</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7-3.4-7-8呼吸法：放松副交感神经、平复焦虑情绪、改善睡眠质量、减缓压力、放松身心。</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7-4.盒式呼吸法：舒缓压力、改善焦虑、调节心情、减轻疼痛、焦虑、失眠、抑郁等。</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7-5.正念冥想：内置7脉轮愈合冥想、OM冥想训练、θ脑波放松训练、德曼布洛特分形变焦、正念练习、呼吸训练（基础）等多种专业级训练项目。</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i w:val="0"/>
                <w:iCs w:val="0"/>
                <w:color w:val="000000"/>
                <w:kern w:val="0"/>
                <w:sz w:val="18"/>
                <w:szCs w:val="18"/>
                <w:u w:val="none"/>
                <w:lang w:val="en-US" w:eastAsia="zh-CN" w:bidi="ar"/>
              </w:rPr>
              <w:t>▲</w:t>
            </w:r>
            <w:r>
              <w:rPr>
                <w:rFonts w:hint="eastAsia" w:ascii="宋体" w:hAnsi="宋体" w:eastAsia="宋体" w:cs="宋体"/>
                <w:b w:val="0"/>
                <w:bCs w:val="0"/>
                <w:i w:val="0"/>
                <w:iCs w:val="0"/>
                <w:snapToGrid w:val="0"/>
                <w:color w:val="auto"/>
                <w:kern w:val="0"/>
                <w:sz w:val="20"/>
                <w:szCs w:val="20"/>
                <w:u w:val="none"/>
                <w:lang w:val="en-US" w:eastAsia="zh-CN" w:bidi="ar"/>
              </w:rPr>
              <w:t>8、白噪冥想：21种自然白噪组合，用户可以自行搭配使用，结合体感震动，还原来访者最大的现场感，仿佛置身户外，感受自然。（系统软件登记测试报告复印件加盖厂家公章佐证，报告内容能体现满足本条参数要求）</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i w:val="0"/>
                <w:iCs w:val="0"/>
                <w:color w:val="000000"/>
                <w:kern w:val="0"/>
                <w:sz w:val="18"/>
                <w:szCs w:val="18"/>
                <w:u w:val="none"/>
                <w:lang w:val="en-US" w:eastAsia="zh-CN" w:bidi="ar"/>
              </w:rPr>
              <w:t>▲</w:t>
            </w:r>
            <w:r>
              <w:rPr>
                <w:rFonts w:hint="eastAsia" w:ascii="宋体" w:hAnsi="宋体" w:eastAsia="宋体" w:cs="宋体"/>
                <w:b w:val="0"/>
                <w:bCs w:val="0"/>
                <w:i w:val="0"/>
                <w:iCs w:val="0"/>
                <w:snapToGrid w:val="0"/>
                <w:color w:val="auto"/>
                <w:kern w:val="0"/>
                <w:sz w:val="20"/>
                <w:szCs w:val="20"/>
                <w:u w:val="none"/>
                <w:lang w:val="en-US" w:eastAsia="zh-CN" w:bidi="ar"/>
              </w:rPr>
              <w:t>9、ECG检测功能：系统可以用于检测来访者心电数据，并生成心电报告，心电报告包含：QT间期、HRV指标、心率数据、心电图以及心电图（P波、P-R间期、QRS波群、ST段、T波、U波）的解读分析，并自动分析生成检测结果。（系统软件登记测试报告复印件加盖厂家公章佐证，报告内容能体现满足本条参数要求）</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10、报告管理：可查看和删除历史报告；管理员可以把所有报告导出功能，方便系统数据转移与备份</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11、个人中心：可以编辑修改个人信息，管理员可以通过个人中心批量导入用户信息与导出用户信息。</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12、系统设置：11-1.背景设置：系统配置多个背景样式，每个用户可分别自行设置不同背景，也可自由添加个性化背景，放置在相应文件夹下选择后即可实现。</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11-2.获取帮助：正念精灵系统电子版使用说明书</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三、MBCT系统功能介绍：</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软件功能：MBCT反馈正念系统内置8周正念冥想引导课程，自动引导来访者体验正念觉察，列出每日需要完成的任务。系统自动配置每周训练主题，及本周每日家庭作业，让体验者跟容易正念习惯的养成，系统关注行动模式的不同方面，辨识这种模式，摆脱并将它转化为存在模式：帮助你更早的辨识出那些创造情绪压力、将你拖入持续情绪痛苦的习惯性心智模式，并能更有技巧的回应；培养一种存在模式：这种存在方式意味着心智的破坏性习惯模式不再那么容易被触发；让你整个生命中拥有更大的安康、轻松和满意度；让你信赖内在智慧的引导，带着友善穿越情绪的风暴。具体训练目标如下：</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第一周：从“自动导航”模式转化为有意识选择和察觉的生活模式</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四、注意事项：盘坐时需要宽松裤腰，两手心朝上自然放在膝盖上，两眼微闭，口轻合，舌舐上腭，全身放松，抛去杂念。</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五、产品配置：1、冥想反馈正念精灵主机1台（含配套专用支架）；</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2、≧10.1英寸品牌安卓平板1台（内置MBCT系统）；</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3、生理指标采集仪1套；</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4、电源适配器1个；</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5、无线遥控器1个。</w:t>
            </w:r>
          </w:p>
        </w:tc>
        <w:tc>
          <w:tcPr>
            <w:tcW w:w="840"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1</w:t>
            </w:r>
          </w:p>
        </w:tc>
        <w:tc>
          <w:tcPr>
            <w:tcW w:w="1021"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4" w:hRule="atLeast"/>
          <w:jc w:val="center"/>
        </w:trPr>
        <w:tc>
          <w:tcPr>
            <w:tcW w:w="1179" w:type="dxa"/>
            <w:vMerge w:val="continue"/>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c>
          <w:tcPr>
            <w:tcW w:w="1404"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专业裱框心理挂图</w:t>
            </w:r>
          </w:p>
        </w:tc>
        <w:tc>
          <w:tcPr>
            <w:tcW w:w="10066"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尺寸≧40*60cm，实木外框，面板为有机玻璃，背板为防水密度板，可无痕安装，设计5大主题的专业心理挂图可供选择（正念内观：认识自我、察觉当下、疗愈心灵；心理宣泄：堵不如疏、把负面的能量都宣泄出去；个体咨询：私密空间、单独沟通、心灵的对话；心理测评：专业模型 给自己一个心灵体验；心理沙盘：共情、感应、抱持 走入来访者内心世界；）</w:t>
            </w:r>
          </w:p>
        </w:tc>
        <w:tc>
          <w:tcPr>
            <w:tcW w:w="840"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2</w:t>
            </w:r>
          </w:p>
        </w:tc>
        <w:tc>
          <w:tcPr>
            <w:tcW w:w="1021"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4" w:hRule="atLeast"/>
          <w:jc w:val="center"/>
        </w:trPr>
        <w:tc>
          <w:tcPr>
            <w:tcW w:w="1179" w:type="dxa"/>
            <w:vMerge w:val="restart"/>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沙盘游戏室</w:t>
            </w:r>
          </w:p>
        </w:tc>
        <w:tc>
          <w:tcPr>
            <w:tcW w:w="1404"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实木沙盘游戏3000套装</w:t>
            </w:r>
          </w:p>
        </w:tc>
        <w:tc>
          <w:tcPr>
            <w:tcW w:w="10066" w:type="dxa"/>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1.沙具3000件(人物类、动物类、植物类、建筑类、家居类、交通类、水果食物类、石头贝壳及自然物质类、其他类）</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2.实木标准沙盘4个（尺寸：约57cm*72cm*7cm  材质：实木 颜色：外侧木本色，内侧涂蓝色 代表蓝天，底部蓝色代表大海和湖泊，是生命和能量的象征）    </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3.实木标准沙盘支架4套（与标准沙盘配套，材质：实木 颜色：木本色）</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4.实木团体沙盘1个（尺寸：约100cm*72cm*7cm  材质：实木 颜色：外侧木本色，内侧涂蓝色 代表蓝天，底部蓝色代表大海和湖泊，是生命和能量的象征）    </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5.实木团体沙盘支架1套（与团体沙盘配套，材质：实木 颜色：木本色）</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6.实木沙具陈列柜5套（5层9阶，尺寸：约160cm*100cm*30cm 材质：实木 颜色：木本色）</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7.原色海沙70公斤（箱庭疗法中最基本的材料）</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8.沙盘游戏指导书籍1本（可操作性：书中附有完整的个案实操过程，对于箱庭初学者可以起到手把手教学箱庭的目的，还可以作为箱庭初学者尝试性与探索性分析的资料。实用性：书中所附的箱庭治疗个体案例、家庭案例及团体案例，均来自咨询中的真实案例，及箱庭培训教学中的案例，很注重理论和咨询实践的结合。）</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9.心理沙盘档案管理系统1套：系统功能：包含沙盘介绍；来访者信息管理；沙盘档案管理；查询；沙具意象词典；沙盘记录表等功能。</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9-1、沙盘介绍：通过图文的方式展现沙盘功能，帮助初学者更好的理解沙盘游戏。</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9-2、来访者信息管理：添加来访者；批量导入来访者信息，修改来访者信息，</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9-3、沙盘档案管理：可以添加图片加评语，视频加评语，方便心理老师后期沙盘游戏分析与档案的调取。</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9-4、查询：可以根据学号或者学生姓名调用档案记录。方便心理老师查询历史记录。</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9-5、沙具意象词典：意象类型约10大类；总意象数量约60个。</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9-6、系统具备自主添加沙具意象功能，心理老师可以根据自己的经验添加对沙具投射意象的理解。</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9-7、沙盘记录表：系统可以自动分析并生成沙盘记录表，系统可以根据来访者操作的沙盘游戏情况，把沙具相关数据在系统配置好即可一键自动分析，并生成团体沙盘记录表或者个体沙盘记录表。</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9-8、可与智能心理云平台管理系统实现对接，自动生成数据传输至云平台管理系统中。</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10.心理沙盘游戏视频剪辑1套 （最少含有4课时的沙盘游戏指导课程便于心理老师参考学习）</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11.沙具选取框5个+沙刷5个+沙扒5个（用于沙具选取及清理）</w:t>
            </w:r>
          </w:p>
        </w:tc>
        <w:tc>
          <w:tcPr>
            <w:tcW w:w="840"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1</w:t>
            </w:r>
          </w:p>
        </w:tc>
        <w:tc>
          <w:tcPr>
            <w:tcW w:w="1021"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4" w:hRule="atLeast"/>
          <w:jc w:val="center"/>
        </w:trPr>
        <w:tc>
          <w:tcPr>
            <w:tcW w:w="1179" w:type="dxa"/>
            <w:vMerge w:val="continue"/>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c>
          <w:tcPr>
            <w:tcW w:w="1404"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专业裱框心理挂图</w:t>
            </w:r>
          </w:p>
        </w:tc>
        <w:tc>
          <w:tcPr>
            <w:tcW w:w="10066"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尺寸≧40*60cm，实木外框，面板为有机玻璃，背板为防水密度板，可无痕安装，设计5大主题的专业心理挂图可供选择（正念内观：认识自我、察觉当下、疗愈心灵；心理宣泄：堵不如疏、把负面的能量都宣泄出去；个体咨询：私密空间、单独沟通、心灵的对话；心理测评：专业模型 给自己一个心灵体验；心理沙盘：共情、感应、抱持 走入来访者内心世界；）</w:t>
            </w:r>
          </w:p>
        </w:tc>
        <w:tc>
          <w:tcPr>
            <w:tcW w:w="840"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2</w:t>
            </w:r>
          </w:p>
        </w:tc>
        <w:tc>
          <w:tcPr>
            <w:tcW w:w="1021"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4" w:hRule="atLeast"/>
          <w:jc w:val="center"/>
        </w:trPr>
        <w:tc>
          <w:tcPr>
            <w:tcW w:w="1179" w:type="dxa"/>
            <w:vMerge w:val="restart"/>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VR减压活动室</w:t>
            </w:r>
          </w:p>
        </w:tc>
        <w:tc>
          <w:tcPr>
            <w:tcW w:w="1404"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智能心理VR系统</w:t>
            </w:r>
          </w:p>
        </w:tc>
        <w:tc>
          <w:tcPr>
            <w:tcW w:w="10066" w:type="dxa"/>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一、产品简介VR虚拟放松系统是一款集软硬件于一体的智能型专业放松设备，以虚拟现实技术、生物反馈、智能传感为基础，通过逼真的场景体验、心理指标监控、放松减压训练、特殊场景模拟训练、不良情绪宣泄训练等功能于一体，可以有效缓解身心压力、释放不良情绪、并开展应激训练，进而提升来访者在压力下的自我调节能力。  </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二、功能参数</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1、系统须至少包含：VR心理图片、VR心理音乐、VR心理视频（心理应激训练）、VR心理测评、VR专家预约、VR心理游戏、个人档案中心、系统管理、VR音乐室、VR宣泄室、VR沙盘室11个功能模块。</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2、系统采用无线腕表式采集器显示心率、血氧等指标及波形，实现无线传输，可采集血氧，实时血氧，PNN50，SDNN，RMSSD，SDSD，SD-HRT，心率，心动周期，血流灌注指数，实时血流灌注指数等参数不少于20项数据指标，系统可实时采集脉搏、血氧等生物反馈指标并显示在所有的虚拟现实训练场景中上，不可分为两个不同的软件。在不使用VR头盔时，平面状态下也可以支持鼠标键盘进行平面操作使用。</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3、要求提供至少不少于14个VR心理音乐场景，使用者可随意通过手柄移动到场景的各种位置，训练过程中实时监测训练者的生理指标并显示在头显中。</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4、VR心理视频(心理应激训练)要求具有心理应激训练功能，训练者可通过虚拟现实头显进行应激心理训练，提供至少4种心理应激训练场景。训练过程中实时监测训练者的生理指标并显示在头显中。</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5、VR心理测评：要求具有心理评估功能，提供至少10款心理测评量表，可对训练者进行全面的心理健康评估。测评结束后出具详细的测评报告。</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6、VR心理游戏要求至少提供12款3D虚实现实游戏，训练过程中实时监测训练者的生理指标并显示在头显中。</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7、个人档案中心：记录存储VR心理音乐、VR心理视频、VR心理测评、VR心理游戏、、VR音乐室、VR宣泄室、VR沙盘室等训练结束后即可自动生成的训练报告，报告内容包含HRV监测数据。咨询师可对训练者信息进行管理，可查询、查看、管理训练档案，训练档案可导出为WORD格式文档。</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8、VR宣泄室：在宣泄是可以实时看到使用者击打的力度，可随意移动到宣泄室各个位置，可抓取宣泄球丢到房间各个位置，训练过程中实时监测训练者的生理指标并显示在头显中。</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9、VR心理沙盘：须拥有不少于1000各类沙具个模型，不少于50个动态模型，模型可随意调节大小，调节模型角度，模型可随意丢到沙盘室是各个位置，使用者可移动到沙盘室各个位置，在不使用VR头盔时，平面状态下也可以支持鼠标键盘进行平面操作使用。</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10、VR心理沙盘、VR宣泄室、VR放松室可以互通使用，可以任意从一个房间直接切换到另一个房间，不需要退出房间模块再次重新选择房间模块进入，</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三、设备配置 </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（1）设备 </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电脑显示屏：1个 42英寸显示屏 </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头显1个调节功能：可调整镜头距离（适配佩戴眼镜用户），可调整瞳距，可调式耳机，可调式头带头盔。</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（2）操控手柄 2个</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（3）电脑1台</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（4）VR框架：VR长250cm款248cm高230cm</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（5）定位器：两个2、产品2：场景库管理平台软件：</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该平台软件主要内容包括：桌面控制及输出终端软件、生理指标监测分析软件。主要功能：完成™场景库的分类管理，方便使用者了解场景内容，调取场景、选择、播放场景，训练结果记录存储…….</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3、产品整体尺寸：长宽高：约1800x1150x2200mm</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四、产品配置：</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1、VR 定制主机 1个 ；    2、42英寸高清液晶电视1台</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3、头戴设备1个  ；            4、 交互式操作手柄 2个</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5、空间定位器2个 ；           6、 串流盒1个</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7、生理指标采集仪 1个          8、指纹登录采集仪  1个    </w:t>
            </w:r>
          </w:p>
          <w:p>
            <w:pPr>
              <w:keepNext w:val="0"/>
              <w:keepLines w:val="0"/>
              <w:widowControl/>
              <w:suppressLineNumbers w:val="0"/>
              <w:jc w:val="left"/>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9、内置音箱  1个               10、无线鼠标键盘套装  1套</w:t>
            </w:r>
          </w:p>
        </w:tc>
        <w:tc>
          <w:tcPr>
            <w:tcW w:w="840"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1</w:t>
            </w:r>
          </w:p>
        </w:tc>
        <w:tc>
          <w:tcPr>
            <w:tcW w:w="1021"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4" w:hRule="atLeast"/>
          <w:jc w:val="center"/>
        </w:trPr>
        <w:tc>
          <w:tcPr>
            <w:tcW w:w="1179" w:type="dxa"/>
            <w:vMerge w:val="continue"/>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c>
          <w:tcPr>
            <w:tcW w:w="1404"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专业裱框心理挂图</w:t>
            </w:r>
          </w:p>
        </w:tc>
        <w:tc>
          <w:tcPr>
            <w:tcW w:w="10066"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尺寸≧40*60cm，实木外框，面板为有机玻璃，背板为防水密度板，可无痕安装，设计5大主题的专业心理挂图可供选择（正念内观：认识自我、察觉当下、疗愈心灵；心理宣泄：堵不如疏、把负面的能量都宣泄出去；个体咨询：私密空间、单独沟通、心灵的对话；心理测评：专业模型 给自己一个心灵体验；心理沙盘：共情、感应、抱持 走入来访者内心世界；）</w:t>
            </w:r>
          </w:p>
        </w:tc>
        <w:tc>
          <w:tcPr>
            <w:tcW w:w="840"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2</w:t>
            </w:r>
          </w:p>
        </w:tc>
        <w:tc>
          <w:tcPr>
            <w:tcW w:w="1021"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4" w:hRule="atLeast"/>
          <w:jc w:val="center"/>
        </w:trPr>
        <w:tc>
          <w:tcPr>
            <w:tcW w:w="1179" w:type="dxa"/>
            <w:vMerge w:val="restart"/>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基础宣泄室</w:t>
            </w:r>
          </w:p>
        </w:tc>
        <w:tc>
          <w:tcPr>
            <w:tcW w:w="1404"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宣泄墙</w:t>
            </w:r>
          </w:p>
        </w:tc>
        <w:tc>
          <w:tcPr>
            <w:tcW w:w="10066" w:type="dxa"/>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适用于学校、公安、部队、监狱等单位心理咨询中心宣泄室内，每片产品尺寸：规格：约800*400*12（长*宽*厚mm）,重0.7kg左右，安全环保可以有效的保护来访者，隔绝噪音，宣泄等作用。产品安装简单方便：用结构胶均匀涂抹于产品背面贴于墙上即可。</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建议使用：蓝、白2种颜色错开铺贴</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产品特点：</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1、表面光感皮革、底料聚酯板。</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2、产品上拥有微块状的气孔使吸收声音功能增强从而加大隔音效果。</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先进的光感热熔技术防水防潮即使侵泡在水中也不会起层。</w:t>
            </w:r>
          </w:p>
        </w:tc>
        <w:tc>
          <w:tcPr>
            <w:tcW w:w="840"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40</w:t>
            </w:r>
          </w:p>
        </w:tc>
        <w:tc>
          <w:tcPr>
            <w:tcW w:w="1021"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平米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4" w:hRule="atLeast"/>
          <w:jc w:val="center"/>
        </w:trPr>
        <w:tc>
          <w:tcPr>
            <w:tcW w:w="1179" w:type="dxa"/>
            <w:vMerge w:val="continue"/>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c>
          <w:tcPr>
            <w:tcW w:w="1404"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宣泄地板</w:t>
            </w:r>
          </w:p>
        </w:tc>
        <w:tc>
          <w:tcPr>
            <w:tcW w:w="10066"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尺寸约100*100*3cm（长宽厚）高密度宣泄地板，一次发泡成型，优质EVA环保材料，边缘的锯齿状确保地板之间紧密相连，表面防滑耐磨，颜色均匀。色彩艳丽正反面两种颜色(黄/蓝），可以随心调换很方便，硬度适中，弹性好，安装简便，直接拼在地面即可。</w:t>
            </w:r>
          </w:p>
        </w:tc>
        <w:tc>
          <w:tcPr>
            <w:tcW w:w="840"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25</w:t>
            </w:r>
          </w:p>
        </w:tc>
        <w:tc>
          <w:tcPr>
            <w:tcW w:w="1021"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平米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4" w:hRule="atLeast"/>
          <w:jc w:val="center"/>
        </w:trPr>
        <w:tc>
          <w:tcPr>
            <w:tcW w:w="1179" w:type="dxa"/>
            <w:vMerge w:val="continue"/>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c>
          <w:tcPr>
            <w:tcW w:w="1404"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专业型宣泄人</w:t>
            </w:r>
          </w:p>
        </w:tc>
        <w:tc>
          <w:tcPr>
            <w:tcW w:w="10066" w:type="dxa"/>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一、仿真成人版宣泄人1个</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1、产品尺寸：身高：175cm ， 可击打身高：155cm （正负2cm），底座尺寸：约56*46*20CM长*宽*高</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2、产品设计：宣泄人手臂姿势可以任意调节，摆出不同的被击打姿势，很好的引导来访者的宣泄欲望，手指采用五指分开设计，可握拳，可出掌。一体成型，采用高分子缓冲材料，增加了耐用性，一次性模具成型。电路部分采用了振动感应技术，可感受到极小的震动，4.5V左右安全电压供电，并能发出七种以上不同的真人趣味发声。</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3、底座设计：采用注沙型钢制底座，用于稳定宣泄人主体。</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二、耐用型宣泄人 1个</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1.产品规格：整体高度： 可调节身高150cm-190cm，底座尺寸：直径68cm（正负2cm） ，底座安装可注水可灌沙，用于稳定宣泄人主体。</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2.产品设计：高弹性表皮硅胶，内部强力聚氨酯发泡一次成型，易搬移、占地面积小。模拟真人设计，材质富有弹性，表面柔软适中，有效的保护来访者，无毒环保，具有良好的抗击能力，而且外形美观，具有极强的标感，肌肉感和实战感。</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8.辅助配置：</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立式宣泄球2个：加大超厚底座：直径45cm,高22cm（正负2cm）,击打不晃动，底部带强力吸盘，吸盘加固稳定，适应各种地面；球体材质：实心球体，球体表面采用PU皮质，内部采用聚酯发泡超弹性海棉填充，尺寸：直径20cm，高29cm，高弹、实心、耐打、不伤手、抗老化；球体与杠子之间采用2颗螺丝固定，通过可调节螺母调节高度，可调节高度：1.2米-1.5米，加粗弹簧，保证上千次的回弹不变形。</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2、摔打宣泄球8个：环保PVC材质，柔软有弹性，安全环保更健康）</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3、宣泄挂图8张：规格40*60cm， 高清晰画质、永不退色。</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4、宣泄室制度1张：规格40*60cm， 高清晰画质、永不退色。</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5、实体宣泄棒4根：长70cm，直径6cm（正负2cm），一体成型，高分子缓冲材料，高弹力装饰布套，用于宣泄击打，拥有外观专利证书。</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6、护手套4对（采用了轻型耐用材料，可有效的缓冲打击时的撞击）</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7、打气筒2个：用于摔打宣泄球充气使用。</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8、宣泄脸谱8张：硅胶材质，多种不同人物表情，拥有作品登记证书。</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9、宣泄背心2件：强弹力棉纺织。</w:t>
            </w:r>
          </w:p>
        </w:tc>
        <w:tc>
          <w:tcPr>
            <w:tcW w:w="840"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1</w:t>
            </w:r>
          </w:p>
        </w:tc>
        <w:tc>
          <w:tcPr>
            <w:tcW w:w="1021"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4" w:hRule="atLeast"/>
          <w:jc w:val="center"/>
        </w:trPr>
        <w:tc>
          <w:tcPr>
            <w:tcW w:w="1179" w:type="dxa"/>
            <w:vMerge w:val="restart"/>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智能宣泄室</w:t>
            </w:r>
          </w:p>
        </w:tc>
        <w:tc>
          <w:tcPr>
            <w:tcW w:w="1404"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智能宣泄系统</w:t>
            </w:r>
          </w:p>
        </w:tc>
        <w:tc>
          <w:tcPr>
            <w:tcW w:w="10066" w:type="dxa"/>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一、产品硬件参数：</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1、宣泄仪主机外型尺寸：约总长90*宽120*高190cm 。底板长宽高为约90*120*10cm，空间充裕；两边护栏高约70cm，起到有效的保护作用；击打有效区域为直径约24cm的圆形击打靶，击打靶靶心离脚底高约130cm，适合绝大多数人群。</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2、环保成分：仪器本身采用3mm厚钢板并有加强筋加固，内置坚实耐击打木板，钢板圆弧架构，喷塑采用美涂士漆500强中国驰名商标中国名牌产品，具有很好的环保效果处理美观大方.                                    </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3、LED灯应等级：多级分量显示 ,LED光源控制.</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4、材质：高弹性原料耐力面板，可击打靶心采用真皮包裹使用安全性更好。</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5、外接安全电源无高电压，全新原装12V10A左右电源适配器。</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6、低音喇叭，采用高等级磁铁，高弹性泡沫边，采用耐疲劳弹波，高纯铜大音圈，低频饱满厚实，有震感，清淅度高。</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二、产品功能：</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1、双控制系统：无线遥控控制和一体压制按键控制面板控制，让操作更便捷。 </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2、参数精确监测：匹配400个音源常模，精确反馈正向引导语。</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3、LED智能灯：提升宣泄兴趣   </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4、智能引导正向激励：系统智能分析宣泄者的行为（可以根据呐喊分贝、持续时间                  等因素或者根据击打力度、持续时间等因素），判断出其情绪宣泄的程度，根据不同宣泄的程度进行智能化的正向语音引导、激励；</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5、多种类别的宣泄情绪主题（呐喊）：系统提供了8种常见的情绪问题而设定的宣泄主题，用户使用前先通过触摸按键控制面板选择符合自己情绪的宣泄主题。</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6、多种类别的宣泄情绪主题(击打）：系统提供了9种常见的情绪问题而设定的宣泄主题，用户使用前先通过触摸按键控制面板选择符合自己情绪的宣泄主题。</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7、高清语音操作引导：系统采用高清语音操作引导语，明确、清晰指导宣泄者如何操作使用宣泄仪。</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8、音乐放松减压：若宣泄者需要平静宣泄方式，可选择到音乐放松减压状态，自然环境、经典治疗、心灵按摩可供选择。</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9、选择常用减压放松主题可以方便快捷进入呐喊/击打状态。</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10、男女引导语切换：男声和女声引导语音自由切换，让体验者能更好的选择自己的喜好。</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11、可为用户提供个性化的定制服务，可自行添加引导语音，打造针对适合本单位的呐喊系统，使得本产品能适用于更多的行业，提高宣泄活动效率与效用。</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12、可自由控制系统音量大小，包括呐喊或者击打时的正向引导语、录音系统、心理音乐。</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13、现场制作自定义常模：可以通过手持无线遥控器，控制系统，录制声音常模，针对每一个来访真的特性，定制声音常模植入系统.</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三、产品配置：1、智能宣泄系统主体1台  2、电源适配器1个</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3、无线蓝牙遥控器1个    4、地毯1块</w:t>
            </w:r>
          </w:p>
        </w:tc>
        <w:tc>
          <w:tcPr>
            <w:tcW w:w="840"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1</w:t>
            </w:r>
          </w:p>
        </w:tc>
        <w:tc>
          <w:tcPr>
            <w:tcW w:w="1021"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4" w:hRule="atLeast"/>
          <w:jc w:val="center"/>
        </w:trPr>
        <w:tc>
          <w:tcPr>
            <w:tcW w:w="1179" w:type="dxa"/>
            <w:vMerge w:val="continue"/>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c>
          <w:tcPr>
            <w:tcW w:w="1404"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智能互动仪</w:t>
            </w:r>
          </w:p>
        </w:tc>
        <w:tc>
          <w:tcPr>
            <w:tcW w:w="10066" w:type="dxa"/>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产品描述：</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1、产品硬件参数：a.≧47英寸高清液晶屏,背光源：直下式LED 亮度：200cd/ m2（正负2cm） 对比度：3000:1左右 色温：10000K左右、可视角度（H/V）： 178/178度左右; 玻璃板:防眩晕反射率≤0.5%，产品底部带滑轮。</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 b.银光铝合金边框大气美观, 2.2mm高强度钢板，冲床成型，白色喷塑防锈处理，规格：</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 c.机身尺寸：约长106cm*宽50cm*高168cm  </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 d.内置红外热感应人体骨架扫描仪，通过肢体动作控制互动游戏（无需任何手持设备即可操作）。</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 e.120个以上体验项目，其中至少12个体感中文训练项目。</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 f.内置主机硬件：采用3核心的IBM PowerPC微处理器，频率为3.2GH。音频系统音频系统采用多声道环绕输出,320独立压缩音轨,32位处理,256音轨，采用3个扬声器，1个低音，1个中音，1个高音。</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 g.通过虚拟游戏系统，对心理压力，和负面情绪的释放，达到放松效果。</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     2、产品技术参数：</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互动仪采用微软体感控制技术，让使用者无需任何手持设备即可操作（通过手比画即可操控系统），如足球、拳击、保龄球、田径、排球、射箭、滑雪等互动活动，通过亲身参与，让使用者在感知觉、听觉、视觉、手眼协调等方面得到综合训练，从而提高使用者的逻辑思考能力、判断力、身体灵活性，大运动及精细运动的能力，达到情绪宣泄，自我调解心理状态的目的。</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3、产品功能：</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   a.身心平衡训练：利用游戏的方式，依靠传感器捕捉三维空间中玩家的运动，不需要任何的辅助器材，控制游戏角色进行游戏训练，达到身心平衡训练的效果。</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   b.小孩自闭症辅助训练：通过传感器捕捉三维空间中玩家的运动，让使用者与虚拟角色实现肢体互动，并且系统可自动扑捉使用者过程中的一些经典动作，让使用发现互动交流中的愉悦，有助于小孩自闭症辅助训练。</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   c.系统可实现多人互动宣泄，两个使用者分别扮演不同的角色，在游戏中实现合作,对打等等训练，有助于提高小孩的沟通配合能力。</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   d.感觉统合训练：抚摸动物游戏，通过抚摸动物，当手触摸到动物时，动物会给出相应的反应，具备多种动物可以选择。</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   e.特殊儿童康复训练：系统提供的具有交互性、竞争性及娱乐性的活动能增加使用者的积极参与互动的愿望，从而使被动的心理辅导成为使用者的主动参与互动，实现了心理咨询工作的及时发现、主动解决、预防突发的作用。</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  f.左右脑协调：奇幻漂流，可以通过身体的向左向右向前跳跃来控制漂流小船，达到左右大脑协调，还可以2个人同时游戏。</w:t>
            </w:r>
          </w:p>
        </w:tc>
        <w:tc>
          <w:tcPr>
            <w:tcW w:w="840"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1</w:t>
            </w:r>
          </w:p>
        </w:tc>
        <w:tc>
          <w:tcPr>
            <w:tcW w:w="1021"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4" w:hRule="atLeast"/>
          <w:jc w:val="center"/>
        </w:trPr>
        <w:tc>
          <w:tcPr>
            <w:tcW w:w="1179" w:type="dxa"/>
            <w:vMerge w:val="continue"/>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c>
          <w:tcPr>
            <w:tcW w:w="1404"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漩涡减压仪</w:t>
            </w:r>
          </w:p>
        </w:tc>
        <w:tc>
          <w:tcPr>
            <w:tcW w:w="10066" w:type="dxa"/>
            <w:shd w:val="clear" w:color="auto" w:fill="auto"/>
            <w:vAlign w:val="center"/>
          </w:tcPr>
          <w:p>
            <w:pPr>
              <w:keepNext w:val="0"/>
              <w:keepLines w:val="0"/>
              <w:widowControl/>
              <w:suppressLineNumbers w:val="0"/>
              <w:jc w:val="left"/>
              <w:textAlignment w:val="center"/>
              <w:rPr>
                <w:rStyle w:val="9"/>
                <w:rFonts w:hint="eastAsia" w:ascii="宋体" w:hAnsi="宋体" w:eastAsia="宋体" w:cs="宋体"/>
                <w:b w:val="0"/>
                <w:bCs w:val="0"/>
                <w:snapToGrid w:val="0"/>
                <w:color w:val="auto"/>
                <w:sz w:val="20"/>
                <w:szCs w:val="20"/>
                <w:lang w:val="en-US" w:eastAsia="zh-CN" w:bidi="ar"/>
              </w:rPr>
            </w:pPr>
            <w:r>
              <w:rPr>
                <w:rStyle w:val="9"/>
                <w:rFonts w:hint="eastAsia" w:ascii="宋体" w:hAnsi="宋体" w:eastAsia="宋体" w:cs="宋体"/>
                <w:b w:val="0"/>
                <w:bCs w:val="0"/>
                <w:snapToGrid w:val="0"/>
                <w:color w:val="auto"/>
                <w:sz w:val="20"/>
                <w:szCs w:val="20"/>
                <w:lang w:val="en-US" w:eastAsia="zh-CN" w:bidi="ar"/>
              </w:rPr>
              <w:t>使用场所：接待室、心理宣泄室、心理中心走廊的合适位置。</w:t>
            </w:r>
          </w:p>
          <w:p>
            <w:pPr>
              <w:keepNext w:val="0"/>
              <w:keepLines w:val="0"/>
              <w:widowControl/>
              <w:suppressLineNumbers w:val="0"/>
              <w:jc w:val="left"/>
              <w:textAlignment w:val="center"/>
              <w:rPr>
                <w:rStyle w:val="9"/>
                <w:rFonts w:hint="eastAsia" w:ascii="宋体" w:hAnsi="宋体" w:eastAsia="宋体" w:cs="宋体"/>
                <w:b w:val="0"/>
                <w:bCs w:val="0"/>
                <w:snapToGrid w:val="0"/>
                <w:color w:val="auto"/>
                <w:sz w:val="20"/>
                <w:szCs w:val="20"/>
                <w:lang w:val="en-US" w:eastAsia="zh-CN" w:bidi="ar"/>
              </w:rPr>
            </w:pPr>
            <w:r>
              <w:rPr>
                <w:rStyle w:val="9"/>
                <w:rFonts w:hint="eastAsia" w:ascii="宋体" w:hAnsi="宋体" w:eastAsia="宋体" w:cs="宋体"/>
                <w:b w:val="0"/>
                <w:bCs w:val="0"/>
                <w:snapToGrid w:val="0"/>
                <w:color w:val="auto"/>
                <w:sz w:val="20"/>
                <w:szCs w:val="20"/>
                <w:lang w:val="en-US" w:eastAsia="zh-CN" w:bidi="ar"/>
              </w:rPr>
              <w:t>产品硬件参数：</w:t>
            </w:r>
          </w:p>
          <w:p>
            <w:pPr>
              <w:keepNext w:val="0"/>
              <w:keepLines w:val="0"/>
              <w:widowControl/>
              <w:suppressLineNumbers w:val="0"/>
              <w:jc w:val="left"/>
              <w:textAlignment w:val="center"/>
              <w:rPr>
                <w:rStyle w:val="9"/>
                <w:rFonts w:hint="eastAsia" w:ascii="宋体" w:hAnsi="宋体" w:eastAsia="宋体" w:cs="宋体"/>
                <w:b w:val="0"/>
                <w:bCs w:val="0"/>
                <w:snapToGrid w:val="0"/>
                <w:color w:val="auto"/>
                <w:sz w:val="20"/>
                <w:szCs w:val="20"/>
                <w:lang w:val="en-US" w:eastAsia="zh-CN" w:bidi="ar"/>
              </w:rPr>
            </w:pPr>
            <w:r>
              <w:rPr>
                <w:rStyle w:val="9"/>
                <w:rFonts w:hint="eastAsia" w:ascii="宋体" w:hAnsi="宋体" w:eastAsia="宋体" w:cs="宋体"/>
                <w:b w:val="0"/>
                <w:bCs w:val="0"/>
                <w:snapToGrid w:val="0"/>
                <w:color w:val="auto"/>
                <w:sz w:val="20"/>
                <w:szCs w:val="20"/>
                <w:lang w:val="en-US" w:eastAsia="zh-CN" w:bidi="ar"/>
              </w:rPr>
              <w:t>1、总高度不低于1750mm。</w:t>
            </w:r>
          </w:p>
          <w:p>
            <w:pPr>
              <w:keepNext w:val="0"/>
              <w:keepLines w:val="0"/>
              <w:widowControl/>
              <w:suppressLineNumbers w:val="0"/>
              <w:jc w:val="left"/>
              <w:textAlignment w:val="center"/>
              <w:rPr>
                <w:rStyle w:val="9"/>
                <w:rFonts w:hint="eastAsia" w:ascii="宋体" w:hAnsi="宋体" w:eastAsia="宋体" w:cs="宋体"/>
                <w:b w:val="0"/>
                <w:bCs w:val="0"/>
                <w:snapToGrid w:val="0"/>
                <w:color w:val="auto"/>
                <w:sz w:val="20"/>
                <w:szCs w:val="20"/>
                <w:lang w:val="en-US" w:eastAsia="zh-CN" w:bidi="ar"/>
              </w:rPr>
            </w:pPr>
            <w:r>
              <w:rPr>
                <w:rStyle w:val="9"/>
                <w:rFonts w:hint="eastAsia" w:ascii="宋体" w:hAnsi="宋体" w:eastAsia="宋体" w:cs="宋体"/>
                <w:b w:val="0"/>
                <w:bCs w:val="0"/>
                <w:snapToGrid w:val="0"/>
                <w:color w:val="auto"/>
                <w:sz w:val="20"/>
                <w:szCs w:val="20"/>
                <w:lang w:val="en-US" w:eastAsia="zh-CN" w:bidi="ar"/>
              </w:rPr>
              <w:t>2、产品内部：涡轮叶片不低于30片，涡轮直径不低于135mm，选用材质铝合金，铝合金涡轮特点：防腐防锈防爆，体重轻易对电机负载小，插片式结构具有高转速平稳、噪音小、使用寿命长。</w:t>
            </w:r>
          </w:p>
          <w:p>
            <w:pPr>
              <w:keepNext w:val="0"/>
              <w:keepLines w:val="0"/>
              <w:widowControl/>
              <w:suppressLineNumbers w:val="0"/>
              <w:jc w:val="left"/>
              <w:textAlignment w:val="center"/>
              <w:rPr>
                <w:rStyle w:val="9"/>
                <w:rFonts w:hint="eastAsia" w:ascii="宋体" w:hAnsi="宋体" w:eastAsia="宋体" w:cs="宋体"/>
                <w:b w:val="0"/>
                <w:bCs w:val="0"/>
                <w:snapToGrid w:val="0"/>
                <w:color w:val="auto"/>
                <w:sz w:val="20"/>
                <w:szCs w:val="20"/>
                <w:lang w:val="en-US" w:eastAsia="zh-CN" w:bidi="ar"/>
              </w:rPr>
            </w:pPr>
            <w:r>
              <w:rPr>
                <w:rStyle w:val="9"/>
                <w:rFonts w:hint="eastAsia" w:ascii="宋体" w:hAnsi="宋体" w:eastAsia="宋体" w:cs="宋体"/>
                <w:b w:val="0"/>
                <w:bCs w:val="0"/>
                <w:snapToGrid w:val="0"/>
                <w:color w:val="auto"/>
                <w:sz w:val="20"/>
                <w:szCs w:val="20"/>
                <w:lang w:val="en-US" w:eastAsia="zh-CN" w:bidi="ar"/>
              </w:rPr>
              <w:t>3、内置4颗led冰蓝色光源，供电方式通过手摇电机供电，其微弱的电压不会对人体产生任何的伤害。</w:t>
            </w:r>
          </w:p>
          <w:p>
            <w:pPr>
              <w:keepNext w:val="0"/>
              <w:keepLines w:val="0"/>
              <w:widowControl/>
              <w:suppressLineNumbers w:val="0"/>
              <w:jc w:val="left"/>
              <w:textAlignment w:val="center"/>
              <w:rPr>
                <w:rStyle w:val="9"/>
                <w:rFonts w:hint="eastAsia" w:ascii="宋体" w:hAnsi="宋体" w:eastAsia="宋体" w:cs="宋体"/>
                <w:b w:val="0"/>
                <w:bCs w:val="0"/>
                <w:snapToGrid w:val="0"/>
                <w:color w:val="auto"/>
                <w:sz w:val="20"/>
                <w:szCs w:val="20"/>
                <w:lang w:val="en-US" w:eastAsia="zh-CN" w:bidi="ar"/>
              </w:rPr>
            </w:pPr>
            <w:r>
              <w:rPr>
                <w:rStyle w:val="9"/>
                <w:rFonts w:hint="eastAsia" w:ascii="宋体" w:hAnsi="宋体" w:eastAsia="宋体" w:cs="宋体"/>
                <w:b w:val="0"/>
                <w:bCs w:val="0"/>
                <w:snapToGrid w:val="0"/>
                <w:color w:val="auto"/>
                <w:sz w:val="20"/>
                <w:szCs w:val="20"/>
                <w:lang w:val="en-US" w:eastAsia="zh-CN" w:bidi="ar"/>
              </w:rPr>
              <w:t>4、透明圆柱型缸体直径不低于400mm，厚度8mm，高度：800mm；力矩圈直径约200mm，而约为20cm的力矩圈直径保证了体验者发泄起来肌肉力度的负荷较为适中，缸体连接处圆角处理，顶部防溢出水设计离顶部10公分处标记水位线。</w:t>
            </w:r>
          </w:p>
          <w:p>
            <w:pPr>
              <w:keepNext w:val="0"/>
              <w:keepLines w:val="0"/>
              <w:widowControl/>
              <w:suppressLineNumbers w:val="0"/>
              <w:jc w:val="left"/>
              <w:textAlignment w:val="center"/>
              <w:rPr>
                <w:rStyle w:val="9"/>
                <w:rFonts w:hint="eastAsia" w:ascii="宋体" w:hAnsi="宋体" w:eastAsia="宋体" w:cs="宋体"/>
                <w:b w:val="0"/>
                <w:bCs w:val="0"/>
                <w:snapToGrid w:val="0"/>
                <w:color w:val="auto"/>
                <w:sz w:val="20"/>
                <w:szCs w:val="20"/>
                <w:lang w:val="en-US" w:eastAsia="zh-CN" w:bidi="ar"/>
              </w:rPr>
            </w:pPr>
            <w:r>
              <w:rPr>
                <w:rStyle w:val="9"/>
                <w:rFonts w:hint="eastAsia" w:ascii="宋体" w:hAnsi="宋体" w:eastAsia="宋体" w:cs="宋体"/>
                <w:b w:val="0"/>
                <w:bCs w:val="0"/>
                <w:snapToGrid w:val="0"/>
                <w:color w:val="auto"/>
                <w:sz w:val="20"/>
                <w:szCs w:val="20"/>
                <w:lang w:val="en-US" w:eastAsia="zh-CN" w:bidi="ar"/>
              </w:rPr>
              <w:t>5、底座圆柱采用钢板喷塑表层处理，约高度1000mm，直径不低于500mm，底座圆柱内部采用5mm的钢材加固，透明圆柱型缸体与底座圆柱连接钢板支撑面采用5mm钢板进行加固。</w:t>
            </w:r>
          </w:p>
          <w:p>
            <w:pPr>
              <w:keepNext w:val="0"/>
              <w:keepLines w:val="0"/>
              <w:widowControl/>
              <w:suppressLineNumbers w:val="0"/>
              <w:jc w:val="left"/>
              <w:textAlignment w:val="center"/>
              <w:rPr>
                <w:rStyle w:val="9"/>
                <w:rFonts w:hint="eastAsia" w:ascii="宋体" w:hAnsi="宋体" w:eastAsia="宋体" w:cs="宋体"/>
                <w:b w:val="0"/>
                <w:bCs w:val="0"/>
                <w:snapToGrid w:val="0"/>
                <w:color w:val="auto"/>
                <w:sz w:val="20"/>
                <w:szCs w:val="20"/>
                <w:lang w:val="en-US" w:eastAsia="zh-CN" w:bidi="ar"/>
              </w:rPr>
            </w:pPr>
            <w:r>
              <w:rPr>
                <w:rStyle w:val="9"/>
                <w:rFonts w:hint="eastAsia" w:ascii="宋体" w:hAnsi="宋体" w:eastAsia="宋体" w:cs="宋体"/>
                <w:b w:val="0"/>
                <w:bCs w:val="0"/>
                <w:snapToGrid w:val="0"/>
                <w:color w:val="auto"/>
                <w:sz w:val="20"/>
                <w:szCs w:val="20"/>
                <w:lang w:val="en-US" w:eastAsia="zh-CN" w:bidi="ar"/>
              </w:rPr>
              <w:t>6、连接处采用了18颗304不锈钢盖型螺丝螺帽细牙反牙 ，装饰螺帽圆头盖帽螺母，增强产品的稳定性和美观度。</w:t>
            </w:r>
          </w:p>
          <w:p>
            <w:pPr>
              <w:keepNext w:val="0"/>
              <w:keepLines w:val="0"/>
              <w:widowControl/>
              <w:suppressLineNumbers w:val="0"/>
              <w:jc w:val="left"/>
              <w:textAlignment w:val="center"/>
              <w:rPr>
                <w:rStyle w:val="9"/>
                <w:rFonts w:hint="eastAsia" w:ascii="宋体" w:hAnsi="宋体" w:eastAsia="宋体" w:cs="宋体"/>
                <w:b w:val="0"/>
                <w:bCs w:val="0"/>
                <w:snapToGrid w:val="0"/>
                <w:color w:val="auto"/>
                <w:sz w:val="20"/>
                <w:szCs w:val="20"/>
                <w:lang w:val="en-US" w:eastAsia="zh-CN" w:bidi="ar"/>
              </w:rPr>
            </w:pPr>
            <w:r>
              <w:rPr>
                <w:rStyle w:val="9"/>
                <w:rFonts w:hint="eastAsia" w:ascii="宋体" w:hAnsi="宋体" w:eastAsia="宋体" w:cs="宋体"/>
                <w:b w:val="0"/>
                <w:bCs w:val="0"/>
                <w:snapToGrid w:val="0"/>
                <w:color w:val="auto"/>
                <w:sz w:val="20"/>
                <w:szCs w:val="20"/>
                <w:lang w:val="en-US" w:eastAsia="zh-CN" w:bidi="ar"/>
              </w:rPr>
              <w:t>7、产品说明： 通过圆形手摇式转轮，手摇用力带动叶片式涡轮发生装置结合透明圆柱型缸体中自然水产生旋转旋涡柱类似“龙卷风”形态，内置发电系统对led蓝色氛围灯供电，产生波澜壮阔的漩涡，使人有很强的收获感。</w:t>
            </w:r>
          </w:p>
          <w:p>
            <w:pPr>
              <w:keepNext w:val="0"/>
              <w:keepLines w:val="0"/>
              <w:widowControl/>
              <w:suppressLineNumbers w:val="0"/>
              <w:jc w:val="left"/>
              <w:textAlignment w:val="center"/>
              <w:rPr>
                <w:rStyle w:val="9"/>
                <w:rFonts w:hint="eastAsia" w:ascii="宋体" w:hAnsi="宋体" w:eastAsia="宋体" w:cs="宋体"/>
                <w:b w:val="0"/>
                <w:bCs w:val="0"/>
                <w:snapToGrid w:val="0"/>
                <w:color w:val="auto"/>
                <w:sz w:val="20"/>
                <w:szCs w:val="20"/>
                <w:lang w:val="en-US" w:eastAsia="zh-CN" w:bidi="ar"/>
              </w:rPr>
            </w:pPr>
            <w:r>
              <w:rPr>
                <w:rStyle w:val="9"/>
                <w:rFonts w:hint="eastAsia" w:ascii="宋体" w:hAnsi="宋体" w:eastAsia="宋体" w:cs="宋体"/>
                <w:b w:val="0"/>
                <w:bCs w:val="0"/>
                <w:snapToGrid w:val="0"/>
                <w:color w:val="auto"/>
                <w:sz w:val="20"/>
                <w:szCs w:val="20"/>
                <w:lang w:val="en-US" w:eastAsia="zh-CN" w:bidi="ar"/>
              </w:rPr>
              <w:t>产品功能：1、克制愤怒情绪的表达会破坏人体的某种生物化学平衡，因此，当人们遇到负面生活事件并引起不良情绪时，千万莫强硬压制自己的感情，应当学会适当发泄精神压抑的方法。弗洛伊德的本能理论认为发泄是人的内在本能，不可避免由释放发泄冲动引起。宣泄者如果释放了冲动，其发泄的内驱力就会降低或者消亡。本产品就是针对此种现状而产生的，体验者在使用过程中手摇用力，led蓝色光源给以体验者正向激励，体验者持续用力形成“龙卷风”。 与此同时在运动过程中会产生内啡肽，内啡肽作用于性格，情绪和行为有关联的脑活动，能调节情绪、改善你的心理状态，放松心情从而走出压力导致更大压力的恶性循环。消耗的体力越多，产生机体的疲劳效果越佳。而且这款产品也暗合了成功心理学中设置目标、克服障碍、控制压力与愤怒的三个阶段——体验者在体验时会不自觉地想扩大旋涡，设置相对应的目标，而随着扩大漩涡的实现也便是克服障碍的一个过程亦是结果，过程中体验者释放了压力，旋涡的实现提升了自信，最后控制压力与愤怒也是在此时得到了完成。</w:t>
            </w:r>
          </w:p>
          <w:p>
            <w:pPr>
              <w:keepNext w:val="0"/>
              <w:keepLines w:val="0"/>
              <w:widowControl/>
              <w:suppressLineNumbers w:val="0"/>
              <w:jc w:val="left"/>
              <w:textAlignment w:val="center"/>
              <w:rPr>
                <w:rStyle w:val="10"/>
                <w:rFonts w:hint="eastAsia" w:ascii="宋体" w:hAnsi="宋体" w:eastAsia="宋体" w:cs="宋体"/>
                <w:b w:val="0"/>
                <w:bCs w:val="0"/>
                <w:snapToGrid w:val="0"/>
                <w:color w:val="auto"/>
                <w:sz w:val="20"/>
                <w:szCs w:val="20"/>
                <w:lang w:val="en-US" w:eastAsia="zh-CN" w:bidi="ar"/>
              </w:rPr>
            </w:pPr>
            <w:r>
              <w:rPr>
                <w:rStyle w:val="10"/>
                <w:rFonts w:hint="eastAsia" w:ascii="宋体" w:hAnsi="宋体" w:eastAsia="宋体" w:cs="宋体"/>
                <w:b w:val="0"/>
                <w:bCs w:val="0"/>
                <w:snapToGrid w:val="0"/>
                <w:color w:val="auto"/>
                <w:sz w:val="20"/>
                <w:szCs w:val="20"/>
                <w:lang w:val="en-US" w:eastAsia="zh-CN" w:bidi="ar"/>
              </w:rPr>
              <w:t>2、主题压力释放训练：系统配备了主题切换按键，可以根据来访者压力内容来设置不同的训练主题，系统有：TABATA阶段挑战训练（每20秒放缓10秒总共8个回合）、奋斗情境主题训练、欢快情境主题训练、活力修复主题训练、激昂情境主题训练、引擎情境主题训练、勇气提升主题训练自信情境主题训练、耐力挑战主题训练，等不少于20项主题训练。</w:t>
            </w:r>
          </w:p>
          <w:p>
            <w:pPr>
              <w:keepNext w:val="0"/>
              <w:keepLines w:val="0"/>
              <w:widowControl/>
              <w:suppressLineNumbers w:val="0"/>
              <w:jc w:val="left"/>
              <w:textAlignment w:val="center"/>
              <w:rPr>
                <w:rStyle w:val="10"/>
                <w:rFonts w:hint="eastAsia" w:ascii="宋体" w:hAnsi="宋体" w:eastAsia="宋体" w:cs="宋体"/>
                <w:b w:val="0"/>
                <w:bCs w:val="0"/>
                <w:snapToGrid w:val="0"/>
                <w:color w:val="auto"/>
                <w:sz w:val="20"/>
                <w:szCs w:val="20"/>
                <w:lang w:val="en-US" w:eastAsia="zh-CN" w:bidi="ar"/>
              </w:rPr>
            </w:pPr>
            <w:r>
              <w:rPr>
                <w:rStyle w:val="10"/>
                <w:rFonts w:hint="eastAsia" w:ascii="宋体" w:hAnsi="宋体" w:eastAsia="宋体" w:cs="宋体"/>
                <w:b w:val="0"/>
                <w:bCs w:val="0"/>
                <w:snapToGrid w:val="0"/>
                <w:color w:val="auto"/>
                <w:sz w:val="20"/>
                <w:szCs w:val="20"/>
                <w:lang w:val="en-US" w:eastAsia="zh-CN" w:bidi="ar"/>
              </w:rPr>
              <w:t>3、压力释放指数：系统实时显示压力释放值，来访者实时了解到压力释放指标，通过两位数LED数字屏在水柱中呈现。</w:t>
            </w:r>
          </w:p>
          <w:p>
            <w:pPr>
              <w:keepNext w:val="0"/>
              <w:keepLines w:val="0"/>
              <w:widowControl/>
              <w:suppressLineNumbers w:val="0"/>
              <w:jc w:val="left"/>
              <w:textAlignment w:val="center"/>
              <w:rPr>
                <w:rStyle w:val="10"/>
                <w:rFonts w:hint="eastAsia" w:ascii="宋体" w:hAnsi="宋体" w:eastAsia="宋体" w:cs="宋体"/>
                <w:b w:val="0"/>
                <w:bCs w:val="0"/>
                <w:snapToGrid w:val="0"/>
                <w:color w:val="auto"/>
                <w:sz w:val="20"/>
                <w:szCs w:val="20"/>
                <w:lang w:val="en-US" w:eastAsia="zh-CN" w:bidi="ar"/>
              </w:rPr>
            </w:pPr>
            <w:r>
              <w:rPr>
                <w:rStyle w:val="10"/>
                <w:rFonts w:hint="eastAsia" w:ascii="宋体" w:hAnsi="宋体" w:eastAsia="宋体" w:cs="宋体"/>
                <w:b w:val="0"/>
                <w:bCs w:val="0"/>
                <w:snapToGrid w:val="0"/>
                <w:color w:val="auto"/>
                <w:sz w:val="20"/>
                <w:szCs w:val="20"/>
                <w:lang w:val="en-US" w:eastAsia="zh-CN" w:bidi="ar"/>
              </w:rPr>
              <w:t>4、绿色电力自供应系统：通过机械能转化为动能，对整个减压系统供电，功率范围0-15W</w:t>
            </w:r>
          </w:p>
          <w:p>
            <w:pPr>
              <w:keepNext w:val="0"/>
              <w:keepLines w:val="0"/>
              <w:widowControl/>
              <w:suppressLineNumbers w:val="0"/>
              <w:jc w:val="left"/>
              <w:textAlignment w:val="center"/>
              <w:rPr>
                <w:rStyle w:val="9"/>
                <w:rFonts w:hint="eastAsia" w:ascii="宋体" w:hAnsi="宋体" w:eastAsia="宋体" w:cs="宋体"/>
                <w:b w:val="0"/>
                <w:bCs w:val="0"/>
                <w:snapToGrid w:val="0"/>
                <w:color w:val="auto"/>
                <w:sz w:val="20"/>
                <w:szCs w:val="20"/>
                <w:lang w:val="en-US" w:eastAsia="zh-CN" w:bidi="ar"/>
              </w:rPr>
            </w:pPr>
            <w:r>
              <w:rPr>
                <w:rStyle w:val="9"/>
                <w:rFonts w:hint="eastAsia" w:ascii="宋体" w:hAnsi="宋体" w:eastAsia="宋体" w:cs="宋体"/>
                <w:b w:val="0"/>
                <w:bCs w:val="0"/>
                <w:snapToGrid w:val="0"/>
                <w:color w:val="auto"/>
                <w:sz w:val="20"/>
                <w:szCs w:val="20"/>
                <w:lang w:val="en-US" w:eastAsia="zh-CN" w:bidi="ar"/>
              </w:rPr>
              <w:t>产品配置清单</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color w:val="auto"/>
                <w:kern w:val="0"/>
                <w:sz w:val="20"/>
                <w:szCs w:val="20"/>
                <w:u w:val="none"/>
                <w:lang w:val="en-US" w:eastAsia="zh-CN" w:bidi="ar"/>
              </w:rPr>
            </w:pPr>
            <w:r>
              <w:rPr>
                <w:rStyle w:val="9"/>
                <w:rFonts w:hint="eastAsia" w:ascii="宋体" w:hAnsi="宋体" w:eastAsia="宋体" w:cs="宋体"/>
                <w:b w:val="0"/>
                <w:bCs w:val="0"/>
                <w:snapToGrid w:val="0"/>
                <w:color w:val="auto"/>
                <w:sz w:val="20"/>
                <w:szCs w:val="20"/>
                <w:lang w:val="en-US" w:eastAsia="zh-CN" w:bidi="ar"/>
              </w:rPr>
              <w:t>1、旋涡减压仪三代 1台   2、专用注水水管1根</w:t>
            </w:r>
          </w:p>
        </w:tc>
        <w:tc>
          <w:tcPr>
            <w:tcW w:w="840"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1</w:t>
            </w:r>
          </w:p>
        </w:tc>
        <w:tc>
          <w:tcPr>
            <w:tcW w:w="1021"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4" w:hRule="atLeast"/>
          <w:jc w:val="center"/>
        </w:trPr>
        <w:tc>
          <w:tcPr>
            <w:tcW w:w="1179" w:type="dxa"/>
            <w:vMerge w:val="restart"/>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心理测评室</w:t>
            </w:r>
          </w:p>
        </w:tc>
        <w:tc>
          <w:tcPr>
            <w:tcW w:w="1404"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心理测评系统-无忧版</w:t>
            </w:r>
          </w:p>
        </w:tc>
        <w:tc>
          <w:tcPr>
            <w:tcW w:w="10066" w:type="dxa"/>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 互联网访问，不受空间限制，只要有网络都可以开展心理工作和学生测评，在家在学校都可以。</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由用户管理、心理测评、报告分析、危机预警、预约咨询、档案管理、心理网站等模块组成，各个模块环环相扣，紧密联系，旨在提供专业实用、功能齐全、操作便捷的心理测评产品，协助完成心理健康测查分析与管理工作，快速预警筛查，同时充分利用校内外相关资源，全方位维护学生心理健康。</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1、用户管理</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系统为使用者区分了多种角色，如心理老师、学生、管理员等，每个角色权限不同。</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（1）心理老师账号由系统管理员统一审核，以确保账号安全和保密性；</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（2）账号</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方式1、批量导入功能：由心理老师设置，心理老师只需添加/批量导入学生的部分信息，即可一键生成学生账号，方便账号分发，开展测评；</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方式2、二维码扫描注册功能</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通过系统生成学生注册二维码，让心理老师分发到所有学生手中。学生通过手机或者平板扫描二维码实现注册功能。</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学生的其他信息可登录系统后自己完善，以便心理老师进一步了解学生的情况。</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2、心理测评</w:t>
            </w:r>
            <w:bookmarkStart w:id="0" w:name="_GoBack"/>
            <w:bookmarkEnd w:id="0"/>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（1）测评量表：系统目前内置不少于85个心理测评量表: 如：SCL-90项自觉症状评定量表，艾森克人格问卷(EPQ)，A型行为量表，自评抑郁量表， 焦虑自评量表，汉密尔顿抑郁量表，汉密尔顿焦虑量表，瑞文智力测试量表，明尼苏达多项人格调查表MMPI（男），明尼苏达多项人格MMPI（女），简明精神量表，总体幸福感量表，卡式十六种人格因素测验等心理测评量表。</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（2）扫描二维码测评功能：系统可以给每一个量表生成一个二维码，学生通过手机或者平板扫描二维码实现随时随地测评。</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3、报告分析 </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（1）报告展示：系统通过报告数据分析，提供常规的折线图，饼图。多设备随意展示,电脑／手机／平板／大屏,兼容多种设备，可随时随地任性展示。</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（2）个体报告：个体测评完成之后，系统自动统计分析，生成图文并茂的心理测评报告；</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（3）数据导出：测评完成之后，可单独或批量导出学生的个人测评报告，以供学校保留存档；同时可自定义设置条件如参与量表、导出项目、参与人员导出测评的原始数据，以供学校自主分析数据；</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4、危机预警</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测试完成之后提供异常结果预警功能，预警展示测评结果得分超出量表规定的正常范围者，可对此类个体重点关注；预警同时可筛查出测试结果可信度较低者，如答题时存在掩饰成分或者答题速度过快者，对此类个体可重测，保证测试结果准确性；</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（2）预警通知：量表中SCL-90的红、橙、黄分级预警，红色危机、橙色干预、黄色提示，其次：提供预警通功能。方便根据等级轻重开展有针对性的心理辅导，帮助做好危机预防工作； </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5、预约咨询</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（1）预约通知：学生可以在手机平板端可以随时随地的预约心理老师。</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（2）预约设置：系统还提供咨询留言、回复功能。方便学生及时获取咨询老师预约状态。</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3）咨询管理：自动生成专业的心理咨询记录，对于在线预约通过者可在预约设置页面直接添加咨询记录，已添加的咨询记录可随时搜索查看并自动更新到学生的心理档案中。咨询记录遵循保密原则，当同一学校有多个心理老师账户时，每个心理老师创建的咨询记录仅个人可见，其他心理老师没有查看权限。</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6、档案管理</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（1）心理档案即时更新，所有测评、咨询等信息，系统自动录入个人心理档案；</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（2）提供团体辅导管理</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（3）提供沙盘游戏管理</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7、心理网站：可为学校快捷生成专属心理指导中心网站，发布公告、上传文章、管理模块。 </w:t>
            </w:r>
          </w:p>
        </w:tc>
        <w:tc>
          <w:tcPr>
            <w:tcW w:w="840"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1</w:t>
            </w:r>
          </w:p>
        </w:tc>
        <w:tc>
          <w:tcPr>
            <w:tcW w:w="1021"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4" w:hRule="atLeast"/>
          <w:jc w:val="center"/>
        </w:trPr>
        <w:tc>
          <w:tcPr>
            <w:tcW w:w="1179" w:type="dxa"/>
            <w:vMerge w:val="continue"/>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c>
          <w:tcPr>
            <w:tcW w:w="1404"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专业裱框心理挂图</w:t>
            </w:r>
          </w:p>
        </w:tc>
        <w:tc>
          <w:tcPr>
            <w:tcW w:w="10066"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尺寸≧40*60cm，实木外框，面板为有机玻璃，背板为防水密度板，可无痕安装，设计5大主题的专业心理挂图可供选择（正念内观：认识自我、察觉当下、疗愈心灵；心理宣泄：堵不如疏、把负面的能量都宣泄出去；个体咨询：私密空间、单独沟通、心灵的对话；心理测评：专业模型 给自己一个心灵体验；心理沙盘：共情、感应、抱持 走入来访者内心世界；）</w:t>
            </w:r>
          </w:p>
        </w:tc>
        <w:tc>
          <w:tcPr>
            <w:tcW w:w="840"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2</w:t>
            </w:r>
          </w:p>
        </w:tc>
        <w:tc>
          <w:tcPr>
            <w:tcW w:w="1021"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179" w:type="dxa"/>
            <w:vMerge w:val="restart"/>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团体活动室</w:t>
            </w:r>
          </w:p>
        </w:tc>
        <w:tc>
          <w:tcPr>
            <w:tcW w:w="1404"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团体心理活动箱</w:t>
            </w:r>
          </w:p>
        </w:tc>
        <w:tc>
          <w:tcPr>
            <w:tcW w:w="10066" w:type="dxa"/>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团体辅导器材：包括环境适应篇、沟通交往篇、竞争合作篇、创新实践篇、自我意识篇、学习管理篇、意志责任篇、心灵成长篇等共8大主题60多种游戏，有效帮助开展各种形式的心理训练活动。</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   团体活动训练系统中包括各种与活动内容相匹配的活动辅助器材，主要包括：</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1）教学录像：团体活动视频剪辑 1套，以光盘形式发放，以便老师能迅速掌握开展中队员团体训练；</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2）活动器材：便于携带的精致工具箱（尺寸：约47*31*25cm）四个;各种活动必备器材内置于活动包中。</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3) 活动游戏配置细节：每个游戏所需道具器材均独立包装，贴标明示，方便了心理老师与学生更好更迅速进入活动状态。</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4）游戏卡：每个游戏都配有一个游戏说明卡，用于指导活动操作尺寸：140*105mm</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5）团体心理活动档案管理系统 1套 ： 5.1、活动介绍：对团体活动进行说明介绍；5.2、来访者信息管理：a、可以对来访者信息管理编辑，方便心理老师管理和了解来访者每个来访者可以单独保存个人照片在自己的档案里面，b.特定群体活动管理：可以创建团体活动成员，根据心理活动对象和目的，抽象活动对象，有针对性的解决团体心理问题；c.便捷操作：心理老师可以批量导入来访者信息；5.3、团体音乐管理：系统配置了团体音乐，根据活动需要，选择相对应的音乐完成团体活动；5.4、活动管理：对历史活动记录和内容进行管理，支持图片和视频记录格式。按照团体名称分类存档；5.5、制作团体活动记录表系统，只要选择活动内容即可，自动生成活动所需的时间，活动目的，活动道具，活动流程，心理老师可以输入自己的批注即可，团体活动记录表可以打印，可以保存电子档；5.6、团体活动库，系统配置了团体活动相匹配的所有活动项目，用于方便心理老师调用活动须知，里面含概了活动名称、活动目的，活动时间、活动道具、活动场地、活动流程、活动注意事项。</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5.7、团体活动记录表管理：对团体活动记录修改，和删除，按照活动团体名称查询。</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5.8、可与智能心理云平台管理系统实现对接，自动生成数据传输至云平台管理系统中。</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     团体活动包A包可做活动游戏有：四两拨千金；千方百计；与你同在；走出围城；对不起，我错了；你站对了吗；夺宝奇兵；叫卖；Follw me；我第一；不抛弃，不放弃；漂流瓶；对号入座；礼物；男女搭配，干活不累；素描。</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     团体活动包B包可做活动游戏有:生命守护；心有灵犀；代价；营销术；铁锁；挚爱；鲜花绿叶；展现自我，走过来；连连看；养育之恩；彩球接力；广而告之；别人眼中的我；时光倒流；放飞心灵；分秒必争；天籁之音；冥想；魅力T台；绝境求生；你的拼图你做主。</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     团体活动包C包可做活动游戏有：“镜头人生”；肢体语言；头脑风暴；舞龙；清理“主次”；我相信你们；领导范儿；无极限；双赢；分享快乐；发射甜筒；生存法则；有效沟通；黄金分割；灯塔；茫茫人海。</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both"/>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     团体活动室外D包可做活动游戏有：找茬；松鼠“搬家”；诺亚方舟；蹚水；千里走单骑；甜甜“圈”；合力；绳之以法；与爱同行；凤凰传奇；蛇鼠一窝；小鸟“喂食”；齐眉竿；能量传输 </w:t>
            </w:r>
          </w:p>
        </w:tc>
        <w:tc>
          <w:tcPr>
            <w:tcW w:w="840"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1</w:t>
            </w:r>
          </w:p>
        </w:tc>
        <w:tc>
          <w:tcPr>
            <w:tcW w:w="1021"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4" w:hRule="atLeast"/>
          <w:jc w:val="center"/>
        </w:trPr>
        <w:tc>
          <w:tcPr>
            <w:tcW w:w="1179" w:type="dxa"/>
            <w:vMerge w:val="continue"/>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c>
          <w:tcPr>
            <w:tcW w:w="1404"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团体心理素质拓展箱</w:t>
            </w:r>
          </w:p>
        </w:tc>
        <w:tc>
          <w:tcPr>
            <w:tcW w:w="10066" w:type="dxa"/>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一、可移动心理素质拓展箱1个：尺寸约65*60*80cm，黑色9厘防火板，箱上带蝴蝶锁，两侧带平贴提手，底部约3英寸万向轮，内部含减震海绵。</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二、素质拓展道具包含5大拓展训练主题：1、新人融入、2、团队凝聚 、3、沟通协调、4、决策分析、5、突破创新，从简单训练到复杂训练共计不少于16款团体素质拓展游戏道具。拓展活动包括心理、体能、沟通、团队、合作、创新、竞争、人格和管理等方面是对体验人员进行良好心理素质、优良的团队意识和吃苦耐老等品质教育的重要途径</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三、素质拓展游戏内容如下：</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1、新人融入:蛟龙出海3套、举手投足3套、心有灵犀3套、脚踏实地 2套</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2、团队凝聚：齐眉棍3套、流水作业2套、屹立不倒1套</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3、沟通协调：妙笔生花1套、同心协力1套、步步惊心1套</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4、决策分析：争分夺秒1套、前赴后继1套、团结的力量1套</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5、突破创新：扫雷行动1套、孤岛求生1套、盲人方阵1套</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四、团体素质拓展器材指导说明手册1份：对素质拓展活动的介绍与指导。</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五、素质拓展训练功能：以运动为依托，以培训为方式，以感悟为目的；培养学员积极进取的人生态度，训练团队合作，互相信任、团队协调；对人的生理、心理有意识地施加影响，使人的生理、心理状态发声变化，达到最适宜的程度，提高心理效率和社会功能，增强身心健康。</w:t>
            </w:r>
          </w:p>
        </w:tc>
        <w:tc>
          <w:tcPr>
            <w:tcW w:w="840"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2</w:t>
            </w:r>
          </w:p>
        </w:tc>
        <w:tc>
          <w:tcPr>
            <w:tcW w:w="1021"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4" w:hRule="atLeast"/>
          <w:jc w:val="center"/>
        </w:trPr>
        <w:tc>
          <w:tcPr>
            <w:tcW w:w="1179" w:type="dxa"/>
            <w:vMerge w:val="continue"/>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c>
          <w:tcPr>
            <w:tcW w:w="1404"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彩色变型团体活动桌椅 （六色）</w:t>
            </w:r>
          </w:p>
        </w:tc>
        <w:tc>
          <w:tcPr>
            <w:tcW w:w="10066" w:type="dxa"/>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桌面：E1级18mm MDF板芯，双面三聚氰胺贴纸，防水盔甲边封边，桌面全方位防水，防脱落，防爆边，防变形，圆边圆角设计更安全合理；支架：采用约50mm喷塑约1.2mm厚铁支架，桌面高：约73.5cm；包含6张扇形桌，组合成圆型内圆直径尺寸约50cm，外圆直径约160cm，还可拼接成S形等多种形状。粉色、浅蓝、浅绿等多种颜色搭配，配套彩色活动凳子 6张：整体高度约420mm。凳面E1的高密度板尺寸约340*240*18mm。</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产品清单：1、团体活动6色桌面 1套  2、团体活动桌脚 1套  3、配套彩色活动凳子6张</w:t>
            </w:r>
          </w:p>
        </w:tc>
        <w:tc>
          <w:tcPr>
            <w:tcW w:w="840"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6</w:t>
            </w:r>
          </w:p>
        </w:tc>
        <w:tc>
          <w:tcPr>
            <w:tcW w:w="1021"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179" w:type="dxa"/>
            <w:vMerge w:val="continue"/>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c>
          <w:tcPr>
            <w:tcW w:w="1404"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专业裱框心理挂图</w:t>
            </w:r>
          </w:p>
        </w:tc>
        <w:tc>
          <w:tcPr>
            <w:tcW w:w="10066"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尺寸≧40*60cm，实木外框，面板为有机玻璃，背板为防水密度板，可无痕安装，设计5大主题的专业心理挂图可供选择（正念内观：认识自我、察觉当下、疗愈心灵；心理宣泄：堵不如疏、把负面的能量都宣泄出去；个体咨询：私密空间、单独沟通、心灵的对话；心理测评：专业模型 给自己一个心灵体验；心理沙盘：共情、感应、抱持 走入来访者内心世界；）</w:t>
            </w:r>
          </w:p>
        </w:tc>
        <w:tc>
          <w:tcPr>
            <w:tcW w:w="840"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4</w:t>
            </w:r>
          </w:p>
        </w:tc>
        <w:tc>
          <w:tcPr>
            <w:tcW w:w="1021"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4" w:hRule="atLeast"/>
          <w:jc w:val="center"/>
        </w:trPr>
        <w:tc>
          <w:tcPr>
            <w:tcW w:w="1179" w:type="dxa"/>
            <w:vMerge w:val="restart"/>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生涯规划室</w:t>
            </w:r>
          </w:p>
        </w:tc>
        <w:tc>
          <w:tcPr>
            <w:tcW w:w="1404"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智能VR生涯反馈系统</w:t>
            </w:r>
          </w:p>
        </w:tc>
        <w:tc>
          <w:tcPr>
            <w:tcW w:w="10066"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一、产品理念</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选择一个好的学校、行业对于每个人的人生极为重要，生涯反馈系统以教材训练为核心，能够帮助来访者更好的了解不同的行业发展，我们将这种训练方式与虚拟现实技术结合，并引入生物反馈。针对来访者的兴趣、爱好、能力、特点、职业倾向、定位等，提供行之有效的训练方案，让来访者的对于未来的发展在他们体验虚拟现实的过程中得到更好的决择。我们采用了能够实时监测的生理指标，并且让职业规划师在对来访者使用虚拟现实训练的过程中，能够监控来访者的视觉画面，让职业规划师也能够参与到来访者虚拟现实训练过程中。</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智能VR生涯反馈系统能够很好地实现这些目标，让职业生涯变得更加简单。</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二、产品功能</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智能VR生涯反馈系统是供职业规划师在对来访者的生涯规划过程中，采取虚拟现实训练策略的执行工具。</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智能VR生涯反馈系统分为两个部分，一个是由职业规划师使用的管理端，另一个是供来访者使用的用户端。管理端能够远程控制用户端进行用户登录、设备连接、任务开始和结束，以及对生物反馈进行数据分析并产生干预报告。</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（一）管理端的功能模块有登录、训练中心、设备连接、报告管理、用户中心和系统管理。</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1.登录管理员账号为admin，输入密码或记住密码即可登录智能VR生涯反馈系统。</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2.训练中心：（一）系统配置双模式训练，可对用户端进行（自由/控制）模式切换。</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（二）制定个性生涯训练方案：根据不同的人群当下的生涯认识状态进行新建添加训练方案、单个或多个训练内容组合方案，训练方案可自动保存，便于来学生再次使用。</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（三）训练指标监控：管理员可通过监控大厅对用户进行实时监控、包括：生理指标监测、心率、血氧、收缩压、舒张压、疲劳度、生理指标曲线图，能够实时了解、监控来访者的身体状况。</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（四）训练项目监控：管理员可对训练画面进行实时监控、便于更好的掌控训练过程中的事宜、及监控VR端设备电量、音量、进行的任务。</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五）职业抗挫折训练：系统配置了职业有关的挫败感抗压训练，训练项目包含：求职模拟训练；自我推荐训练等，采集到的生理压力指标达到设定的生理压力指标值，智能暂停当前项目，并播放轻音乐进行舒缓。</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3.设备连接：用于控制端和VR端设备、网络进行连接、生理指标采集仪连接、VR端设备命名、选择制定的训练对象，两指数据进行互通。</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4.报告管理：通过系统对生理指标变化、来访者的心理状态并生成报告，报告具体内容有：来访者基本信息、训练内容、训练时长、寄语、生理指标曲线、名词解释等数据分析，导出保存并打印。</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5.用户中心模块：能够对用户端的用户账号进行添加、删除、批量导入用户、以及名单导出。</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6.支持本地职业训项目添加，包括：全景视频、音频文件添加。</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7.用户端：虚拟现实头盔分为自由模式和控制模式。自由模式下，学员可自行体验全部内容；控制模式下，学员只能根据管理员所安排的方案进行体验。</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8.系统设置模块：包含智能干预（开启/关闭）、使用说明、版本说明。</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三、训练项目</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心动职业模块：系统包括循环设计师、F1方程赛车手、外科医生、宇航员、技术工程师、男球运动员等不少于12个全景训练项目，职业选择是指个人对于自己就业的种类、方向的挑选和确定。它是人们真正进入社会生活领域的重要行为，是人生的关键环节 。通过职业选择，有利于人和劳动岗位的较好结合，使个人顺利进入社会劳动岗位它有利于社会化的顺利进行与实现。通过职业选择，有利于取得经济利益、社会效益等多方面共赢，促进人的全面发展，此模块是主要是职业删选确定的功能，可以添加职业场景，同时捕捉生理信号变化，并生成报告。</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2.学职中心模块：（1）系统包括农业种植技术、建筑工地、风电发电维修、警察职业体验、宇航员体验等不少于14个全景训练项目，学职中心是指个人对于不同的行业的真实体验和行业技能，对应自己未来行业的选择提供很好的界定作用，此模块是主要是关于职业学习、行业体验的功能，可以添加职业场景，同时捕捉生理信号变化，并生成报告。</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（2）MBTI认知训练：系统包含：ENTJ;INTJ;ISFJ;ISTJ;ENFP;ESTP;ESTJ;ESTP;INFP;ISTP等不少于16项</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3）职业心理品质训练：系统包含鼓励提升训练、笑脸提升训练、问候提升训练共3个。心理品质提升：由20个以上学生以不同的方式对来访者赞美鼓励“你是最棒的”，达到提升自我肯定的效果；心理品质提升笑脸视频：由20个以上学生的笑脸组成；心理品质提升问候视频：由20个以上学生以不同的方式来问候“Hello，你好”，提升来访者的存在感与自信心。</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3.职业FM：帮助学生提升职业生涯认知水平，通过访谈类型激发职业憧憬。</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4.生涯认知模块：系统包括纽约大学、麻省大学、重庆大学、丹麦技术学院、东京大学等等不少于12个全景训练项目，对名校的整体建筑风格、环境等介绍，有利于来访者对各个名校的认知，同时也激发、明确了未来职业规划选择性的发展方向。可以添加场景，同时捕捉生理信号变化，并生成报告。</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四、硬件配置</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 VR设备</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     用户端VR：八核2.45GHz，64位，10nm制程工艺；3840x2160高清分辨率，5.5寸显示屏，75Hz刷新率；Fast-Switch快速响应技术；101°视场角；可佩戴眼镜设计，无需视力调节，自适应瞳距；内存4GB LPDDR4X 1866MHz，闪存32GB UFS2.1；轻质聚合物机身，薄壁注塑工艺，航空级轻金属，织物材质前面板；高透气性泡棉面罩，轻质复合支撑结构；T型佩戴结构，自适应顶部绑带，机身电池后置设计。</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2. 平板电脑</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处理器：高通骁龙662八核处理器，运行内存：4G，存储容量：64G,屏幕尺寸：11英寸，LCD屏幕，2K全面屏，分辨率：2000/1200，摄像头：前置800万像素，后置1300万像素闪光灯。</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五、产品配置清单</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1、vr设备1套    2、无线手环1个 </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3、平板电脑1台   4、路由器1个</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5、便捷手提箱1个</w:t>
            </w:r>
          </w:p>
        </w:tc>
        <w:tc>
          <w:tcPr>
            <w:tcW w:w="840"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1</w:t>
            </w:r>
          </w:p>
        </w:tc>
        <w:tc>
          <w:tcPr>
            <w:tcW w:w="1021"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179" w:type="dxa"/>
            <w:vMerge w:val="continue"/>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c>
          <w:tcPr>
            <w:tcW w:w="1404"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生涯业态分析道具箱</w:t>
            </w:r>
          </w:p>
        </w:tc>
        <w:tc>
          <w:tcPr>
            <w:tcW w:w="10066" w:type="dxa"/>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体验的方式实现生涯教育</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1.生涯彩虹分析图 1套（含老师使用道具与学生使用道具约100张）：根据生涯彩虹分析图讲述生涯发展阶段与角色彼此的相互影响，展现了生涯发展的时空关系，诠释生涯的定义。其中包含“大周期”（成长期、探索期、建立期、维持期和衰退期）以及“生活空间”。</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2.家族职业树 1套（含老师使用道具与学生使用道具约100张）：面对职业选择，了解职业借由家族树的探索，帮助你了解家人从事的行业或对你职业的期待以及自我的期许。</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3.生涯连连看1本（约100张）：生涯连连看可分为找到目标、分析现状、导出行动计划。在内圈从知识、技能、经历、人脉、天赋五个方面来分析一个人的现状。外圈代表一个理想的职业目标。</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4.职业鱼骨图1本（约100张）：职业鱼骨图又称特性因素图，通过鱼骨图练习，对过去的你、现在的你、未来的你做评估和展望，明确自我定位，界定自我形象。</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5.职业平衡单1本（约100张）：通过生涯选择项目、考虑因素、权重比例等分析确定几种生涯选择项目的权重，通过比较确定最终的职业选择。</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6.多元智能探索卡6套：人在特定情景中解决问题并有所创造的能力。八种智能分别为语言智能、逻辑一数理智能、空间智能、运动智能、音乐智能、人际交往智能、内省智能、自然观察智能。帮助学生了解自身智能的优势与劣势，并明确与自身优势智能相匹配的职业，卡片类型分：描述卡、解析卡、分类卡 、空白卡。</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7.职业价值观探索卡6套:基于人的一定的思维感官之上而作出的认知、理解、判断或抉择，也就是人认定事物、辩定是非的一种思维或取向，从而体现出人、事、物一定的价值或作用。能帮助学生澄清自己所看重的职业价值观，以便学生进行科学、系统的职业决策，卡片类型分：描述卡、解析卡、分类卡 、空白卡。</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8.职业探索卡6套：能帮助学生了解职业，并深入探索与了解自己的职业兴趣、能力倾向和职业价值观，卡片类型分：描述卡、解析卡、分类卡 、空白卡。</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9.职业兴趣探索卡6套：是依据美国职业心理学家约翰，霍兰德的人格类型理论研制的，它能有效帮助学生探索与了解自己的职业兴趣。促使其更好地自我认知,协助其行为的改变，卡片类型分：描述卡、解析卡、分类卡 、空白卡。</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10.专业探索卡6套：旨在帮助学生了解专业，进一步了解专业的所决定的职业，明确专业和职业的差距，并深入探索与了解自己的兴趣、能力和价值观，卡片类型分：描述卡、解析卡、分类卡 、空白卡。</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11.指导教程：针对个人职业选择的主观和客观因素进行分析和测定，确定个人的奋斗目标并努力实现这一目标，其中包含自我探索、外部探索、潜能探索等等。 教师版1本，学生版5本。</w:t>
            </w:r>
          </w:p>
        </w:tc>
        <w:tc>
          <w:tcPr>
            <w:tcW w:w="840"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1</w:t>
            </w:r>
          </w:p>
        </w:tc>
        <w:tc>
          <w:tcPr>
            <w:tcW w:w="1021"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4" w:hRule="atLeast"/>
          <w:jc w:val="center"/>
        </w:trPr>
        <w:tc>
          <w:tcPr>
            <w:tcW w:w="1179" w:type="dxa"/>
            <w:vMerge w:val="continue"/>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c>
          <w:tcPr>
            <w:tcW w:w="1404"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疲劳度测试仪（CFF）</w:t>
            </w:r>
          </w:p>
        </w:tc>
        <w:tc>
          <w:tcPr>
            <w:tcW w:w="10066" w:type="dxa"/>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一个频率较低的闪光刺激会产生忽明忽暗的感觉,称光的闪烁，随着光的频率不断增加，闪烁感觉就会逐渐消失，最后变成一个稳定的光，这称光的融合。感到光的融合时闪光的最低频率和感到光闪烁时闪光的最高频率的平均数叫做闪光融合临界频率。闪光融合临界频率表现了视觉系统分辨时间能力的极限，体现了人们辨别闪光能力的水平，通过对人的闪光融合临界频率的测定可以了解人体疲劳程度和精神疲劳程度，不同状态的人，闪光融合频率的差异较大，人能看到的闪烁频率越高，则视觉灵敏度就越强，表示大脑意识水准也越高；而闪光融合频率降低时，视觉灵敏度也会随之下降，代表可能已经出现了视觉疲劳和精神疲劳。因此，测定人的闪光融合频率是体现人体视觉功能、脑功能和疲劳状态等生理心理指标常用方法。使用全封闭式设计，可避免因外界干扰而出现测试误差。</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产品尺寸：200x100x140mm；ABS工程塑料；直径38mm非球面光学树脂镜片，防晕护眼；人体工程学眼罩，采用优质PU皮革，柔软舒适；齿轮精准调节瞳距和物距；采用悬浮式头戴，独立的受力系统，分散压力并减少头部勒紧感，大幅度减少对脸部的压迫，从而佩戴更加舒适；</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闪烁频率范围：4.0---60.0 Hz，最小调节区间：0.1Hz</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调节方式：遥控器无线调节</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亮点颜色：红、绿、蓝三原色，单色和混色共7种</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呈现方式：红、绿、蓝、红蓝、红绿、绿蓝、三色轮换。</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光源大小：2x2mm；光源强度调节：64个强度选择；</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工作条件：电源2000mAh，输出3.8V，输入4.2V；</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待机时间：30天；持续工作时间：2天</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显示窗口：led数字显示</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产品配置：运行主体1个，遥控器1个，充电器1个</w:t>
            </w:r>
          </w:p>
        </w:tc>
        <w:tc>
          <w:tcPr>
            <w:tcW w:w="840"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1</w:t>
            </w:r>
          </w:p>
        </w:tc>
        <w:tc>
          <w:tcPr>
            <w:tcW w:w="1021"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4" w:hRule="atLeast"/>
          <w:jc w:val="center"/>
        </w:trPr>
        <w:tc>
          <w:tcPr>
            <w:tcW w:w="1179" w:type="dxa"/>
            <w:vMerge w:val="continue"/>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c>
          <w:tcPr>
            <w:tcW w:w="1404"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职业生涯规划系统</w:t>
            </w:r>
          </w:p>
        </w:tc>
        <w:tc>
          <w:tcPr>
            <w:tcW w:w="10066" w:type="dxa"/>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一．硬件参数</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1.采用立体俯卧时平衡设计。</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2.硬件参数：产品尺寸：≧长510mm宽904mm高1178mm,多点触摸屏：≧32英寸、主板 i5 处理器、内存DDR3 8G 、120G固态硬盘。</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3.产品材质及设计：钢板喷塑、系统采用B/S架构。</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软件功能：</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来访者端：</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职业情景感知：对职业问题一些介绍，和分析，对职业理论知识科普，职业类型简称“职类”，内容、范围、职责和作用等方面具有共同特征的社会劳动分工及规划目的，提供参考性的帮助，系统内置4大主题其中包括消失的行业、职业介绍、职业精神、职业讲述，职业情景感知内容不少于100篇训练内容。</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2、生涯咨询预约：学生首先要认识到生涯规划的重要意义，职业生涯活动将伴随我们的大半生，拥有成功的职业生涯才能实现完美人生。为了进一步帮助同学们更好的了解自己、探索职业方向，现计划启动“职业生涯个体咨询”,面向全体材料学院学生提供一对一咨询服务。来访者在系统上登录账号密码后即可预约生涯规划导师。</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3、职业游戏：职业游戏通过心理游戏能有针对性地指导解决人们存在的自我意识、学习潜能、情绪调控、沟通交往、生存意志、心灵成长等方面的困惑，有效地帮助解决集体建设中面对的如环境适应、成功激励、合作竞争、感恩责任、创新拓展等难题，系统内置不少于12个职业游戏。</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4、生涯FM：包括生涯FM训练系统内置不少于16首训练主题。分析音乐记忆的特殊性，音乐记忆的过程，找出培养、加强音乐记忆的方法与原则,对学习音乐和掌握音乐有很大帮助。</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5、生涯认知提升：包含MBTI主题，迈尔斯布里格斯类型(MBTI)表征人的性格，是由美国的凯恩琳·布里格斯和她的女儿伊莎贝尔·布里格斯·迈尔斯制定的，形成了八种个性类型：外倾思维型、外倾情感型、外倾直觉型、外倾感觉型、内倾思维型、内倾情感型、内倾直觉型、内倾感觉型，能够让来访者更好的了解性格在职场的重要性，系统内置不少于17个生涯认知提升训练主题。</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6、职业测评：包含多种测量，主要量表有：SCL-90、MBTI 职业性格测试28题、医院焦虑抑郁情绪测量表、职业生涯规划测试量表、霍兰德职业兴趣测试、学科兴趣测试量表、学习风格测试、职业延迟满足量表、阿森斯失眠量表、创伤后应激障碍检查量表、汉密顿焦虑量表、匹兹堡睡眠质量指数、抑郁自评量表、卡特尔16种个性因素测验、其中职业生涯规划测试量表为核心。</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7、生涯认知：认知指通过心理活动（如形成概念、知觉、判断或想象）获取知识，个体认知的功能系统不断发展，并趋于完善。生涯规划师通过后台发布关于最新生涯规划主题，来访者能够更好的了解相关生涯规划的最新动态，系统内置不少于8篇生涯认知训练。</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8、高考志愿填报模块：高考志愿填报参考模块是一套按照实际流程和数据进行的在线实时查看的一个窗口，帮助高考生填报志愿，解决高考生对于“高考如何填志愿”的疑惑，包括：历史分数、大学排名、学科专业、本科学校等模块，高考历年真题是志愿填报的一个重要依据。考生可以通过历年考题进行对照参考答案在线估分，获知你的大致分数后，对比各校历年分数线进行志愿填报。通过历年考题进行参考，并对照参考答案预估分数后，搜集大学近3年的录取情况：投档分数线、专业录取平均分、录取人数等，充分考虑学校级差与专业分数级差。高考志愿填报的重要步骤，搜集全国各省市大学的详细信息，包括大学的学校概况、通过了解想要报考的大学及其专业，比较各所大学的实力，从而根据本人的意向选出几所学校，来科学、准确的填报高考志愿.通过第三步，筛选出自己心仪的大学，搜集大学的专业信息：学校的专业介绍、专业排名，选出专业超分、低于或接近考生超分的几个专业，并根据专业超分高低逐一排队。在选定的几所学校中， 选择参照自己分数把握性较大的院校或专业，确定第一志愿，通过查询资料中同一所学校所有专业的专业超分，分成不同的档次，从而确定第二志愿和其它参考志愿。</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9、生涯科普：生涯科普涵盖了各领域各个方面的知识，无论是心理、生活、文学等科普知识，还是日常生活无不涉及到科普知识。科普知识的重要意义必然要求我们的科普教育必须与时俱进的与我们所提倡的素质教育同行。同步发展。使科普知识，科普教育真正意义上走进人们的生活。科普知识的意义和影响必将是深远的、长久的，以阅读文章的方式分类展示。</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10.世界名校：包括伦敦大学、哈佛大学、剑桥大学、哥伦比亚大学等世界名校，系统内置不少于23个名校展示，对世界名校的整体建筑风格、环境等介绍，有利于来访者对各个名校的认知，同时也激发、明确了未来职业规划选择性的发展方向。</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生涯规划师端：</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1、生涯规划师可以在自己办公电脑登陆，管理系统版接受预约信息，分为六大功能模块</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2、预约提醒：来访者预约心仪的职业规划师，后台时会有一条预约记录提醒规划师，规划师可以对来访者的信息进行核实、查看，可取消预约或确定预约，对预约的时间进行调整，咨询记录进行保存，其报告可以打印。</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3、我的预约：规划师可以查看当日所以完成或确定预约来访者的记录。</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4、历史咨询，规划师可以查看以往所以来访者预约整个过程的信息，以便后期进行调取、查看、分析。</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5、排班模块：管理员可以根据实际情况对预约时间进行调整，一周内的时间任意调整。</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6、课件管理：生涯规划师通过后台发布关于最新生涯规划文章及图文，来访者能够更好的了解关于生涯规划的最新动态。</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7、我的设置，管理员可以修改自己的一些基本资料，来访者更加直观了解职业规划师的职业、专长，可以批量导入用户信息，用户就可以直接用账号登录。</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二．配置清单</w:t>
            </w:r>
          </w:p>
          <w:p>
            <w:pPr>
              <w:keepNext w:val="0"/>
              <w:keepLines w:val="0"/>
              <w:widowControl/>
              <w:suppressLineNumbers w:val="0"/>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 xml:space="preserve">1.职业生涯规划系统一台  </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2.电源线一根</w:t>
            </w:r>
          </w:p>
        </w:tc>
        <w:tc>
          <w:tcPr>
            <w:tcW w:w="840"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1</w:t>
            </w:r>
          </w:p>
        </w:tc>
        <w:tc>
          <w:tcPr>
            <w:tcW w:w="1021"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4" w:hRule="atLeast"/>
          <w:jc w:val="center"/>
        </w:trPr>
        <w:tc>
          <w:tcPr>
            <w:tcW w:w="1179" w:type="dxa"/>
            <w:vMerge w:val="continue"/>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c>
          <w:tcPr>
            <w:tcW w:w="1404"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专业裱框心理挂图</w:t>
            </w:r>
          </w:p>
        </w:tc>
        <w:tc>
          <w:tcPr>
            <w:tcW w:w="10066"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left"/>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尺寸≧40*60cm，实木外框，面板为有机玻璃，背板为防水密度板，可无痕安装，设计5大主题的专业心理挂图可供选择（正念内观：认识自我、察觉当下、疗愈心灵；心理宣泄：堵不如疏、把负面的能量都宣泄出去；个体咨询：私密空间、单独沟通、心灵的对话；心理测评：专业模型 给自己一个心灵体验；心理沙盘：共情、感应、抱持 走入来访者内心世界；）</w:t>
            </w:r>
          </w:p>
        </w:tc>
        <w:tc>
          <w:tcPr>
            <w:tcW w:w="840"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4</w:t>
            </w:r>
          </w:p>
        </w:tc>
        <w:tc>
          <w:tcPr>
            <w:tcW w:w="1021"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60" w:hRule="atLeast"/>
          <w:jc w:val="center"/>
        </w:trPr>
        <w:tc>
          <w:tcPr>
            <w:tcW w:w="1179" w:type="dxa"/>
            <w:vMerge w:val="continue"/>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color w:val="auto"/>
                <w:kern w:val="0"/>
                <w:sz w:val="20"/>
                <w:szCs w:val="20"/>
                <w:u w:val="none"/>
                <w:lang w:val="en-US" w:eastAsia="zh-CN" w:bidi="ar"/>
              </w:rPr>
            </w:pPr>
          </w:p>
        </w:tc>
        <w:tc>
          <w:tcPr>
            <w:tcW w:w="1404"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color w:val="auto"/>
                <w:kern w:val="0"/>
                <w:sz w:val="20"/>
                <w:szCs w:val="20"/>
                <w:u w:val="none"/>
                <w:lang w:val="en-US" w:eastAsia="zh-CN" w:bidi="ar"/>
              </w:rPr>
              <w:t>塑胶地板</w:t>
            </w:r>
          </w:p>
        </w:tc>
        <w:tc>
          <w:tcPr>
            <w:tcW w:w="10066" w:type="dxa"/>
            <w:shd w:val="clear" w:color="auto" w:fill="auto"/>
            <w:vAlign w:val="center"/>
          </w:tcPr>
          <w:p>
            <w:pPr>
              <w:pStyle w:val="3"/>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eastAsia="zh-CN"/>
              </w:rPr>
              <w:t>同质透心塑胶地板，厚</w:t>
            </w:r>
            <w:r>
              <w:rPr>
                <w:rFonts w:hint="eastAsia" w:ascii="宋体" w:hAnsi="宋体" w:eastAsia="宋体" w:cs="宋体"/>
                <w:b w:val="0"/>
                <w:bCs w:val="0"/>
                <w:sz w:val="20"/>
                <w:szCs w:val="20"/>
                <w:vertAlign w:val="baseline"/>
                <w:lang w:val="en-US" w:eastAsia="zh-CN"/>
              </w:rPr>
              <w:t>2.0mm，</w:t>
            </w:r>
            <w:r>
              <w:rPr>
                <w:rFonts w:hint="eastAsia" w:ascii="宋体" w:hAnsi="宋体" w:eastAsia="宋体" w:cs="宋体"/>
                <w:b w:val="0"/>
                <w:bCs w:val="0"/>
                <w:sz w:val="20"/>
                <w:szCs w:val="20"/>
                <w:vertAlign w:val="baseline"/>
                <w:lang w:eastAsia="zh-CN"/>
              </w:rPr>
              <w:t>防火：</w:t>
            </w:r>
            <w:r>
              <w:rPr>
                <w:rFonts w:hint="eastAsia" w:ascii="宋体" w:hAnsi="宋体" w:eastAsia="宋体" w:cs="宋体"/>
                <w:b w:val="0"/>
                <w:bCs w:val="0"/>
                <w:sz w:val="20"/>
                <w:szCs w:val="20"/>
                <w:vertAlign w:val="baseline"/>
                <w:lang w:val="en-US" w:eastAsia="zh-CN"/>
              </w:rPr>
              <w:t>B1，防滑：R9 ，耐磨度：T级。</w:t>
            </w:r>
            <w:r>
              <w:rPr>
                <w:rFonts w:hint="eastAsia" w:ascii="宋体" w:hAnsi="宋体" w:eastAsia="宋体" w:cs="宋体"/>
                <w:b w:val="0"/>
                <w:bCs w:val="0"/>
                <w:sz w:val="20"/>
                <w:szCs w:val="20"/>
                <w:highlight w:val="none"/>
                <w:lang w:val="en-US" w:eastAsia="zh-CN"/>
              </w:rPr>
              <w:t>焊接强度＞790N/50mm，</w:t>
            </w:r>
            <w:r>
              <w:rPr>
                <w:rFonts w:hint="eastAsia" w:ascii="宋体" w:hAnsi="宋体" w:eastAsia="宋体" w:cs="宋体"/>
                <w:b w:val="0"/>
                <w:bCs w:val="0"/>
                <w:kern w:val="0"/>
                <w:sz w:val="20"/>
                <w:szCs w:val="20"/>
                <w:highlight w:val="none"/>
                <w:lang w:val="en-US" w:eastAsia="zh-CN"/>
              </w:rPr>
              <w:t>抗菌活性，对于大肠杆菌ATCC8739、金黄色葡萄球菌ATCC6538P、肺炎克雷伯氏菌ATCC4352有效抗菌率＞99.99%，</w:t>
            </w:r>
            <w:r>
              <w:rPr>
                <w:rFonts w:hint="eastAsia" w:ascii="宋体" w:hAnsi="宋体" w:eastAsia="宋体" w:cs="宋体"/>
                <w:sz w:val="20"/>
                <w:szCs w:val="20"/>
                <w:vertAlign w:val="baseline"/>
                <w:lang w:val="en-US" w:eastAsia="zh-CN"/>
              </w:rPr>
              <w:t>室内TOVC有机挥发物测定</w:t>
            </w:r>
            <w:r>
              <w:rPr>
                <w:rFonts w:hint="eastAsia" w:ascii="宋体" w:hAnsi="宋体" w:eastAsia="宋体" w:cs="宋体"/>
                <w:b w:val="0"/>
                <w:bCs w:val="0"/>
                <w:sz w:val="20"/>
                <w:szCs w:val="20"/>
                <w:vertAlign w:val="baseline"/>
                <w:lang w:val="en-US" w:eastAsia="zh-CN"/>
              </w:rPr>
              <w:t>≤10ug/m3</w:t>
            </w:r>
          </w:p>
          <w:p>
            <w:pPr>
              <w:pStyle w:val="3"/>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含地面处理，自流平水泥施工，铺装焊线施工等。</w:t>
            </w:r>
          </w:p>
          <w:p>
            <w:pPr>
              <w:pStyle w:val="3"/>
              <w:keepLines w:val="0"/>
              <w:pageBreakBefore w:val="0"/>
              <w:kinsoku/>
              <w:wordWrap/>
              <w:overflowPunct/>
              <w:topLinePunct w:val="0"/>
              <w:autoSpaceDE/>
              <w:autoSpaceDN/>
              <w:bidi w:val="0"/>
              <w:adjustRightInd/>
              <w:snapToGrid/>
              <w:spacing w:line="300" w:lineRule="exact"/>
              <w:jc w:val="left"/>
              <w:textAlignment w:val="auto"/>
              <w:rPr>
                <w:rFonts w:hint="default"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i w:val="0"/>
                <w:iCs w:val="0"/>
                <w:color w:val="000000"/>
                <w:kern w:val="0"/>
                <w:sz w:val="18"/>
                <w:szCs w:val="18"/>
                <w:u w:val="none"/>
                <w:lang w:val="en-US" w:eastAsia="zh-CN" w:bidi="ar"/>
              </w:rPr>
              <w:t>▲</w:t>
            </w:r>
            <w:r>
              <w:rPr>
                <w:rStyle w:val="9"/>
                <w:rFonts w:hint="eastAsia" w:ascii="宋体" w:hAnsi="宋体" w:eastAsia="宋体" w:cs="宋体"/>
                <w:color w:val="auto"/>
                <w:sz w:val="20"/>
                <w:szCs w:val="20"/>
                <w:lang w:val="en-US" w:eastAsia="zh-CN" w:bidi="ar"/>
              </w:rPr>
              <w:t>须提供产品</w:t>
            </w:r>
            <w:r>
              <w:rPr>
                <w:rFonts w:hint="eastAsia" w:ascii="宋体" w:hAnsi="宋体" w:eastAsia="宋体" w:cs="宋体"/>
                <w:sz w:val="20"/>
                <w:szCs w:val="20"/>
                <w:vertAlign w:val="baseline"/>
                <w:lang w:val="en-US" w:eastAsia="zh-CN"/>
              </w:rPr>
              <w:t>国家有害物质限量检测报告复印件</w:t>
            </w:r>
          </w:p>
        </w:tc>
        <w:tc>
          <w:tcPr>
            <w:tcW w:w="840"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210</w:t>
            </w:r>
          </w:p>
        </w:tc>
        <w:tc>
          <w:tcPr>
            <w:tcW w:w="1021" w:type="dxa"/>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exact"/>
              <w:jc w:val="center"/>
              <w:textAlignment w:val="center"/>
              <w:rPr>
                <w:rFonts w:hint="eastAsia" w:ascii="宋体" w:hAnsi="宋体" w:eastAsia="宋体" w:cs="宋体"/>
                <w:b w:val="0"/>
                <w:bCs w:val="0"/>
                <w:i w:val="0"/>
                <w:iCs w:val="0"/>
                <w:snapToGrid w:val="0"/>
                <w:color w:val="auto"/>
                <w:kern w:val="0"/>
                <w:sz w:val="20"/>
                <w:szCs w:val="20"/>
                <w:u w:val="none"/>
                <w:lang w:val="en-US" w:eastAsia="zh-CN" w:bidi="ar"/>
              </w:rPr>
            </w:pPr>
            <w:r>
              <w:rPr>
                <w:rFonts w:hint="eastAsia" w:ascii="宋体" w:hAnsi="宋体" w:eastAsia="宋体" w:cs="宋体"/>
                <w:b w:val="0"/>
                <w:bCs w:val="0"/>
                <w:i w:val="0"/>
                <w:iCs w:val="0"/>
                <w:snapToGrid w:val="0"/>
                <w:color w:val="auto"/>
                <w:kern w:val="0"/>
                <w:sz w:val="20"/>
                <w:szCs w:val="20"/>
                <w:u w:val="none"/>
                <w:lang w:val="en-US" w:eastAsia="zh-CN" w:bidi="ar"/>
              </w:rPr>
              <w:t>㎡</w:t>
            </w:r>
          </w:p>
        </w:tc>
      </w:tr>
    </w:tbl>
    <w:p/>
    <w:sectPr>
      <w:footerReference r:id="rId5" w:type="default"/>
      <w:pgSz w:w="16838" w:h="11906" w:orient="landscape"/>
      <w:pgMar w:top="1134" w:right="1134" w:bottom="567" w:left="1134" w:header="851" w:footer="992" w:gutter="0"/>
      <w:pgNumType w:fmt="decimal" w:start="1"/>
      <w:cols w:space="0" w:num="1"/>
      <w:rtlGutter w:val="0"/>
      <w:docGrid w:type="lines" w:linePitch="31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w:altName w:val="Times New Roman"/>
    <w:panose1 w:val="02020603050405020304"/>
    <w:charset w:val="00"/>
    <w:family w:val="roman"/>
    <w:pitch w:val="default"/>
    <w:sig w:usb0="00000000" w:usb1="00000000" w:usb2="00000009" w:usb3="00000000" w:csb0="0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宋体" w:hAnsi="宋体" w:eastAsia="宋体" w:cs="宋体"/>
                              <w:b/>
                              <w:bCs/>
                              <w:sz w:val="21"/>
                              <w:szCs w:val="21"/>
                            </w:rPr>
                          </w:pP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PAGE  \* MERGEFORMAT </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1</w:t>
                          </w:r>
                          <w:r>
                            <w:rPr>
                              <w:rFonts w:hint="eastAsia" w:ascii="宋体" w:hAnsi="宋体" w:eastAsia="宋体" w:cs="宋体"/>
                              <w:b/>
                              <w:bCs/>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ascii="宋体" w:hAnsi="宋体" w:eastAsia="宋体" w:cs="宋体"/>
                        <w:b/>
                        <w:bCs/>
                        <w:sz w:val="21"/>
                        <w:szCs w:val="21"/>
                      </w:rPr>
                    </w:pP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PAGE  \* MERGEFORMAT </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1</w:t>
                    </w:r>
                    <w:r>
                      <w:rPr>
                        <w:rFonts w:hint="eastAsia" w:ascii="宋体" w:hAnsi="宋体" w:eastAsia="宋体" w:cs="宋体"/>
                        <w:b/>
                        <w:bCs/>
                        <w:sz w:val="21"/>
                        <w:szCs w:val="21"/>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RhMmFhOTc2Yjc4MmIzZTI2ZGUxZmFhYzFkZjdhZGQifQ=="/>
  </w:docVars>
  <w:rsids>
    <w:rsidRoot w:val="24280BAB"/>
    <w:rsid w:val="011C569C"/>
    <w:rsid w:val="06B44E2C"/>
    <w:rsid w:val="07F4584C"/>
    <w:rsid w:val="08570B43"/>
    <w:rsid w:val="08A24EB8"/>
    <w:rsid w:val="0BC56019"/>
    <w:rsid w:val="0BE91440"/>
    <w:rsid w:val="0C235FE3"/>
    <w:rsid w:val="0F383BCD"/>
    <w:rsid w:val="17CA038D"/>
    <w:rsid w:val="180E3EE4"/>
    <w:rsid w:val="1CC01D49"/>
    <w:rsid w:val="1D7753FD"/>
    <w:rsid w:val="21CB29C4"/>
    <w:rsid w:val="24280BAB"/>
    <w:rsid w:val="25A20B86"/>
    <w:rsid w:val="29130698"/>
    <w:rsid w:val="29466AE9"/>
    <w:rsid w:val="29CA261E"/>
    <w:rsid w:val="2BB47E72"/>
    <w:rsid w:val="2BE508DE"/>
    <w:rsid w:val="2CAF38FB"/>
    <w:rsid w:val="2ED95618"/>
    <w:rsid w:val="303643A5"/>
    <w:rsid w:val="36462E68"/>
    <w:rsid w:val="38C333F2"/>
    <w:rsid w:val="41E05ECC"/>
    <w:rsid w:val="426B6130"/>
    <w:rsid w:val="42AC5266"/>
    <w:rsid w:val="441A148E"/>
    <w:rsid w:val="446C2EFB"/>
    <w:rsid w:val="455B66A9"/>
    <w:rsid w:val="4FF646AF"/>
    <w:rsid w:val="50030775"/>
    <w:rsid w:val="51A860F7"/>
    <w:rsid w:val="54EA4129"/>
    <w:rsid w:val="572876A9"/>
    <w:rsid w:val="575A4A42"/>
    <w:rsid w:val="582004F0"/>
    <w:rsid w:val="5AF32F97"/>
    <w:rsid w:val="5C740AF4"/>
    <w:rsid w:val="5CEC5C67"/>
    <w:rsid w:val="5DBF391F"/>
    <w:rsid w:val="5E610443"/>
    <w:rsid w:val="5FDA656D"/>
    <w:rsid w:val="610C59D8"/>
    <w:rsid w:val="62685D90"/>
    <w:rsid w:val="65846C97"/>
    <w:rsid w:val="66CD5E04"/>
    <w:rsid w:val="66E610D6"/>
    <w:rsid w:val="680E55BB"/>
    <w:rsid w:val="6D026A55"/>
    <w:rsid w:val="6DD12FEF"/>
    <w:rsid w:val="6E4E22DE"/>
    <w:rsid w:val="71025602"/>
    <w:rsid w:val="739A3612"/>
    <w:rsid w:val="76B814E5"/>
    <w:rsid w:val="77375595"/>
    <w:rsid w:val="774921DC"/>
    <w:rsid w:val="78573C3C"/>
    <w:rsid w:val="79A92482"/>
    <w:rsid w:val="7A28432B"/>
    <w:rsid w:val="7A8840FF"/>
    <w:rsid w:val="7BE611D9"/>
    <w:rsid w:val="7E5E1BF6"/>
    <w:rsid w:val="7F225F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Times New Roman" w:hAnsi="Times New Roman"/>
      <w:sz w:val="24"/>
      <w:szCs w:val="20"/>
    </w:rPr>
  </w:style>
  <w:style w:type="paragraph" w:styleId="3">
    <w:name w:val="Normal Indent"/>
    <w:basedOn w:val="1"/>
    <w:unhideWhenUsed/>
    <w:qFormat/>
    <w:uiPriority w:val="0"/>
    <w:pPr>
      <w:spacing w:line="312" w:lineRule="auto"/>
    </w:pPr>
    <w:rPr>
      <w:rFonts w:ascii="Times" w:hAnsi="Times" w:eastAsia="微软雅黑" w:cs="宋体"/>
      <w:sz w:val="20"/>
      <w:szCs w:val="20"/>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font81"/>
    <w:basedOn w:val="8"/>
    <w:qFormat/>
    <w:uiPriority w:val="0"/>
    <w:rPr>
      <w:rFonts w:hint="eastAsia" w:ascii="宋体" w:hAnsi="宋体" w:eastAsia="宋体" w:cs="宋体"/>
      <w:color w:val="000000"/>
      <w:sz w:val="22"/>
      <w:szCs w:val="22"/>
      <w:u w:val="none"/>
    </w:rPr>
  </w:style>
  <w:style w:type="character" w:customStyle="1" w:styleId="10">
    <w:name w:val="font91"/>
    <w:basedOn w:val="8"/>
    <w:qFormat/>
    <w:uiPriority w:val="0"/>
    <w:rPr>
      <w:rFonts w:hint="eastAsia" w:ascii="宋体" w:hAnsi="宋体" w:eastAsia="宋体" w:cs="宋体"/>
      <w:color w:val="FF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111</Company>
  <Pages>31</Pages>
  <Words>36487</Words>
  <Characters>38473</Characters>
  <Lines>0</Lines>
  <Paragraphs>0</Paragraphs>
  <TotalTime>6</TotalTime>
  <ScaleCrop>false</ScaleCrop>
  <LinksUpToDate>false</LinksUpToDate>
  <CharactersWithSpaces>38977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2022-09-27T02:51:00Z</dcterms:created>
  <dc:creator>曙光  打印社  15847596088</dc:creator>
  <cp:lastModifiedBy>赵曙光</cp:lastModifiedBy>
  <cp:lastPrinted>2023-02-27T06:09:00Z</cp:lastPrinted>
  <dcterms:modified xsi:type="dcterms:W3CDTF">2023-09-13T05:15:53Z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8AC8401A9F0042B2A287C6077FDF88F8_13</vt:lpwstr>
  </property>
</Properties>
</file>