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宋体" w:hAnsi="宋体" w:eastAsia="宋体" w:cs="宋体"/>
          <w:sz w:val="21"/>
          <w:szCs w:val="21"/>
          <w:lang w:val="en-US" w:eastAsia="zh-CN"/>
        </w:rPr>
      </w:pP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一、</w:t>
      </w:r>
      <w:r>
        <w:rPr>
          <w:rFonts w:hint="eastAsia" w:ascii="宋体" w:hAnsi="宋体" w:eastAsia="宋体" w:cs="宋体"/>
          <w:sz w:val="32"/>
          <w:szCs w:val="32"/>
        </w:rPr>
        <w:t>机械基础实训教室</w:t>
      </w:r>
      <w:r>
        <w:rPr>
          <w:rFonts w:hint="eastAsia" w:ascii="宋体" w:hAnsi="宋体" w:eastAsia="宋体" w:cs="宋体"/>
          <w:sz w:val="32"/>
          <w:szCs w:val="32"/>
          <w:lang w:val="en-US" w:eastAsia="zh-CN"/>
        </w:rPr>
        <w:t>货物清单</w:t>
      </w:r>
    </w:p>
    <w:p/>
    <w:tbl>
      <w:tblPr>
        <w:tblStyle w:val="21"/>
        <w:tblW w:w="8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8"/>
        <w:gridCol w:w="3336"/>
        <w:gridCol w:w="1938"/>
        <w:gridCol w:w="1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序号</w:t>
            </w:r>
          </w:p>
        </w:tc>
        <w:tc>
          <w:tcPr>
            <w:tcW w:w="333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名称</w:t>
            </w:r>
          </w:p>
        </w:tc>
        <w:tc>
          <w:tcPr>
            <w:tcW w:w="1938" w:type="dxa"/>
            <w:vAlign w:val="center"/>
          </w:tcPr>
          <w:p>
            <w:pPr>
              <w:pStyle w:val="39"/>
              <w:keepNext w:val="0"/>
              <w:keepLines w:val="0"/>
              <w:suppressLineNumbers w:val="0"/>
              <w:spacing w:beforeAutospacing="0" w:afterAutospacing="0"/>
              <w:ind w:left="0" w:right="0"/>
              <w:rPr>
                <w:rFonts w:hint="default" w:eastAsia="宋体"/>
                <w:szCs w:val="21"/>
                <w:lang w:val="en-US" w:eastAsia="zh-CN"/>
              </w:rPr>
            </w:pPr>
            <w:r>
              <w:rPr>
                <w:rFonts w:hint="eastAsia" w:eastAsia="宋体"/>
                <w:szCs w:val="21"/>
                <w:lang w:val="en-US" w:eastAsia="zh-CN"/>
              </w:rPr>
              <w:t>单位</w:t>
            </w:r>
          </w:p>
        </w:tc>
        <w:tc>
          <w:tcPr>
            <w:tcW w:w="1918" w:type="dxa"/>
            <w:vAlign w:val="center"/>
          </w:tcPr>
          <w:p>
            <w:pPr>
              <w:pStyle w:val="39"/>
              <w:keepNext w:val="0"/>
              <w:keepLines w:val="0"/>
              <w:suppressLineNumbers w:val="0"/>
              <w:spacing w:beforeAutospacing="0" w:afterAutospacing="0"/>
              <w:ind w:left="0" w:leftChars="0" w:right="0" w:rightChars="0" w:firstLine="0" w:firstLineChars="0"/>
              <w:rPr>
                <w:rFonts w:hint="default" w:ascii="宋体" w:hAnsi="宋体" w:eastAsia="宋体" w:cs="宋体"/>
                <w:kern w:val="2"/>
                <w:sz w:val="21"/>
                <w:szCs w:val="21"/>
                <w:lang w:val="en-US" w:eastAsia="zh-CN" w:bidi="ar-SA"/>
              </w:rPr>
            </w:pPr>
            <w:r>
              <w:rPr>
                <w:rFonts w:hint="eastAsia" w:eastAsia="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8" w:type="dxa"/>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1</w:t>
            </w:r>
          </w:p>
        </w:tc>
        <w:tc>
          <w:tcPr>
            <w:tcW w:w="333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机械基础陈列柜</w:t>
            </w:r>
          </w:p>
        </w:tc>
        <w:tc>
          <w:tcPr>
            <w:tcW w:w="193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918" w:type="dxa"/>
            <w:noWrap/>
            <w:vAlign w:val="center"/>
          </w:tcPr>
          <w:p>
            <w:pPr>
              <w:pStyle w:val="39"/>
              <w:keepNext w:val="0"/>
              <w:keepLines w:val="0"/>
              <w:suppressLineNumbers w:val="0"/>
              <w:spacing w:beforeAutospacing="0" w:afterAutospacing="0"/>
              <w:ind w:left="0" w:leftChars="0" w:right="0" w:rightChars="0" w:firstLine="0" w:firstLineChars="0"/>
              <w:rPr>
                <w:rFonts w:hint="default" w:ascii="宋体" w:hAnsi="宋体" w:eastAsia="宋体" w:cs="宋体"/>
                <w:kern w:val="2"/>
                <w:sz w:val="21"/>
                <w:szCs w:val="21"/>
                <w:lang w:val="en-US" w:eastAsia="zh-CN" w:bidi="ar-SA"/>
              </w:rPr>
            </w:pPr>
            <w:r>
              <w:rPr>
                <w:rFonts w:hint="eastAsia" w:eastAsia="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168" w:type="dxa"/>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2</w:t>
            </w:r>
          </w:p>
        </w:tc>
        <w:tc>
          <w:tcPr>
            <w:tcW w:w="333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机械装调综合技术装置</w:t>
            </w:r>
          </w:p>
        </w:tc>
        <w:tc>
          <w:tcPr>
            <w:tcW w:w="193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918" w:type="dxa"/>
            <w:noWrap/>
            <w:vAlign w:val="center"/>
          </w:tcPr>
          <w:p>
            <w:pPr>
              <w:pStyle w:val="39"/>
              <w:keepNext w:val="0"/>
              <w:keepLines w:val="0"/>
              <w:suppressLineNumbers w:val="0"/>
              <w:spacing w:beforeAutospacing="0" w:afterAutospacing="0"/>
              <w:ind w:left="0" w:leftChars="0" w:right="0" w:rightChars="0" w:firstLine="0" w:firstLineChars="0"/>
              <w:rPr>
                <w:rFonts w:hint="default" w:ascii="宋体" w:hAnsi="宋体" w:eastAsia="宋体" w:cs="宋体"/>
                <w:kern w:val="2"/>
                <w:sz w:val="21"/>
                <w:szCs w:val="21"/>
                <w:lang w:val="en-US" w:eastAsia="zh-CN" w:bidi="ar-SA"/>
              </w:rPr>
            </w:pPr>
            <w:r>
              <w:rPr>
                <w:rFonts w:hint="eastAsia" w:eastAsia="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8" w:type="dxa"/>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3</w:t>
            </w:r>
          </w:p>
        </w:tc>
        <w:tc>
          <w:tcPr>
            <w:tcW w:w="333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钳工实验室成套设备</w:t>
            </w:r>
          </w:p>
        </w:tc>
        <w:tc>
          <w:tcPr>
            <w:tcW w:w="193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台</w:t>
            </w:r>
          </w:p>
        </w:tc>
        <w:tc>
          <w:tcPr>
            <w:tcW w:w="1918" w:type="dxa"/>
            <w:noWrap/>
            <w:vAlign w:val="center"/>
          </w:tcPr>
          <w:p>
            <w:pPr>
              <w:pStyle w:val="39"/>
              <w:keepNext w:val="0"/>
              <w:keepLines w:val="0"/>
              <w:suppressLineNumbers w:val="0"/>
              <w:spacing w:beforeAutospacing="0" w:afterAutospacing="0"/>
              <w:ind w:left="0" w:leftChars="0" w:right="0" w:rightChars="0" w:firstLine="0" w:firstLineChars="0"/>
              <w:rPr>
                <w:rFonts w:hint="default" w:ascii="宋体" w:hAnsi="宋体" w:eastAsia="宋体" w:cs="宋体"/>
                <w:kern w:val="2"/>
                <w:sz w:val="21"/>
                <w:szCs w:val="21"/>
                <w:lang w:val="en-US" w:eastAsia="zh-CN" w:bidi="ar-SA"/>
              </w:rPr>
            </w:pPr>
            <w:r>
              <w:rPr>
                <w:rFonts w:hint="eastAsia" w:eastAsia="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8" w:type="dxa"/>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4</w:t>
            </w:r>
          </w:p>
        </w:tc>
        <w:tc>
          <w:tcPr>
            <w:tcW w:w="333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机械基础课程资源</w:t>
            </w:r>
          </w:p>
        </w:tc>
        <w:tc>
          <w:tcPr>
            <w:tcW w:w="193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918" w:type="dxa"/>
            <w:noWrap/>
            <w:vAlign w:val="center"/>
          </w:tcPr>
          <w:p>
            <w:pPr>
              <w:pStyle w:val="39"/>
              <w:keepNext w:val="0"/>
              <w:keepLines w:val="0"/>
              <w:suppressLineNumbers w:val="0"/>
              <w:spacing w:beforeAutospacing="0" w:afterAutospacing="0"/>
              <w:ind w:left="0" w:leftChars="0" w:right="0" w:rightChars="0" w:firstLine="0" w:firstLineChars="0"/>
              <w:rPr>
                <w:rFonts w:hint="default" w:ascii="宋体" w:hAnsi="宋体" w:eastAsia="宋体" w:cs="宋体"/>
                <w:kern w:val="2"/>
                <w:sz w:val="21"/>
                <w:szCs w:val="21"/>
                <w:lang w:val="en-US" w:eastAsia="zh-CN" w:bidi="ar-SA"/>
              </w:rPr>
            </w:pPr>
            <w:r>
              <w:rPr>
                <w:rFonts w:hint="eastAsia" w:eastAsia="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8" w:type="dxa"/>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5</w:t>
            </w:r>
          </w:p>
        </w:tc>
        <w:tc>
          <w:tcPr>
            <w:tcW w:w="333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钳工工艺与技能课程资源</w:t>
            </w:r>
          </w:p>
        </w:tc>
        <w:tc>
          <w:tcPr>
            <w:tcW w:w="193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918" w:type="dxa"/>
            <w:noWrap/>
            <w:vAlign w:val="center"/>
          </w:tcPr>
          <w:p>
            <w:pPr>
              <w:pStyle w:val="39"/>
              <w:keepNext w:val="0"/>
              <w:keepLines w:val="0"/>
              <w:suppressLineNumbers w:val="0"/>
              <w:spacing w:beforeAutospacing="0" w:afterAutospacing="0"/>
              <w:ind w:left="0" w:leftChars="0" w:right="0" w:rightChars="0" w:firstLine="0" w:firstLineChars="0"/>
              <w:rPr>
                <w:rFonts w:hint="default" w:ascii="宋体" w:hAnsi="宋体" w:eastAsia="宋体" w:cs="宋体"/>
                <w:kern w:val="2"/>
                <w:sz w:val="21"/>
                <w:szCs w:val="21"/>
                <w:lang w:val="en-US" w:eastAsia="zh-CN" w:bidi="ar-SA"/>
              </w:rPr>
            </w:pPr>
            <w:r>
              <w:rPr>
                <w:rFonts w:hint="eastAsia" w:eastAsia="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8" w:type="dxa"/>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6</w:t>
            </w:r>
          </w:p>
        </w:tc>
        <w:tc>
          <w:tcPr>
            <w:tcW w:w="333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电动除尘式立式砂轮机</w:t>
            </w:r>
          </w:p>
        </w:tc>
        <w:tc>
          <w:tcPr>
            <w:tcW w:w="193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台</w:t>
            </w:r>
          </w:p>
        </w:tc>
        <w:tc>
          <w:tcPr>
            <w:tcW w:w="1918" w:type="dxa"/>
            <w:noWrap/>
            <w:vAlign w:val="center"/>
          </w:tcPr>
          <w:p>
            <w:pPr>
              <w:pStyle w:val="39"/>
              <w:keepNext w:val="0"/>
              <w:keepLines w:val="0"/>
              <w:suppressLineNumbers w:val="0"/>
              <w:spacing w:beforeAutospacing="0" w:afterAutospacing="0"/>
              <w:ind w:left="0" w:leftChars="0" w:right="0" w:rightChars="0" w:firstLine="0" w:firstLineChars="0"/>
              <w:rPr>
                <w:rFonts w:hint="default" w:ascii="宋体" w:hAnsi="宋体" w:eastAsia="宋体" w:cs="宋体"/>
                <w:kern w:val="2"/>
                <w:sz w:val="21"/>
                <w:szCs w:val="21"/>
                <w:lang w:val="en-US" w:eastAsia="zh-CN" w:bidi="ar-SA"/>
              </w:rPr>
            </w:pPr>
            <w:r>
              <w:rPr>
                <w:rFonts w:hint="eastAsia" w:eastAsia="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8" w:type="dxa"/>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7</w:t>
            </w:r>
          </w:p>
        </w:tc>
        <w:tc>
          <w:tcPr>
            <w:tcW w:w="333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工业台钻</w:t>
            </w:r>
          </w:p>
        </w:tc>
        <w:tc>
          <w:tcPr>
            <w:tcW w:w="193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台</w:t>
            </w:r>
          </w:p>
        </w:tc>
        <w:tc>
          <w:tcPr>
            <w:tcW w:w="1918" w:type="dxa"/>
            <w:noWrap/>
            <w:vAlign w:val="center"/>
          </w:tcPr>
          <w:p>
            <w:pPr>
              <w:pStyle w:val="39"/>
              <w:keepNext w:val="0"/>
              <w:keepLines w:val="0"/>
              <w:suppressLineNumbers w:val="0"/>
              <w:spacing w:beforeAutospacing="0" w:afterAutospacing="0"/>
              <w:ind w:left="0" w:leftChars="0" w:right="0" w:rightChars="0" w:firstLine="0" w:firstLineChars="0"/>
              <w:rPr>
                <w:rFonts w:hint="default" w:ascii="宋体" w:hAnsi="宋体" w:eastAsia="宋体" w:cs="宋体"/>
                <w:kern w:val="2"/>
                <w:sz w:val="21"/>
                <w:szCs w:val="21"/>
                <w:lang w:val="en-US" w:eastAsia="zh-CN" w:bidi="ar-SA"/>
              </w:rPr>
            </w:pPr>
            <w:r>
              <w:rPr>
                <w:rFonts w:hint="eastAsia" w:eastAsia="宋体"/>
                <w:szCs w:val="21"/>
              </w:rPr>
              <w:t>2</w:t>
            </w:r>
          </w:p>
        </w:tc>
      </w:tr>
    </w:tbl>
    <w:p>
      <w:pPr>
        <w:pStyle w:val="3"/>
        <w:rPr>
          <w:rFonts w:hint="eastAsia" w:ascii="宋体" w:hAnsi="宋体" w:eastAsia="宋体" w:cs="宋体"/>
          <w:sz w:val="28"/>
          <w:szCs w:val="28"/>
        </w:rPr>
      </w:pPr>
    </w:p>
    <w:p>
      <w:pPr>
        <w:pStyle w:val="3"/>
        <w:jc w:val="center"/>
        <w:rPr>
          <w:rFonts w:hint="default" w:ascii="宋体" w:hAnsi="宋体" w:eastAsia="宋体" w:cs="宋体"/>
          <w:sz w:val="28"/>
          <w:szCs w:val="28"/>
          <w:lang w:val="en-US" w:eastAsia="zh-CN"/>
        </w:rPr>
      </w:pPr>
      <w:r>
        <w:rPr>
          <w:rFonts w:hint="eastAsia" w:ascii="宋体" w:hAnsi="宋体" w:eastAsia="宋体" w:cs="宋体"/>
          <w:sz w:val="28"/>
          <w:szCs w:val="28"/>
        </w:rPr>
        <w:t>二、</w:t>
      </w:r>
      <w:r>
        <w:rPr>
          <w:rFonts w:hint="eastAsia" w:ascii="宋体" w:hAnsi="宋体" w:eastAsia="宋体" w:cs="宋体"/>
          <w:sz w:val="28"/>
          <w:szCs w:val="28"/>
          <w:lang w:val="en-US" w:eastAsia="zh-CN"/>
        </w:rPr>
        <w:t>货物参数表</w:t>
      </w:r>
    </w:p>
    <w:tbl>
      <w:tblPr>
        <w:tblStyle w:val="21"/>
        <w:tblW w:w="10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426"/>
        <w:gridCol w:w="9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序号</w:t>
            </w:r>
          </w:p>
        </w:tc>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名称</w:t>
            </w:r>
          </w:p>
        </w:tc>
        <w:tc>
          <w:tcPr>
            <w:tcW w:w="96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1</w:t>
            </w:r>
          </w:p>
        </w:tc>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机械基础陈列柜</w:t>
            </w:r>
          </w:p>
        </w:tc>
        <w:tc>
          <w:tcPr>
            <w:tcW w:w="9688" w:type="dxa"/>
            <w:vAlign w:val="center"/>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一、技术规格：</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1、全套陈列柜由10个单体陈列柜组成，陈列柜体外形尺寸：</w:t>
            </w:r>
            <w:r>
              <w:rPr>
                <w:rFonts w:hint="eastAsia" w:eastAsia="宋体"/>
                <w:kern w:val="0"/>
                <w:szCs w:val="21"/>
              </w:rPr>
              <w:t>≥</w:t>
            </w:r>
            <w:r>
              <w:rPr>
                <w:rFonts w:hint="eastAsia" w:eastAsia="宋体"/>
                <w:szCs w:val="21"/>
              </w:rPr>
              <w:t>1200×400×1800㎜；尺度比例设计符合人机工程要求；</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2、陈列柜体采用1.0mm冷轧钢板喷塑制作，柜体刚性好，外形美观大方；柜内陈列面板为超豪华铝塑夹层板，承载性好；</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3、柜顶部罩板内装有照明日光灯，符合人机工程要求；</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4、柜下部设有柜箱，方便存放单个模型、实验箱及相关实验文档。</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5、柜背设有对开门，有利维护设备和方便维修。</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6、柜底装有万向轮，方便移动。</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7、模型材料采用亚克力有机板与工程塑料制造；</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二、《机械基础》示教陈列柜，各柜内容如下：</w:t>
            </w:r>
          </w:p>
          <w:tbl>
            <w:tblPr>
              <w:tblStyle w:val="21"/>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933"/>
              <w:gridCol w:w="653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序号和名称</w:t>
                  </w:r>
                </w:p>
              </w:tc>
              <w:tc>
                <w:tcPr>
                  <w:tcW w:w="6660"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柜内模型内容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第1柜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机器的组成及特征</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内燃机、蒸汽机、缝纫机、运动副(6件)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第2柜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铰链四杆机构的形式与应用</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曲柄摇杆机构(2件) 、双曲柄机构(2件) 、剪刀机、搅拌机、雷达俯仰机构、破碎机、机车车轮联动机构、起重机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第3柜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平面连杆机构应用</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曲柄滑块机构、偏心轮机构、送料机构、双滑块机构、曲柄移动导杆机构、曲柄摇块机构、转动导杆机构、抽水机、牛头刨床、导杆机构、自卸翻料装置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第4柜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凸轮机构的形式</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盘形凸轮机构、移动凸轮机构、内燃气阀机构、捣碎机凸轮机构、造型机凸轮机构、圆锥、圆柱凸轮机构、等径凸轮机构、交叉槽凸轮机构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第5柜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机械传动的各种类形</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平带传动、V带传动、圆带传动、链传动、滚珠螺旋传动、螺纹牙型(6种) 、正齿轮齿条传动、直齿圆柱齿轮传动、斜齿圆柱齿轮传动、内啮合齿轮传动、蜗轮蜗杆传动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第6柜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齿轮的基本性质</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渐开线的形成、摆线的形成、渐开线齿轮的正确啮合条</w:t>
                  </w:r>
                  <w:r>
                    <w:rPr>
                      <w:rFonts w:hint="eastAsia" w:eastAsia="宋体"/>
                      <w:szCs w:val="21"/>
                    </w:rPr>
                    <w:cr/>
                  </w:r>
                  <w:r>
                    <w:rPr>
                      <w:rFonts w:hint="eastAsia" w:eastAsia="宋体"/>
                      <w:szCs w:val="21"/>
                    </w:rPr>
                    <w:t>、齿数、模数、压力角、齿高系数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第7柜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轮系的基本性质</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定轴轮系、差动、行星、定轴轮系、由外啮合齿轮组成的行星轮系、特殊的周转轮系、旋轮线、传递功率、差速器、谐波齿轮机构、摆线针轮机构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第8柜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间歇运动原理应用</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棘轮机构、双动式棘轮机构、双向式棘轮机构、外槽轮机构、内轮机构、球面槽轮机构、齿轮式间歇机构、针轮组成的不完全齿轮机构、不等速星轮机构、蜗杆凸轮式空间间歇机构、停歇运动导杆机构、双齿条式间歇机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第9柜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液压传动原理应用</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液压泵、外啮合齿轮泵、摆线齿轮泵、径向柱塞泵、回转式油泵、轴向柱塞泵、单作用式叶片泵、YB型叶片泵、实心单出杆液压缸、</w:t>
                  </w:r>
                  <w:r>
                    <w:rPr>
                      <w:rFonts w:hint="eastAsia" w:eastAsia="宋体"/>
                      <w:szCs w:val="21"/>
                    </w:rPr>
                    <w:cr/>
                  </w:r>
                  <w:r>
                    <w:rPr>
                      <w:rFonts w:hint="eastAsia" w:eastAsia="宋体"/>
                      <w:szCs w:val="21"/>
                    </w:rPr>
                    <w:t>心双出杆液压缸、空心双出杆液压缸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988"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第10柜</w:t>
                  </w:r>
                </w:p>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液压传动原理应用</w:t>
                  </w:r>
                </w:p>
              </w:tc>
              <w:tc>
                <w:tcPr>
                  <w:tcW w:w="6660" w:type="dxa"/>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普通单向阀(管式)2件、普通单向阀(板式) 、手动换向阀、二位四通换向阀、三位四通换向阀、先导式溢流阀、直动式顺序阀、单向行程节流阀、压力继电器</w:t>
                  </w:r>
                </w:p>
              </w:tc>
            </w:tr>
          </w:tbl>
          <w:p>
            <w:pPr>
              <w:pStyle w:val="39"/>
              <w:keepNext w:val="0"/>
              <w:keepLines w:val="0"/>
              <w:suppressLineNumbers w:val="0"/>
              <w:spacing w:beforeAutospacing="0" w:afterAutospacing="0"/>
              <w:ind w:left="0" w:right="0"/>
              <w:jc w:val="left"/>
              <w:rPr>
                <w:rFonts w:hint="default"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2</w:t>
            </w:r>
          </w:p>
        </w:tc>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机械装调综合技术装置</w:t>
            </w:r>
          </w:p>
        </w:tc>
        <w:tc>
          <w:tcPr>
            <w:tcW w:w="9688" w:type="dxa"/>
            <w:vAlign w:val="center"/>
          </w:tcPr>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一、设备参数</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1、交流电源：单相 AC 220 V±10% 50Hz；</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2、温度：-10～50℃；环境湿度：≤90％无水珠凝结；</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3、外形尺寸：长×宽×高=1800mm×700mm×825mm（±5%）；</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4、整机功耗：≤1.0 kVA；</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5、安全保护措施：具有接地保护、漏电保护功能，安全性符合相关的国标标准。采用高绝缘的安全型插座及带绝缘护套的高强度安全型实验导线。</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二、设备功能</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1、实训台：要求采用铁质双层亚光密纹喷塑结构，应包括操作区域和机械装调区域两部分。操作区域主要由实木台面、橡胶垫等组成，机械装调区域采用球墨铸件操作台面。投标时简述该单元功能特点</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2、机械传动机构: 要求至少包含同步带、链条、齿轮、齿条、蜗杆、蜗杆、曲柄连杆、凸轮、槽轮、摩擦轮、滚珠丝杆等传动机构；投标时简述该单元功能特点</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 xml:space="preserve"> 3、多级变速箱：至少应由箱体、齿轮、花键轴、间隔套、键、角接触轴承、深沟球轴承、卡簧、端盖、手动换档机构等组成，投标时提供模块三维结构图，标明各零件位置及名称并简述该单元功能特点</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4、二维工作台：主要由滚珠丝杆、直线导轨、台面、垫块、轴承、支座、端盖等组成。投标时提供模块三维结构图并简述该单元功能特点</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5、间歇回转工作台：主要由四槽槽轮机构、蜗轮蜗杆、摩擦轮、推力球轴承、角接触轴承、台面、支架等组成。投标时提供模块三维结构图，标明各零件位置及名称并简述该单元功能特点</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 xml:space="preserve">6、曲柄连杆及凸轮机构：主要由曲柄、连杆、凸轮、齿轮、齿条、联轴器、轴承座、轴承、防护罩、导杆副、撑杆、轨道、底板等组成，投标时提供模块三维结构图，标明各零件位置及名称并简述该单元功能特点 </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7、三轴齿轮变速器：主要由直齿圆柱齿轮、圆锥齿轮、角接触轴承、深沟球轴承、支架、轴、端盖、键等组成。投标时提供模块三维结构图，标明各零件位置及名称并简述该单元功能特点</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8、单轴圆锥齿轮直角分配器：主要由链轮、锥齿轮、齿轮三件一轴组成，投标时提供模块三维结构图，标明各零件位置及名称并简述该单元功能特点。</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9、动力源：配置交流调速电机、调速器、电源控制箱等，投标时简述该单元功能特点。</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10、装调工具：钳工装配套装工具等，投标时列出工具清单。</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11、常用量具：主要由游标卡尺、万能角度尺、角尺、百分表、千分尺、等组成。</w:t>
            </w:r>
          </w:p>
          <w:p>
            <w:pPr>
              <w:keepNext w:val="0"/>
              <w:keepLines w:val="0"/>
              <w:suppressLineNumbers w:val="0"/>
              <w:spacing w:before="0" w:beforeAutospacing="0" w:after="0" w:afterAutospacing="0"/>
              <w:ind w:left="0" w:right="0" w:firstLine="0" w:firstLineChars="0"/>
              <w:rPr>
                <w:rFonts w:hint="default" w:ascii="宋体" w:hAnsi="宋体" w:eastAsia="宋体" w:cs="宋体"/>
                <w:sz w:val="21"/>
              </w:rPr>
            </w:pPr>
            <w:r>
              <w:rPr>
                <w:rFonts w:hint="eastAsia" w:ascii="宋体" w:hAnsi="宋体" w:eastAsia="宋体" w:cs="宋体"/>
                <w:sz w:val="21"/>
              </w:rPr>
              <w:t>三、配套资源</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sz w:val="21"/>
              </w:rPr>
              <w:t>1、指导教材：为方便教学，要求该指导教材里应包采用项目制，每个项目要求具有目的、要求、涉及设备工具、实训注意事项及实训内容等，每个项目最后应提出一些问题及练习来引导学生思考，巩固学习知识。投标时提供详细章节目录及样章。</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2、机械传动系统控制软件：软件需与设备配套，该软件需具有冲床的多模具加工控制、二维送料台的定位控制、模具自动更换控制等功能。</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sz w:val="21"/>
              </w:rPr>
              <w:t>为避免产权纠纷，该软件需具有完全自主知识产权，投标时提供证明材料。</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sz w:val="21"/>
              </w:rPr>
              <w:t>为保证所投产品的稳定性和符合教学所需要求，投标时需提供第三方评测报告并加盖生产厂商公章。</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3、仿真软件</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sz w:val="21"/>
              </w:rPr>
              <w:t>①机械装调仿真软件1</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软件要求模拟了多种机械设备的组装过程，通过使用该软件学生可以手动组装机械设备，也可以通过视频演示观看机械设备的组装过程。要求由2个部分组成：手动组装部分和组装视频演示部分。在手动组装部分软件模拟3种可手动组装的机械设备，分别是：送料机、转塔和冲床；同时，在视频演示部分，软件需包含这 3 中机械设备组装过程的视频。（投标时要求提供详图）</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sz w:val="21"/>
              </w:rPr>
              <w:t>②机械装调仿真软件2</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机械装调仿真软件2要求至少应分为2个部分：手动组装部分和组装视频演示部分。在手动组装部分，软件要求模拟至少6种可手动组装的机械设备，包括：多级变速箱、变速器、锥齿轮动力分配箱、二维工作台、间歇回转工作台和凸轮连杆多功能机。同时，在视频演示部分，软件要求提供这6种机械设备组装过程的视频。（投标时要求提供详图）</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sz w:val="21"/>
              </w:rPr>
              <w:t>③机械装调仿真软件3</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机械装调仿真软件3要求至少应分为2个部分：手动组装部分和组装视频演示部分。在手动组装部分，软件要求模拟至少6种可手动组装的机械设备，包括：直角输出变速箱、直角动力分配器、自动转床、分度机构、冲床打标机和齿轮齿条曲柄连杆机构。同时，在视频演示部分，软件要求提供这6种机械设备组装过程的视频。（投标时要求提供详图）</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i w:val="0"/>
                <w:iCs w:val="0"/>
                <w:color w:val="auto"/>
                <w:kern w:val="0"/>
                <w:sz w:val="18"/>
                <w:szCs w:val="18"/>
                <w:highlight w:val="none"/>
                <w:u w:val="none"/>
                <w:lang w:val="en-US" w:eastAsia="zh-CN" w:bidi="ar"/>
              </w:rPr>
              <w:t>▲</w:t>
            </w:r>
            <w:bookmarkStart w:id="0" w:name="_GoBack"/>
            <w:bookmarkEnd w:id="0"/>
            <w:r>
              <w:rPr>
                <w:rFonts w:hint="eastAsia" w:ascii="宋体" w:hAnsi="宋体" w:eastAsia="宋体" w:cs="宋体"/>
                <w:sz w:val="21"/>
              </w:rPr>
              <w:t>④机械装调仿真软件4</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机械装调仿真软件4要求至少应分为2个部分：手动组装部分和组装视频演示部分。在手动组装部分，软件要求模拟至少8种可手动组装的机械设备，包括：动力传动机与破碎挤压机、冲床机构、提升搬运机、输送机与车床自动刀具、拓扑机构、一轴与二轴车床自动刀具、双燕尾槽滑台、机床主轴箱。同时，在视频演示部分，软件要求提供这8种机械设备组装过程的视频。（投标时要求提供详图）</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4、学习课件：要求PPT内容不得少于400页，至少包含以下内容：平面连杆机构概述；凸轮机构概述；带传动的组成、原理和类型；链传动；齿轮传动；轮系分类及其应用特点；蜗杆传动概述；螺纹的种类和应用；轴的用途和分类；滚动轴承与滑动轴承；联轴器、离合器和制动器的特点及应用；液压传动的基本原理及组成；键、销及其连接；气压传动的工作原理及应用特点等其他基本知识。</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四、可完成实训项目</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1、钳工基本操作技能实训：</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（1）划线技能训练；</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（2）锉削技能训练；</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（3）锯削技能训练；</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（4）钻削技能训练；</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（5）攻、套螺纹技能训练；</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（6）刮削技能训练。</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2、变速箱的装配与调整：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（1）根据装配图及装配工艺要求，进行轴承、轴、键、滑移齿轮、箱体等的装配与调整。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3、减速器的装配与调整：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（1）根据装配图及装配工艺要求，进行链轮、锥齿轮、齿轮、箱体等的装配与调整。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4、间歇回转工作台的装配与调整：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（1）根据装配图及装配工艺要求，进行蜗轮蜗杆、四槽槽轮、摩擦轮、轴承、支座等的装配与调整。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5、曲柄连杆及凸轮机构的装配与调整：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（1）根据装配图及装配工艺要求，进行曲柄连杆，齿轮齿条，凸轮导杆，平行双曲柄等部件的装配与调整。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6、二维工作台的装配与调整：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（1）根据装配图要求，进行直线导轨、滚珠丝杠、轴承、支座等的装配与调整。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7、机械传动的安装与调整：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（1）带传动机构的装配与调整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（2）链传动机构的装配与调整</w:t>
            </w:r>
          </w:p>
          <w:p>
            <w:pPr>
              <w:keepNext w:val="0"/>
              <w:keepLines w:val="0"/>
              <w:suppressLineNumbers w:val="0"/>
              <w:spacing w:before="0" w:beforeAutospacing="0" w:after="0" w:afterAutospacing="0"/>
              <w:ind w:left="0" w:right="0" w:firstLineChars="0"/>
              <w:rPr>
                <w:rFonts w:hint="default" w:ascii="宋体" w:hAnsi="宋体" w:eastAsia="宋体" w:cs="宋体"/>
                <w:sz w:val="21"/>
              </w:rPr>
            </w:pPr>
            <w:r>
              <w:rPr>
                <w:rFonts w:hint="eastAsia" w:ascii="宋体" w:hAnsi="宋体" w:eastAsia="宋体" w:cs="宋体"/>
                <w:sz w:val="21"/>
              </w:rPr>
              <w:t>（3）齿轮传动机构的装配与调整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szCs w:val="21"/>
                <w:lang w:eastAsia="zh-CN"/>
              </w:rPr>
            </w:pPr>
            <w:r>
              <w:rPr>
                <w:rFonts w:hint="eastAsia" w:eastAsia="宋体"/>
                <w:szCs w:val="21"/>
                <w:lang w:val="en-US" w:eastAsia="zh-CN"/>
              </w:rPr>
              <w:t>3</w:t>
            </w:r>
          </w:p>
        </w:tc>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钳工实验室成套设备</w:t>
            </w:r>
          </w:p>
        </w:tc>
        <w:tc>
          <w:tcPr>
            <w:tcW w:w="9688" w:type="dxa"/>
            <w:vAlign w:val="center"/>
          </w:tcPr>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一、技术指标</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1. 交流电源：单相 AC 220 V±10% 50Hz；</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2. 外形尺寸mm：不小于1500×750×1500mm</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二、结构要求：</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1、实训桌框架：要求组合式结构设计，框架采用高强度设计工艺，荷重1000KG，桌脚附有调整脚座，可改善因地面不平整所造成的晃动问题。</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 xml:space="preserve">2、实训桌台面：钳工桌台面要求采用50mm厚的高压成型纤维板，表面粘贴软性压纹特殊合成胶皮，四边并以PVC长形胶条封边，加倍保护桌边不易受损，耐冲击，耐酸碱，坚固耐用,承重能力大，可载荷重1000KG，在台面进行作业时噪音低。                     </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3、实训桌抽屉：</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(1)抽屉及箱体均要求使用1.2mm冷轧钢板，经磷酸处理后，外加静电粉体烤漆，以达防锈效果。</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(2)箱体四周要求每隔25mm镶有滑轨固定沟槽，以利抽屉弹性调整变换之用。</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(3)抽屉铝合金把手内部要求设有安全扣装置，未经人为操作，抽屉不会滑出掉落。</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(4)抽屉四周要求每隔20mm左右镶一个槽孔，并可配合槽隔板、横隔板作弹性间隔。</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(5)抽屉使用3mm特殊滑轨设计，并配合轴承滑动，单轨抽屉开度90%，每抽屉荷重30-50KG,复轨抽屉100%全开，每抽屉荷重50-80KG。</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(6)全宽式铝合金把手设计，并附有标示纸及PVC透明胶片。</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(7)滑轨设有固定扣定位，以防搬运时掉落。</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(8)抽屉把手外缘与箱体平整，不露出箱体外部，抽屉把手与面板可分离之组合设计，可微调抽屉板间距，并可节省零件更换费用。</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4、实训桌多功能防护架组：</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防护网要求采用1.2mm钢板，冷轧钢板，经磷酸处理后，外加静电粉体烤漆，以达防锈效果；激光精准均匀切割方孔设计，可用来悬挂及定位标准工具分类盒、工具挂钩组、组图纸框工程图纸等标准配件；多种特殊加强紧固处理，结实耐用与实训桌完美匹配,可起到防护作用；标准国标工作电源：每工位要求配置国标带有保护盖的安全插座2组，为常用钳工电动工具提供电源。</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5、机械设计三维仿真验证软件</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软件要求面向工业和教育的虚实一体化集成的三维设计软件，可针对钳工实训过程进行产品模拟、工艺标注、建模仿真验证。要求基于Windows平台，既有传统三维软件的建模等功能，同时也突出在自动化集成领域三维设计功能，软件要求具有特征建模和协同建模两大建模方式，同时兼容市面上常见的三维软件格式，可支持自顶向下和由底往上的设计思想，该软件要求具有入门容易，兼容全面，软硬结合、易学易用等优势。</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软件要求包括有特征建模、协同建模、零件设计、工程制图、运动仿真、框架设计、装配体爆炸图、装配体动画、曲面设计、电气原理图、装配设计、机械原理图、2D转换器、焊接设计、3D转换器、钣金设计、有限元分析、PMI信息和设计数据管理以及超过1000个用户定义的更改方面的改进之类改变产业格局的技术。软件至少具备以下功能：</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1）特征建模</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a.智能草图：草图需要约束，并且通过草图驱动三维模型。</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b.历史树特征：严格基于操作历史的前后特征过程，特征之间存在父子关系。前端特征做了修改，后续特征必须重新计算、生成。</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c.特征关联：以草图为载体，特征和尺寸，可以做到多重链接，以保证设计理念的贯彻。</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d.基于单个零件的设计修改：特征的修改必须基于草图，因此设计修改必须通过激活零件，在零件环境下完成参数修改。然后通过隐性的特征链接传递到相关零件。从而完成整个装配。</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2）协同建模</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a.融合二、三维的操作环境。无需刻意去创建草图，系统会自动捕捉草图平面，实现从2D到3D的自然过渡。整个操作过程，可以在全三维环境下完成，也可以切换到二维平面视图。</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b.图形化的操作手柄方向盘，实时操控整个三维建模过程。它融合拉伸、旋转、平移、对齐等众多可视化操作过程；此外借助协同建模的便捷性，还可快速实现键槽、渠道等功能。</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c.将二维草图的尺寸和几何约束上升到三维空间，实现三维可驱动尺寸、三维几何约束的建模体系。三维可驱动尺寸即为PMI，可以实现从CAD到CAM的完整尺寸链的传递。修改三维尺寸的同时，自动实时捕获几何约束关系，实时规则自动赋予，以保证所有的设计修改在可控的范围内完成。而且由于都是实时操作，无需等待，即可完成设计修改。</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d.可以编辑修改来自异种CAD的模型数据。根据适用的实时规则，自动增加三维可驱动尺寸，自动识别和维护设计意图。通过方向盘即可使用对模型的编辑修改，并且可以使用简单的拷贝、粘贴，来实现多异种CAD数据的重用。实时剖面则实现了二维直接驱动三维的能力。</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e.无需打开零件，即可在装配环境下同时直接编辑修改多个零部件。在编辑多个零件的时候，实时规则、三维几何约束等自动应用到所编辑模型上。</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3）曲面设计</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软件要求提供二种建模方法：实体和曲面。</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曲面，可以被看作为零厚度的实体，因此它就有它的特殊性。你无法通过编辑实体的边来改变实体外形，但你可以通过编辑曲面的边线，调整边线和控制点，就能轻松改变曲面外形。同时，曲面与实体，又是两个相互依赖的关系。曲面可转换为实体，实体也能提取为曲面。</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创建高品质的曲面，并且可以通过精确地参数控制从而获得理想的曲率，通过条纹等工具实时评估曲面效果。</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4）钣金设计</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将自由参数化建模技术与钣金设计相融合，实现钣金和零件相互转换，可以将薄壁零件转换为协同钣金：将由均匀厚度组成的特征零件或协同零件变换为由平板和弯边组成的协同钣金模型。同时附加特征：展平、卷边、折弯、</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封闭二折、三折，冲压除料、百叶窗、角撑板、加强筋、压花等。通过使用自由参数化建模技术，可以实现钣金展平和材料优化。</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5）焊接件设计</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焊接可以将复杂的产品工艺简单化，大大降低生产成品。作为工艺过程，从属于装配文件，以装配特征方式呈现。焊接件设计在3D环境下，先将零部件装配完成，然后再进行焊接操作，如同我们在实际工作中的设计工艺流程一样。在3D环境下增加的焊缝等标注，会自动带入到2D工程图环境。同时，在3D环境下增加的焊锡，它的重量也如实反应在装配里。</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6）框架设计</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空间定义框架路径（直线、曲线），多种框架截面类型可供选择，丰富的框架结构库，灵活的接口控制方法，可以将实体边直接转换为框架。</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7）装配爆炸和动画</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内嵌动画编辑器，采用三维动画技术模拟机械的外形、材质、零部件和内部构造，把机械的设计原理、工作过程、性能特征、使用方式等一系列真实的事物以动态视频的形式演示出来。</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8）有限元分析</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包含有限元分析应用，实现设计优化。包括用户需要限制的圆柱形支承的扭矩和负载，以及组装零件的方法，如螺栓连接和肋骨连接板。通过简化模型的工具可以更快地得到计算结果，改进的视觉工具可以从内部查看模型。模型可以通过协同建模和特征建模技术来纠正。</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9）完整混合2D/3D优秀建模工具，平滑过渡2D保护企业资源</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全面读取二维图纸（DWG/DXF双向），将2D尺寸自动转变为3D可驱动尺寸，平滑过渡3D（唯一实现）。三维工业设计软件将二维CAD和三维建模相融合，三维模型导出二维工程图纸，二维CAD图纸智能关联三维模型，同时支持将2D草图轮廓和尺寸信息通过自由参数化建模技术快速生成3D模型，三维工业设计软件还支持电气原理图的绘制，实现二维和三维一体化设计。</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2D草图中的技术尺寸现在可以自动传输到相应的3D模型中。由此产生的3D尺寸可以立即编辑，同时3D模型可以通过协同建模技术进行修改建模。</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10）全面兼容现有主流CAD数据，高效快速迁移异种CAD数据</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软件全面兼容主流CAD软件数据，无论是原生设计文件还是通用格式文件都能直接导入，还可对导入模型的几何结构进行直接编辑和变更设计。软件不仅能与国际三维CAD技术接轨，软件体验也更符合国人的设计、出图习惯。</w:t>
            </w:r>
          </w:p>
          <w:p>
            <w:pPr>
              <w:keepNext w:val="0"/>
              <w:keepLines w:val="0"/>
              <w:suppressLineNumbers w:val="0"/>
              <w:spacing w:before="0" w:beforeAutospacing="0" w:after="0" w:afterAutospacing="0"/>
              <w:ind w:left="0" w:right="0" w:firstLine="420"/>
              <w:rPr>
                <w:rFonts w:hint="eastAsia" w:ascii="宋体" w:hAnsi="宋体" w:eastAsia="宋体" w:cs="宋体"/>
                <w:sz w:val="21"/>
              </w:rPr>
            </w:pPr>
            <w:r>
              <w:rPr>
                <w:rFonts w:hint="eastAsia" w:ascii="宋体" w:hAnsi="宋体" w:eastAsia="宋体" w:cs="宋体"/>
                <w:sz w:val="21"/>
              </w:rPr>
              <w:t>简化软件的三维模型和二维图形的数据迁移。批量迁移Solidworks/Creo/Inventor等主流三位设计品牌零件、装配、图纸文件，包括属性、装配关系等，保留主要设计意图，图纸与3D模型仍然保持关联。识别孔和螺纹参数、继承材料表，装配关系，例如平面配对、平面对齐、同心等，保留配置、抑制、系列零件和替代位置。</w:t>
            </w:r>
          </w:p>
          <w:p>
            <w:pPr>
              <w:keepNext w:val="0"/>
              <w:keepLines w:val="0"/>
              <w:suppressLineNumbers w:val="0"/>
              <w:spacing w:before="0" w:beforeAutospacing="0" w:after="0" w:afterAutospacing="0"/>
              <w:ind w:left="0" w:right="0" w:firstLine="420"/>
              <w:rPr>
                <w:rFonts w:hint="eastAsia" w:ascii="宋体" w:hAnsi="宋体" w:eastAsia="宋体" w:cs="宋体"/>
                <w:sz w:val="21"/>
                <w:lang w:eastAsia="zh-CN"/>
              </w:rPr>
            </w:pPr>
            <w:r>
              <w:rPr>
                <w:rFonts w:hint="eastAsia" w:ascii="宋体" w:hAnsi="宋体" w:eastAsia="宋体" w:cs="宋体"/>
                <w:sz w:val="21"/>
              </w:rPr>
              <w:t>11）为了便于学校学习，本次项目所投在线资源平台需要有配套的机械设计三维仿真验证软件在线学习视频，视频数量不少于40个，每集时常不少于5分钟，其中内容要求包含软件介绍、协同建模、装配体、工程图、曲面设计、钣金设计、运动仿真、有限元分析、优化设计等方面</w:t>
            </w:r>
            <w:r>
              <w:rPr>
                <w:rFonts w:hint="eastAsia" w:ascii="宋体" w:hAnsi="宋体" w:eastAsia="宋体" w:cs="宋体"/>
                <w:sz w:val="21"/>
                <w:lang w:eastAsia="zh-CN"/>
              </w:rPr>
              <w:t>。</w:t>
            </w:r>
          </w:p>
          <w:p>
            <w:pPr>
              <w:keepNext w:val="0"/>
              <w:keepLines w:val="0"/>
              <w:suppressLineNumbers w:val="0"/>
              <w:spacing w:before="0" w:beforeAutospacing="0" w:after="0" w:afterAutospacing="0"/>
              <w:ind w:left="0" w:right="0" w:firstLine="420"/>
              <w:rPr>
                <w:rFonts w:hint="default" w:ascii="宋体" w:hAnsi="宋体" w:eastAsia="宋体" w:cs="宋体"/>
                <w:sz w:val="21"/>
              </w:rPr>
            </w:pPr>
            <w:r>
              <w:rPr>
                <w:rFonts w:hint="eastAsia" w:ascii="宋体" w:hAnsi="宋体" w:eastAsia="宋体" w:cs="宋体"/>
                <w:sz w:val="21"/>
              </w:rPr>
              <w:t>三、配置要求</w:t>
            </w:r>
          </w:p>
          <w:tbl>
            <w:tblPr>
              <w:tblStyle w:val="21"/>
              <w:tblW w:w="94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67"/>
              <w:gridCol w:w="1552"/>
              <w:gridCol w:w="2927"/>
              <w:gridCol w:w="992"/>
              <w:gridCol w:w="1276"/>
              <w:gridCol w:w="19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序号</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名     称</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规     格</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单位</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数量</w:t>
                  </w:r>
                </w:p>
              </w:tc>
              <w:tc>
                <w:tcPr>
                  <w:tcW w:w="1928"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4" w:hRule="atLeast"/>
                <w:jc w:val="center"/>
              </w:trPr>
              <w:tc>
                <w:tcPr>
                  <w:tcW w:w="767"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w:t>
                  </w:r>
                </w:p>
              </w:tc>
              <w:tc>
                <w:tcPr>
                  <w:tcW w:w="1552"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钳工台</w:t>
                  </w:r>
                </w:p>
              </w:tc>
              <w:tc>
                <w:tcPr>
                  <w:tcW w:w="2927"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1500×750×1500</w:t>
                  </w:r>
                </w:p>
              </w:tc>
              <w:tc>
                <w:tcPr>
                  <w:tcW w:w="992"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张</w:t>
                  </w:r>
                </w:p>
              </w:tc>
              <w:tc>
                <w:tcPr>
                  <w:tcW w:w="127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6</w:t>
                  </w:r>
                </w:p>
              </w:tc>
              <w:tc>
                <w:tcPr>
                  <w:tcW w:w="1928"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耐冲击桌板，1个抽屉标准2层；配电、挂板，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活动带砧式台虎钳</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5寸重型，夹持力25KNS，钳体、钳底座可360°活动</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szCs w:val="21"/>
                    </w:rPr>
                    <w:t>台</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szCs w:val="21"/>
                    </w:rPr>
                    <w:t>12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钢锯架</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8-12〞可调</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4</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圆锉刀</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8---12寸</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5</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半圆锉刀</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8----12寸</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6</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方锉刀</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8----12寸</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7</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扁锉刀</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8----12寸</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8</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三角锉刀</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8----12寸</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9</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划线平板</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300×400MM</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台</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10</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榔头</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1LB</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11</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圆规</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250mm</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12</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角尺</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300mm</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13</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钢尺</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150mm</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14</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划针</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6×120mm</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支</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15</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内外卡钳</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8寸 250</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16</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三角刀</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150mm</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17</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铲刀</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14寸</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18</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油石</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150×12×6mm</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19</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丝锥</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M 6 8 10 12 14</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20</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扳牙</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M 6 8 10 12 14</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21</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凿子</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3件套</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22</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什锦锉</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5件套</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23</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手虎钳</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40mm</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24</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钢锯条</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50条</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盒</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25</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活动扳手</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200×24</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3"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26</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钢丝钳</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8寸</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27</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一字批</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3寸 新发</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6"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28</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十字批</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3寸 新发</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1"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29</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呆扳手</w:t>
                  </w:r>
                </w:p>
              </w:tc>
              <w:tc>
                <w:tcPr>
                  <w:tcW w:w="292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8  10  14</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套</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30</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铁皮剪刀</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大</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31</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丝攻扳手</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M6-M14</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32</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扳牙扳手</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M3.5-M6</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5"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33</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尖嘴钳</w:t>
                  </w:r>
                </w:p>
              </w:tc>
              <w:tc>
                <w:tcPr>
                  <w:tcW w:w="2927" w:type="dxa"/>
                  <w:vAlign w:val="bottom"/>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DL2106</w:t>
                  </w: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34</w:t>
                  </w:r>
                </w:p>
              </w:tc>
              <w:tc>
                <w:tcPr>
                  <w:tcW w:w="155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钢丝刷</w:t>
                  </w:r>
                </w:p>
              </w:tc>
              <w:tc>
                <w:tcPr>
                  <w:tcW w:w="2927" w:type="dxa"/>
                </w:tcPr>
                <w:p>
                  <w:pPr>
                    <w:pStyle w:val="39"/>
                    <w:keepNext w:val="0"/>
                    <w:keepLines w:val="0"/>
                    <w:suppressLineNumbers w:val="0"/>
                    <w:spacing w:beforeAutospacing="0" w:afterAutospacing="0"/>
                    <w:ind w:left="0" w:right="0"/>
                    <w:rPr>
                      <w:rFonts w:hint="default" w:eastAsia="宋体"/>
                      <w:szCs w:val="21"/>
                    </w:rPr>
                  </w:pPr>
                </w:p>
              </w:tc>
              <w:tc>
                <w:tcPr>
                  <w:tcW w:w="992"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7"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35</w:t>
                  </w:r>
                </w:p>
              </w:tc>
              <w:tc>
                <w:tcPr>
                  <w:tcW w:w="1552"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游标卡尺</w:t>
                  </w:r>
                </w:p>
              </w:tc>
              <w:tc>
                <w:tcPr>
                  <w:tcW w:w="2927"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0-150mm</w:t>
                  </w:r>
                </w:p>
              </w:tc>
              <w:tc>
                <w:tcPr>
                  <w:tcW w:w="992"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vAlign w:val="center"/>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36</w:t>
                  </w:r>
                </w:p>
              </w:tc>
              <w:tc>
                <w:tcPr>
                  <w:tcW w:w="1552"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高度游标</w:t>
                  </w:r>
                </w:p>
              </w:tc>
              <w:tc>
                <w:tcPr>
                  <w:tcW w:w="2927"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0-300×0.02mm</w:t>
                  </w:r>
                </w:p>
              </w:tc>
              <w:tc>
                <w:tcPr>
                  <w:tcW w:w="992"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支</w:t>
                  </w:r>
                </w:p>
              </w:tc>
              <w:tc>
                <w:tcPr>
                  <w:tcW w:w="127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vAlign w:val="center"/>
                </w:tcPr>
                <w:p>
                  <w:pPr>
                    <w:pStyle w:val="39"/>
                    <w:keepNext w:val="0"/>
                    <w:keepLines w:val="0"/>
                    <w:suppressLineNumbers w:val="0"/>
                    <w:spacing w:beforeAutospacing="0" w:afterAutospacing="0"/>
                    <w:ind w:left="0" w:right="0"/>
                    <w:rPr>
                      <w:rFonts w:hint="default"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767" w:type="dxa"/>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37</w:t>
                  </w:r>
                </w:p>
              </w:tc>
              <w:tc>
                <w:tcPr>
                  <w:tcW w:w="1552"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万能角度尺</w:t>
                  </w:r>
                </w:p>
              </w:tc>
              <w:tc>
                <w:tcPr>
                  <w:tcW w:w="2927"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color w:val="000000"/>
                      <w:kern w:val="0"/>
                      <w:szCs w:val="21"/>
                      <w:lang w:bidi="ar"/>
                    </w:rPr>
                    <w:t>0-320°</w:t>
                  </w:r>
                </w:p>
              </w:tc>
              <w:tc>
                <w:tcPr>
                  <w:tcW w:w="992"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把</w:t>
                  </w:r>
                </w:p>
              </w:tc>
              <w:tc>
                <w:tcPr>
                  <w:tcW w:w="1276" w:type="dxa"/>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2</w:t>
                  </w:r>
                </w:p>
              </w:tc>
              <w:tc>
                <w:tcPr>
                  <w:tcW w:w="1928" w:type="dxa"/>
                  <w:vAlign w:val="center"/>
                </w:tcPr>
                <w:p>
                  <w:pPr>
                    <w:pStyle w:val="39"/>
                    <w:keepNext w:val="0"/>
                    <w:keepLines w:val="0"/>
                    <w:suppressLineNumbers w:val="0"/>
                    <w:spacing w:beforeAutospacing="0" w:afterAutospacing="0"/>
                    <w:ind w:left="0" w:right="0"/>
                    <w:rPr>
                      <w:rFonts w:hint="default" w:eastAsia="宋体"/>
                      <w:szCs w:val="21"/>
                    </w:rPr>
                  </w:pPr>
                </w:p>
              </w:tc>
            </w:tr>
          </w:tbl>
          <w:p>
            <w:pPr>
              <w:pStyle w:val="39"/>
              <w:keepNext w:val="0"/>
              <w:keepLines w:val="0"/>
              <w:suppressLineNumbers w:val="0"/>
              <w:spacing w:beforeAutospacing="0" w:afterAutospacing="0"/>
              <w:ind w:left="0" w:right="0"/>
              <w:jc w:val="left"/>
              <w:rPr>
                <w:rFonts w:hint="default"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szCs w:val="21"/>
                <w:lang w:val="en-US" w:eastAsia="zh-CN"/>
              </w:rPr>
            </w:pPr>
            <w:r>
              <w:rPr>
                <w:rFonts w:hint="eastAsia" w:eastAsia="宋体"/>
                <w:szCs w:val="21"/>
                <w:lang w:val="en-US" w:eastAsia="zh-CN"/>
              </w:rPr>
              <w:t>4</w:t>
            </w:r>
          </w:p>
        </w:tc>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机械基础课程资源</w:t>
            </w:r>
          </w:p>
        </w:tc>
        <w:tc>
          <w:tcPr>
            <w:tcW w:w="9688" w:type="dxa"/>
            <w:vAlign w:val="center"/>
          </w:tcPr>
          <w:p>
            <w:pPr>
              <w:pStyle w:val="39"/>
              <w:keepNext w:val="0"/>
              <w:keepLines w:val="0"/>
              <w:suppressLineNumbers w:val="0"/>
              <w:spacing w:beforeAutospacing="0" w:afterAutospacing="0"/>
              <w:ind w:left="0" w:right="0"/>
              <w:jc w:val="left"/>
              <w:rPr>
                <w:rFonts w:hint="default"/>
              </w:rPr>
            </w:pPr>
            <w:r>
              <w:rPr>
                <w:rFonts w:hint="eastAsia"/>
              </w:rPr>
              <w:t>本课程要求采用模块化方式构建课程内容，要求包括：机械常识、常用机构、常用机械零件、传动系统、液压传动与气压传动等内容。学习机械结构和原理的同时，也重视实践技能以及动手能力的培养。</w:t>
            </w:r>
          </w:p>
          <w:p>
            <w:pPr>
              <w:pStyle w:val="39"/>
              <w:keepNext w:val="0"/>
              <w:keepLines w:val="0"/>
              <w:suppressLineNumbers w:val="0"/>
              <w:spacing w:beforeAutospacing="0" w:afterAutospacing="0"/>
              <w:ind w:left="0" w:right="0"/>
              <w:jc w:val="left"/>
              <w:rPr>
                <w:rFonts w:hint="default"/>
              </w:rPr>
            </w:pPr>
            <w:r>
              <w:rPr>
                <w:rFonts w:hint="eastAsia"/>
              </w:rPr>
              <w:t>教学内容要求包括如下内容：</w:t>
            </w:r>
          </w:p>
          <w:p>
            <w:pPr>
              <w:pStyle w:val="39"/>
              <w:keepNext w:val="0"/>
              <w:keepLines w:val="0"/>
              <w:suppressLineNumbers w:val="0"/>
              <w:spacing w:beforeAutospacing="0" w:afterAutospacing="0"/>
              <w:ind w:left="0" w:right="0"/>
              <w:jc w:val="left"/>
              <w:rPr>
                <w:rFonts w:hint="default"/>
              </w:rPr>
            </w:pPr>
            <w:r>
              <w:rPr>
                <w:rFonts w:hint="eastAsia"/>
              </w:rPr>
              <w:t xml:space="preserve"> 机械常识（绪论ppt；机械基础概论（认识机器和结构（三维仿真视频）了解使用机械常识ppt）；常用材料的基本知识ppt；长度测量常识及量具使用（介绍技术测量的基本知识ppt、认识游标卡尺（三维模型）认识千分尺（三维模型））、自我检测（习题））。常用机构（平面连杆机构（认识铰链四杆机构（三维仿真视频）四杆机构的基本性质（三维模型）铰链四杆机构的演化形式（三维模型）铰链四杆机构的一些特性（三维模型））；凸轮机构（认识凸轮机构（三维模型）、凸轮机构的运用（三维模型）、凸轮机构的分类（三维模型）、凸轮机构从动件的运动规律（三维模型）凸轮和滚子的材料ppt）；第三节间歇运动机构（棘轮机构、槽轮机构都是三维仿真视频）、自我检测试题）。常用机械零件（常用紧固件；认识常用紧固件（三维模型）、常用手工工具（三维模型）、拆装减速机箱体和轴承端盖（三维仿真视频）；第二节键和销；（认识键与键连接（三维仿真视频）、认识销与销拦截（三维仿真视频））。轴（认识轴零件（三维仿真视频）、轴的结构ppt）；轴承（三维仿真视频）包含滑动轴承和滚动轴承；拆装减速机的轴系零件（三维仿真视频）；其它机械零件（认识联轴器（三维仿真视频）、认识离合器（三维仿真视频））；自我检测试题）。传动系统（带传动（认识带传动（三维模型）、V带和带轮（三维模型）带传动的两个主要参数ppt、带传动的张紧和维护（三维模型））；观察CA6140车床带传动(三维仿真视频)；链传动（认识链传动（三维仿真视频）、链传动的主要参数ppt、链传动的安装与维护（三维仿真视频））；齿轮传动（认识齿轮传动（三维模型）渐开线直齿齿轮的结构要素和基本参数（三维模型）渐开线齿轮正确啮合条件（三维模型）齿轮失效形式和维护方法（三维模型））；蜗杆传动（认识蜗杆传动（三维视频）、蜗杆和涡轮的结构（三维模型）、普通圆柱蜗杆传动的主要参数（三维模型）实训项目四拆装减速机构的蜗杆机构（三维视频））；拆装减速机蜗杆传动；第五节轮系与减速机（认识轮系（三维视频）、减速机简介（三维视频））；拆装蜗轮减速机（三维视频）；自我检测试题）。液压传动与气压传动（液压传动概述（认识液压传动系统（三维仿真视频）、液压传动系统图形符号图片、液压传动系统的特点ppt）；液压元件（液压传动系统的动力元件（三维视频）、液压传动系统的执行元件（三维模型）、液压传动系统的控制元件（三维模型）、液压传动系统的辅助元件（三维模型）、典型液压传动系统分析（三维模型））；气压传动概述（认识气压传动系统（三维模型）、气压元器件（三维模型）、气压传动和液压传动的区别ppt）；自我检测试题）。</w:t>
            </w:r>
          </w:p>
          <w:p>
            <w:pPr>
              <w:pStyle w:val="39"/>
              <w:keepNext w:val="0"/>
              <w:keepLines w:val="0"/>
              <w:suppressLineNumbers w:val="0"/>
              <w:spacing w:beforeAutospacing="0" w:afterAutospacing="0"/>
              <w:ind w:left="0" w:right="0"/>
              <w:jc w:val="left"/>
              <w:rPr>
                <w:rFonts w:hint="default" w:eastAsia="宋体"/>
                <w:szCs w:val="21"/>
              </w:rPr>
            </w:pPr>
            <w:r>
              <w:rPr>
                <w:rFonts w:hint="eastAsia"/>
              </w:rPr>
              <w:t>实训内容包括：减速机拆卸（三维仿真实训操作）。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szCs w:val="21"/>
                <w:lang w:val="en-US" w:eastAsia="zh-CN"/>
              </w:rPr>
            </w:pPr>
            <w:r>
              <w:rPr>
                <w:rFonts w:hint="eastAsia" w:eastAsia="宋体"/>
                <w:szCs w:val="21"/>
                <w:lang w:val="en-US" w:eastAsia="zh-CN"/>
              </w:rPr>
              <w:t>5</w:t>
            </w:r>
          </w:p>
        </w:tc>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钳工工艺与技能课程资源</w:t>
            </w:r>
          </w:p>
        </w:tc>
        <w:tc>
          <w:tcPr>
            <w:tcW w:w="9688" w:type="dxa"/>
            <w:vAlign w:val="center"/>
          </w:tcPr>
          <w:p>
            <w:pPr>
              <w:pStyle w:val="39"/>
              <w:keepNext w:val="0"/>
              <w:keepLines w:val="0"/>
              <w:suppressLineNumbers w:val="0"/>
              <w:spacing w:beforeAutospacing="0" w:afterAutospacing="0"/>
              <w:ind w:left="0" w:right="0"/>
              <w:jc w:val="left"/>
              <w:rPr>
                <w:rFonts w:hint="default"/>
              </w:rPr>
            </w:pPr>
            <w:r>
              <w:rPr>
                <w:rFonts w:hint="eastAsia"/>
              </w:rPr>
              <w:t>本课程要求从钳工的基本知识入手，细致地展开讲解关于划线、錾削、锯削、平面的锉削、角度的锉削、钻孔、扩孔、锪孔、铰孔是如何操作的，以及螺纹加工、榔头加工、简单导轨滑块的组合。通过文字、二维平面图和三维立体的展示动画，使这门课程学习更简单化。</w:t>
            </w:r>
          </w:p>
          <w:p>
            <w:pPr>
              <w:pStyle w:val="39"/>
              <w:keepNext w:val="0"/>
              <w:keepLines w:val="0"/>
              <w:suppressLineNumbers w:val="0"/>
              <w:spacing w:beforeAutospacing="0" w:afterAutospacing="0"/>
              <w:ind w:left="0" w:right="0"/>
              <w:jc w:val="left"/>
              <w:rPr>
                <w:rFonts w:hint="default"/>
              </w:rPr>
            </w:pPr>
            <w:r>
              <w:rPr>
                <w:rFonts w:hint="eastAsia"/>
              </w:rPr>
              <w:t>课程资源要求包含如下内容：入门知识、划线、錾削、锯削、平面的锉削、角度的锉削、钻孔、扩孔与锪孔、铰孔、螺纹加工、榔头加工、简单导轨滑块组合。</w:t>
            </w:r>
          </w:p>
          <w:p>
            <w:pPr>
              <w:pStyle w:val="39"/>
              <w:keepNext w:val="0"/>
              <w:keepLines w:val="0"/>
              <w:suppressLineNumbers w:val="0"/>
              <w:spacing w:beforeAutospacing="0" w:afterAutospacing="0"/>
              <w:ind w:left="0" w:right="0"/>
              <w:jc w:val="left"/>
              <w:rPr>
                <w:rFonts w:hint="default"/>
              </w:rPr>
            </w:pPr>
            <w:r>
              <w:rPr>
                <w:rFonts w:hint="eastAsia"/>
              </w:rPr>
              <w:t>教学：</w:t>
            </w:r>
          </w:p>
          <w:p>
            <w:pPr>
              <w:pStyle w:val="39"/>
              <w:keepNext w:val="0"/>
              <w:keepLines w:val="0"/>
              <w:suppressLineNumbers w:val="0"/>
              <w:spacing w:beforeAutospacing="0" w:afterAutospacing="0"/>
              <w:ind w:left="0" w:right="0"/>
              <w:jc w:val="left"/>
              <w:rPr>
                <w:rFonts w:hint="default"/>
              </w:rPr>
            </w:pPr>
            <w:r>
              <w:rPr>
                <w:rFonts w:hint="eastAsia"/>
              </w:rPr>
              <w:t>1 入门知识</w:t>
            </w:r>
          </w:p>
          <w:p>
            <w:pPr>
              <w:pStyle w:val="39"/>
              <w:keepNext w:val="0"/>
              <w:keepLines w:val="0"/>
              <w:suppressLineNumbers w:val="0"/>
              <w:spacing w:beforeAutospacing="0" w:afterAutospacing="0"/>
              <w:ind w:left="0" w:right="0"/>
              <w:jc w:val="left"/>
              <w:rPr>
                <w:rFonts w:hint="default"/>
              </w:rPr>
            </w:pPr>
            <w:r>
              <w:rPr>
                <w:rFonts w:hint="eastAsia"/>
              </w:rPr>
              <w:t>钳工手工加工欣赏（理论）</w:t>
            </w:r>
          </w:p>
          <w:p>
            <w:pPr>
              <w:pStyle w:val="39"/>
              <w:keepNext w:val="0"/>
              <w:keepLines w:val="0"/>
              <w:suppressLineNumbers w:val="0"/>
              <w:spacing w:beforeAutospacing="0" w:afterAutospacing="0"/>
              <w:ind w:left="0" w:right="0"/>
              <w:jc w:val="left"/>
              <w:rPr>
                <w:rFonts w:hint="default"/>
              </w:rPr>
            </w:pPr>
            <w:r>
              <w:rPr>
                <w:rFonts w:hint="eastAsia"/>
              </w:rPr>
              <w:t>相关知识</w:t>
            </w:r>
          </w:p>
          <w:p>
            <w:pPr>
              <w:pStyle w:val="39"/>
              <w:keepNext w:val="0"/>
              <w:keepLines w:val="0"/>
              <w:suppressLineNumbers w:val="0"/>
              <w:spacing w:beforeAutospacing="0" w:afterAutospacing="0"/>
              <w:ind w:left="0" w:right="0"/>
              <w:jc w:val="left"/>
              <w:rPr>
                <w:rFonts w:hint="default"/>
              </w:rPr>
            </w:pPr>
            <w:r>
              <w:rPr>
                <w:rFonts w:hint="eastAsia"/>
              </w:rPr>
              <w:t>一．钳工的基本技能（理论）</w:t>
            </w:r>
          </w:p>
          <w:p>
            <w:pPr>
              <w:pStyle w:val="39"/>
              <w:keepNext w:val="0"/>
              <w:keepLines w:val="0"/>
              <w:suppressLineNumbers w:val="0"/>
              <w:spacing w:beforeAutospacing="0" w:afterAutospacing="0"/>
              <w:ind w:left="0" w:right="0"/>
              <w:jc w:val="left"/>
              <w:rPr>
                <w:rFonts w:hint="default"/>
              </w:rPr>
            </w:pPr>
            <w:r>
              <w:rPr>
                <w:rFonts w:hint="eastAsia"/>
              </w:rPr>
              <w:t>二．钳工的种类（理论）</w:t>
            </w:r>
          </w:p>
          <w:p>
            <w:pPr>
              <w:pStyle w:val="39"/>
              <w:keepNext w:val="0"/>
              <w:keepLines w:val="0"/>
              <w:suppressLineNumbers w:val="0"/>
              <w:spacing w:beforeAutospacing="0" w:afterAutospacing="0"/>
              <w:ind w:left="0" w:right="0"/>
              <w:jc w:val="left"/>
              <w:rPr>
                <w:rFonts w:hint="default"/>
              </w:rPr>
            </w:pPr>
            <w:r>
              <w:rPr>
                <w:rFonts w:hint="eastAsia"/>
              </w:rPr>
              <w:t>三．钳工实习场地的相关设备</w:t>
            </w:r>
          </w:p>
          <w:p>
            <w:pPr>
              <w:pStyle w:val="39"/>
              <w:keepNext w:val="0"/>
              <w:keepLines w:val="0"/>
              <w:suppressLineNumbers w:val="0"/>
              <w:spacing w:beforeAutospacing="0" w:afterAutospacing="0"/>
              <w:ind w:left="0" w:right="0"/>
              <w:jc w:val="left"/>
              <w:rPr>
                <w:rFonts w:hint="default"/>
              </w:rPr>
            </w:pPr>
            <w:r>
              <w:rPr>
                <w:rFonts w:hint="eastAsia"/>
              </w:rPr>
              <w:t>1．钳工常用设备</w:t>
            </w:r>
          </w:p>
          <w:p>
            <w:pPr>
              <w:pStyle w:val="39"/>
              <w:keepNext w:val="0"/>
              <w:keepLines w:val="0"/>
              <w:suppressLineNumbers w:val="0"/>
              <w:spacing w:beforeAutospacing="0" w:afterAutospacing="0"/>
              <w:ind w:left="0" w:right="0"/>
              <w:jc w:val="left"/>
              <w:rPr>
                <w:rFonts w:hint="default"/>
              </w:rPr>
            </w:pPr>
            <w:r>
              <w:rPr>
                <w:rFonts w:hint="eastAsia"/>
              </w:rPr>
              <w:t>1）台虎钳（理论、三维模型）</w:t>
            </w:r>
          </w:p>
          <w:p>
            <w:pPr>
              <w:pStyle w:val="39"/>
              <w:keepNext w:val="0"/>
              <w:keepLines w:val="0"/>
              <w:suppressLineNumbers w:val="0"/>
              <w:spacing w:beforeAutospacing="0" w:afterAutospacing="0"/>
              <w:ind w:left="0" w:right="0"/>
              <w:jc w:val="left"/>
              <w:rPr>
                <w:rFonts w:hint="default"/>
              </w:rPr>
            </w:pPr>
            <w:r>
              <w:rPr>
                <w:rFonts w:hint="eastAsia"/>
              </w:rPr>
              <w:t>2）钳台（钳桌）（理论、三维模型）</w:t>
            </w:r>
          </w:p>
          <w:p>
            <w:pPr>
              <w:pStyle w:val="39"/>
              <w:keepNext w:val="0"/>
              <w:keepLines w:val="0"/>
              <w:suppressLineNumbers w:val="0"/>
              <w:spacing w:beforeAutospacing="0" w:afterAutospacing="0"/>
              <w:ind w:left="0" w:right="0"/>
              <w:jc w:val="left"/>
              <w:rPr>
                <w:rFonts w:hint="default"/>
              </w:rPr>
            </w:pPr>
            <w:r>
              <w:rPr>
                <w:rFonts w:hint="eastAsia"/>
              </w:rPr>
              <w:t>3）砂轮机（理论、三维模型）</w:t>
            </w:r>
          </w:p>
          <w:p>
            <w:pPr>
              <w:pStyle w:val="39"/>
              <w:keepNext w:val="0"/>
              <w:keepLines w:val="0"/>
              <w:suppressLineNumbers w:val="0"/>
              <w:spacing w:beforeAutospacing="0" w:afterAutospacing="0"/>
              <w:ind w:left="0" w:right="0"/>
              <w:jc w:val="left"/>
              <w:rPr>
                <w:rFonts w:hint="default"/>
              </w:rPr>
            </w:pPr>
            <w:r>
              <w:rPr>
                <w:rFonts w:hint="eastAsia"/>
              </w:rPr>
              <w:t>4）钻床（理论、三维模型）</w:t>
            </w:r>
          </w:p>
          <w:p>
            <w:pPr>
              <w:pStyle w:val="39"/>
              <w:keepNext w:val="0"/>
              <w:keepLines w:val="0"/>
              <w:suppressLineNumbers w:val="0"/>
              <w:spacing w:beforeAutospacing="0" w:afterAutospacing="0"/>
              <w:ind w:left="0" w:right="0"/>
              <w:jc w:val="left"/>
              <w:rPr>
                <w:rFonts w:hint="default"/>
              </w:rPr>
            </w:pPr>
            <w:r>
              <w:rPr>
                <w:rFonts w:hint="eastAsia"/>
              </w:rPr>
              <w:t>2．钳工基本操作中的常用工量具（理论、三维模型）</w:t>
            </w:r>
          </w:p>
          <w:p>
            <w:pPr>
              <w:pStyle w:val="39"/>
              <w:keepNext w:val="0"/>
              <w:keepLines w:val="0"/>
              <w:suppressLineNumbers w:val="0"/>
              <w:spacing w:beforeAutospacing="0" w:afterAutospacing="0"/>
              <w:ind w:left="0" w:right="0"/>
              <w:jc w:val="left"/>
              <w:rPr>
                <w:rFonts w:hint="default"/>
              </w:rPr>
            </w:pPr>
            <w:r>
              <w:rPr>
                <w:rFonts w:hint="eastAsia"/>
              </w:rPr>
              <w:t>四．实习场地的安全文明生产规章制度（理论、三维模型）</w:t>
            </w:r>
          </w:p>
          <w:p>
            <w:pPr>
              <w:pStyle w:val="39"/>
              <w:keepNext w:val="0"/>
              <w:keepLines w:val="0"/>
              <w:suppressLineNumbers w:val="0"/>
              <w:spacing w:beforeAutospacing="0" w:afterAutospacing="0"/>
              <w:ind w:left="0" w:right="0"/>
              <w:jc w:val="left"/>
              <w:rPr>
                <w:rFonts w:hint="default"/>
              </w:rPr>
            </w:pPr>
            <w:r>
              <w:rPr>
                <w:rFonts w:hint="eastAsia"/>
              </w:rPr>
              <w:t>五．整理实习工作位置（理论）</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2 划线</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w:t>
            </w:r>
          </w:p>
          <w:p>
            <w:pPr>
              <w:pStyle w:val="39"/>
              <w:keepNext w:val="0"/>
              <w:keepLines w:val="0"/>
              <w:suppressLineNumbers w:val="0"/>
              <w:spacing w:beforeAutospacing="0" w:afterAutospacing="0"/>
              <w:ind w:left="0" w:right="0"/>
              <w:jc w:val="left"/>
              <w:rPr>
                <w:rFonts w:hint="default"/>
              </w:rPr>
            </w:pPr>
            <w:r>
              <w:rPr>
                <w:rFonts w:hint="eastAsia"/>
              </w:rPr>
              <w:t>工艺知识</w:t>
            </w:r>
          </w:p>
          <w:p>
            <w:pPr>
              <w:pStyle w:val="39"/>
              <w:keepNext w:val="0"/>
              <w:keepLines w:val="0"/>
              <w:suppressLineNumbers w:val="0"/>
              <w:spacing w:beforeAutospacing="0" w:afterAutospacing="0"/>
              <w:ind w:left="0" w:right="0"/>
              <w:jc w:val="left"/>
              <w:rPr>
                <w:rFonts w:hint="default"/>
              </w:rPr>
            </w:pPr>
            <w:r>
              <w:rPr>
                <w:rFonts w:hint="eastAsia"/>
              </w:rPr>
              <w:t>一．划线的作用（理论）</w:t>
            </w:r>
          </w:p>
          <w:p>
            <w:pPr>
              <w:pStyle w:val="39"/>
              <w:keepNext w:val="0"/>
              <w:keepLines w:val="0"/>
              <w:suppressLineNumbers w:val="0"/>
              <w:spacing w:beforeAutospacing="0" w:afterAutospacing="0"/>
              <w:ind w:left="0" w:right="0"/>
              <w:jc w:val="left"/>
              <w:rPr>
                <w:rFonts w:hint="default"/>
              </w:rPr>
            </w:pPr>
            <w:r>
              <w:rPr>
                <w:rFonts w:hint="eastAsia"/>
              </w:rPr>
              <w:t>二．划线的要求（理论、三维模型）</w:t>
            </w:r>
          </w:p>
          <w:p>
            <w:pPr>
              <w:pStyle w:val="39"/>
              <w:keepNext w:val="0"/>
              <w:keepLines w:val="0"/>
              <w:suppressLineNumbers w:val="0"/>
              <w:spacing w:beforeAutospacing="0" w:afterAutospacing="0"/>
              <w:ind w:left="0" w:right="0"/>
              <w:jc w:val="left"/>
              <w:rPr>
                <w:rFonts w:hint="default"/>
              </w:rPr>
            </w:pPr>
            <w:r>
              <w:rPr>
                <w:rFonts w:hint="eastAsia"/>
              </w:rPr>
              <w:t>三．划线基准的选择（理论）</w:t>
            </w:r>
          </w:p>
          <w:p>
            <w:pPr>
              <w:pStyle w:val="39"/>
              <w:keepNext w:val="0"/>
              <w:keepLines w:val="0"/>
              <w:suppressLineNumbers w:val="0"/>
              <w:spacing w:beforeAutospacing="0" w:afterAutospacing="0"/>
              <w:ind w:left="0" w:right="0"/>
              <w:jc w:val="left"/>
              <w:rPr>
                <w:rFonts w:hint="default"/>
              </w:rPr>
            </w:pPr>
            <w:r>
              <w:rPr>
                <w:rFonts w:hint="eastAsia"/>
              </w:rPr>
              <w:t>四．常用划线工具（理论、三维模型）</w:t>
            </w:r>
          </w:p>
          <w:p>
            <w:pPr>
              <w:pStyle w:val="39"/>
              <w:keepNext w:val="0"/>
              <w:keepLines w:val="0"/>
              <w:suppressLineNumbers w:val="0"/>
              <w:spacing w:beforeAutospacing="0" w:afterAutospacing="0"/>
              <w:ind w:left="0" w:right="0"/>
              <w:jc w:val="left"/>
              <w:rPr>
                <w:rFonts w:hint="default"/>
              </w:rPr>
            </w:pPr>
            <w:r>
              <w:rPr>
                <w:rFonts w:hint="eastAsia"/>
              </w:rPr>
              <w:t>知识拓展（理论、三维模型）</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3 錾削</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w:t>
            </w:r>
          </w:p>
          <w:p>
            <w:pPr>
              <w:pStyle w:val="39"/>
              <w:keepNext w:val="0"/>
              <w:keepLines w:val="0"/>
              <w:suppressLineNumbers w:val="0"/>
              <w:spacing w:beforeAutospacing="0" w:afterAutospacing="0"/>
              <w:ind w:left="0" w:right="0"/>
              <w:jc w:val="left"/>
              <w:rPr>
                <w:rFonts w:hint="default"/>
              </w:rPr>
            </w:pPr>
            <w:r>
              <w:rPr>
                <w:rFonts w:hint="eastAsia"/>
              </w:rPr>
              <w:t>工艺知识</w:t>
            </w:r>
          </w:p>
          <w:p>
            <w:pPr>
              <w:pStyle w:val="39"/>
              <w:keepNext w:val="0"/>
              <w:keepLines w:val="0"/>
              <w:suppressLineNumbers w:val="0"/>
              <w:spacing w:beforeAutospacing="0" w:afterAutospacing="0"/>
              <w:ind w:left="0" w:right="0"/>
              <w:jc w:val="left"/>
              <w:rPr>
                <w:rFonts w:hint="default"/>
              </w:rPr>
            </w:pPr>
            <w:r>
              <w:rPr>
                <w:rFonts w:hint="eastAsia"/>
              </w:rPr>
              <w:t>概念（理论、三维模型）</w:t>
            </w:r>
          </w:p>
          <w:p>
            <w:pPr>
              <w:pStyle w:val="39"/>
              <w:keepNext w:val="0"/>
              <w:keepLines w:val="0"/>
              <w:suppressLineNumbers w:val="0"/>
              <w:spacing w:beforeAutospacing="0" w:afterAutospacing="0"/>
              <w:ind w:left="0" w:right="0"/>
              <w:jc w:val="left"/>
              <w:rPr>
                <w:rFonts w:hint="default"/>
              </w:rPr>
            </w:pPr>
            <w:r>
              <w:rPr>
                <w:rFonts w:hint="eastAsia"/>
              </w:rPr>
              <w:t>一、錾削工具（理论、三维模型）</w:t>
            </w:r>
          </w:p>
          <w:p>
            <w:pPr>
              <w:pStyle w:val="39"/>
              <w:keepNext w:val="0"/>
              <w:keepLines w:val="0"/>
              <w:suppressLineNumbers w:val="0"/>
              <w:spacing w:beforeAutospacing="0" w:afterAutospacing="0"/>
              <w:ind w:left="0" w:right="0"/>
              <w:jc w:val="left"/>
              <w:rPr>
                <w:rFonts w:hint="default"/>
              </w:rPr>
            </w:pPr>
            <w:r>
              <w:rPr>
                <w:rFonts w:hint="eastAsia"/>
              </w:rPr>
              <w:t>二、錾削姿势（理论、三维模型）</w:t>
            </w:r>
          </w:p>
          <w:p>
            <w:pPr>
              <w:pStyle w:val="39"/>
              <w:keepNext w:val="0"/>
              <w:keepLines w:val="0"/>
              <w:suppressLineNumbers w:val="0"/>
              <w:spacing w:beforeAutospacing="0" w:afterAutospacing="0"/>
              <w:ind w:left="0" w:right="0"/>
              <w:jc w:val="left"/>
              <w:rPr>
                <w:rFonts w:hint="default"/>
              </w:rPr>
            </w:pPr>
            <w:r>
              <w:rPr>
                <w:rFonts w:hint="eastAsia"/>
              </w:rPr>
              <w:t>三、安全注意事项（理论）</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4 锯削</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w:t>
            </w:r>
          </w:p>
          <w:p>
            <w:pPr>
              <w:pStyle w:val="39"/>
              <w:keepNext w:val="0"/>
              <w:keepLines w:val="0"/>
              <w:suppressLineNumbers w:val="0"/>
              <w:spacing w:beforeAutospacing="0" w:afterAutospacing="0"/>
              <w:ind w:left="0" w:right="0"/>
              <w:jc w:val="left"/>
              <w:rPr>
                <w:rFonts w:hint="default"/>
              </w:rPr>
            </w:pPr>
            <w:r>
              <w:rPr>
                <w:rFonts w:hint="eastAsia"/>
              </w:rPr>
              <w:t>工艺知识</w:t>
            </w:r>
          </w:p>
          <w:p>
            <w:pPr>
              <w:pStyle w:val="39"/>
              <w:keepNext w:val="0"/>
              <w:keepLines w:val="0"/>
              <w:suppressLineNumbers w:val="0"/>
              <w:spacing w:beforeAutospacing="0" w:afterAutospacing="0"/>
              <w:ind w:left="0" w:right="0"/>
              <w:jc w:val="left"/>
              <w:rPr>
                <w:rFonts w:hint="default"/>
              </w:rPr>
            </w:pPr>
            <w:r>
              <w:rPr>
                <w:rFonts w:hint="eastAsia"/>
              </w:rPr>
              <w:t>一、锯削（理论）</w:t>
            </w:r>
          </w:p>
          <w:p>
            <w:pPr>
              <w:pStyle w:val="39"/>
              <w:keepNext w:val="0"/>
              <w:keepLines w:val="0"/>
              <w:suppressLineNumbers w:val="0"/>
              <w:spacing w:beforeAutospacing="0" w:afterAutospacing="0"/>
              <w:ind w:left="0" w:right="0"/>
              <w:jc w:val="left"/>
              <w:rPr>
                <w:rFonts w:hint="default"/>
              </w:rPr>
            </w:pPr>
            <w:r>
              <w:rPr>
                <w:rFonts w:hint="eastAsia"/>
              </w:rPr>
              <w:t>二、锯削工具（理论、三维模型）</w:t>
            </w:r>
          </w:p>
          <w:p>
            <w:pPr>
              <w:pStyle w:val="39"/>
              <w:keepNext w:val="0"/>
              <w:keepLines w:val="0"/>
              <w:suppressLineNumbers w:val="0"/>
              <w:spacing w:beforeAutospacing="0" w:afterAutospacing="0"/>
              <w:ind w:left="0" w:right="0"/>
              <w:jc w:val="left"/>
              <w:rPr>
                <w:rFonts w:hint="default"/>
              </w:rPr>
            </w:pPr>
            <w:r>
              <w:rPr>
                <w:rFonts w:hint="eastAsia"/>
              </w:rPr>
              <w:t>三、锯削方法</w:t>
            </w:r>
          </w:p>
          <w:p>
            <w:pPr>
              <w:pStyle w:val="39"/>
              <w:keepNext w:val="0"/>
              <w:keepLines w:val="0"/>
              <w:suppressLineNumbers w:val="0"/>
              <w:spacing w:beforeAutospacing="0" w:afterAutospacing="0"/>
              <w:ind w:left="0" w:right="0"/>
              <w:jc w:val="left"/>
              <w:rPr>
                <w:rFonts w:hint="default"/>
              </w:rPr>
            </w:pPr>
            <w:r>
              <w:rPr>
                <w:rFonts w:hint="eastAsia"/>
              </w:rPr>
              <w:t>1.锯削的基本知识（理论、三维模型）</w:t>
            </w:r>
          </w:p>
          <w:p>
            <w:pPr>
              <w:pStyle w:val="39"/>
              <w:keepNext w:val="0"/>
              <w:keepLines w:val="0"/>
              <w:suppressLineNumbers w:val="0"/>
              <w:spacing w:beforeAutospacing="0" w:afterAutospacing="0"/>
              <w:ind w:left="0" w:right="0"/>
              <w:jc w:val="left"/>
              <w:rPr>
                <w:rFonts w:hint="default"/>
              </w:rPr>
            </w:pPr>
            <w:r>
              <w:rPr>
                <w:rFonts w:hint="eastAsia"/>
              </w:rPr>
              <w:t>2.锯削的操作方法（理论）</w:t>
            </w:r>
          </w:p>
          <w:p>
            <w:pPr>
              <w:pStyle w:val="39"/>
              <w:keepNext w:val="0"/>
              <w:keepLines w:val="0"/>
              <w:suppressLineNumbers w:val="0"/>
              <w:spacing w:beforeAutospacing="0" w:afterAutospacing="0"/>
              <w:ind w:left="0" w:right="0"/>
              <w:jc w:val="left"/>
              <w:rPr>
                <w:rFonts w:hint="default"/>
              </w:rPr>
            </w:pPr>
            <w:r>
              <w:rPr>
                <w:rFonts w:hint="eastAsia"/>
              </w:rPr>
              <w:t>3.起锯方法（理论、三维模型）</w:t>
            </w:r>
          </w:p>
          <w:p>
            <w:pPr>
              <w:pStyle w:val="39"/>
              <w:keepNext w:val="0"/>
              <w:keepLines w:val="0"/>
              <w:suppressLineNumbers w:val="0"/>
              <w:spacing w:beforeAutospacing="0" w:afterAutospacing="0"/>
              <w:ind w:left="0" w:right="0"/>
              <w:jc w:val="left"/>
              <w:rPr>
                <w:rFonts w:hint="default"/>
              </w:rPr>
            </w:pPr>
            <w:r>
              <w:rPr>
                <w:rFonts w:hint="eastAsia"/>
              </w:rPr>
              <w:t>四、锯削时的安全注意事项（理论）</w:t>
            </w:r>
          </w:p>
          <w:p>
            <w:pPr>
              <w:pStyle w:val="39"/>
              <w:keepNext w:val="0"/>
              <w:keepLines w:val="0"/>
              <w:suppressLineNumbers w:val="0"/>
              <w:spacing w:beforeAutospacing="0" w:afterAutospacing="0"/>
              <w:ind w:left="0" w:right="0"/>
              <w:jc w:val="left"/>
              <w:rPr>
                <w:rFonts w:hint="default"/>
              </w:rPr>
            </w:pPr>
            <w:r>
              <w:rPr>
                <w:rFonts w:hint="eastAsia"/>
              </w:rPr>
              <w:t>知识拓展（理论、三维模型）</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5.1 平面的锉削</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w:t>
            </w:r>
          </w:p>
          <w:p>
            <w:pPr>
              <w:pStyle w:val="39"/>
              <w:keepNext w:val="0"/>
              <w:keepLines w:val="0"/>
              <w:suppressLineNumbers w:val="0"/>
              <w:spacing w:beforeAutospacing="0" w:afterAutospacing="0"/>
              <w:ind w:left="0" w:right="0"/>
              <w:jc w:val="left"/>
              <w:rPr>
                <w:rFonts w:hint="default"/>
              </w:rPr>
            </w:pPr>
            <w:r>
              <w:rPr>
                <w:rFonts w:hint="eastAsia"/>
              </w:rPr>
              <w:t>工艺知识</w:t>
            </w:r>
          </w:p>
          <w:p>
            <w:pPr>
              <w:pStyle w:val="39"/>
              <w:keepNext w:val="0"/>
              <w:keepLines w:val="0"/>
              <w:suppressLineNumbers w:val="0"/>
              <w:spacing w:beforeAutospacing="0" w:afterAutospacing="0"/>
              <w:ind w:left="0" w:right="0"/>
              <w:jc w:val="left"/>
              <w:rPr>
                <w:rFonts w:hint="default"/>
              </w:rPr>
            </w:pPr>
            <w:r>
              <w:rPr>
                <w:rFonts w:hint="eastAsia"/>
              </w:rPr>
              <w:t>一.锉削概述（理论）</w:t>
            </w:r>
          </w:p>
          <w:p>
            <w:pPr>
              <w:pStyle w:val="39"/>
              <w:keepNext w:val="0"/>
              <w:keepLines w:val="0"/>
              <w:suppressLineNumbers w:val="0"/>
              <w:spacing w:beforeAutospacing="0" w:afterAutospacing="0"/>
              <w:ind w:left="0" w:right="0"/>
              <w:jc w:val="left"/>
              <w:rPr>
                <w:rFonts w:hint="default"/>
              </w:rPr>
            </w:pPr>
            <w:r>
              <w:rPr>
                <w:rFonts w:hint="eastAsia"/>
              </w:rPr>
              <w:t>二.锉刀（理论、三维模型）</w:t>
            </w:r>
          </w:p>
          <w:p>
            <w:pPr>
              <w:pStyle w:val="39"/>
              <w:keepNext w:val="0"/>
              <w:keepLines w:val="0"/>
              <w:suppressLineNumbers w:val="0"/>
              <w:spacing w:beforeAutospacing="0" w:afterAutospacing="0"/>
              <w:ind w:left="0" w:right="0"/>
              <w:jc w:val="left"/>
              <w:rPr>
                <w:rFonts w:hint="default"/>
              </w:rPr>
            </w:pPr>
            <w:r>
              <w:rPr>
                <w:rFonts w:hint="eastAsia"/>
              </w:rPr>
              <w:t>三.锉削姿势（理论、三维模型）</w:t>
            </w:r>
          </w:p>
          <w:p>
            <w:pPr>
              <w:pStyle w:val="39"/>
              <w:keepNext w:val="0"/>
              <w:keepLines w:val="0"/>
              <w:suppressLineNumbers w:val="0"/>
              <w:spacing w:beforeAutospacing="0" w:afterAutospacing="0"/>
              <w:ind w:left="0" w:right="0"/>
              <w:jc w:val="left"/>
              <w:rPr>
                <w:rFonts w:hint="default"/>
              </w:rPr>
            </w:pPr>
            <w:r>
              <w:rPr>
                <w:rFonts w:hint="eastAsia"/>
              </w:rPr>
              <w:t>四.垂直度的检查方法（理论、三维模型）</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5.2 角度的锉削</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w:t>
            </w:r>
          </w:p>
          <w:p>
            <w:pPr>
              <w:pStyle w:val="39"/>
              <w:keepNext w:val="0"/>
              <w:keepLines w:val="0"/>
              <w:suppressLineNumbers w:val="0"/>
              <w:spacing w:beforeAutospacing="0" w:afterAutospacing="0"/>
              <w:ind w:left="0" w:right="0"/>
              <w:jc w:val="left"/>
              <w:rPr>
                <w:rFonts w:hint="default"/>
              </w:rPr>
            </w:pPr>
            <w:r>
              <w:rPr>
                <w:rFonts w:hint="eastAsia"/>
              </w:rPr>
              <w:t>工艺知识（理论、三维模型）</w:t>
            </w:r>
          </w:p>
          <w:p>
            <w:pPr>
              <w:pStyle w:val="39"/>
              <w:keepNext w:val="0"/>
              <w:keepLines w:val="0"/>
              <w:suppressLineNumbers w:val="0"/>
              <w:spacing w:beforeAutospacing="0" w:afterAutospacing="0"/>
              <w:ind w:left="0" w:right="0"/>
              <w:jc w:val="left"/>
              <w:rPr>
                <w:rFonts w:hint="default"/>
              </w:rPr>
            </w:pPr>
            <w:r>
              <w:rPr>
                <w:rFonts w:hint="eastAsia"/>
              </w:rPr>
              <w:t>知识拓展（理论）</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6.1 钻孔</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w:t>
            </w:r>
          </w:p>
          <w:p>
            <w:pPr>
              <w:pStyle w:val="39"/>
              <w:keepNext w:val="0"/>
              <w:keepLines w:val="0"/>
              <w:suppressLineNumbers w:val="0"/>
              <w:spacing w:beforeAutospacing="0" w:afterAutospacing="0"/>
              <w:ind w:left="0" w:right="0"/>
              <w:jc w:val="left"/>
              <w:rPr>
                <w:rFonts w:hint="default"/>
              </w:rPr>
            </w:pPr>
            <w:r>
              <w:rPr>
                <w:rFonts w:hint="eastAsia"/>
              </w:rPr>
              <w:t>工艺知识（理论、三维模型）</w:t>
            </w:r>
          </w:p>
          <w:p>
            <w:pPr>
              <w:pStyle w:val="39"/>
              <w:keepNext w:val="0"/>
              <w:keepLines w:val="0"/>
              <w:suppressLineNumbers w:val="0"/>
              <w:spacing w:beforeAutospacing="0" w:afterAutospacing="0"/>
              <w:ind w:left="0" w:right="0"/>
              <w:jc w:val="left"/>
              <w:rPr>
                <w:rFonts w:hint="default"/>
              </w:rPr>
            </w:pPr>
            <w:r>
              <w:rPr>
                <w:rFonts w:hint="eastAsia"/>
              </w:rPr>
              <w:t>知识拓展</w:t>
            </w:r>
          </w:p>
          <w:p>
            <w:pPr>
              <w:pStyle w:val="39"/>
              <w:keepNext w:val="0"/>
              <w:keepLines w:val="0"/>
              <w:suppressLineNumbers w:val="0"/>
              <w:spacing w:beforeAutospacing="0" w:afterAutospacing="0"/>
              <w:ind w:left="0" w:right="0"/>
              <w:jc w:val="left"/>
              <w:rPr>
                <w:rFonts w:hint="default"/>
              </w:rPr>
            </w:pPr>
            <w:r>
              <w:rPr>
                <w:rFonts w:hint="eastAsia"/>
              </w:rPr>
              <w:t>一、普通麻花钻（理论、三维模型）</w:t>
            </w:r>
          </w:p>
          <w:p>
            <w:pPr>
              <w:pStyle w:val="39"/>
              <w:keepNext w:val="0"/>
              <w:keepLines w:val="0"/>
              <w:suppressLineNumbers w:val="0"/>
              <w:spacing w:beforeAutospacing="0" w:afterAutospacing="0"/>
              <w:ind w:left="0" w:right="0"/>
              <w:jc w:val="left"/>
              <w:rPr>
                <w:rFonts w:hint="default"/>
              </w:rPr>
            </w:pPr>
            <w:r>
              <w:rPr>
                <w:rFonts w:hint="eastAsia"/>
              </w:rPr>
              <w:t>二、钻床（理论、三维模型）</w:t>
            </w:r>
          </w:p>
          <w:p>
            <w:pPr>
              <w:pStyle w:val="39"/>
              <w:keepNext w:val="0"/>
              <w:keepLines w:val="0"/>
              <w:suppressLineNumbers w:val="0"/>
              <w:spacing w:beforeAutospacing="0" w:afterAutospacing="0"/>
              <w:ind w:left="0" w:right="0"/>
              <w:jc w:val="left"/>
              <w:rPr>
                <w:rFonts w:hint="default"/>
              </w:rPr>
            </w:pPr>
            <w:r>
              <w:rPr>
                <w:rFonts w:hint="eastAsia"/>
              </w:rPr>
              <w:t>三、钻削用量的选择（理论）</w:t>
            </w:r>
          </w:p>
          <w:p>
            <w:pPr>
              <w:pStyle w:val="39"/>
              <w:keepNext w:val="0"/>
              <w:keepLines w:val="0"/>
              <w:suppressLineNumbers w:val="0"/>
              <w:spacing w:beforeAutospacing="0" w:afterAutospacing="0"/>
              <w:ind w:left="0" w:right="0"/>
              <w:jc w:val="left"/>
              <w:rPr>
                <w:rFonts w:hint="default"/>
              </w:rPr>
            </w:pPr>
            <w:r>
              <w:rPr>
                <w:rFonts w:hint="eastAsia"/>
              </w:rPr>
              <w:t>四、钻孔时的冷却与润滑（理论）</w:t>
            </w:r>
          </w:p>
          <w:p>
            <w:pPr>
              <w:pStyle w:val="39"/>
              <w:keepNext w:val="0"/>
              <w:keepLines w:val="0"/>
              <w:suppressLineNumbers w:val="0"/>
              <w:spacing w:beforeAutospacing="0" w:afterAutospacing="0"/>
              <w:ind w:left="0" w:right="0"/>
              <w:jc w:val="left"/>
              <w:rPr>
                <w:rFonts w:hint="default"/>
              </w:rPr>
            </w:pPr>
            <w:r>
              <w:rPr>
                <w:rFonts w:hint="eastAsia"/>
              </w:rPr>
              <w:t>五、标准麻花钻的刃磨（理论）</w:t>
            </w:r>
          </w:p>
          <w:p>
            <w:pPr>
              <w:pStyle w:val="39"/>
              <w:keepNext w:val="0"/>
              <w:keepLines w:val="0"/>
              <w:suppressLineNumbers w:val="0"/>
              <w:spacing w:beforeAutospacing="0" w:afterAutospacing="0"/>
              <w:ind w:left="0" w:right="0"/>
              <w:jc w:val="left"/>
              <w:rPr>
                <w:rFonts w:hint="default"/>
              </w:rPr>
            </w:pPr>
            <w:r>
              <w:rPr>
                <w:rFonts w:hint="eastAsia"/>
              </w:rPr>
              <w:t>六、千分尺的使用（理论、三维模型）</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6.2 扩孔与锪孔</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w:t>
            </w:r>
          </w:p>
          <w:p>
            <w:pPr>
              <w:pStyle w:val="39"/>
              <w:keepNext w:val="0"/>
              <w:keepLines w:val="0"/>
              <w:suppressLineNumbers w:val="0"/>
              <w:spacing w:beforeAutospacing="0" w:afterAutospacing="0"/>
              <w:ind w:left="0" w:right="0"/>
              <w:jc w:val="left"/>
              <w:rPr>
                <w:rFonts w:hint="default"/>
              </w:rPr>
            </w:pPr>
            <w:r>
              <w:rPr>
                <w:rFonts w:hint="eastAsia"/>
              </w:rPr>
              <w:t>工艺知识（理论、三维模型）</w:t>
            </w:r>
          </w:p>
          <w:p>
            <w:pPr>
              <w:pStyle w:val="39"/>
              <w:keepNext w:val="0"/>
              <w:keepLines w:val="0"/>
              <w:suppressLineNumbers w:val="0"/>
              <w:spacing w:beforeAutospacing="0" w:afterAutospacing="0"/>
              <w:ind w:left="0" w:right="0"/>
              <w:jc w:val="left"/>
              <w:rPr>
                <w:rFonts w:hint="default"/>
              </w:rPr>
            </w:pPr>
            <w:r>
              <w:rPr>
                <w:rFonts w:hint="eastAsia"/>
              </w:rPr>
              <w:t>知识拓展（理论、三维模型）</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6.3 铰孔</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任务分析（理论、三维模型）</w:t>
            </w:r>
          </w:p>
          <w:p>
            <w:pPr>
              <w:pStyle w:val="39"/>
              <w:keepNext w:val="0"/>
              <w:keepLines w:val="0"/>
              <w:suppressLineNumbers w:val="0"/>
              <w:spacing w:beforeAutospacing="0" w:afterAutospacing="0"/>
              <w:ind w:left="0" w:right="0"/>
              <w:jc w:val="left"/>
              <w:rPr>
                <w:rFonts w:hint="default"/>
              </w:rPr>
            </w:pPr>
            <w:r>
              <w:rPr>
                <w:rFonts w:hint="eastAsia"/>
              </w:rPr>
              <w:t>工艺知识</w:t>
            </w:r>
          </w:p>
          <w:p>
            <w:pPr>
              <w:pStyle w:val="39"/>
              <w:keepNext w:val="0"/>
              <w:keepLines w:val="0"/>
              <w:suppressLineNumbers w:val="0"/>
              <w:spacing w:beforeAutospacing="0" w:afterAutospacing="0"/>
              <w:ind w:left="0" w:right="0"/>
              <w:jc w:val="left"/>
              <w:rPr>
                <w:rFonts w:hint="default"/>
              </w:rPr>
            </w:pPr>
            <w:r>
              <w:rPr>
                <w:rFonts w:hint="eastAsia"/>
              </w:rPr>
              <w:t>一、铰刀的种类及结构特点（理论、三维模型）</w:t>
            </w:r>
          </w:p>
          <w:p>
            <w:pPr>
              <w:pStyle w:val="39"/>
              <w:keepNext w:val="0"/>
              <w:keepLines w:val="0"/>
              <w:suppressLineNumbers w:val="0"/>
              <w:spacing w:beforeAutospacing="0" w:afterAutospacing="0"/>
              <w:ind w:left="0" w:right="0"/>
              <w:jc w:val="left"/>
              <w:rPr>
                <w:rFonts w:hint="default"/>
              </w:rPr>
            </w:pPr>
            <w:r>
              <w:rPr>
                <w:rFonts w:hint="eastAsia"/>
              </w:rPr>
              <w:t>二、铰削用量（理论）</w:t>
            </w:r>
          </w:p>
          <w:p>
            <w:pPr>
              <w:pStyle w:val="39"/>
              <w:keepNext w:val="0"/>
              <w:keepLines w:val="0"/>
              <w:suppressLineNumbers w:val="0"/>
              <w:spacing w:beforeAutospacing="0" w:afterAutospacing="0"/>
              <w:ind w:left="0" w:right="0"/>
              <w:jc w:val="left"/>
              <w:rPr>
                <w:rFonts w:hint="default"/>
              </w:rPr>
            </w:pPr>
            <w:r>
              <w:rPr>
                <w:rFonts w:hint="eastAsia"/>
              </w:rPr>
              <w:t>三、铰削操作方法（理论、三维模型）</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7 螺纹加工</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w:t>
            </w:r>
          </w:p>
          <w:p>
            <w:pPr>
              <w:pStyle w:val="39"/>
              <w:keepNext w:val="0"/>
              <w:keepLines w:val="0"/>
              <w:suppressLineNumbers w:val="0"/>
              <w:spacing w:beforeAutospacing="0" w:afterAutospacing="0"/>
              <w:ind w:left="0" w:right="0"/>
              <w:jc w:val="left"/>
              <w:rPr>
                <w:rFonts w:hint="default"/>
              </w:rPr>
            </w:pPr>
            <w:r>
              <w:rPr>
                <w:rFonts w:hint="eastAsia"/>
              </w:rPr>
              <w:t>工艺知识</w:t>
            </w:r>
          </w:p>
          <w:p>
            <w:pPr>
              <w:pStyle w:val="39"/>
              <w:keepNext w:val="0"/>
              <w:keepLines w:val="0"/>
              <w:suppressLineNumbers w:val="0"/>
              <w:spacing w:beforeAutospacing="0" w:afterAutospacing="0"/>
              <w:ind w:left="0" w:right="0"/>
              <w:jc w:val="left"/>
              <w:rPr>
                <w:rFonts w:hint="default"/>
              </w:rPr>
            </w:pPr>
            <w:r>
              <w:rPr>
                <w:rFonts w:hint="eastAsia"/>
              </w:rPr>
              <w:t>一、攻螺纹的工具（理论、三维模型）</w:t>
            </w:r>
          </w:p>
          <w:p>
            <w:pPr>
              <w:pStyle w:val="39"/>
              <w:keepNext w:val="0"/>
              <w:keepLines w:val="0"/>
              <w:suppressLineNumbers w:val="0"/>
              <w:spacing w:beforeAutospacing="0" w:afterAutospacing="0"/>
              <w:ind w:left="0" w:right="0"/>
              <w:jc w:val="left"/>
              <w:rPr>
                <w:rFonts w:hint="default"/>
              </w:rPr>
            </w:pPr>
            <w:r>
              <w:rPr>
                <w:rFonts w:hint="eastAsia"/>
              </w:rPr>
              <w:t>二．攻螺纹前底孔的直径和深度（理论）</w:t>
            </w:r>
          </w:p>
          <w:p>
            <w:pPr>
              <w:pStyle w:val="39"/>
              <w:keepNext w:val="0"/>
              <w:keepLines w:val="0"/>
              <w:suppressLineNumbers w:val="0"/>
              <w:spacing w:beforeAutospacing="0" w:afterAutospacing="0"/>
              <w:ind w:left="0" w:right="0"/>
              <w:jc w:val="left"/>
              <w:rPr>
                <w:rFonts w:hint="default"/>
              </w:rPr>
            </w:pPr>
            <w:r>
              <w:rPr>
                <w:rFonts w:hint="eastAsia"/>
              </w:rPr>
              <w:t>三．攻螺纹的方法（理论、三维模型）</w:t>
            </w:r>
          </w:p>
          <w:p>
            <w:pPr>
              <w:pStyle w:val="39"/>
              <w:keepNext w:val="0"/>
              <w:keepLines w:val="0"/>
              <w:suppressLineNumbers w:val="0"/>
              <w:spacing w:beforeAutospacing="0" w:afterAutospacing="0"/>
              <w:ind w:left="0" w:right="0"/>
              <w:jc w:val="left"/>
              <w:rPr>
                <w:rFonts w:hint="default"/>
              </w:rPr>
            </w:pPr>
            <w:r>
              <w:rPr>
                <w:rFonts w:hint="eastAsia"/>
              </w:rPr>
              <w:t>知识拓展（理论）</w:t>
            </w:r>
          </w:p>
          <w:p>
            <w:pPr>
              <w:pStyle w:val="39"/>
              <w:keepNext w:val="0"/>
              <w:keepLines w:val="0"/>
              <w:suppressLineNumbers w:val="0"/>
              <w:spacing w:beforeAutospacing="0" w:afterAutospacing="0"/>
              <w:ind w:left="0" w:right="0"/>
              <w:jc w:val="left"/>
              <w:rPr>
                <w:rFonts w:hint="default"/>
              </w:rPr>
            </w:pPr>
            <w:r>
              <w:rPr>
                <w:rFonts w:hint="eastAsia"/>
              </w:rPr>
              <w:t>知识巩固（理论）</w:t>
            </w:r>
          </w:p>
          <w:p>
            <w:pPr>
              <w:pStyle w:val="39"/>
              <w:keepNext w:val="0"/>
              <w:keepLines w:val="0"/>
              <w:suppressLineNumbers w:val="0"/>
              <w:spacing w:beforeAutospacing="0" w:afterAutospacing="0"/>
              <w:ind w:left="0" w:right="0"/>
              <w:jc w:val="left"/>
              <w:rPr>
                <w:rFonts w:hint="default"/>
              </w:rPr>
            </w:pPr>
            <w:r>
              <w:rPr>
                <w:rFonts w:hint="eastAsia"/>
              </w:rPr>
              <w:t>8 榔头加工</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分析任务（理论、三维模型）</w:t>
            </w:r>
          </w:p>
          <w:p>
            <w:pPr>
              <w:pStyle w:val="39"/>
              <w:keepNext w:val="0"/>
              <w:keepLines w:val="0"/>
              <w:suppressLineNumbers w:val="0"/>
              <w:spacing w:beforeAutospacing="0" w:afterAutospacing="0"/>
              <w:ind w:left="0" w:right="0"/>
              <w:jc w:val="left"/>
              <w:rPr>
                <w:rFonts w:hint="default"/>
              </w:rPr>
            </w:pPr>
            <w:r>
              <w:rPr>
                <w:rFonts w:hint="eastAsia"/>
              </w:rPr>
              <w:t>9 简单导轨滑块组合</w:t>
            </w:r>
          </w:p>
          <w:p>
            <w:pPr>
              <w:pStyle w:val="39"/>
              <w:keepNext w:val="0"/>
              <w:keepLines w:val="0"/>
              <w:suppressLineNumbers w:val="0"/>
              <w:spacing w:beforeAutospacing="0" w:afterAutospacing="0"/>
              <w:ind w:left="0" w:right="0"/>
              <w:jc w:val="left"/>
              <w:rPr>
                <w:rFonts w:hint="default"/>
              </w:rPr>
            </w:pPr>
            <w:r>
              <w:rPr>
                <w:rFonts w:hint="eastAsia"/>
              </w:rPr>
              <w:t>布置任务（理论、三维模型）</w:t>
            </w:r>
          </w:p>
          <w:p>
            <w:pPr>
              <w:pStyle w:val="39"/>
              <w:keepNext w:val="0"/>
              <w:keepLines w:val="0"/>
              <w:suppressLineNumbers w:val="0"/>
              <w:spacing w:beforeAutospacing="0" w:afterAutospacing="0"/>
              <w:ind w:left="0" w:right="0"/>
              <w:jc w:val="left"/>
              <w:rPr>
                <w:rFonts w:hint="default"/>
              </w:rPr>
            </w:pPr>
            <w:r>
              <w:rPr>
                <w:rFonts w:hint="eastAsia"/>
              </w:rPr>
              <w:t>任务分析（理论、三维模型）</w:t>
            </w:r>
          </w:p>
          <w:p>
            <w:pPr>
              <w:pStyle w:val="39"/>
              <w:keepNext w:val="0"/>
              <w:keepLines w:val="0"/>
              <w:suppressLineNumbers w:val="0"/>
              <w:spacing w:beforeAutospacing="0" w:afterAutospacing="0"/>
              <w:ind w:left="0" w:right="0"/>
              <w:jc w:val="left"/>
              <w:rPr>
                <w:rFonts w:hint="default"/>
              </w:rPr>
            </w:pPr>
            <w:r>
              <w:rPr>
                <w:rFonts w:hint="eastAsia"/>
              </w:rPr>
              <w:t>工艺知识（理论）</w:t>
            </w:r>
          </w:p>
          <w:p>
            <w:pPr>
              <w:pStyle w:val="39"/>
              <w:keepNext w:val="0"/>
              <w:keepLines w:val="0"/>
              <w:suppressLineNumbers w:val="0"/>
              <w:spacing w:beforeAutospacing="0" w:afterAutospacing="0"/>
              <w:ind w:left="0" w:right="0"/>
              <w:jc w:val="left"/>
              <w:rPr>
                <w:rFonts w:hint="default" w:eastAsia="宋体"/>
                <w:szCs w:val="21"/>
              </w:rPr>
            </w:pPr>
            <w:r>
              <w:rPr>
                <w:rFonts w:hint="eastAsia"/>
              </w:rPr>
              <w:t>知识巩固（理论）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szCs w:val="21"/>
                <w:lang w:val="en-US" w:eastAsia="zh-CN"/>
              </w:rPr>
            </w:pPr>
            <w:r>
              <w:rPr>
                <w:rFonts w:hint="eastAsia" w:eastAsia="宋体"/>
                <w:szCs w:val="21"/>
                <w:lang w:val="en-US" w:eastAsia="zh-CN"/>
              </w:rPr>
              <w:t>6</w:t>
            </w:r>
          </w:p>
        </w:tc>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电动除尘式立式砂轮机</w:t>
            </w:r>
          </w:p>
        </w:tc>
        <w:tc>
          <w:tcPr>
            <w:tcW w:w="9688" w:type="dxa"/>
            <w:vAlign w:val="center"/>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额定电压380V</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额定功率</w:t>
            </w:r>
            <w:r>
              <w:rPr>
                <w:rFonts w:hint="eastAsia" w:eastAsia="宋体"/>
                <w:kern w:val="0"/>
                <w:szCs w:val="21"/>
              </w:rPr>
              <w:t>≥</w:t>
            </w:r>
            <w:r>
              <w:rPr>
                <w:rFonts w:hint="eastAsia" w:eastAsia="宋体"/>
                <w:szCs w:val="21"/>
              </w:rPr>
              <w:t>1100W</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同步转速</w:t>
            </w:r>
            <w:r>
              <w:rPr>
                <w:rFonts w:hint="eastAsia" w:eastAsia="宋体"/>
                <w:kern w:val="0"/>
                <w:szCs w:val="21"/>
              </w:rPr>
              <w:t>≥</w:t>
            </w:r>
            <w:r>
              <w:rPr>
                <w:rFonts w:hint="eastAsia" w:eastAsia="宋体"/>
                <w:szCs w:val="21"/>
              </w:rPr>
              <w:t>2700~3000r/min</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安全速度</w:t>
            </w:r>
            <w:r>
              <w:rPr>
                <w:rFonts w:hint="eastAsia" w:eastAsia="宋体"/>
                <w:kern w:val="0"/>
                <w:szCs w:val="21"/>
              </w:rPr>
              <w:t>≥</w:t>
            </w:r>
            <w:r>
              <w:rPr>
                <w:rFonts w:hint="eastAsia" w:eastAsia="宋体"/>
                <w:szCs w:val="21"/>
              </w:rPr>
              <w:t>35~40m/s</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工作制S2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szCs w:val="21"/>
                <w:lang w:val="en-US" w:eastAsia="zh-CN"/>
              </w:rPr>
            </w:pPr>
            <w:r>
              <w:rPr>
                <w:rFonts w:hint="eastAsia" w:eastAsia="宋体"/>
                <w:szCs w:val="21"/>
                <w:lang w:val="en-US" w:eastAsia="zh-CN"/>
              </w:rPr>
              <w:t>7</w:t>
            </w:r>
          </w:p>
        </w:tc>
        <w:tc>
          <w:tcPr>
            <w:tcW w:w="0" w:type="auto"/>
            <w:vAlign w:val="center"/>
          </w:tcPr>
          <w:p>
            <w:pPr>
              <w:pStyle w:val="39"/>
              <w:keepNext w:val="0"/>
              <w:keepLines w:val="0"/>
              <w:suppressLineNumbers w:val="0"/>
              <w:spacing w:beforeAutospacing="0" w:afterAutospacing="0"/>
              <w:ind w:left="0" w:right="0"/>
              <w:rPr>
                <w:rFonts w:hint="default" w:eastAsia="宋体"/>
                <w:szCs w:val="21"/>
              </w:rPr>
            </w:pPr>
            <w:r>
              <w:rPr>
                <w:rFonts w:hint="eastAsia" w:eastAsia="宋体"/>
                <w:szCs w:val="21"/>
              </w:rPr>
              <w:t>工业台钻</w:t>
            </w:r>
          </w:p>
        </w:tc>
        <w:tc>
          <w:tcPr>
            <w:tcW w:w="9688" w:type="dxa"/>
            <w:vAlign w:val="center"/>
          </w:tcPr>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最大钻孔直径</w:t>
            </w:r>
            <w:r>
              <w:rPr>
                <w:rFonts w:hint="eastAsia" w:eastAsia="宋体"/>
                <w:szCs w:val="21"/>
                <w:lang w:val="en-US" w:eastAsia="zh-CN"/>
              </w:rPr>
              <w:t>≥</w:t>
            </w:r>
            <w:r>
              <w:rPr>
                <w:rFonts w:hint="eastAsia" w:eastAsia="宋体"/>
                <w:szCs w:val="21"/>
              </w:rPr>
              <w:t>mm16</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立柱直径</w:t>
            </w:r>
            <w:r>
              <w:rPr>
                <w:rFonts w:hint="eastAsia" w:eastAsia="宋体"/>
                <w:szCs w:val="21"/>
                <w:lang w:val="en-US" w:eastAsia="zh-CN"/>
              </w:rPr>
              <w:t>≥</w:t>
            </w:r>
            <w:r>
              <w:rPr>
                <w:rFonts w:hint="eastAsia" w:eastAsia="宋体"/>
                <w:szCs w:val="21"/>
              </w:rPr>
              <w:t>mm70</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主轴最大行程</w:t>
            </w:r>
            <w:r>
              <w:rPr>
                <w:rFonts w:hint="eastAsia" w:eastAsia="宋体"/>
                <w:szCs w:val="21"/>
                <w:lang w:val="en-US" w:eastAsia="zh-CN"/>
              </w:rPr>
              <w:t>≥</w:t>
            </w:r>
            <w:r>
              <w:rPr>
                <w:rFonts w:hint="eastAsia" w:eastAsia="宋体"/>
                <w:szCs w:val="21"/>
              </w:rPr>
              <w:t>mm100</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主轴中心至立柱母线距离</w:t>
            </w:r>
            <w:r>
              <w:rPr>
                <w:rFonts w:hint="eastAsia" w:eastAsia="宋体"/>
                <w:szCs w:val="21"/>
                <w:lang w:val="en-US" w:eastAsia="zh-CN"/>
              </w:rPr>
              <w:t>≥</w:t>
            </w:r>
            <w:r>
              <w:rPr>
                <w:rFonts w:hint="eastAsia" w:eastAsia="宋体"/>
                <w:szCs w:val="21"/>
              </w:rPr>
              <w:t>mm193</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主轴端至工作台面最大距离</w:t>
            </w:r>
            <w:r>
              <w:rPr>
                <w:rFonts w:hint="eastAsia" w:eastAsia="宋体"/>
                <w:szCs w:val="21"/>
                <w:lang w:val="en-US" w:eastAsia="zh-CN"/>
              </w:rPr>
              <w:t>≥</w:t>
            </w:r>
            <w:r>
              <w:rPr>
                <w:rFonts w:hint="eastAsia" w:eastAsia="宋体"/>
                <w:szCs w:val="21"/>
              </w:rPr>
              <w:t>mm95</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主轴端至底座台面最大距离</w:t>
            </w:r>
            <w:r>
              <w:rPr>
                <w:rFonts w:hint="eastAsia" w:eastAsia="宋体"/>
                <w:szCs w:val="21"/>
                <w:lang w:val="en-US" w:eastAsia="zh-CN"/>
              </w:rPr>
              <w:t>≥</w:t>
            </w:r>
            <w:r>
              <w:rPr>
                <w:rFonts w:hint="eastAsia" w:eastAsia="宋体"/>
                <w:szCs w:val="21"/>
              </w:rPr>
              <w:t>mm320</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主轴锥度MT2</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主轴转速范围</w:t>
            </w:r>
            <w:r>
              <w:rPr>
                <w:rFonts w:hint="eastAsia" w:eastAsia="宋体"/>
                <w:szCs w:val="21"/>
                <w:lang w:val="en-US" w:eastAsia="zh-CN"/>
              </w:rPr>
              <w:t>≥</w:t>
            </w:r>
            <w:r>
              <w:rPr>
                <w:rFonts w:hint="eastAsia" w:eastAsia="宋体"/>
                <w:szCs w:val="21"/>
              </w:rPr>
              <w:t xml:space="preserve">r/min400- -4090 </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主轴转速级数</w:t>
            </w:r>
            <w:r>
              <w:rPr>
                <w:rFonts w:hint="eastAsia" w:eastAsia="宋体"/>
                <w:szCs w:val="21"/>
                <w:lang w:val="en-US" w:eastAsia="zh-CN"/>
              </w:rPr>
              <w:t>≥</w:t>
            </w:r>
            <w:r>
              <w:rPr>
                <w:rFonts w:hint="eastAsia" w:eastAsia="宋体"/>
                <w:szCs w:val="21"/>
              </w:rPr>
              <w:t>5</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工作台面尺寸</w:t>
            </w:r>
            <w:r>
              <w:rPr>
                <w:rFonts w:hint="eastAsia" w:eastAsia="宋体"/>
                <w:szCs w:val="21"/>
                <w:lang w:val="en-US" w:eastAsia="zh-CN"/>
              </w:rPr>
              <w:t>≥</w:t>
            </w:r>
            <w:r>
              <w:rPr>
                <w:rFonts w:hint="eastAsia" w:eastAsia="宋体"/>
                <w:szCs w:val="21"/>
              </w:rPr>
              <w:t>mm250x250</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底座尺寸</w:t>
            </w:r>
            <w:r>
              <w:rPr>
                <w:rFonts w:hint="eastAsia" w:eastAsia="宋体"/>
                <w:szCs w:val="21"/>
                <w:lang w:val="en-US" w:eastAsia="zh-CN"/>
              </w:rPr>
              <w:t>≥</w:t>
            </w:r>
            <w:r>
              <w:rPr>
                <w:rFonts w:hint="eastAsia" w:eastAsia="宋体"/>
                <w:szCs w:val="21"/>
              </w:rPr>
              <w:t>mm495x375</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总高</w:t>
            </w:r>
            <w:r>
              <w:rPr>
                <w:rFonts w:hint="eastAsia" w:eastAsia="宋体"/>
                <w:szCs w:val="21"/>
                <w:lang w:val="en-US" w:eastAsia="zh-CN"/>
              </w:rPr>
              <w:t>≥</w:t>
            </w:r>
            <w:r>
              <w:rPr>
                <w:rFonts w:hint="eastAsia" w:eastAsia="宋体"/>
                <w:szCs w:val="21"/>
              </w:rPr>
              <w:t>mm850</w:t>
            </w:r>
          </w:p>
          <w:p>
            <w:pPr>
              <w:pStyle w:val="39"/>
              <w:keepNext w:val="0"/>
              <w:keepLines w:val="0"/>
              <w:suppressLineNumbers w:val="0"/>
              <w:spacing w:beforeAutospacing="0" w:afterAutospacing="0"/>
              <w:ind w:left="0" w:right="0"/>
              <w:jc w:val="left"/>
              <w:rPr>
                <w:rFonts w:hint="default" w:eastAsia="宋体"/>
                <w:szCs w:val="21"/>
              </w:rPr>
            </w:pPr>
            <w:r>
              <w:rPr>
                <w:rFonts w:hint="eastAsia" w:eastAsia="宋体"/>
                <w:szCs w:val="21"/>
              </w:rPr>
              <w:t>电机功率</w:t>
            </w:r>
            <w:r>
              <w:rPr>
                <w:rFonts w:hint="eastAsia" w:eastAsia="宋体"/>
                <w:szCs w:val="21"/>
                <w:lang w:val="en-US" w:eastAsia="zh-CN"/>
              </w:rPr>
              <w:t>≥</w:t>
            </w:r>
            <w:r>
              <w:rPr>
                <w:rFonts w:hint="eastAsia" w:eastAsia="宋体"/>
                <w:szCs w:val="21"/>
              </w:rPr>
              <w:t>W550/750</w:t>
            </w:r>
          </w:p>
        </w:tc>
      </w:tr>
    </w:tbl>
    <w:p>
      <w:pPr>
        <w:ind w:firstLine="0" w:firstLineChars="0"/>
      </w:pPr>
    </w:p>
    <w:p/>
    <w:p>
      <w:pPr>
        <w:ind w:firstLine="0" w:firstLineChars="0"/>
        <w:rPr>
          <w:rFonts w:ascii="宋体" w:hAnsi="宋体" w:eastAsia="宋体" w:cs="宋体"/>
        </w:rPr>
      </w:pPr>
    </w:p>
    <w:p>
      <w:pPr>
        <w:pStyle w:val="5"/>
      </w:pPr>
    </w:p>
    <w:p>
      <w:pPr>
        <w:pStyle w:val="5"/>
      </w:pPr>
    </w:p>
    <w:p>
      <w:pPr>
        <w:ind w:firstLine="0" w:firstLineChars="0"/>
      </w:pPr>
    </w:p>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850" w:bottom="1134" w:left="85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宋体 CN ExtraLight">
    <w:altName w:val="宋体"/>
    <w:panose1 w:val="02020200000000000000"/>
    <w:charset w:val="86"/>
    <w:family w:val="roman"/>
    <w:pitch w:val="default"/>
    <w:sig w:usb0="00000000" w:usb1="00000000" w:usb2="00000016" w:usb3="00000000" w:csb0="00060107"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思源宋体 CN">
    <w:altName w:val="宋体"/>
    <w:panose1 w:val="02020400000000000000"/>
    <w:charset w:val="86"/>
    <w:family w:val="roman"/>
    <w:pitch w:val="default"/>
    <w:sig w:usb0="00000000" w:usb1="00000000" w:usb2="00000016" w:usb3="00000000" w:csb0="00060107" w:csb1="00000000"/>
  </w:font>
  <w:font w:name="思源宋体 CN Light">
    <w:altName w:val="宋体"/>
    <w:panose1 w:val="02020300000000000000"/>
    <w:charset w:val="86"/>
    <w:family w:val="roman"/>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2"/>
                      <w:ind w:firstLine="36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hMmFhOTc2Yjc4MmIzZTI2ZGUxZmFhYzFkZjdhZGQifQ=="/>
  </w:docVars>
  <w:rsids>
    <w:rsidRoot w:val="008B6B96"/>
    <w:rsid w:val="00000D96"/>
    <w:rsid w:val="0000114D"/>
    <w:rsid w:val="00001959"/>
    <w:rsid w:val="00005DD5"/>
    <w:rsid w:val="00011AEA"/>
    <w:rsid w:val="00011FE5"/>
    <w:rsid w:val="00012E75"/>
    <w:rsid w:val="00014180"/>
    <w:rsid w:val="00017C90"/>
    <w:rsid w:val="00032047"/>
    <w:rsid w:val="000342FD"/>
    <w:rsid w:val="00036A62"/>
    <w:rsid w:val="000416D1"/>
    <w:rsid w:val="00042476"/>
    <w:rsid w:val="00044C53"/>
    <w:rsid w:val="0004522C"/>
    <w:rsid w:val="000457A3"/>
    <w:rsid w:val="00052FCE"/>
    <w:rsid w:val="00055DBB"/>
    <w:rsid w:val="00056EC0"/>
    <w:rsid w:val="00061EFD"/>
    <w:rsid w:val="00062B2A"/>
    <w:rsid w:val="000641A2"/>
    <w:rsid w:val="000647EF"/>
    <w:rsid w:val="00074F05"/>
    <w:rsid w:val="00075A4B"/>
    <w:rsid w:val="000763C7"/>
    <w:rsid w:val="000823FF"/>
    <w:rsid w:val="0008404C"/>
    <w:rsid w:val="00087874"/>
    <w:rsid w:val="000931E5"/>
    <w:rsid w:val="00096F15"/>
    <w:rsid w:val="000A0A32"/>
    <w:rsid w:val="000A1426"/>
    <w:rsid w:val="000A18BA"/>
    <w:rsid w:val="000A2327"/>
    <w:rsid w:val="000A2534"/>
    <w:rsid w:val="000A2690"/>
    <w:rsid w:val="000A3B6B"/>
    <w:rsid w:val="000B3923"/>
    <w:rsid w:val="000B47EA"/>
    <w:rsid w:val="000B4E12"/>
    <w:rsid w:val="000C6DEF"/>
    <w:rsid w:val="000C7440"/>
    <w:rsid w:val="000C793A"/>
    <w:rsid w:val="000D375F"/>
    <w:rsid w:val="000E0C26"/>
    <w:rsid w:val="000E19E0"/>
    <w:rsid w:val="000E306D"/>
    <w:rsid w:val="000E6B89"/>
    <w:rsid w:val="000F15EB"/>
    <w:rsid w:val="000F33FF"/>
    <w:rsid w:val="000F427D"/>
    <w:rsid w:val="000F57E3"/>
    <w:rsid w:val="000F5CBE"/>
    <w:rsid w:val="000F7483"/>
    <w:rsid w:val="00101060"/>
    <w:rsid w:val="00103FA5"/>
    <w:rsid w:val="00106FDC"/>
    <w:rsid w:val="00107626"/>
    <w:rsid w:val="00114E5E"/>
    <w:rsid w:val="00131EF5"/>
    <w:rsid w:val="001355BB"/>
    <w:rsid w:val="001362EB"/>
    <w:rsid w:val="00137EF7"/>
    <w:rsid w:val="0014179F"/>
    <w:rsid w:val="00146C44"/>
    <w:rsid w:val="001515A6"/>
    <w:rsid w:val="00151AAD"/>
    <w:rsid w:val="00152057"/>
    <w:rsid w:val="00152231"/>
    <w:rsid w:val="00152CD5"/>
    <w:rsid w:val="0015411C"/>
    <w:rsid w:val="00155296"/>
    <w:rsid w:val="0016231F"/>
    <w:rsid w:val="00163DB9"/>
    <w:rsid w:val="00164AE0"/>
    <w:rsid w:val="00164C56"/>
    <w:rsid w:val="00167882"/>
    <w:rsid w:val="001704FE"/>
    <w:rsid w:val="0017053C"/>
    <w:rsid w:val="001711F3"/>
    <w:rsid w:val="00171BB8"/>
    <w:rsid w:val="001822E9"/>
    <w:rsid w:val="00183B64"/>
    <w:rsid w:val="0018725A"/>
    <w:rsid w:val="00193473"/>
    <w:rsid w:val="00195AE8"/>
    <w:rsid w:val="00197DA8"/>
    <w:rsid w:val="001A06E5"/>
    <w:rsid w:val="001B10DE"/>
    <w:rsid w:val="001B2880"/>
    <w:rsid w:val="001B769C"/>
    <w:rsid w:val="001C0634"/>
    <w:rsid w:val="001C3BC7"/>
    <w:rsid w:val="001C6E21"/>
    <w:rsid w:val="001D4967"/>
    <w:rsid w:val="001D6A71"/>
    <w:rsid w:val="001D6C8C"/>
    <w:rsid w:val="001D6CBD"/>
    <w:rsid w:val="001D7A32"/>
    <w:rsid w:val="001E0C7E"/>
    <w:rsid w:val="001E206F"/>
    <w:rsid w:val="001E20CC"/>
    <w:rsid w:val="001E2F45"/>
    <w:rsid w:val="001E313D"/>
    <w:rsid w:val="001E6A54"/>
    <w:rsid w:val="001E703C"/>
    <w:rsid w:val="001F1F2F"/>
    <w:rsid w:val="001F3DD2"/>
    <w:rsid w:val="001F57EB"/>
    <w:rsid w:val="001F7573"/>
    <w:rsid w:val="0020021E"/>
    <w:rsid w:val="00200659"/>
    <w:rsid w:val="002030A4"/>
    <w:rsid w:val="002053A0"/>
    <w:rsid w:val="00205513"/>
    <w:rsid w:val="00216483"/>
    <w:rsid w:val="0021661F"/>
    <w:rsid w:val="00217C50"/>
    <w:rsid w:val="0022140A"/>
    <w:rsid w:val="00222B91"/>
    <w:rsid w:val="00224548"/>
    <w:rsid w:val="002271FC"/>
    <w:rsid w:val="00231673"/>
    <w:rsid w:val="00234461"/>
    <w:rsid w:val="002358BB"/>
    <w:rsid w:val="00240708"/>
    <w:rsid w:val="00241149"/>
    <w:rsid w:val="00241251"/>
    <w:rsid w:val="0025200D"/>
    <w:rsid w:val="00255D4C"/>
    <w:rsid w:val="0026033C"/>
    <w:rsid w:val="0026178D"/>
    <w:rsid w:val="00261F97"/>
    <w:rsid w:val="0026385D"/>
    <w:rsid w:val="002641C4"/>
    <w:rsid w:val="0026766E"/>
    <w:rsid w:val="0027097D"/>
    <w:rsid w:val="00271966"/>
    <w:rsid w:val="00272D9F"/>
    <w:rsid w:val="00273455"/>
    <w:rsid w:val="002770EA"/>
    <w:rsid w:val="00281FF7"/>
    <w:rsid w:val="00282B25"/>
    <w:rsid w:val="00290103"/>
    <w:rsid w:val="00290971"/>
    <w:rsid w:val="00291D32"/>
    <w:rsid w:val="00292524"/>
    <w:rsid w:val="00293882"/>
    <w:rsid w:val="00294F2B"/>
    <w:rsid w:val="0029544B"/>
    <w:rsid w:val="002A20DC"/>
    <w:rsid w:val="002A3247"/>
    <w:rsid w:val="002A6511"/>
    <w:rsid w:val="002B6C46"/>
    <w:rsid w:val="002C0BB6"/>
    <w:rsid w:val="002C3116"/>
    <w:rsid w:val="002C402E"/>
    <w:rsid w:val="002C7D0E"/>
    <w:rsid w:val="002D71D7"/>
    <w:rsid w:val="002D7209"/>
    <w:rsid w:val="002E007B"/>
    <w:rsid w:val="002E027E"/>
    <w:rsid w:val="002E4CDC"/>
    <w:rsid w:val="002E638D"/>
    <w:rsid w:val="002F0150"/>
    <w:rsid w:val="002F46A1"/>
    <w:rsid w:val="002F6D9B"/>
    <w:rsid w:val="002F6F09"/>
    <w:rsid w:val="00300FFC"/>
    <w:rsid w:val="0030208A"/>
    <w:rsid w:val="003058B1"/>
    <w:rsid w:val="00313FC8"/>
    <w:rsid w:val="003147FB"/>
    <w:rsid w:val="0032067B"/>
    <w:rsid w:val="00320AD7"/>
    <w:rsid w:val="00330F12"/>
    <w:rsid w:val="00333B0F"/>
    <w:rsid w:val="00337064"/>
    <w:rsid w:val="00342F9C"/>
    <w:rsid w:val="003448B0"/>
    <w:rsid w:val="00346B27"/>
    <w:rsid w:val="0035066A"/>
    <w:rsid w:val="00351332"/>
    <w:rsid w:val="00353B4B"/>
    <w:rsid w:val="00356803"/>
    <w:rsid w:val="00360B02"/>
    <w:rsid w:val="00362CDD"/>
    <w:rsid w:val="00363B1D"/>
    <w:rsid w:val="00374522"/>
    <w:rsid w:val="00375F16"/>
    <w:rsid w:val="00376610"/>
    <w:rsid w:val="003807AA"/>
    <w:rsid w:val="0038225B"/>
    <w:rsid w:val="00387109"/>
    <w:rsid w:val="003876AA"/>
    <w:rsid w:val="003903F7"/>
    <w:rsid w:val="00390414"/>
    <w:rsid w:val="0039231E"/>
    <w:rsid w:val="0039266E"/>
    <w:rsid w:val="00397393"/>
    <w:rsid w:val="003A3B9C"/>
    <w:rsid w:val="003B07EC"/>
    <w:rsid w:val="003B0B45"/>
    <w:rsid w:val="003B251C"/>
    <w:rsid w:val="003B4848"/>
    <w:rsid w:val="003B6068"/>
    <w:rsid w:val="003C1B81"/>
    <w:rsid w:val="003C608A"/>
    <w:rsid w:val="003C6280"/>
    <w:rsid w:val="003D062A"/>
    <w:rsid w:val="003D0A31"/>
    <w:rsid w:val="003D61BE"/>
    <w:rsid w:val="003E2DA8"/>
    <w:rsid w:val="003E2E7C"/>
    <w:rsid w:val="003E46E7"/>
    <w:rsid w:val="003E6190"/>
    <w:rsid w:val="003E7123"/>
    <w:rsid w:val="003E7D57"/>
    <w:rsid w:val="003F000E"/>
    <w:rsid w:val="003F22B9"/>
    <w:rsid w:val="00400575"/>
    <w:rsid w:val="00402760"/>
    <w:rsid w:val="0041324C"/>
    <w:rsid w:val="0041444A"/>
    <w:rsid w:val="00416BD5"/>
    <w:rsid w:val="00416C46"/>
    <w:rsid w:val="00423BBC"/>
    <w:rsid w:val="00424D3F"/>
    <w:rsid w:val="00427CF5"/>
    <w:rsid w:val="00432D50"/>
    <w:rsid w:val="00433CDA"/>
    <w:rsid w:val="00433DB5"/>
    <w:rsid w:val="00436F10"/>
    <w:rsid w:val="004374D1"/>
    <w:rsid w:val="00441F98"/>
    <w:rsid w:val="0044227F"/>
    <w:rsid w:val="00444D89"/>
    <w:rsid w:val="00447DC8"/>
    <w:rsid w:val="00450EAC"/>
    <w:rsid w:val="00451F9F"/>
    <w:rsid w:val="00452CF9"/>
    <w:rsid w:val="00453FD0"/>
    <w:rsid w:val="00462C57"/>
    <w:rsid w:val="004640CD"/>
    <w:rsid w:val="0047624D"/>
    <w:rsid w:val="00476BC0"/>
    <w:rsid w:val="00477C3F"/>
    <w:rsid w:val="004804E3"/>
    <w:rsid w:val="00485974"/>
    <w:rsid w:val="00487C9D"/>
    <w:rsid w:val="00490847"/>
    <w:rsid w:val="004B16AC"/>
    <w:rsid w:val="004B4582"/>
    <w:rsid w:val="004C770A"/>
    <w:rsid w:val="004C7D02"/>
    <w:rsid w:val="004D6A63"/>
    <w:rsid w:val="004E0579"/>
    <w:rsid w:val="004E5703"/>
    <w:rsid w:val="004E6A5C"/>
    <w:rsid w:val="004F03BE"/>
    <w:rsid w:val="004F2D6C"/>
    <w:rsid w:val="004F64CE"/>
    <w:rsid w:val="00502ADE"/>
    <w:rsid w:val="00502AFE"/>
    <w:rsid w:val="00503A3E"/>
    <w:rsid w:val="00503EB6"/>
    <w:rsid w:val="0051005B"/>
    <w:rsid w:val="005130DE"/>
    <w:rsid w:val="00522750"/>
    <w:rsid w:val="00525538"/>
    <w:rsid w:val="005262F6"/>
    <w:rsid w:val="00530A33"/>
    <w:rsid w:val="0053326E"/>
    <w:rsid w:val="0053339C"/>
    <w:rsid w:val="00534554"/>
    <w:rsid w:val="005373B6"/>
    <w:rsid w:val="005414B6"/>
    <w:rsid w:val="00547712"/>
    <w:rsid w:val="00552697"/>
    <w:rsid w:val="0055420B"/>
    <w:rsid w:val="0055507B"/>
    <w:rsid w:val="00560EEC"/>
    <w:rsid w:val="005615D0"/>
    <w:rsid w:val="00561E39"/>
    <w:rsid w:val="0057000A"/>
    <w:rsid w:val="00570B21"/>
    <w:rsid w:val="00573B07"/>
    <w:rsid w:val="00573CAD"/>
    <w:rsid w:val="00574749"/>
    <w:rsid w:val="005752E2"/>
    <w:rsid w:val="00576905"/>
    <w:rsid w:val="00580D53"/>
    <w:rsid w:val="00581C6C"/>
    <w:rsid w:val="00582AB8"/>
    <w:rsid w:val="00585672"/>
    <w:rsid w:val="00586E36"/>
    <w:rsid w:val="00587149"/>
    <w:rsid w:val="0059065A"/>
    <w:rsid w:val="00590E3F"/>
    <w:rsid w:val="00597040"/>
    <w:rsid w:val="005A437A"/>
    <w:rsid w:val="005A5092"/>
    <w:rsid w:val="005A517D"/>
    <w:rsid w:val="005B0144"/>
    <w:rsid w:val="005B0C4A"/>
    <w:rsid w:val="005B0F40"/>
    <w:rsid w:val="005B7EF9"/>
    <w:rsid w:val="005C1592"/>
    <w:rsid w:val="005C5B68"/>
    <w:rsid w:val="005C696F"/>
    <w:rsid w:val="005E2871"/>
    <w:rsid w:val="005E658A"/>
    <w:rsid w:val="005E706E"/>
    <w:rsid w:val="005E7AFE"/>
    <w:rsid w:val="005F161B"/>
    <w:rsid w:val="005F272D"/>
    <w:rsid w:val="005F279C"/>
    <w:rsid w:val="005F37D8"/>
    <w:rsid w:val="005F5C25"/>
    <w:rsid w:val="005F5D35"/>
    <w:rsid w:val="00600841"/>
    <w:rsid w:val="00601BF9"/>
    <w:rsid w:val="00604292"/>
    <w:rsid w:val="0060787D"/>
    <w:rsid w:val="00607E9A"/>
    <w:rsid w:val="00610E01"/>
    <w:rsid w:val="00616966"/>
    <w:rsid w:val="00620114"/>
    <w:rsid w:val="006206DF"/>
    <w:rsid w:val="00623D91"/>
    <w:rsid w:val="006253D6"/>
    <w:rsid w:val="00625F98"/>
    <w:rsid w:val="00626450"/>
    <w:rsid w:val="006269E5"/>
    <w:rsid w:val="00626AAE"/>
    <w:rsid w:val="00631934"/>
    <w:rsid w:val="00634C13"/>
    <w:rsid w:val="006401CA"/>
    <w:rsid w:val="00643579"/>
    <w:rsid w:val="00654B4F"/>
    <w:rsid w:val="006619B2"/>
    <w:rsid w:val="00662A51"/>
    <w:rsid w:val="006643A3"/>
    <w:rsid w:val="00666C8E"/>
    <w:rsid w:val="00670E46"/>
    <w:rsid w:val="0067299F"/>
    <w:rsid w:val="00672C57"/>
    <w:rsid w:val="0067371B"/>
    <w:rsid w:val="00674E55"/>
    <w:rsid w:val="006837FE"/>
    <w:rsid w:val="0068453E"/>
    <w:rsid w:val="006850E3"/>
    <w:rsid w:val="00690232"/>
    <w:rsid w:val="00690D38"/>
    <w:rsid w:val="006938DB"/>
    <w:rsid w:val="00694226"/>
    <w:rsid w:val="00694F8D"/>
    <w:rsid w:val="006A3DF8"/>
    <w:rsid w:val="006A4CD2"/>
    <w:rsid w:val="006A4F3A"/>
    <w:rsid w:val="006B156B"/>
    <w:rsid w:val="006B39F3"/>
    <w:rsid w:val="006B4059"/>
    <w:rsid w:val="006B41BB"/>
    <w:rsid w:val="006B41FA"/>
    <w:rsid w:val="006B5FE1"/>
    <w:rsid w:val="006C1F4B"/>
    <w:rsid w:val="006C2244"/>
    <w:rsid w:val="006C3598"/>
    <w:rsid w:val="006C40EC"/>
    <w:rsid w:val="006D0935"/>
    <w:rsid w:val="006D374A"/>
    <w:rsid w:val="006D452A"/>
    <w:rsid w:val="006D6988"/>
    <w:rsid w:val="006E0B7F"/>
    <w:rsid w:val="006E0D81"/>
    <w:rsid w:val="006E2581"/>
    <w:rsid w:val="006E61E6"/>
    <w:rsid w:val="006E7CB7"/>
    <w:rsid w:val="006F0D02"/>
    <w:rsid w:val="006F12D3"/>
    <w:rsid w:val="006F2242"/>
    <w:rsid w:val="006F25F3"/>
    <w:rsid w:val="006F4A79"/>
    <w:rsid w:val="006F4F54"/>
    <w:rsid w:val="00703690"/>
    <w:rsid w:val="00707FF7"/>
    <w:rsid w:val="00712A0B"/>
    <w:rsid w:val="0071402E"/>
    <w:rsid w:val="00715222"/>
    <w:rsid w:val="00721F4E"/>
    <w:rsid w:val="007229DD"/>
    <w:rsid w:val="00723037"/>
    <w:rsid w:val="00724145"/>
    <w:rsid w:val="0073265A"/>
    <w:rsid w:val="00732BB8"/>
    <w:rsid w:val="00737226"/>
    <w:rsid w:val="00742E0C"/>
    <w:rsid w:val="0074588C"/>
    <w:rsid w:val="0074798F"/>
    <w:rsid w:val="00751B36"/>
    <w:rsid w:val="00751D36"/>
    <w:rsid w:val="0075436F"/>
    <w:rsid w:val="00755FD3"/>
    <w:rsid w:val="00757D2D"/>
    <w:rsid w:val="00762F39"/>
    <w:rsid w:val="00764A25"/>
    <w:rsid w:val="00770BF6"/>
    <w:rsid w:val="0077191C"/>
    <w:rsid w:val="007733FC"/>
    <w:rsid w:val="00781C0E"/>
    <w:rsid w:val="00782A68"/>
    <w:rsid w:val="00786B31"/>
    <w:rsid w:val="00790F2A"/>
    <w:rsid w:val="0079493B"/>
    <w:rsid w:val="007959C7"/>
    <w:rsid w:val="0079629E"/>
    <w:rsid w:val="007A0A8C"/>
    <w:rsid w:val="007A1500"/>
    <w:rsid w:val="007A4449"/>
    <w:rsid w:val="007A5D92"/>
    <w:rsid w:val="007A69C1"/>
    <w:rsid w:val="007A7C4E"/>
    <w:rsid w:val="007B168D"/>
    <w:rsid w:val="007B2E56"/>
    <w:rsid w:val="007B5A70"/>
    <w:rsid w:val="007C085F"/>
    <w:rsid w:val="007C10E2"/>
    <w:rsid w:val="007C4252"/>
    <w:rsid w:val="007C5D9B"/>
    <w:rsid w:val="007C69B2"/>
    <w:rsid w:val="007D1932"/>
    <w:rsid w:val="007D2559"/>
    <w:rsid w:val="007D27E8"/>
    <w:rsid w:val="007D3C40"/>
    <w:rsid w:val="007D5CD5"/>
    <w:rsid w:val="007D76A4"/>
    <w:rsid w:val="007E262B"/>
    <w:rsid w:val="007E3E43"/>
    <w:rsid w:val="007E4580"/>
    <w:rsid w:val="007E6582"/>
    <w:rsid w:val="007E78A5"/>
    <w:rsid w:val="007F57EC"/>
    <w:rsid w:val="00804F71"/>
    <w:rsid w:val="0080552F"/>
    <w:rsid w:val="00805F1E"/>
    <w:rsid w:val="00806B7D"/>
    <w:rsid w:val="00812453"/>
    <w:rsid w:val="00821317"/>
    <w:rsid w:val="00822971"/>
    <w:rsid w:val="0082336B"/>
    <w:rsid w:val="00824714"/>
    <w:rsid w:val="00826C7E"/>
    <w:rsid w:val="00827490"/>
    <w:rsid w:val="00831F13"/>
    <w:rsid w:val="00834010"/>
    <w:rsid w:val="0083564F"/>
    <w:rsid w:val="008358D3"/>
    <w:rsid w:val="008402EF"/>
    <w:rsid w:val="00844909"/>
    <w:rsid w:val="00844CFB"/>
    <w:rsid w:val="008579EA"/>
    <w:rsid w:val="00857F29"/>
    <w:rsid w:val="00864885"/>
    <w:rsid w:val="008658EA"/>
    <w:rsid w:val="00866B90"/>
    <w:rsid w:val="0087117B"/>
    <w:rsid w:val="00874F99"/>
    <w:rsid w:val="00875FA2"/>
    <w:rsid w:val="00883888"/>
    <w:rsid w:val="0088419B"/>
    <w:rsid w:val="00886AD6"/>
    <w:rsid w:val="0089415D"/>
    <w:rsid w:val="008941A7"/>
    <w:rsid w:val="008957DF"/>
    <w:rsid w:val="0089609F"/>
    <w:rsid w:val="00897E33"/>
    <w:rsid w:val="008A06BE"/>
    <w:rsid w:val="008A10A2"/>
    <w:rsid w:val="008A14D3"/>
    <w:rsid w:val="008A7936"/>
    <w:rsid w:val="008B1498"/>
    <w:rsid w:val="008B189A"/>
    <w:rsid w:val="008B5AE6"/>
    <w:rsid w:val="008B6B96"/>
    <w:rsid w:val="008B6D24"/>
    <w:rsid w:val="008B78EA"/>
    <w:rsid w:val="008C4547"/>
    <w:rsid w:val="008C66EF"/>
    <w:rsid w:val="008C6735"/>
    <w:rsid w:val="008D3482"/>
    <w:rsid w:val="008D74D3"/>
    <w:rsid w:val="008E387A"/>
    <w:rsid w:val="008E45CD"/>
    <w:rsid w:val="008F01A9"/>
    <w:rsid w:val="008F14A0"/>
    <w:rsid w:val="008F713E"/>
    <w:rsid w:val="008F77B5"/>
    <w:rsid w:val="00904A38"/>
    <w:rsid w:val="00905AC0"/>
    <w:rsid w:val="0091006E"/>
    <w:rsid w:val="009105CA"/>
    <w:rsid w:val="00910B55"/>
    <w:rsid w:val="009120C7"/>
    <w:rsid w:val="00914635"/>
    <w:rsid w:val="00921F5C"/>
    <w:rsid w:val="009262BC"/>
    <w:rsid w:val="0093075C"/>
    <w:rsid w:val="009468F6"/>
    <w:rsid w:val="0095122B"/>
    <w:rsid w:val="00953EBF"/>
    <w:rsid w:val="0096162D"/>
    <w:rsid w:val="009635A9"/>
    <w:rsid w:val="00965A82"/>
    <w:rsid w:val="0096653B"/>
    <w:rsid w:val="00971448"/>
    <w:rsid w:val="009722C7"/>
    <w:rsid w:val="00982074"/>
    <w:rsid w:val="00985EE5"/>
    <w:rsid w:val="00992840"/>
    <w:rsid w:val="009A7EA0"/>
    <w:rsid w:val="009B0FB5"/>
    <w:rsid w:val="009B7A2F"/>
    <w:rsid w:val="009B7D23"/>
    <w:rsid w:val="009C042B"/>
    <w:rsid w:val="009C0AED"/>
    <w:rsid w:val="009D1875"/>
    <w:rsid w:val="009D2346"/>
    <w:rsid w:val="009D2D52"/>
    <w:rsid w:val="009E1A4D"/>
    <w:rsid w:val="009F010B"/>
    <w:rsid w:val="009F3549"/>
    <w:rsid w:val="00A074C2"/>
    <w:rsid w:val="00A11F81"/>
    <w:rsid w:val="00A14C74"/>
    <w:rsid w:val="00A15A6A"/>
    <w:rsid w:val="00A162AF"/>
    <w:rsid w:val="00A17123"/>
    <w:rsid w:val="00A21E23"/>
    <w:rsid w:val="00A228B7"/>
    <w:rsid w:val="00A27C50"/>
    <w:rsid w:val="00A40723"/>
    <w:rsid w:val="00A41DA9"/>
    <w:rsid w:val="00A43211"/>
    <w:rsid w:val="00A43BB7"/>
    <w:rsid w:val="00A44D86"/>
    <w:rsid w:val="00A45A2C"/>
    <w:rsid w:val="00A46C7C"/>
    <w:rsid w:val="00A5030D"/>
    <w:rsid w:val="00A5205F"/>
    <w:rsid w:val="00A52F38"/>
    <w:rsid w:val="00A535B2"/>
    <w:rsid w:val="00A54CB6"/>
    <w:rsid w:val="00A61647"/>
    <w:rsid w:val="00A67DCF"/>
    <w:rsid w:val="00A708C2"/>
    <w:rsid w:val="00A75392"/>
    <w:rsid w:val="00A75ABD"/>
    <w:rsid w:val="00A93C7F"/>
    <w:rsid w:val="00AA1BEF"/>
    <w:rsid w:val="00AA463D"/>
    <w:rsid w:val="00AB0E1E"/>
    <w:rsid w:val="00AB2752"/>
    <w:rsid w:val="00AB320C"/>
    <w:rsid w:val="00AB489C"/>
    <w:rsid w:val="00AC111F"/>
    <w:rsid w:val="00AC4A6D"/>
    <w:rsid w:val="00AC4D00"/>
    <w:rsid w:val="00AC6DE0"/>
    <w:rsid w:val="00AD2938"/>
    <w:rsid w:val="00AD3E21"/>
    <w:rsid w:val="00AE2C97"/>
    <w:rsid w:val="00AE3814"/>
    <w:rsid w:val="00AF3D19"/>
    <w:rsid w:val="00AF4B3F"/>
    <w:rsid w:val="00B02B2B"/>
    <w:rsid w:val="00B11D04"/>
    <w:rsid w:val="00B16B00"/>
    <w:rsid w:val="00B17681"/>
    <w:rsid w:val="00B36FE1"/>
    <w:rsid w:val="00B40FE7"/>
    <w:rsid w:val="00B46B71"/>
    <w:rsid w:val="00B54C6A"/>
    <w:rsid w:val="00B63D77"/>
    <w:rsid w:val="00B659D9"/>
    <w:rsid w:val="00B71892"/>
    <w:rsid w:val="00B729F4"/>
    <w:rsid w:val="00B74A92"/>
    <w:rsid w:val="00B774C2"/>
    <w:rsid w:val="00B817E2"/>
    <w:rsid w:val="00B817FC"/>
    <w:rsid w:val="00B81E1F"/>
    <w:rsid w:val="00B82C9F"/>
    <w:rsid w:val="00B83694"/>
    <w:rsid w:val="00B93F4C"/>
    <w:rsid w:val="00B952F8"/>
    <w:rsid w:val="00B956F6"/>
    <w:rsid w:val="00B95F2C"/>
    <w:rsid w:val="00BB0633"/>
    <w:rsid w:val="00BB67D6"/>
    <w:rsid w:val="00BB6C23"/>
    <w:rsid w:val="00BB7553"/>
    <w:rsid w:val="00BB7AED"/>
    <w:rsid w:val="00BC3B8F"/>
    <w:rsid w:val="00BC5D5E"/>
    <w:rsid w:val="00BD2E75"/>
    <w:rsid w:val="00BD7ADC"/>
    <w:rsid w:val="00BD7D39"/>
    <w:rsid w:val="00BE5E9F"/>
    <w:rsid w:val="00BF002E"/>
    <w:rsid w:val="00BF3FC2"/>
    <w:rsid w:val="00BF4F38"/>
    <w:rsid w:val="00BF7DD9"/>
    <w:rsid w:val="00C01952"/>
    <w:rsid w:val="00C02632"/>
    <w:rsid w:val="00C04A18"/>
    <w:rsid w:val="00C07D5A"/>
    <w:rsid w:val="00C13F2D"/>
    <w:rsid w:val="00C144C0"/>
    <w:rsid w:val="00C14A92"/>
    <w:rsid w:val="00C14EED"/>
    <w:rsid w:val="00C21AC3"/>
    <w:rsid w:val="00C249D0"/>
    <w:rsid w:val="00C25ACE"/>
    <w:rsid w:val="00C30CB2"/>
    <w:rsid w:val="00C31313"/>
    <w:rsid w:val="00C345BE"/>
    <w:rsid w:val="00C41056"/>
    <w:rsid w:val="00C425A6"/>
    <w:rsid w:val="00C47CD2"/>
    <w:rsid w:val="00C51860"/>
    <w:rsid w:val="00C525C7"/>
    <w:rsid w:val="00C55582"/>
    <w:rsid w:val="00C5675C"/>
    <w:rsid w:val="00C65484"/>
    <w:rsid w:val="00C66C54"/>
    <w:rsid w:val="00C66DDA"/>
    <w:rsid w:val="00C66F77"/>
    <w:rsid w:val="00C70C8C"/>
    <w:rsid w:val="00C745FA"/>
    <w:rsid w:val="00C76285"/>
    <w:rsid w:val="00C76A87"/>
    <w:rsid w:val="00C812DB"/>
    <w:rsid w:val="00C83545"/>
    <w:rsid w:val="00C83C3A"/>
    <w:rsid w:val="00C84206"/>
    <w:rsid w:val="00C871FB"/>
    <w:rsid w:val="00C87BBA"/>
    <w:rsid w:val="00C92100"/>
    <w:rsid w:val="00C927B3"/>
    <w:rsid w:val="00C93C30"/>
    <w:rsid w:val="00CA1069"/>
    <w:rsid w:val="00CA273C"/>
    <w:rsid w:val="00CA33EA"/>
    <w:rsid w:val="00CA5CBF"/>
    <w:rsid w:val="00CB438C"/>
    <w:rsid w:val="00CC0C7A"/>
    <w:rsid w:val="00CC41DC"/>
    <w:rsid w:val="00CD103D"/>
    <w:rsid w:val="00CE35B1"/>
    <w:rsid w:val="00CF0A10"/>
    <w:rsid w:val="00CF23E6"/>
    <w:rsid w:val="00CF25F2"/>
    <w:rsid w:val="00D060B0"/>
    <w:rsid w:val="00D07803"/>
    <w:rsid w:val="00D13B04"/>
    <w:rsid w:val="00D33E15"/>
    <w:rsid w:val="00D33FD9"/>
    <w:rsid w:val="00D42E54"/>
    <w:rsid w:val="00D43BAC"/>
    <w:rsid w:val="00D4487A"/>
    <w:rsid w:val="00D47F4F"/>
    <w:rsid w:val="00D51C72"/>
    <w:rsid w:val="00D51FA4"/>
    <w:rsid w:val="00D55CC4"/>
    <w:rsid w:val="00D626FD"/>
    <w:rsid w:val="00D6333B"/>
    <w:rsid w:val="00D70B66"/>
    <w:rsid w:val="00D71A70"/>
    <w:rsid w:val="00D7570A"/>
    <w:rsid w:val="00D76772"/>
    <w:rsid w:val="00D77CDB"/>
    <w:rsid w:val="00D82960"/>
    <w:rsid w:val="00D93A61"/>
    <w:rsid w:val="00D93F5F"/>
    <w:rsid w:val="00D96958"/>
    <w:rsid w:val="00D977C9"/>
    <w:rsid w:val="00DA318A"/>
    <w:rsid w:val="00DA7BE1"/>
    <w:rsid w:val="00DB0F01"/>
    <w:rsid w:val="00DB1475"/>
    <w:rsid w:val="00DB1B54"/>
    <w:rsid w:val="00DB3D1B"/>
    <w:rsid w:val="00DB4B3E"/>
    <w:rsid w:val="00DB4B6C"/>
    <w:rsid w:val="00DB5739"/>
    <w:rsid w:val="00DB654F"/>
    <w:rsid w:val="00DC3B80"/>
    <w:rsid w:val="00DC61AE"/>
    <w:rsid w:val="00DC7234"/>
    <w:rsid w:val="00DC770C"/>
    <w:rsid w:val="00DD2129"/>
    <w:rsid w:val="00DD2EDA"/>
    <w:rsid w:val="00DD51FC"/>
    <w:rsid w:val="00DD6501"/>
    <w:rsid w:val="00DE32C1"/>
    <w:rsid w:val="00DE347C"/>
    <w:rsid w:val="00DE7169"/>
    <w:rsid w:val="00DE7E3F"/>
    <w:rsid w:val="00DF1617"/>
    <w:rsid w:val="00DF252E"/>
    <w:rsid w:val="00DF5C77"/>
    <w:rsid w:val="00DF5FE6"/>
    <w:rsid w:val="00DF6C0E"/>
    <w:rsid w:val="00E00711"/>
    <w:rsid w:val="00E10F19"/>
    <w:rsid w:val="00E22114"/>
    <w:rsid w:val="00E22CFB"/>
    <w:rsid w:val="00E245F9"/>
    <w:rsid w:val="00E305E0"/>
    <w:rsid w:val="00E3386B"/>
    <w:rsid w:val="00E34CB2"/>
    <w:rsid w:val="00E363C5"/>
    <w:rsid w:val="00E40279"/>
    <w:rsid w:val="00E41CCE"/>
    <w:rsid w:val="00E43678"/>
    <w:rsid w:val="00E446D7"/>
    <w:rsid w:val="00E50CCE"/>
    <w:rsid w:val="00E56304"/>
    <w:rsid w:val="00E5656E"/>
    <w:rsid w:val="00E57D07"/>
    <w:rsid w:val="00E66694"/>
    <w:rsid w:val="00E66D49"/>
    <w:rsid w:val="00E71D50"/>
    <w:rsid w:val="00E71E6F"/>
    <w:rsid w:val="00E73AB1"/>
    <w:rsid w:val="00E749A0"/>
    <w:rsid w:val="00E77C7E"/>
    <w:rsid w:val="00E82BE1"/>
    <w:rsid w:val="00E831D2"/>
    <w:rsid w:val="00E94767"/>
    <w:rsid w:val="00E9568B"/>
    <w:rsid w:val="00E96A10"/>
    <w:rsid w:val="00EA0D9F"/>
    <w:rsid w:val="00EA0FE1"/>
    <w:rsid w:val="00EA116C"/>
    <w:rsid w:val="00EA5D4D"/>
    <w:rsid w:val="00EB113A"/>
    <w:rsid w:val="00EB3AE5"/>
    <w:rsid w:val="00EB58EE"/>
    <w:rsid w:val="00EB6AA1"/>
    <w:rsid w:val="00EB7B03"/>
    <w:rsid w:val="00EC0E4E"/>
    <w:rsid w:val="00EC38FB"/>
    <w:rsid w:val="00EC3D0E"/>
    <w:rsid w:val="00EC492C"/>
    <w:rsid w:val="00ED08CA"/>
    <w:rsid w:val="00ED2B8E"/>
    <w:rsid w:val="00ED5BEA"/>
    <w:rsid w:val="00EE129C"/>
    <w:rsid w:val="00EE2452"/>
    <w:rsid w:val="00EE5218"/>
    <w:rsid w:val="00EE5875"/>
    <w:rsid w:val="00EF0DF0"/>
    <w:rsid w:val="00EF15F8"/>
    <w:rsid w:val="00EF5CD7"/>
    <w:rsid w:val="00F01984"/>
    <w:rsid w:val="00F1258A"/>
    <w:rsid w:val="00F12F25"/>
    <w:rsid w:val="00F137CB"/>
    <w:rsid w:val="00F20A6F"/>
    <w:rsid w:val="00F22286"/>
    <w:rsid w:val="00F31A4E"/>
    <w:rsid w:val="00F32C86"/>
    <w:rsid w:val="00F347EF"/>
    <w:rsid w:val="00F34DA0"/>
    <w:rsid w:val="00F34F44"/>
    <w:rsid w:val="00F36E04"/>
    <w:rsid w:val="00F42387"/>
    <w:rsid w:val="00F52D35"/>
    <w:rsid w:val="00F53B27"/>
    <w:rsid w:val="00F53DA7"/>
    <w:rsid w:val="00F57E5E"/>
    <w:rsid w:val="00F61847"/>
    <w:rsid w:val="00F6607E"/>
    <w:rsid w:val="00F70527"/>
    <w:rsid w:val="00F7298D"/>
    <w:rsid w:val="00F72A6B"/>
    <w:rsid w:val="00F7388F"/>
    <w:rsid w:val="00F743BE"/>
    <w:rsid w:val="00F75462"/>
    <w:rsid w:val="00F825F8"/>
    <w:rsid w:val="00F83DDB"/>
    <w:rsid w:val="00F87C2D"/>
    <w:rsid w:val="00F93386"/>
    <w:rsid w:val="00F9419F"/>
    <w:rsid w:val="00F94247"/>
    <w:rsid w:val="00FA05D7"/>
    <w:rsid w:val="00FA3CF8"/>
    <w:rsid w:val="00FA6D37"/>
    <w:rsid w:val="00FB0BFB"/>
    <w:rsid w:val="00FB2E57"/>
    <w:rsid w:val="00FB52FB"/>
    <w:rsid w:val="00FB6BBA"/>
    <w:rsid w:val="00FC7948"/>
    <w:rsid w:val="00FD0457"/>
    <w:rsid w:val="00FD54C1"/>
    <w:rsid w:val="00FD569B"/>
    <w:rsid w:val="00FD60A3"/>
    <w:rsid w:val="00FE17DA"/>
    <w:rsid w:val="00FF237B"/>
    <w:rsid w:val="00FF63D6"/>
    <w:rsid w:val="034B02F0"/>
    <w:rsid w:val="03B409DD"/>
    <w:rsid w:val="04895663"/>
    <w:rsid w:val="0C4C6501"/>
    <w:rsid w:val="0DAA02C6"/>
    <w:rsid w:val="0DBE2B84"/>
    <w:rsid w:val="10E56CBB"/>
    <w:rsid w:val="16EF1C81"/>
    <w:rsid w:val="1A6525DA"/>
    <w:rsid w:val="1CA70C88"/>
    <w:rsid w:val="1CE821E9"/>
    <w:rsid w:val="1D752B34"/>
    <w:rsid w:val="1D7A75B6"/>
    <w:rsid w:val="206E6CB7"/>
    <w:rsid w:val="24470E5D"/>
    <w:rsid w:val="297C4387"/>
    <w:rsid w:val="2BFA6F21"/>
    <w:rsid w:val="2C0031DB"/>
    <w:rsid w:val="2C526E62"/>
    <w:rsid w:val="2C6319FB"/>
    <w:rsid w:val="2D247924"/>
    <w:rsid w:val="2E782753"/>
    <w:rsid w:val="302E54F0"/>
    <w:rsid w:val="3BA16805"/>
    <w:rsid w:val="3BDB4052"/>
    <w:rsid w:val="3E522229"/>
    <w:rsid w:val="3F2C130C"/>
    <w:rsid w:val="42B251E8"/>
    <w:rsid w:val="43C72DDC"/>
    <w:rsid w:val="469163BC"/>
    <w:rsid w:val="476A3768"/>
    <w:rsid w:val="477C48C8"/>
    <w:rsid w:val="49DC5B65"/>
    <w:rsid w:val="4A8E1EFB"/>
    <w:rsid w:val="4BAF6016"/>
    <w:rsid w:val="4E577EB0"/>
    <w:rsid w:val="4F2953A8"/>
    <w:rsid w:val="505C7804"/>
    <w:rsid w:val="5253273C"/>
    <w:rsid w:val="56794E67"/>
    <w:rsid w:val="56B85264"/>
    <w:rsid w:val="5AB3646E"/>
    <w:rsid w:val="5B6F05E7"/>
    <w:rsid w:val="5E0019CA"/>
    <w:rsid w:val="610C68D8"/>
    <w:rsid w:val="644804E2"/>
    <w:rsid w:val="65331BBE"/>
    <w:rsid w:val="65532D27"/>
    <w:rsid w:val="66C0619B"/>
    <w:rsid w:val="6DCE64BC"/>
    <w:rsid w:val="6F7C4C5F"/>
    <w:rsid w:val="70082960"/>
    <w:rsid w:val="728F0BA0"/>
    <w:rsid w:val="732358BF"/>
    <w:rsid w:val="740806FB"/>
    <w:rsid w:val="741C40E6"/>
    <w:rsid w:val="742E58B3"/>
    <w:rsid w:val="74F87447"/>
    <w:rsid w:val="753D47D8"/>
    <w:rsid w:val="760717EF"/>
    <w:rsid w:val="786B4CA8"/>
    <w:rsid w:val="78DA7590"/>
    <w:rsid w:val="793F73F3"/>
    <w:rsid w:val="795E1F98"/>
    <w:rsid w:val="79E81839"/>
    <w:rsid w:val="7AC878BC"/>
    <w:rsid w:val="7DD02CF2"/>
    <w:rsid w:val="7E7A1848"/>
    <w:rsid w:val="7F54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480" w:firstLineChars="200"/>
    </w:pPr>
    <w:rPr>
      <w:rFonts w:ascii="Times New Roman" w:hAnsi="Times New Roman" w:eastAsia="思源宋体 CN ExtraLight" w:cstheme="minorBidi"/>
      <w:kern w:val="2"/>
      <w:sz w:val="24"/>
      <w:szCs w:val="21"/>
      <w:lang w:val="en-US" w:eastAsia="zh-CN" w:bidi="ar-SA"/>
    </w:rPr>
  </w:style>
  <w:style w:type="paragraph" w:styleId="2">
    <w:name w:val="heading 1"/>
    <w:basedOn w:val="1"/>
    <w:next w:val="1"/>
    <w:link w:val="30"/>
    <w:qFormat/>
    <w:uiPriority w:val="9"/>
    <w:pPr>
      <w:keepNext/>
      <w:keepLines/>
      <w:ind w:firstLine="0" w:firstLineChars="0"/>
      <w:jc w:val="center"/>
      <w:outlineLvl w:val="0"/>
    </w:pPr>
    <w:rPr>
      <w:b/>
      <w:bCs/>
      <w:kern w:val="44"/>
      <w:sz w:val="36"/>
      <w:szCs w:val="44"/>
    </w:rPr>
  </w:style>
  <w:style w:type="paragraph" w:styleId="3">
    <w:name w:val="heading 2"/>
    <w:basedOn w:val="1"/>
    <w:next w:val="1"/>
    <w:link w:val="31"/>
    <w:qFormat/>
    <w:uiPriority w:val="9"/>
    <w:pPr>
      <w:keepNext/>
      <w:keepLines/>
      <w:ind w:firstLine="0" w:firstLineChars="0"/>
      <w:outlineLvl w:val="1"/>
    </w:pPr>
    <w:rPr>
      <w:rFonts w:cstheme="majorBidi"/>
      <w:b/>
      <w:bCs/>
      <w:sz w:val="32"/>
      <w:szCs w:val="32"/>
    </w:rPr>
  </w:style>
  <w:style w:type="paragraph" w:styleId="4">
    <w:name w:val="heading 3"/>
    <w:basedOn w:val="1"/>
    <w:next w:val="1"/>
    <w:link w:val="32"/>
    <w:qFormat/>
    <w:uiPriority w:val="9"/>
    <w:pPr>
      <w:keepNext/>
      <w:keepLines/>
      <w:ind w:firstLine="0" w:firstLineChars="0"/>
      <w:outlineLvl w:val="2"/>
    </w:pPr>
    <w:rPr>
      <w:b/>
      <w:bCs/>
      <w:sz w:val="30"/>
      <w:szCs w:val="32"/>
    </w:rPr>
  </w:style>
  <w:style w:type="paragraph" w:styleId="5">
    <w:name w:val="heading 4"/>
    <w:basedOn w:val="1"/>
    <w:next w:val="1"/>
    <w:link w:val="33"/>
    <w:unhideWhenUsed/>
    <w:qFormat/>
    <w:uiPriority w:val="9"/>
    <w:pPr>
      <w:keepNext/>
      <w:keepLines/>
      <w:ind w:firstLine="0" w:firstLineChars="0"/>
      <w:outlineLvl w:val="3"/>
    </w:pPr>
    <w:rPr>
      <w:rFonts w:asciiTheme="majorHAnsi" w:hAnsiTheme="majorHAnsi" w:cstheme="majorBidi"/>
      <w:b/>
      <w:bCs/>
      <w:sz w:val="28"/>
      <w:szCs w:val="28"/>
    </w:rPr>
  </w:style>
  <w:style w:type="paragraph" w:styleId="6">
    <w:name w:val="heading 5"/>
    <w:basedOn w:val="1"/>
    <w:next w:val="1"/>
    <w:semiHidden/>
    <w:unhideWhenUsed/>
    <w:qFormat/>
    <w:uiPriority w:val="9"/>
    <w:pPr>
      <w:keepNext/>
      <w:keepLines/>
      <w:spacing w:before="280" w:after="290" w:line="372" w:lineRule="auto"/>
      <w:outlineLvl w:val="4"/>
    </w:pPr>
    <w:rPr>
      <w:b/>
      <w:sz w:val="28"/>
    </w:rPr>
  </w:style>
  <w:style w:type="character" w:default="1" w:styleId="23">
    <w:name w:val="Default Paragraph Font"/>
    <w:semiHidden/>
    <w:unhideWhenUsed/>
    <w:qFormat/>
    <w:uiPriority w:val="1"/>
  </w:style>
  <w:style w:type="table" w:default="1" w:styleId="2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toc 7"/>
    <w:basedOn w:val="1"/>
    <w:next w:val="1"/>
    <w:unhideWhenUsed/>
    <w:qFormat/>
    <w:uiPriority w:val="39"/>
    <w:pPr>
      <w:adjustRightInd/>
      <w:snapToGrid/>
      <w:spacing w:line="240" w:lineRule="auto"/>
      <w:ind w:left="2520" w:leftChars="1200" w:firstLine="0" w:firstLineChars="0"/>
      <w:jc w:val="both"/>
    </w:pPr>
    <w:rPr>
      <w:rFonts w:asciiTheme="minorHAnsi" w:hAnsiTheme="minorHAnsi" w:eastAsiaTheme="minorEastAsia"/>
      <w:sz w:val="21"/>
      <w:szCs w:val="22"/>
    </w:rPr>
  </w:style>
  <w:style w:type="paragraph" w:styleId="8">
    <w:name w:val="annotation text"/>
    <w:basedOn w:val="1"/>
    <w:link w:val="48"/>
    <w:unhideWhenUsed/>
    <w:qFormat/>
    <w:uiPriority w:val="99"/>
  </w:style>
  <w:style w:type="paragraph" w:styleId="9">
    <w:name w:val="toc 5"/>
    <w:basedOn w:val="1"/>
    <w:next w:val="1"/>
    <w:unhideWhenUsed/>
    <w:qFormat/>
    <w:uiPriority w:val="39"/>
    <w:pPr>
      <w:adjustRightInd/>
      <w:snapToGrid/>
      <w:spacing w:line="240" w:lineRule="auto"/>
      <w:ind w:left="1680" w:leftChars="800" w:firstLine="0" w:firstLineChars="0"/>
      <w:jc w:val="both"/>
    </w:pPr>
    <w:rPr>
      <w:rFonts w:asciiTheme="minorHAnsi" w:hAnsiTheme="minorHAnsi" w:eastAsiaTheme="minorEastAsia"/>
      <w:sz w:val="21"/>
      <w:szCs w:val="22"/>
    </w:rPr>
  </w:style>
  <w:style w:type="paragraph" w:styleId="10">
    <w:name w:val="toc 3"/>
    <w:basedOn w:val="1"/>
    <w:next w:val="1"/>
    <w:unhideWhenUsed/>
    <w:qFormat/>
    <w:uiPriority w:val="39"/>
    <w:pPr>
      <w:tabs>
        <w:tab w:val="right" w:leader="dot" w:pos="9628"/>
      </w:tabs>
      <w:ind w:left="960" w:leftChars="400" w:firstLine="0" w:firstLineChars="0"/>
    </w:pPr>
  </w:style>
  <w:style w:type="paragraph" w:styleId="11">
    <w:name w:val="toc 8"/>
    <w:basedOn w:val="1"/>
    <w:next w:val="1"/>
    <w:unhideWhenUsed/>
    <w:qFormat/>
    <w:uiPriority w:val="39"/>
    <w:pPr>
      <w:adjustRightInd/>
      <w:snapToGrid/>
      <w:spacing w:line="240" w:lineRule="auto"/>
      <w:ind w:left="2940" w:leftChars="1400" w:firstLine="0" w:firstLineChars="0"/>
      <w:jc w:val="both"/>
    </w:pPr>
    <w:rPr>
      <w:rFonts w:asciiTheme="minorHAnsi" w:hAnsiTheme="minorHAnsi" w:eastAsiaTheme="minorEastAsia"/>
      <w:sz w:val="21"/>
      <w:szCs w:val="22"/>
    </w:rPr>
  </w:style>
  <w:style w:type="paragraph" w:styleId="12">
    <w:name w:val="footer"/>
    <w:basedOn w:val="1"/>
    <w:link w:val="27"/>
    <w:unhideWhenUsed/>
    <w:qFormat/>
    <w:uiPriority w:val="99"/>
    <w:pPr>
      <w:tabs>
        <w:tab w:val="center" w:pos="4153"/>
        <w:tab w:val="right" w:pos="8306"/>
      </w:tabs>
    </w:pPr>
    <w:rPr>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unhideWhenUsed/>
    <w:qFormat/>
    <w:uiPriority w:val="39"/>
    <w:pPr>
      <w:tabs>
        <w:tab w:val="right" w:leader="dot" w:pos="9628"/>
      </w:tabs>
      <w:ind w:firstLine="0" w:firstLineChars="0"/>
    </w:pPr>
    <w:rPr>
      <w:rFonts w:ascii="思源宋体 CN ExtraLight" w:hAnsi="思源宋体 CN ExtraLight"/>
      <w:sz w:val="28"/>
      <w:szCs w:val="28"/>
    </w:rPr>
  </w:style>
  <w:style w:type="paragraph" w:styleId="15">
    <w:name w:val="toc 4"/>
    <w:basedOn w:val="1"/>
    <w:next w:val="1"/>
    <w:unhideWhenUsed/>
    <w:qFormat/>
    <w:uiPriority w:val="39"/>
    <w:pPr>
      <w:adjustRightInd/>
      <w:snapToGrid/>
      <w:spacing w:line="240" w:lineRule="auto"/>
      <w:ind w:left="1260" w:leftChars="600" w:firstLine="0" w:firstLineChars="0"/>
      <w:jc w:val="both"/>
    </w:pPr>
    <w:rPr>
      <w:rFonts w:asciiTheme="minorHAnsi" w:hAnsiTheme="minorHAnsi" w:eastAsiaTheme="minorEastAsia"/>
      <w:sz w:val="21"/>
      <w:szCs w:val="22"/>
    </w:rPr>
  </w:style>
  <w:style w:type="paragraph" w:styleId="16">
    <w:name w:val="toc 6"/>
    <w:basedOn w:val="1"/>
    <w:next w:val="1"/>
    <w:unhideWhenUsed/>
    <w:qFormat/>
    <w:uiPriority w:val="39"/>
    <w:pPr>
      <w:adjustRightInd/>
      <w:snapToGrid/>
      <w:spacing w:line="240" w:lineRule="auto"/>
      <w:ind w:left="2100" w:leftChars="1000" w:firstLine="0" w:firstLineChars="0"/>
      <w:jc w:val="both"/>
    </w:pPr>
    <w:rPr>
      <w:rFonts w:asciiTheme="minorHAnsi" w:hAnsiTheme="minorHAnsi" w:eastAsiaTheme="minorEastAsia"/>
      <w:sz w:val="21"/>
      <w:szCs w:val="22"/>
    </w:rPr>
  </w:style>
  <w:style w:type="paragraph" w:styleId="17">
    <w:name w:val="toc 2"/>
    <w:basedOn w:val="1"/>
    <w:next w:val="1"/>
    <w:unhideWhenUsed/>
    <w:qFormat/>
    <w:uiPriority w:val="39"/>
    <w:pPr>
      <w:tabs>
        <w:tab w:val="right" w:leader="dot" w:pos="9628"/>
      </w:tabs>
      <w:ind w:left="480" w:leftChars="200" w:firstLine="0" w:firstLineChars="0"/>
    </w:pPr>
  </w:style>
  <w:style w:type="paragraph" w:styleId="18">
    <w:name w:val="toc 9"/>
    <w:basedOn w:val="1"/>
    <w:next w:val="1"/>
    <w:unhideWhenUsed/>
    <w:qFormat/>
    <w:uiPriority w:val="39"/>
    <w:pPr>
      <w:adjustRightInd/>
      <w:snapToGrid/>
      <w:spacing w:line="240" w:lineRule="auto"/>
      <w:ind w:left="3360" w:leftChars="1600" w:firstLine="0" w:firstLineChars="0"/>
      <w:jc w:val="both"/>
    </w:pPr>
    <w:rPr>
      <w:rFonts w:asciiTheme="minorHAnsi" w:hAnsiTheme="minorHAnsi" w:eastAsiaTheme="minorEastAsia"/>
      <w:sz w:val="21"/>
      <w:szCs w:val="22"/>
    </w:rPr>
  </w:style>
  <w:style w:type="paragraph" w:styleId="19">
    <w:name w:val="Title"/>
    <w:basedOn w:val="1"/>
    <w:next w:val="1"/>
    <w:link w:val="46"/>
    <w:qFormat/>
    <w:uiPriority w:val="10"/>
    <w:pPr>
      <w:spacing w:before="240" w:after="60"/>
      <w:jc w:val="center"/>
      <w:outlineLvl w:val="0"/>
    </w:pPr>
    <w:rPr>
      <w:rFonts w:asciiTheme="majorHAnsi" w:hAnsiTheme="majorHAnsi" w:eastAsiaTheme="majorEastAsia" w:cstheme="majorBidi"/>
      <w:b/>
      <w:bCs/>
      <w:sz w:val="32"/>
      <w:szCs w:val="32"/>
    </w:rPr>
  </w:style>
  <w:style w:type="paragraph" w:styleId="20">
    <w:name w:val="annotation subject"/>
    <w:basedOn w:val="8"/>
    <w:next w:val="8"/>
    <w:link w:val="49"/>
    <w:semiHidden/>
    <w:unhideWhenUsed/>
    <w:qFormat/>
    <w:uiPriority w:val="99"/>
    <w:rPr>
      <w:b/>
      <w:bCs/>
    </w:r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页眉 字符"/>
    <w:basedOn w:val="23"/>
    <w:link w:val="13"/>
    <w:qFormat/>
    <w:uiPriority w:val="99"/>
    <w:rPr>
      <w:sz w:val="18"/>
      <w:szCs w:val="18"/>
    </w:rPr>
  </w:style>
  <w:style w:type="character" w:customStyle="1" w:styleId="27">
    <w:name w:val="页脚 字符"/>
    <w:basedOn w:val="23"/>
    <w:link w:val="12"/>
    <w:qFormat/>
    <w:uiPriority w:val="99"/>
    <w:rPr>
      <w:sz w:val="18"/>
      <w:szCs w:val="18"/>
    </w:rPr>
  </w:style>
  <w:style w:type="paragraph" w:customStyle="1" w:styleId="28">
    <w:name w:val="图片格式"/>
    <w:basedOn w:val="1"/>
    <w:link w:val="29"/>
    <w:qFormat/>
    <w:uiPriority w:val="0"/>
    <w:pPr>
      <w:spacing w:line="240" w:lineRule="auto"/>
      <w:ind w:firstLine="0" w:firstLineChars="0"/>
      <w:jc w:val="center"/>
    </w:pPr>
    <w:rPr>
      <w:rFonts w:ascii="宋体" w:hAnsi="宋体" w:cs="宋体"/>
      <w:sz w:val="22"/>
    </w:rPr>
  </w:style>
  <w:style w:type="character" w:customStyle="1" w:styleId="29">
    <w:name w:val="图片格式 字符"/>
    <w:basedOn w:val="23"/>
    <w:link w:val="28"/>
    <w:qFormat/>
    <w:uiPriority w:val="0"/>
    <w:rPr>
      <w:rFonts w:ascii="宋体" w:hAnsi="宋体" w:eastAsia="思源宋体 CN" w:cs="宋体"/>
      <w:sz w:val="22"/>
    </w:rPr>
  </w:style>
  <w:style w:type="character" w:customStyle="1" w:styleId="30">
    <w:name w:val="标题 1 字符"/>
    <w:basedOn w:val="23"/>
    <w:link w:val="2"/>
    <w:qFormat/>
    <w:uiPriority w:val="9"/>
    <w:rPr>
      <w:rFonts w:eastAsia="思源宋体 CN Light"/>
      <w:b/>
      <w:bCs/>
      <w:kern w:val="44"/>
      <w:sz w:val="36"/>
      <w:szCs w:val="44"/>
    </w:rPr>
  </w:style>
  <w:style w:type="character" w:customStyle="1" w:styleId="31">
    <w:name w:val="标题 2 字符"/>
    <w:basedOn w:val="23"/>
    <w:link w:val="3"/>
    <w:qFormat/>
    <w:uiPriority w:val="9"/>
    <w:rPr>
      <w:rFonts w:ascii="Times New Roman" w:hAnsi="Times New Roman" w:eastAsia="思源宋体 CN ExtraLight" w:cstheme="majorBidi"/>
      <w:b/>
      <w:bCs/>
      <w:sz w:val="32"/>
      <w:szCs w:val="32"/>
    </w:rPr>
  </w:style>
  <w:style w:type="character" w:customStyle="1" w:styleId="32">
    <w:name w:val="标题 3 字符"/>
    <w:basedOn w:val="23"/>
    <w:link w:val="4"/>
    <w:qFormat/>
    <w:uiPriority w:val="9"/>
    <w:rPr>
      <w:rFonts w:eastAsia="思源宋体 CN Light"/>
      <w:b/>
      <w:bCs/>
      <w:sz w:val="30"/>
      <w:szCs w:val="32"/>
    </w:rPr>
  </w:style>
  <w:style w:type="character" w:customStyle="1" w:styleId="33">
    <w:name w:val="标题 4 字符"/>
    <w:basedOn w:val="23"/>
    <w:link w:val="5"/>
    <w:qFormat/>
    <w:uiPriority w:val="9"/>
    <w:rPr>
      <w:rFonts w:eastAsia="思源宋体 CN Light" w:asciiTheme="majorHAnsi" w:hAnsiTheme="majorHAnsi" w:cstheme="majorBidi"/>
      <w:b/>
      <w:bCs/>
      <w:sz w:val="28"/>
      <w:szCs w:val="28"/>
    </w:rPr>
  </w:style>
  <w:style w:type="paragraph" w:customStyle="1" w:styleId="34">
    <w:name w:val="隐藏标题4"/>
    <w:basedOn w:val="1"/>
    <w:link w:val="36"/>
    <w:qFormat/>
    <w:uiPriority w:val="9"/>
    <w:pPr>
      <w:ind w:firstLine="0" w:firstLineChars="0"/>
    </w:pPr>
    <w:rPr>
      <w:rFonts w:ascii="思源宋体 CN" w:hAnsi="思源宋体 CN"/>
      <w:b/>
      <w:sz w:val="28"/>
    </w:rPr>
  </w:style>
  <w:style w:type="paragraph" w:customStyle="1" w:styleId="35">
    <w:name w:val="隐藏标题5"/>
    <w:basedOn w:val="1"/>
    <w:link w:val="38"/>
    <w:qFormat/>
    <w:uiPriority w:val="9"/>
    <w:pPr>
      <w:ind w:firstLine="100" w:firstLineChars="100"/>
    </w:pPr>
    <w:rPr>
      <w:b/>
    </w:rPr>
  </w:style>
  <w:style w:type="character" w:customStyle="1" w:styleId="36">
    <w:name w:val="隐藏标题4 字符"/>
    <w:basedOn w:val="23"/>
    <w:link w:val="34"/>
    <w:qFormat/>
    <w:uiPriority w:val="9"/>
    <w:rPr>
      <w:rFonts w:ascii="思源宋体 CN" w:hAnsi="思源宋体 CN" w:eastAsia="思源宋体 CN Light"/>
      <w:b/>
      <w:sz w:val="28"/>
    </w:rPr>
  </w:style>
  <w:style w:type="paragraph" w:customStyle="1" w:styleId="37">
    <w:name w:val="图标"/>
    <w:basedOn w:val="28"/>
    <w:link w:val="40"/>
    <w:qFormat/>
    <w:uiPriority w:val="0"/>
    <w:pPr>
      <w:spacing w:after="50" w:afterLines="50"/>
    </w:pPr>
    <w:rPr>
      <w:i/>
      <w:sz w:val="21"/>
    </w:rPr>
  </w:style>
  <w:style w:type="character" w:customStyle="1" w:styleId="38">
    <w:name w:val="隐藏标题5 字符"/>
    <w:basedOn w:val="23"/>
    <w:link w:val="35"/>
    <w:qFormat/>
    <w:uiPriority w:val="9"/>
    <w:rPr>
      <w:rFonts w:ascii="Times New Roman" w:hAnsi="Times New Roman" w:eastAsia="思源宋体 CN ExtraLight"/>
      <w:b/>
      <w:sz w:val="24"/>
    </w:rPr>
  </w:style>
  <w:style w:type="paragraph" w:customStyle="1" w:styleId="39">
    <w:name w:val="表格文本"/>
    <w:basedOn w:val="1"/>
    <w:link w:val="41"/>
    <w:qFormat/>
    <w:uiPriority w:val="0"/>
    <w:pPr>
      <w:spacing w:before="120" w:after="120" w:line="240" w:lineRule="auto"/>
      <w:ind w:firstLine="0" w:firstLineChars="0"/>
      <w:jc w:val="center"/>
    </w:pPr>
    <w:rPr>
      <w:rFonts w:ascii="宋体" w:hAnsi="宋体" w:cs="宋体"/>
      <w:sz w:val="21"/>
      <w:szCs w:val="24"/>
    </w:rPr>
  </w:style>
  <w:style w:type="character" w:customStyle="1" w:styleId="40">
    <w:name w:val="图标 字符"/>
    <w:basedOn w:val="29"/>
    <w:link w:val="37"/>
    <w:qFormat/>
    <w:uiPriority w:val="0"/>
    <w:rPr>
      <w:rFonts w:ascii="宋体" w:hAnsi="宋体" w:eastAsia="思源宋体 CN Light" w:cs="宋体"/>
      <w:i/>
      <w:sz w:val="22"/>
    </w:rPr>
  </w:style>
  <w:style w:type="character" w:customStyle="1" w:styleId="41">
    <w:name w:val="表格文本 字符"/>
    <w:basedOn w:val="23"/>
    <w:link w:val="39"/>
    <w:qFormat/>
    <w:uiPriority w:val="0"/>
    <w:rPr>
      <w:rFonts w:ascii="宋体" w:hAnsi="宋体" w:eastAsia="思源宋体 CN Light" w:cs="宋体"/>
      <w:szCs w:val="24"/>
    </w:rPr>
  </w:style>
  <w:style w:type="paragraph" w:customStyle="1" w:styleId="42">
    <w:name w:val="表头"/>
    <w:basedOn w:val="1"/>
    <w:link w:val="44"/>
    <w:qFormat/>
    <w:uiPriority w:val="0"/>
    <w:pPr>
      <w:spacing w:before="50" w:beforeLines="50" w:line="240" w:lineRule="auto"/>
      <w:ind w:firstLine="0" w:firstLineChars="0"/>
      <w:jc w:val="center"/>
    </w:pPr>
    <w:rPr>
      <w:i/>
      <w:sz w:val="21"/>
    </w:rPr>
  </w:style>
  <w:style w:type="paragraph" w:styleId="43">
    <w:name w:val="List Paragraph"/>
    <w:basedOn w:val="1"/>
    <w:qFormat/>
    <w:uiPriority w:val="34"/>
    <w:pPr>
      <w:ind w:firstLine="420"/>
    </w:pPr>
  </w:style>
  <w:style w:type="character" w:customStyle="1" w:styleId="44">
    <w:name w:val="表头 字符"/>
    <w:basedOn w:val="23"/>
    <w:link w:val="42"/>
    <w:qFormat/>
    <w:uiPriority w:val="0"/>
    <w:rPr>
      <w:rFonts w:eastAsia="思源宋体 CN Light"/>
      <w:i/>
    </w:rPr>
  </w:style>
  <w:style w:type="paragraph" w:customStyle="1" w:styleId="45">
    <w:name w:val="TOC 标题1"/>
    <w:basedOn w:val="2"/>
    <w:next w:val="1"/>
    <w:unhideWhenUsed/>
    <w:qFormat/>
    <w:uiPriority w:val="39"/>
    <w:pPr>
      <w:widowControl/>
      <w:adjustRightInd/>
      <w:snapToGrid/>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6">
    <w:name w:val="标题 字符"/>
    <w:basedOn w:val="23"/>
    <w:link w:val="19"/>
    <w:qFormat/>
    <w:uiPriority w:val="10"/>
    <w:rPr>
      <w:rFonts w:asciiTheme="majorHAnsi" w:hAnsiTheme="majorHAnsi" w:eastAsiaTheme="majorEastAsia" w:cstheme="majorBidi"/>
      <w:b/>
      <w:bCs/>
      <w:sz w:val="32"/>
      <w:szCs w:val="32"/>
    </w:rPr>
  </w:style>
  <w:style w:type="character" w:customStyle="1" w:styleId="47">
    <w:name w:val="未处理的提及1"/>
    <w:basedOn w:val="23"/>
    <w:semiHidden/>
    <w:unhideWhenUsed/>
    <w:qFormat/>
    <w:uiPriority w:val="99"/>
    <w:rPr>
      <w:color w:val="605E5C"/>
      <w:shd w:val="clear" w:color="auto" w:fill="E1DFDD"/>
    </w:rPr>
  </w:style>
  <w:style w:type="character" w:customStyle="1" w:styleId="48">
    <w:name w:val="批注文字 字符"/>
    <w:basedOn w:val="23"/>
    <w:link w:val="8"/>
    <w:qFormat/>
    <w:uiPriority w:val="99"/>
    <w:rPr>
      <w:rFonts w:eastAsia="思源宋体 CN ExtraLight" w:cstheme="minorBidi"/>
      <w:kern w:val="2"/>
      <w:sz w:val="24"/>
      <w:szCs w:val="21"/>
    </w:rPr>
  </w:style>
  <w:style w:type="character" w:customStyle="1" w:styleId="49">
    <w:name w:val="批注主题 字符"/>
    <w:basedOn w:val="48"/>
    <w:link w:val="20"/>
    <w:semiHidden/>
    <w:qFormat/>
    <w:uiPriority w:val="99"/>
    <w:rPr>
      <w:rFonts w:eastAsia="思源宋体 CN ExtraLight" w:cstheme="minorBidi"/>
      <w:b/>
      <w:bCs/>
      <w:kern w:val="2"/>
      <w:sz w:val="24"/>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dataSourceCollection xmlns="http://www.yonyou.com/datasource"/>
</file>

<file path=customXml/item4.xml><?xml version="1.0" encoding="utf-8"?>
<formulas xmlns="http://www.yonyou.com/formula"/>
</file>

<file path=customXml/item5.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DF6BB-689E-434F-93E9-76E35E190C29}">
  <ds:schemaRefs/>
</ds:datastoreItem>
</file>

<file path=customXml/itemProps3.xml><?xml version="1.0" encoding="utf-8"?>
<ds:datastoreItem xmlns:ds="http://schemas.openxmlformats.org/officeDocument/2006/customXml" ds:itemID="{B8601B63-CD74-491A-AEA3-7A230616BDE7}">
  <ds:schemaRefs/>
</ds:datastoreItem>
</file>

<file path=customXml/itemProps4.xml><?xml version="1.0" encoding="utf-8"?>
<ds:datastoreItem xmlns:ds="http://schemas.openxmlformats.org/officeDocument/2006/customXml" ds:itemID="{CD4A7688-F65F-439A-802D-AE059262B5AC}">
  <ds:schemaRefs/>
</ds:datastoreItem>
</file>

<file path=customXml/itemProps5.xml><?xml version="1.0" encoding="utf-8"?>
<ds:datastoreItem xmlns:ds="http://schemas.openxmlformats.org/officeDocument/2006/customXml" ds:itemID="{BD82160E-7E2E-41BE-B140-3F1897690064}">
  <ds:schemaRefs/>
</ds:datastoreItem>
</file>

<file path=docProps/app.xml><?xml version="1.0" encoding="utf-8"?>
<Properties xmlns="http://schemas.openxmlformats.org/officeDocument/2006/extended-properties" xmlns:vt="http://schemas.openxmlformats.org/officeDocument/2006/docPropsVTypes">
  <Template>Normal.dotm</Template>
  <Pages>1</Pages>
  <Words>3128</Words>
  <Characters>17832</Characters>
  <Lines>1</Lines>
  <Paragraphs>1</Paragraphs>
  <TotalTime>0</TotalTime>
  <ScaleCrop>false</ScaleCrop>
  <LinksUpToDate>false</LinksUpToDate>
  <CharactersWithSpaces>20919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2021-06-01T03:27:00Z</dcterms:created>
  <dc:creator>王 虎</dc:creator>
  <cp:lastModifiedBy>赵曙光</cp:lastModifiedBy>
  <dcterms:modified xsi:type="dcterms:W3CDTF">2023-09-12T15:28:12Z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5227DCD354F5474E90FB5FEF86B0C284_12</vt:lpwstr>
  </property>
</Properties>
</file>