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sz w:val="32"/>
          <w:szCs w:val="32"/>
          <w:highlight w:val="none"/>
          <w:lang w:val="en-US" w:eastAsia="zh-CN"/>
        </w:rPr>
      </w:pPr>
      <w:r>
        <w:rPr>
          <w:rFonts w:hint="eastAsia"/>
          <w:sz w:val="32"/>
          <w:szCs w:val="32"/>
          <w:highlight w:val="none"/>
          <w:lang w:val="en-US" w:eastAsia="zh-CN"/>
        </w:rPr>
        <w:t>16排32层X线计算机断层扫描仪（CT）技术参数</w:t>
      </w:r>
    </w:p>
    <w:p>
      <w:pPr>
        <w:spacing w:line="360" w:lineRule="auto"/>
        <w:rPr>
          <w:szCs w:val="21"/>
          <w:shd w:val="pct10" w:color="auto" w:fill="FFFFFF"/>
        </w:rPr>
      </w:pPr>
    </w:p>
    <w:tbl>
      <w:tblPr>
        <w:tblStyle w:val="17"/>
        <w:tblW w:w="959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4312"/>
        <w:gridCol w:w="4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ascii="宋体" w:hAnsi="宋体" w:cs="Arial"/>
                <w:color w:val="000000"/>
                <w:szCs w:val="21"/>
                <w:highlight w:val="none"/>
              </w:rPr>
              <w:t>序号</w:t>
            </w:r>
          </w:p>
        </w:tc>
        <w:tc>
          <w:tcPr>
            <w:tcW w:w="4312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ascii="宋体" w:hAnsi="宋体" w:cs="Arial"/>
                <w:color w:val="000000"/>
                <w:szCs w:val="21"/>
                <w:highlight w:val="none"/>
              </w:rPr>
              <w:t>技术和性能名称</w:t>
            </w:r>
          </w:p>
        </w:tc>
        <w:tc>
          <w:tcPr>
            <w:tcW w:w="4174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ascii="宋体" w:hAnsi="宋体" w:cs="Arial"/>
                <w:color w:val="000000"/>
                <w:szCs w:val="21"/>
                <w:highlight w:val="none"/>
              </w:rPr>
              <w:t>具体参数要求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1</w:t>
            </w:r>
          </w:p>
        </w:tc>
        <w:tc>
          <w:tcPr>
            <w:tcW w:w="4312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机架</w:t>
            </w:r>
            <w:r>
              <w:rPr>
                <w:rFonts w:ascii="宋体" w:hAnsi="宋体" w:cs="Arial"/>
                <w:color w:val="000000"/>
                <w:szCs w:val="21"/>
                <w:highlight w:val="none"/>
              </w:rPr>
              <w:t>系统</w:t>
            </w:r>
          </w:p>
        </w:tc>
        <w:tc>
          <w:tcPr>
            <w:tcW w:w="4174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Cs w:val="21"/>
                <w:highlight w:val="none"/>
              </w:rPr>
            </w:pPr>
            <w:r>
              <w:rPr>
                <w:rFonts w:ascii="宋体" w:hAnsi="宋体" w:cs="Arial"/>
                <w:szCs w:val="21"/>
                <w:highlight w:val="none"/>
              </w:rPr>
              <w:t>1.</w:t>
            </w:r>
            <w:r>
              <w:rPr>
                <w:rFonts w:hint="eastAsia" w:ascii="宋体" w:hAnsi="宋体" w:cs="Arial"/>
                <w:szCs w:val="21"/>
                <w:highlight w:val="none"/>
              </w:rPr>
              <w:t>0</w:t>
            </w:r>
            <w:r>
              <w:rPr>
                <w:rFonts w:ascii="宋体" w:hAnsi="宋体" w:cs="Arial"/>
                <w:szCs w:val="21"/>
                <w:highlight w:val="none"/>
              </w:rPr>
              <w:t>1</w:t>
            </w:r>
          </w:p>
        </w:tc>
        <w:tc>
          <w:tcPr>
            <w:tcW w:w="4312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szCs w:val="21"/>
                <w:highlight w:val="none"/>
              </w:rPr>
              <w:t>滑环</w:t>
            </w:r>
            <w:r>
              <w:rPr>
                <w:rFonts w:ascii="宋体" w:hAnsi="宋体" w:cs="Arial"/>
                <w:szCs w:val="21"/>
                <w:highlight w:val="none"/>
              </w:rPr>
              <w:t>类型</w:t>
            </w:r>
          </w:p>
        </w:tc>
        <w:tc>
          <w:tcPr>
            <w:tcW w:w="4174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szCs w:val="21"/>
                <w:highlight w:val="none"/>
              </w:rPr>
              <w:t>低压滑环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szCs w:val="21"/>
                <w:highlight w:val="none"/>
              </w:rPr>
              <w:t>1.0</w:t>
            </w:r>
            <w:r>
              <w:rPr>
                <w:rFonts w:ascii="宋体" w:hAnsi="宋体" w:cs="Arial"/>
                <w:szCs w:val="21"/>
                <w:highlight w:val="none"/>
              </w:rPr>
              <w:t>2</w:t>
            </w:r>
          </w:p>
        </w:tc>
        <w:tc>
          <w:tcPr>
            <w:tcW w:w="4312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szCs w:val="21"/>
                <w:highlight w:val="none"/>
              </w:rPr>
              <w:t>驱动方式</w:t>
            </w:r>
          </w:p>
        </w:tc>
        <w:tc>
          <w:tcPr>
            <w:tcW w:w="4174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szCs w:val="21"/>
                <w:highlight w:val="none"/>
              </w:rPr>
              <w:t>皮钢带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1.0</w:t>
            </w:r>
            <w:r>
              <w:rPr>
                <w:rFonts w:ascii="宋体" w:hAnsi="宋体" w:cs="Arial"/>
                <w:color w:val="000000"/>
                <w:szCs w:val="21"/>
                <w:highlight w:val="none"/>
              </w:rPr>
              <w:t>3</w:t>
            </w:r>
          </w:p>
        </w:tc>
        <w:tc>
          <w:tcPr>
            <w:tcW w:w="4312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机架孔径</w:t>
            </w:r>
          </w:p>
        </w:tc>
        <w:tc>
          <w:tcPr>
            <w:tcW w:w="4174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ascii="宋体" w:hAnsi="宋体" w:cs="Arial"/>
                <w:color w:val="000000"/>
                <w:szCs w:val="21"/>
                <w:highlight w:val="none"/>
              </w:rPr>
              <w:t>≥</w:t>
            </w: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70cm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1.0</w:t>
            </w:r>
            <w:r>
              <w:rPr>
                <w:rFonts w:ascii="宋体" w:hAnsi="宋体" w:cs="Arial"/>
                <w:color w:val="000000"/>
                <w:szCs w:val="21"/>
                <w:highlight w:val="none"/>
              </w:rPr>
              <w:t>4</w:t>
            </w:r>
          </w:p>
        </w:tc>
        <w:tc>
          <w:tcPr>
            <w:tcW w:w="4312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机架倾斜</w:t>
            </w:r>
          </w:p>
        </w:tc>
        <w:tc>
          <w:tcPr>
            <w:tcW w:w="4174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数字倾斜，倾斜角度</w:t>
            </w:r>
            <w:r>
              <w:rPr>
                <w:rFonts w:ascii="宋体" w:hAnsi="宋体" w:cs="Arial"/>
                <w:color w:val="000000"/>
                <w:szCs w:val="21"/>
                <w:highlight w:val="none"/>
              </w:rPr>
              <w:t>≥±50</w:t>
            </w: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1.0</w:t>
            </w:r>
            <w:r>
              <w:rPr>
                <w:rFonts w:ascii="宋体" w:hAnsi="宋体" w:cs="Arial"/>
                <w:color w:val="000000"/>
                <w:szCs w:val="21"/>
                <w:highlight w:val="none"/>
              </w:rPr>
              <w:t>5</w:t>
            </w:r>
          </w:p>
        </w:tc>
        <w:tc>
          <w:tcPr>
            <w:tcW w:w="4312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冷却方式</w:t>
            </w:r>
          </w:p>
        </w:tc>
        <w:tc>
          <w:tcPr>
            <w:tcW w:w="4174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风冷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1.0</w:t>
            </w:r>
            <w:r>
              <w:rPr>
                <w:rFonts w:ascii="宋体" w:hAnsi="宋体" w:cs="Arial"/>
                <w:color w:val="000000"/>
                <w:szCs w:val="21"/>
                <w:highlight w:val="none"/>
              </w:rPr>
              <w:t>6</w:t>
            </w:r>
          </w:p>
        </w:tc>
        <w:tc>
          <w:tcPr>
            <w:tcW w:w="4312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探测器类型</w:t>
            </w:r>
          </w:p>
        </w:tc>
        <w:tc>
          <w:tcPr>
            <w:tcW w:w="4174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固态稀土陶瓷探测器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1.0</w:t>
            </w:r>
            <w:r>
              <w:rPr>
                <w:rFonts w:ascii="宋体" w:hAnsi="宋体" w:cs="Arial"/>
                <w:color w:val="000000"/>
                <w:szCs w:val="21"/>
                <w:highlight w:val="none"/>
              </w:rPr>
              <w:t>7</w:t>
            </w:r>
          </w:p>
        </w:tc>
        <w:tc>
          <w:tcPr>
            <w:tcW w:w="4312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探测器Z轴排列数</w:t>
            </w:r>
          </w:p>
        </w:tc>
        <w:tc>
          <w:tcPr>
            <w:tcW w:w="4174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≥1</w:t>
            </w:r>
            <w:r>
              <w:rPr>
                <w:rFonts w:ascii="宋体" w:hAnsi="宋体" w:cs="Arial"/>
                <w:color w:val="000000"/>
                <w:szCs w:val="21"/>
                <w:highlight w:val="none"/>
              </w:rPr>
              <w:t>6</w:t>
            </w: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#1.08</w:t>
            </w:r>
          </w:p>
        </w:tc>
        <w:tc>
          <w:tcPr>
            <w:tcW w:w="4312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探测器Z轴宽度</w:t>
            </w:r>
          </w:p>
        </w:tc>
        <w:tc>
          <w:tcPr>
            <w:tcW w:w="4174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≥20mm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13" w:type="dxa"/>
            <w:vAlign w:val="center"/>
          </w:tcPr>
          <w:p>
            <w:pPr>
              <w:spacing w:line="360" w:lineRule="auto"/>
              <w:ind w:firstLine="210" w:firstLineChars="100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#1.09</w:t>
            </w:r>
          </w:p>
        </w:tc>
        <w:tc>
          <w:tcPr>
            <w:tcW w:w="4312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szCs w:val="21"/>
                <w:highlight w:val="none"/>
              </w:rPr>
              <w:t>每排探测器单元数量</w:t>
            </w:r>
          </w:p>
        </w:tc>
        <w:tc>
          <w:tcPr>
            <w:tcW w:w="4174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szCs w:val="21"/>
                <w:highlight w:val="none"/>
              </w:rPr>
              <w:t>≥</w:t>
            </w:r>
            <w:r>
              <w:rPr>
                <w:rFonts w:ascii="宋体" w:hAnsi="宋体" w:cs="Arial"/>
                <w:szCs w:val="21"/>
                <w:highlight w:val="none"/>
              </w:rPr>
              <w:t>840</w:t>
            </w:r>
            <w:r>
              <w:rPr>
                <w:rFonts w:hint="eastAsia" w:ascii="宋体" w:hAnsi="宋体" w:cs="Arial"/>
                <w:szCs w:val="21"/>
                <w:highlight w:val="none"/>
              </w:rPr>
              <w:t>个/排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1.10</w:t>
            </w:r>
          </w:p>
        </w:tc>
        <w:tc>
          <w:tcPr>
            <w:tcW w:w="4312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szCs w:val="21"/>
                <w:highlight w:val="none"/>
              </w:rPr>
              <w:t>探测器单元总数</w:t>
            </w:r>
          </w:p>
        </w:tc>
        <w:tc>
          <w:tcPr>
            <w:tcW w:w="4174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szCs w:val="21"/>
                <w:highlight w:val="none"/>
              </w:rPr>
              <w:t>≥</w:t>
            </w:r>
            <w:r>
              <w:rPr>
                <w:rFonts w:ascii="宋体" w:hAnsi="宋体" w:cs="Arial"/>
                <w:szCs w:val="21"/>
                <w:highlight w:val="none"/>
              </w:rPr>
              <w:t>13500</w:t>
            </w:r>
            <w:r>
              <w:rPr>
                <w:rFonts w:hint="eastAsia" w:ascii="宋体" w:hAnsi="宋体" w:cs="Arial"/>
                <w:szCs w:val="21"/>
                <w:highlight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1.11</w:t>
            </w:r>
          </w:p>
        </w:tc>
        <w:tc>
          <w:tcPr>
            <w:tcW w:w="4312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szCs w:val="21"/>
                <w:highlight w:val="none"/>
              </w:rPr>
              <w:t>采样率</w:t>
            </w:r>
          </w:p>
        </w:tc>
        <w:tc>
          <w:tcPr>
            <w:tcW w:w="4174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szCs w:val="21"/>
                <w:highlight w:val="none"/>
              </w:rPr>
              <w:t>≥4</w:t>
            </w:r>
            <w:r>
              <w:rPr>
                <w:rFonts w:ascii="宋体" w:hAnsi="宋体" w:cs="Arial"/>
                <w:szCs w:val="21"/>
                <w:highlight w:val="none"/>
              </w:rPr>
              <w:t>800</w:t>
            </w:r>
            <w:r>
              <w:rPr>
                <w:rFonts w:hint="eastAsia" w:ascii="宋体" w:hAnsi="宋体" w:cs="Arial"/>
                <w:szCs w:val="21"/>
                <w:highlight w:val="none"/>
              </w:rPr>
              <w:t>views/圈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szCs w:val="21"/>
                <w:highlight w:val="none"/>
              </w:rPr>
              <w:t>1.12</w:t>
            </w:r>
          </w:p>
        </w:tc>
        <w:tc>
          <w:tcPr>
            <w:tcW w:w="4312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szCs w:val="21"/>
                <w:highlight w:val="none"/>
              </w:rPr>
              <w:t>球管焦点到探测器的距离</w:t>
            </w:r>
          </w:p>
        </w:tc>
        <w:tc>
          <w:tcPr>
            <w:tcW w:w="4174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≤9</w:t>
            </w:r>
            <w:r>
              <w:rPr>
                <w:rFonts w:ascii="宋体" w:hAnsi="宋体" w:cs="Arial"/>
                <w:color w:val="000000"/>
                <w:szCs w:val="21"/>
                <w:highlight w:val="none"/>
              </w:rPr>
              <w:t>4</w:t>
            </w: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1.13</w:t>
            </w:r>
          </w:p>
        </w:tc>
        <w:tc>
          <w:tcPr>
            <w:tcW w:w="4312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机架信息显示屏尺寸</w:t>
            </w:r>
          </w:p>
        </w:tc>
        <w:tc>
          <w:tcPr>
            <w:tcW w:w="4174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szCs w:val="21"/>
                <w:highlight w:val="none"/>
              </w:rPr>
              <w:t>≥1</w:t>
            </w:r>
            <w:r>
              <w:rPr>
                <w:rFonts w:ascii="宋体" w:hAnsi="宋体" w:cs="Arial"/>
                <w:szCs w:val="21"/>
                <w:highlight w:val="none"/>
              </w:rPr>
              <w:t>3</w:t>
            </w:r>
            <w:r>
              <w:rPr>
                <w:rFonts w:hint="eastAsia" w:ascii="宋体" w:hAnsi="宋体" w:cs="Arial"/>
                <w:szCs w:val="21"/>
                <w:highlight w:val="none"/>
              </w:rPr>
              <w:t>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1.14</w:t>
            </w:r>
          </w:p>
        </w:tc>
        <w:tc>
          <w:tcPr>
            <w:tcW w:w="4312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三维激光定位系统</w:t>
            </w:r>
          </w:p>
        </w:tc>
        <w:tc>
          <w:tcPr>
            <w:tcW w:w="417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Arial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  <w:lang w:val="en-US" w:eastAsia="zh-CN"/>
              </w:rPr>
              <w:t>具备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1.15</w:t>
            </w:r>
          </w:p>
        </w:tc>
        <w:tc>
          <w:tcPr>
            <w:tcW w:w="4312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机架一体化病人呼吸图形和语音提示系统</w:t>
            </w:r>
          </w:p>
        </w:tc>
        <w:tc>
          <w:tcPr>
            <w:tcW w:w="4174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  <w:lang w:val="en-US" w:eastAsia="zh-CN"/>
              </w:rPr>
              <w:t>具备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1.16</w:t>
            </w:r>
          </w:p>
        </w:tc>
        <w:tc>
          <w:tcPr>
            <w:tcW w:w="4312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智能休眠节能运行技术</w:t>
            </w:r>
          </w:p>
        </w:tc>
        <w:tc>
          <w:tcPr>
            <w:tcW w:w="4174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  <w:lang w:val="en-US" w:eastAsia="zh-CN"/>
              </w:rPr>
              <w:t>具备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2</w:t>
            </w:r>
          </w:p>
        </w:tc>
        <w:tc>
          <w:tcPr>
            <w:tcW w:w="4312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扫描床系统</w:t>
            </w:r>
          </w:p>
        </w:tc>
        <w:tc>
          <w:tcPr>
            <w:tcW w:w="4174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Cs w:val="21"/>
                <w:highlight w:val="none"/>
                <w:vertAlign w:val="superscript"/>
              </w:rPr>
            </w:pPr>
            <w:r>
              <w:rPr>
                <w:rFonts w:hint="eastAsia" w:ascii="宋体" w:hAnsi="宋体" w:cs="Arial"/>
                <w:szCs w:val="21"/>
                <w:highlight w:val="none"/>
              </w:rPr>
              <w:t>2.01</w:t>
            </w:r>
          </w:p>
        </w:tc>
        <w:tc>
          <w:tcPr>
            <w:tcW w:w="4312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szCs w:val="21"/>
                <w:highlight w:val="none"/>
              </w:rPr>
            </w:pPr>
            <w:r>
              <w:rPr>
                <w:rFonts w:ascii="宋体" w:hAnsi="宋体" w:cs="Arial"/>
                <w:szCs w:val="21"/>
                <w:highlight w:val="none"/>
              </w:rPr>
              <w:t>扫描床垂直移动范围</w:t>
            </w:r>
          </w:p>
        </w:tc>
        <w:tc>
          <w:tcPr>
            <w:tcW w:w="4174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szCs w:val="21"/>
                <w:highlight w:val="none"/>
              </w:rPr>
              <w:t>≥500mm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ascii="宋体" w:hAnsi="宋体" w:cs="Arial"/>
                <w:color w:val="000000"/>
                <w:szCs w:val="21"/>
                <w:highlight w:val="none"/>
              </w:rPr>
              <w:t>#2</w:t>
            </w: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.02</w:t>
            </w:r>
          </w:p>
        </w:tc>
        <w:tc>
          <w:tcPr>
            <w:tcW w:w="4312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szCs w:val="21"/>
                <w:highlight w:val="none"/>
              </w:rPr>
            </w:pPr>
            <w:r>
              <w:rPr>
                <w:rFonts w:ascii="宋体" w:hAnsi="宋体" w:cs="Arial"/>
                <w:szCs w:val="21"/>
                <w:highlight w:val="none"/>
              </w:rPr>
              <w:t>扫描床水平移动范围</w:t>
            </w:r>
          </w:p>
        </w:tc>
        <w:tc>
          <w:tcPr>
            <w:tcW w:w="4174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≥185cm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  <w:highlight w:val="none"/>
                <w:vertAlign w:val="superscript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#2.0</w:t>
            </w:r>
            <w:r>
              <w:rPr>
                <w:rFonts w:ascii="宋体" w:hAnsi="宋体" w:cs="Arial"/>
                <w:color w:val="000000"/>
                <w:szCs w:val="21"/>
                <w:highlight w:val="none"/>
              </w:rPr>
              <w:t>3</w:t>
            </w:r>
          </w:p>
        </w:tc>
        <w:tc>
          <w:tcPr>
            <w:tcW w:w="4312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扫描床水平可扫描范围</w:t>
            </w:r>
          </w:p>
        </w:tc>
        <w:tc>
          <w:tcPr>
            <w:tcW w:w="4174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≥180cm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  <w:highlight w:val="none"/>
                <w:vertAlign w:val="superscript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2.0</w:t>
            </w:r>
            <w:r>
              <w:rPr>
                <w:rFonts w:ascii="宋体" w:hAnsi="宋体" w:cs="Arial"/>
                <w:color w:val="000000"/>
                <w:szCs w:val="21"/>
                <w:highlight w:val="none"/>
              </w:rPr>
              <w:t>4</w:t>
            </w:r>
          </w:p>
        </w:tc>
        <w:tc>
          <w:tcPr>
            <w:tcW w:w="4312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最大水平移动速度</w:t>
            </w:r>
          </w:p>
        </w:tc>
        <w:tc>
          <w:tcPr>
            <w:tcW w:w="4174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≥150mm/s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2.0</w:t>
            </w:r>
            <w:r>
              <w:rPr>
                <w:rFonts w:ascii="宋体" w:hAnsi="宋体" w:cs="Arial"/>
                <w:color w:val="000000"/>
                <w:szCs w:val="21"/>
                <w:highlight w:val="none"/>
              </w:rPr>
              <w:t>5</w:t>
            </w:r>
          </w:p>
        </w:tc>
        <w:tc>
          <w:tcPr>
            <w:tcW w:w="4312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hAnsi="宋体"/>
                <w:bCs/>
                <w:szCs w:val="21"/>
                <w:highlight w:val="none"/>
              </w:rPr>
              <w:t>最小水平移床速度</w:t>
            </w:r>
          </w:p>
        </w:tc>
        <w:tc>
          <w:tcPr>
            <w:tcW w:w="4174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≤0.5mm/s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  <w:highlight w:val="none"/>
                <w:vertAlign w:val="superscript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2.0</w:t>
            </w:r>
            <w:r>
              <w:rPr>
                <w:rFonts w:ascii="宋体" w:hAnsi="宋体" w:cs="Arial"/>
                <w:color w:val="000000"/>
                <w:szCs w:val="21"/>
                <w:highlight w:val="none"/>
              </w:rPr>
              <w:t>6</w:t>
            </w:r>
          </w:p>
        </w:tc>
        <w:tc>
          <w:tcPr>
            <w:tcW w:w="4312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扫描床水平移动精度</w:t>
            </w:r>
          </w:p>
        </w:tc>
        <w:tc>
          <w:tcPr>
            <w:tcW w:w="4174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≤±0.25mm（最大承重）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Cs w:val="21"/>
                <w:highlight w:val="none"/>
                <w:vertAlign w:val="superscript"/>
              </w:rPr>
            </w:pPr>
            <w:r>
              <w:rPr>
                <w:rFonts w:hint="eastAsia" w:ascii="宋体" w:hAnsi="宋体" w:cs="Arial"/>
                <w:szCs w:val="21"/>
                <w:highlight w:val="none"/>
              </w:rPr>
              <w:t>2.07</w:t>
            </w:r>
          </w:p>
        </w:tc>
        <w:tc>
          <w:tcPr>
            <w:tcW w:w="4312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szCs w:val="21"/>
                <w:highlight w:val="none"/>
              </w:rPr>
              <w:t>扫描床最大承重</w:t>
            </w:r>
          </w:p>
        </w:tc>
        <w:tc>
          <w:tcPr>
            <w:tcW w:w="4174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szCs w:val="21"/>
                <w:highlight w:val="none"/>
              </w:rPr>
              <w:t>≥205kg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2.08</w:t>
            </w:r>
          </w:p>
        </w:tc>
        <w:tc>
          <w:tcPr>
            <w:tcW w:w="4312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扫描床附件</w:t>
            </w:r>
          </w:p>
        </w:tc>
        <w:tc>
          <w:tcPr>
            <w:tcW w:w="4174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  <w:lang w:val="en-US" w:eastAsia="zh-CN"/>
              </w:rPr>
              <w:t>具备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2.09</w:t>
            </w:r>
          </w:p>
        </w:tc>
        <w:tc>
          <w:tcPr>
            <w:tcW w:w="4312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扫描床控制脚踏开关</w:t>
            </w:r>
          </w:p>
        </w:tc>
        <w:tc>
          <w:tcPr>
            <w:tcW w:w="4174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  <w:lang w:val="en-US" w:eastAsia="zh-CN"/>
              </w:rPr>
              <w:t>具备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  <w:highlight w:val="none"/>
                <w:vertAlign w:val="superscript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2.10</w:t>
            </w:r>
          </w:p>
        </w:tc>
        <w:tc>
          <w:tcPr>
            <w:tcW w:w="4312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具备隔室操作：配备无线蓝牙遥控器</w:t>
            </w:r>
          </w:p>
        </w:tc>
        <w:tc>
          <w:tcPr>
            <w:tcW w:w="4174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  <w:lang w:val="en-US" w:eastAsia="zh-CN"/>
              </w:rPr>
              <w:t>具备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3</w:t>
            </w:r>
          </w:p>
        </w:tc>
        <w:tc>
          <w:tcPr>
            <w:tcW w:w="4312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X线球管及高压发生器</w:t>
            </w:r>
          </w:p>
        </w:tc>
        <w:tc>
          <w:tcPr>
            <w:tcW w:w="4174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#3.0</w:t>
            </w:r>
            <w:r>
              <w:rPr>
                <w:rFonts w:ascii="宋体" w:hAnsi="宋体" w:cs="Arial"/>
                <w:color w:val="000000"/>
                <w:szCs w:val="21"/>
                <w:highlight w:val="none"/>
              </w:rPr>
              <w:t>1</w:t>
            </w:r>
          </w:p>
        </w:tc>
        <w:tc>
          <w:tcPr>
            <w:tcW w:w="4312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球管阳极物理热容量（100%效率，非等效值）</w:t>
            </w:r>
          </w:p>
        </w:tc>
        <w:tc>
          <w:tcPr>
            <w:tcW w:w="4174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≥</w:t>
            </w:r>
            <w:r>
              <w:rPr>
                <w:rFonts w:ascii="宋体" w:hAnsi="宋体" w:cs="Arial"/>
                <w:color w:val="000000"/>
                <w:szCs w:val="21"/>
                <w:highlight w:val="none"/>
              </w:rPr>
              <w:t>3</w:t>
            </w: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.5MHU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3.02</w:t>
            </w:r>
          </w:p>
        </w:tc>
        <w:tc>
          <w:tcPr>
            <w:tcW w:w="4312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球管阳极最大散热率</w:t>
            </w:r>
          </w:p>
        </w:tc>
        <w:tc>
          <w:tcPr>
            <w:tcW w:w="4174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≥</w:t>
            </w:r>
            <w:r>
              <w:rPr>
                <w:rFonts w:ascii="宋体" w:hAnsi="宋体" w:cs="Arial"/>
                <w:color w:val="000000"/>
                <w:szCs w:val="21"/>
                <w:highlight w:val="none"/>
              </w:rPr>
              <w:t>73</w:t>
            </w: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5kHU/min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#</w:t>
            </w:r>
            <w:r>
              <w:rPr>
                <w:rFonts w:ascii="宋体" w:hAnsi="宋体" w:cs="Arial"/>
                <w:color w:val="000000"/>
                <w:szCs w:val="21"/>
                <w:highlight w:val="none"/>
              </w:rPr>
              <w:t>3</w:t>
            </w: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.03</w:t>
            </w:r>
          </w:p>
        </w:tc>
        <w:tc>
          <w:tcPr>
            <w:tcW w:w="4312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发生器功率（非等效值）</w:t>
            </w:r>
          </w:p>
        </w:tc>
        <w:tc>
          <w:tcPr>
            <w:tcW w:w="4174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≥</w:t>
            </w:r>
            <w:r>
              <w:rPr>
                <w:rFonts w:ascii="宋体" w:hAnsi="宋体" w:cs="Arial"/>
                <w:color w:val="000000"/>
                <w:szCs w:val="21"/>
                <w:highlight w:val="none"/>
              </w:rPr>
              <w:t>42</w:t>
            </w: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kW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3.0</w:t>
            </w:r>
            <w:r>
              <w:rPr>
                <w:rFonts w:ascii="宋体" w:hAnsi="宋体" w:cs="Arial"/>
                <w:color w:val="000000"/>
                <w:szCs w:val="21"/>
                <w:highlight w:val="none"/>
              </w:rPr>
              <w:t>4</w:t>
            </w:r>
          </w:p>
        </w:tc>
        <w:tc>
          <w:tcPr>
            <w:tcW w:w="4312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最大球管电压</w:t>
            </w:r>
          </w:p>
        </w:tc>
        <w:tc>
          <w:tcPr>
            <w:tcW w:w="4174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≥140kV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3.05</w:t>
            </w:r>
          </w:p>
        </w:tc>
        <w:tc>
          <w:tcPr>
            <w:tcW w:w="4312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最小球管电压</w:t>
            </w:r>
          </w:p>
        </w:tc>
        <w:tc>
          <w:tcPr>
            <w:tcW w:w="4174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≤</w:t>
            </w:r>
            <w:r>
              <w:rPr>
                <w:rFonts w:ascii="宋体" w:hAnsi="宋体" w:cs="Arial"/>
                <w:color w:val="000000"/>
                <w:szCs w:val="21"/>
                <w:highlight w:val="none"/>
              </w:rPr>
              <w:t>7</w:t>
            </w: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0kV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szCs w:val="21"/>
                <w:highlight w:val="none"/>
              </w:rPr>
              <w:t>3.06</w:t>
            </w:r>
          </w:p>
        </w:tc>
        <w:tc>
          <w:tcPr>
            <w:tcW w:w="4312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szCs w:val="21"/>
                <w:highlight w:val="none"/>
              </w:rPr>
              <w:t>最大球管电流（非等效值）</w:t>
            </w:r>
          </w:p>
        </w:tc>
        <w:tc>
          <w:tcPr>
            <w:tcW w:w="4174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szCs w:val="21"/>
                <w:highlight w:val="none"/>
              </w:rPr>
              <w:t>≥</w:t>
            </w:r>
            <w:r>
              <w:rPr>
                <w:rFonts w:ascii="宋体" w:hAnsi="宋体" w:cs="Arial"/>
                <w:szCs w:val="21"/>
                <w:highlight w:val="none"/>
              </w:rPr>
              <w:t>35</w:t>
            </w:r>
            <w:r>
              <w:rPr>
                <w:rFonts w:hint="eastAsia" w:ascii="宋体" w:hAnsi="宋体" w:cs="Arial"/>
                <w:szCs w:val="21"/>
                <w:highlight w:val="none"/>
              </w:rPr>
              <w:t>0mA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3.07</w:t>
            </w:r>
          </w:p>
        </w:tc>
        <w:tc>
          <w:tcPr>
            <w:tcW w:w="4312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最小球管电流（非等效值）</w:t>
            </w:r>
          </w:p>
        </w:tc>
        <w:tc>
          <w:tcPr>
            <w:tcW w:w="4174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≤10mA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3.08</w:t>
            </w:r>
          </w:p>
        </w:tc>
        <w:tc>
          <w:tcPr>
            <w:tcW w:w="4312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球管大焦点</w:t>
            </w:r>
          </w:p>
        </w:tc>
        <w:tc>
          <w:tcPr>
            <w:tcW w:w="4174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  <w:vertAlign w:val="superscript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≤1.</w:t>
            </w:r>
            <w:r>
              <w:rPr>
                <w:rFonts w:ascii="宋体" w:hAnsi="宋体" w:cs="Arial"/>
                <w:color w:val="000000"/>
                <w:szCs w:val="21"/>
                <w:highlight w:val="none"/>
              </w:rPr>
              <w:t>7</w:t>
            </w: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mm</w:t>
            </w:r>
            <w:r>
              <w:rPr>
                <w:rFonts w:hint="eastAsia" w:ascii="宋体" w:hAnsi="宋体" w:cs="Arial"/>
                <w:color w:val="000000"/>
                <w:szCs w:val="21"/>
                <w:highlight w:val="none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3.09</w:t>
            </w:r>
          </w:p>
        </w:tc>
        <w:tc>
          <w:tcPr>
            <w:tcW w:w="4312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球管小焦点</w:t>
            </w:r>
          </w:p>
        </w:tc>
        <w:tc>
          <w:tcPr>
            <w:tcW w:w="4174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  <w:vertAlign w:val="superscript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≤0.</w:t>
            </w:r>
            <w:r>
              <w:rPr>
                <w:rFonts w:ascii="宋体" w:hAnsi="宋体" w:cs="Arial"/>
                <w:color w:val="000000"/>
                <w:szCs w:val="21"/>
                <w:highlight w:val="none"/>
              </w:rPr>
              <w:t>6</w:t>
            </w: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mm</w:t>
            </w:r>
            <w:r>
              <w:rPr>
                <w:rFonts w:hint="eastAsia" w:ascii="宋体" w:hAnsi="宋体" w:cs="Arial"/>
                <w:color w:val="000000"/>
                <w:szCs w:val="21"/>
                <w:highlight w:val="none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3.10</w:t>
            </w:r>
          </w:p>
        </w:tc>
        <w:tc>
          <w:tcPr>
            <w:tcW w:w="4312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球管焦点到等中心距离</w:t>
            </w:r>
          </w:p>
        </w:tc>
        <w:tc>
          <w:tcPr>
            <w:tcW w:w="4174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≤5</w:t>
            </w:r>
            <w:r>
              <w:rPr>
                <w:rFonts w:ascii="宋体" w:hAnsi="宋体" w:cs="Arial"/>
                <w:color w:val="000000"/>
                <w:szCs w:val="21"/>
                <w:highlight w:val="none"/>
              </w:rPr>
              <w:t>3</w:t>
            </w: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3.11</w:t>
            </w:r>
          </w:p>
        </w:tc>
        <w:tc>
          <w:tcPr>
            <w:tcW w:w="4312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球管冷却方式</w:t>
            </w:r>
          </w:p>
        </w:tc>
        <w:tc>
          <w:tcPr>
            <w:tcW w:w="4174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油冷+风冷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4</w:t>
            </w:r>
          </w:p>
        </w:tc>
        <w:tc>
          <w:tcPr>
            <w:tcW w:w="4312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主控制台计算机</w:t>
            </w:r>
            <w:r>
              <w:rPr>
                <w:rFonts w:ascii="宋体" w:hAnsi="宋体" w:cs="Arial"/>
                <w:color w:val="000000"/>
                <w:szCs w:val="21"/>
                <w:highlight w:val="none"/>
              </w:rPr>
              <w:t>系统</w:t>
            </w:r>
          </w:p>
        </w:tc>
        <w:tc>
          <w:tcPr>
            <w:tcW w:w="4174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4.0</w:t>
            </w:r>
            <w:r>
              <w:rPr>
                <w:rFonts w:ascii="宋体" w:hAnsi="宋体" w:cs="Arial"/>
                <w:color w:val="000000"/>
                <w:szCs w:val="21"/>
                <w:highlight w:val="none"/>
              </w:rPr>
              <w:t>1</w:t>
            </w:r>
          </w:p>
        </w:tc>
        <w:tc>
          <w:tcPr>
            <w:tcW w:w="4312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CPU主频</w:t>
            </w:r>
          </w:p>
        </w:tc>
        <w:tc>
          <w:tcPr>
            <w:tcW w:w="4174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≥3.</w:t>
            </w:r>
            <w:r>
              <w:rPr>
                <w:rFonts w:ascii="宋体" w:hAnsi="宋体" w:cs="Arial"/>
                <w:color w:val="000000"/>
                <w:szCs w:val="21"/>
                <w:highlight w:val="none"/>
              </w:rPr>
              <w:t>0</w:t>
            </w: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GHz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4.0</w:t>
            </w:r>
            <w:r>
              <w:rPr>
                <w:rFonts w:ascii="宋体" w:hAnsi="宋体" w:cs="Arial"/>
                <w:color w:val="000000"/>
                <w:szCs w:val="21"/>
                <w:highlight w:val="none"/>
              </w:rPr>
              <w:t>2</w:t>
            </w:r>
          </w:p>
        </w:tc>
        <w:tc>
          <w:tcPr>
            <w:tcW w:w="4312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计算机内存</w:t>
            </w:r>
          </w:p>
        </w:tc>
        <w:tc>
          <w:tcPr>
            <w:tcW w:w="4174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≥</w:t>
            </w:r>
            <w:r>
              <w:rPr>
                <w:rFonts w:ascii="宋体" w:hAnsi="宋体" w:cs="Arial"/>
                <w:color w:val="000000"/>
                <w:szCs w:val="21"/>
                <w:highlight w:val="none"/>
              </w:rPr>
              <w:t>32</w:t>
            </w: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GB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4.0</w:t>
            </w:r>
            <w:r>
              <w:rPr>
                <w:rFonts w:ascii="宋体" w:hAnsi="宋体" w:cs="Arial"/>
                <w:color w:val="000000"/>
                <w:szCs w:val="21"/>
                <w:highlight w:val="none"/>
              </w:rPr>
              <w:t>3</w:t>
            </w:r>
          </w:p>
        </w:tc>
        <w:tc>
          <w:tcPr>
            <w:tcW w:w="4312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计算机硬盘容量</w:t>
            </w:r>
          </w:p>
        </w:tc>
        <w:tc>
          <w:tcPr>
            <w:tcW w:w="4174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≥2.0TB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4.0</w:t>
            </w:r>
            <w:r>
              <w:rPr>
                <w:rFonts w:ascii="宋体" w:hAnsi="宋体" w:cs="Arial"/>
                <w:color w:val="000000"/>
                <w:szCs w:val="21"/>
                <w:highlight w:val="none"/>
              </w:rPr>
              <w:t>4</w:t>
            </w:r>
          </w:p>
        </w:tc>
        <w:tc>
          <w:tcPr>
            <w:tcW w:w="4312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显卡</w:t>
            </w:r>
          </w:p>
        </w:tc>
        <w:tc>
          <w:tcPr>
            <w:tcW w:w="4174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≥6GB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4.0</w:t>
            </w:r>
            <w:r>
              <w:rPr>
                <w:rFonts w:ascii="宋体" w:hAnsi="宋体" w:cs="Arial"/>
                <w:color w:val="000000"/>
                <w:szCs w:val="21"/>
                <w:highlight w:val="none"/>
              </w:rPr>
              <w:t>5</w:t>
            </w:r>
          </w:p>
        </w:tc>
        <w:tc>
          <w:tcPr>
            <w:tcW w:w="4312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显示器尺寸</w:t>
            </w:r>
          </w:p>
        </w:tc>
        <w:tc>
          <w:tcPr>
            <w:tcW w:w="4174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≥24吋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4.0</w:t>
            </w:r>
            <w:r>
              <w:rPr>
                <w:rFonts w:ascii="宋体" w:hAnsi="宋体" w:cs="Arial"/>
                <w:color w:val="000000"/>
                <w:szCs w:val="21"/>
                <w:highlight w:val="none"/>
              </w:rPr>
              <w:t>6</w:t>
            </w:r>
          </w:p>
        </w:tc>
        <w:tc>
          <w:tcPr>
            <w:tcW w:w="4312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显示器分辨率</w:t>
            </w:r>
          </w:p>
        </w:tc>
        <w:tc>
          <w:tcPr>
            <w:tcW w:w="4174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≥1920×1200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4.0</w:t>
            </w:r>
            <w:r>
              <w:rPr>
                <w:rFonts w:ascii="宋体" w:hAnsi="宋体" w:cs="Arial"/>
                <w:color w:val="000000"/>
                <w:szCs w:val="21"/>
                <w:highlight w:val="none"/>
              </w:rPr>
              <w:t>7</w:t>
            </w:r>
          </w:p>
        </w:tc>
        <w:tc>
          <w:tcPr>
            <w:tcW w:w="4312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图像重建速度（512×512矩阵）</w:t>
            </w:r>
          </w:p>
        </w:tc>
        <w:tc>
          <w:tcPr>
            <w:tcW w:w="4174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≥</w:t>
            </w:r>
            <w:r>
              <w:rPr>
                <w:rFonts w:ascii="宋体" w:hAnsi="宋体" w:cs="Arial"/>
                <w:color w:val="000000"/>
                <w:szCs w:val="21"/>
                <w:highlight w:val="none"/>
              </w:rPr>
              <w:t>30</w:t>
            </w: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幅/秒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4.0</w:t>
            </w:r>
            <w:r>
              <w:rPr>
                <w:rFonts w:ascii="宋体" w:hAnsi="宋体" w:cs="Arial"/>
                <w:color w:val="000000"/>
                <w:szCs w:val="21"/>
                <w:highlight w:val="none"/>
              </w:rPr>
              <w:t>8</w:t>
            </w:r>
          </w:p>
        </w:tc>
        <w:tc>
          <w:tcPr>
            <w:tcW w:w="4312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标准键盘鼠标</w:t>
            </w:r>
          </w:p>
        </w:tc>
        <w:tc>
          <w:tcPr>
            <w:tcW w:w="4174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  <w:lang w:val="en-US" w:eastAsia="zh-CN"/>
              </w:rPr>
              <w:t>具备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4.0</w:t>
            </w:r>
            <w:r>
              <w:rPr>
                <w:rFonts w:ascii="宋体" w:hAnsi="宋体" w:cs="Arial"/>
                <w:color w:val="000000"/>
                <w:szCs w:val="21"/>
                <w:highlight w:val="none"/>
              </w:rPr>
              <w:t>9</w:t>
            </w:r>
          </w:p>
        </w:tc>
        <w:tc>
          <w:tcPr>
            <w:tcW w:w="4312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DVD光盘刻录系统</w:t>
            </w:r>
          </w:p>
        </w:tc>
        <w:tc>
          <w:tcPr>
            <w:tcW w:w="4174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  <w:lang w:val="en-US" w:eastAsia="zh-CN"/>
              </w:rPr>
              <w:t>具备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  <w:highlight w:val="none"/>
                <w:vertAlign w:val="superscript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4.</w:t>
            </w:r>
            <w:r>
              <w:rPr>
                <w:rFonts w:ascii="宋体" w:hAnsi="宋体" w:cs="Arial"/>
                <w:color w:val="000000"/>
                <w:szCs w:val="21"/>
                <w:highlight w:val="none"/>
              </w:rPr>
              <w:t>10</w:t>
            </w:r>
          </w:p>
        </w:tc>
        <w:tc>
          <w:tcPr>
            <w:tcW w:w="4312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USB数据导出功能</w:t>
            </w:r>
          </w:p>
        </w:tc>
        <w:tc>
          <w:tcPr>
            <w:tcW w:w="4174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  <w:lang w:val="en-US" w:eastAsia="zh-CN"/>
              </w:rPr>
              <w:t>具备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11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4.11</w:t>
            </w:r>
          </w:p>
        </w:tc>
        <w:tc>
          <w:tcPr>
            <w:tcW w:w="4312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标准DICOM3.0接口</w:t>
            </w:r>
          </w:p>
        </w:tc>
        <w:tc>
          <w:tcPr>
            <w:tcW w:w="4174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具备，同时具备以下功能：</w:t>
            </w:r>
          </w:p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发送／接收</w:t>
            </w:r>
          </w:p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查询／检索</w:t>
            </w:r>
          </w:p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基本打印功能</w:t>
            </w:r>
          </w:p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存储</w:t>
            </w:r>
          </w:p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网络接口(HIS／RIS)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4.12</w:t>
            </w:r>
          </w:p>
        </w:tc>
        <w:tc>
          <w:tcPr>
            <w:tcW w:w="4312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自动语言提示功能</w:t>
            </w:r>
          </w:p>
        </w:tc>
        <w:tc>
          <w:tcPr>
            <w:tcW w:w="4174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  <w:lang w:val="en-US" w:eastAsia="zh-CN"/>
              </w:rPr>
              <w:t>具备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4.13</w:t>
            </w:r>
          </w:p>
        </w:tc>
        <w:tc>
          <w:tcPr>
            <w:tcW w:w="4312" w:type="dxa"/>
            <w:vAlign w:val="center"/>
          </w:tcPr>
          <w:p>
            <w:pPr>
              <w:spacing w:line="360" w:lineRule="auto"/>
              <w:rPr>
                <w:rFonts w:hint="default" w:ascii="宋体" w:hAnsi="宋体" w:eastAsia="宋体" w:cs="Arial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自动照相功能</w:t>
            </w:r>
          </w:p>
        </w:tc>
        <w:tc>
          <w:tcPr>
            <w:tcW w:w="4174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  <w:lang w:val="en-US" w:eastAsia="zh-CN"/>
              </w:rPr>
              <w:t>具备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4.14</w:t>
            </w:r>
          </w:p>
        </w:tc>
        <w:tc>
          <w:tcPr>
            <w:tcW w:w="4312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ascii="宋体" w:hAnsi="宋体" w:cs="Arial"/>
                <w:color w:val="000000"/>
                <w:szCs w:val="21"/>
                <w:highlight w:val="none"/>
              </w:rPr>
              <w:t>DICOM Modality Worklist</w:t>
            </w: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功能</w:t>
            </w:r>
          </w:p>
        </w:tc>
        <w:tc>
          <w:tcPr>
            <w:tcW w:w="4174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  <w:lang w:val="en-US" w:eastAsia="zh-CN"/>
              </w:rPr>
              <w:t>具备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4.15</w:t>
            </w:r>
          </w:p>
        </w:tc>
        <w:tc>
          <w:tcPr>
            <w:tcW w:w="4312" w:type="dxa"/>
            <w:vAlign w:val="center"/>
          </w:tcPr>
          <w:p>
            <w:pPr>
              <w:spacing w:line="360" w:lineRule="auto"/>
              <w:rPr>
                <w:rFonts w:hint="default" w:ascii="宋体" w:hAnsi="宋体" w:eastAsia="宋体" w:cs="Arial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激光相机接口</w:t>
            </w:r>
            <w:bookmarkStart w:id="0" w:name="_GoBack"/>
            <w:bookmarkEnd w:id="0"/>
          </w:p>
        </w:tc>
        <w:tc>
          <w:tcPr>
            <w:tcW w:w="4174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  <w:lang w:val="en-US" w:eastAsia="zh-CN"/>
              </w:rPr>
              <w:t>具备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4.16</w:t>
            </w:r>
          </w:p>
        </w:tc>
        <w:tc>
          <w:tcPr>
            <w:tcW w:w="4312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计算机用不间断电源（UPS）</w:t>
            </w:r>
          </w:p>
        </w:tc>
        <w:tc>
          <w:tcPr>
            <w:tcW w:w="4174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  <w:lang w:val="en-US" w:eastAsia="zh-CN"/>
              </w:rPr>
              <w:t>具备</w:t>
            </w: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，要求供电时间≥30分钟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1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4</w:t>
            </w:r>
            <w:r>
              <w:rPr>
                <w:rFonts w:ascii="宋体" w:hAnsi="宋体" w:cs="Arial"/>
                <w:color w:val="000000"/>
                <w:szCs w:val="21"/>
                <w:highlight w:val="none"/>
              </w:rPr>
              <w:t>.17</w:t>
            </w:r>
          </w:p>
        </w:tc>
        <w:tc>
          <w:tcPr>
            <w:tcW w:w="4312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大幅度降低扫描剂量的全新迭代重建技术</w:t>
            </w:r>
          </w:p>
        </w:tc>
        <w:tc>
          <w:tcPr>
            <w:tcW w:w="4174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  <w:lang w:val="en-US" w:eastAsia="zh-CN"/>
              </w:rPr>
              <w:t>具备</w:t>
            </w: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（</w:t>
            </w:r>
            <w:r>
              <w:rPr>
                <w:rFonts w:hint="eastAsia" w:ascii="宋体" w:hAnsi="宋体" w:cs="Arial"/>
                <w:color w:val="000000"/>
                <w:szCs w:val="21"/>
                <w:highlight w:val="none"/>
                <w:lang w:val="en-US" w:eastAsia="zh-CN"/>
              </w:rPr>
              <w:t>提供材料证明</w:t>
            </w: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应用该迭代技术后剂量降低比例）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5</w:t>
            </w:r>
          </w:p>
        </w:tc>
        <w:tc>
          <w:tcPr>
            <w:tcW w:w="4312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扫描参数和图像质量</w:t>
            </w:r>
          </w:p>
        </w:tc>
        <w:tc>
          <w:tcPr>
            <w:tcW w:w="4174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5.0</w:t>
            </w:r>
            <w:r>
              <w:rPr>
                <w:rFonts w:ascii="宋体" w:hAnsi="宋体" w:cs="Arial"/>
                <w:color w:val="000000"/>
                <w:szCs w:val="21"/>
                <w:highlight w:val="none"/>
              </w:rPr>
              <w:t>1</w:t>
            </w:r>
          </w:p>
        </w:tc>
        <w:tc>
          <w:tcPr>
            <w:tcW w:w="4312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每圈扫描层数</w:t>
            </w:r>
          </w:p>
        </w:tc>
        <w:tc>
          <w:tcPr>
            <w:tcW w:w="4174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≤</w:t>
            </w:r>
            <w:r>
              <w:rPr>
                <w:rFonts w:ascii="宋体" w:hAnsi="宋体" w:cs="Arial"/>
                <w:color w:val="000000"/>
                <w:szCs w:val="21"/>
                <w:highlight w:val="none"/>
              </w:rPr>
              <w:t>32</w:t>
            </w: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层/360°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5.0</w:t>
            </w:r>
            <w:r>
              <w:rPr>
                <w:rFonts w:ascii="宋体" w:hAnsi="宋体" w:cs="Arial"/>
                <w:color w:val="000000"/>
                <w:szCs w:val="21"/>
                <w:highlight w:val="none"/>
              </w:rPr>
              <w:t>2</w:t>
            </w:r>
          </w:p>
        </w:tc>
        <w:tc>
          <w:tcPr>
            <w:tcW w:w="4312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每圈最短扫描时间</w:t>
            </w:r>
          </w:p>
        </w:tc>
        <w:tc>
          <w:tcPr>
            <w:tcW w:w="4174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≤0.</w:t>
            </w:r>
            <w:r>
              <w:rPr>
                <w:rFonts w:ascii="宋体" w:hAnsi="宋体" w:cs="Arial"/>
                <w:color w:val="000000"/>
                <w:szCs w:val="21"/>
                <w:highlight w:val="none"/>
              </w:rPr>
              <w:t>7</w:t>
            </w: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5s/360°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5.0</w:t>
            </w:r>
            <w:r>
              <w:rPr>
                <w:rFonts w:ascii="宋体" w:hAnsi="宋体" w:cs="Arial"/>
                <w:color w:val="000000"/>
                <w:szCs w:val="21"/>
                <w:highlight w:val="none"/>
              </w:rPr>
              <w:t>3</w:t>
            </w:r>
          </w:p>
        </w:tc>
        <w:tc>
          <w:tcPr>
            <w:tcW w:w="4312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/>
                <w:color w:val="000000"/>
                <w:highlight w:val="none"/>
              </w:rPr>
              <w:t>扫描速度可选范围</w:t>
            </w:r>
          </w:p>
        </w:tc>
        <w:tc>
          <w:tcPr>
            <w:tcW w:w="4174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/>
                <w:color w:val="000000"/>
                <w:highlight w:val="none"/>
              </w:rPr>
              <w:t>≥6种，提供</w:t>
            </w:r>
            <w:r>
              <w:rPr>
                <w:rFonts w:hint="eastAsia" w:ascii="宋体"/>
                <w:color w:val="000000"/>
                <w:highlight w:val="none"/>
                <w:lang w:val="en-US" w:eastAsia="zh-CN"/>
              </w:rPr>
              <w:t>材料说明</w:t>
            </w:r>
            <w:r>
              <w:rPr>
                <w:rFonts w:hint="eastAsia" w:ascii="宋体"/>
                <w:color w:val="000000"/>
                <w:highlight w:val="none"/>
              </w:rPr>
              <w:t>具体扫描速度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5.0</w:t>
            </w:r>
            <w:r>
              <w:rPr>
                <w:rFonts w:ascii="宋体" w:hAnsi="宋体" w:cs="Arial"/>
                <w:color w:val="000000"/>
                <w:szCs w:val="21"/>
                <w:highlight w:val="none"/>
              </w:rPr>
              <w:t>4</w:t>
            </w:r>
          </w:p>
        </w:tc>
        <w:tc>
          <w:tcPr>
            <w:tcW w:w="4312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最薄图像层厚</w:t>
            </w:r>
          </w:p>
        </w:tc>
        <w:tc>
          <w:tcPr>
            <w:tcW w:w="4174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≤0.625mm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5.0</w:t>
            </w:r>
            <w:r>
              <w:rPr>
                <w:rFonts w:ascii="宋体" w:hAnsi="宋体" w:cs="Arial"/>
                <w:color w:val="000000"/>
                <w:szCs w:val="21"/>
                <w:highlight w:val="none"/>
              </w:rPr>
              <w:t>5</w:t>
            </w:r>
          </w:p>
        </w:tc>
        <w:tc>
          <w:tcPr>
            <w:tcW w:w="4312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最大扫描视野</w:t>
            </w:r>
          </w:p>
        </w:tc>
        <w:tc>
          <w:tcPr>
            <w:tcW w:w="4174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≥5</w:t>
            </w:r>
            <w:r>
              <w:rPr>
                <w:rFonts w:ascii="宋体" w:hAnsi="宋体" w:cs="Arial"/>
                <w:color w:val="000000"/>
                <w:szCs w:val="21"/>
                <w:highlight w:val="none"/>
              </w:rPr>
              <w:t>0</w:t>
            </w: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5.0</w:t>
            </w:r>
            <w:r>
              <w:rPr>
                <w:rFonts w:ascii="宋体" w:hAnsi="宋体" w:cs="Arial"/>
                <w:color w:val="000000"/>
                <w:szCs w:val="21"/>
                <w:highlight w:val="none"/>
              </w:rPr>
              <w:t>6</w:t>
            </w:r>
          </w:p>
        </w:tc>
        <w:tc>
          <w:tcPr>
            <w:tcW w:w="4312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最小扫描视野</w:t>
            </w:r>
          </w:p>
        </w:tc>
        <w:tc>
          <w:tcPr>
            <w:tcW w:w="4174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≤1cm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ascii="宋体" w:hAnsi="宋体" w:cs="Arial"/>
                <w:color w:val="000000"/>
                <w:szCs w:val="21"/>
                <w:highlight w:val="none"/>
              </w:rPr>
              <w:t>#</w:t>
            </w: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5.0</w:t>
            </w:r>
            <w:r>
              <w:rPr>
                <w:rFonts w:ascii="宋体" w:hAnsi="宋体" w:cs="Arial"/>
                <w:color w:val="000000"/>
                <w:szCs w:val="21"/>
                <w:highlight w:val="none"/>
              </w:rPr>
              <w:t>7</w:t>
            </w:r>
          </w:p>
        </w:tc>
        <w:tc>
          <w:tcPr>
            <w:tcW w:w="4312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定位扫描最大长度</w:t>
            </w:r>
          </w:p>
        </w:tc>
        <w:tc>
          <w:tcPr>
            <w:tcW w:w="4174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≥180cm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5.0</w:t>
            </w:r>
            <w:r>
              <w:rPr>
                <w:rFonts w:ascii="宋体" w:hAnsi="宋体" w:cs="Arial"/>
                <w:color w:val="000000"/>
                <w:szCs w:val="21"/>
                <w:highlight w:val="none"/>
              </w:rPr>
              <w:t>8</w:t>
            </w:r>
          </w:p>
        </w:tc>
        <w:tc>
          <w:tcPr>
            <w:tcW w:w="4312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定位扫描宽度</w:t>
            </w:r>
          </w:p>
        </w:tc>
        <w:tc>
          <w:tcPr>
            <w:tcW w:w="4174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≥5</w:t>
            </w:r>
            <w:r>
              <w:rPr>
                <w:rFonts w:ascii="宋体" w:hAnsi="宋体" w:cs="Arial"/>
                <w:color w:val="000000"/>
                <w:szCs w:val="21"/>
                <w:highlight w:val="none"/>
              </w:rPr>
              <w:t>0</w:t>
            </w: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5.0</w:t>
            </w:r>
            <w:r>
              <w:rPr>
                <w:rFonts w:ascii="宋体" w:hAnsi="宋体" w:cs="Arial"/>
                <w:color w:val="000000"/>
                <w:szCs w:val="21"/>
                <w:highlight w:val="none"/>
              </w:rPr>
              <w:t>9</w:t>
            </w:r>
          </w:p>
        </w:tc>
        <w:tc>
          <w:tcPr>
            <w:tcW w:w="4312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最大螺距</w:t>
            </w:r>
          </w:p>
        </w:tc>
        <w:tc>
          <w:tcPr>
            <w:tcW w:w="4174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≥1.5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#5.</w:t>
            </w:r>
            <w:r>
              <w:rPr>
                <w:rFonts w:ascii="宋体" w:hAnsi="宋体" w:cs="Arial"/>
                <w:color w:val="000000"/>
                <w:szCs w:val="21"/>
                <w:highlight w:val="none"/>
              </w:rPr>
              <w:t>10</w:t>
            </w:r>
          </w:p>
        </w:tc>
        <w:tc>
          <w:tcPr>
            <w:tcW w:w="4312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单次螺旋连续最长扫描时间</w:t>
            </w:r>
          </w:p>
        </w:tc>
        <w:tc>
          <w:tcPr>
            <w:tcW w:w="4174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≥1</w:t>
            </w:r>
            <w:r>
              <w:rPr>
                <w:rFonts w:ascii="宋体" w:hAnsi="宋体" w:cs="Arial"/>
                <w:color w:val="000000"/>
                <w:szCs w:val="21"/>
                <w:highlight w:val="none"/>
              </w:rPr>
              <w:t>2</w:t>
            </w: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0s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11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5.</w:t>
            </w:r>
            <w:r>
              <w:rPr>
                <w:rFonts w:ascii="宋体" w:hAnsi="宋体" w:cs="Arial"/>
                <w:color w:val="000000"/>
                <w:szCs w:val="21"/>
                <w:highlight w:val="none"/>
              </w:rPr>
              <w:t>11</w:t>
            </w:r>
          </w:p>
        </w:tc>
        <w:tc>
          <w:tcPr>
            <w:tcW w:w="4312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扫描模式</w:t>
            </w:r>
          </w:p>
        </w:tc>
        <w:tc>
          <w:tcPr>
            <w:tcW w:w="4174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定位像扫描</w:t>
            </w:r>
          </w:p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轴位扫描</w:t>
            </w:r>
          </w:p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螺旋扫描</w:t>
            </w:r>
          </w:p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电影扫描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5.</w:t>
            </w:r>
            <w:r>
              <w:rPr>
                <w:rFonts w:ascii="宋体" w:hAnsi="宋体" w:cs="Arial"/>
                <w:color w:val="000000"/>
                <w:szCs w:val="21"/>
                <w:highlight w:val="none"/>
              </w:rPr>
              <w:t>12</w:t>
            </w:r>
          </w:p>
        </w:tc>
        <w:tc>
          <w:tcPr>
            <w:tcW w:w="4312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图像重建矩阵</w:t>
            </w:r>
          </w:p>
        </w:tc>
        <w:tc>
          <w:tcPr>
            <w:tcW w:w="4174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≥1024×1024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#5.</w:t>
            </w:r>
            <w:r>
              <w:rPr>
                <w:rFonts w:ascii="宋体" w:hAnsi="宋体" w:cs="Arial"/>
                <w:color w:val="000000"/>
                <w:szCs w:val="21"/>
                <w:highlight w:val="none"/>
              </w:rPr>
              <w:t>13</w:t>
            </w:r>
          </w:p>
        </w:tc>
        <w:tc>
          <w:tcPr>
            <w:tcW w:w="4312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高对比度分辨率（空间分辨率）</w:t>
            </w:r>
          </w:p>
        </w:tc>
        <w:tc>
          <w:tcPr>
            <w:tcW w:w="4174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≥21lp/cm@0%MTF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#5.</w:t>
            </w:r>
            <w:r>
              <w:rPr>
                <w:rFonts w:ascii="宋体" w:hAnsi="宋体" w:cs="Arial"/>
                <w:color w:val="000000"/>
                <w:szCs w:val="21"/>
                <w:highlight w:val="none"/>
              </w:rPr>
              <w:t>14</w:t>
            </w:r>
          </w:p>
        </w:tc>
        <w:tc>
          <w:tcPr>
            <w:tcW w:w="4312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低对比度分辨率（密度分辨率）</w:t>
            </w:r>
          </w:p>
        </w:tc>
        <w:tc>
          <w:tcPr>
            <w:tcW w:w="4174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≤2mm@0.3%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5.15</w:t>
            </w:r>
          </w:p>
        </w:tc>
        <w:tc>
          <w:tcPr>
            <w:tcW w:w="4312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CT值范围</w:t>
            </w:r>
          </w:p>
        </w:tc>
        <w:tc>
          <w:tcPr>
            <w:tcW w:w="4174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≥-</w:t>
            </w:r>
            <w:r>
              <w:rPr>
                <w:rFonts w:ascii="宋体" w:hAnsi="宋体" w:cs="Arial"/>
                <w:color w:val="000000"/>
                <w:szCs w:val="21"/>
                <w:highlight w:val="none"/>
              </w:rPr>
              <w:t>32700</w:t>
            </w:r>
            <w:r>
              <w:rPr>
                <w:color w:val="000000"/>
                <w:szCs w:val="21"/>
                <w:highlight w:val="none"/>
              </w:rPr>
              <w:t>~</w:t>
            </w:r>
            <w:r>
              <w:rPr>
                <w:rFonts w:hint="eastAsia"/>
                <w:color w:val="000000"/>
                <w:szCs w:val="21"/>
                <w:highlight w:val="none"/>
              </w:rPr>
              <w:t>+</w:t>
            </w: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3</w:t>
            </w:r>
            <w:r>
              <w:rPr>
                <w:rFonts w:ascii="宋体" w:hAnsi="宋体" w:cs="Arial"/>
                <w:color w:val="000000"/>
                <w:szCs w:val="21"/>
                <w:highlight w:val="none"/>
              </w:rPr>
              <w:t>2700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5.16</w:t>
            </w:r>
          </w:p>
        </w:tc>
        <w:tc>
          <w:tcPr>
            <w:tcW w:w="4312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噪声</w:t>
            </w:r>
          </w:p>
        </w:tc>
        <w:tc>
          <w:tcPr>
            <w:tcW w:w="4174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≤0.2</w:t>
            </w:r>
            <w:r>
              <w:rPr>
                <w:rFonts w:ascii="宋体" w:hAnsi="宋体" w:cs="Arial"/>
                <w:color w:val="000000"/>
                <w:szCs w:val="21"/>
                <w:highlight w:val="none"/>
              </w:rPr>
              <w:t>7</w:t>
            </w: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6</w:t>
            </w:r>
          </w:p>
        </w:tc>
        <w:tc>
          <w:tcPr>
            <w:tcW w:w="4312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主要应用软件和成像技术</w:t>
            </w:r>
          </w:p>
        </w:tc>
        <w:tc>
          <w:tcPr>
            <w:tcW w:w="4174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6.0</w:t>
            </w:r>
            <w:r>
              <w:rPr>
                <w:rFonts w:ascii="宋体" w:hAnsi="宋体" w:cs="Arial"/>
                <w:color w:val="000000"/>
                <w:szCs w:val="21"/>
                <w:highlight w:val="none"/>
              </w:rPr>
              <w:t>1</w:t>
            </w:r>
          </w:p>
        </w:tc>
        <w:tc>
          <w:tcPr>
            <w:tcW w:w="4312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射线硬化伪影抑制技术</w:t>
            </w:r>
          </w:p>
        </w:tc>
        <w:tc>
          <w:tcPr>
            <w:tcW w:w="417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Arial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  <w:lang w:val="en-US" w:eastAsia="zh-CN"/>
              </w:rPr>
              <w:t>具备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6.0</w:t>
            </w:r>
            <w:r>
              <w:rPr>
                <w:rFonts w:ascii="宋体" w:hAnsi="宋体" w:cs="Arial"/>
                <w:color w:val="000000"/>
                <w:szCs w:val="21"/>
                <w:highlight w:val="none"/>
              </w:rPr>
              <w:t>2</w:t>
            </w:r>
          </w:p>
        </w:tc>
        <w:tc>
          <w:tcPr>
            <w:tcW w:w="4312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骨性伪影抑制</w:t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技术</w:t>
            </w:r>
          </w:p>
        </w:tc>
        <w:tc>
          <w:tcPr>
            <w:tcW w:w="4174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  <w:lang w:val="en-US" w:eastAsia="zh-CN"/>
              </w:rPr>
              <w:t>具备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6.0</w:t>
            </w:r>
            <w:r>
              <w:rPr>
                <w:rFonts w:ascii="宋体" w:hAnsi="宋体" w:cs="Arial"/>
                <w:color w:val="000000"/>
                <w:szCs w:val="21"/>
                <w:highlight w:val="none"/>
              </w:rPr>
              <w:t>3</w:t>
            </w:r>
          </w:p>
        </w:tc>
        <w:tc>
          <w:tcPr>
            <w:tcW w:w="4312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金属伪影抑制技术</w:t>
            </w:r>
          </w:p>
        </w:tc>
        <w:tc>
          <w:tcPr>
            <w:tcW w:w="4174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  <w:lang w:val="en-US" w:eastAsia="zh-CN"/>
              </w:rPr>
              <w:t>具备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6.0</w:t>
            </w:r>
            <w:r>
              <w:rPr>
                <w:rFonts w:ascii="宋体" w:hAnsi="宋体" w:cs="Arial"/>
                <w:color w:val="000000"/>
                <w:szCs w:val="21"/>
                <w:highlight w:val="none"/>
              </w:rPr>
              <w:t>4</w:t>
            </w:r>
          </w:p>
        </w:tc>
        <w:tc>
          <w:tcPr>
            <w:tcW w:w="4312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高级图像降噪技术</w:t>
            </w:r>
          </w:p>
        </w:tc>
        <w:tc>
          <w:tcPr>
            <w:tcW w:w="4174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  <w:lang w:val="en-US" w:eastAsia="zh-CN"/>
              </w:rPr>
              <w:t>具备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6.0</w:t>
            </w:r>
            <w:r>
              <w:rPr>
                <w:rFonts w:ascii="宋体" w:hAnsi="宋体" w:cs="Arial"/>
                <w:color w:val="000000"/>
                <w:szCs w:val="21"/>
                <w:highlight w:val="none"/>
              </w:rPr>
              <w:t>5</w:t>
            </w:r>
          </w:p>
        </w:tc>
        <w:tc>
          <w:tcPr>
            <w:tcW w:w="4312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后颅窝图像优化技术</w:t>
            </w:r>
          </w:p>
        </w:tc>
        <w:tc>
          <w:tcPr>
            <w:tcW w:w="417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Arial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  <w:lang w:val="en-US" w:eastAsia="zh-CN"/>
              </w:rPr>
              <w:t>具备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6.0</w:t>
            </w:r>
            <w:r>
              <w:rPr>
                <w:rFonts w:ascii="宋体" w:hAnsi="宋体" w:cs="Arial"/>
                <w:color w:val="000000"/>
                <w:szCs w:val="21"/>
                <w:highlight w:val="none"/>
              </w:rPr>
              <w:t>6</w:t>
            </w:r>
          </w:p>
        </w:tc>
        <w:tc>
          <w:tcPr>
            <w:tcW w:w="4312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管电流自动调控技术</w:t>
            </w:r>
          </w:p>
        </w:tc>
        <w:tc>
          <w:tcPr>
            <w:tcW w:w="4174" w:type="dxa"/>
            <w:vAlign w:val="center"/>
          </w:tcPr>
          <w:p>
            <w:pPr>
              <w:spacing w:line="360" w:lineRule="auto"/>
              <w:rPr>
                <w:rFonts w:ascii="宋体" w:hAnsi="宋体" w:eastAsia="宋体" w:cs="Arial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  <w:lang w:val="en-US" w:eastAsia="zh-CN"/>
              </w:rPr>
              <w:t>具备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  <w:highlight w:val="none"/>
                <w:vertAlign w:val="superscript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6.0</w:t>
            </w:r>
            <w:r>
              <w:rPr>
                <w:rFonts w:ascii="宋体" w:hAnsi="宋体" w:cs="Arial"/>
                <w:color w:val="000000"/>
                <w:szCs w:val="21"/>
                <w:highlight w:val="none"/>
              </w:rPr>
              <w:t>7</w:t>
            </w:r>
          </w:p>
        </w:tc>
        <w:tc>
          <w:tcPr>
            <w:tcW w:w="4312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儿童专用的扫描协议</w:t>
            </w:r>
          </w:p>
        </w:tc>
        <w:tc>
          <w:tcPr>
            <w:tcW w:w="4174" w:type="dxa"/>
            <w:vAlign w:val="center"/>
          </w:tcPr>
          <w:p>
            <w:pPr>
              <w:spacing w:line="360" w:lineRule="auto"/>
              <w:rPr>
                <w:rFonts w:ascii="宋体" w:hAnsi="宋体" w:eastAsia="宋体" w:cs="Arial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  <w:lang w:val="en-US" w:eastAsia="zh-CN"/>
              </w:rPr>
              <w:t>具备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  <w:highlight w:val="none"/>
                <w:vertAlign w:val="superscript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6.0</w:t>
            </w:r>
            <w:r>
              <w:rPr>
                <w:rFonts w:ascii="宋体" w:hAnsi="宋体" w:cs="Arial"/>
                <w:color w:val="000000"/>
                <w:szCs w:val="21"/>
                <w:highlight w:val="none"/>
              </w:rPr>
              <w:t>8</w:t>
            </w:r>
          </w:p>
        </w:tc>
        <w:tc>
          <w:tcPr>
            <w:tcW w:w="4312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低剂量扫描技术</w:t>
            </w:r>
          </w:p>
        </w:tc>
        <w:tc>
          <w:tcPr>
            <w:tcW w:w="4174" w:type="dxa"/>
            <w:vAlign w:val="center"/>
          </w:tcPr>
          <w:p>
            <w:pPr>
              <w:spacing w:line="360" w:lineRule="auto"/>
              <w:rPr>
                <w:rFonts w:ascii="宋体" w:hAnsi="宋体" w:eastAsia="宋体" w:cs="Arial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  <w:lang w:val="en-US" w:eastAsia="zh-CN"/>
              </w:rPr>
              <w:t>具备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6.0</w:t>
            </w:r>
            <w:r>
              <w:rPr>
                <w:rFonts w:ascii="宋体" w:hAnsi="宋体" w:cs="Arial"/>
                <w:color w:val="000000"/>
                <w:szCs w:val="21"/>
                <w:highlight w:val="none"/>
              </w:rPr>
              <w:t>9</w:t>
            </w:r>
          </w:p>
        </w:tc>
        <w:tc>
          <w:tcPr>
            <w:tcW w:w="4312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CT图像减影功能</w:t>
            </w:r>
          </w:p>
        </w:tc>
        <w:tc>
          <w:tcPr>
            <w:tcW w:w="417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Arial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  <w:lang w:val="en-US" w:eastAsia="zh-CN"/>
              </w:rPr>
              <w:t>具备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6.10</w:t>
            </w:r>
          </w:p>
        </w:tc>
        <w:tc>
          <w:tcPr>
            <w:tcW w:w="4312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CT电影显示功能</w:t>
            </w:r>
          </w:p>
        </w:tc>
        <w:tc>
          <w:tcPr>
            <w:tcW w:w="4174" w:type="dxa"/>
            <w:vAlign w:val="center"/>
          </w:tcPr>
          <w:p>
            <w:pPr>
              <w:spacing w:line="360" w:lineRule="auto"/>
              <w:rPr>
                <w:rFonts w:ascii="宋体" w:hAnsi="宋体" w:eastAsia="宋体" w:cs="Arial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  <w:lang w:val="en-US" w:eastAsia="zh-CN"/>
              </w:rPr>
              <w:t>具备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szCs w:val="21"/>
                <w:highlight w:val="none"/>
              </w:rPr>
              <w:t>6.11</w:t>
            </w:r>
          </w:p>
        </w:tc>
        <w:tc>
          <w:tcPr>
            <w:tcW w:w="4312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多平面重建（MPR）</w:t>
            </w:r>
          </w:p>
        </w:tc>
        <w:tc>
          <w:tcPr>
            <w:tcW w:w="4174" w:type="dxa"/>
            <w:vAlign w:val="center"/>
          </w:tcPr>
          <w:p>
            <w:pPr>
              <w:spacing w:line="360" w:lineRule="auto"/>
              <w:rPr>
                <w:rFonts w:ascii="宋体" w:hAnsi="宋体" w:eastAsia="宋体" w:cs="Arial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  <w:lang w:val="en-US" w:eastAsia="zh-CN"/>
              </w:rPr>
              <w:t>具备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6.12</w:t>
            </w:r>
          </w:p>
        </w:tc>
        <w:tc>
          <w:tcPr>
            <w:tcW w:w="4312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ascii="宋体" w:hAnsi="宋体"/>
                <w:highlight w:val="none"/>
              </w:rPr>
              <w:t>曲面重建</w:t>
            </w:r>
            <w:r>
              <w:rPr>
                <w:rFonts w:hint="eastAsia" w:ascii="宋体" w:hAnsi="宋体"/>
                <w:highlight w:val="none"/>
              </w:rPr>
              <w:t>（CPR）</w:t>
            </w:r>
          </w:p>
        </w:tc>
        <w:tc>
          <w:tcPr>
            <w:tcW w:w="4174" w:type="dxa"/>
            <w:vAlign w:val="center"/>
          </w:tcPr>
          <w:p>
            <w:pPr>
              <w:spacing w:line="360" w:lineRule="auto"/>
              <w:rPr>
                <w:rFonts w:ascii="宋体" w:hAnsi="宋体" w:eastAsia="宋体" w:cs="Arial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  <w:lang w:val="en-US" w:eastAsia="zh-CN"/>
              </w:rPr>
              <w:t>具备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6.13</w:t>
            </w:r>
          </w:p>
        </w:tc>
        <w:tc>
          <w:tcPr>
            <w:tcW w:w="4312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表面遮盖（SSD）</w:t>
            </w:r>
          </w:p>
        </w:tc>
        <w:tc>
          <w:tcPr>
            <w:tcW w:w="417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Arial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  <w:lang w:val="en-US" w:eastAsia="zh-CN"/>
              </w:rPr>
              <w:t>具备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6.14</w:t>
            </w:r>
          </w:p>
        </w:tc>
        <w:tc>
          <w:tcPr>
            <w:tcW w:w="4312" w:type="dxa"/>
            <w:vAlign w:val="center"/>
          </w:tcPr>
          <w:p>
            <w:pPr>
              <w:spacing w:line="360" w:lineRule="auto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三维容积重建（VR）</w:t>
            </w:r>
          </w:p>
        </w:tc>
        <w:tc>
          <w:tcPr>
            <w:tcW w:w="4174" w:type="dxa"/>
            <w:vAlign w:val="center"/>
          </w:tcPr>
          <w:p>
            <w:pPr>
              <w:spacing w:line="360" w:lineRule="auto"/>
              <w:rPr>
                <w:rFonts w:ascii="宋体" w:hAnsi="宋体" w:eastAsia="宋体" w:cs="Arial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  <w:lang w:val="en-US" w:eastAsia="zh-CN"/>
              </w:rPr>
              <w:t>具备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6.15</w:t>
            </w:r>
          </w:p>
        </w:tc>
        <w:tc>
          <w:tcPr>
            <w:tcW w:w="4312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最大</w:t>
            </w:r>
            <w:r>
              <w:rPr>
                <w:rFonts w:ascii="宋体" w:hAnsi="宋体"/>
                <w:highlight w:val="none"/>
              </w:rPr>
              <w:t>密度投影</w:t>
            </w:r>
            <w:r>
              <w:rPr>
                <w:rFonts w:hint="eastAsia" w:ascii="宋体" w:hAnsi="宋体"/>
                <w:highlight w:val="none"/>
              </w:rPr>
              <w:t>（MIP）</w:t>
            </w:r>
          </w:p>
        </w:tc>
        <w:tc>
          <w:tcPr>
            <w:tcW w:w="4174" w:type="dxa"/>
            <w:vAlign w:val="center"/>
          </w:tcPr>
          <w:p>
            <w:pPr>
              <w:spacing w:line="360" w:lineRule="auto"/>
              <w:rPr>
                <w:rFonts w:ascii="宋体" w:hAnsi="宋体" w:eastAsia="宋体" w:cs="Arial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  <w:lang w:val="en-US" w:eastAsia="zh-CN"/>
              </w:rPr>
              <w:t>具备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6.16</w:t>
            </w:r>
          </w:p>
        </w:tc>
        <w:tc>
          <w:tcPr>
            <w:tcW w:w="4312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最小密度投影（MinIP）</w:t>
            </w:r>
          </w:p>
        </w:tc>
        <w:tc>
          <w:tcPr>
            <w:tcW w:w="4174" w:type="dxa"/>
            <w:vAlign w:val="center"/>
          </w:tcPr>
          <w:p>
            <w:pPr>
              <w:spacing w:line="360" w:lineRule="auto"/>
              <w:rPr>
                <w:rFonts w:ascii="宋体" w:hAnsi="宋体" w:eastAsia="宋体" w:cs="Arial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  <w:lang w:val="en-US" w:eastAsia="zh-CN"/>
              </w:rPr>
              <w:t>具备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szCs w:val="21"/>
                <w:highlight w:val="none"/>
              </w:rPr>
              <w:t>6.17</w:t>
            </w:r>
          </w:p>
        </w:tc>
        <w:tc>
          <w:tcPr>
            <w:tcW w:w="4312" w:type="dxa"/>
            <w:vAlign w:val="center"/>
          </w:tcPr>
          <w:p>
            <w:pPr>
              <w:spacing w:line="360" w:lineRule="auto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仿真内窥镜（VE）</w:t>
            </w:r>
          </w:p>
        </w:tc>
        <w:tc>
          <w:tcPr>
            <w:tcW w:w="417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Arial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  <w:lang w:val="en-US" w:eastAsia="zh-CN"/>
              </w:rPr>
              <w:t>具备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szCs w:val="21"/>
                <w:highlight w:val="none"/>
              </w:rPr>
              <w:t>6.18</w:t>
            </w:r>
          </w:p>
        </w:tc>
        <w:tc>
          <w:tcPr>
            <w:tcW w:w="4312" w:type="dxa"/>
            <w:vAlign w:val="center"/>
          </w:tcPr>
          <w:p>
            <w:pPr>
              <w:spacing w:line="360" w:lineRule="auto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CT血管造影（CTA）</w:t>
            </w:r>
          </w:p>
        </w:tc>
        <w:tc>
          <w:tcPr>
            <w:tcW w:w="4174" w:type="dxa"/>
            <w:vAlign w:val="center"/>
          </w:tcPr>
          <w:p>
            <w:pPr>
              <w:spacing w:line="360" w:lineRule="auto"/>
              <w:rPr>
                <w:rFonts w:ascii="宋体" w:hAnsi="宋体" w:eastAsia="宋体" w:cs="Arial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  <w:lang w:val="en-US" w:eastAsia="zh-CN"/>
              </w:rPr>
              <w:t>具备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6.19</w:t>
            </w:r>
          </w:p>
        </w:tc>
        <w:tc>
          <w:tcPr>
            <w:tcW w:w="4312" w:type="dxa"/>
            <w:vAlign w:val="center"/>
          </w:tcPr>
          <w:p>
            <w:pPr>
              <w:spacing w:line="360" w:lineRule="auto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造影剂自动跟踪技术</w:t>
            </w:r>
          </w:p>
        </w:tc>
        <w:tc>
          <w:tcPr>
            <w:tcW w:w="4174" w:type="dxa"/>
            <w:vAlign w:val="center"/>
          </w:tcPr>
          <w:p>
            <w:pPr>
              <w:spacing w:line="360" w:lineRule="auto"/>
              <w:rPr>
                <w:rFonts w:ascii="宋体" w:hAnsi="宋体" w:eastAsia="宋体" w:cs="Arial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  <w:lang w:val="en-US" w:eastAsia="zh-CN"/>
              </w:rPr>
              <w:t>具备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6.20</w:t>
            </w:r>
          </w:p>
        </w:tc>
        <w:tc>
          <w:tcPr>
            <w:tcW w:w="4312" w:type="dxa"/>
            <w:vAlign w:val="center"/>
          </w:tcPr>
          <w:p>
            <w:pPr>
              <w:spacing w:line="360" w:lineRule="auto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模拟手术刀功能</w:t>
            </w:r>
          </w:p>
        </w:tc>
        <w:tc>
          <w:tcPr>
            <w:tcW w:w="4174" w:type="dxa"/>
            <w:vAlign w:val="center"/>
          </w:tcPr>
          <w:p>
            <w:pPr>
              <w:spacing w:line="360" w:lineRule="auto"/>
              <w:rPr>
                <w:rFonts w:ascii="宋体" w:hAnsi="宋体" w:eastAsia="宋体" w:cs="Arial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  <w:lang w:val="en-US" w:eastAsia="zh-CN"/>
              </w:rPr>
              <w:t>具备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6.21</w:t>
            </w:r>
          </w:p>
        </w:tc>
        <w:tc>
          <w:tcPr>
            <w:tcW w:w="4312" w:type="dxa"/>
            <w:vAlign w:val="center"/>
          </w:tcPr>
          <w:p>
            <w:pPr>
              <w:spacing w:line="360" w:lineRule="auto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一键式容积重建</w:t>
            </w:r>
          </w:p>
        </w:tc>
        <w:tc>
          <w:tcPr>
            <w:tcW w:w="417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Arial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  <w:lang w:val="en-US" w:eastAsia="zh-CN"/>
              </w:rPr>
              <w:t>具备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6.22</w:t>
            </w:r>
          </w:p>
        </w:tc>
        <w:tc>
          <w:tcPr>
            <w:tcW w:w="4312" w:type="dxa"/>
            <w:vAlign w:val="center"/>
          </w:tcPr>
          <w:p>
            <w:pPr>
              <w:spacing w:line="360" w:lineRule="auto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一键式去骨功能</w:t>
            </w:r>
          </w:p>
        </w:tc>
        <w:tc>
          <w:tcPr>
            <w:tcW w:w="4174" w:type="dxa"/>
            <w:vAlign w:val="center"/>
          </w:tcPr>
          <w:p>
            <w:pPr>
              <w:spacing w:line="360" w:lineRule="auto"/>
              <w:rPr>
                <w:rFonts w:ascii="宋体" w:hAnsi="宋体" w:eastAsia="宋体" w:cs="Arial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  <w:lang w:val="en-US" w:eastAsia="zh-CN"/>
              </w:rPr>
              <w:t>具备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6.23</w:t>
            </w:r>
          </w:p>
        </w:tc>
        <w:tc>
          <w:tcPr>
            <w:tcW w:w="4312" w:type="dxa"/>
            <w:vAlign w:val="center"/>
          </w:tcPr>
          <w:p>
            <w:pPr>
              <w:spacing w:line="360" w:lineRule="auto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一键去床板功能</w:t>
            </w:r>
          </w:p>
        </w:tc>
        <w:tc>
          <w:tcPr>
            <w:tcW w:w="4174" w:type="dxa"/>
            <w:vAlign w:val="center"/>
          </w:tcPr>
          <w:p>
            <w:pPr>
              <w:spacing w:line="360" w:lineRule="auto"/>
              <w:rPr>
                <w:rFonts w:ascii="宋体" w:hAnsi="宋体" w:eastAsia="宋体" w:cs="Arial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  <w:lang w:val="en-US" w:eastAsia="zh-CN"/>
              </w:rPr>
              <w:t>具备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6.24</w:t>
            </w:r>
          </w:p>
        </w:tc>
        <w:tc>
          <w:tcPr>
            <w:tcW w:w="4312" w:type="dxa"/>
            <w:vAlign w:val="center"/>
          </w:tcPr>
          <w:p>
            <w:pPr>
              <w:spacing w:line="360" w:lineRule="auto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三维容积测量评估功能</w:t>
            </w:r>
          </w:p>
        </w:tc>
        <w:tc>
          <w:tcPr>
            <w:tcW w:w="4174" w:type="dxa"/>
            <w:vAlign w:val="center"/>
          </w:tcPr>
          <w:p>
            <w:pPr>
              <w:spacing w:line="360" w:lineRule="auto"/>
              <w:rPr>
                <w:rFonts w:ascii="宋体" w:hAnsi="宋体" w:eastAsia="宋体" w:cs="Arial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  <w:lang w:val="en-US" w:eastAsia="zh-CN"/>
              </w:rPr>
              <w:t>具备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6.25</w:t>
            </w:r>
          </w:p>
        </w:tc>
        <w:tc>
          <w:tcPr>
            <w:tcW w:w="4312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用户自定义彩色编码方案</w:t>
            </w:r>
          </w:p>
        </w:tc>
        <w:tc>
          <w:tcPr>
            <w:tcW w:w="417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Arial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  <w:lang w:val="en-US" w:eastAsia="zh-CN"/>
              </w:rPr>
              <w:t>具备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6.26</w:t>
            </w:r>
          </w:p>
        </w:tc>
        <w:tc>
          <w:tcPr>
            <w:tcW w:w="4312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组织漫游技术</w:t>
            </w:r>
          </w:p>
        </w:tc>
        <w:tc>
          <w:tcPr>
            <w:tcW w:w="4174" w:type="dxa"/>
            <w:vAlign w:val="center"/>
          </w:tcPr>
          <w:p>
            <w:pPr>
              <w:spacing w:line="360" w:lineRule="auto"/>
              <w:rPr>
                <w:rFonts w:ascii="宋体" w:hAnsi="宋体" w:eastAsia="宋体" w:cs="Arial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  <w:lang w:val="en-US" w:eastAsia="zh-CN"/>
              </w:rPr>
              <w:t>具备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6.27</w:t>
            </w:r>
          </w:p>
        </w:tc>
        <w:tc>
          <w:tcPr>
            <w:tcW w:w="4312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显微成像技术</w:t>
            </w:r>
          </w:p>
        </w:tc>
        <w:tc>
          <w:tcPr>
            <w:tcW w:w="4174" w:type="dxa"/>
            <w:vAlign w:val="center"/>
          </w:tcPr>
          <w:p>
            <w:pPr>
              <w:spacing w:line="360" w:lineRule="auto"/>
              <w:rPr>
                <w:rFonts w:ascii="宋体" w:hAnsi="宋体" w:eastAsia="宋体" w:cs="Arial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  <w:lang w:val="en-US" w:eastAsia="zh-CN"/>
              </w:rPr>
              <w:t>具备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6.28</w:t>
            </w:r>
          </w:p>
        </w:tc>
        <w:tc>
          <w:tcPr>
            <w:tcW w:w="4312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头部灰白质增强技术</w:t>
            </w:r>
          </w:p>
        </w:tc>
        <w:tc>
          <w:tcPr>
            <w:tcW w:w="4174" w:type="dxa"/>
            <w:vAlign w:val="center"/>
          </w:tcPr>
          <w:p>
            <w:pPr>
              <w:spacing w:line="360" w:lineRule="auto"/>
              <w:rPr>
                <w:rFonts w:ascii="宋体" w:hAnsi="宋体" w:eastAsia="宋体" w:cs="Arial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  <w:lang w:val="en-US" w:eastAsia="zh-CN"/>
              </w:rPr>
              <w:t>具备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6.29</w:t>
            </w:r>
          </w:p>
        </w:tc>
        <w:tc>
          <w:tcPr>
            <w:tcW w:w="4312" w:type="dxa"/>
            <w:vAlign w:val="center"/>
          </w:tcPr>
          <w:p>
            <w:pPr>
              <w:spacing w:line="360" w:lineRule="auto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内耳高分辨成像技术</w:t>
            </w:r>
          </w:p>
        </w:tc>
        <w:tc>
          <w:tcPr>
            <w:tcW w:w="417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Arial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  <w:lang w:val="en-US" w:eastAsia="zh-CN"/>
              </w:rPr>
              <w:t>具备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Arial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6.3</w:t>
            </w:r>
            <w:r>
              <w:rPr>
                <w:rFonts w:hint="eastAsia" w:ascii="宋体" w:hAnsi="宋体" w:cs="Arial"/>
                <w:color w:val="00000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4312" w:type="dxa"/>
            <w:vAlign w:val="center"/>
          </w:tcPr>
          <w:p>
            <w:pPr>
              <w:spacing w:line="360" w:lineRule="auto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肺部高分辨成像技术</w:t>
            </w:r>
          </w:p>
        </w:tc>
        <w:tc>
          <w:tcPr>
            <w:tcW w:w="4174" w:type="dxa"/>
            <w:vAlign w:val="center"/>
          </w:tcPr>
          <w:p>
            <w:pPr>
              <w:spacing w:line="360" w:lineRule="auto"/>
              <w:rPr>
                <w:rFonts w:ascii="宋体" w:hAnsi="宋体" w:eastAsia="宋体" w:cs="Arial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  <w:lang w:val="en-US" w:eastAsia="zh-CN"/>
              </w:rPr>
              <w:t>具备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Arial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6.3</w:t>
            </w:r>
            <w:r>
              <w:rPr>
                <w:rFonts w:hint="eastAsia" w:ascii="宋体" w:hAnsi="宋体" w:cs="Arial"/>
                <w:color w:val="00000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4312" w:type="dxa"/>
            <w:vAlign w:val="center"/>
          </w:tcPr>
          <w:p>
            <w:pPr>
              <w:spacing w:line="360" w:lineRule="auto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体部高分辨成像技术</w:t>
            </w:r>
          </w:p>
        </w:tc>
        <w:tc>
          <w:tcPr>
            <w:tcW w:w="4174" w:type="dxa"/>
            <w:vAlign w:val="center"/>
          </w:tcPr>
          <w:p>
            <w:pPr>
              <w:spacing w:line="360" w:lineRule="auto"/>
              <w:rPr>
                <w:rFonts w:ascii="宋体" w:hAnsi="宋体" w:eastAsia="宋体" w:cs="Arial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  <w:lang w:val="en-US" w:eastAsia="zh-CN"/>
              </w:rPr>
              <w:t>具备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Arial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6.3</w:t>
            </w:r>
            <w:r>
              <w:rPr>
                <w:rFonts w:hint="eastAsia" w:ascii="宋体" w:hAnsi="宋体" w:cs="Arial"/>
                <w:color w:val="000000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4312" w:type="dxa"/>
            <w:vAlign w:val="center"/>
          </w:tcPr>
          <w:p>
            <w:pPr>
              <w:spacing w:line="360" w:lineRule="auto"/>
              <w:rPr>
                <w:rFonts w:ascii="宋体" w:hAnsi="宋体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骨骼高分辨成像技术</w:t>
            </w:r>
          </w:p>
        </w:tc>
        <w:tc>
          <w:tcPr>
            <w:tcW w:w="4174" w:type="dxa"/>
            <w:vAlign w:val="center"/>
          </w:tcPr>
          <w:p>
            <w:pPr>
              <w:spacing w:line="360" w:lineRule="auto"/>
              <w:rPr>
                <w:rFonts w:ascii="宋体" w:hAnsi="宋体" w:eastAsia="宋体" w:cs="Arial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  <w:lang w:val="en-US" w:eastAsia="zh-CN"/>
              </w:rPr>
              <w:t>具备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7</w:t>
            </w:r>
          </w:p>
        </w:tc>
        <w:tc>
          <w:tcPr>
            <w:tcW w:w="4312" w:type="dxa"/>
            <w:vAlign w:val="center"/>
          </w:tcPr>
          <w:p>
            <w:pPr>
              <w:spacing w:line="360" w:lineRule="auto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高级图像后处理工作站</w:t>
            </w:r>
          </w:p>
        </w:tc>
        <w:tc>
          <w:tcPr>
            <w:tcW w:w="4174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ascii="宋体" w:hAnsi="宋体" w:cs="Arial"/>
                <w:color w:val="000000"/>
                <w:szCs w:val="21"/>
                <w:highlight w:val="none"/>
              </w:rPr>
              <w:t>7</w:t>
            </w: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.0</w:t>
            </w:r>
            <w:r>
              <w:rPr>
                <w:rFonts w:ascii="宋体" w:hAnsi="宋体" w:cs="Arial"/>
                <w:color w:val="000000"/>
                <w:szCs w:val="21"/>
                <w:highlight w:val="none"/>
              </w:rPr>
              <w:t>1</w:t>
            </w:r>
          </w:p>
        </w:tc>
        <w:tc>
          <w:tcPr>
            <w:tcW w:w="4312" w:type="dxa"/>
            <w:vAlign w:val="center"/>
          </w:tcPr>
          <w:p>
            <w:pPr>
              <w:spacing w:line="360" w:lineRule="auto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CPU主频</w:t>
            </w:r>
          </w:p>
        </w:tc>
        <w:tc>
          <w:tcPr>
            <w:tcW w:w="4174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≥3.</w:t>
            </w:r>
            <w:r>
              <w:rPr>
                <w:rFonts w:ascii="宋体" w:hAnsi="宋体" w:cs="Arial"/>
                <w:color w:val="000000"/>
                <w:szCs w:val="21"/>
                <w:highlight w:val="none"/>
              </w:rPr>
              <w:t>6</w:t>
            </w: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GHz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ascii="宋体" w:hAnsi="宋体" w:cs="Arial"/>
                <w:color w:val="000000"/>
                <w:szCs w:val="21"/>
                <w:highlight w:val="none"/>
              </w:rPr>
              <w:t>7</w:t>
            </w: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.0</w:t>
            </w:r>
            <w:r>
              <w:rPr>
                <w:rFonts w:ascii="宋体" w:hAnsi="宋体" w:cs="Arial"/>
                <w:color w:val="000000"/>
                <w:szCs w:val="21"/>
                <w:highlight w:val="none"/>
              </w:rPr>
              <w:t>2</w:t>
            </w:r>
          </w:p>
        </w:tc>
        <w:tc>
          <w:tcPr>
            <w:tcW w:w="4312" w:type="dxa"/>
            <w:vAlign w:val="center"/>
          </w:tcPr>
          <w:p>
            <w:pPr>
              <w:spacing w:line="360" w:lineRule="auto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计算机内存</w:t>
            </w:r>
          </w:p>
        </w:tc>
        <w:tc>
          <w:tcPr>
            <w:tcW w:w="4174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≥</w:t>
            </w:r>
            <w:r>
              <w:rPr>
                <w:rFonts w:ascii="宋体" w:hAnsi="宋体" w:cs="Arial"/>
                <w:color w:val="000000"/>
                <w:szCs w:val="21"/>
                <w:highlight w:val="none"/>
              </w:rPr>
              <w:t>32</w:t>
            </w: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GB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ascii="宋体" w:hAnsi="宋体" w:cs="Arial"/>
                <w:color w:val="000000"/>
                <w:szCs w:val="21"/>
                <w:highlight w:val="none"/>
              </w:rPr>
              <w:t>7</w:t>
            </w: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.0</w:t>
            </w:r>
            <w:r>
              <w:rPr>
                <w:rFonts w:ascii="宋体" w:hAnsi="宋体" w:cs="Arial"/>
                <w:color w:val="000000"/>
                <w:szCs w:val="21"/>
                <w:highlight w:val="none"/>
              </w:rPr>
              <w:t>3</w:t>
            </w:r>
          </w:p>
        </w:tc>
        <w:tc>
          <w:tcPr>
            <w:tcW w:w="4312" w:type="dxa"/>
            <w:vAlign w:val="center"/>
          </w:tcPr>
          <w:p>
            <w:pPr>
              <w:spacing w:line="360" w:lineRule="auto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计算机硬盘容量</w:t>
            </w:r>
          </w:p>
        </w:tc>
        <w:tc>
          <w:tcPr>
            <w:tcW w:w="4174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≥</w:t>
            </w:r>
            <w:r>
              <w:rPr>
                <w:rFonts w:ascii="宋体" w:hAnsi="宋体" w:cs="Arial"/>
                <w:color w:val="000000"/>
                <w:szCs w:val="21"/>
                <w:highlight w:val="none"/>
              </w:rPr>
              <w:t>4</w:t>
            </w: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.0TB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ascii="宋体" w:hAnsi="宋体" w:cs="Arial"/>
                <w:color w:val="000000"/>
                <w:szCs w:val="21"/>
                <w:highlight w:val="none"/>
              </w:rPr>
              <w:t>7</w:t>
            </w: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.0</w:t>
            </w:r>
            <w:r>
              <w:rPr>
                <w:rFonts w:ascii="宋体" w:hAnsi="宋体" w:cs="Arial"/>
                <w:color w:val="000000"/>
                <w:szCs w:val="21"/>
                <w:highlight w:val="none"/>
              </w:rPr>
              <w:t>4</w:t>
            </w:r>
          </w:p>
        </w:tc>
        <w:tc>
          <w:tcPr>
            <w:tcW w:w="4312" w:type="dxa"/>
            <w:vAlign w:val="center"/>
          </w:tcPr>
          <w:p>
            <w:pPr>
              <w:spacing w:line="360" w:lineRule="auto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显卡</w:t>
            </w:r>
          </w:p>
        </w:tc>
        <w:tc>
          <w:tcPr>
            <w:tcW w:w="4174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≥</w:t>
            </w:r>
            <w:r>
              <w:rPr>
                <w:rFonts w:ascii="宋体" w:hAnsi="宋体" w:cs="Arial"/>
                <w:color w:val="000000"/>
                <w:szCs w:val="21"/>
                <w:highlight w:val="none"/>
              </w:rPr>
              <w:t>8</w:t>
            </w: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GB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ascii="宋体" w:hAnsi="宋体" w:cs="Arial"/>
                <w:color w:val="000000"/>
                <w:szCs w:val="21"/>
                <w:highlight w:val="none"/>
              </w:rPr>
              <w:t>7</w:t>
            </w: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.0</w:t>
            </w:r>
            <w:r>
              <w:rPr>
                <w:rFonts w:ascii="宋体" w:hAnsi="宋体" w:cs="Arial"/>
                <w:color w:val="000000"/>
                <w:szCs w:val="21"/>
                <w:highlight w:val="none"/>
              </w:rPr>
              <w:t>5</w:t>
            </w:r>
          </w:p>
        </w:tc>
        <w:tc>
          <w:tcPr>
            <w:tcW w:w="4312" w:type="dxa"/>
            <w:vAlign w:val="center"/>
          </w:tcPr>
          <w:p>
            <w:pPr>
              <w:spacing w:line="360" w:lineRule="auto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显示器尺寸</w:t>
            </w:r>
          </w:p>
        </w:tc>
        <w:tc>
          <w:tcPr>
            <w:tcW w:w="4174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≥24吋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Arial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ascii="宋体" w:hAnsi="宋体" w:cs="Arial"/>
                <w:color w:val="000000"/>
                <w:szCs w:val="21"/>
                <w:highlight w:val="none"/>
              </w:rPr>
              <w:t>7</w:t>
            </w: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.0</w:t>
            </w:r>
            <w:r>
              <w:rPr>
                <w:rFonts w:hint="eastAsia" w:ascii="宋体" w:hAnsi="宋体" w:cs="Arial"/>
                <w:color w:val="000000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4312" w:type="dxa"/>
            <w:vAlign w:val="center"/>
          </w:tcPr>
          <w:p>
            <w:pPr>
              <w:spacing w:line="360" w:lineRule="auto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显示器分辨率</w:t>
            </w:r>
          </w:p>
        </w:tc>
        <w:tc>
          <w:tcPr>
            <w:tcW w:w="4174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≥1920×1200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Arial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ascii="宋体" w:hAnsi="宋体" w:cs="Arial"/>
                <w:color w:val="000000"/>
                <w:szCs w:val="21"/>
                <w:highlight w:val="none"/>
              </w:rPr>
              <w:t>7</w:t>
            </w: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.0</w:t>
            </w:r>
            <w:r>
              <w:rPr>
                <w:rFonts w:hint="eastAsia" w:ascii="宋体" w:hAnsi="宋体" w:cs="Arial"/>
                <w:color w:val="000000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4312" w:type="dxa"/>
            <w:vAlign w:val="center"/>
          </w:tcPr>
          <w:p>
            <w:pPr>
              <w:spacing w:line="360" w:lineRule="auto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光驱D</w:t>
            </w:r>
            <w:r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VD-RW</w:t>
            </w:r>
          </w:p>
        </w:tc>
        <w:tc>
          <w:tcPr>
            <w:tcW w:w="417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Arial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  <w:lang w:val="en-US" w:eastAsia="zh-CN"/>
              </w:rPr>
              <w:t>具备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Arial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ascii="宋体" w:hAnsi="宋体" w:cs="Arial"/>
                <w:color w:val="000000"/>
                <w:szCs w:val="21"/>
                <w:highlight w:val="none"/>
              </w:rPr>
              <w:t>7</w:t>
            </w: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.0</w:t>
            </w:r>
            <w:r>
              <w:rPr>
                <w:rFonts w:hint="eastAsia" w:ascii="宋体" w:hAnsi="宋体" w:cs="Arial"/>
                <w:color w:val="000000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4312" w:type="dxa"/>
            <w:vAlign w:val="center"/>
          </w:tcPr>
          <w:p>
            <w:pPr>
              <w:spacing w:line="360" w:lineRule="auto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标准键盘、鼠标</w:t>
            </w:r>
          </w:p>
        </w:tc>
        <w:tc>
          <w:tcPr>
            <w:tcW w:w="4174" w:type="dxa"/>
            <w:vAlign w:val="center"/>
          </w:tcPr>
          <w:p>
            <w:pPr>
              <w:spacing w:line="360" w:lineRule="auto"/>
              <w:rPr>
                <w:rFonts w:ascii="宋体" w:hAnsi="宋体" w:eastAsia="宋体" w:cs="Arial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  <w:lang w:val="en-US" w:eastAsia="zh-CN"/>
              </w:rPr>
              <w:t>具备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1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Arial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ascii="宋体" w:hAnsi="宋体" w:cs="Arial"/>
                <w:color w:val="000000"/>
                <w:szCs w:val="21"/>
                <w:highlight w:val="none"/>
              </w:rPr>
              <w:t>7</w:t>
            </w: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.0</w:t>
            </w:r>
            <w:r>
              <w:rPr>
                <w:rFonts w:hint="eastAsia" w:ascii="宋体" w:hAnsi="宋体" w:cs="Arial"/>
                <w:color w:val="000000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4312" w:type="dxa"/>
            <w:vAlign w:val="center"/>
          </w:tcPr>
          <w:p>
            <w:pPr>
              <w:spacing w:line="360" w:lineRule="auto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病人管理模块（病人查询、常用工具、病人信息导入、图像数据网络传输）</w:t>
            </w:r>
          </w:p>
        </w:tc>
        <w:tc>
          <w:tcPr>
            <w:tcW w:w="4174" w:type="dxa"/>
            <w:vAlign w:val="center"/>
          </w:tcPr>
          <w:p>
            <w:pPr>
              <w:spacing w:line="360" w:lineRule="auto"/>
              <w:rPr>
                <w:rFonts w:ascii="宋体" w:hAnsi="宋体" w:eastAsia="宋体" w:cs="Arial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  <w:lang w:val="en-US" w:eastAsia="zh-CN"/>
              </w:rPr>
              <w:t>具备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11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Arial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ascii="宋体" w:hAnsi="宋体" w:cs="Arial"/>
                <w:color w:val="000000"/>
                <w:szCs w:val="21"/>
                <w:highlight w:val="none"/>
              </w:rPr>
              <w:t>7</w:t>
            </w: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.</w:t>
            </w:r>
            <w:r>
              <w:rPr>
                <w:rFonts w:hint="eastAsia" w:ascii="宋体" w:hAnsi="宋体" w:cs="Arial"/>
                <w:color w:val="000000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4312" w:type="dxa"/>
            <w:vAlign w:val="center"/>
          </w:tcPr>
          <w:p>
            <w:pPr>
              <w:spacing w:line="360" w:lineRule="auto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图像浏览模块（图像浏览、图像分析、测量工具）</w:t>
            </w:r>
          </w:p>
        </w:tc>
        <w:tc>
          <w:tcPr>
            <w:tcW w:w="4174" w:type="dxa"/>
            <w:vAlign w:val="center"/>
          </w:tcPr>
          <w:p>
            <w:pPr>
              <w:spacing w:line="360" w:lineRule="auto"/>
              <w:rPr>
                <w:rFonts w:ascii="宋体" w:hAnsi="宋体" w:eastAsia="宋体" w:cs="Arial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  <w:lang w:val="en-US" w:eastAsia="zh-CN"/>
              </w:rPr>
              <w:t>具备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111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Arial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ascii="宋体" w:hAnsi="宋体" w:cs="Arial"/>
                <w:color w:val="000000"/>
                <w:szCs w:val="21"/>
                <w:highlight w:val="none"/>
              </w:rPr>
              <w:t>7</w:t>
            </w: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.</w:t>
            </w:r>
            <w:r>
              <w:rPr>
                <w:rFonts w:hint="eastAsia" w:ascii="宋体" w:hAnsi="宋体" w:cs="Arial"/>
                <w:color w:val="000000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4312" w:type="dxa"/>
            <w:vAlign w:val="center"/>
          </w:tcPr>
          <w:p>
            <w:pPr>
              <w:spacing w:line="360" w:lineRule="auto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图像后处理（M</w:t>
            </w:r>
            <w:r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PR</w:t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、M</w:t>
            </w:r>
            <w:r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PVR</w:t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、C</w:t>
            </w:r>
            <w:r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PR</w:t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、S</w:t>
            </w:r>
            <w:r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SD</w:t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、V</w:t>
            </w:r>
            <w:r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R</w:t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、M</w:t>
            </w:r>
            <w:r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IP</w:t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、Min</w:t>
            </w:r>
            <w:r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IP</w:t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、A</w:t>
            </w:r>
            <w:r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IP</w:t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、V</w:t>
            </w:r>
            <w:r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、一键去床板、一键去骨）</w:t>
            </w:r>
          </w:p>
        </w:tc>
        <w:tc>
          <w:tcPr>
            <w:tcW w:w="417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Arial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  <w:lang w:val="en-US" w:eastAsia="zh-CN"/>
              </w:rPr>
              <w:t>具备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1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Arial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ascii="宋体" w:hAnsi="宋体" w:cs="Arial"/>
                <w:color w:val="000000"/>
                <w:szCs w:val="21"/>
                <w:highlight w:val="none"/>
              </w:rPr>
              <w:t>7</w:t>
            </w: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.</w:t>
            </w:r>
            <w:r>
              <w:rPr>
                <w:rFonts w:hint="eastAsia" w:ascii="宋体" w:hAnsi="宋体" w:cs="Arial"/>
                <w:color w:val="000000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4312" w:type="dxa"/>
            <w:vAlign w:val="center"/>
          </w:tcPr>
          <w:p>
            <w:pPr>
              <w:spacing w:line="360" w:lineRule="auto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肺结节分析</w:t>
            </w:r>
          </w:p>
        </w:tc>
        <w:tc>
          <w:tcPr>
            <w:tcW w:w="4174" w:type="dxa"/>
            <w:vAlign w:val="center"/>
          </w:tcPr>
          <w:p>
            <w:pPr>
              <w:spacing w:line="360" w:lineRule="auto"/>
              <w:rPr>
                <w:rFonts w:ascii="宋体" w:hAnsi="宋体" w:eastAsia="宋体" w:cs="Arial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  <w:lang w:val="en-US" w:eastAsia="zh-CN"/>
              </w:rPr>
              <w:t>具备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1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Arial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ascii="宋体" w:hAnsi="宋体" w:cs="Arial"/>
                <w:color w:val="000000"/>
                <w:szCs w:val="21"/>
                <w:highlight w:val="none"/>
              </w:rPr>
              <w:t>7</w:t>
            </w: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.</w:t>
            </w:r>
            <w:r>
              <w:rPr>
                <w:rFonts w:hint="eastAsia" w:ascii="宋体" w:hAnsi="宋体" w:cs="Arial"/>
                <w:color w:val="000000"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4312" w:type="dxa"/>
            <w:vAlign w:val="center"/>
          </w:tcPr>
          <w:p>
            <w:pPr>
              <w:spacing w:line="360" w:lineRule="auto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肺炎分析</w:t>
            </w:r>
          </w:p>
        </w:tc>
        <w:tc>
          <w:tcPr>
            <w:tcW w:w="4174" w:type="dxa"/>
            <w:vAlign w:val="center"/>
          </w:tcPr>
          <w:p>
            <w:pPr>
              <w:spacing w:line="360" w:lineRule="auto"/>
              <w:rPr>
                <w:rFonts w:ascii="宋体" w:hAnsi="宋体" w:eastAsia="宋体" w:cs="Arial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  <w:lang w:val="en-US" w:eastAsia="zh-CN"/>
              </w:rPr>
              <w:t>具备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1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Arial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ascii="宋体" w:hAnsi="宋体" w:cs="Arial"/>
                <w:color w:val="000000"/>
                <w:szCs w:val="21"/>
                <w:highlight w:val="none"/>
              </w:rPr>
              <w:t>7</w:t>
            </w: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.</w:t>
            </w:r>
            <w:r>
              <w:rPr>
                <w:rFonts w:hint="eastAsia" w:ascii="宋体" w:hAnsi="宋体" w:cs="Arial"/>
                <w:color w:val="000000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W w:w="4312" w:type="dxa"/>
            <w:vAlign w:val="center"/>
          </w:tcPr>
          <w:p>
            <w:pPr>
              <w:spacing w:line="360" w:lineRule="auto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脑出血分析</w:t>
            </w:r>
          </w:p>
        </w:tc>
        <w:tc>
          <w:tcPr>
            <w:tcW w:w="4174" w:type="dxa"/>
            <w:vAlign w:val="center"/>
          </w:tcPr>
          <w:p>
            <w:pPr>
              <w:spacing w:line="360" w:lineRule="auto"/>
              <w:rPr>
                <w:rFonts w:ascii="宋体" w:hAnsi="宋体" w:eastAsia="宋体" w:cs="Arial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  <w:lang w:val="en-US" w:eastAsia="zh-CN"/>
              </w:rPr>
              <w:t>具备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1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Arial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ascii="宋体" w:hAnsi="宋体" w:cs="Arial"/>
                <w:color w:val="000000"/>
                <w:szCs w:val="21"/>
                <w:highlight w:val="none"/>
              </w:rPr>
              <w:t>7</w:t>
            </w: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.</w:t>
            </w:r>
            <w:r>
              <w:rPr>
                <w:rFonts w:hint="eastAsia" w:ascii="宋体" w:hAnsi="宋体" w:cs="Arial"/>
                <w:color w:val="000000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4312" w:type="dxa"/>
            <w:vAlign w:val="center"/>
          </w:tcPr>
          <w:p>
            <w:pPr>
              <w:spacing w:line="360" w:lineRule="auto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脑灌注分析</w:t>
            </w:r>
          </w:p>
        </w:tc>
        <w:tc>
          <w:tcPr>
            <w:tcW w:w="417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Arial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  <w:lang w:val="en-US" w:eastAsia="zh-CN"/>
              </w:rPr>
              <w:t>具备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1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Arial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ascii="宋体" w:hAnsi="宋体" w:cs="Arial"/>
                <w:color w:val="000000"/>
                <w:szCs w:val="21"/>
                <w:highlight w:val="none"/>
              </w:rPr>
              <w:t>7</w:t>
            </w: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.</w:t>
            </w:r>
            <w:r>
              <w:rPr>
                <w:rFonts w:hint="eastAsia" w:ascii="宋体" w:hAnsi="宋体" w:cs="Arial"/>
                <w:color w:val="000000"/>
                <w:szCs w:val="21"/>
                <w:highlight w:val="none"/>
                <w:lang w:val="en-US" w:eastAsia="zh-CN"/>
              </w:rPr>
              <w:t>16</w:t>
            </w:r>
          </w:p>
        </w:tc>
        <w:tc>
          <w:tcPr>
            <w:tcW w:w="4312" w:type="dxa"/>
            <w:vAlign w:val="center"/>
          </w:tcPr>
          <w:p>
            <w:pPr>
              <w:spacing w:line="360" w:lineRule="auto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齿科分析</w:t>
            </w:r>
          </w:p>
        </w:tc>
        <w:tc>
          <w:tcPr>
            <w:tcW w:w="4174" w:type="dxa"/>
            <w:vAlign w:val="center"/>
          </w:tcPr>
          <w:p>
            <w:pPr>
              <w:spacing w:line="360" w:lineRule="auto"/>
              <w:rPr>
                <w:rFonts w:ascii="宋体" w:hAnsi="宋体" w:eastAsia="宋体" w:cs="Arial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  <w:lang w:val="en-US" w:eastAsia="zh-CN"/>
              </w:rPr>
              <w:t>具备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1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Arial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7</w:t>
            </w:r>
            <w:r>
              <w:rPr>
                <w:rFonts w:ascii="宋体" w:hAnsi="宋体" w:cs="Arial"/>
                <w:color w:val="000000"/>
                <w:szCs w:val="21"/>
                <w:highlight w:val="none"/>
              </w:rPr>
              <w:t>.</w:t>
            </w:r>
            <w:r>
              <w:rPr>
                <w:rFonts w:hint="eastAsia" w:ascii="宋体" w:hAnsi="宋体" w:cs="Arial"/>
                <w:color w:val="000000"/>
                <w:szCs w:val="21"/>
                <w:highlight w:val="none"/>
                <w:lang w:val="en-US" w:eastAsia="zh-CN"/>
              </w:rPr>
              <w:t>17</w:t>
            </w:r>
          </w:p>
        </w:tc>
        <w:tc>
          <w:tcPr>
            <w:tcW w:w="4312" w:type="dxa"/>
            <w:vAlign w:val="center"/>
          </w:tcPr>
          <w:p>
            <w:pPr>
              <w:spacing w:line="360" w:lineRule="auto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高级血管模块</w:t>
            </w:r>
          </w:p>
        </w:tc>
        <w:tc>
          <w:tcPr>
            <w:tcW w:w="4174" w:type="dxa"/>
            <w:vAlign w:val="center"/>
          </w:tcPr>
          <w:p>
            <w:pPr>
              <w:spacing w:line="360" w:lineRule="auto"/>
              <w:rPr>
                <w:rFonts w:ascii="宋体" w:hAnsi="宋体" w:eastAsia="宋体" w:cs="Arial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  <w:lang w:val="en-US" w:eastAsia="zh-CN"/>
              </w:rPr>
              <w:t>具备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1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Arial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7</w:t>
            </w:r>
            <w:r>
              <w:rPr>
                <w:rFonts w:ascii="宋体" w:hAnsi="宋体" w:cs="Arial"/>
                <w:color w:val="000000"/>
                <w:szCs w:val="21"/>
                <w:highlight w:val="none"/>
              </w:rPr>
              <w:t>.</w:t>
            </w:r>
            <w:r>
              <w:rPr>
                <w:rFonts w:hint="eastAsia" w:ascii="宋体" w:hAnsi="宋体" w:cs="Arial"/>
                <w:color w:val="000000"/>
                <w:szCs w:val="21"/>
                <w:highlight w:val="none"/>
                <w:lang w:val="en-US" w:eastAsia="zh-CN"/>
              </w:rPr>
              <w:t>18</w:t>
            </w:r>
          </w:p>
        </w:tc>
        <w:tc>
          <w:tcPr>
            <w:tcW w:w="4312" w:type="dxa"/>
            <w:vAlign w:val="center"/>
          </w:tcPr>
          <w:p>
            <w:pPr>
              <w:spacing w:line="360" w:lineRule="auto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高级脊柱分析</w:t>
            </w:r>
          </w:p>
        </w:tc>
        <w:tc>
          <w:tcPr>
            <w:tcW w:w="4174" w:type="dxa"/>
            <w:vAlign w:val="center"/>
          </w:tcPr>
          <w:p>
            <w:pPr>
              <w:spacing w:line="360" w:lineRule="auto"/>
              <w:rPr>
                <w:rFonts w:ascii="宋体" w:hAnsi="宋体" w:eastAsia="宋体" w:cs="Arial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  <w:lang w:val="en-US" w:eastAsia="zh-CN"/>
              </w:rPr>
              <w:t>具备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11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Arial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</w:rPr>
              <w:t>7</w:t>
            </w:r>
            <w:r>
              <w:rPr>
                <w:rFonts w:ascii="宋体" w:hAnsi="宋体" w:cs="Arial"/>
                <w:color w:val="000000"/>
                <w:szCs w:val="21"/>
                <w:highlight w:val="none"/>
              </w:rPr>
              <w:t>.</w:t>
            </w:r>
            <w:r>
              <w:rPr>
                <w:rFonts w:hint="eastAsia" w:ascii="宋体" w:hAnsi="宋体" w:cs="Arial"/>
                <w:color w:val="000000"/>
                <w:szCs w:val="21"/>
                <w:highlight w:val="none"/>
                <w:lang w:val="en-US" w:eastAsia="zh-CN"/>
              </w:rPr>
              <w:t>19</w:t>
            </w:r>
          </w:p>
        </w:tc>
        <w:tc>
          <w:tcPr>
            <w:tcW w:w="4312" w:type="dxa"/>
            <w:vAlign w:val="center"/>
          </w:tcPr>
          <w:p>
            <w:pPr>
              <w:spacing w:line="360" w:lineRule="auto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非门控钙化积分分析</w:t>
            </w:r>
          </w:p>
        </w:tc>
        <w:tc>
          <w:tcPr>
            <w:tcW w:w="417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Arial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  <w:lang w:val="en-US" w:eastAsia="zh-CN"/>
              </w:rPr>
              <w:t>具备</w:t>
            </w:r>
          </w:p>
        </w:tc>
      </w:tr>
    </w:tbl>
    <w:p>
      <w:pPr>
        <w:spacing w:line="360" w:lineRule="auto"/>
        <w:jc w:val="both"/>
        <w:rPr>
          <w:rFonts w:hint="eastAsia"/>
          <w:sz w:val="32"/>
          <w:szCs w:val="32"/>
          <w:highlight w:val="yellow"/>
          <w:lang w:val="en-US" w:eastAsia="zh-CN"/>
        </w:rPr>
      </w:pPr>
    </w:p>
    <w:p>
      <w:pPr>
        <w:spacing w:line="360" w:lineRule="auto"/>
        <w:jc w:val="center"/>
        <w:rPr>
          <w:rFonts w:hint="default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9099031"/>
    </w:sdtPr>
    <w:sdtContent>
      <w:p>
        <w:pPr>
          <w:pStyle w:val="1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  <w:p>
    <w:pPr>
      <w:pStyle w:val="1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jM2U1ZDUxZjZiOWQ1NzY0ZDdmZTI3YWViYWIwMTMifQ=="/>
  </w:docVars>
  <w:rsids>
    <w:rsidRoot w:val="00DD05F9"/>
    <w:rsid w:val="000029ED"/>
    <w:rsid w:val="00020C98"/>
    <w:rsid w:val="00022E1B"/>
    <w:rsid w:val="000238FD"/>
    <w:rsid w:val="00023B51"/>
    <w:rsid w:val="00030163"/>
    <w:rsid w:val="00042E1A"/>
    <w:rsid w:val="00044580"/>
    <w:rsid w:val="00045ECC"/>
    <w:rsid w:val="000469F5"/>
    <w:rsid w:val="00052164"/>
    <w:rsid w:val="00052B72"/>
    <w:rsid w:val="00061CD0"/>
    <w:rsid w:val="00073EC9"/>
    <w:rsid w:val="00075601"/>
    <w:rsid w:val="00077FA4"/>
    <w:rsid w:val="000866B8"/>
    <w:rsid w:val="00097848"/>
    <w:rsid w:val="000A6948"/>
    <w:rsid w:val="000C68C5"/>
    <w:rsid w:val="000D2B96"/>
    <w:rsid w:val="000D39C4"/>
    <w:rsid w:val="000D530E"/>
    <w:rsid w:val="000E637A"/>
    <w:rsid w:val="00106091"/>
    <w:rsid w:val="00154928"/>
    <w:rsid w:val="0015566B"/>
    <w:rsid w:val="001565B7"/>
    <w:rsid w:val="0016137A"/>
    <w:rsid w:val="001644E5"/>
    <w:rsid w:val="00166C39"/>
    <w:rsid w:val="00173893"/>
    <w:rsid w:val="001753FA"/>
    <w:rsid w:val="00177BE8"/>
    <w:rsid w:val="001818F3"/>
    <w:rsid w:val="001A5265"/>
    <w:rsid w:val="001B53E7"/>
    <w:rsid w:val="001E0ED4"/>
    <w:rsid w:val="001F1C83"/>
    <w:rsid w:val="001F3B7C"/>
    <w:rsid w:val="00202E33"/>
    <w:rsid w:val="00216620"/>
    <w:rsid w:val="00240D93"/>
    <w:rsid w:val="00242003"/>
    <w:rsid w:val="00244CB0"/>
    <w:rsid w:val="00254A25"/>
    <w:rsid w:val="00255B58"/>
    <w:rsid w:val="00267787"/>
    <w:rsid w:val="002705AA"/>
    <w:rsid w:val="0028258C"/>
    <w:rsid w:val="00292110"/>
    <w:rsid w:val="002A1EDD"/>
    <w:rsid w:val="002C783F"/>
    <w:rsid w:val="002D00A0"/>
    <w:rsid w:val="002D1AC5"/>
    <w:rsid w:val="002F47F4"/>
    <w:rsid w:val="003064CD"/>
    <w:rsid w:val="0031226C"/>
    <w:rsid w:val="003134CC"/>
    <w:rsid w:val="00315A03"/>
    <w:rsid w:val="0032165A"/>
    <w:rsid w:val="00323190"/>
    <w:rsid w:val="00325684"/>
    <w:rsid w:val="00330260"/>
    <w:rsid w:val="0033364B"/>
    <w:rsid w:val="00336186"/>
    <w:rsid w:val="00344331"/>
    <w:rsid w:val="00354FEC"/>
    <w:rsid w:val="00371637"/>
    <w:rsid w:val="00384EE7"/>
    <w:rsid w:val="003860A2"/>
    <w:rsid w:val="003906A5"/>
    <w:rsid w:val="00391667"/>
    <w:rsid w:val="003B3A1A"/>
    <w:rsid w:val="003E077C"/>
    <w:rsid w:val="003F3F87"/>
    <w:rsid w:val="0040530C"/>
    <w:rsid w:val="004056E3"/>
    <w:rsid w:val="004120C7"/>
    <w:rsid w:val="00413C2F"/>
    <w:rsid w:val="00420F36"/>
    <w:rsid w:val="0043536D"/>
    <w:rsid w:val="00437F03"/>
    <w:rsid w:val="0044218F"/>
    <w:rsid w:val="00443248"/>
    <w:rsid w:val="0045462B"/>
    <w:rsid w:val="004555A5"/>
    <w:rsid w:val="004845C7"/>
    <w:rsid w:val="004A4874"/>
    <w:rsid w:val="004A5DE2"/>
    <w:rsid w:val="004D4CC8"/>
    <w:rsid w:val="004E75F8"/>
    <w:rsid w:val="004F4246"/>
    <w:rsid w:val="004F73C3"/>
    <w:rsid w:val="005030CA"/>
    <w:rsid w:val="00505A88"/>
    <w:rsid w:val="00510E74"/>
    <w:rsid w:val="00515601"/>
    <w:rsid w:val="005253AD"/>
    <w:rsid w:val="0053262C"/>
    <w:rsid w:val="00533F9D"/>
    <w:rsid w:val="00545199"/>
    <w:rsid w:val="0054707C"/>
    <w:rsid w:val="00547773"/>
    <w:rsid w:val="00547A61"/>
    <w:rsid w:val="00560FEC"/>
    <w:rsid w:val="00574EC4"/>
    <w:rsid w:val="0058034C"/>
    <w:rsid w:val="005965E2"/>
    <w:rsid w:val="00596C69"/>
    <w:rsid w:val="005A0849"/>
    <w:rsid w:val="005C09E8"/>
    <w:rsid w:val="005C5529"/>
    <w:rsid w:val="005C7507"/>
    <w:rsid w:val="005E05D4"/>
    <w:rsid w:val="005F475E"/>
    <w:rsid w:val="005F756A"/>
    <w:rsid w:val="00612EFE"/>
    <w:rsid w:val="0061506F"/>
    <w:rsid w:val="00621D3C"/>
    <w:rsid w:val="00626B32"/>
    <w:rsid w:val="00626FAD"/>
    <w:rsid w:val="00633403"/>
    <w:rsid w:val="006402F7"/>
    <w:rsid w:val="00660E5A"/>
    <w:rsid w:val="006625DA"/>
    <w:rsid w:val="0066756B"/>
    <w:rsid w:val="006843F2"/>
    <w:rsid w:val="00694FD6"/>
    <w:rsid w:val="006A0E17"/>
    <w:rsid w:val="006A5180"/>
    <w:rsid w:val="006A5AF1"/>
    <w:rsid w:val="006C65DD"/>
    <w:rsid w:val="006D367F"/>
    <w:rsid w:val="006D4209"/>
    <w:rsid w:val="006E37A6"/>
    <w:rsid w:val="006F4857"/>
    <w:rsid w:val="00706974"/>
    <w:rsid w:val="00707DE1"/>
    <w:rsid w:val="00710DC3"/>
    <w:rsid w:val="00711E1D"/>
    <w:rsid w:val="00723BDC"/>
    <w:rsid w:val="007268F6"/>
    <w:rsid w:val="00726F24"/>
    <w:rsid w:val="00730B29"/>
    <w:rsid w:val="00734665"/>
    <w:rsid w:val="0075298C"/>
    <w:rsid w:val="00757F8B"/>
    <w:rsid w:val="007851A1"/>
    <w:rsid w:val="00787BD6"/>
    <w:rsid w:val="007D06B6"/>
    <w:rsid w:val="007D0F98"/>
    <w:rsid w:val="007D6314"/>
    <w:rsid w:val="007D6359"/>
    <w:rsid w:val="007E748E"/>
    <w:rsid w:val="007F0B49"/>
    <w:rsid w:val="007F0FD2"/>
    <w:rsid w:val="0080082E"/>
    <w:rsid w:val="00804C3A"/>
    <w:rsid w:val="00825CB3"/>
    <w:rsid w:val="00843E66"/>
    <w:rsid w:val="00845284"/>
    <w:rsid w:val="00861844"/>
    <w:rsid w:val="00883699"/>
    <w:rsid w:val="00890372"/>
    <w:rsid w:val="008A0065"/>
    <w:rsid w:val="008A1A08"/>
    <w:rsid w:val="008B1B2F"/>
    <w:rsid w:val="008B385D"/>
    <w:rsid w:val="008B4951"/>
    <w:rsid w:val="008B51A6"/>
    <w:rsid w:val="008B6508"/>
    <w:rsid w:val="008E6837"/>
    <w:rsid w:val="00900E5F"/>
    <w:rsid w:val="00905978"/>
    <w:rsid w:val="009162AE"/>
    <w:rsid w:val="0092690A"/>
    <w:rsid w:val="009278A6"/>
    <w:rsid w:val="00930DA1"/>
    <w:rsid w:val="00931A89"/>
    <w:rsid w:val="00933836"/>
    <w:rsid w:val="00946A5E"/>
    <w:rsid w:val="00950DAE"/>
    <w:rsid w:val="009709CF"/>
    <w:rsid w:val="00980650"/>
    <w:rsid w:val="009945A8"/>
    <w:rsid w:val="009B72EE"/>
    <w:rsid w:val="009C06F2"/>
    <w:rsid w:val="009D34B0"/>
    <w:rsid w:val="009F2B51"/>
    <w:rsid w:val="00A07B0E"/>
    <w:rsid w:val="00A13EDD"/>
    <w:rsid w:val="00A149E2"/>
    <w:rsid w:val="00A15924"/>
    <w:rsid w:val="00A172C7"/>
    <w:rsid w:val="00A43361"/>
    <w:rsid w:val="00A61DBC"/>
    <w:rsid w:val="00A73E1A"/>
    <w:rsid w:val="00A76037"/>
    <w:rsid w:val="00A8315A"/>
    <w:rsid w:val="00A85A75"/>
    <w:rsid w:val="00A872F8"/>
    <w:rsid w:val="00A90671"/>
    <w:rsid w:val="00AA5639"/>
    <w:rsid w:val="00AA637F"/>
    <w:rsid w:val="00AB1F97"/>
    <w:rsid w:val="00AC6F50"/>
    <w:rsid w:val="00AC7E8B"/>
    <w:rsid w:val="00AD4805"/>
    <w:rsid w:val="00AD6024"/>
    <w:rsid w:val="00AD7787"/>
    <w:rsid w:val="00B13F5A"/>
    <w:rsid w:val="00B40C4E"/>
    <w:rsid w:val="00B47DF1"/>
    <w:rsid w:val="00B551B2"/>
    <w:rsid w:val="00B564B8"/>
    <w:rsid w:val="00B701CD"/>
    <w:rsid w:val="00B70A35"/>
    <w:rsid w:val="00B745E9"/>
    <w:rsid w:val="00B771B2"/>
    <w:rsid w:val="00B91B73"/>
    <w:rsid w:val="00B92D37"/>
    <w:rsid w:val="00BC0B3E"/>
    <w:rsid w:val="00BC35EC"/>
    <w:rsid w:val="00BD525A"/>
    <w:rsid w:val="00BE2CC5"/>
    <w:rsid w:val="00BE54E9"/>
    <w:rsid w:val="00C136DF"/>
    <w:rsid w:val="00C231F6"/>
    <w:rsid w:val="00C24304"/>
    <w:rsid w:val="00C32119"/>
    <w:rsid w:val="00C37F0D"/>
    <w:rsid w:val="00C54D18"/>
    <w:rsid w:val="00C576A2"/>
    <w:rsid w:val="00C621A8"/>
    <w:rsid w:val="00C77685"/>
    <w:rsid w:val="00C81A18"/>
    <w:rsid w:val="00C84E05"/>
    <w:rsid w:val="00C927EE"/>
    <w:rsid w:val="00C93F58"/>
    <w:rsid w:val="00CA6990"/>
    <w:rsid w:val="00CA7505"/>
    <w:rsid w:val="00CC1276"/>
    <w:rsid w:val="00CD378A"/>
    <w:rsid w:val="00CE4B7A"/>
    <w:rsid w:val="00CF270A"/>
    <w:rsid w:val="00CF3BF5"/>
    <w:rsid w:val="00D22291"/>
    <w:rsid w:val="00D23086"/>
    <w:rsid w:val="00D25A47"/>
    <w:rsid w:val="00D278F1"/>
    <w:rsid w:val="00D43AD3"/>
    <w:rsid w:val="00D539AE"/>
    <w:rsid w:val="00D56887"/>
    <w:rsid w:val="00D56F1D"/>
    <w:rsid w:val="00D803EA"/>
    <w:rsid w:val="00D8618C"/>
    <w:rsid w:val="00D91390"/>
    <w:rsid w:val="00D91528"/>
    <w:rsid w:val="00DD05F9"/>
    <w:rsid w:val="00DD5356"/>
    <w:rsid w:val="00DE3671"/>
    <w:rsid w:val="00E16295"/>
    <w:rsid w:val="00E34B28"/>
    <w:rsid w:val="00E444F6"/>
    <w:rsid w:val="00E47F7C"/>
    <w:rsid w:val="00E50968"/>
    <w:rsid w:val="00E51708"/>
    <w:rsid w:val="00E67F5D"/>
    <w:rsid w:val="00E74DF5"/>
    <w:rsid w:val="00E76477"/>
    <w:rsid w:val="00E85B0D"/>
    <w:rsid w:val="00E939B9"/>
    <w:rsid w:val="00EB2CB5"/>
    <w:rsid w:val="00EE011A"/>
    <w:rsid w:val="00EE236B"/>
    <w:rsid w:val="00F025AB"/>
    <w:rsid w:val="00F12962"/>
    <w:rsid w:val="00F14A72"/>
    <w:rsid w:val="00F317BA"/>
    <w:rsid w:val="00F42366"/>
    <w:rsid w:val="00F43E54"/>
    <w:rsid w:val="00F519CB"/>
    <w:rsid w:val="00F52E77"/>
    <w:rsid w:val="00F6557D"/>
    <w:rsid w:val="00F66A51"/>
    <w:rsid w:val="00F73D58"/>
    <w:rsid w:val="00F83B1A"/>
    <w:rsid w:val="00F87CEC"/>
    <w:rsid w:val="00F979F0"/>
    <w:rsid w:val="00F97A3A"/>
    <w:rsid w:val="00FC1105"/>
    <w:rsid w:val="00FC6115"/>
    <w:rsid w:val="00FC7C46"/>
    <w:rsid w:val="00FF449E"/>
    <w:rsid w:val="01614F12"/>
    <w:rsid w:val="042510EA"/>
    <w:rsid w:val="048D5938"/>
    <w:rsid w:val="069709EA"/>
    <w:rsid w:val="09F85B41"/>
    <w:rsid w:val="0E28589E"/>
    <w:rsid w:val="0E4A266A"/>
    <w:rsid w:val="0F24110D"/>
    <w:rsid w:val="0F484516"/>
    <w:rsid w:val="0F8E7571"/>
    <w:rsid w:val="11752C0E"/>
    <w:rsid w:val="177C4845"/>
    <w:rsid w:val="17805AD6"/>
    <w:rsid w:val="1C425AF2"/>
    <w:rsid w:val="1ECE30C3"/>
    <w:rsid w:val="1F7F413E"/>
    <w:rsid w:val="1F8F25D3"/>
    <w:rsid w:val="1F932A9B"/>
    <w:rsid w:val="212D181D"/>
    <w:rsid w:val="228B799A"/>
    <w:rsid w:val="22C5630B"/>
    <w:rsid w:val="22CE5F98"/>
    <w:rsid w:val="23871883"/>
    <w:rsid w:val="24ED56A6"/>
    <w:rsid w:val="263404C4"/>
    <w:rsid w:val="27446FFC"/>
    <w:rsid w:val="27796714"/>
    <w:rsid w:val="29EB48A9"/>
    <w:rsid w:val="2C0F4EF5"/>
    <w:rsid w:val="2C577567"/>
    <w:rsid w:val="2C9C71DE"/>
    <w:rsid w:val="2E00410F"/>
    <w:rsid w:val="2EBC05C2"/>
    <w:rsid w:val="2EFA76CD"/>
    <w:rsid w:val="2F7900FD"/>
    <w:rsid w:val="327E4047"/>
    <w:rsid w:val="37EF0E5E"/>
    <w:rsid w:val="3C7E5D8F"/>
    <w:rsid w:val="3DCD788C"/>
    <w:rsid w:val="3F9B4224"/>
    <w:rsid w:val="3FB157F6"/>
    <w:rsid w:val="404626A7"/>
    <w:rsid w:val="43D92C68"/>
    <w:rsid w:val="470B6133"/>
    <w:rsid w:val="470C060F"/>
    <w:rsid w:val="47421337"/>
    <w:rsid w:val="48E55C89"/>
    <w:rsid w:val="492B4D33"/>
    <w:rsid w:val="4BAF3531"/>
    <w:rsid w:val="4BD14E1F"/>
    <w:rsid w:val="4BEA168B"/>
    <w:rsid w:val="4BFA52B3"/>
    <w:rsid w:val="4D5B4E47"/>
    <w:rsid w:val="4FFF25AD"/>
    <w:rsid w:val="52D75B9B"/>
    <w:rsid w:val="5595204A"/>
    <w:rsid w:val="56753C94"/>
    <w:rsid w:val="574601E5"/>
    <w:rsid w:val="57BC5AE8"/>
    <w:rsid w:val="58135796"/>
    <w:rsid w:val="58150BC0"/>
    <w:rsid w:val="590A61AD"/>
    <w:rsid w:val="59856944"/>
    <w:rsid w:val="5B9237DF"/>
    <w:rsid w:val="5BEE3521"/>
    <w:rsid w:val="5BFB56CB"/>
    <w:rsid w:val="5C256797"/>
    <w:rsid w:val="5CFA0384"/>
    <w:rsid w:val="5D5977A1"/>
    <w:rsid w:val="5D75070D"/>
    <w:rsid w:val="5E833247"/>
    <w:rsid w:val="600129E9"/>
    <w:rsid w:val="6070184B"/>
    <w:rsid w:val="60A2064A"/>
    <w:rsid w:val="616424AF"/>
    <w:rsid w:val="61645EBC"/>
    <w:rsid w:val="6634073C"/>
    <w:rsid w:val="6778225A"/>
    <w:rsid w:val="688E5DFE"/>
    <w:rsid w:val="69FC7F70"/>
    <w:rsid w:val="6A9D781F"/>
    <w:rsid w:val="6AED5908"/>
    <w:rsid w:val="6B200811"/>
    <w:rsid w:val="6BEB1F0C"/>
    <w:rsid w:val="6C2947E2"/>
    <w:rsid w:val="6C49212C"/>
    <w:rsid w:val="6C8D5D1F"/>
    <w:rsid w:val="6FC463B9"/>
    <w:rsid w:val="70790936"/>
    <w:rsid w:val="715B3D82"/>
    <w:rsid w:val="732144AE"/>
    <w:rsid w:val="737A22A1"/>
    <w:rsid w:val="73DB7041"/>
    <w:rsid w:val="74075552"/>
    <w:rsid w:val="77AE650D"/>
    <w:rsid w:val="78B45A30"/>
    <w:rsid w:val="79AB36BA"/>
    <w:rsid w:val="7B205002"/>
    <w:rsid w:val="7C2D157C"/>
    <w:rsid w:val="7DF0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8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6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7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9">
    <w:name w:val="Default Paragraph Font"/>
    <w:autoRedefine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next w:val="7"/>
    <w:qFormat/>
    <w:uiPriority w:val="0"/>
    <w:pPr>
      <w:ind w:firstLine="420"/>
    </w:pPr>
    <w:rPr>
      <w:rFonts w:ascii="仿宋_GB2312" w:eastAsia="仿宋_GB2312"/>
      <w:sz w:val="30"/>
      <w:szCs w:val="30"/>
    </w:rPr>
  </w:style>
  <w:style w:type="paragraph" w:styleId="7">
    <w:name w:val="Body Text"/>
    <w:basedOn w:val="1"/>
    <w:qFormat/>
    <w:uiPriority w:val="0"/>
    <w:pPr>
      <w:spacing w:after="120"/>
    </w:pPr>
    <w:rPr>
      <w:rFonts w:ascii="Times New Roman" w:hAnsi="Times New Roman"/>
    </w:rPr>
  </w:style>
  <w:style w:type="paragraph" w:styleId="8">
    <w:name w:val="annotation text"/>
    <w:basedOn w:val="1"/>
    <w:link w:val="31"/>
    <w:semiHidden/>
    <w:unhideWhenUsed/>
    <w:qFormat/>
    <w:uiPriority w:val="99"/>
    <w:pPr>
      <w:jc w:val="left"/>
    </w:pPr>
  </w:style>
  <w:style w:type="paragraph" w:styleId="9">
    <w:name w:val="Body Text Indent"/>
    <w:basedOn w:val="1"/>
    <w:link w:val="23"/>
    <w:autoRedefine/>
    <w:semiHidden/>
    <w:unhideWhenUsed/>
    <w:qFormat/>
    <w:uiPriority w:val="99"/>
    <w:pPr>
      <w:spacing w:after="120"/>
      <w:ind w:left="420" w:leftChars="200"/>
    </w:pPr>
  </w:style>
  <w:style w:type="paragraph" w:styleId="10">
    <w:name w:val="Block Text"/>
    <w:basedOn w:val="1"/>
    <w:next w:val="1"/>
    <w:autoRedefine/>
    <w:qFormat/>
    <w:uiPriority w:val="0"/>
    <w:pPr>
      <w:snapToGrid w:val="0"/>
      <w:jc w:val="center"/>
    </w:pPr>
    <w:rPr>
      <w:rFonts w:ascii="宋体" w:hAnsi="宋体" w:eastAsia="楷体"/>
      <w:sz w:val="24"/>
    </w:rPr>
  </w:style>
  <w:style w:type="paragraph" w:styleId="11">
    <w:name w:val="Balloon Text"/>
    <w:basedOn w:val="1"/>
    <w:link w:val="30"/>
    <w:autoRedefine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2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3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4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5">
    <w:name w:val="annotation subject"/>
    <w:basedOn w:val="8"/>
    <w:next w:val="8"/>
    <w:link w:val="32"/>
    <w:autoRedefine/>
    <w:semiHidden/>
    <w:unhideWhenUsed/>
    <w:qFormat/>
    <w:uiPriority w:val="99"/>
    <w:rPr>
      <w:b/>
      <w:bCs/>
    </w:rPr>
  </w:style>
  <w:style w:type="paragraph" w:styleId="16">
    <w:name w:val="Body Text First Indent 2"/>
    <w:basedOn w:val="9"/>
    <w:next w:val="1"/>
    <w:link w:val="24"/>
    <w:semiHidden/>
    <w:unhideWhenUsed/>
    <w:qFormat/>
    <w:uiPriority w:val="99"/>
    <w:pPr>
      <w:ind w:firstLine="420" w:firstLineChars="200"/>
    </w:pPr>
  </w:style>
  <w:style w:type="table" w:styleId="18">
    <w:name w:val="Table Grid"/>
    <w:basedOn w:val="1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annotation reference"/>
    <w:basedOn w:val="19"/>
    <w:autoRedefine/>
    <w:semiHidden/>
    <w:unhideWhenUsed/>
    <w:qFormat/>
    <w:uiPriority w:val="99"/>
    <w:rPr>
      <w:sz w:val="21"/>
      <w:szCs w:val="21"/>
    </w:rPr>
  </w:style>
  <w:style w:type="character" w:customStyle="1" w:styleId="21">
    <w:name w:val="页眉 Char"/>
    <w:basedOn w:val="19"/>
    <w:link w:val="13"/>
    <w:autoRedefine/>
    <w:qFormat/>
    <w:uiPriority w:val="99"/>
    <w:rPr>
      <w:sz w:val="18"/>
      <w:szCs w:val="18"/>
    </w:rPr>
  </w:style>
  <w:style w:type="character" w:customStyle="1" w:styleId="22">
    <w:name w:val="页脚 Char"/>
    <w:basedOn w:val="19"/>
    <w:link w:val="12"/>
    <w:autoRedefine/>
    <w:qFormat/>
    <w:uiPriority w:val="99"/>
    <w:rPr>
      <w:sz w:val="18"/>
      <w:szCs w:val="18"/>
    </w:rPr>
  </w:style>
  <w:style w:type="character" w:customStyle="1" w:styleId="23">
    <w:name w:val="正文文本缩进 Char"/>
    <w:basedOn w:val="19"/>
    <w:link w:val="9"/>
    <w:autoRedefine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24">
    <w:name w:val="正文首行缩进 2 Char"/>
    <w:basedOn w:val="23"/>
    <w:link w:val="16"/>
    <w:autoRedefine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25">
    <w:name w:val="标题 2 Char"/>
    <w:basedOn w:val="19"/>
    <w:link w:val="3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6">
    <w:name w:val="标题 3 Char"/>
    <w:basedOn w:val="19"/>
    <w:link w:val="4"/>
    <w:autoRedefine/>
    <w:qFormat/>
    <w:uiPriority w:val="9"/>
    <w:rPr>
      <w:rFonts w:ascii="Calibri" w:hAnsi="Calibri" w:eastAsia="宋体" w:cs="Times New Roman"/>
      <w:b/>
      <w:bCs/>
      <w:sz w:val="32"/>
      <w:szCs w:val="32"/>
    </w:rPr>
  </w:style>
  <w:style w:type="character" w:customStyle="1" w:styleId="27">
    <w:name w:val="标题 4 Char"/>
    <w:basedOn w:val="19"/>
    <w:link w:val="5"/>
    <w:autoRedefine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8">
    <w:name w:val="标题 1 Char"/>
    <w:basedOn w:val="19"/>
    <w:link w:val="2"/>
    <w:autoRedefine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29">
    <w:name w:val="Table Paragraph"/>
    <w:basedOn w:val="1"/>
    <w:autoRedefine/>
    <w:qFormat/>
    <w:uiPriority w:val="1"/>
    <w:rPr>
      <w:rFonts w:ascii="宋体" w:hAnsi="宋体" w:cs="宋体"/>
      <w:lang w:val="zh-CN" w:bidi="zh-CN"/>
    </w:rPr>
  </w:style>
  <w:style w:type="character" w:customStyle="1" w:styleId="30">
    <w:name w:val="批注框文本 Char"/>
    <w:basedOn w:val="19"/>
    <w:link w:val="11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31">
    <w:name w:val="批注文字 Char"/>
    <w:basedOn w:val="19"/>
    <w:link w:val="8"/>
    <w:autoRedefine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32">
    <w:name w:val="批注主题 Char"/>
    <w:basedOn w:val="31"/>
    <w:link w:val="15"/>
    <w:autoRedefine/>
    <w:semiHidden/>
    <w:qFormat/>
    <w:uiPriority w:val="99"/>
    <w:rPr>
      <w:rFonts w:ascii="Calibri" w:hAnsi="Calibri" w:eastAsia="宋体" w:cs="Times New Roman"/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2031</Words>
  <Characters>2645</Characters>
  <Lines>39</Lines>
  <Paragraphs>11</Paragraphs>
  <TotalTime>13</TotalTime>
  <ScaleCrop>false</ScaleCrop>
  <LinksUpToDate>false</LinksUpToDate>
  <CharactersWithSpaces>2709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2022-05-27T02:01:00Z</dcterms:created>
  <dc:creator>武</dc:creator>
  <cp:lastModifiedBy>韩莹</cp:lastModifiedBy>
  <dcterms:modified xsi:type="dcterms:W3CDTF">2024-04-15T07:45:52Z</dcterms:modified>
  <cp:revision>529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1836FFBE018D40BA90C08251263AD476</vt:lpwstr>
  </property>
</Properties>
</file>