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color w:val="auto"/>
          <w:spacing w:val="0"/>
          <w:highlight w:val="none"/>
        </w:rPr>
      </w:pPr>
    </w:p>
    <w:p>
      <w:pPr>
        <w:pStyle w:val="2"/>
        <w:rPr>
          <w:rFonts w:ascii="宋体" w:hAnsi="宋体" w:eastAsia="宋体"/>
          <w:color w:val="auto"/>
          <w:spacing w:val="0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color w:val="auto"/>
          <w:sz w:val="56"/>
          <w:szCs w:val="56"/>
          <w:highlight w:val="none"/>
        </w:rPr>
      </w:pPr>
      <w:bookmarkStart w:id="0" w:name="_Toc468559179"/>
      <w:bookmarkStart w:id="1" w:name="_Toc468959238"/>
      <w:bookmarkStart w:id="2" w:name="_Toc27060"/>
      <w:bookmarkStart w:id="3" w:name="_Toc468863518"/>
      <w:bookmarkStart w:id="4" w:name="_Toc485606046"/>
      <w:bookmarkStart w:id="5" w:name="_Toc50479045"/>
      <w:bookmarkStart w:id="6" w:name="_Toc53645476"/>
      <w:bookmarkStart w:id="7" w:name="_Toc25769"/>
      <w:bookmarkStart w:id="8" w:name="_Toc2039"/>
      <w:bookmarkStart w:id="9" w:name="_Toc468783999"/>
      <w:bookmarkStart w:id="10" w:name="_Toc458062833"/>
      <w:bookmarkStart w:id="11" w:name="_Toc16404"/>
      <w:bookmarkStart w:id="12" w:name="_Toc13835564"/>
      <w:bookmarkStart w:id="13" w:name="_Toc526832505"/>
      <w:bookmarkStart w:id="14" w:name="_Toc456241696"/>
      <w:bookmarkStart w:id="15" w:name="_Toc48738308"/>
      <w:bookmarkStart w:id="16" w:name="_Toc45114536"/>
      <w:bookmarkStart w:id="17" w:name="_Toc514"/>
      <w:bookmarkStart w:id="18" w:name="_Toc4173"/>
      <w:bookmarkStart w:id="19" w:name="_Toc469046189"/>
      <w:bookmarkStart w:id="20" w:name="_Toc1045"/>
      <w:bookmarkStart w:id="21" w:name="_Toc468979748"/>
      <w:bookmarkStart w:id="22" w:name="_Toc22059"/>
      <w:bookmarkStart w:id="23" w:name="_Toc22648"/>
      <w:bookmarkStart w:id="24" w:name="_Toc485604916"/>
      <w:bookmarkStart w:id="25" w:name="_Toc11018"/>
      <w:bookmarkStart w:id="26" w:name="_Toc19589"/>
      <w:bookmarkStart w:id="27" w:name="_Toc28447"/>
      <w:bookmarkStart w:id="28" w:name="_Toc11400"/>
      <w:bookmarkStart w:id="29" w:name="_Toc468952338"/>
      <w:bookmarkStart w:id="30" w:name="_Toc45113964"/>
      <w:r>
        <w:rPr>
          <w:rFonts w:hint="eastAsia" w:ascii="宋体" w:hAnsi="宋体" w:eastAsia="宋体"/>
          <w:color w:val="auto"/>
          <w:sz w:val="56"/>
          <w:szCs w:val="56"/>
          <w:highlight w:val="none"/>
        </w:rPr>
        <w:t>投标总价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pPr>
        <w:pStyle w:val="10"/>
        <w:keepNext w:val="0"/>
        <w:keepLines w:val="0"/>
        <w:spacing w:line="360" w:lineRule="auto"/>
        <w:jc w:val="center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spacing w:line="360" w:lineRule="auto"/>
        <w:jc w:val="center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31" w:name="_Toc468863519"/>
      <w:bookmarkStart w:id="32" w:name="_Toc445037646"/>
      <w:bookmarkStart w:id="33" w:name="_Toc13835565"/>
      <w:bookmarkStart w:id="34" w:name="_Toc449687679"/>
      <w:bookmarkStart w:id="35" w:name="_Toc526832506"/>
      <w:bookmarkStart w:id="36" w:name="_Toc469046190"/>
      <w:bookmarkStart w:id="37" w:name="_Toc468979749"/>
      <w:bookmarkStart w:id="38" w:name="_Toc489258133"/>
      <w:bookmarkStart w:id="39" w:name="_Toc7376"/>
      <w:bookmarkStart w:id="40" w:name="_Toc485606047"/>
      <w:bookmarkStart w:id="41" w:name="_Toc9534505"/>
      <w:bookmarkStart w:id="42" w:name="_Toc458062834"/>
      <w:bookmarkStart w:id="43" w:name="_Toc445126234"/>
      <w:bookmarkStart w:id="44" w:name="_Toc468952339"/>
      <w:bookmarkStart w:id="45" w:name="_Toc28685"/>
      <w:bookmarkStart w:id="46" w:name="_Toc27033"/>
      <w:bookmarkStart w:id="47" w:name="_Toc3620"/>
      <w:bookmarkStart w:id="48" w:name="_Toc50479046"/>
      <w:bookmarkStart w:id="49" w:name="_Toc9070"/>
      <w:bookmarkStart w:id="50" w:name="_Toc9523149"/>
      <w:bookmarkStart w:id="51" w:name="_Toc449686642"/>
      <w:bookmarkStart w:id="52" w:name="_Toc468959239"/>
      <w:bookmarkStart w:id="53" w:name="_Toc495544360"/>
      <w:bookmarkStart w:id="54" w:name="_Toc45113965"/>
      <w:bookmarkStart w:id="55" w:name="_Toc14068"/>
      <w:bookmarkStart w:id="56" w:name="_Toc468784000"/>
      <w:bookmarkStart w:id="57" w:name="_Toc457310410"/>
      <w:bookmarkStart w:id="58" w:name="_Toc485604917"/>
      <w:bookmarkStart w:id="59" w:name="_Toc48738309"/>
      <w:bookmarkStart w:id="60" w:name="_Toc2360"/>
      <w:bookmarkStart w:id="61" w:name="_Toc468559180"/>
      <w:bookmarkStart w:id="62" w:name="_Toc449690163"/>
      <w:bookmarkStart w:id="63" w:name="_Toc53645477"/>
      <w:bookmarkStart w:id="64" w:name="_Toc25904"/>
      <w:bookmarkStart w:id="65" w:name="_Toc19534"/>
      <w:bookmarkStart w:id="66" w:name="_Toc445043457"/>
      <w:bookmarkStart w:id="67" w:name="_Toc28704"/>
      <w:bookmarkStart w:id="68" w:name="_Toc1852"/>
      <w:bookmarkStart w:id="69" w:name="_Toc17856"/>
      <w:bookmarkStart w:id="70" w:name="_Toc489995025"/>
      <w:bookmarkStart w:id="71" w:name="_Toc48722277"/>
      <w:bookmarkStart w:id="72" w:name="_Toc45114537"/>
      <w:bookmarkStart w:id="73" w:name="_Toc456241697"/>
      <w:bookmarkStart w:id="74" w:name="_Toc28927"/>
      <w:r>
        <w:rPr>
          <w:rFonts w:hint="eastAsia" w:ascii="宋体" w:hAnsi="宋体" w:eastAsia="宋体"/>
          <w:color w:val="auto"/>
          <w:highlight w:val="none"/>
        </w:rPr>
        <w:t>招    标    人：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   </w:t>
      </w:r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75" w:name="_Toc22242"/>
      <w:bookmarkStart w:id="76" w:name="_Toc449686643"/>
      <w:bookmarkStart w:id="77" w:name="_Toc3842"/>
      <w:bookmarkStart w:id="78" w:name="_Toc9523150"/>
      <w:bookmarkStart w:id="79" w:name="_Toc458062835"/>
      <w:bookmarkStart w:id="80" w:name="_Toc489995026"/>
      <w:bookmarkStart w:id="81" w:name="_Toc28"/>
      <w:bookmarkStart w:id="82" w:name="_Toc449687680"/>
      <w:bookmarkStart w:id="83" w:name="_Toc445037647"/>
      <w:bookmarkStart w:id="84" w:name="_Toc48722278"/>
      <w:bookmarkStart w:id="85" w:name="_Toc495544361"/>
      <w:bookmarkStart w:id="86" w:name="_Toc22885"/>
      <w:bookmarkStart w:id="87" w:name="_Toc485606048"/>
      <w:bookmarkStart w:id="88" w:name="_Toc17843"/>
      <w:bookmarkStart w:id="89" w:name="_Toc468952340"/>
      <w:bookmarkStart w:id="90" w:name="_Toc445043458"/>
      <w:bookmarkStart w:id="91" w:name="_Toc9534506"/>
      <w:bookmarkStart w:id="92" w:name="_Toc485604918"/>
      <w:bookmarkStart w:id="93" w:name="_Toc457310411"/>
      <w:bookmarkStart w:id="94" w:name="_Toc468959240"/>
      <w:bookmarkStart w:id="95" w:name="_Toc468784001"/>
      <w:bookmarkStart w:id="96" w:name="_Toc13456"/>
      <w:bookmarkStart w:id="97" w:name="_Toc526832507"/>
      <w:bookmarkStart w:id="98" w:name="_Toc13835566"/>
      <w:bookmarkStart w:id="99" w:name="_Toc456241698"/>
      <w:bookmarkStart w:id="100" w:name="_Toc449690164"/>
      <w:bookmarkStart w:id="101" w:name="_Toc3239"/>
      <w:bookmarkStart w:id="102" w:name="_Toc20718"/>
      <w:bookmarkStart w:id="103" w:name="_Toc50479047"/>
      <w:bookmarkStart w:id="104" w:name="_Toc32119"/>
      <w:bookmarkStart w:id="105" w:name="_Toc468979750"/>
      <w:bookmarkStart w:id="106" w:name="_Toc468559181"/>
      <w:bookmarkStart w:id="107" w:name="_Toc10255"/>
      <w:bookmarkStart w:id="108" w:name="_Toc48738310"/>
      <w:bookmarkStart w:id="109" w:name="_Toc29907"/>
      <w:bookmarkStart w:id="110" w:name="_Toc13549"/>
      <w:bookmarkStart w:id="111" w:name="_Toc469046191"/>
      <w:bookmarkStart w:id="112" w:name="_Toc45113966"/>
      <w:bookmarkStart w:id="113" w:name="_Toc45114538"/>
      <w:bookmarkStart w:id="114" w:name="_Toc489258134"/>
      <w:bookmarkStart w:id="115" w:name="_Toc13410"/>
      <w:bookmarkStart w:id="116" w:name="_Toc53645478"/>
      <w:bookmarkStart w:id="117" w:name="_Toc445126235"/>
      <w:bookmarkStart w:id="118" w:name="_Toc468863520"/>
      <w:r>
        <w:rPr>
          <w:rFonts w:hint="eastAsia" w:ascii="宋体" w:hAnsi="宋体" w:eastAsia="宋体"/>
          <w:color w:val="auto"/>
          <w:highlight w:val="none"/>
        </w:rPr>
        <w:t>工  程  名  称: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rPr>
          <w:rFonts w:hint="eastAsia" w:ascii="宋体" w:hAnsi="宋体" w:eastAsia="宋体"/>
          <w:color w:val="auto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  </w:t>
      </w:r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119" w:name="_Toc468979752"/>
      <w:bookmarkStart w:id="120" w:name="_Toc28825"/>
      <w:bookmarkStart w:id="121" w:name="_Toc469046193"/>
      <w:bookmarkStart w:id="122" w:name="_Toc45113967"/>
      <w:bookmarkStart w:id="123" w:name="_Toc468952342"/>
      <w:bookmarkStart w:id="124" w:name="_Toc45114539"/>
      <w:bookmarkStart w:id="125" w:name="_Toc489995028"/>
      <w:bookmarkStart w:id="126" w:name="_Toc449687682"/>
      <w:bookmarkStart w:id="127" w:name="_Toc495544363"/>
      <w:bookmarkStart w:id="128" w:name="_Toc10008"/>
      <w:bookmarkStart w:id="129" w:name="_Toc50479048"/>
      <w:bookmarkStart w:id="130" w:name="_Toc445126236"/>
      <w:bookmarkStart w:id="131" w:name="_Toc449690166"/>
      <w:bookmarkStart w:id="132" w:name="_Toc30027"/>
      <w:bookmarkStart w:id="133" w:name="_Toc457310413"/>
      <w:bookmarkStart w:id="134" w:name="_Toc22697"/>
      <w:bookmarkStart w:id="135" w:name="_Toc449686645"/>
      <w:bookmarkStart w:id="136" w:name="_Toc28486"/>
      <w:bookmarkStart w:id="137" w:name="_Toc445043459"/>
      <w:bookmarkStart w:id="138" w:name="_Toc9534508"/>
      <w:bookmarkStart w:id="139" w:name="_Toc526832509"/>
      <w:bookmarkStart w:id="140" w:name="_Toc458062837"/>
      <w:bookmarkStart w:id="141" w:name="_Toc15708"/>
      <w:bookmarkStart w:id="142" w:name="_Toc48738311"/>
      <w:bookmarkStart w:id="143" w:name="_Toc468784003"/>
      <w:bookmarkStart w:id="144" w:name="_Toc9523152"/>
      <w:bookmarkStart w:id="145" w:name="_Toc53645479"/>
      <w:bookmarkStart w:id="146" w:name="_Toc48722279"/>
      <w:bookmarkStart w:id="147" w:name="_Toc489258136"/>
      <w:bookmarkStart w:id="148" w:name="_Toc468863522"/>
      <w:bookmarkStart w:id="149" w:name="_Toc20627"/>
      <w:bookmarkStart w:id="150" w:name="_Toc32181"/>
      <w:bookmarkStart w:id="151" w:name="_Toc456241700"/>
      <w:bookmarkStart w:id="152" w:name="_Toc13835567"/>
      <w:bookmarkStart w:id="153" w:name="_Toc468959242"/>
      <w:bookmarkStart w:id="154" w:name="_Toc485606050"/>
      <w:bookmarkStart w:id="155" w:name="_Toc445037648"/>
      <w:bookmarkStart w:id="156" w:name="_Toc30148"/>
      <w:bookmarkStart w:id="157" w:name="_Toc485604920"/>
      <w:bookmarkStart w:id="158" w:name="_Toc20560"/>
      <w:bookmarkStart w:id="159" w:name="_Toc468559183"/>
      <w:bookmarkStart w:id="160" w:name="_Toc15049"/>
      <w:bookmarkStart w:id="161" w:name="_Toc2438"/>
      <w:r>
        <w:rPr>
          <w:rFonts w:hint="eastAsia" w:ascii="宋体" w:hAnsi="宋体" w:eastAsia="宋体"/>
          <w:color w:val="auto"/>
          <w:highlight w:val="none"/>
        </w:rPr>
        <w:t>投标总价（小写）：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  </w:t>
      </w:r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 xml:space="preserve">        </w:t>
      </w:r>
      <w:bookmarkStart w:id="162" w:name="_Toc53645480"/>
      <w:bookmarkStart w:id="163" w:name="_Toc456241701"/>
      <w:bookmarkStart w:id="164" w:name="_Toc485606051"/>
      <w:bookmarkStart w:id="165" w:name="_Toc31842"/>
      <w:bookmarkStart w:id="166" w:name="_Toc449687683"/>
      <w:bookmarkStart w:id="167" w:name="_Toc27429"/>
      <w:bookmarkStart w:id="168" w:name="_Toc526832510"/>
      <w:bookmarkStart w:id="169" w:name="_Toc50479049"/>
      <w:bookmarkStart w:id="170" w:name="_Toc445043460"/>
      <w:bookmarkStart w:id="171" w:name="_Toc485604921"/>
      <w:bookmarkStart w:id="172" w:name="_Toc468979753"/>
      <w:bookmarkStart w:id="173" w:name="_Toc9523153"/>
      <w:bookmarkStart w:id="174" w:name="_Toc468959243"/>
      <w:bookmarkStart w:id="175" w:name="_Toc495544364"/>
      <w:bookmarkStart w:id="176" w:name="_Toc468952343"/>
      <w:bookmarkStart w:id="177" w:name="_Toc19793"/>
      <w:bookmarkStart w:id="178" w:name="_Toc14543"/>
      <w:bookmarkStart w:id="179" w:name="_Toc449686646"/>
      <w:bookmarkStart w:id="180" w:name="_Toc29718"/>
      <w:bookmarkStart w:id="181" w:name="_Toc449690167"/>
      <w:bookmarkStart w:id="182" w:name="_Toc468559184"/>
      <w:bookmarkStart w:id="183" w:name="_Toc457310414"/>
      <w:bookmarkStart w:id="184" w:name="_Toc445126237"/>
      <w:bookmarkStart w:id="185" w:name="_Toc16784"/>
      <w:bookmarkStart w:id="186" w:name="_Toc468863523"/>
      <w:bookmarkStart w:id="187" w:name="_Toc468784004"/>
      <w:bookmarkStart w:id="188" w:name="_Toc48722280"/>
      <w:bookmarkStart w:id="189" w:name="_Toc45113968"/>
      <w:bookmarkStart w:id="190" w:name="_Toc469046194"/>
      <w:bookmarkStart w:id="191" w:name="_Toc23966"/>
      <w:bookmarkStart w:id="192" w:name="_Toc2359"/>
      <w:bookmarkStart w:id="193" w:name="_Toc20782"/>
      <w:bookmarkStart w:id="194" w:name="_Toc4570"/>
      <w:bookmarkStart w:id="195" w:name="_Toc9534509"/>
      <w:bookmarkStart w:id="196" w:name="_Toc45114540"/>
      <w:bookmarkStart w:id="197" w:name="_Toc458062838"/>
      <w:bookmarkStart w:id="198" w:name="_Toc18601"/>
      <w:bookmarkStart w:id="199" w:name="_Toc20374"/>
      <w:bookmarkStart w:id="200" w:name="_Toc489995029"/>
      <w:bookmarkStart w:id="201" w:name="_Toc48738312"/>
      <w:bookmarkStart w:id="202" w:name="_Toc13835568"/>
      <w:bookmarkStart w:id="203" w:name="_Toc445037649"/>
      <w:bookmarkStart w:id="204" w:name="_Toc29409"/>
      <w:bookmarkStart w:id="205" w:name="_Toc489258137"/>
      <w:r>
        <w:rPr>
          <w:rFonts w:hint="eastAsia" w:ascii="宋体" w:hAnsi="宋体" w:eastAsia="宋体"/>
          <w:color w:val="auto"/>
          <w:highlight w:val="none"/>
        </w:rPr>
        <w:t>（大写）：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  </w:t>
      </w:r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206" w:name="_Toc20834"/>
      <w:bookmarkStart w:id="207" w:name="_Toc445037650"/>
      <w:bookmarkStart w:id="208" w:name="_Toc17297"/>
      <w:bookmarkStart w:id="209" w:name="_Toc458062839"/>
      <w:bookmarkStart w:id="210" w:name="_Toc456241702"/>
      <w:bookmarkStart w:id="211" w:name="_Toc24007"/>
      <w:bookmarkStart w:id="212" w:name="_Toc468559185"/>
      <w:bookmarkStart w:id="213" w:name="_Toc28228"/>
      <w:bookmarkStart w:id="214" w:name="_Toc2585"/>
      <w:bookmarkStart w:id="215" w:name="_Toc526832511"/>
      <w:bookmarkStart w:id="216" w:name="_Toc27154"/>
      <w:bookmarkStart w:id="217" w:name="_Toc449687684"/>
      <w:bookmarkStart w:id="218" w:name="_Toc9523154"/>
      <w:bookmarkStart w:id="219" w:name="_Toc45114541"/>
      <w:bookmarkStart w:id="220" w:name="_Toc469046195"/>
      <w:bookmarkStart w:id="221" w:name="_Toc468863524"/>
      <w:bookmarkStart w:id="222" w:name="_Toc3534"/>
      <w:bookmarkStart w:id="223" w:name="_Toc445043461"/>
      <w:bookmarkStart w:id="224" w:name="_Toc13835569"/>
      <w:bookmarkStart w:id="225" w:name="_Toc489995030"/>
      <w:bookmarkStart w:id="226" w:name="_Toc468784005"/>
      <w:bookmarkStart w:id="227" w:name="_Toc12782"/>
      <w:bookmarkStart w:id="228" w:name="_Toc53645481"/>
      <w:bookmarkStart w:id="229" w:name="_Toc489258138"/>
      <w:bookmarkStart w:id="230" w:name="_Toc449690168"/>
      <w:bookmarkStart w:id="231" w:name="_Toc48738313"/>
      <w:bookmarkStart w:id="232" w:name="_Toc468959244"/>
      <w:bookmarkStart w:id="233" w:name="_Toc445126238"/>
      <w:bookmarkStart w:id="234" w:name="_Toc10377"/>
      <w:bookmarkStart w:id="235" w:name="_Toc495544365"/>
      <w:bookmarkStart w:id="236" w:name="_Toc457310415"/>
      <w:bookmarkStart w:id="237" w:name="_Toc485604922"/>
      <w:bookmarkStart w:id="238" w:name="_Toc48722281"/>
      <w:bookmarkStart w:id="239" w:name="_Toc485606052"/>
      <w:bookmarkStart w:id="240" w:name="_Toc468979754"/>
      <w:bookmarkStart w:id="241" w:name="_Toc5099"/>
      <w:bookmarkStart w:id="242" w:name="_Toc2567"/>
      <w:bookmarkStart w:id="243" w:name="_Toc468952344"/>
      <w:bookmarkStart w:id="244" w:name="_Toc14242"/>
      <w:bookmarkStart w:id="245" w:name="_Toc9534510"/>
      <w:bookmarkStart w:id="246" w:name="_Toc17728"/>
      <w:bookmarkStart w:id="247" w:name="_Toc45113969"/>
      <w:bookmarkStart w:id="248" w:name="_Toc50479050"/>
      <w:bookmarkStart w:id="249" w:name="_Toc449686647"/>
      <w:r>
        <w:rPr>
          <w:rFonts w:hint="eastAsia" w:ascii="宋体" w:hAnsi="宋体" w:eastAsia="宋体"/>
          <w:color w:val="auto"/>
          <w:highlight w:val="none"/>
        </w:rPr>
        <w:t>投    标    人：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   </w:t>
      </w:r>
    </w:p>
    <w:p>
      <w:pPr>
        <w:pStyle w:val="10"/>
        <w:keepNext w:val="0"/>
        <w:keepLines w:val="0"/>
        <w:spacing w:line="240" w:lineRule="atLeast"/>
        <w:jc w:val="left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 xml:space="preserve">                                         </w:t>
      </w:r>
      <w:r>
        <w:rPr>
          <w:rFonts w:hint="eastAsia" w:ascii="宋体" w:hAnsi="宋体" w:eastAsia="宋体"/>
          <w:color w:val="auto"/>
          <w:sz w:val="20"/>
          <w:szCs w:val="20"/>
          <w:highlight w:val="none"/>
        </w:rPr>
        <w:t xml:space="preserve"> </w:t>
      </w:r>
      <w:bookmarkStart w:id="250" w:name="_Toc16985"/>
      <w:bookmarkStart w:id="251" w:name="_Toc48722282"/>
      <w:bookmarkStart w:id="252" w:name="_Toc456241703"/>
      <w:bookmarkStart w:id="253" w:name="_Toc468863525"/>
      <w:bookmarkStart w:id="254" w:name="_Toc22159"/>
      <w:bookmarkStart w:id="255" w:name="_Toc485606053"/>
      <w:bookmarkStart w:id="256" w:name="_Toc19499"/>
      <w:bookmarkStart w:id="257" w:name="_Toc445126239"/>
      <w:bookmarkStart w:id="258" w:name="_Toc27786"/>
      <w:bookmarkStart w:id="259" w:name="_Toc45114542"/>
      <w:bookmarkStart w:id="260" w:name="_Toc48738314"/>
      <w:bookmarkStart w:id="261" w:name="_Toc469046196"/>
      <w:bookmarkStart w:id="262" w:name="_Toc9523155"/>
      <w:bookmarkStart w:id="263" w:name="_Toc526832512"/>
      <w:bookmarkStart w:id="264" w:name="_Toc449686648"/>
      <w:bookmarkStart w:id="265" w:name="_Toc18173"/>
      <w:bookmarkStart w:id="266" w:name="_Toc5958"/>
      <w:bookmarkStart w:id="267" w:name="_Toc458062840"/>
      <w:bookmarkStart w:id="268" w:name="_Toc468952345"/>
      <w:bookmarkStart w:id="269" w:name="_Toc50479051"/>
      <w:bookmarkStart w:id="270" w:name="_Toc445037651"/>
      <w:bookmarkStart w:id="271" w:name="_Toc495544366"/>
      <w:bookmarkStart w:id="272" w:name="_Toc468979755"/>
      <w:bookmarkStart w:id="273" w:name="_Toc449690169"/>
      <w:bookmarkStart w:id="274" w:name="_Toc16543"/>
      <w:bookmarkStart w:id="275" w:name="_Toc29539"/>
      <w:bookmarkStart w:id="276" w:name="_Toc468959245"/>
      <w:bookmarkStart w:id="277" w:name="_Toc45113970"/>
      <w:bookmarkStart w:id="278" w:name="_Toc28498"/>
      <w:bookmarkStart w:id="279" w:name="_Toc468784006"/>
      <w:bookmarkStart w:id="280" w:name="_Toc457310416"/>
      <w:bookmarkStart w:id="281" w:name="_Toc468559186"/>
      <w:bookmarkStart w:id="282" w:name="_Toc489995031"/>
      <w:bookmarkStart w:id="283" w:name="_Toc53645482"/>
      <w:bookmarkStart w:id="284" w:name="_Toc30624"/>
      <w:bookmarkStart w:id="285" w:name="_Toc19758"/>
      <w:bookmarkStart w:id="286" w:name="_Toc13835570"/>
      <w:bookmarkStart w:id="287" w:name="_Toc449687685"/>
      <w:bookmarkStart w:id="288" w:name="_Toc485604923"/>
      <w:bookmarkStart w:id="289" w:name="_Toc29631"/>
      <w:bookmarkStart w:id="290" w:name="_Toc9534511"/>
      <w:bookmarkStart w:id="291" w:name="_Toc489258139"/>
      <w:bookmarkStart w:id="292" w:name="_Toc445043462"/>
      <w:r>
        <w:rPr>
          <w:rFonts w:hint="eastAsia" w:ascii="宋体" w:hAnsi="宋体" w:eastAsia="宋体"/>
          <w:color w:val="auto"/>
          <w:sz w:val="20"/>
          <w:szCs w:val="20"/>
          <w:highlight w:val="none"/>
        </w:rPr>
        <w:t>（单位盖章）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293" w:name="_Toc468959246"/>
      <w:bookmarkStart w:id="294" w:name="_Toc468979756"/>
      <w:bookmarkStart w:id="295" w:name="_Toc469046197"/>
      <w:bookmarkStart w:id="296" w:name="_Toc526832513"/>
      <w:bookmarkStart w:id="297" w:name="_Toc449690170"/>
      <w:bookmarkStart w:id="298" w:name="_Toc485606054"/>
      <w:bookmarkStart w:id="299" w:name="_Toc445043463"/>
      <w:bookmarkStart w:id="300" w:name="_Toc495544367"/>
      <w:bookmarkStart w:id="301" w:name="_Toc468559187"/>
      <w:bookmarkStart w:id="302" w:name="_Toc458062841"/>
      <w:bookmarkStart w:id="303" w:name="_Toc489258140"/>
      <w:bookmarkStart w:id="304" w:name="_Toc468784007"/>
      <w:bookmarkStart w:id="305" w:name="_Toc457310417"/>
      <w:bookmarkStart w:id="306" w:name="_Toc9534512"/>
      <w:bookmarkStart w:id="307" w:name="_Toc489995032"/>
      <w:bookmarkStart w:id="308" w:name="_Toc485604924"/>
      <w:bookmarkStart w:id="309" w:name="_Toc468863526"/>
      <w:bookmarkStart w:id="310" w:name="_Toc468952346"/>
      <w:bookmarkStart w:id="311" w:name="_Toc13835571"/>
      <w:bookmarkStart w:id="312" w:name="_Toc449686649"/>
      <w:bookmarkStart w:id="313" w:name="_Toc449687686"/>
      <w:bookmarkStart w:id="314" w:name="_Toc445037652"/>
      <w:bookmarkStart w:id="315" w:name="_Toc456241704"/>
      <w:bookmarkStart w:id="316" w:name="_Toc9523156"/>
      <w:bookmarkStart w:id="317" w:name="_Toc445126240"/>
      <w:bookmarkStart w:id="318" w:name="_Toc53645483"/>
      <w:bookmarkStart w:id="319" w:name="_Toc24583"/>
      <w:bookmarkStart w:id="320" w:name="_Toc25984"/>
      <w:bookmarkStart w:id="321" w:name="_Toc48738315"/>
      <w:bookmarkStart w:id="322" w:name="_Toc16126"/>
      <w:bookmarkStart w:id="323" w:name="_Toc2724"/>
      <w:bookmarkStart w:id="324" w:name="_Toc25798"/>
      <w:bookmarkStart w:id="325" w:name="_Toc3337"/>
      <w:bookmarkStart w:id="326" w:name="_Toc21525"/>
      <w:bookmarkStart w:id="327" w:name="_Toc5332"/>
      <w:bookmarkStart w:id="328" w:name="_Toc45114543"/>
      <w:bookmarkStart w:id="329" w:name="_Toc412"/>
      <w:bookmarkStart w:id="330" w:name="_Toc45113971"/>
      <w:bookmarkStart w:id="331" w:name="_Toc48722283"/>
      <w:bookmarkStart w:id="332" w:name="_Toc26021"/>
      <w:bookmarkStart w:id="333" w:name="_Toc50479052"/>
      <w:bookmarkStart w:id="334" w:name="_Toc19486"/>
      <w:bookmarkStart w:id="335" w:name="_Toc9623"/>
      <w:bookmarkStart w:id="336" w:name="_Toc18528"/>
      <w:r>
        <w:rPr>
          <w:rFonts w:hint="eastAsia" w:ascii="宋体" w:hAnsi="宋体" w:eastAsia="宋体"/>
          <w:color w:val="auto"/>
          <w:highlight w:val="none"/>
        </w:rPr>
        <w:t>法定代表人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Start w:id="337" w:name="_Toc468784008"/>
      <w:bookmarkStart w:id="338" w:name="_Toc485606055"/>
      <w:bookmarkStart w:id="339" w:name="_Toc449687687"/>
      <w:bookmarkStart w:id="340" w:name="_Toc449686650"/>
      <w:bookmarkStart w:id="341" w:name="_Toc13835572"/>
      <w:bookmarkStart w:id="342" w:name="_Toc468863527"/>
      <w:bookmarkStart w:id="343" w:name="_Toc468959247"/>
      <w:bookmarkStart w:id="344" w:name="_Toc485604925"/>
      <w:bookmarkStart w:id="345" w:name="_Toc468979757"/>
      <w:bookmarkStart w:id="346" w:name="_Toc468559188"/>
      <w:bookmarkStart w:id="347" w:name="_Toc9523157"/>
      <w:bookmarkStart w:id="348" w:name="_Toc445037653"/>
      <w:bookmarkStart w:id="349" w:name="_Toc526832514"/>
      <w:bookmarkStart w:id="350" w:name="_Toc445043464"/>
      <w:bookmarkStart w:id="351" w:name="_Toc468952347"/>
      <w:bookmarkStart w:id="352" w:name="_Toc9534513"/>
      <w:bookmarkStart w:id="353" w:name="_Toc445126241"/>
      <w:bookmarkStart w:id="354" w:name="_Toc456241705"/>
      <w:bookmarkStart w:id="355" w:name="_Toc495544368"/>
      <w:bookmarkStart w:id="356" w:name="_Toc458062842"/>
      <w:bookmarkStart w:id="357" w:name="_Toc489995033"/>
      <w:bookmarkStart w:id="358" w:name="_Toc457310418"/>
      <w:bookmarkStart w:id="359" w:name="_Toc489258141"/>
      <w:bookmarkStart w:id="360" w:name="_Toc469046198"/>
      <w:bookmarkStart w:id="361" w:name="_Toc449690171"/>
      <w:r>
        <w:rPr>
          <w:rFonts w:hint="eastAsia" w:ascii="宋体" w:hAnsi="宋体" w:eastAsia="宋体"/>
          <w:color w:val="auto"/>
          <w:highlight w:val="none"/>
          <w:lang w:val="en-US" w:eastAsia="zh-CN"/>
        </w:rPr>
        <w:t>或其授权人</w:t>
      </w:r>
      <w:r>
        <w:rPr>
          <w:rFonts w:hint="eastAsia" w:ascii="宋体" w:hAnsi="宋体" w:eastAsia="宋体"/>
          <w:color w:val="auto"/>
          <w:highlight w:val="none"/>
        </w:rPr>
        <w:t>：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</w:t>
      </w:r>
    </w:p>
    <w:p>
      <w:pPr>
        <w:pStyle w:val="10"/>
        <w:keepNext w:val="0"/>
        <w:keepLines w:val="0"/>
        <w:spacing w:line="240" w:lineRule="auto"/>
        <w:jc w:val="left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 xml:space="preserve">                                   </w:t>
      </w:r>
      <w:r>
        <w:rPr>
          <w:rFonts w:hint="eastAsia" w:ascii="宋体" w:hAnsi="宋体" w:eastAsia="宋体"/>
          <w:color w:val="auto"/>
          <w:sz w:val="20"/>
          <w:highlight w:val="none"/>
        </w:rPr>
        <w:t xml:space="preserve">        </w:t>
      </w:r>
      <w:bookmarkStart w:id="362" w:name="_Toc26717"/>
      <w:bookmarkStart w:id="363" w:name="_Toc489258142"/>
      <w:bookmarkStart w:id="364" w:name="_Toc445043465"/>
      <w:bookmarkStart w:id="365" w:name="_Toc468559189"/>
      <w:bookmarkStart w:id="366" w:name="_Toc11525"/>
      <w:bookmarkStart w:id="367" w:name="_Toc445126242"/>
      <w:bookmarkStart w:id="368" w:name="_Toc449686651"/>
      <w:bookmarkStart w:id="369" w:name="_Toc449687688"/>
      <w:bookmarkStart w:id="370" w:name="_Toc485606056"/>
      <w:bookmarkStart w:id="371" w:name="_Toc468979758"/>
      <w:bookmarkStart w:id="372" w:name="_Toc23626"/>
      <w:bookmarkStart w:id="373" w:name="_Toc6811"/>
      <w:bookmarkStart w:id="374" w:name="_Toc14213"/>
      <w:bookmarkStart w:id="375" w:name="_Toc13835573"/>
      <w:bookmarkStart w:id="376" w:name="_Toc48722284"/>
      <w:bookmarkStart w:id="377" w:name="_Toc27397"/>
      <w:bookmarkStart w:id="378" w:name="_Toc9523158"/>
      <w:bookmarkStart w:id="379" w:name="_Toc45114544"/>
      <w:bookmarkStart w:id="380" w:name="_Toc18134"/>
      <w:bookmarkStart w:id="381" w:name="_Toc5145"/>
      <w:bookmarkStart w:id="382" w:name="_Toc9534514"/>
      <w:bookmarkStart w:id="383" w:name="_Toc468952348"/>
      <w:bookmarkStart w:id="384" w:name="_Toc50479053"/>
      <w:bookmarkStart w:id="385" w:name="_Toc489995034"/>
      <w:bookmarkStart w:id="386" w:name="_Toc18135"/>
      <w:bookmarkStart w:id="387" w:name="_Toc468959248"/>
      <w:bookmarkStart w:id="388" w:name="_Toc25530"/>
      <w:bookmarkStart w:id="389" w:name="_Toc468784009"/>
      <w:bookmarkStart w:id="390" w:name="_Toc468863528"/>
      <w:bookmarkStart w:id="391" w:name="_Toc21876"/>
      <w:bookmarkStart w:id="392" w:name="_Toc449690172"/>
      <w:bookmarkStart w:id="393" w:name="_Toc485604926"/>
      <w:bookmarkStart w:id="394" w:name="_Toc456241706"/>
      <w:bookmarkStart w:id="395" w:name="_Toc457310419"/>
      <w:bookmarkStart w:id="396" w:name="_Toc445037654"/>
      <w:bookmarkStart w:id="397" w:name="_Toc17667"/>
      <w:bookmarkStart w:id="398" w:name="_Toc22073"/>
      <w:bookmarkStart w:id="399" w:name="_Toc53645484"/>
      <w:bookmarkStart w:id="400" w:name="_Toc469046199"/>
      <w:bookmarkStart w:id="401" w:name="_Toc48738316"/>
      <w:bookmarkStart w:id="402" w:name="_Toc458062843"/>
      <w:bookmarkStart w:id="403" w:name="_Toc45113972"/>
      <w:bookmarkStart w:id="404" w:name="_Toc526832515"/>
      <w:bookmarkStart w:id="405" w:name="_Toc495544369"/>
      <w:r>
        <w:rPr>
          <w:rFonts w:hint="eastAsia" w:ascii="宋体" w:hAnsi="宋体" w:eastAsia="宋体"/>
          <w:color w:val="auto"/>
          <w:sz w:val="20"/>
          <w:highlight w:val="none"/>
        </w:rPr>
        <w:t>（签字或盖章）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r>
        <w:rPr>
          <w:rFonts w:hint="eastAsia" w:ascii="宋体" w:hAnsi="宋体" w:eastAsia="宋体"/>
          <w:color w:val="auto"/>
          <w:sz w:val="20"/>
          <w:highlight w:val="none"/>
        </w:rPr>
        <w:t xml:space="preserve"> </w:t>
      </w:r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406" w:name="_Toc20758"/>
      <w:bookmarkStart w:id="407" w:name="_Toc27285"/>
      <w:bookmarkStart w:id="408" w:name="_Toc24172"/>
      <w:bookmarkStart w:id="409" w:name="_Toc13835574"/>
      <w:bookmarkStart w:id="410" w:name="_Toc449687691"/>
      <w:bookmarkStart w:id="411" w:name="_Toc23908"/>
      <w:bookmarkStart w:id="412" w:name="_Toc485606059"/>
      <w:bookmarkStart w:id="413" w:name="_Toc449690175"/>
      <w:bookmarkStart w:id="414" w:name="_Toc53645485"/>
      <w:bookmarkStart w:id="415" w:name="_Toc7222"/>
      <w:bookmarkStart w:id="416" w:name="_Toc456241709"/>
      <w:bookmarkStart w:id="417" w:name="_Toc485604929"/>
      <w:bookmarkStart w:id="418" w:name="_Toc489258145"/>
      <w:bookmarkStart w:id="419" w:name="_Toc45114545"/>
      <w:bookmarkStart w:id="420" w:name="_Toc526832518"/>
      <w:bookmarkStart w:id="421" w:name="_Toc468952351"/>
      <w:bookmarkStart w:id="422" w:name="_Toc9534515"/>
      <w:bookmarkStart w:id="423" w:name="_Toc457310422"/>
      <w:bookmarkStart w:id="424" w:name="_Toc445126245"/>
      <w:bookmarkStart w:id="425" w:name="_Toc445037657"/>
      <w:bookmarkStart w:id="426" w:name="_Toc468784012"/>
      <w:bookmarkStart w:id="427" w:name="_Toc15966"/>
      <w:bookmarkStart w:id="428" w:name="_Toc469046202"/>
      <w:bookmarkStart w:id="429" w:name="_Toc24241"/>
      <w:bookmarkStart w:id="430" w:name="_Toc468559192"/>
      <w:bookmarkStart w:id="431" w:name="_Toc9523159"/>
      <w:bookmarkStart w:id="432" w:name="_Toc458062846"/>
      <w:bookmarkStart w:id="433" w:name="_Toc48722285"/>
      <w:bookmarkStart w:id="434" w:name="_Toc468959251"/>
      <w:bookmarkStart w:id="435" w:name="_Toc495544372"/>
      <w:bookmarkStart w:id="436" w:name="_Toc50479054"/>
      <w:bookmarkStart w:id="437" w:name="_Toc489995037"/>
      <w:bookmarkStart w:id="438" w:name="_Toc468863531"/>
      <w:bookmarkStart w:id="439" w:name="_Toc468979761"/>
      <w:bookmarkStart w:id="440" w:name="_Toc48738317"/>
      <w:bookmarkStart w:id="441" w:name="_Toc449686654"/>
      <w:bookmarkStart w:id="442" w:name="_Toc45113973"/>
      <w:bookmarkStart w:id="443" w:name="_Toc445043468"/>
      <w:bookmarkStart w:id="444" w:name="_Toc28810"/>
      <w:bookmarkStart w:id="445" w:name="_Toc31733"/>
      <w:bookmarkStart w:id="446" w:name="_Toc29975"/>
      <w:bookmarkStart w:id="447" w:name="_Toc9780"/>
      <w:bookmarkStart w:id="448" w:name="_Toc7774"/>
      <w:bookmarkStart w:id="449" w:name="_Toc16468"/>
      <w:r>
        <w:rPr>
          <w:rFonts w:hint="eastAsia" w:ascii="宋体" w:hAnsi="宋体" w:eastAsia="宋体"/>
          <w:color w:val="auto"/>
          <w:highlight w:val="none"/>
          <w:lang w:val="en-US" w:eastAsia="zh-CN"/>
        </w:rPr>
        <w:t>编制人</w:t>
      </w:r>
      <w:r>
        <w:rPr>
          <w:rFonts w:hint="eastAsia" w:ascii="宋体" w:hAnsi="宋体" w:eastAsia="宋体"/>
          <w:color w:val="auto"/>
          <w:highlight w:val="none"/>
        </w:rPr>
        <w:t>：</w:t>
      </w:r>
      <w:bookmarkEnd w:id="406"/>
      <w:bookmarkEnd w:id="407"/>
      <w:bookmarkEnd w:id="408"/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                                             </w:t>
      </w:r>
      <w:r>
        <w:rPr>
          <w:rFonts w:hint="eastAsia" w:ascii="宋体" w:hAnsi="宋体" w:eastAsia="宋体"/>
          <w:color w:val="auto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auto"/>
          <w:highlight w:val="none"/>
          <w:u w:val="single"/>
        </w:rPr>
        <w:t xml:space="preserve">  </w:t>
      </w:r>
    </w:p>
    <w:p>
      <w:pPr>
        <w:pStyle w:val="10"/>
        <w:keepNext w:val="0"/>
        <w:keepLines w:val="0"/>
        <w:tabs>
          <w:tab w:val="left" w:pos="2889"/>
        </w:tabs>
        <w:jc w:val="left"/>
        <w:rPr>
          <w:rFonts w:hint="default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highlight w:val="none"/>
          <w:lang w:eastAsia="zh-CN"/>
        </w:rPr>
        <w:tab/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 xml:space="preserve">             </w:t>
      </w:r>
      <w:bookmarkStart w:id="450" w:name="_Toc14316"/>
      <w:bookmarkStart w:id="451" w:name="_Toc20310"/>
      <w:bookmarkStart w:id="452" w:name="_Toc12230"/>
      <w:r>
        <w:rPr>
          <w:rFonts w:hint="eastAsia" w:ascii="宋体" w:hAnsi="宋体" w:eastAsia="宋体"/>
          <w:color w:val="auto"/>
          <w:sz w:val="20"/>
          <w:szCs w:val="20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0"/>
          <w:szCs w:val="20"/>
          <w:highlight w:val="none"/>
          <w:lang w:val="en-US" w:eastAsia="zh-CN"/>
        </w:rPr>
        <w:t>造价人员签字盖章）</w:t>
      </w:r>
      <w:bookmarkEnd w:id="450"/>
      <w:bookmarkEnd w:id="451"/>
      <w:bookmarkEnd w:id="452"/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10"/>
        <w:keepNext w:val="0"/>
        <w:keepLines w:val="0"/>
        <w:jc w:val="left"/>
        <w:rPr>
          <w:rFonts w:hint="eastAsia" w:ascii="宋体" w:hAnsi="宋体" w:eastAsia="宋体"/>
          <w:color w:val="auto"/>
          <w:highlight w:val="none"/>
        </w:rPr>
      </w:pPr>
      <w:bookmarkStart w:id="453" w:name="_Toc13294"/>
      <w:bookmarkStart w:id="454" w:name="_Toc8964"/>
      <w:bookmarkStart w:id="455" w:name="_Toc2652"/>
      <w:r>
        <w:rPr>
          <w:rFonts w:hint="eastAsia" w:ascii="宋体" w:hAnsi="宋体" w:eastAsia="宋体"/>
          <w:color w:val="auto"/>
          <w:highlight w:val="none"/>
        </w:rPr>
        <w:t>时  间：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r>
        <w:rPr>
          <w:rFonts w:hint="eastAsia" w:ascii="宋体" w:hAnsi="宋体" w:eastAsia="宋体"/>
          <w:color w:val="auto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年  月  日</w:t>
      </w:r>
      <w:bookmarkEnd w:id="444"/>
      <w:bookmarkEnd w:id="445"/>
      <w:bookmarkEnd w:id="446"/>
      <w:bookmarkEnd w:id="447"/>
      <w:bookmarkEnd w:id="448"/>
      <w:bookmarkEnd w:id="449"/>
      <w:bookmarkEnd w:id="453"/>
      <w:bookmarkEnd w:id="454"/>
      <w:bookmarkEnd w:id="455"/>
      <w:r>
        <w:rPr>
          <w:rFonts w:hint="eastAsia" w:ascii="宋体" w:hAnsi="宋体" w:eastAsia="宋体"/>
          <w:color w:val="auto"/>
          <w:highlight w:val="none"/>
        </w:rPr>
        <w:t xml:space="preserve">     </w:t>
      </w:r>
    </w:p>
    <w:p>
      <w:pPr>
        <w:pStyle w:val="10"/>
        <w:keepNext w:val="0"/>
        <w:keepLines w:val="0"/>
        <w:jc w:val="left"/>
        <w:outlineLvl w:val="9"/>
        <w:rPr>
          <w:rFonts w:hint="eastAsia" w:ascii="宋体" w:hAnsi="宋体" w:eastAsia="宋体"/>
          <w:color w:val="auto"/>
          <w:highlight w:val="none"/>
        </w:rPr>
      </w:pPr>
    </w:p>
    <w:p>
      <w:pPr>
        <w:pStyle w:val="2"/>
        <w:rPr>
          <w:rFonts w:ascii="宋体" w:hAnsi="宋体" w:eastAsia="宋体"/>
          <w:color w:val="auto"/>
          <w:spacing w:val="0"/>
          <w:highlight w:val="none"/>
        </w:rPr>
      </w:pPr>
      <w:bookmarkStart w:id="590" w:name="_GoBack"/>
      <w:bookmarkEnd w:id="590"/>
    </w:p>
    <w:tbl>
      <w:tblPr>
        <w:tblStyle w:val="8"/>
        <w:tblW w:w="93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025"/>
        <w:gridCol w:w="1440"/>
        <w:gridCol w:w="1176"/>
        <w:gridCol w:w="1656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建设项目投标报价汇总表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90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安全文明施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ascii="宋体" w:hAnsi="宋体" w:eastAsia="宋体"/>
          <w:color w:val="auto"/>
          <w:spacing w:val="0"/>
          <w:highlight w:val="none"/>
        </w:rPr>
      </w:pPr>
    </w:p>
    <w:p>
      <w:pPr>
        <w:pStyle w:val="2"/>
        <w:rPr>
          <w:rFonts w:ascii="宋体" w:hAnsi="宋体" w:eastAsia="宋体"/>
          <w:color w:val="auto"/>
          <w:spacing w:val="0"/>
          <w:highlight w:val="none"/>
        </w:rPr>
      </w:pPr>
    </w:p>
    <w:p>
      <w:pPr>
        <w:pStyle w:val="2"/>
        <w:rPr>
          <w:rFonts w:ascii="宋体" w:hAnsi="宋体" w:eastAsia="宋体"/>
          <w:color w:val="auto"/>
          <w:spacing w:val="0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color w:val="auto"/>
          <w:sz w:val="40"/>
          <w:szCs w:val="40"/>
          <w:highlight w:val="none"/>
        </w:rPr>
      </w:pPr>
      <w:bookmarkStart w:id="456" w:name="_Toc48738319"/>
      <w:bookmarkStart w:id="457" w:name="_Toc13835576"/>
      <w:bookmarkStart w:id="458" w:name="_Toc14916"/>
      <w:bookmarkStart w:id="459" w:name="_Toc21928"/>
      <w:bookmarkStart w:id="460" w:name="_Toc50479056"/>
      <w:bookmarkStart w:id="461" w:name="_Toc27439"/>
      <w:bookmarkStart w:id="462" w:name="_Toc45114547"/>
      <w:bookmarkStart w:id="463" w:name="_Toc1377"/>
      <w:bookmarkStart w:id="464" w:name="_Toc2523"/>
      <w:bookmarkStart w:id="465" w:name="_Toc26085"/>
      <w:bookmarkStart w:id="466" w:name="_Toc1937"/>
      <w:bookmarkStart w:id="467" w:name="_Toc26507"/>
      <w:bookmarkStart w:id="468" w:name="_Toc7558"/>
      <w:bookmarkStart w:id="469" w:name="_Toc45113975"/>
      <w:bookmarkStart w:id="470" w:name="_Toc20542"/>
      <w:bookmarkStart w:id="471" w:name="_Toc1113"/>
      <w:bookmarkStart w:id="472" w:name="_Toc53645487"/>
      <w:bookmarkStart w:id="473" w:name="_Toc19673"/>
      <w:bookmarkStart w:id="474" w:name="_Toc31849"/>
      <w:r>
        <w:rPr>
          <w:rFonts w:hint="eastAsia" w:ascii="宋体" w:hAnsi="宋体" w:eastAsia="宋体"/>
          <w:color w:val="auto"/>
          <w:sz w:val="40"/>
          <w:szCs w:val="40"/>
          <w:highlight w:val="none"/>
        </w:rPr>
        <w:t>单项工程投标报价汇总表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</w:p>
    <w:p>
      <w:pPr>
        <w:rPr>
          <w:rFonts w:hint="eastAsia"/>
        </w:rPr>
      </w:pPr>
    </w:p>
    <w:p>
      <w:pPr>
        <w:ind w:firstLine="330" w:firstLineChars="150"/>
        <w:rPr>
          <w:rFonts w:hint="eastAsia"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   工程名称：                                                  第  页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共  页</w:t>
      </w: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400"/>
        <w:gridCol w:w="920"/>
        <w:gridCol w:w="1187"/>
        <w:gridCol w:w="1213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4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单位工程名称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金额（元）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其中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eastAsia="zh-CN"/>
              </w:rPr>
              <w:t>：（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暂估价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安全文明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施工费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规费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color w:val="auto"/>
          <w:sz w:val="40"/>
          <w:szCs w:val="40"/>
          <w:highlight w:val="none"/>
        </w:rPr>
      </w:pPr>
      <w:bookmarkStart w:id="475" w:name="_Toc3926"/>
      <w:bookmarkStart w:id="476" w:name="_Toc50479057"/>
      <w:bookmarkStart w:id="477" w:name="_Toc45114548"/>
      <w:bookmarkStart w:id="478" w:name="_Toc48738320"/>
      <w:bookmarkStart w:id="479" w:name="_Toc53645488"/>
      <w:bookmarkStart w:id="480" w:name="_Toc27190"/>
      <w:bookmarkStart w:id="481" w:name="_Toc20485"/>
      <w:bookmarkStart w:id="482" w:name="_Toc456"/>
      <w:bookmarkStart w:id="483" w:name="_Toc28922"/>
      <w:bookmarkStart w:id="484" w:name="_Toc45113976"/>
      <w:bookmarkStart w:id="485" w:name="_Toc23061"/>
      <w:bookmarkStart w:id="486" w:name="_Toc19161"/>
      <w:bookmarkStart w:id="487" w:name="_Toc13835577"/>
      <w:bookmarkStart w:id="488" w:name="_Toc1040"/>
      <w:bookmarkStart w:id="489" w:name="_Toc11274"/>
      <w:bookmarkStart w:id="490" w:name="_Toc27810"/>
      <w:bookmarkStart w:id="491" w:name="_Toc914"/>
      <w:r>
        <w:rPr>
          <w:rFonts w:hint="eastAsia" w:ascii="宋体" w:hAnsi="宋体" w:eastAsia="宋体"/>
          <w:color w:val="auto"/>
          <w:sz w:val="40"/>
          <w:szCs w:val="40"/>
          <w:highlight w:val="none"/>
        </w:rPr>
        <w:t>单位工程投标报价汇总表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>
      <w:pPr>
        <w:rPr>
          <w:rFonts w:hint="eastAsia" w:ascii="宋体" w:hAnsi="宋体"/>
          <w:color w:val="auto"/>
          <w:highlight w:val="none"/>
        </w:rPr>
      </w:pPr>
    </w:p>
    <w:p>
      <w:pPr>
        <w:ind w:firstLine="550" w:firstLineChars="250"/>
        <w:rPr>
          <w:rFonts w:hint="eastAsia"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工程名称：                          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>标段：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                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第  页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共  页</w:t>
      </w: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81"/>
        <w:gridCol w:w="184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汇总内容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金额（元）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其中：暂估价（元）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0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投标报价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合计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=1+2+3+4+5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ind w:firstLine="330" w:firstLineChars="150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ind w:firstLine="330" w:firstLineChars="150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ind w:firstLine="330" w:firstLineChars="150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color w:val="auto"/>
          <w:highlight w:val="none"/>
        </w:rPr>
      </w:pPr>
      <w:bookmarkStart w:id="492" w:name="_Toc31630"/>
      <w:bookmarkStart w:id="493" w:name="_Toc13835578"/>
      <w:bookmarkStart w:id="494" w:name="_Toc13807"/>
      <w:bookmarkStart w:id="495" w:name="_Toc9808"/>
      <w:bookmarkStart w:id="496" w:name="_Toc45114549"/>
      <w:bookmarkStart w:id="497" w:name="_Toc11528"/>
      <w:bookmarkStart w:id="498" w:name="_Toc50479058"/>
      <w:bookmarkStart w:id="499" w:name="_Toc13145"/>
      <w:bookmarkStart w:id="500" w:name="_Toc27489"/>
      <w:bookmarkStart w:id="501" w:name="_Toc45113977"/>
      <w:bookmarkStart w:id="502" w:name="_Toc14374"/>
      <w:bookmarkStart w:id="503" w:name="_Toc14776"/>
      <w:bookmarkStart w:id="504" w:name="_Toc1184"/>
      <w:bookmarkStart w:id="505" w:name="_Toc18149"/>
      <w:bookmarkStart w:id="506" w:name="_Toc24119"/>
      <w:bookmarkStart w:id="507" w:name="_Toc29923"/>
      <w:bookmarkStart w:id="508" w:name="_Toc48738321"/>
      <w:bookmarkStart w:id="509" w:name="_Toc53645489"/>
      <w:bookmarkStart w:id="510" w:name="OLE_LINK3"/>
      <w:r>
        <w:rPr>
          <w:rFonts w:hint="eastAsia" w:ascii="宋体" w:hAnsi="宋体" w:eastAsia="宋体"/>
          <w:color w:val="auto"/>
          <w:highlight w:val="none"/>
        </w:rPr>
        <w:t>分部分项工程和单价措施项目清单与计价表</w:t>
      </w:r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</w:p>
    <w:p>
      <w:pPr>
        <w:rPr>
          <w:rFonts w:hint="eastAsia" w:ascii="宋体" w:hAnsi="宋体"/>
          <w:color w:val="auto"/>
          <w:highlight w:val="none"/>
        </w:rPr>
      </w:pPr>
    </w:p>
    <w:bookmarkEnd w:id="510"/>
    <w:tbl>
      <w:tblPr>
        <w:tblStyle w:val="8"/>
        <w:tblW w:w="9200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84"/>
        <w:gridCol w:w="1631"/>
        <w:gridCol w:w="1464"/>
        <w:gridCol w:w="828"/>
        <w:gridCol w:w="996"/>
        <w:gridCol w:w="888"/>
        <w:gridCol w:w="864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511" w:name="_Toc152045796"/>
            <w:bookmarkStart w:id="512" w:name="OLE_LINK47"/>
            <w:bookmarkStart w:id="513" w:name="_Toc152042585"/>
            <w:bookmarkStart w:id="514" w:name="_Toc179632816"/>
            <w:bookmarkStart w:id="515" w:name="_Toc144974864"/>
            <w:bookmarkStart w:id="516" w:name="OLE_LINK5"/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 xml:space="preserve">工程名称 ：                      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标段：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bidi="ar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第  页共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项目编码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项目特征描述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工程量</w:t>
            </w: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金额(元)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综合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单价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合价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其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暂估价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bookmarkEnd w:id="511"/>
    <w:bookmarkEnd w:id="512"/>
    <w:bookmarkEnd w:id="513"/>
    <w:bookmarkEnd w:id="514"/>
    <w:bookmarkEnd w:id="515"/>
    <w:bookmarkEnd w:id="516"/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color w:val="auto"/>
          <w:sz w:val="40"/>
          <w:szCs w:val="40"/>
          <w:highlight w:val="none"/>
        </w:rPr>
      </w:pPr>
      <w:bookmarkStart w:id="517" w:name="_Toc53645490"/>
      <w:bookmarkStart w:id="518" w:name="_Toc17840"/>
      <w:bookmarkStart w:id="519" w:name="_Toc45113978"/>
      <w:bookmarkStart w:id="520" w:name="_Toc31720"/>
      <w:bookmarkStart w:id="521" w:name="_Toc50479059"/>
      <w:bookmarkStart w:id="522" w:name="_Toc25164"/>
      <w:bookmarkStart w:id="523" w:name="_Toc27533"/>
      <w:bookmarkStart w:id="524" w:name="_Toc15237"/>
      <w:bookmarkStart w:id="525" w:name="_Toc48738322"/>
      <w:bookmarkStart w:id="526" w:name="_Toc32203"/>
      <w:bookmarkStart w:id="527" w:name="_Toc5870"/>
      <w:bookmarkStart w:id="528" w:name="_Toc30468"/>
      <w:bookmarkStart w:id="529" w:name="_Toc18596"/>
      <w:bookmarkStart w:id="530" w:name="_Toc19389"/>
      <w:bookmarkStart w:id="531" w:name="_Toc16558"/>
      <w:bookmarkStart w:id="532" w:name="_Toc7507"/>
      <w:bookmarkStart w:id="533" w:name="_Toc13835579"/>
      <w:bookmarkStart w:id="534" w:name="_Toc45114550"/>
      <w:bookmarkStart w:id="535" w:name="_Toc21016"/>
      <w:r>
        <w:rPr>
          <w:rFonts w:hint="eastAsia" w:ascii="宋体" w:hAnsi="宋体" w:eastAsia="宋体"/>
          <w:color w:val="auto"/>
          <w:sz w:val="40"/>
          <w:szCs w:val="40"/>
          <w:highlight w:val="none"/>
        </w:rPr>
        <w:t>总价措施项目清单与计价表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</w:p>
    <w:p>
      <w:pPr>
        <w:rPr>
          <w:rFonts w:hint="eastAsia" w:ascii="宋体" w:hAnsi="宋体"/>
          <w:color w:val="auto"/>
          <w:highlight w:val="none"/>
        </w:rPr>
      </w:pPr>
    </w:p>
    <w:p>
      <w:pPr>
        <w:spacing w:line="320" w:lineRule="exact"/>
        <w:rPr>
          <w:rFonts w:hint="eastAsia" w:ascii="宋体" w:hAnsi="宋体"/>
          <w:color w:val="auto"/>
          <w:szCs w:val="21"/>
          <w:highlight w:val="none"/>
        </w:rPr>
      </w:pPr>
    </w:p>
    <w:p>
      <w:pPr>
        <w:outlineLvl w:val="2"/>
        <w:rPr>
          <w:rFonts w:hint="eastAsia"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  </w:t>
      </w:r>
      <w:bookmarkStart w:id="536" w:name="_Toc87"/>
      <w:bookmarkStart w:id="537" w:name="_Toc26912"/>
      <w:bookmarkStart w:id="538" w:name="_Toc11868"/>
      <w:bookmarkStart w:id="539" w:name="_Toc28116"/>
      <w:bookmarkStart w:id="540" w:name="_Toc1559"/>
      <w:bookmarkStart w:id="541" w:name="_Toc23569"/>
      <w:bookmarkStart w:id="542" w:name="_Toc28796"/>
      <w:bookmarkStart w:id="543" w:name="_Toc19349"/>
      <w:bookmarkStart w:id="544" w:name="_Toc16826"/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工程名称：                       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>标段：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                   第  页共  页</w:t>
      </w:r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</w:p>
    <w:tbl>
      <w:tblPr>
        <w:tblStyle w:val="8"/>
        <w:tblW w:w="9263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109"/>
        <w:gridCol w:w="1134"/>
        <w:gridCol w:w="1211"/>
        <w:gridCol w:w="1212"/>
        <w:gridCol w:w="882"/>
        <w:gridCol w:w="882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项目编码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计算基础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费率（%）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金额（元）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调整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费率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调整后金额（元）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rPr>
          <w:rFonts w:ascii="宋体" w:hAnsi="宋体"/>
          <w:color w:val="auto"/>
          <w:szCs w:val="21"/>
          <w:highlight w:val="none"/>
        </w:rPr>
      </w:pPr>
    </w:p>
    <w:p>
      <w:pPr>
        <w:rPr>
          <w:rFonts w:ascii="宋体" w:hAnsi="宋体"/>
          <w:color w:val="auto"/>
          <w:szCs w:val="21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jc w:val="center"/>
        <w:rPr>
          <w:rFonts w:hint="eastAsia" w:ascii="宋体" w:hAnsi="宋体"/>
          <w:color w:val="auto"/>
          <w:szCs w:val="21"/>
          <w:highlight w:val="none"/>
        </w:rPr>
      </w:pPr>
    </w:p>
    <w:p>
      <w:pPr>
        <w:jc w:val="center"/>
        <w:rPr>
          <w:rFonts w:hint="eastAsia" w:ascii="宋体" w:hAnsi="宋体"/>
          <w:color w:val="auto"/>
          <w:szCs w:val="21"/>
          <w:highlight w:val="none"/>
        </w:rPr>
      </w:pPr>
    </w:p>
    <w:tbl>
      <w:tblPr>
        <w:tblStyle w:val="8"/>
        <w:tblW w:w="9128" w:type="dxa"/>
        <w:tblInd w:w="28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620"/>
        <w:gridCol w:w="619"/>
        <w:gridCol w:w="1361"/>
        <w:gridCol w:w="1980"/>
        <w:gridCol w:w="24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outlineLvl w:val="2"/>
              <w:rPr>
                <w:rFonts w:ascii="宋体" w:hAnsi="宋体"/>
                <w:b/>
                <w:bCs/>
                <w:color w:val="auto"/>
                <w:sz w:val="40"/>
                <w:szCs w:val="40"/>
                <w:highlight w:val="none"/>
              </w:rPr>
            </w:pPr>
            <w:bookmarkStart w:id="545" w:name="_Toc25235"/>
            <w:bookmarkStart w:id="546" w:name="_Toc27973"/>
            <w:bookmarkStart w:id="547" w:name="_Toc6176"/>
            <w:bookmarkStart w:id="548" w:name="_Toc16747"/>
            <w:bookmarkStart w:id="549" w:name="_Toc960"/>
            <w:bookmarkStart w:id="550" w:name="_Toc17346"/>
            <w:bookmarkStart w:id="551" w:name="_Toc22567"/>
            <w:bookmarkStart w:id="552" w:name="_Toc28918"/>
            <w:bookmarkStart w:id="553" w:name="_Toc20323"/>
            <w:bookmarkStart w:id="554" w:name="_Toc9520"/>
            <w:bookmarkStart w:id="555" w:name="_Toc24053"/>
            <w:bookmarkStart w:id="556" w:name="_Toc30002"/>
            <w:r>
              <w:rPr>
                <w:rFonts w:hint="eastAsia" w:ascii="宋体" w:hAnsi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其他项目清单与计价汇总表</w:t>
            </w:r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highlight w:val="none"/>
              </w:rPr>
              <w:t>工程名称：</w:t>
            </w:r>
          </w:p>
        </w:tc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right="220"/>
              <w:jc w:val="left"/>
              <w:textAlignment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标段：                         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highlight w:val="none"/>
              </w:rPr>
              <w:t>第   页  共   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金额(元)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结算金额(元)</w:t>
            </w:r>
          </w:p>
        </w:tc>
        <w:tc>
          <w:tcPr>
            <w:tcW w:w="24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2"/>
        <w:rPr>
          <w:rFonts w:hint="eastAsia"/>
        </w:rPr>
      </w:pPr>
    </w:p>
    <w:p>
      <w:pPr>
        <w:pStyle w:val="4"/>
        <w:tabs>
          <w:tab w:val="center" w:pos="4829"/>
        </w:tabs>
        <w:spacing w:before="0" w:after="0" w:line="240" w:lineRule="auto"/>
        <w:rPr>
          <w:rFonts w:hint="eastAsia" w:ascii="宋体" w:hAnsi="宋体" w:eastAsia="宋体"/>
          <w:color w:val="auto"/>
          <w:sz w:val="40"/>
          <w:szCs w:val="40"/>
          <w:highlight w:val="none"/>
        </w:rPr>
      </w:pPr>
      <w:bookmarkStart w:id="557" w:name="_Toc45113979"/>
      <w:bookmarkStart w:id="558" w:name="_Toc45114551"/>
      <w:bookmarkStart w:id="559" w:name="_Toc13835580"/>
      <w:r>
        <w:rPr>
          <w:rFonts w:ascii="宋体" w:hAnsi="宋体" w:eastAsia="宋体"/>
          <w:color w:val="auto"/>
          <w:sz w:val="40"/>
          <w:szCs w:val="40"/>
          <w:highlight w:val="none"/>
        </w:rPr>
        <w:tab/>
      </w:r>
      <w:bookmarkStart w:id="560" w:name="_Toc53645491"/>
      <w:bookmarkStart w:id="561" w:name="_Toc13950"/>
      <w:bookmarkStart w:id="562" w:name="_Toc22368"/>
      <w:bookmarkStart w:id="563" w:name="_Toc21303"/>
      <w:bookmarkStart w:id="564" w:name="_Toc6843"/>
      <w:bookmarkStart w:id="565" w:name="_Toc48738323"/>
      <w:bookmarkStart w:id="566" w:name="_Toc16230"/>
      <w:bookmarkStart w:id="567" w:name="_Toc10670"/>
      <w:bookmarkStart w:id="568" w:name="_Toc7817"/>
      <w:bookmarkStart w:id="569" w:name="_Toc50479060"/>
      <w:bookmarkStart w:id="570" w:name="_Toc12350"/>
      <w:bookmarkStart w:id="571" w:name="_Toc23142"/>
      <w:bookmarkStart w:id="572" w:name="_Toc20486"/>
      <w:bookmarkStart w:id="573" w:name="_Toc9572"/>
      <w:r>
        <w:rPr>
          <w:rFonts w:hint="eastAsia" w:ascii="宋体" w:hAnsi="宋体" w:eastAsia="宋体"/>
          <w:color w:val="auto"/>
          <w:sz w:val="40"/>
          <w:szCs w:val="40"/>
          <w:highlight w:val="none"/>
        </w:rPr>
        <w:t>规费、税金项目计价表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>
      <w:pPr>
        <w:topLinePunct/>
        <w:spacing w:line="400" w:lineRule="exact"/>
        <w:rPr>
          <w:rFonts w:hint="eastAsia" w:ascii="宋体" w:hAnsi="宋体"/>
          <w:color w:val="auto"/>
          <w:highlight w:val="none"/>
        </w:rPr>
      </w:pPr>
    </w:p>
    <w:p>
      <w:pPr>
        <w:ind w:firstLine="550" w:firstLineChars="250"/>
        <w:outlineLvl w:val="2"/>
        <w:rPr>
          <w:rFonts w:hint="eastAsia" w:ascii="宋体" w:hAnsi="宋体"/>
          <w:color w:val="auto"/>
          <w:sz w:val="22"/>
          <w:szCs w:val="22"/>
          <w:highlight w:val="none"/>
        </w:rPr>
      </w:pPr>
      <w:bookmarkStart w:id="574" w:name="_Toc25312"/>
      <w:bookmarkStart w:id="575" w:name="_Toc14292"/>
      <w:bookmarkStart w:id="576" w:name="_Toc20299"/>
      <w:bookmarkStart w:id="577" w:name="_Toc5073"/>
      <w:bookmarkStart w:id="578" w:name="_Toc9758"/>
      <w:bookmarkStart w:id="579" w:name="_Toc18193"/>
      <w:bookmarkStart w:id="580" w:name="_Toc31591"/>
      <w:bookmarkStart w:id="581" w:name="_Toc11644"/>
      <w:bookmarkStart w:id="582" w:name="_Toc29537"/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工程名称：                    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>标段：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                  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 xml:space="preserve"> 第  页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共  页</w:t>
      </w:r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</w:p>
    <w:tbl>
      <w:tblPr>
        <w:tblStyle w:val="8"/>
        <w:tblW w:w="912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17"/>
        <w:gridCol w:w="1572"/>
        <w:gridCol w:w="1464"/>
        <w:gridCol w:w="139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ind w:left="-107" w:leftChars="-51" w:firstLine="106" w:firstLineChars="48"/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计算基础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计算基数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计算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费率（%）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3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ind w:firstLine="315" w:firstLineChars="150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5"/>
        <w:spacing w:line="400" w:lineRule="exact"/>
        <w:ind w:left="1240" w:hanging="400"/>
        <w:jc w:val="center"/>
        <w:rPr>
          <w:rFonts w:hint="eastAsia" w:ascii="宋体" w:hAnsi="宋体"/>
          <w:bCs/>
          <w:color w:val="auto"/>
          <w:sz w:val="20"/>
          <w:highlight w:val="none"/>
        </w:rPr>
      </w:pPr>
    </w:p>
    <w:p>
      <w:pPr>
        <w:spacing w:line="500" w:lineRule="exact"/>
        <w:ind w:firstLine="315" w:firstLineChars="150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8"/>
        <w:tblW w:w="94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08"/>
        <w:gridCol w:w="1224"/>
        <w:gridCol w:w="840"/>
        <w:gridCol w:w="1008"/>
        <w:gridCol w:w="924"/>
        <w:gridCol w:w="888"/>
        <w:gridCol w:w="103"/>
        <w:gridCol w:w="917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583" w:name="_Toc19727"/>
            <w:bookmarkStart w:id="584" w:name="_Toc14339"/>
            <w:bookmarkStart w:id="585" w:name="_Toc10201"/>
            <w:bookmarkStart w:id="586" w:name="_Toc16812"/>
            <w:bookmarkStart w:id="587" w:name="_Toc2949"/>
            <w:bookmarkStart w:id="588" w:name="_Toc9517"/>
            <w:bookmarkStart w:id="589" w:name="_Toc16258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单位工程人材机价差表</w:t>
            </w:r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工程名称: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  页    共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市场价</w:t>
            </w: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价差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价差合计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/>
    <w:sectPr>
      <w:pgSz w:w="11906" w:h="16838"/>
      <w:pgMar w:top="1417" w:right="1247" w:bottom="1134" w:left="1247" w:header="851" w:footer="992" w:gutter="0"/>
      <w:pgNumType w:fmt="decimal" w:start="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MmFhOTc2Yjc4MmIzZTI2ZGUxZmFhYzFkZjdhZGQifQ=="/>
  </w:docVars>
  <w:rsids>
    <w:rsidRoot w:val="114C4A2D"/>
    <w:rsid w:val="0DCB4CAE"/>
    <w:rsid w:val="107374DA"/>
    <w:rsid w:val="114C4A2D"/>
    <w:rsid w:val="314B1BB3"/>
    <w:rsid w:val="36C1332D"/>
    <w:rsid w:val="3CD2295B"/>
    <w:rsid w:val="3D0E5E8E"/>
    <w:rsid w:val="40397EA1"/>
    <w:rsid w:val="42182F95"/>
    <w:rsid w:val="42402AD9"/>
    <w:rsid w:val="49595EB4"/>
    <w:rsid w:val="4AF96742"/>
    <w:rsid w:val="53B059E0"/>
    <w:rsid w:val="57C23B4F"/>
    <w:rsid w:val="61856F4B"/>
    <w:rsid w:val="63D11532"/>
    <w:rsid w:val="6F2316C9"/>
    <w:rsid w:val="77E11D64"/>
    <w:rsid w:val="7D5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afterLines="0" w:line="360" w:lineRule="auto"/>
      <w:ind w:firstLine="567"/>
    </w:pPr>
    <w:rPr>
      <w:rFonts w:ascii="宋体"/>
      <w:sz w:val="30"/>
      <w:szCs w:val="20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List 3"/>
    <w:basedOn w:val="1"/>
    <w:qFormat/>
    <w:uiPriority w:val="0"/>
    <w:pPr>
      <w:ind w:left="100" w:leftChars="400" w:hanging="200" w:hanging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样式 标题 2 + Times New Roman 四号 非加粗 段前: 5 磅 段后: 0 磅 行距: 固定值 20..."/>
    <w:basedOn w:val="4"/>
    <w:qFormat/>
    <w:uiPriority w:val="0"/>
    <w:pPr>
      <w:spacing w:before="100" w:beforeLines="0" w:after="0" w:afterLines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511</Words>
  <Characters>520</Characters>
  <Lines>0</Lines>
  <Paragraphs>0</Paragraphs>
  <TotalTime>1</TotalTime>
  <ScaleCrop>false</ScaleCrop>
  <LinksUpToDate>false</LinksUpToDate>
  <CharactersWithSpaces>1339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2022-07-22T08:01:00Z</dcterms:created>
  <dc:creator>赵曙光</dc:creator>
  <cp:lastModifiedBy>赵曙光</cp:lastModifiedBy>
  <cp:lastPrinted>2022-08-03T15:54:00Z</cp:lastPrinted>
  <dcterms:modified xsi:type="dcterms:W3CDTF">2023-04-19T07:47:24Z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25627B84D94D4C57B77013771A17FCAC</vt:lpwstr>
  </property>
</Properties>
</file>