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46"/>
          <w:sz w:val="21"/>
          <w:szCs w:val="21"/>
        </w:rPr>
        <w:t>通辽市政府采购供应商信用承诺函</w:t>
      </w:r>
    </w:p>
    <w:p>
      <w:pPr>
        <w:spacing w:before="101" w:line="222" w:lineRule="auto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48"/>
          <w:sz w:val="21"/>
          <w:szCs w:val="21"/>
        </w:rPr>
        <w:t>致</w:t>
      </w:r>
      <w:r>
        <w:rPr>
          <w:rFonts w:ascii="黑体" w:hAnsi="黑体" w:eastAsia="黑体" w:cs="黑体"/>
          <w:spacing w:val="48"/>
          <w:sz w:val="21"/>
          <w:szCs w:val="21"/>
          <w:u w:val="single" w:color="auto"/>
        </w:rPr>
        <w:t>(</w:t>
      </w:r>
      <w:r>
        <w:rPr>
          <w:rFonts w:hint="eastAsia" w:ascii="黑体" w:hAnsi="黑体" w:eastAsia="黑体" w:cs="黑体"/>
          <w:spacing w:val="48"/>
          <w:sz w:val="21"/>
          <w:szCs w:val="21"/>
          <w:u w:val="single" w:color="auto"/>
        </w:rPr>
        <w:t>采购人或采购代理机构</w:t>
      </w:r>
      <w:r>
        <w:rPr>
          <w:rFonts w:ascii="黑体" w:hAnsi="黑体" w:eastAsia="黑体" w:cs="黑体"/>
          <w:spacing w:val="48"/>
          <w:sz w:val="21"/>
          <w:szCs w:val="21"/>
          <w:u w:val="single" w:color="auto"/>
        </w:rPr>
        <w:t>)</w:t>
      </w:r>
      <w:r>
        <w:rPr>
          <w:rFonts w:ascii="黑体" w:hAnsi="黑体" w:eastAsia="黑体" w:cs="黑体"/>
          <w:spacing w:val="-88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48"/>
          <w:sz w:val="21"/>
          <w:szCs w:val="21"/>
        </w:rPr>
        <w:t>:</w:t>
      </w:r>
    </w:p>
    <w:p>
      <w:pPr>
        <w:tabs>
          <w:tab w:val="left" w:pos="8300"/>
          <w:tab w:val="left" w:pos="8320"/>
        </w:tabs>
        <w:spacing w:line="360" w:lineRule="auto"/>
        <w:ind w:left="0" w:right="0" w:firstLine="488" w:firstLineChars="200"/>
        <w:jc w:val="both"/>
        <w:rPr>
          <w:rFonts w:hint="default" w:ascii="仿宋" w:hAnsi="仿宋" w:eastAsia="仿宋" w:cs="仿宋"/>
          <w:snapToGrid/>
          <w:spacing w:val="17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snapToGrid/>
          <w:spacing w:val="17"/>
          <w:sz w:val="21"/>
          <w:szCs w:val="21"/>
        </w:rPr>
        <w:t>供应商名称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napToGrid/>
          <w:spacing w:val="17"/>
          <w:sz w:val="21"/>
          <w:szCs w:val="21"/>
        </w:rPr>
        <w:t>自然人姓名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lang w:eastAsia="zh-CN"/>
        </w:rPr>
        <w:t>）：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u w:val="singl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" w:hAnsi="仿宋" w:eastAsia="仿宋" w:cs="仿宋"/>
          <w:snapToGrid/>
          <w:spacing w:val="17"/>
          <w:sz w:val="21"/>
          <w:szCs w:val="21"/>
          <w:u w:val="single"/>
          <w:lang w:val="en-US" w:eastAsia="zh-CN"/>
        </w:rPr>
        <w:t xml:space="preserve">    </w:t>
      </w:r>
    </w:p>
    <w:p>
      <w:pPr>
        <w:tabs>
          <w:tab w:val="left" w:pos="8300"/>
          <w:tab w:val="left" w:pos="8320"/>
        </w:tabs>
        <w:spacing w:line="360" w:lineRule="auto"/>
        <w:ind w:left="0" w:right="0" w:firstLine="488" w:firstLineChars="200"/>
        <w:jc w:val="both"/>
        <w:rPr>
          <w:rFonts w:hint="default" w:ascii="仿宋" w:hAnsi="仿宋" w:eastAsia="仿宋" w:cs="仿宋"/>
          <w:snapToGrid/>
          <w:spacing w:val="17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snapToGrid/>
          <w:spacing w:val="17"/>
          <w:sz w:val="21"/>
          <w:szCs w:val="21"/>
        </w:rPr>
        <w:t>统一社会信用代码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napToGrid/>
          <w:spacing w:val="17"/>
          <w:sz w:val="21"/>
          <w:szCs w:val="21"/>
        </w:rPr>
        <w:t>身份证号码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lang w:eastAsia="zh-CN"/>
        </w:rPr>
        <w:t>）：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tabs>
          <w:tab w:val="left" w:pos="8300"/>
          <w:tab w:val="left" w:pos="8320"/>
        </w:tabs>
        <w:spacing w:line="360" w:lineRule="auto"/>
        <w:ind w:left="0" w:right="0" w:firstLine="488" w:firstLineChars="200"/>
        <w:jc w:val="both"/>
        <w:rPr>
          <w:rFonts w:hint="default" w:ascii="仿宋" w:hAnsi="仿宋" w:eastAsia="仿宋" w:cs="仿宋"/>
          <w:snapToGrid/>
          <w:spacing w:val="17"/>
          <w:sz w:val="21"/>
          <w:szCs w:val="21"/>
          <w:u w:val="single"/>
          <w:lang w:val="en-US" w:eastAsia="zh-CN"/>
        </w:rPr>
      </w:pPr>
      <w:r>
        <w:rPr>
          <w:rFonts w:ascii="仿宋" w:hAnsi="仿宋" w:eastAsia="仿宋" w:cs="仿宋"/>
          <w:snapToGrid/>
          <w:spacing w:val="17"/>
          <w:sz w:val="21"/>
          <w:szCs w:val="21"/>
        </w:rPr>
        <w:t>法定代表人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napToGrid/>
          <w:spacing w:val="17"/>
          <w:sz w:val="21"/>
          <w:szCs w:val="21"/>
        </w:rPr>
        <w:t>负责人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lang w:eastAsia="zh-CN"/>
        </w:rPr>
        <w:t>）：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u w:val="single"/>
          <w:lang w:val="en-US" w:eastAsia="zh-CN"/>
        </w:rPr>
        <w:t xml:space="preserve">                        </w:t>
      </w:r>
    </w:p>
    <w:p>
      <w:pPr>
        <w:tabs>
          <w:tab w:val="left" w:pos="8300"/>
          <w:tab w:val="left" w:pos="8320"/>
        </w:tabs>
        <w:spacing w:line="360" w:lineRule="auto"/>
        <w:ind w:left="0" w:right="0" w:firstLine="488" w:firstLineChars="200"/>
        <w:jc w:val="both"/>
        <w:rPr>
          <w:rFonts w:hint="default" w:ascii="仿宋" w:hAnsi="仿宋" w:eastAsia="仿宋" w:cs="仿宋"/>
          <w:snapToGrid/>
          <w:spacing w:val="17"/>
          <w:sz w:val="21"/>
          <w:szCs w:val="21"/>
          <w:u w:val="single"/>
          <w:lang w:val="en-US" w:eastAsia="zh-CN"/>
        </w:rPr>
      </w:pPr>
      <w:r>
        <w:rPr>
          <w:rFonts w:ascii="仿宋" w:hAnsi="仿宋" w:eastAsia="仿宋" w:cs="仿宋"/>
          <w:snapToGrid/>
          <w:spacing w:val="17"/>
          <w:sz w:val="21"/>
          <w:szCs w:val="21"/>
        </w:rPr>
        <w:t>联系地址和电话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snapToGrid/>
          <w:spacing w:val="17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spacing w:line="360" w:lineRule="auto"/>
        <w:ind w:left="0" w:right="0" w:firstLine="420" w:firstLineChars="200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sz w:val="21"/>
          <w:szCs w:val="21"/>
        </w:rPr>
        <w:t>为维护公平、公正、公开的政府采购市场秩序，树立诚实守信的政府采购供应商形象，本单位(本人)自愿作出以下承诺：</w:t>
      </w:r>
    </w:p>
    <w:p>
      <w:pPr>
        <w:spacing w:line="360" w:lineRule="auto"/>
        <w:ind w:left="0" w:right="0" w:firstLine="420" w:firstLineChars="200"/>
        <w:jc w:val="both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一、我单位(本人)自愿参加本次政府采购活动(项目名称：</w:t>
      </w:r>
      <w:r>
        <w:rPr>
          <w:rFonts w:hint="eastAsia" w:ascii="仿宋" w:hAnsi="仿宋" w:eastAsia="仿宋" w:cs="仿宋"/>
          <w:spacing w:val="0"/>
          <w:position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pacing w:val="0"/>
          <w:position w:val="0"/>
          <w:sz w:val="21"/>
          <w:szCs w:val="21"/>
          <w:lang w:eastAsia="zh-CN"/>
        </w:rPr>
        <w:t>；</w:t>
      </w:r>
      <w:r>
        <w:rPr>
          <w:rFonts w:ascii="仿宋" w:hAnsi="仿宋" w:eastAsia="仿宋" w:cs="仿宋"/>
          <w:spacing w:val="0"/>
          <w:position w:val="0"/>
          <w:sz w:val="21"/>
          <w:szCs w:val="21"/>
        </w:rPr>
        <w:t>项目编号：</w:t>
      </w:r>
      <w:r>
        <w:rPr>
          <w:rFonts w:hint="eastAsia" w:ascii="仿宋" w:hAnsi="仿宋" w:eastAsia="仿宋" w:cs="仿宋"/>
          <w:spacing w:val="0"/>
          <w:positio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仿宋" w:hAnsi="仿宋" w:eastAsia="仿宋" w:cs="仿宋"/>
          <w:spacing w:val="0"/>
          <w:position w:val="0"/>
          <w:sz w:val="21"/>
          <w:szCs w:val="21"/>
        </w:rPr>
        <w:t>),严格遵守《中华人民共和国政府采购法》及相关法律法规，依法诚信经营，无条件遵守本次政府采购活动的各项规定。我单位(本人)郑重承诺，我单位(本人)符合《中华人民共和国政府采购法》第二十二条规定和采购文件、本承诺函的条件：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(一)具有独立承担民事责任的能力；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(二)具有良好的商业信誉和健全的财务会计制度；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(三)具有履行合同所必需的设备和专业技术能力；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(四)有依法缴纳税收和社会保障资金的良好记录；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(五)参加政府采购活动前三年内，在经营活动中没有重大违法记录；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(七)未被相关监管部门作出行政处罚且尚在处罚有效期内；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(八)未曾作出虚假政府采购承诺；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(九)符合法律、行政法规规定的其他条件。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二、我单位(本人)保证上述承诺事项的真实性。如有弄虚作假或其他违法违规行为，自愿承担一切法律责任，接受政府采购监管部门和其他机关的审查和处罚。</w:t>
      </w:r>
    </w:p>
    <w:p>
      <w:pPr>
        <w:spacing w:line="24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供应商(公章):</w:t>
      </w:r>
    </w:p>
    <w:p>
      <w:pPr>
        <w:spacing w:line="360" w:lineRule="auto"/>
        <w:ind w:left="0" w:right="0" w:firstLine="420" w:firstLineChars="200"/>
        <w:rPr>
          <w:rFonts w:ascii="仿宋" w:hAnsi="仿宋" w:eastAsia="仿宋" w:cs="仿宋"/>
          <w:spacing w:val="0"/>
          <w:position w:val="0"/>
          <w:sz w:val="21"/>
          <w:szCs w:val="21"/>
        </w:rPr>
      </w:pPr>
      <w:r>
        <w:rPr>
          <w:rFonts w:ascii="仿宋" w:hAnsi="仿宋" w:eastAsia="仿宋" w:cs="仿宋"/>
          <w:spacing w:val="0"/>
          <w:position w:val="0"/>
          <w:sz w:val="21"/>
          <w:szCs w:val="21"/>
        </w:rPr>
        <w:t>法定代表人或授权代表、负责人(签字或电子印章):</w:t>
      </w:r>
    </w:p>
    <w:p>
      <w:pPr>
        <w:spacing w:line="360" w:lineRule="auto"/>
        <w:ind w:left="4975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1"/>
          <w:sz w:val="21"/>
          <w:szCs w:val="21"/>
          <w:lang w:val="en-US" w:eastAsia="zh-CN"/>
        </w:rPr>
        <w:t xml:space="preserve"> 年</w:t>
      </w:r>
      <w:r>
        <w:rPr>
          <w:rFonts w:hint="eastAsia" w:ascii="仿宋" w:hAnsi="仿宋" w:eastAsia="仿宋" w:cs="仿宋"/>
          <w:spacing w:val="13"/>
          <w:sz w:val="21"/>
          <w:szCs w:val="21"/>
          <w:lang w:val="en-US" w:eastAsia="zh-CN"/>
        </w:rPr>
        <w:t xml:space="preserve">    </w:t>
      </w:r>
      <w:r>
        <w:rPr>
          <w:rFonts w:ascii="仿宋" w:hAnsi="仿宋" w:eastAsia="仿宋" w:cs="仿宋"/>
          <w:spacing w:val="-21"/>
          <w:sz w:val="21"/>
          <w:szCs w:val="21"/>
        </w:rPr>
        <w:t>月</w:t>
      </w:r>
      <w:r>
        <w:rPr>
          <w:rFonts w:hint="eastAsia" w:ascii="仿宋" w:hAnsi="仿宋" w:eastAsia="仿宋" w:cs="仿宋"/>
          <w:spacing w:val="17"/>
          <w:sz w:val="21"/>
          <w:szCs w:val="21"/>
          <w:lang w:val="en-US" w:eastAsia="zh-CN"/>
        </w:rPr>
        <w:t xml:space="preserve">    </w:t>
      </w:r>
      <w:r>
        <w:rPr>
          <w:rFonts w:ascii="仿宋" w:hAnsi="仿宋" w:eastAsia="仿宋" w:cs="仿宋"/>
          <w:spacing w:val="-21"/>
          <w:sz w:val="21"/>
          <w:szCs w:val="21"/>
        </w:rPr>
        <w:t>日</w:t>
      </w:r>
    </w:p>
    <w:p>
      <w:pPr>
        <w:spacing w:before="78" w:line="491" w:lineRule="exact"/>
        <w:ind w:left="62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4"/>
          <w:position w:val="19"/>
          <w:sz w:val="22"/>
          <w:szCs w:val="22"/>
        </w:rPr>
        <w:t>注：1.供应商须在投标(响应)文件中按此模板提供承诺函，未提供视为未</w:t>
      </w:r>
    </w:p>
    <w:p>
      <w:pPr>
        <w:spacing w:line="220" w:lineRule="auto"/>
        <w:ind w:left="10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8"/>
          <w:sz w:val="22"/>
          <w:szCs w:val="22"/>
        </w:rPr>
        <w:t>实质性响应采购文件要求，按无效投标(响应)处理。</w:t>
      </w:r>
    </w:p>
    <w:p>
      <w:pPr>
        <w:spacing w:before="177" w:line="480" w:lineRule="exact"/>
        <w:ind w:left="59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position w:val="18"/>
          <w:sz w:val="22"/>
          <w:szCs w:val="22"/>
        </w:rPr>
        <w:t>2.供应商的法定代表人或者授权代表的签字或盖章应真实、有效，如由授权</w:t>
      </w:r>
    </w:p>
    <w:p>
      <w:pPr>
        <w:spacing w:before="1" w:line="222" w:lineRule="auto"/>
        <w:ind w:left="10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代表签字或盖章的，应提供“法定代表人授权书”。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k1YTIxMWRlNWEzN2Q4NzkwN2M5OGQwNzNhOTQifQ=="/>
  </w:docVars>
  <w:rsids>
    <w:rsidRoot w:val="57806C4D"/>
    <w:rsid w:val="064D3FF7"/>
    <w:rsid w:val="0A2F4C11"/>
    <w:rsid w:val="0BCE7EB1"/>
    <w:rsid w:val="2BB02235"/>
    <w:rsid w:val="33A95A4B"/>
    <w:rsid w:val="57806C4D"/>
    <w:rsid w:val="7F2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2024-03-05T09:30:00Z</dcterms:created>
  <dc:creator>dxMrClown</dc:creator>
  <cp:lastModifiedBy>dxMrClown</cp:lastModifiedBy>
  <dcterms:modified xsi:type="dcterms:W3CDTF">2024-03-05T09:48:56Z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0D72BB76958B4AFDA70464EF49BA22AD_11</vt:lpwstr>
  </property>
</Properties>
</file>