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300" w:lineRule="exact"/>
        <w:jc w:val="left"/>
        <w:rPr>
          <w:rFonts w:hAnsi="宋体"/>
          <w:b/>
          <w:color w:val="000000"/>
          <w:sz w:val="24"/>
        </w:rPr>
      </w:pPr>
      <w:r>
        <w:rPr>
          <w:rFonts w:hint="eastAsia" w:hAnsi="宋体"/>
          <w:b/>
          <w:color w:val="000000"/>
          <w:sz w:val="24"/>
        </w:rPr>
        <w:t>附件1</w:t>
      </w:r>
    </w:p>
    <w:p>
      <w:pPr>
        <w:pStyle w:val="8"/>
        <w:spacing w:line="300" w:lineRule="exact"/>
        <w:jc w:val="center"/>
        <w:rPr>
          <w:rFonts w:ascii="宋体" w:hAnsi="宋体"/>
          <w:b/>
          <w:color w:val="000000"/>
          <w:sz w:val="28"/>
          <w:szCs w:val="28"/>
        </w:rPr>
      </w:pPr>
      <w:bookmarkStart w:id="0" w:name="_Hlk56676831"/>
      <w:r>
        <w:rPr>
          <w:rFonts w:hint="eastAsia" w:ascii="宋体" w:hAnsi="宋体"/>
          <w:b/>
          <w:color w:val="000000"/>
          <w:sz w:val="28"/>
          <w:szCs w:val="28"/>
        </w:rPr>
        <w:t>承诺书</w:t>
      </w:r>
    </w:p>
    <w:p>
      <w:pPr>
        <w:pStyle w:val="8"/>
        <w:spacing w:line="460" w:lineRule="exact"/>
        <w:rPr>
          <w:rFonts w:ascii="宋体" w:hAnsi="宋体" w:cs="宋体"/>
          <w:color w:val="000000"/>
          <w:sz w:val="24"/>
          <w:szCs w:val="21"/>
        </w:rPr>
      </w:pPr>
      <w:r>
        <w:rPr>
          <w:rFonts w:hint="eastAsia" w:ascii="宋体" w:hAnsi="宋体" w:cs="宋体"/>
          <w:color w:val="000000"/>
          <w:sz w:val="24"/>
          <w:szCs w:val="21"/>
        </w:rPr>
        <w:t>致：</w:t>
      </w:r>
      <w:r>
        <w:rPr>
          <w:rFonts w:hint="eastAsia" w:ascii="宋体" w:hAnsi="宋体" w:cs="宋体"/>
          <w:color w:val="000000"/>
          <w:sz w:val="24"/>
          <w:szCs w:val="21"/>
          <w:u w:val="single"/>
        </w:rPr>
        <w:t xml:space="preserve">     （招标人）    </w:t>
      </w:r>
      <w:r>
        <w:rPr>
          <w:rFonts w:hint="eastAsia" w:ascii="宋体" w:hAnsi="宋体" w:cs="宋体"/>
          <w:color w:val="000000"/>
          <w:sz w:val="24"/>
          <w:szCs w:val="21"/>
        </w:rPr>
        <w:t>：</w:t>
      </w:r>
    </w:p>
    <w:p>
      <w:pPr>
        <w:pStyle w:val="8"/>
        <w:spacing w:line="460" w:lineRule="exact"/>
        <w:rPr>
          <w:rFonts w:ascii="宋体" w:hAnsi="宋体" w:cs="宋体"/>
          <w:color w:val="000000"/>
          <w:sz w:val="24"/>
          <w:szCs w:val="21"/>
        </w:rPr>
      </w:pPr>
      <w:r>
        <w:rPr>
          <w:rFonts w:hint="eastAsia" w:ascii="宋体" w:hAnsi="宋体" w:cs="宋体"/>
          <w:color w:val="000000"/>
          <w:sz w:val="24"/>
          <w:szCs w:val="21"/>
        </w:rPr>
        <w:t>我方在此声明</w:t>
      </w:r>
    </w:p>
    <w:p>
      <w:pPr>
        <w:pStyle w:val="8"/>
        <w:spacing w:line="460" w:lineRule="exact"/>
        <w:ind w:firstLine="480" w:firstLineChars="200"/>
        <w:rPr>
          <w:rFonts w:ascii="宋体" w:hAnsi="宋体" w:cs="宋体"/>
          <w:color w:val="000000"/>
          <w:sz w:val="24"/>
          <w:szCs w:val="21"/>
        </w:rPr>
      </w:pPr>
      <w:r>
        <w:rPr>
          <w:rFonts w:hint="eastAsia" w:ascii="宋体" w:hAnsi="宋体" w:cs="宋体"/>
          <w:color w:val="000000"/>
          <w:sz w:val="24"/>
          <w:szCs w:val="21"/>
        </w:rPr>
        <w:t>1、我单位的投标报价包含所有采购设备运输、安装及安装所需配件耗材等费用。如我单位中标，我单位保证完成招标文件内所有设备的安装、调试等全部内容。在施工过程中，如发现不能够形成独立有效的系统，缺少的设备、材料部分，我单位无偿补足、使系统能够正常运行。</w:t>
      </w:r>
    </w:p>
    <w:p>
      <w:pPr>
        <w:pStyle w:val="8"/>
        <w:spacing w:line="460" w:lineRule="exact"/>
        <w:ind w:firstLine="480" w:firstLineChars="200"/>
        <w:rPr>
          <w:rFonts w:hint="eastAsia" w:ascii="宋体" w:hAnsi="宋体" w:cs="宋体"/>
          <w:color w:val="000000"/>
          <w:sz w:val="24"/>
          <w:szCs w:val="21"/>
        </w:rPr>
      </w:pPr>
      <w:r>
        <w:rPr>
          <w:rFonts w:ascii="宋体" w:hAnsi="宋体" w:cs="宋体"/>
          <w:color w:val="000000"/>
          <w:sz w:val="24"/>
          <w:szCs w:val="21"/>
        </w:rPr>
        <w:t>2、我单位保证</w:t>
      </w:r>
      <w:r>
        <w:rPr>
          <w:rFonts w:hint="eastAsia" w:ascii="宋体" w:hAnsi="宋体" w:cs="宋体"/>
          <w:color w:val="000000"/>
          <w:sz w:val="24"/>
          <w:szCs w:val="21"/>
        </w:rPr>
        <w:t>所供货物与投标文件参数完全相符，如发现不相符的情况，以虚假应标处理</w:t>
      </w:r>
      <w:r>
        <w:rPr>
          <w:rFonts w:hint="eastAsia" w:ascii="宋体" w:hAnsi="宋体" w:cs="宋体"/>
          <w:color w:val="000000"/>
          <w:sz w:val="24"/>
          <w:szCs w:val="21"/>
          <w:lang w:eastAsia="zh-CN"/>
        </w:rPr>
        <w:t>，</w:t>
      </w:r>
      <w:bookmarkStart w:id="1" w:name="_GoBack"/>
      <w:bookmarkEnd w:id="1"/>
      <w:r>
        <w:rPr>
          <w:rFonts w:hint="eastAsia" w:ascii="宋体" w:hAnsi="宋体" w:cs="宋体"/>
          <w:color w:val="000000"/>
          <w:sz w:val="24"/>
          <w:szCs w:val="21"/>
        </w:rPr>
        <w:t>我单位保证投标文件所提供的全部资料真实可靠，并接受采购人或采购代理机构对其中任何资料进一步核实的要求（包括产品实物及功能验证）。如果发现我单位提供虚假资料，按虚假应标处理。如中标后经被查为虚假应标，招标人有权取消我单位中标资格并将我单位加入政府招标采购网黑名单。</w:t>
      </w:r>
    </w:p>
    <w:p>
      <w:pPr>
        <w:pStyle w:val="8"/>
        <w:spacing w:line="460" w:lineRule="exact"/>
        <w:ind w:firstLine="480" w:firstLineChars="200"/>
        <w:rPr>
          <w:rFonts w:ascii="宋体" w:hAnsi="宋体" w:cs="宋体"/>
          <w:color w:val="000000"/>
          <w:sz w:val="24"/>
          <w:szCs w:val="21"/>
        </w:rPr>
      </w:pPr>
      <w:r>
        <w:rPr>
          <w:rFonts w:hint="eastAsia" w:ascii="宋体" w:hAnsi="宋体" w:cs="宋体"/>
          <w:color w:val="000000"/>
          <w:sz w:val="24"/>
          <w:szCs w:val="21"/>
        </w:rPr>
        <w:t>我方保证上述信息真实和准确，并愿意承担因我方就此弄虚作假所引起的一切法律后果。</w:t>
      </w:r>
    </w:p>
    <w:p>
      <w:pPr>
        <w:pStyle w:val="8"/>
        <w:spacing w:line="460" w:lineRule="exact"/>
        <w:ind w:firstLine="480" w:firstLineChars="200"/>
        <w:rPr>
          <w:rFonts w:ascii="宋体" w:hAnsi="宋体" w:cs="宋体"/>
          <w:color w:val="000000"/>
          <w:sz w:val="24"/>
          <w:szCs w:val="21"/>
        </w:rPr>
      </w:pPr>
      <w:r>
        <w:rPr>
          <w:rFonts w:hint="eastAsia" w:ascii="宋体" w:hAnsi="宋体" w:cs="宋体"/>
          <w:color w:val="000000"/>
          <w:sz w:val="24"/>
          <w:szCs w:val="21"/>
        </w:rPr>
        <w:t>特此承诺</w:t>
      </w:r>
    </w:p>
    <w:p>
      <w:pPr>
        <w:pStyle w:val="8"/>
        <w:spacing w:line="360" w:lineRule="auto"/>
        <w:jc w:val="right"/>
        <w:rPr>
          <w:rFonts w:ascii="Arial" w:hAnsi="Arial" w:cs="Arial"/>
          <w:color w:val="000000"/>
          <w:kern w:val="0"/>
          <w:sz w:val="24"/>
          <w:szCs w:val="24"/>
        </w:rPr>
      </w:pPr>
      <w:r>
        <w:rPr>
          <w:rFonts w:hint="eastAsia" w:ascii="宋体" w:hAnsi="宋体" w:cs="宋体"/>
          <w:color w:val="000000"/>
          <w:sz w:val="24"/>
          <w:szCs w:val="21"/>
        </w:rPr>
        <w:t>投标人：</w:t>
      </w:r>
      <w:r>
        <w:rPr>
          <w:rFonts w:hint="eastAsia" w:ascii="宋体" w:hAnsi="宋体" w:cs="宋体"/>
          <w:color w:val="000000"/>
          <w:sz w:val="24"/>
          <w:szCs w:val="21"/>
          <w:u w:val="single"/>
        </w:rPr>
        <w:t xml:space="preserve">                   </w:t>
      </w:r>
      <w:r>
        <w:rPr>
          <w:rFonts w:hint="eastAsia" w:ascii="Arial" w:hAnsi="Arial" w:cs="Arial"/>
          <w:color w:val="000000"/>
          <w:kern w:val="0"/>
          <w:sz w:val="24"/>
          <w:szCs w:val="24"/>
        </w:rPr>
        <w:t>（盖单位章）</w:t>
      </w:r>
    </w:p>
    <w:p>
      <w:pPr>
        <w:pStyle w:val="8"/>
        <w:spacing w:line="360" w:lineRule="auto"/>
        <w:ind w:right="480"/>
        <w:jc w:val="center"/>
        <w:rPr>
          <w:rFonts w:ascii="宋体" w:hAnsi="宋体" w:cs="宋体"/>
          <w:color w:val="000000"/>
          <w:sz w:val="24"/>
          <w:szCs w:val="21"/>
        </w:rPr>
      </w:pPr>
      <w:r>
        <w:rPr>
          <w:rFonts w:hint="eastAsia" w:ascii="宋体" w:hAnsi="宋体" w:cs="宋体"/>
          <w:color w:val="000000"/>
          <w:sz w:val="24"/>
          <w:szCs w:val="21"/>
        </w:rPr>
        <w:t xml:space="preserve"> </w:t>
      </w:r>
      <w:r>
        <w:rPr>
          <w:rFonts w:ascii="宋体" w:hAnsi="宋体" w:cs="宋体"/>
          <w:color w:val="000000"/>
          <w:sz w:val="24"/>
          <w:szCs w:val="21"/>
        </w:rPr>
        <w:t xml:space="preserve">                              </w:t>
      </w:r>
      <w:r>
        <w:rPr>
          <w:rFonts w:hint="eastAsia" w:ascii="宋体" w:hAnsi="宋体" w:cs="宋体"/>
          <w:color w:val="000000"/>
          <w:sz w:val="24"/>
          <w:szCs w:val="21"/>
        </w:rPr>
        <w:t>法定代表人或其委托代理人：</w:t>
      </w:r>
      <w:r>
        <w:rPr>
          <w:rFonts w:hint="eastAsia" w:ascii="宋体" w:hAnsi="宋体" w:cs="宋体"/>
          <w:color w:val="000000"/>
          <w:sz w:val="24"/>
          <w:szCs w:val="21"/>
          <w:u w:val="single"/>
        </w:rPr>
        <w:t xml:space="preserve"> </w:t>
      </w:r>
      <w:r>
        <w:rPr>
          <w:rFonts w:ascii="宋体" w:hAnsi="宋体" w:cs="宋体"/>
          <w:color w:val="000000"/>
          <w:sz w:val="24"/>
          <w:szCs w:val="21"/>
          <w:u w:val="single"/>
        </w:rPr>
        <w:t xml:space="preserve">  </w:t>
      </w:r>
      <w:r>
        <w:rPr>
          <w:rFonts w:hint="eastAsia" w:ascii="宋体" w:hAnsi="宋体" w:cs="宋体"/>
          <w:color w:val="000000"/>
          <w:sz w:val="24"/>
          <w:szCs w:val="21"/>
          <w:u w:val="single"/>
        </w:rPr>
        <w:t>（签字）</w:t>
      </w:r>
    </w:p>
    <w:p>
      <w:pPr>
        <w:pStyle w:val="9"/>
        <w:jc w:val="right"/>
        <w:rPr>
          <w:rFonts w:ascii="宋体" w:hAnsi="宋体"/>
          <w:color w:val="000000"/>
          <w:sz w:val="24"/>
          <w:szCs w:val="21"/>
        </w:rPr>
      </w:pPr>
      <w:r>
        <w:rPr>
          <w:rFonts w:hint="eastAsia" w:ascii="宋体" w:hAnsi="宋体"/>
          <w:color w:val="000000"/>
          <w:sz w:val="24"/>
          <w:szCs w:val="21"/>
        </w:rPr>
        <w:t>年     月     日</w:t>
      </w:r>
    </w:p>
    <w:bookmarkEnd w:id="0"/>
    <w:p>
      <w:pPr>
        <w:pStyle w:val="8"/>
        <w:spacing w:line="440" w:lineRule="exact"/>
        <w:rPr>
          <w:rFonts w:ascii="宋体" w:hAnsi="宋体"/>
          <w:color w:val="00000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hhZjdjNDRhMWQ3ZTdkZjI3ZDk5NjY4NWIyMjAwMjYifQ=="/>
  </w:docVars>
  <w:rsids>
    <w:rsidRoot w:val="77D24321"/>
    <w:rsid w:val="000E2F33"/>
    <w:rsid w:val="00190E7A"/>
    <w:rsid w:val="002B3F74"/>
    <w:rsid w:val="007F5931"/>
    <w:rsid w:val="00E57A9B"/>
    <w:rsid w:val="00EA1170"/>
    <w:rsid w:val="00F42849"/>
    <w:rsid w:val="084622FA"/>
    <w:rsid w:val="17742506"/>
    <w:rsid w:val="2F212B1B"/>
    <w:rsid w:val="539C24AF"/>
    <w:rsid w:val="617D279C"/>
    <w:rsid w:val="77D243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0"/>
    <w:pPr>
      <w:spacing w:after="120"/>
    </w:pPr>
    <w:rPr>
      <w:kern w:val="0"/>
      <w:sz w:val="20"/>
      <w:szCs w:val="24"/>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customStyle="1" w:styleId="7">
    <w:name w:val="纯文本_0"/>
    <w:basedOn w:val="8"/>
    <w:unhideWhenUsed/>
    <w:qFormat/>
    <w:uiPriority w:val="0"/>
    <w:rPr>
      <w:rFonts w:ascii="Courier New" w:hAnsi="Courier New"/>
      <w:kern w:val="0"/>
      <w:sz w:val="20"/>
      <w:szCs w:val="20"/>
    </w:rPr>
  </w:style>
  <w:style w:type="paragraph" w:customStyle="1" w:styleId="8">
    <w:name w:val="正文_12_0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9">
    <w:name w:val="正文_1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
    <w:name w:val="正文_18"/>
    <w:qFormat/>
    <w:uiPriority w:val="0"/>
    <w:pPr>
      <w:widowControl w:val="0"/>
      <w:jc w:val="both"/>
    </w:pPr>
    <w:rPr>
      <w:rFonts w:ascii="Times New Roman" w:hAnsi="Times New Roman" w:eastAsia="宋体" w:cs="Times New Roman"/>
      <w:kern w:val="2"/>
      <w:sz w:val="21"/>
      <w:szCs w:val="22"/>
      <w:lang w:val="en-US" w:eastAsia="zh-CN" w:bidi="ar-SA"/>
    </w:rPr>
  </w:style>
  <w:style w:type="character" w:customStyle="1" w:styleId="11">
    <w:name w:val="页眉 Char"/>
    <w:basedOn w:val="6"/>
    <w:link w:val="4"/>
    <w:qFormat/>
    <w:uiPriority w:val="0"/>
    <w:rPr>
      <w:rFonts w:ascii="Times New Roman" w:hAnsi="Times New Roman" w:eastAsia="宋体" w:cs="Times New Roman"/>
      <w:kern w:val="2"/>
      <w:sz w:val="18"/>
      <w:szCs w:val="18"/>
    </w:rPr>
  </w:style>
  <w:style w:type="character" w:customStyle="1" w:styleId="12">
    <w:name w:val="页脚 Char"/>
    <w:basedOn w:val="6"/>
    <w:link w:val="3"/>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75</Words>
  <Characters>430</Characters>
  <Lines>3</Lines>
  <Paragraphs>1</Paragraphs>
  <TotalTime>28</TotalTime>
  <ScaleCrop>false</ScaleCrop>
  <LinksUpToDate>false</LinksUpToDate>
  <CharactersWithSpaces>504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2021-05-25T07:19:00Z</dcterms:created>
  <dc:creator>SHILE</dc:creator>
  <cp:lastModifiedBy>abc</cp:lastModifiedBy>
  <dcterms:modified xsi:type="dcterms:W3CDTF">2023-10-31T09:57:41Z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F72D1992DFD54191ACA04F8A1C4D494E</vt:lpwstr>
  </property>
</Properties>
</file>