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DBC71">
      <w:pPr>
        <w:spacing w:before="15" w:line="207" w:lineRule="auto"/>
        <w:ind w:left="15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cs="Cambria" w:asciiTheme="minorEastAsia" w:hAnsiTheme="minorEastAsia" w:eastAsiaTheme="minorEastAsia"/>
          <w:b/>
          <w:bCs/>
          <w:spacing w:val="13"/>
          <w:sz w:val="24"/>
          <w:szCs w:val="24"/>
        </w:rPr>
        <w:t>2.</w:t>
      </w:r>
      <w:r>
        <w:rPr>
          <w:rFonts w:cs="宋体" w:asciiTheme="minorEastAsia" w:hAnsiTheme="minorEastAsia" w:eastAsiaTheme="minorEastAsia"/>
          <w:spacing w:val="13"/>
          <w:sz w:val="24"/>
          <w:szCs w:val="24"/>
        </w:rPr>
        <w:t>技术标准与要求</w:t>
      </w:r>
    </w:p>
    <w:tbl>
      <w:tblPr>
        <w:tblStyle w:val="2"/>
        <w:tblW w:w="8660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2039"/>
        <w:gridCol w:w="2256"/>
        <w:gridCol w:w="1416"/>
        <w:gridCol w:w="908"/>
        <w:gridCol w:w="908"/>
      </w:tblGrid>
      <w:tr w14:paraId="21531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0" w:type="dxa"/>
            <w:vMerge w:val="restart"/>
            <w:shd w:val="clear" w:color="auto" w:fill="auto"/>
            <w:vAlign w:val="center"/>
          </w:tcPr>
          <w:p w14:paraId="5E1E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20" w:type="dxa"/>
            <w:vMerge w:val="restart"/>
            <w:shd w:val="clear" w:color="auto" w:fill="auto"/>
            <w:vAlign w:val="center"/>
          </w:tcPr>
          <w:p w14:paraId="7EB9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3716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150" w:type="dxa"/>
            <w:vMerge w:val="restart"/>
            <w:shd w:val="clear" w:color="auto" w:fill="auto"/>
            <w:vAlign w:val="center"/>
          </w:tcPr>
          <w:p w14:paraId="32FD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14:paraId="78E8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14:paraId="3DA7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2FAC3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0" w:type="dxa"/>
            <w:vMerge w:val="continue"/>
            <w:shd w:val="clear" w:color="auto" w:fill="auto"/>
            <w:vAlign w:val="center"/>
          </w:tcPr>
          <w:p w14:paraId="5B61F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0" w:type="dxa"/>
            <w:vMerge w:val="continue"/>
            <w:shd w:val="clear" w:color="auto" w:fill="auto"/>
            <w:vAlign w:val="center"/>
          </w:tcPr>
          <w:p w14:paraId="7DFAF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vMerge w:val="continue"/>
            <w:shd w:val="clear" w:color="auto" w:fill="auto"/>
            <w:vAlign w:val="center"/>
          </w:tcPr>
          <w:p w14:paraId="7C9590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0" w:type="dxa"/>
            <w:vMerge w:val="continue"/>
            <w:shd w:val="clear" w:color="auto" w:fill="auto"/>
            <w:vAlign w:val="center"/>
          </w:tcPr>
          <w:p w14:paraId="645BF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auto"/>
            <w:vAlign w:val="center"/>
          </w:tcPr>
          <w:p w14:paraId="56C11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continue"/>
            <w:shd w:val="clear" w:color="auto" w:fill="auto"/>
            <w:vAlign w:val="center"/>
          </w:tcPr>
          <w:p w14:paraId="2FDBF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EB2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0" w:type="dxa"/>
            <w:shd w:val="clear" w:color="auto" w:fill="auto"/>
            <w:vAlign w:val="center"/>
          </w:tcPr>
          <w:p w14:paraId="1DCF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52448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一体化泵站预制筒体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6CC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FYPS-4200-94-2(2)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56E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玻璃钢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A4A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3CF9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40655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0" w:type="dxa"/>
            <w:shd w:val="clear" w:color="auto" w:fill="auto"/>
            <w:vAlign w:val="center"/>
          </w:tcPr>
          <w:p w14:paraId="57F4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4643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轴流泵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89A0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Q=3600m3/h，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H=6m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N=220KW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CE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铸铁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54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27E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06774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0" w:type="dxa"/>
            <w:shd w:val="clear" w:color="auto" w:fill="auto"/>
            <w:vAlign w:val="center"/>
          </w:tcPr>
          <w:p w14:paraId="7C36E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3400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轴流泵支架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57CE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969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27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DA8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51F4E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0" w:type="dxa"/>
            <w:shd w:val="clear" w:color="auto" w:fill="auto"/>
            <w:vAlign w:val="center"/>
          </w:tcPr>
          <w:p w14:paraId="0769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7FC4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吊链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9C70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B2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26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95F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</w:tr>
      <w:tr w14:paraId="55112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0" w:type="dxa"/>
            <w:shd w:val="clear" w:color="auto" w:fill="auto"/>
            <w:vAlign w:val="center"/>
          </w:tcPr>
          <w:p w14:paraId="38CF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1B81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钢制井筒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16A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DN1350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7EFF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Q235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EA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92F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27F0B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0" w:type="dxa"/>
            <w:shd w:val="clear" w:color="auto" w:fill="auto"/>
            <w:vAlign w:val="center"/>
          </w:tcPr>
          <w:p w14:paraId="571EF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7F83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井筒出水管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0428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DN1200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60A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C8C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56D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60CB6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0" w:type="dxa"/>
            <w:shd w:val="clear" w:color="auto" w:fill="auto"/>
            <w:vAlign w:val="center"/>
          </w:tcPr>
          <w:p w14:paraId="37C3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49D0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静压液位仪保护管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B66C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48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SUS304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2C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9AE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</w:tr>
      <w:tr w14:paraId="1D958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0" w:type="dxa"/>
            <w:shd w:val="clear" w:color="auto" w:fill="auto"/>
            <w:vAlign w:val="center"/>
          </w:tcPr>
          <w:p w14:paraId="3C2C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29DC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出水电动阀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328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DN1200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F2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铸铁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03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7B5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2543A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0" w:type="dxa"/>
            <w:shd w:val="clear" w:color="auto" w:fill="auto"/>
            <w:vAlign w:val="center"/>
          </w:tcPr>
          <w:p w14:paraId="09F7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0CDF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出水口软连接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2F29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94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法兰镀锌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C8C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09E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39C62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0" w:type="dxa"/>
            <w:shd w:val="clear" w:color="auto" w:fill="auto"/>
            <w:vAlign w:val="center"/>
          </w:tcPr>
          <w:p w14:paraId="14D82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3843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进水口软连接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8A8F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47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法兰镀锌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9E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C87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51180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0" w:type="dxa"/>
            <w:shd w:val="clear" w:color="auto" w:fill="auto"/>
            <w:vAlign w:val="center"/>
          </w:tcPr>
          <w:p w14:paraId="4D13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20F7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进水口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E17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03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B3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9B20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0FAF6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0" w:type="dxa"/>
            <w:shd w:val="clear" w:color="auto" w:fill="auto"/>
            <w:vAlign w:val="center"/>
          </w:tcPr>
          <w:p w14:paraId="2E43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00EC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提篮格栅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050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带导轨及支架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1F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4E3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FE4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145A3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0" w:type="dxa"/>
            <w:shd w:val="clear" w:color="auto" w:fill="auto"/>
            <w:vAlign w:val="center"/>
          </w:tcPr>
          <w:p w14:paraId="185AC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206B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服务平台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B301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34E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08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80F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745A1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0" w:type="dxa"/>
            <w:shd w:val="clear" w:color="auto" w:fill="auto"/>
            <w:vAlign w:val="center"/>
          </w:tcPr>
          <w:p w14:paraId="0FAE3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4052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扶梯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853F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472D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BE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6F1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61A12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0" w:type="dxa"/>
            <w:shd w:val="clear" w:color="auto" w:fill="auto"/>
            <w:vAlign w:val="center"/>
          </w:tcPr>
          <w:p w14:paraId="360D9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48BF4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顶盖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94A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含玻璃钢安全格栅、铰链、拉手、气弹簧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97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6C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81D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39AE1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0" w:type="dxa"/>
            <w:shd w:val="clear" w:color="auto" w:fill="auto"/>
            <w:vAlign w:val="center"/>
          </w:tcPr>
          <w:p w14:paraId="7A9D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5CED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安全格栅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8333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2B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CA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E17D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3F342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0" w:type="dxa"/>
            <w:shd w:val="clear" w:color="auto" w:fill="auto"/>
            <w:vAlign w:val="center"/>
          </w:tcPr>
          <w:p w14:paraId="0868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77A6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入口扶手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AC84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764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CD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D2B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26DD1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0" w:type="dxa"/>
            <w:shd w:val="clear" w:color="auto" w:fill="auto"/>
            <w:vAlign w:val="center"/>
          </w:tcPr>
          <w:p w14:paraId="084C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5B4F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通气帽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6D5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37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D9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61A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7D4AF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0" w:type="dxa"/>
            <w:shd w:val="clear" w:color="auto" w:fill="auto"/>
            <w:vAlign w:val="center"/>
          </w:tcPr>
          <w:p w14:paraId="2626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25BD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智能控制柜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F0CE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1控1、220kw变频，PLC触摸屏、智能无人值守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58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户外不锈钢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19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D39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11FE9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0" w:type="dxa"/>
            <w:shd w:val="clear" w:color="auto" w:fill="auto"/>
            <w:vAlign w:val="center"/>
          </w:tcPr>
          <w:p w14:paraId="10A7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0E20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液位浮球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39AF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5E0F1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A5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9BB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375D0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0" w:type="dxa"/>
            <w:shd w:val="clear" w:color="auto" w:fill="auto"/>
            <w:vAlign w:val="center"/>
          </w:tcPr>
          <w:p w14:paraId="03E8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67BC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安装附件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8A6A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197C3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A98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D44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6E502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0" w:type="dxa"/>
            <w:shd w:val="clear" w:color="auto" w:fill="auto"/>
            <w:vAlign w:val="center"/>
          </w:tcPr>
          <w:p w14:paraId="56F5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3F28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泵站围栏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91A1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4A06F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8E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F2FC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</w:tr>
      <w:tr w14:paraId="076F8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0" w:type="dxa"/>
            <w:shd w:val="clear" w:color="auto" w:fill="auto"/>
            <w:vAlign w:val="center"/>
          </w:tcPr>
          <w:p w14:paraId="060F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20" w:type="dxa"/>
            <w:shd w:val="clear" w:color="auto" w:fill="auto"/>
            <w:vAlign w:val="center"/>
          </w:tcPr>
          <w:p w14:paraId="6AE8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指导安装及调试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CE22B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30400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9A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33D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</w:tbl>
    <w:p w14:paraId="2E155E5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jMGQyYWY4ZjljNTExOTU2YzU0MjA1YTFmNjkwMjQifQ=="/>
  </w:docVars>
  <w:rsids>
    <w:rsidRoot w:val="1F99000E"/>
    <w:rsid w:val="1F99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2024-08-01T10:48:00Z</dcterms:created>
  <dc:creator>w7043</dc:creator>
  <cp:lastModifiedBy>w7043</cp:lastModifiedBy>
  <dcterms:modified xsi:type="dcterms:W3CDTF">2024-08-01T10:48:55Z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AB601E17AD954516A72F83D4B1040700_11</vt:lpwstr>
  </property>
</Properties>
</file>