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十四冬”电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/>
          <w:lang w:val="en-US" w:eastAsia="zh-CN"/>
        </w:rPr>
        <w:t>视宣传服务项目</w:t>
      </w:r>
    </w:p>
    <w:tbl>
      <w:tblPr>
        <w:tblStyle w:val="2"/>
        <w:tblpPr w:leftFromText="180" w:rightFromText="180" w:vertAnchor="text" w:horzAnchor="page" w:tblpX="1892" w:tblpY="600"/>
        <w:tblOverlap w:val="never"/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761"/>
        <w:gridCol w:w="696"/>
        <w:gridCol w:w="696"/>
        <w:gridCol w:w="3527"/>
        <w:gridCol w:w="12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十四冬电视直播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天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8"/>
                <w:szCs w:val="28"/>
                <w:lang w:val="en-US" w:eastAsia="zh-CN" w:bidi="ar-SA"/>
              </w:rPr>
              <w:t>制作中华人民共和国第十四届冬季运动会速度滑冰比赛（公开组）直播信号，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8"/>
                <w:szCs w:val="28"/>
                <w:lang w:val="en-US" w:eastAsia="zh-CN" w:bidi="ar"/>
              </w:rPr>
              <w:t>在省级或省级以上电视媒体平台直播。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8"/>
                <w:szCs w:val="28"/>
                <w:lang w:val="en-US" w:eastAsia="zh-CN" w:bidi="ar-SA"/>
              </w:rPr>
              <w:t>比赛地点：内蒙古冰上运动训练中心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宣传片1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4K高清格式、实景拍摄、航拍、后期达芬奇调色等形式拍摄制作2-3分钟，用于十四冬主场馆贵宾室播放。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内容：内蒙古形象宣传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宣传片2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4K高清格式、实景拍摄、航拍、后期达芬奇调色等形式拍摄制作2-3分钟，用于运动员退场文艺演出开场前氛围营造。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内容：十四冬冰雪运动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宣传片3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4K高清格式、实景拍摄、航拍、后期达芬奇调色等形式拍摄制作十四冬官方总宣传片2-3分钟，用于十四冬组委会对外宣传推广。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内容：聚焦赛事举办地，展现冬季魅⼒，体现举办地 的景物⻛格、⼈⽂特⾊、冰雪经济、融合发展等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宣传片4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4K高清格式，1210万像素以上的全画幅，制作、拍摄总书记内蒙古考察、关怀内蒙古为主线的宣传片4-5分钟，用于十四冬组委会对外宣传推广。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内容：总书记内蒙古考察、关怀内蒙古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宣传片5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条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4K高清格式、实景拍摄、航拍、后期达芬奇调色等形式拍摄制作2-3分钟，用于“十四冬”开幕式观众入场暖场。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内容：展现冰雪运动，营造热烈氛围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十四冬会歌MV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首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4K高清格式、实景拍摄、航拍等形式，邀请内蒙古籍知名歌手、舞蹈演员拍摄制作十四冬会歌《冰雪之约》MV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8"/>
                <w:szCs w:val="28"/>
                <w:lang w:val="en-US" w:eastAsia="zh-CN" w:bidi="ar"/>
              </w:rPr>
              <w:t>播出平台：自治区级电视媒体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总计：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>
      <w:pPr>
        <w:jc w:val="center"/>
        <w:rPr>
          <w:rFonts w:hint="eastAsia"/>
          <w:sz w:val="32"/>
          <w:szCs w:val="40"/>
          <w:lang w:eastAsia="zh-CN"/>
        </w:rPr>
      </w:pP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539107FD"/>
    <w:rsid w:val="04100663"/>
    <w:rsid w:val="0F735CBA"/>
    <w:rsid w:val="12E819D1"/>
    <w:rsid w:val="1DAA564B"/>
    <w:rsid w:val="229A3E49"/>
    <w:rsid w:val="251B5459"/>
    <w:rsid w:val="3E032F9C"/>
    <w:rsid w:val="40967838"/>
    <w:rsid w:val="539107FD"/>
    <w:rsid w:val="5D342F10"/>
    <w:rsid w:val="5E077B60"/>
    <w:rsid w:val="6B9B434D"/>
    <w:rsid w:val="70F9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2024-01-03T06:09:00Z</dcterms:created>
  <dc:creator>老白</dc:creator>
  <cp:lastModifiedBy>  闻荣芷</cp:lastModifiedBy>
  <dcterms:modified xsi:type="dcterms:W3CDTF">2024-01-05T14:11:18Z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05E131FDE9504AA2B3B5E01EE641495F_12</vt:lpwstr>
  </property>
</Properties>
</file>