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eastAsia="宋体"/>
          <w:b/>
          <w:bCs/>
          <w:sz w:val="21"/>
          <w:szCs w:val="21"/>
          <w:lang w:eastAsia="zh-CN"/>
        </w:rPr>
      </w:pPr>
    </w:p>
    <w:p>
      <w:pPr>
        <w:jc w:val="center"/>
        <w:rPr>
          <w:rFonts w:hint="eastAsia" w:ascii="宋体" w:eastAsia="宋体"/>
          <w:b/>
          <w:bCs/>
          <w:sz w:val="32"/>
          <w:szCs w:val="32"/>
          <w:lang w:val="en-US" w:eastAsia="zh-CN"/>
        </w:rPr>
      </w:pPr>
      <w:r>
        <w:rPr>
          <w:rFonts w:hint="eastAsia" w:ascii="宋体" w:eastAsia="宋体"/>
          <w:b/>
          <w:bCs/>
          <w:sz w:val="32"/>
          <w:szCs w:val="32"/>
          <w:lang w:val="en-US" w:eastAsia="zh-CN"/>
        </w:rPr>
        <w:t>2包</w:t>
      </w:r>
      <w:r>
        <w:rPr>
          <w:rFonts w:hint="eastAsia" w:ascii="宋体" w:eastAsia="宋体"/>
          <w:b/>
          <w:bCs/>
          <w:sz w:val="32"/>
          <w:szCs w:val="32"/>
          <w:lang w:eastAsia="zh-CN"/>
        </w:rPr>
        <w:t>：智能化管理系统设备</w:t>
      </w:r>
      <w:r>
        <w:rPr>
          <w:rFonts w:hint="eastAsia" w:ascii="宋体" w:eastAsia="宋体"/>
          <w:b/>
          <w:bCs/>
          <w:sz w:val="32"/>
          <w:szCs w:val="32"/>
          <w:lang w:val="en-US" w:eastAsia="zh-CN"/>
        </w:rPr>
        <w:t>采购清单</w:t>
      </w:r>
    </w:p>
    <w:p>
      <w:pPr>
        <w:ind w:firstLine="422" w:firstLineChars="200"/>
        <w:rPr>
          <w:rFonts w:hint="eastAsia" w:ascii="宋体" w:hAnsi="宋体" w:eastAsia="宋体" w:cs="宋体"/>
          <w:b/>
          <w:bCs/>
          <w:sz w:val="21"/>
          <w:szCs w:val="21"/>
          <w:lang w:val="en-US" w:eastAsia="zh-CN"/>
        </w:rPr>
      </w:pPr>
    </w:p>
    <w:p>
      <w:pPr>
        <w:bidi w:val="0"/>
        <w:jc w:val="both"/>
        <w:rPr>
          <w:rFonts w:hint="eastAsia" w:ascii="仿宋" w:hAnsi="仿宋" w:eastAsia="仿宋" w:cs="仿宋"/>
          <w:b/>
          <w:bCs/>
          <w:sz w:val="22"/>
          <w:szCs w:val="22"/>
          <w:lang w:val="en-US" w:eastAsia="zh-CN"/>
        </w:rPr>
      </w:pPr>
    </w:p>
    <w:p>
      <w:p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根据</w:t>
      </w:r>
      <w:r>
        <w:rPr>
          <w:rFonts w:hint="eastAsia" w:ascii="宋体" w:hAnsi="宋体" w:eastAsia="宋体" w:cs="宋体"/>
          <w:sz w:val="24"/>
          <w:szCs w:val="24"/>
          <w:lang w:eastAsia="zh-CN"/>
        </w:rPr>
        <w:t>实地考察，乌拉特前旗现有</w:t>
      </w:r>
      <w:r>
        <w:rPr>
          <w:rFonts w:hint="eastAsia" w:ascii="宋体" w:hAnsi="宋体" w:eastAsia="宋体" w:cs="宋体"/>
          <w:sz w:val="24"/>
          <w:szCs w:val="24"/>
          <w:lang w:val="en-US" w:eastAsia="zh-CN"/>
        </w:rPr>
        <w:t>9处村镇污水厂采用</w:t>
      </w:r>
      <w:r>
        <w:rPr>
          <w:rFonts w:hint="eastAsia" w:ascii="宋体" w:hAnsi="宋体" w:eastAsia="宋体" w:cs="宋体"/>
          <w:i w:val="0"/>
          <w:iCs w:val="0"/>
          <w:color w:val="000000"/>
          <w:kern w:val="0"/>
          <w:sz w:val="24"/>
          <w:szCs w:val="24"/>
          <w:highlight w:val="none"/>
          <w:u w:val="none"/>
          <w:lang w:val="en-US" w:eastAsia="zh-CN" w:bidi="ar"/>
        </w:rPr>
        <w:t>A</w:t>
      </w:r>
      <w:r>
        <w:rPr>
          <w:rFonts w:hint="eastAsia" w:ascii="宋体" w:hAnsi="宋体" w:eastAsia="宋体" w:cs="宋体"/>
          <w:i w:val="0"/>
          <w:iCs w:val="0"/>
          <w:color w:val="000000"/>
          <w:kern w:val="0"/>
          <w:sz w:val="24"/>
          <w:szCs w:val="24"/>
          <w:highlight w:val="none"/>
          <w:u w:val="none"/>
          <w:vertAlign w:val="superscript"/>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O+MBR工艺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依据各污水厂现状分析，实现集中控制及移动终端控制，完成综管调度平台及配套数据库（报表、历史记录等）建立，控价价</w:t>
      </w:r>
      <w:r>
        <w:rPr>
          <w:rFonts w:hint="eastAsia" w:ascii="宋体" w:hAnsi="宋体" w:eastAsia="宋体" w:cs="宋体"/>
          <w:sz w:val="24"/>
          <w:szCs w:val="24"/>
          <w:highlight w:val="none"/>
          <w:lang w:val="en-US" w:eastAsia="zh-CN"/>
        </w:rPr>
        <w:t>292.63万元，需做以下改造：</w:t>
      </w:r>
    </w:p>
    <w:p>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第一部分</w:t>
      </w:r>
      <w:r>
        <w:rPr>
          <w:rFonts w:hint="eastAsia" w:ascii="宋体" w:hAnsi="宋体" w:eastAsia="宋体" w:cs="宋体"/>
          <w:b/>
          <w:bCs/>
          <w:sz w:val="24"/>
          <w:szCs w:val="24"/>
          <w:lang w:val="en-US" w:eastAsia="zh-CN"/>
        </w:rPr>
        <w:t>：自动化控制系统的构成</w:t>
      </w:r>
      <w:r>
        <w:rPr>
          <w:rFonts w:hint="eastAsia" w:ascii="宋体" w:hAnsi="宋体" w:eastAsia="宋体" w:cs="宋体"/>
          <w:sz w:val="24"/>
          <w:szCs w:val="24"/>
          <w:lang w:val="en-US" w:eastAsia="zh-CN"/>
        </w:rPr>
        <w:t>（增补、新建见附表各站点详细增补清单）</w:t>
      </w:r>
    </w:p>
    <w:p>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费用构成：（详见附表2-10）</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1.低压拖动系统，由各类低压开关、变频器、接触器等元器件构成的基本控制系统。</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2.过程仪表（流量计、液位仪、电流、电压变送器、多功能电能表等各类测量仪表及传感器）。</w:t>
      </w:r>
    </w:p>
    <w:p>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3.自控系统：由可编程控制器与IO模块及HMI等构成的以单个污水厂为站点的独立集成控制系统。</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4.物联网：依靠4G\5G智能互联网网管及配套平台，开发组态以个体污水厂为单位的操作系统及用户终端AP。（完全依据实际工艺流程及设备数量）。</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5.关键工艺环节视频信号：摄像机覆盖关键环节并实时回传及有选择存储。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6.跨域组网：将9个不同网段的控制及视频信号组合到同一个网段，综合管理、归档、分析。</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综合管理平台：一是由网络系统、上位机系统、工程师、操作员站及服务器构成操作控制分析管理系统；二是由网络系统、视频系统、企业大屏看板及数字矩阵、存储硬件构成的视频监控及实时动态工艺流程管控系统。</w:t>
      </w:r>
    </w:p>
    <w:p>
      <w:pPr>
        <w:numPr>
          <w:ilvl w:val="0"/>
          <w:numId w:val="0"/>
        </w:num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第二部分：单站控制技术的实现</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需具备：集控、就地控制方式切换；过流、过电压、断相保护；采集集控、就地、停止、运行、故障、信号；部分设备需采集频率、给定频率；集控自动模式下可依据工艺流程及过程仪表数据和设备运行状态自动分析投运或替换退出设备。就地HMI及移动终端均具备监控、修改参数及查看故障记录、报表权限。</w:t>
      </w:r>
    </w:p>
    <w:p>
      <w:pPr>
        <w:numPr>
          <w:ilvl w:val="0"/>
          <w:numId w:val="0"/>
        </w:numPr>
        <w:ind w:firstLine="480" w:firstLineChars="200"/>
        <w:rPr>
          <w:rFonts w:hint="eastAsia"/>
          <w:b/>
          <w:bCs/>
          <w:sz w:val="24"/>
          <w:szCs w:val="24"/>
          <w:lang w:val="en-US" w:eastAsia="zh-CN"/>
        </w:rPr>
      </w:pPr>
      <w:r>
        <w:rPr>
          <w:rFonts w:hint="eastAsia"/>
          <w:b/>
          <w:bCs/>
          <w:sz w:val="24"/>
          <w:szCs w:val="24"/>
          <w:lang w:val="en-US" w:eastAsia="zh-CN"/>
        </w:rPr>
        <w:t>第三部分：综合管理平台</w:t>
      </w:r>
    </w:p>
    <w:p>
      <w:pPr>
        <w:numPr>
          <w:ilvl w:val="0"/>
          <w:numId w:val="0"/>
        </w:numPr>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费用构成：（详见附表11）</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上位工程师站：具备9站点各单站CPU程序修改、监控、强制等能力；实时更改调整个体站点HMI工艺流程、用户权限增减功能；组态增补上位系统工艺流程、报表、曲线、分析、权限管理及下发；具备物联网平台开发、管理、企业看板维护、分析图表导出、检修计划提醒等功能。重点设备需具备控制及视频信号同步切换功能。</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2.上位操作员站：具备各站点所有设备及工艺流程监控权限、报表及历史数据查看打印权限。</w:t>
      </w:r>
    </w:p>
    <w:p>
      <w:pPr>
        <w:numPr>
          <w:ilvl w:val="0"/>
          <w:numId w:val="0"/>
        </w:numPr>
        <w:ind w:firstLine="482" w:firstLineChars="200"/>
        <w:rPr>
          <w:rFonts w:hint="eastAsia" w:ascii="宋体" w:hAnsi="宋体" w:eastAsia="宋体" w:cs="宋体"/>
          <w:b/>
          <w:bCs/>
          <w:sz w:val="24"/>
          <w:szCs w:val="24"/>
          <w:lang w:val="en-US" w:eastAsia="zh-CN"/>
        </w:rPr>
      </w:pPr>
    </w:p>
    <w:p>
      <w:pPr>
        <w:numPr>
          <w:ilvl w:val="0"/>
          <w:numId w:val="0"/>
        </w:num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第四部分：网络</w:t>
      </w:r>
    </w:p>
    <w:p>
      <w:pPr>
        <w:numPr>
          <w:ilvl w:val="0"/>
          <w:numId w:val="0"/>
        </w:numPr>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费用构成：（详见附表12）</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实现各污水处理厂网络互通，可以将各站点控制信号和视频信号实时上传。</w:t>
      </w:r>
    </w:p>
    <w:p>
      <w:pPr>
        <w:bidi w:val="0"/>
        <w:jc w:val="both"/>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    </w:t>
      </w:r>
    </w:p>
    <w:p>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br w:type="page"/>
      </w:r>
    </w:p>
    <w:p>
      <w:pPr>
        <w:bidi w:val="0"/>
        <w:jc w:val="both"/>
        <w:rPr>
          <w:rFonts w:hint="eastAsia" w:ascii="宋体" w:hAnsi="宋体" w:eastAsia="宋体" w:cs="宋体"/>
          <w:b w:val="0"/>
          <w:bCs w:val="0"/>
          <w:sz w:val="24"/>
          <w:szCs w:val="24"/>
          <w:lang w:eastAsia="zh-CN"/>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eastAsia="宋体" w:cs="宋体"/>
          <w:b w:val="0"/>
          <w:bCs w:val="0"/>
          <w:sz w:val="24"/>
          <w:szCs w:val="24"/>
          <w:lang w:val="en-US" w:eastAsia="zh-CN"/>
        </w:rPr>
        <w:t>附表1：乌拉特前旗</w:t>
      </w:r>
      <w:r>
        <w:rPr>
          <w:rFonts w:hint="eastAsia" w:ascii="宋体" w:hAnsi="宋体" w:eastAsia="宋体" w:cs="宋体"/>
          <w:b w:val="0"/>
          <w:bCs w:val="0"/>
          <w:sz w:val="24"/>
          <w:szCs w:val="24"/>
          <w:lang w:eastAsia="zh-CN"/>
        </w:rPr>
        <w:t>乡镇污水处理厂智能化管理系统设备</w:t>
      </w:r>
      <w:r>
        <w:rPr>
          <w:rFonts w:hint="eastAsia" w:ascii="宋体" w:hAnsi="宋体" w:eastAsia="宋体" w:cs="宋体"/>
          <w:b w:val="0"/>
          <w:bCs w:val="0"/>
          <w:sz w:val="24"/>
          <w:szCs w:val="24"/>
          <w:lang w:val="en-US" w:eastAsia="zh-CN"/>
        </w:rPr>
        <w:t>采购</w:t>
      </w:r>
    </w:p>
    <w:p>
      <w:pPr>
        <w:bidi w:val="0"/>
        <w:jc w:val="both"/>
        <w:rPr>
          <w:rFonts w:hint="eastAsia" w:ascii="宋体" w:hAnsi="宋体" w:eastAsia="宋体" w:cs="宋体"/>
          <w:b w:val="0"/>
          <w:bCs w:val="0"/>
          <w:sz w:val="24"/>
          <w:szCs w:val="24"/>
          <w:lang w:eastAsia="zh-CN"/>
        </w:rPr>
      </w:pPr>
    </w:p>
    <w:tbl>
      <w:tblPr>
        <w:tblStyle w:val="7"/>
        <w:tblW w:w="4879" w:type="pct"/>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4"/>
        <w:gridCol w:w="1056"/>
        <w:gridCol w:w="5194"/>
        <w:gridCol w:w="2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片区</w:t>
            </w:r>
          </w:p>
        </w:tc>
        <w:tc>
          <w:tcPr>
            <w:tcW w:w="2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污水处理厂名称</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0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后山</w:t>
            </w: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小佘太镇污水处理厂</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沙德格镇污水处理厂</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0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套区</w:t>
            </w: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公田村污水处理厂</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4</w:t>
            </w:r>
          </w:p>
        </w:tc>
        <w:tc>
          <w:tcPr>
            <w:tcW w:w="506"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西小召镇污水处理厂</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5</w:t>
            </w:r>
          </w:p>
        </w:tc>
        <w:tc>
          <w:tcPr>
            <w:tcW w:w="506"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北圪堵村污水处理厂</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6</w:t>
            </w:r>
          </w:p>
        </w:tc>
        <w:tc>
          <w:tcPr>
            <w:tcW w:w="506"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新安镇污水处理厂</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06"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苏独仑镇污水处理厂</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506"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红光村污水处理厂</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w:t>
            </w:r>
          </w:p>
        </w:tc>
        <w:tc>
          <w:tcPr>
            <w:tcW w:w="506"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坝头村污水处理厂</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w:t>
            </w:r>
          </w:p>
        </w:tc>
        <w:tc>
          <w:tcPr>
            <w:tcW w:w="506" w:type="pct"/>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1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numPr>
          <w:ilvl w:val="0"/>
          <w:numId w:val="0"/>
        </w:numPr>
        <w:rPr>
          <w:rFonts w:hint="eastAsia"/>
          <w:lang w:val="en-US" w:eastAsia="zh-CN"/>
        </w:rPr>
      </w:pPr>
    </w:p>
    <w:p>
      <w:pPr>
        <w:numPr>
          <w:ilvl w:val="0"/>
          <w:numId w:val="0"/>
        </w:numPr>
        <w:jc w:val="center"/>
        <w:rPr>
          <w:rFonts w:hint="eastAsia" w:ascii="宋体" w:hAnsi="宋体" w:eastAsia="宋体" w:cs="宋体"/>
          <w:b w:val="0"/>
          <w:bCs w:val="0"/>
          <w:sz w:val="24"/>
          <w:szCs w:val="24"/>
          <w:lang w:val="en-US" w:eastAsia="zh-CN"/>
        </w:rPr>
      </w:pPr>
      <w:r>
        <w:rPr>
          <w:rFonts w:hint="eastAsia"/>
          <w:b/>
          <w:bCs/>
          <w:sz w:val="30"/>
          <w:szCs w:val="30"/>
          <w:lang w:val="en-US" w:eastAsia="zh-CN"/>
        </w:rPr>
        <w:t>各站点自控部分硬件详细增补清单</w:t>
      </w:r>
    </w:p>
    <w:p>
      <w:pPr>
        <w:numPr>
          <w:ilvl w:val="0"/>
          <w:numId w:val="0"/>
        </w:numPr>
        <w:tabs>
          <w:tab w:val="left" w:pos="2301"/>
        </w:tabs>
        <w:rPr>
          <w:rFonts w:hint="eastAsia" w:ascii="宋体" w:hAnsi="宋体" w:eastAsia="宋体" w:cs="宋体"/>
          <w:b w:val="0"/>
          <w:bCs w:val="0"/>
          <w:sz w:val="24"/>
          <w:szCs w:val="24"/>
          <w:lang w:val="en-US" w:eastAsia="zh-CN"/>
        </w:rPr>
      </w:pPr>
    </w:p>
    <w:p>
      <w:pPr>
        <w:numPr>
          <w:ilvl w:val="0"/>
          <w:numId w:val="0"/>
        </w:numPr>
        <w:tabs>
          <w:tab w:val="left" w:pos="2301"/>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附表2：小佘太镇</w:t>
      </w:r>
    </w:p>
    <w:tbl>
      <w:tblPr>
        <w:tblStyle w:val="7"/>
        <w:tblW w:w="10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7"/>
        <w:gridCol w:w="2113"/>
        <w:gridCol w:w="2703"/>
        <w:gridCol w:w="649"/>
        <w:gridCol w:w="881"/>
        <w:gridCol w:w="1422"/>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1028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小佘太镇污水处理厂自控部分硬件增补清单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10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211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订货号/型号</w:t>
            </w:r>
          </w:p>
        </w:tc>
        <w:tc>
          <w:tcPr>
            <w:tcW w:w="64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8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42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44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1067"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现场硬件</w:t>
            </w: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2200*1000*800</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GGD、双背板、前后大小双开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100KA/380V/4P</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NSX160</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微型3P/25A/D类</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iC65N3P/20A</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iC65N2P/10A</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LC1D25M7C</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LC1D18M7C</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LRD21C</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RXM2LB2P7  AC220V</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RXZE1M4C通用座</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转换按钮</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LA3811三档两常开</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LA38红</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LA38带绿灯AC220V</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柜内配线/黑</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BVR0.75mm²</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BVR2.5mm²</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BVR4mm²</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BVR6mm²</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BVR10mm²</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BVR16mm²</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国标、各规格</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开关、按钮标识牌</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22/亚克力</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常规附件</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卡规、接线端子、冷压鼻子等</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PM1207 2.5A</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6EP1 332-1SH71</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CM1241</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6ES7 241-1CH32-0XB0</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CPU1214C DC/DC/DC</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6ES7 214-1AG40-0XB0</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SM1221</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6ES7 221-1BH32-0XB0</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SM1223</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6ES7 223-1BL32-0XB0</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SM1231</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6ES7 234-4HF32-0XB0</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6AV2 123-2MB03-0AX0</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工业串口服务器</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RS485/232-RJ45</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远程物联网服务器</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sk-4G</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工业交换机</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MOXA   EDS-205A V2.0.2</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AC240/DC24/5A</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88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增加仪表</w:t>
            </w: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电流变送器</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1-100A/4-20mA/24V DC</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电压变送器</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1-500V/4-20mA</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超声波液位仪</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分体DN50-90m³/h</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88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编程调试</w:t>
            </w: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柜体装配集成</w:t>
            </w:r>
          </w:p>
        </w:tc>
        <w:tc>
          <w:tcPr>
            <w:tcW w:w="27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编程组态</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手机操作、云端部署</w:t>
            </w:r>
          </w:p>
        </w:tc>
        <w:tc>
          <w:tcPr>
            <w:tcW w:w="27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柜体对接现场设备、仪表</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含现场安装、线缆敷设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至工程现场</w:t>
            </w: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88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67"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13"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88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其他费用</w:t>
            </w:r>
          </w:p>
        </w:tc>
        <w:tc>
          <w:tcPr>
            <w:tcW w:w="21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6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0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88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67"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816" w:type="dxa"/>
            <w:gridSpan w:val="2"/>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88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422"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280" w:type="dxa"/>
            <w:gridSpan w:val="7"/>
            <w:tcBorders>
              <w:top w:val="nil"/>
              <w:left w:val="single" w:color="000000" w:sz="8" w:space="0"/>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说明：清单中元器件型号仅为选型参考，实际可等同或高于此规格要求。</w:t>
            </w:r>
          </w:p>
        </w:tc>
      </w:tr>
    </w:tbl>
    <w:p>
      <w:pPr>
        <w:numPr>
          <w:ilvl w:val="0"/>
          <w:numId w:val="0"/>
        </w:numPr>
        <w:tabs>
          <w:tab w:val="left" w:pos="2301"/>
        </w:tabs>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附表3：沙德格镇污水处理厂</w:t>
      </w:r>
    </w:p>
    <w:tbl>
      <w:tblPr>
        <w:tblStyle w:val="7"/>
        <w:tblW w:w="10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1"/>
        <w:gridCol w:w="2240"/>
        <w:gridCol w:w="2711"/>
        <w:gridCol w:w="651"/>
        <w:gridCol w:w="902"/>
        <w:gridCol w:w="1309"/>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028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沙德格镇污水处理厂自控部分硬件增补清单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9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224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订货号/型号</w:t>
            </w:r>
          </w:p>
        </w:tc>
        <w:tc>
          <w:tcPr>
            <w:tcW w:w="65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30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51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951"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现场硬件</w:t>
            </w: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2200*1000*800</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GGD、双背板、前后大小双开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100KA/380V/4P</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NSX160</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微型3P/25A/D类</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iC65N3P/20A</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iC65N2P/10A</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LC1D25M7C</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LC1D18M7C</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LRD21C</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RXM2LB2P7  AC220V</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RXZE1M4C通用座</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转换按钮</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LA3811三档两常开</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LA38红</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LA38带绿灯AC220V</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柜内配线/黑</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BVR0.75mm²</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BVR2.5mm²</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BVR4mm²</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BVR6mm²</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BVR10mm²</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BVR16mm²</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国标、各规格</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开关、按钮标识牌</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22/亚克力</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常规附件</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卡规、接线端子、冷压鼻子等</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PM1207 2.5A</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6EP1 332-1SH71</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CM1241</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6ES7 241-1CH32-0XB0</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CPU1214C DC/DC/DC</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6ES7 214-1AG40-0XB0</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SM1221</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6ES7 221-1BH32-0XB0</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SM1223</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6ES7 223-1BL32-0XB0</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SM1231</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6ES7 234-4HF32-0XB0</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6AV2 123-2MB03-0AX0</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工业串口服务器</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RS485/232-RJ45</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远程物联网服务器</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sk-4G</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工业交换机</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MOXA   EDS-205A V2.0.2</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AC240/DC24/5A</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1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增加仪表</w:t>
            </w: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电流变送器</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1-100A/4-20mA/24V DC</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电压变送器</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1-500V/4-20mA</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超声波液位仪</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分体DN50-90m³/h</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1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编程调试</w:t>
            </w: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柜体装配集成</w:t>
            </w:r>
          </w:p>
        </w:tc>
        <w:tc>
          <w:tcPr>
            <w:tcW w:w="271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编程组态</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手机操作、云端部署</w:t>
            </w:r>
          </w:p>
        </w:tc>
        <w:tc>
          <w:tcPr>
            <w:tcW w:w="271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柜体对接现场设备、仪表</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含现场安装、线缆敷设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至工程现场</w:t>
            </w: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1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40"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其他费用</w:t>
            </w:r>
          </w:p>
        </w:tc>
        <w:tc>
          <w:tcPr>
            <w:tcW w:w="224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0"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1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951"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951" w:type="dxa"/>
            <w:gridSpan w:val="2"/>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309"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 w:hRule="atLeast"/>
          <w:jc w:val="center"/>
        </w:trPr>
        <w:tc>
          <w:tcPr>
            <w:tcW w:w="10280" w:type="dxa"/>
            <w:gridSpan w:val="7"/>
            <w:tcBorders>
              <w:top w:val="nil"/>
              <w:left w:val="single" w:color="000000" w:sz="8" w:space="0"/>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说明：清单中元器件型号仅为选型参考，实际可等同或高于此规格要求。</w:t>
            </w:r>
          </w:p>
        </w:tc>
      </w:tr>
    </w:tbl>
    <w:p>
      <w:pPr>
        <w:numPr>
          <w:ilvl w:val="0"/>
          <w:numId w:val="0"/>
        </w:numPr>
        <w:tabs>
          <w:tab w:val="left" w:pos="2301"/>
        </w:tabs>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附表4：公田村污水处理厂</w:t>
      </w:r>
    </w:p>
    <w:p>
      <w:pPr>
        <w:numPr>
          <w:ilvl w:val="0"/>
          <w:numId w:val="0"/>
        </w:numPr>
        <w:rPr>
          <w:rFonts w:hint="eastAsia" w:ascii="宋体" w:hAnsi="宋体" w:eastAsia="宋体" w:cs="宋体"/>
          <w:b/>
          <w:bCs/>
          <w:i w:val="0"/>
          <w:iCs w:val="0"/>
          <w:color w:val="000000"/>
          <w:kern w:val="0"/>
          <w:sz w:val="22"/>
          <w:szCs w:val="22"/>
          <w:u w:val="none"/>
          <w:lang w:val="en-US" w:eastAsia="zh-CN" w:bidi="ar"/>
        </w:rPr>
      </w:pPr>
    </w:p>
    <w:tbl>
      <w:tblPr>
        <w:tblStyle w:val="7"/>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3"/>
        <w:gridCol w:w="2106"/>
        <w:gridCol w:w="2566"/>
        <w:gridCol w:w="619"/>
        <w:gridCol w:w="952"/>
        <w:gridCol w:w="1301"/>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78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公田村污水处理厂自控部分硬件增补清单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210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56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订货号/型号</w:t>
            </w:r>
          </w:p>
        </w:tc>
        <w:tc>
          <w:tcPr>
            <w:tcW w:w="61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5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30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18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053"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现场硬件</w:t>
            </w: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2200*1000*800</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GGD、双背板、前后大小双开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100KA/380V/4P</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NSX160</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微型3P/25A/D类</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iC65N3P/20A</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iC65N2P/10A</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LC1D25M7C</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LC1D18M7C</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LRD21C</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RXM2LB2P7  AC220V</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RXZE1M4C通用座</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转换按钮</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LA3811三档两常开</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LA38红</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LA38带绿灯AC220V</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柜内配线/黑</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BVR0.75mm²</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BVR2.5mm²</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BVR4mm²</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BVR6mm²</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BVR10mm²</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BVR16mm²</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国标、各规格</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开关、按钮标识牌</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22/亚克力</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常规附件</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卡规、接线端子、冷压鼻子等</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PM1207 2.5A</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6EP1 332-1SH71</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CM1241</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6ES7 241-1CH32-0XB0</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CPU1214C DC/DC/DC</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6ES7 214-1AG40-0XB0</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SM1221</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6ES7 221-1BH32-0XB0</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SM1223</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6ES7 223-1BL32-0XB0</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SM1231</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6ES7 234-4HF32-0XB0</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6AV2 123-2MB03-0AX0</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工业串口服务器</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RS485/232-RJ45</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远程物联网服务器</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sk-4G</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工业交换机</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MOXA   EDS-205A V2.0.2</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AC240/DC24/5A</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6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95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增加仪表</w:t>
            </w: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电流变送器</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1-100A/4-20mA/24V DC</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电压变送器</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1-500V/4-20mA</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超声波液位仪</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分体DN50-90m³/h</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6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95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编程调试</w:t>
            </w: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柜体装配集成</w:t>
            </w:r>
          </w:p>
        </w:tc>
        <w:tc>
          <w:tcPr>
            <w:tcW w:w="256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编程组态</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手机操作、云端部署</w:t>
            </w:r>
          </w:p>
        </w:tc>
        <w:tc>
          <w:tcPr>
            <w:tcW w:w="256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柜体对接现场设备、仪表</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含现场安装、线缆敷设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至工程现场</w:t>
            </w: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6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95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3"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0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95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3"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其他费用</w:t>
            </w:r>
          </w:p>
        </w:tc>
        <w:tc>
          <w:tcPr>
            <w:tcW w:w="210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6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95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53"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672" w:type="dxa"/>
            <w:gridSpan w:val="2"/>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95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301"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780" w:type="dxa"/>
            <w:gridSpan w:val="7"/>
            <w:tcBorders>
              <w:top w:val="nil"/>
              <w:left w:val="single" w:color="000000" w:sz="8" w:space="0"/>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说明：清单中元器件型号仅为选型参考，实际可等同或高于此规格要求。</w:t>
            </w:r>
          </w:p>
        </w:tc>
      </w:tr>
    </w:tbl>
    <w:p>
      <w:pPr>
        <w:numPr>
          <w:ilvl w:val="0"/>
          <w:numId w:val="0"/>
        </w:numPr>
        <w:rPr>
          <w:rFonts w:hint="eastAsia" w:ascii="宋体" w:hAnsi="宋体" w:eastAsia="宋体" w:cs="宋体"/>
          <w:b/>
          <w:bCs/>
          <w:i w:val="0"/>
          <w:iCs w:val="0"/>
          <w:color w:val="000000"/>
          <w:kern w:val="0"/>
          <w:sz w:val="22"/>
          <w:szCs w:val="22"/>
          <w:u w:val="none"/>
          <w:lang w:val="en-US" w:eastAsia="zh-CN" w:bidi="ar"/>
        </w:rPr>
      </w:pPr>
    </w:p>
    <w:p>
      <w:pPr>
        <w:numPr>
          <w:ilvl w:val="0"/>
          <w:numId w:val="0"/>
        </w:numPr>
        <w:tabs>
          <w:tab w:val="left" w:pos="2301"/>
        </w:tabs>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附表5：西小召镇污水处理厂</w:t>
      </w:r>
    </w:p>
    <w:p>
      <w:pPr>
        <w:numPr>
          <w:ilvl w:val="0"/>
          <w:numId w:val="0"/>
        </w:numPr>
        <w:ind w:leftChars="0"/>
        <w:rPr>
          <w:rFonts w:hint="eastAsia" w:ascii="宋体" w:hAnsi="宋体" w:eastAsia="宋体" w:cs="宋体"/>
          <w:b/>
          <w:bCs/>
          <w:i w:val="0"/>
          <w:iCs w:val="0"/>
          <w:color w:val="000000"/>
          <w:kern w:val="0"/>
          <w:sz w:val="22"/>
          <w:szCs w:val="22"/>
          <w:u w:val="none"/>
          <w:lang w:val="en-US" w:eastAsia="zh-CN" w:bidi="ar"/>
        </w:rPr>
      </w:pPr>
    </w:p>
    <w:tbl>
      <w:tblPr>
        <w:tblStyle w:val="7"/>
        <w:tblW w:w="9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4"/>
        <w:gridCol w:w="2234"/>
        <w:gridCol w:w="2865"/>
        <w:gridCol w:w="667"/>
        <w:gridCol w:w="778"/>
        <w:gridCol w:w="1227"/>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西小召污水处理厂自控部分硬件增补清单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223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6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订货号/型号</w:t>
            </w:r>
          </w:p>
        </w:tc>
        <w:tc>
          <w:tcPr>
            <w:tcW w:w="6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7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22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97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114"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现场硬件</w:t>
            </w: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2200*1000*800</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GGD、双背板、前后大小双开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100KA/380V/4P</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NSX160</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微型3P/25A/D类</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iC65N3P/20A</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iC65N2P/10A</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LC1D25M7C</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LC1D18M7C</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LRD21C</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RXM2LB2P7  AC220V</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RXZE1M4C通用座</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转换按钮</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LA3811三档两常开</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LA38红</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LA38带绿灯AC220V</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柜内配线/黑</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BVR0.75mm²</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BVR2.5mm²</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BVR4mm²</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BVR6mm²</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BVR10mm²</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BVR16mm²</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国标、各规格</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开关、按钮标识牌</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22/亚克力</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常规附件</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卡规、接线端子、冷压鼻子等</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PM1207 2.5A</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6EP1 332-1SH71</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CM1241</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6ES7 241-1CH32-0XB0</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CPU1214C DC/DC/DC</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6ES7 214-1AG40-0XB0</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SM1221</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6ES7 221-1BH32-0XB0</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SM1223</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6ES7 223-1BL32-0XB0</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SM1231</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6ES7 234-4HF32-0XB0</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6AV2 123-2MB03-0AX0</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工业串口服务器</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RS485/232-RJ45</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远程物联网服务器</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sk-4G</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工业交换机</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MOXA   EDS-205A V2.0.2</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AC240/DC24/5A</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6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14"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增加仪表</w:t>
            </w: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电流变送器</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1-100A/4-20mA/24V DC</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电压变送器</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1-500V/4-20mA</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超声波液位仪</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分体DN50-90m³/h</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6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编程调试</w:t>
            </w: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柜体装配集成</w:t>
            </w:r>
          </w:p>
        </w:tc>
        <w:tc>
          <w:tcPr>
            <w:tcW w:w="286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编程组态</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手机操作、云端部署</w:t>
            </w:r>
          </w:p>
        </w:tc>
        <w:tc>
          <w:tcPr>
            <w:tcW w:w="286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柜体对接现场设备、仪表</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含现场安装、线缆敷设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至工程现场</w:t>
            </w: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6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34"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其他费用</w:t>
            </w:r>
          </w:p>
        </w:tc>
        <w:tc>
          <w:tcPr>
            <w:tcW w:w="223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4"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86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14"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5099" w:type="dxa"/>
            <w:gridSpan w:val="2"/>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7"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bl>
    <w:p>
      <w:pPr>
        <w:numPr>
          <w:ilvl w:val="0"/>
          <w:numId w:val="0"/>
        </w:numPr>
        <w:ind w:leftChars="0"/>
        <w:rPr>
          <w:rFonts w:hint="eastAsia" w:ascii="宋体" w:hAnsi="宋体" w:eastAsia="宋体" w:cs="宋体"/>
          <w:b/>
          <w:bCs/>
          <w:i w:val="0"/>
          <w:iCs w:val="0"/>
          <w:color w:val="000000"/>
          <w:kern w:val="0"/>
          <w:sz w:val="22"/>
          <w:szCs w:val="22"/>
          <w:u w:val="none"/>
          <w:lang w:val="en-US" w:eastAsia="zh-CN" w:bidi="ar"/>
        </w:rPr>
      </w:pPr>
    </w:p>
    <w:p>
      <w:pPr>
        <w:numPr>
          <w:ilvl w:val="0"/>
          <w:numId w:val="0"/>
        </w:numPr>
        <w:ind w:leftChars="0"/>
        <w:rPr>
          <w:rFonts w:hint="eastAsia" w:ascii="宋体" w:hAnsi="宋体" w:eastAsia="宋体" w:cs="宋体"/>
          <w:b/>
          <w:bCs/>
          <w:i w:val="0"/>
          <w:iCs w:val="0"/>
          <w:color w:val="000000"/>
          <w:kern w:val="0"/>
          <w:sz w:val="22"/>
          <w:szCs w:val="22"/>
          <w:u w:val="none"/>
          <w:lang w:val="en-US" w:eastAsia="zh-CN" w:bidi="ar"/>
        </w:rPr>
      </w:pPr>
    </w:p>
    <w:p>
      <w:pPr>
        <w:numPr>
          <w:ilvl w:val="0"/>
          <w:numId w:val="0"/>
        </w:numPr>
        <w:ind w:leftChars="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附表6：北圪堵村污水处理厂</w:t>
      </w: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265"/>
        <w:gridCol w:w="2363"/>
        <w:gridCol w:w="622"/>
        <w:gridCol w:w="722"/>
        <w:gridCol w:w="1288"/>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7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北圪堵污水处理厂自控部分硬件增补清单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226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36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订货号/型号</w:t>
            </w:r>
          </w:p>
        </w:tc>
        <w:tc>
          <w:tcPr>
            <w:tcW w:w="62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2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28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45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024"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现场硬件</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2200*1000*800</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GGD、双背板、前后大小双开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100KA/380V/4P</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NSX160</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微型3P/25A/D类</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iC65N3P/20A</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iC65N2P/10A</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LC1D25M7C</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LC1D18M7C</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LRD21C</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RXM2LB2P7  AC220V</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RXZE1M4C通用座</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转换按钮</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LA3811三档两常开</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LA38红</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LA38带绿灯AC220V</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柜内配线/黑</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BVR0.75mm²</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BVR2.5mm²</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BVR4mm²</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BVR6mm²</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BVR10mm²</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BVR16mm²</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国标、各规格</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开关、按钮标识牌</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22/亚克力</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常规附件</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卡规、接线端子、冷压鼻子等</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PM1207 2.5A</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6EP1 332-1SH71</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CM1241</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6ES7 241-1CH32-0XB0</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CPU1214C DC/DC/DC</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6ES7 214-1AG40-0XB0</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SM1221</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6ES7 221-1BH32-0XB0</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SM1223</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6ES7 223-1BL32-0XB0</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SM1231</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6ES7 234-4HF32-0XB0</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6AV2 123-2MB03-0AX0</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工业串口服务器</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RS485/232-RJ45</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远程物联网服务器</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sk-4G</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工业交换机</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MOXA   EDS-205A V2.0.2</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AC240/DC24/5A</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6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增加仪表</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电流变送器</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1-100A/4-20mA/24V DC</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电压变送器</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1-500V/4-20mA</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超声波液位仪</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分体DN50-90m³/h</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6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编程调试</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柜体装配集成</w:t>
            </w:r>
          </w:p>
        </w:tc>
        <w:tc>
          <w:tcPr>
            <w:tcW w:w="236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编程组态</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手机操作、云端部署</w:t>
            </w:r>
          </w:p>
        </w:tc>
        <w:tc>
          <w:tcPr>
            <w:tcW w:w="236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柜体对接现场设备、仪表</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含现场安装、线缆敷设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至工程现场</w:t>
            </w: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6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65"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其他费用</w:t>
            </w:r>
          </w:p>
        </w:tc>
        <w:tc>
          <w:tcPr>
            <w:tcW w:w="226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63"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628" w:type="dxa"/>
            <w:gridSpan w:val="2"/>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2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288"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740" w:type="dxa"/>
            <w:gridSpan w:val="7"/>
            <w:tcBorders>
              <w:top w:val="nil"/>
              <w:left w:val="single" w:color="000000" w:sz="8" w:space="0"/>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说明：清单中元器件型号仅为选型参考，实际可等同或高于此规格要求。</w:t>
            </w:r>
          </w:p>
        </w:tc>
      </w:tr>
    </w:tbl>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numPr>
          <w:ilvl w:val="0"/>
          <w:numId w:val="0"/>
        </w:numPr>
        <w:ind w:leftChars="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附表7：新安镇污水处理厂</w:t>
      </w:r>
    </w:p>
    <w:tbl>
      <w:tblPr>
        <w:tblStyle w:val="7"/>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2113"/>
        <w:gridCol w:w="2704"/>
        <w:gridCol w:w="647"/>
        <w:gridCol w:w="751"/>
        <w:gridCol w:w="1372"/>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0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新安镇污水处理厂自控部分硬件增补清单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211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0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订货号/型号</w:t>
            </w:r>
          </w:p>
        </w:tc>
        <w:tc>
          <w:tcPr>
            <w:tcW w:w="64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5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37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24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106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现场硬件</w:t>
            </w: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2200*1000*800</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GGD、双背板、前后大小双开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100KA/380V/4P</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NSX160</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微型3P/25A/D类</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iC65N3P/20A</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iC65N2P/10A</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LC1D25M7C</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LC1D18M7C</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LRD21C</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RXM2LB2P7  AC220V</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RXZE1M4C通用座</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转换按钮</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LA3811三档两常开</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LA38红</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LA38带绿灯AC220V</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柜内配线/黑</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BVR0.75mm²</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BVR2.5mm²</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BVR4mm²</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BVR6mm²</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BVR10mm²</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BVR16mm²</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国标、各规格</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开关、按钮标识牌</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22/亚克力</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常规附件</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卡规、接线端子、冷压鼻子等</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PM1207 2.5A</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6EP1 332-1SH71</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CM1241</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6ES7 241-1CH32-0XB0</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CPU1214C DC/DC/DC</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6ES7 214-1AG40-0XB0</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SM1221</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6ES7 221-1BH32-0XB0</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SM1223</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6ES7 223-1BL32-0XB0</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SM1231</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6ES7 234-4HF32-0XB0</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6AV2 123-2MB03-0AX0</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工业串口服务器</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RS485/232-RJ45</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远程物联网服务器</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sk-4G</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工业交换机</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MOXA   EDS-205A V2.0.2</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AC240/DC24/5A</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4"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增加仪表</w:t>
            </w: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电流变送器</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1-100A/4-20mA/24V DC</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电压变送器</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1-500V/4-20mA</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超声波液位仪</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分体DN50-90m³/h</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4"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编程调试</w:t>
            </w: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柜体装配集成</w:t>
            </w:r>
          </w:p>
        </w:tc>
        <w:tc>
          <w:tcPr>
            <w:tcW w:w="27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编程组态</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手机操作、云端部署</w:t>
            </w:r>
          </w:p>
        </w:tc>
        <w:tc>
          <w:tcPr>
            <w:tcW w:w="27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柜体对接现场设备、仪表</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含现场安装、线缆敷设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至工程现场</w:t>
            </w: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4"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13"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其他费用</w:t>
            </w:r>
          </w:p>
        </w:tc>
        <w:tc>
          <w:tcPr>
            <w:tcW w:w="21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6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3"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04"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65"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817" w:type="dxa"/>
            <w:gridSpan w:val="2"/>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7"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372"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9900" w:type="dxa"/>
            <w:gridSpan w:val="7"/>
            <w:tcBorders>
              <w:top w:val="nil"/>
              <w:left w:val="single" w:color="000000" w:sz="8" w:space="0"/>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说明：清单中元器件型号仅为选型参考，实际可等同或高于此规格要求。</w:t>
            </w:r>
          </w:p>
        </w:tc>
      </w:tr>
    </w:tbl>
    <w:p>
      <w:pPr>
        <w:numPr>
          <w:ilvl w:val="0"/>
          <w:numId w:val="0"/>
        </w:numPr>
        <w:ind w:leftChars="0"/>
        <w:rPr>
          <w:rFonts w:hint="eastAsia" w:ascii="宋体" w:hAnsi="宋体" w:eastAsia="宋体" w:cs="宋体"/>
          <w:b/>
          <w:bCs/>
          <w:i w:val="0"/>
          <w:iCs w:val="0"/>
          <w:color w:val="000000"/>
          <w:kern w:val="0"/>
          <w:sz w:val="22"/>
          <w:szCs w:val="22"/>
          <w:u w:val="none"/>
          <w:lang w:val="en-US" w:eastAsia="zh-CN" w:bidi="ar"/>
        </w:rPr>
      </w:pPr>
    </w:p>
    <w:p>
      <w:pPr>
        <w:numPr>
          <w:ilvl w:val="0"/>
          <w:numId w:val="0"/>
        </w:numPr>
        <w:ind w:leftChars="0"/>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附表8：苏独仑镇污水处理厂</w:t>
      </w:r>
    </w:p>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tbl>
      <w:tblPr>
        <w:tblStyle w:val="7"/>
        <w:tblW w:w="9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2196"/>
        <w:gridCol w:w="2816"/>
        <w:gridCol w:w="656"/>
        <w:gridCol w:w="766"/>
        <w:gridCol w:w="1206"/>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73"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苏独仑污水处理厂自控部分硬件增补清单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219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1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订货号/型号</w:t>
            </w:r>
          </w:p>
        </w:tc>
        <w:tc>
          <w:tcPr>
            <w:tcW w:w="65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6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20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23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09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现场硬件</w:t>
            </w: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2200*1000*800</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GGD、双背板、前后大小双开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100KA/380V/4P</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NSX160</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微型3P/25A/D类</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iC65N3P/20A</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iC65N2P/10A</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LC1D25M7C</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LC1D18M7C</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LRD21C</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RXM2LB2P7  AC220V</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RXZE1M4C通用座</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转换按钮</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LA3811三档两常开</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LA38红</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LA38带绿灯AC220V</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柜内配线/黑</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BVR0.75mm²</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BVR2.5mm²</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BVR4mm²</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BVR6mm²</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BVR10mm²</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BVR16mm²</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国标、各规格</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开关、按钮标识牌</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22/亚克力</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常规附件</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卡规、接线端子、冷压鼻子等</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PM1207 2.5A</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6EP1 332-1SH71</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CM1241</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6ES7 241-1CH32-0XB0</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CPU1214C DC/DC/DC</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6ES7 214-1AG40-0XB0</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SM1221</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6ES7 221-1BH32-0XB0</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SM1223</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6ES7 223-1BL32-0XB0</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SM1231</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6ES7 234-4HF32-0XB0</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6AV2 123-2MB03-0AX0</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工业串口服务器</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RS485/232-RJ45</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远程物联网服务器</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sk-4G</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工业交换机</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MOXA   EDS-205A V2.0.2</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AC240/DC24/5A</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1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增加仪表</w:t>
            </w: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电流变送器</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1-100A/4-20mA/24V DC</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电压变送器</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1-500V/4-20mA</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超声波液位仪</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分体DN50-90m³/h</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1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编程调试</w:t>
            </w: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柜体装配集成</w:t>
            </w:r>
          </w:p>
        </w:tc>
        <w:tc>
          <w:tcPr>
            <w:tcW w:w="2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编程组态</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手机操作、云端部署</w:t>
            </w:r>
          </w:p>
        </w:tc>
        <w:tc>
          <w:tcPr>
            <w:tcW w:w="2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柜体对接现场设备、仪表</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含现场安装、线缆敷设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至工程现场</w:t>
            </w: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1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9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其他费用</w:t>
            </w:r>
          </w:p>
        </w:tc>
        <w:tc>
          <w:tcPr>
            <w:tcW w:w="219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9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81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96"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5012" w:type="dxa"/>
            <w:gridSpan w:val="2"/>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7"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973" w:type="dxa"/>
            <w:gridSpan w:val="7"/>
            <w:tcBorders>
              <w:top w:val="nil"/>
              <w:left w:val="single" w:color="000000" w:sz="8" w:space="0"/>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说明：清单中元器件型号仅为选型参考，实际可等同或高于此规格要求。</w:t>
            </w:r>
          </w:p>
        </w:tc>
      </w:tr>
    </w:tbl>
    <w:p>
      <w:pPr>
        <w:numPr>
          <w:ilvl w:val="0"/>
          <w:numId w:val="0"/>
        </w:numPr>
        <w:ind w:leftChars="0"/>
        <w:rPr>
          <w:rFonts w:hint="eastAsia" w:ascii="宋体" w:hAnsi="宋体" w:eastAsia="宋体" w:cs="宋体"/>
          <w:b w:val="0"/>
          <w:bCs w:val="0"/>
          <w:i w:val="0"/>
          <w:iCs w:val="0"/>
          <w:color w:val="000000"/>
          <w:kern w:val="0"/>
          <w:sz w:val="24"/>
          <w:szCs w:val="24"/>
          <w:u w:val="none"/>
          <w:lang w:val="en-US" w:eastAsia="zh-CN" w:bidi="ar"/>
        </w:rPr>
      </w:pPr>
    </w:p>
    <w:p>
      <w:pPr>
        <w:numPr>
          <w:ilvl w:val="0"/>
          <w:numId w:val="0"/>
        </w:numPr>
        <w:ind w:leftChars="0"/>
        <w:rPr>
          <w:rFonts w:hint="eastAsia" w:ascii="宋体" w:hAnsi="宋体" w:eastAsia="宋体" w:cs="宋体"/>
          <w:b w:val="0"/>
          <w:bCs w:val="0"/>
          <w:i w:val="0"/>
          <w:iCs w:val="0"/>
          <w:color w:val="000000"/>
          <w:kern w:val="0"/>
          <w:sz w:val="24"/>
          <w:szCs w:val="24"/>
          <w:u w:val="none"/>
          <w:lang w:val="en-US" w:eastAsia="zh-CN" w:bidi="ar"/>
        </w:rPr>
      </w:pPr>
    </w:p>
    <w:p>
      <w:pPr>
        <w:numPr>
          <w:ilvl w:val="0"/>
          <w:numId w:val="0"/>
        </w:numPr>
        <w:ind w:leftChars="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附表9：红光村污水处理厂</w:t>
      </w:r>
    </w:p>
    <w:tbl>
      <w:tblPr>
        <w:tblStyle w:val="7"/>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2051"/>
        <w:gridCol w:w="2622"/>
        <w:gridCol w:w="630"/>
        <w:gridCol w:w="856"/>
        <w:gridCol w:w="1286"/>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72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红光村污水处理厂自控部分硬件增补清单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205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62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订货号/型号</w:t>
            </w:r>
          </w:p>
        </w:tc>
        <w:tc>
          <w:tcPr>
            <w:tcW w:w="6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5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28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23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03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现场硬件</w:t>
            </w: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2200*1000*800</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GGD、双背板、前后大小双开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100KA/380V/4P</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NSX160</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微型3P/25A/D类</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iC65N3P/20A</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iC65N2P/10A</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LC1D25M7C</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LC1D18M7C</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LRD21C</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RXM2LB2P7  AC220V</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RXZE1M4C通用座</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转换按钮</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LA3811三档两常开</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LA38红</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LA38带绿灯AC220V</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柜内配线/黑</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BVR0.75mm²</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BVR2.5mm²</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BVR4mm²</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BVR6mm²</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BVR10mm²</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BVR16mm²</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国标、各规格</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开关、按钮标识牌</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22/亚克力</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常规附件</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卡规、接线端子、冷压鼻子等</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PM1207 2.5A</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6EP1 332-1SH71</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CM1241</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6ES7 241-1CH32-0XB0</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CPU1214C DC/DC/DC</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6ES7 214-1AG40-0XB0</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SM1221</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6ES7 221-1BH32-0XB0</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SM1223</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6ES7 223-1BL32-0XB0</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SM1231</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6ES7 234-4HF32-0XB0</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6AV2 123-2MB03-0AX0</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工业串口服务器</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RS485/232-RJ45</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远程物联网服务器</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sk-4G</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工业交换机</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MOXA   EDS-205A V2.0.2</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AC240/DC24/5A</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8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增加仪表</w:t>
            </w: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电流变送器</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1-100A/4-20mA/24V DC</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电压变送器</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1-500V/4-20mA</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超声波液位仪</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分体DN50-90m³/h</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8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编程调试</w:t>
            </w: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柜体装配集成</w:t>
            </w:r>
          </w:p>
        </w:tc>
        <w:tc>
          <w:tcPr>
            <w:tcW w:w="26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编程组态</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手机操作、云端部署</w:t>
            </w:r>
          </w:p>
        </w:tc>
        <w:tc>
          <w:tcPr>
            <w:tcW w:w="26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柜体对接现场设备、仪表</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含现场安装、线缆敷设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至工程现场</w:t>
            </w: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8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5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85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其他费用</w:t>
            </w:r>
          </w:p>
        </w:tc>
        <w:tc>
          <w:tcPr>
            <w:tcW w:w="205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5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1"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2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8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36"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673" w:type="dxa"/>
            <w:gridSpan w:val="2"/>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0"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85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9"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720" w:type="dxa"/>
            <w:gridSpan w:val="7"/>
            <w:tcBorders>
              <w:top w:val="nil"/>
              <w:left w:val="single" w:color="000000" w:sz="8" w:space="0"/>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说明：清单中元器件型号仅为选型参考，实际可等同或高于此规格要求。</w:t>
            </w:r>
          </w:p>
        </w:tc>
      </w:tr>
    </w:tbl>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rPr>
          <w:rFonts w:hint="eastAsia" w:ascii="宋体" w:hAnsi="宋体" w:eastAsia="宋体" w:cs="宋体"/>
          <w:b w:val="0"/>
          <w:bCs w:val="0"/>
          <w:i w:val="0"/>
          <w:iCs w:val="0"/>
          <w:color w:val="000000"/>
          <w:kern w:val="0"/>
          <w:sz w:val="24"/>
          <w:szCs w:val="24"/>
          <w:u w:val="none"/>
          <w:lang w:val="en-US" w:eastAsia="zh-CN" w:bidi="ar"/>
        </w:rPr>
      </w:pPr>
    </w:p>
    <w:p>
      <w:pPr>
        <w:numPr>
          <w:ilvl w:val="0"/>
          <w:numId w:val="0"/>
        </w:numPr>
        <w:ind w:leftChars="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附表10：坝头村污水处理厂</w:t>
      </w:r>
    </w:p>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tbl>
      <w:tblPr>
        <w:tblStyle w:val="7"/>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9"/>
        <w:gridCol w:w="1938"/>
        <w:gridCol w:w="2702"/>
        <w:gridCol w:w="648"/>
        <w:gridCol w:w="751"/>
        <w:gridCol w:w="1356"/>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100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坝头村污水处理厂自控部分硬件增补清单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23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193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0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订货号/型号</w:t>
            </w:r>
          </w:p>
        </w:tc>
        <w:tc>
          <w:tcPr>
            <w:tcW w:w="64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5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35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40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1239"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现场硬件</w:t>
            </w: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2200*1000*800</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GGD、双背板、前后大小双开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100KA/380V/4P</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NSX160</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微型3P/25A/D类</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iC65N3P/20A</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iC65N2P/10A</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LC1D25M7C</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LC1D18M7C</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LRD21C</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RXM2LB2P7  AC220V</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RXZE1M4C通用座</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转换按钮</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LA3811三档两常开</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LA38红</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LA38带绿灯AC220V</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柜内配线/黑</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BVR0.75mm²</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BVR2.5mm²</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BVR4mm²</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BVR6mm²</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BVR10mm²</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BVR16mm²</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国标、各规格</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开关、按钮标识牌</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22/亚克力</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常规附件</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卡规、接线端子、冷压鼻子等</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PM1207 2.5A</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6EP1 332-1SH71</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CM1241</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6ES7 241-1CH32-0XB0</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CPU1214C DC/DC/DC</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6ES7 214-1AG40-0XB0</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SM1221</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6ES7 221-1BH32-0XB0</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SM1223</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6ES7 223-1BL32-0XB0</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SM1231</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6ES7 234-4HF32-0XB0</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6AV2 123-2MB03-0AX0</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工业串口服务器</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RS485/232-RJ45</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远程物联网服务器</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sk-4G</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工业交换机</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MOXA   EDS-205A V2.0.2</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AC240/DC24/5A</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一线主流品牌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增加仪表</w:t>
            </w: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电流变送器</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1-100A/4-20mA/24V DC</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电压变送器</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1-500V/4-20mA</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超声波液位仪</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分体DN50-90m³/h</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编程调试</w:t>
            </w: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柜体装配集成</w:t>
            </w:r>
          </w:p>
        </w:tc>
        <w:tc>
          <w:tcPr>
            <w:tcW w:w="270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编程组态</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手机操作、云端部署</w:t>
            </w:r>
          </w:p>
        </w:tc>
        <w:tc>
          <w:tcPr>
            <w:tcW w:w="270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含开发软件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柜体对接现场设备、仪表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含现场安装、线缆敷设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至工程现场</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1239"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38"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其他费用</w:t>
            </w:r>
          </w:p>
        </w:tc>
        <w:tc>
          <w:tcPr>
            <w:tcW w:w="193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8" w:space="0"/>
              <w:right w:val="single" w:color="000000" w:sz="8" w:space="0"/>
            </w:tcBorders>
            <w:shd w:val="clear" w:color="auto" w:fill="46D96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02"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46D960"/>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239" w:type="dxa"/>
            <w:tcBorders>
              <w:top w:val="nil"/>
              <w:left w:val="single" w:color="000000" w:sz="8" w:space="0"/>
              <w:bottom w:val="single" w:color="000000" w:sz="8" w:space="0"/>
              <w:right w:val="single" w:color="000000" w:sz="8" w:space="0"/>
            </w:tcBorders>
            <w:shd w:val="clear" w:color="auto" w:fill="8DB4E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640" w:type="dxa"/>
            <w:gridSpan w:val="2"/>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8"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751"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8" w:space="0"/>
              <w:right w:val="single" w:color="000000" w:sz="8" w:space="0"/>
            </w:tcBorders>
            <w:shd w:val="clear" w:color="auto" w:fill="8DB4E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6" w:type="dxa"/>
            <w:tcBorders>
              <w:top w:val="nil"/>
              <w:left w:val="nil"/>
              <w:bottom w:val="single" w:color="000000" w:sz="8" w:space="0"/>
              <w:right w:val="single" w:color="000000" w:sz="8" w:space="0"/>
            </w:tcBorders>
            <w:shd w:val="clear" w:color="auto" w:fill="8DB4E2"/>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0040" w:type="dxa"/>
            <w:gridSpan w:val="7"/>
            <w:tcBorders>
              <w:top w:val="nil"/>
              <w:left w:val="single" w:color="000000" w:sz="8" w:space="0"/>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说明：清单中元器件型号仅为选型参考，实际可等同或高于此规格要求。</w:t>
            </w:r>
          </w:p>
        </w:tc>
      </w:tr>
    </w:tbl>
    <w:p>
      <w:pPr>
        <w:numPr>
          <w:ilvl w:val="0"/>
          <w:numId w:val="0"/>
        </w:numPr>
        <w:ind w:leftChars="0"/>
        <w:rPr>
          <w:rFonts w:hint="eastAsia" w:ascii="宋体" w:hAnsi="宋体" w:eastAsia="宋体" w:cs="宋体"/>
          <w:b w:val="0"/>
          <w:bCs w:val="0"/>
          <w:i w:val="0"/>
          <w:iCs w:val="0"/>
          <w:color w:val="000000"/>
          <w:kern w:val="0"/>
          <w:sz w:val="24"/>
          <w:szCs w:val="24"/>
          <w:u w:val="none"/>
          <w:lang w:val="en-US" w:eastAsia="zh-CN" w:bidi="ar"/>
        </w:rPr>
      </w:pPr>
    </w:p>
    <w:p>
      <w:pPr>
        <w:numPr>
          <w:ilvl w:val="0"/>
          <w:numId w:val="0"/>
        </w:numPr>
        <w:ind w:leftChars="0"/>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附表11：综合调度平台及智慧大屏</w:t>
      </w:r>
    </w:p>
    <w:tbl>
      <w:tblPr>
        <w:tblStyle w:val="7"/>
        <w:tblW w:w="10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1140"/>
        <w:gridCol w:w="3620"/>
        <w:gridCol w:w="676"/>
        <w:gridCol w:w="647"/>
        <w:gridCol w:w="764"/>
        <w:gridCol w:w="1230"/>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1061" w:type="dxa"/>
            <w:tcBorders>
              <w:top w:val="single" w:color="000000" w:sz="8" w:space="0"/>
              <w:left w:val="single" w:color="000000" w:sz="8" w:space="0"/>
              <w:bottom w:val="single" w:color="000000" w:sz="8" w:space="0"/>
              <w:right w:val="single" w:color="000000" w:sz="8" w:space="0"/>
            </w:tcBorders>
            <w:shd w:val="clear" w:color="auto" w:fill="5C9BD5"/>
            <w:vAlign w:val="center"/>
          </w:tcPr>
          <w:p>
            <w:pPr>
              <w:keepNext w:val="0"/>
              <w:keepLines w:val="0"/>
              <w:widowControl/>
              <w:suppressLineNumbers w:val="0"/>
              <w:jc w:val="center"/>
              <w:textAlignment w:val="center"/>
              <w:rPr>
                <w:rFonts w:ascii="微软雅黑" w:hAnsi="微软雅黑" w:eastAsia="微软雅黑" w:cs="微软雅黑"/>
                <w:b/>
                <w:bCs/>
                <w:i w:val="0"/>
                <w:iCs w:val="0"/>
                <w:color w:val="002060"/>
                <w:sz w:val="22"/>
                <w:szCs w:val="22"/>
                <w:u w:val="none"/>
              </w:rPr>
            </w:pPr>
            <w:r>
              <w:rPr>
                <w:rFonts w:hint="eastAsia" w:ascii="微软雅黑" w:hAnsi="微软雅黑" w:eastAsia="微软雅黑" w:cs="微软雅黑"/>
                <w:b/>
                <w:bCs/>
                <w:i w:val="0"/>
                <w:iCs w:val="0"/>
                <w:color w:val="002060"/>
                <w:kern w:val="0"/>
                <w:sz w:val="22"/>
                <w:szCs w:val="22"/>
                <w:u w:val="none"/>
                <w:lang w:val="en-US" w:eastAsia="zh-CN" w:bidi="ar"/>
              </w:rPr>
              <w:t>设备名称</w:t>
            </w:r>
          </w:p>
        </w:tc>
        <w:tc>
          <w:tcPr>
            <w:tcW w:w="1140" w:type="dxa"/>
            <w:tcBorders>
              <w:top w:val="single" w:color="000000" w:sz="8" w:space="0"/>
              <w:left w:val="nil"/>
              <w:bottom w:val="single" w:color="000000" w:sz="8" w:space="0"/>
              <w:right w:val="single" w:color="000000" w:sz="8" w:space="0"/>
            </w:tcBorders>
            <w:shd w:val="clear" w:color="auto" w:fill="5C9BD5"/>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2060"/>
                <w:sz w:val="22"/>
                <w:szCs w:val="22"/>
                <w:u w:val="none"/>
              </w:rPr>
            </w:pPr>
            <w:r>
              <w:rPr>
                <w:rFonts w:hint="eastAsia" w:ascii="微软雅黑" w:hAnsi="微软雅黑" w:eastAsia="微软雅黑" w:cs="微软雅黑"/>
                <w:b/>
                <w:bCs/>
                <w:i w:val="0"/>
                <w:iCs w:val="0"/>
                <w:color w:val="002060"/>
                <w:kern w:val="0"/>
                <w:sz w:val="22"/>
                <w:szCs w:val="22"/>
                <w:u w:val="none"/>
                <w:lang w:val="en-US" w:eastAsia="zh-CN" w:bidi="ar"/>
              </w:rPr>
              <w:t>型号规格</w:t>
            </w:r>
          </w:p>
        </w:tc>
        <w:tc>
          <w:tcPr>
            <w:tcW w:w="3620" w:type="dxa"/>
            <w:tcBorders>
              <w:top w:val="single" w:color="000000" w:sz="8" w:space="0"/>
              <w:left w:val="nil"/>
              <w:bottom w:val="single" w:color="000000" w:sz="8" w:space="0"/>
              <w:right w:val="single" w:color="000000" w:sz="8" w:space="0"/>
            </w:tcBorders>
            <w:shd w:val="clear" w:color="auto" w:fill="5C9BD5"/>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2060"/>
                <w:sz w:val="22"/>
                <w:szCs w:val="22"/>
                <w:u w:val="none"/>
              </w:rPr>
            </w:pPr>
            <w:r>
              <w:rPr>
                <w:rFonts w:hint="eastAsia" w:ascii="微软雅黑" w:hAnsi="微软雅黑" w:eastAsia="微软雅黑" w:cs="微软雅黑"/>
                <w:b/>
                <w:bCs/>
                <w:i w:val="0"/>
                <w:iCs w:val="0"/>
                <w:color w:val="002060"/>
                <w:kern w:val="0"/>
                <w:sz w:val="22"/>
                <w:szCs w:val="22"/>
                <w:u w:val="none"/>
                <w:lang w:val="en-US" w:eastAsia="zh-CN" w:bidi="ar"/>
              </w:rPr>
              <w:t>重要参数</w:t>
            </w:r>
          </w:p>
        </w:tc>
        <w:tc>
          <w:tcPr>
            <w:tcW w:w="676" w:type="dxa"/>
            <w:tcBorders>
              <w:top w:val="single" w:color="000000" w:sz="8" w:space="0"/>
              <w:left w:val="nil"/>
              <w:bottom w:val="single" w:color="000000" w:sz="8" w:space="0"/>
              <w:right w:val="single" w:color="000000" w:sz="8" w:space="0"/>
            </w:tcBorders>
            <w:shd w:val="clear" w:color="auto" w:fill="5C9BD5"/>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2060"/>
                <w:sz w:val="22"/>
                <w:szCs w:val="22"/>
                <w:u w:val="none"/>
              </w:rPr>
            </w:pPr>
            <w:r>
              <w:rPr>
                <w:rFonts w:hint="eastAsia" w:ascii="微软雅黑" w:hAnsi="微软雅黑" w:eastAsia="微软雅黑" w:cs="微软雅黑"/>
                <w:b/>
                <w:bCs/>
                <w:i w:val="0"/>
                <w:iCs w:val="0"/>
                <w:color w:val="002060"/>
                <w:kern w:val="0"/>
                <w:sz w:val="22"/>
                <w:szCs w:val="22"/>
                <w:u w:val="none"/>
                <w:lang w:val="en-US" w:eastAsia="zh-CN" w:bidi="ar"/>
              </w:rPr>
              <w:t>单位</w:t>
            </w:r>
          </w:p>
        </w:tc>
        <w:tc>
          <w:tcPr>
            <w:tcW w:w="647" w:type="dxa"/>
            <w:tcBorders>
              <w:top w:val="single" w:color="000000" w:sz="8" w:space="0"/>
              <w:left w:val="nil"/>
              <w:bottom w:val="single" w:color="000000" w:sz="8" w:space="0"/>
              <w:right w:val="single" w:color="000000" w:sz="8" w:space="0"/>
            </w:tcBorders>
            <w:shd w:val="clear" w:color="auto" w:fill="5C9BD5"/>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2060"/>
                <w:sz w:val="22"/>
                <w:szCs w:val="22"/>
                <w:u w:val="none"/>
              </w:rPr>
            </w:pPr>
            <w:r>
              <w:rPr>
                <w:rFonts w:hint="eastAsia" w:ascii="微软雅黑" w:hAnsi="微软雅黑" w:eastAsia="微软雅黑" w:cs="微软雅黑"/>
                <w:b/>
                <w:bCs/>
                <w:i w:val="0"/>
                <w:iCs w:val="0"/>
                <w:color w:val="002060"/>
                <w:kern w:val="0"/>
                <w:sz w:val="22"/>
                <w:szCs w:val="22"/>
                <w:u w:val="none"/>
                <w:lang w:val="en-US" w:eastAsia="zh-CN" w:bidi="ar"/>
              </w:rPr>
              <w:t>数量</w:t>
            </w:r>
          </w:p>
        </w:tc>
        <w:tc>
          <w:tcPr>
            <w:tcW w:w="764" w:type="dxa"/>
            <w:tcBorders>
              <w:top w:val="single" w:color="000000" w:sz="8" w:space="0"/>
              <w:left w:val="nil"/>
              <w:bottom w:val="single" w:color="000000" w:sz="8" w:space="0"/>
              <w:right w:val="single" w:color="000000" w:sz="8" w:space="0"/>
            </w:tcBorders>
            <w:shd w:val="clear" w:color="auto" w:fill="5C9BD5"/>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2060"/>
                <w:sz w:val="22"/>
                <w:szCs w:val="22"/>
                <w:u w:val="none"/>
              </w:rPr>
            </w:pPr>
            <w:r>
              <w:rPr>
                <w:rFonts w:hint="eastAsia" w:ascii="微软雅黑" w:hAnsi="微软雅黑" w:eastAsia="微软雅黑" w:cs="微软雅黑"/>
                <w:b/>
                <w:bCs/>
                <w:i w:val="0"/>
                <w:iCs w:val="0"/>
                <w:color w:val="002060"/>
                <w:kern w:val="0"/>
                <w:sz w:val="22"/>
                <w:szCs w:val="22"/>
                <w:u w:val="none"/>
                <w:lang w:val="en-US" w:eastAsia="zh-CN" w:bidi="ar"/>
              </w:rPr>
              <w:t>单价</w:t>
            </w:r>
          </w:p>
        </w:tc>
        <w:tc>
          <w:tcPr>
            <w:tcW w:w="1230" w:type="dxa"/>
            <w:tcBorders>
              <w:top w:val="single" w:color="000000" w:sz="8" w:space="0"/>
              <w:left w:val="nil"/>
              <w:bottom w:val="single" w:color="000000" w:sz="8" w:space="0"/>
              <w:right w:val="single" w:color="000000" w:sz="8" w:space="0"/>
            </w:tcBorders>
            <w:shd w:val="clear" w:color="auto" w:fill="5C9BD5"/>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2060"/>
                <w:sz w:val="22"/>
                <w:szCs w:val="22"/>
                <w:u w:val="none"/>
              </w:rPr>
            </w:pPr>
            <w:r>
              <w:rPr>
                <w:rFonts w:hint="eastAsia" w:ascii="微软雅黑" w:hAnsi="微软雅黑" w:eastAsia="微软雅黑" w:cs="微软雅黑"/>
                <w:b/>
                <w:bCs/>
                <w:i w:val="0"/>
                <w:iCs w:val="0"/>
                <w:color w:val="002060"/>
                <w:kern w:val="0"/>
                <w:sz w:val="22"/>
                <w:szCs w:val="22"/>
                <w:u w:val="none"/>
                <w:lang w:val="en-US" w:eastAsia="zh-CN" w:bidi="ar"/>
              </w:rPr>
              <w:t>合计</w:t>
            </w:r>
          </w:p>
        </w:tc>
        <w:tc>
          <w:tcPr>
            <w:tcW w:w="1059" w:type="dxa"/>
            <w:tcBorders>
              <w:top w:val="single" w:color="000000" w:sz="8" w:space="0"/>
              <w:left w:val="nil"/>
              <w:bottom w:val="single" w:color="000000" w:sz="8" w:space="0"/>
              <w:right w:val="single" w:color="000000" w:sz="8" w:space="0"/>
            </w:tcBorders>
            <w:shd w:val="clear" w:color="auto" w:fill="5C9BD5"/>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2060"/>
                <w:sz w:val="22"/>
                <w:szCs w:val="22"/>
                <w:u w:val="none"/>
              </w:rPr>
            </w:pPr>
            <w:r>
              <w:rPr>
                <w:rFonts w:hint="eastAsia" w:ascii="微软雅黑" w:hAnsi="微软雅黑" w:eastAsia="微软雅黑" w:cs="微软雅黑"/>
                <w:b/>
                <w:bCs/>
                <w:i w:val="0"/>
                <w:iCs w:val="0"/>
                <w:color w:val="00206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6"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液晶拼接屏</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DT-PL550BS1</w:t>
            </w: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合方式：液晶拼接显示单元3*5组合；尺寸：55寸0.88mm窄边液晶拼接单元；最佳分辨率：1920*1080；屏幕高宽比16：9；响应时间：8ms；；对比度4000：1；亮度500cd/m,色彩：16.7M；长1210.5mm*宽681.2mm；LG专业DID液晶屏显示单元；可视角度178全制式标准VIDEO视频信号、独立的VGA、DVI及RGBHV等信号输入</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10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落地支架</w:t>
            </w:r>
          </w:p>
        </w:tc>
        <w:tc>
          <w:tcPr>
            <w:tcW w:w="11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DT-D01</w:t>
            </w:r>
          </w:p>
        </w:tc>
        <w:tc>
          <w:tcPr>
            <w:tcW w:w="3620"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专业定制模块化支架，模块可扩展:完全正面安装、布线、调试和维护，轻松组建大屏幕拼接。</w:t>
            </w:r>
          </w:p>
        </w:tc>
        <w:tc>
          <w:tcPr>
            <w:tcW w:w="67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单元</w:t>
            </w:r>
          </w:p>
        </w:tc>
        <w:tc>
          <w:tcPr>
            <w:tcW w:w="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76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106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靠墙安装，不占用背部空间，灵活组合，无限拼接。支架配有上下/左右/前后共六方位微调装置，屏体拼逢平整，美观大方，稳固安全。                   </w:t>
            </w:r>
          </w:p>
        </w:tc>
        <w:tc>
          <w:tcPr>
            <w:tcW w:w="67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76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05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集中监控管理软件</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Isecure Center综合管理平台</w:t>
            </w: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模块化系统，支持B/S和CS架构。支持500通道</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支持多路信号上屏 ，多屏任意组合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视频综合平台</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DS-B20-S07-DA</w:t>
            </w: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包括18U机箱、2个电源适配器、2块主控板、录像与存储控制、网络功能</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0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H265解码板</w:t>
            </w:r>
          </w:p>
        </w:tc>
        <w:tc>
          <w:tcPr>
            <w:tcW w:w="11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DS-6916HD-B20H</w:t>
            </w:r>
          </w:p>
        </w:tc>
        <w:tc>
          <w:tcPr>
            <w:tcW w:w="362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8个HDMI输出接口；</w:t>
            </w:r>
          </w:p>
        </w:tc>
        <w:tc>
          <w:tcPr>
            <w:tcW w:w="67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块</w:t>
            </w:r>
          </w:p>
        </w:tc>
        <w:tc>
          <w:tcPr>
            <w:tcW w:w="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6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06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支持解码64路1080P；</w:t>
            </w:r>
          </w:p>
        </w:tc>
        <w:tc>
          <w:tcPr>
            <w:tcW w:w="67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76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05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06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支持拼接漫游</w:t>
            </w:r>
          </w:p>
        </w:tc>
        <w:tc>
          <w:tcPr>
            <w:tcW w:w="67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76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05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HDMI编码板</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DS-6408HFH-B20H</w:t>
            </w: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8路DVI输入（支持转VGA或HDMI）+12路DVI输出+单主控板+单电源</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块</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LED显示屏</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LED</w:t>
            </w: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6.1米*0.3米</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块</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线材</w:t>
            </w:r>
          </w:p>
        </w:tc>
        <w:tc>
          <w:tcPr>
            <w:tcW w:w="11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362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HDMI线，镀金接口耐腐蚀不生锈，信号传输更稳定；</w:t>
            </w:r>
          </w:p>
        </w:tc>
        <w:tc>
          <w:tcPr>
            <w:tcW w:w="67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76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多重屏蔽抗干扰：铝箔+麦拉+编织网三层屏蔽网，无闪屏、黑屏、水纹；</w:t>
            </w:r>
          </w:p>
        </w:tc>
        <w:tc>
          <w:tcPr>
            <w:tcW w:w="67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76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05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配件辅料</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包含6孔插排、工业级电源线、R232控制线、USB转串口转接头等</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中控控制电脑</w:t>
            </w: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I7-8700、8G、512G固态硬盘、2G独立显示卡、HDMI接口</w:t>
            </w:r>
          </w:p>
        </w:tc>
        <w:tc>
          <w:tcPr>
            <w:tcW w:w="6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6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大屏控制主机、监控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WINCC上位机</w:t>
            </w: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I7-8700、8G、512G固态硬盘、2G独立显示卡、HDMI接口</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自控系统主机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WINCC系统</w:t>
            </w: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SIMAIIC  TIA WINcc7.4开发+运行</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编程组态</w:t>
            </w: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生产车间自控柜点位采取，通过上位机组态画面，整体控制。</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机柜</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w:t>
            </w: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2055*600*600黑色/灰白色.42U</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24口交换机</w:t>
            </w: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3C规格型号：H3C S1224-PWR、H3C MS4024P-PWR：100-240VAC; 50/60Hz;型号: S1324G-PWR成色: 全新接口数目: 24个传输速度: 1000Mbps是否可堆叠: 能堆叠是否支持VLAN: 支持</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工业空调制冷</w:t>
            </w: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工业空调10P十匹冷暖立柜式空调柜机</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大屏硬件制冷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三联操作台</w:t>
            </w: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型号: HM--SK.木质材料解析: 环保密度板喷漆.钢板材料解析: 进口冷轧钢板后面装饰板: 环保铝型材</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UPS不间断电源</w:t>
            </w: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停电可维持6小时</w:t>
            </w:r>
          </w:p>
        </w:tc>
        <w:tc>
          <w:tcPr>
            <w:tcW w:w="6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预防断电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20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合计</w:t>
            </w:r>
          </w:p>
        </w:tc>
        <w:tc>
          <w:tcPr>
            <w:tcW w:w="5707" w:type="dxa"/>
            <w:gridSpan w:val="4"/>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220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其他费用</w:t>
            </w:r>
          </w:p>
        </w:tc>
        <w:tc>
          <w:tcPr>
            <w:tcW w:w="5707"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9"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7908"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500"/>
              <w:jc w:val="left"/>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总计：</w:t>
            </w:r>
            <w:bookmarkStart w:id="0" w:name="_GoBack"/>
            <w:bookmarkEnd w:id="0"/>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numPr>
          <w:ilvl w:val="0"/>
          <w:numId w:val="0"/>
        </w:numPr>
        <w:ind w:leftChars="0"/>
        <w:rPr>
          <w:rFonts w:hint="eastAsia" w:ascii="宋体" w:hAnsi="宋体" w:eastAsia="宋体" w:cs="宋体"/>
          <w:b w:val="0"/>
          <w:bCs w:val="0"/>
          <w:i w:val="0"/>
          <w:iCs w:val="0"/>
          <w:color w:val="000000"/>
          <w:kern w:val="0"/>
          <w:sz w:val="24"/>
          <w:szCs w:val="24"/>
          <w:u w:val="none"/>
          <w:lang w:val="en-US" w:eastAsia="zh-CN" w:bidi="ar"/>
        </w:rPr>
      </w:pPr>
    </w:p>
    <w:p>
      <w:pPr>
        <w:numPr>
          <w:ilvl w:val="0"/>
          <w:numId w:val="0"/>
        </w:numPr>
        <w:ind w:leftChars="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附表12：视频系统</w:t>
      </w:r>
    </w:p>
    <w:tbl>
      <w:tblPr>
        <w:tblStyle w:val="7"/>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5"/>
        <w:gridCol w:w="2194"/>
        <w:gridCol w:w="1304"/>
        <w:gridCol w:w="1012"/>
        <w:gridCol w:w="997"/>
        <w:gridCol w:w="1150"/>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02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单站点视频系统及组网报价单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219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型号</w:t>
            </w:r>
          </w:p>
        </w:tc>
        <w:tc>
          <w:tcPr>
            <w:tcW w:w="13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10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99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1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176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12"/>
                <w:lang w:val="en-US" w:eastAsia="zh-CN" w:bidi="ar"/>
              </w:rPr>
              <w:t>00万全彩半球</w:t>
            </w: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2.8mm</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12"/>
                <w:lang w:val="en-US" w:eastAsia="zh-CN" w:bidi="ar"/>
              </w:rPr>
              <w:t>00万全彩枪机</w:t>
            </w: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4mm</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录像机</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DS-8816NB-K8</w:t>
            </w: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16路</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摄像机支架</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HT-603</w:t>
            </w:r>
          </w:p>
        </w:tc>
        <w:tc>
          <w:tcPr>
            <w:tcW w:w="130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工业路由器</w:t>
            </w:r>
          </w:p>
        </w:tc>
        <w:tc>
          <w:tcPr>
            <w:tcW w:w="2194"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6口</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12"/>
                <w:lang w:val="en-US" w:eastAsia="zh-CN" w:bidi="ar"/>
              </w:rPr>
              <w:t>4口千兆</w:t>
            </w:r>
          </w:p>
        </w:tc>
        <w:tc>
          <w:tcPr>
            <w:tcW w:w="130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HD-企业级 ST400</w:t>
            </w: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4T硬盘</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液晶显示器</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MV3232-V</w:t>
            </w: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32寸</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分离器</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XED-PFG01FS</w:t>
            </w: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48V-56V/1.2A</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五类屏蔽线</w:t>
            </w: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300/0.45</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LED白光灯</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HT-M15-45-A</w:t>
            </w: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21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FX-0.3M／６U</w:t>
            </w:r>
          </w:p>
        </w:tc>
        <w:tc>
          <w:tcPr>
            <w:tcW w:w="1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0.3M／６U</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　</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PVC线管</w:t>
            </w:r>
          </w:p>
        </w:tc>
        <w:tc>
          <w:tcPr>
            <w:tcW w:w="2194"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PCV20</w:t>
            </w:r>
          </w:p>
        </w:tc>
        <w:tc>
          <w:tcPr>
            <w:tcW w:w="1304"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99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其他费用</w:t>
            </w:r>
          </w:p>
        </w:tc>
        <w:tc>
          <w:tcPr>
            <w:tcW w:w="2194"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4"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2"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5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6657" w:type="dxa"/>
            <w:gridSpan w:val="5"/>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4"/>
                <w:szCs w:val="24"/>
                <w:u w:val="none"/>
              </w:rPr>
            </w:pPr>
          </w:p>
        </w:tc>
        <w:tc>
          <w:tcPr>
            <w:tcW w:w="17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p>
    <w:p>
      <w:pPr>
        <w:numPr>
          <w:ilvl w:val="0"/>
          <w:numId w:val="0"/>
        </w:numPr>
        <w:ind w:leftChars="0"/>
        <w:rPr>
          <w:rFonts w:hint="eastAsia" w:ascii="宋体" w:hAnsi="宋体" w:eastAsia="宋体" w:cs="宋体"/>
          <w:b/>
          <w:bCs/>
          <w:i w:val="0"/>
          <w:iCs w:val="0"/>
          <w:color w:val="000000"/>
          <w:kern w:val="0"/>
          <w:sz w:val="22"/>
          <w:szCs w:val="22"/>
          <w:u w:val="none"/>
          <w:lang w:val="en-US" w:eastAsia="zh-CN" w:bidi="ar"/>
        </w:rPr>
      </w:pPr>
    </w:p>
    <w:sectPr>
      <w:pgSz w:w="11905" w:h="16837"/>
      <w:pgMar w:top="720" w:right="720" w:bottom="720" w:left="7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E5MmMyNTc1MGI4ZjM0ZGExNGU0NGI4YjFkYzRmZGQifQ=="/>
  </w:docVars>
  <w:rsids>
    <w:rsidRoot w:val="00685FD5"/>
    <w:rsid w:val="000749E3"/>
    <w:rsid w:val="002465D5"/>
    <w:rsid w:val="00323BE4"/>
    <w:rsid w:val="005642E7"/>
    <w:rsid w:val="005D76F2"/>
    <w:rsid w:val="00653162"/>
    <w:rsid w:val="00685FD5"/>
    <w:rsid w:val="007A1976"/>
    <w:rsid w:val="009134DC"/>
    <w:rsid w:val="009A69C8"/>
    <w:rsid w:val="009D7BF5"/>
    <w:rsid w:val="00A65FA9"/>
    <w:rsid w:val="00A81C8B"/>
    <w:rsid w:val="00B51846"/>
    <w:rsid w:val="00BF5E75"/>
    <w:rsid w:val="00D456B8"/>
    <w:rsid w:val="00D840CE"/>
    <w:rsid w:val="00D90ABD"/>
    <w:rsid w:val="00E62166"/>
    <w:rsid w:val="01BF1B14"/>
    <w:rsid w:val="022A56EC"/>
    <w:rsid w:val="03181DC8"/>
    <w:rsid w:val="04270E2B"/>
    <w:rsid w:val="044F1833"/>
    <w:rsid w:val="04771F87"/>
    <w:rsid w:val="05031C1C"/>
    <w:rsid w:val="077E2852"/>
    <w:rsid w:val="0817778D"/>
    <w:rsid w:val="08291160"/>
    <w:rsid w:val="0869623A"/>
    <w:rsid w:val="098B0432"/>
    <w:rsid w:val="09AF0356"/>
    <w:rsid w:val="0A2166A1"/>
    <w:rsid w:val="0A3473B0"/>
    <w:rsid w:val="0AF7031A"/>
    <w:rsid w:val="0C7E7DDA"/>
    <w:rsid w:val="0C9F3B68"/>
    <w:rsid w:val="0E605778"/>
    <w:rsid w:val="0E864717"/>
    <w:rsid w:val="0E915226"/>
    <w:rsid w:val="0EF70673"/>
    <w:rsid w:val="0F12340B"/>
    <w:rsid w:val="116D4645"/>
    <w:rsid w:val="11A025A1"/>
    <w:rsid w:val="122216FE"/>
    <w:rsid w:val="127759F8"/>
    <w:rsid w:val="128C0EC8"/>
    <w:rsid w:val="12D048FD"/>
    <w:rsid w:val="132536A6"/>
    <w:rsid w:val="13A5270C"/>
    <w:rsid w:val="148A4CDD"/>
    <w:rsid w:val="15567B46"/>
    <w:rsid w:val="16331C36"/>
    <w:rsid w:val="16F4692F"/>
    <w:rsid w:val="181B6E25"/>
    <w:rsid w:val="1A063391"/>
    <w:rsid w:val="1A824F3A"/>
    <w:rsid w:val="1A850BA8"/>
    <w:rsid w:val="1B505038"/>
    <w:rsid w:val="1C6B037B"/>
    <w:rsid w:val="1CC17E4E"/>
    <w:rsid w:val="1CD31A7D"/>
    <w:rsid w:val="1CE06351"/>
    <w:rsid w:val="1D750D86"/>
    <w:rsid w:val="1E5A2124"/>
    <w:rsid w:val="1E904EC0"/>
    <w:rsid w:val="1FC81641"/>
    <w:rsid w:val="20065D2D"/>
    <w:rsid w:val="21466CC1"/>
    <w:rsid w:val="218400BA"/>
    <w:rsid w:val="225F6CC7"/>
    <w:rsid w:val="23CE11F0"/>
    <w:rsid w:val="240F3CE2"/>
    <w:rsid w:val="245E07C6"/>
    <w:rsid w:val="24E51EEE"/>
    <w:rsid w:val="24EF141E"/>
    <w:rsid w:val="25441769"/>
    <w:rsid w:val="25CB3C39"/>
    <w:rsid w:val="26211AAB"/>
    <w:rsid w:val="26233E49"/>
    <w:rsid w:val="268564DD"/>
    <w:rsid w:val="27035654"/>
    <w:rsid w:val="2790513A"/>
    <w:rsid w:val="27B01338"/>
    <w:rsid w:val="27F429B1"/>
    <w:rsid w:val="28F22A1C"/>
    <w:rsid w:val="29CE3CF8"/>
    <w:rsid w:val="2AB80DCB"/>
    <w:rsid w:val="2AE25B35"/>
    <w:rsid w:val="2B3109E2"/>
    <w:rsid w:val="2B5453A2"/>
    <w:rsid w:val="2B892964"/>
    <w:rsid w:val="2B9A15AF"/>
    <w:rsid w:val="2C471B3F"/>
    <w:rsid w:val="2CED7ECD"/>
    <w:rsid w:val="2E422F06"/>
    <w:rsid w:val="2E935510"/>
    <w:rsid w:val="2F0C4590"/>
    <w:rsid w:val="31927D00"/>
    <w:rsid w:val="31F61EC1"/>
    <w:rsid w:val="32851613"/>
    <w:rsid w:val="3400694E"/>
    <w:rsid w:val="340E0B9F"/>
    <w:rsid w:val="342A2472"/>
    <w:rsid w:val="343620F4"/>
    <w:rsid w:val="345D2904"/>
    <w:rsid w:val="34A246FE"/>
    <w:rsid w:val="34BD32E6"/>
    <w:rsid w:val="3540028D"/>
    <w:rsid w:val="360A4309"/>
    <w:rsid w:val="364E2474"/>
    <w:rsid w:val="37A20571"/>
    <w:rsid w:val="398E0DAD"/>
    <w:rsid w:val="3AFC1D6E"/>
    <w:rsid w:val="3B954FF7"/>
    <w:rsid w:val="3C485B8B"/>
    <w:rsid w:val="3C74501D"/>
    <w:rsid w:val="3CAF36AA"/>
    <w:rsid w:val="3D057A76"/>
    <w:rsid w:val="3D440617"/>
    <w:rsid w:val="3DE642F7"/>
    <w:rsid w:val="3E7A3FF6"/>
    <w:rsid w:val="3F7171A7"/>
    <w:rsid w:val="3F9A1631"/>
    <w:rsid w:val="3FB01971"/>
    <w:rsid w:val="3FD732D5"/>
    <w:rsid w:val="3FF81676"/>
    <w:rsid w:val="40267F92"/>
    <w:rsid w:val="4081166C"/>
    <w:rsid w:val="40AA0BC3"/>
    <w:rsid w:val="415723CD"/>
    <w:rsid w:val="42D532FC"/>
    <w:rsid w:val="432F1B3C"/>
    <w:rsid w:val="43BD0C0D"/>
    <w:rsid w:val="43C33D49"/>
    <w:rsid w:val="43E84F07"/>
    <w:rsid w:val="443B5FD6"/>
    <w:rsid w:val="445F7F16"/>
    <w:rsid w:val="44626C63"/>
    <w:rsid w:val="44937BC0"/>
    <w:rsid w:val="44953938"/>
    <w:rsid w:val="44D60696"/>
    <w:rsid w:val="450E5498"/>
    <w:rsid w:val="453273D9"/>
    <w:rsid w:val="469B2D5C"/>
    <w:rsid w:val="46F436C5"/>
    <w:rsid w:val="471561C9"/>
    <w:rsid w:val="475278BE"/>
    <w:rsid w:val="4760647F"/>
    <w:rsid w:val="482E032B"/>
    <w:rsid w:val="48822425"/>
    <w:rsid w:val="488C32A4"/>
    <w:rsid w:val="49B80A2A"/>
    <w:rsid w:val="49C94130"/>
    <w:rsid w:val="49F93CCA"/>
    <w:rsid w:val="4A7C1A00"/>
    <w:rsid w:val="4C9130F6"/>
    <w:rsid w:val="4CA50490"/>
    <w:rsid w:val="4CFF4379"/>
    <w:rsid w:val="4DA1323A"/>
    <w:rsid w:val="4EF83441"/>
    <w:rsid w:val="4FD07F3D"/>
    <w:rsid w:val="50865D61"/>
    <w:rsid w:val="51071719"/>
    <w:rsid w:val="51A72EFC"/>
    <w:rsid w:val="51A82756"/>
    <w:rsid w:val="51B00003"/>
    <w:rsid w:val="53B52B82"/>
    <w:rsid w:val="546C4162"/>
    <w:rsid w:val="56493397"/>
    <w:rsid w:val="56740143"/>
    <w:rsid w:val="577D0730"/>
    <w:rsid w:val="57B03C07"/>
    <w:rsid w:val="58074DA0"/>
    <w:rsid w:val="58754333"/>
    <w:rsid w:val="59480B21"/>
    <w:rsid w:val="59486A6D"/>
    <w:rsid w:val="5A1B4488"/>
    <w:rsid w:val="5A3D720F"/>
    <w:rsid w:val="5A925980"/>
    <w:rsid w:val="5A9B4CDE"/>
    <w:rsid w:val="5AD52888"/>
    <w:rsid w:val="5B1909C7"/>
    <w:rsid w:val="5C52385F"/>
    <w:rsid w:val="5C9522CF"/>
    <w:rsid w:val="5CE3454F"/>
    <w:rsid w:val="5CFF599B"/>
    <w:rsid w:val="5D76203C"/>
    <w:rsid w:val="5DBB3FB7"/>
    <w:rsid w:val="5EA762EA"/>
    <w:rsid w:val="5F681281"/>
    <w:rsid w:val="61E909C7"/>
    <w:rsid w:val="623B56C7"/>
    <w:rsid w:val="62DD41FF"/>
    <w:rsid w:val="64A55079"/>
    <w:rsid w:val="64B96D77"/>
    <w:rsid w:val="64C62352"/>
    <w:rsid w:val="65335B1F"/>
    <w:rsid w:val="66434B4A"/>
    <w:rsid w:val="6747066A"/>
    <w:rsid w:val="683A6906"/>
    <w:rsid w:val="686139AD"/>
    <w:rsid w:val="688A09F5"/>
    <w:rsid w:val="68DF35F3"/>
    <w:rsid w:val="6A102F95"/>
    <w:rsid w:val="6ABD7477"/>
    <w:rsid w:val="6B737C7F"/>
    <w:rsid w:val="6C2947E2"/>
    <w:rsid w:val="6CD96208"/>
    <w:rsid w:val="6D2E17C1"/>
    <w:rsid w:val="6E7D0272"/>
    <w:rsid w:val="6E957F0D"/>
    <w:rsid w:val="6F38341F"/>
    <w:rsid w:val="6F40256E"/>
    <w:rsid w:val="6FEB730B"/>
    <w:rsid w:val="70836CF8"/>
    <w:rsid w:val="708B4881"/>
    <w:rsid w:val="726E2F4F"/>
    <w:rsid w:val="74594423"/>
    <w:rsid w:val="74746816"/>
    <w:rsid w:val="76966F18"/>
    <w:rsid w:val="770301B6"/>
    <w:rsid w:val="770F41E9"/>
    <w:rsid w:val="77B07B65"/>
    <w:rsid w:val="781400F4"/>
    <w:rsid w:val="78571CD3"/>
    <w:rsid w:val="78A60A76"/>
    <w:rsid w:val="79205380"/>
    <w:rsid w:val="7A230AC3"/>
    <w:rsid w:val="7A514FE2"/>
    <w:rsid w:val="7A5650CD"/>
    <w:rsid w:val="7A807CC3"/>
    <w:rsid w:val="7B5006E0"/>
    <w:rsid w:val="7D1312C2"/>
    <w:rsid w:val="7D7A6AEC"/>
    <w:rsid w:val="7ECE189E"/>
    <w:rsid w:val="7FD34D39"/>
    <w:rsid w:val="7FE9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Paragraph"/>
    <w:basedOn w:val="1"/>
    <w:qFormat/>
    <w:uiPriority w:val="1"/>
    <w:pPr>
      <w:spacing w:line="193" w:lineRule="exact"/>
    </w:pPr>
    <w:rPr>
      <w:rFonts w:ascii="宋体" w:hAnsi="宋体" w:eastAsia="宋体" w:cs="宋体"/>
    </w:rPr>
  </w:style>
  <w:style w:type="character" w:customStyle="1" w:styleId="11">
    <w:name w:val="font21"/>
    <w:basedOn w:val="8"/>
    <w:qFormat/>
    <w:uiPriority w:val="0"/>
    <w:rPr>
      <w:rFonts w:ascii="微软雅黑" w:hAnsi="微软雅黑" w:eastAsia="微软雅黑" w:cs="微软雅黑"/>
      <w:color w:val="000000"/>
      <w:sz w:val="22"/>
      <w:szCs w:val="22"/>
      <w:u w:val="none"/>
    </w:rPr>
  </w:style>
  <w:style w:type="character" w:customStyle="1" w:styleId="12">
    <w:name w:val="font11"/>
    <w:basedOn w:val="8"/>
    <w:qFormat/>
    <w:uiPriority w:val="0"/>
    <w:rPr>
      <w:rFonts w:hint="eastAsia" w:ascii="宋体" w:hAnsi="宋体" w:eastAsia="宋体" w:cs="宋体"/>
      <w:color w:val="000000"/>
      <w:sz w:val="22"/>
      <w:szCs w:val="22"/>
      <w:u w:val="none"/>
    </w:rPr>
  </w:style>
  <w:style w:type="character" w:customStyle="1" w:styleId="13">
    <w:name w:val="font51"/>
    <w:basedOn w:val="8"/>
    <w:qFormat/>
    <w:uiPriority w:val="0"/>
    <w:rPr>
      <w:rFonts w:hint="eastAsia" w:ascii="微软雅黑" w:hAnsi="微软雅黑" w:eastAsia="微软雅黑" w:cs="微软雅黑"/>
      <w:color w:val="000000"/>
      <w:sz w:val="18"/>
      <w:szCs w:val="18"/>
      <w:u w:val="none"/>
    </w:rPr>
  </w:style>
  <w:style w:type="character" w:customStyle="1" w:styleId="14">
    <w:name w:val="font71"/>
    <w:basedOn w:val="8"/>
    <w:qFormat/>
    <w:uiPriority w:val="0"/>
    <w:rPr>
      <w:rFonts w:hint="eastAsia" w:ascii="微软雅黑" w:hAnsi="微软雅黑" w:eastAsia="微软雅黑" w:cs="微软雅黑"/>
      <w:color w:val="000000"/>
      <w:sz w:val="16"/>
      <w:szCs w:val="16"/>
      <w:u w:val="none"/>
    </w:rPr>
  </w:style>
  <w:style w:type="paragraph" w:customStyle="1" w:styleId="15">
    <w:name w:val="H正文"/>
    <w:basedOn w:val="1"/>
    <w:qFormat/>
    <w:uiPriority w:val="0"/>
    <w:pPr>
      <w:jc w:val="both"/>
    </w:pPr>
    <w:rPr>
      <w:kern w:val="0"/>
    </w:rPr>
  </w:style>
  <w:style w:type="character" w:customStyle="1" w:styleId="16">
    <w:name w:val="font61"/>
    <w:basedOn w:val="8"/>
    <w:qFormat/>
    <w:uiPriority w:val="0"/>
    <w:rPr>
      <w:rFonts w:hint="default" w:ascii="Times New Roman" w:hAnsi="Times New Roman" w:cs="Times New Roman"/>
      <w:b/>
      <w:bCs/>
      <w:color w:val="000000"/>
      <w:sz w:val="20"/>
      <w:szCs w:val="20"/>
      <w:u w:val="none"/>
    </w:rPr>
  </w:style>
  <w:style w:type="character" w:customStyle="1" w:styleId="17">
    <w:name w:val="font01"/>
    <w:basedOn w:val="8"/>
    <w:qFormat/>
    <w:uiPriority w:val="0"/>
    <w:rPr>
      <w:rFonts w:hint="eastAsia" w:ascii="宋体" w:hAnsi="宋体" w:eastAsia="宋体" w:cs="宋体"/>
      <w:b/>
      <w:bCs/>
      <w:color w:val="000000"/>
      <w:sz w:val="20"/>
      <w:szCs w:val="20"/>
      <w:u w:val="none"/>
    </w:rPr>
  </w:style>
  <w:style w:type="character" w:customStyle="1" w:styleId="18">
    <w:name w:val="font31"/>
    <w:basedOn w:val="8"/>
    <w:qFormat/>
    <w:uiPriority w:val="0"/>
    <w:rPr>
      <w:rFonts w:hint="eastAsia" w:ascii="宋体" w:hAnsi="宋体" w:eastAsia="宋体" w:cs="宋体"/>
      <w:color w:val="000000"/>
      <w:sz w:val="20"/>
      <w:szCs w:val="20"/>
      <w:u w:val="none"/>
    </w:rPr>
  </w:style>
  <w:style w:type="character" w:customStyle="1" w:styleId="19">
    <w:name w:val="font81"/>
    <w:basedOn w:val="8"/>
    <w:qFormat/>
    <w:uiPriority w:val="0"/>
    <w:rPr>
      <w:rFonts w:hint="eastAsia" w:ascii="宋体" w:hAnsi="宋体" w:eastAsia="宋体" w:cs="宋体"/>
      <w:b/>
      <w:bCs/>
      <w:color w:val="000000"/>
      <w:sz w:val="20"/>
      <w:szCs w:val="20"/>
      <w:u w:val="none"/>
    </w:rPr>
  </w:style>
  <w:style w:type="character" w:customStyle="1" w:styleId="20">
    <w:name w:val="font91"/>
    <w:basedOn w:val="8"/>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7876</Words>
  <Characters>12379</Characters>
  <Lines>31</Lines>
  <Paragraphs>8</Paragraphs>
  <TotalTime>2</TotalTime>
  <ScaleCrop>false</ScaleCrop>
  <LinksUpToDate>false</LinksUpToDate>
  <CharactersWithSpaces>12588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2021-11-16T20:39:00Z</dcterms:created>
  <dc:creator>Administrator</dc:creator>
  <cp:lastModifiedBy>张欢</cp:lastModifiedBy>
  <cp:lastPrinted>2021-11-18T09:17:00Z</cp:lastPrinted>
  <dcterms:modified xsi:type="dcterms:W3CDTF">2022-05-19T07:52:50Z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2021-11-16T20:40:16Z</vt:filetime>
  </property>
  <property fmtid="{D5CDD505-2E9C-101B-9397-08002B2CF9AE}" pid="4" name="KSOProductBuildVer">
    <vt:lpwstr>2052-11.1.0.11691</vt:lpwstr>
  </property>
  <property fmtid="{D5CDD505-2E9C-101B-9397-08002B2CF9AE}" pid="5" name="ICV">
    <vt:lpwstr>B885E49C99BB4410B8DB25DB9886698F</vt:lpwstr>
  </property>
</Properties>
</file>