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firstLine="723"/>
        <w:jc w:val="center"/>
        <w:rPr>
          <w:b/>
          <w:bCs/>
          <w:sz w:val="36"/>
          <w:szCs w:val="24"/>
        </w:rPr>
      </w:pPr>
      <w:r>
        <w:rPr>
          <w:rFonts w:hint="eastAsia"/>
          <w:b/>
          <w:bCs/>
          <w:sz w:val="36"/>
          <w:szCs w:val="24"/>
        </w:rPr>
        <w:t>乌拉特前旗妇幼保健计划生育服务中心</w:t>
      </w:r>
    </w:p>
    <w:p>
      <w:pPr>
        <w:pStyle w:val="26"/>
        <w:ind w:firstLine="723"/>
        <w:jc w:val="center"/>
        <w:rPr>
          <w:b/>
          <w:bCs/>
          <w:sz w:val="36"/>
          <w:szCs w:val="24"/>
        </w:rPr>
      </w:pPr>
      <w:r>
        <w:rPr>
          <w:rFonts w:hint="eastAsia"/>
          <w:b/>
          <w:bCs/>
          <w:sz w:val="36"/>
          <w:szCs w:val="24"/>
        </w:rPr>
        <w:t>信息化建设项目</w:t>
      </w:r>
    </w:p>
    <w:p>
      <w:pPr>
        <w:pStyle w:val="26"/>
        <w:ind w:firstLine="723"/>
        <w:jc w:val="center"/>
        <w:rPr>
          <w:b/>
          <w:bCs/>
          <w:sz w:val="36"/>
          <w:szCs w:val="24"/>
        </w:rPr>
      </w:pPr>
      <w:r>
        <w:rPr>
          <w:rFonts w:hint="eastAsia"/>
          <w:b/>
          <w:bCs/>
          <w:sz w:val="36"/>
          <w:szCs w:val="24"/>
        </w:rPr>
        <w:t>招标参数</w:t>
      </w:r>
    </w:p>
    <w:p>
      <w:pPr>
        <w:pStyle w:val="2"/>
        <w:bidi w:val="0"/>
      </w:pPr>
      <w:r>
        <w:rPr>
          <w:rFonts w:hint="eastAsia"/>
        </w:rPr>
        <w:t>建设背景</w:t>
      </w:r>
    </w:p>
    <w:p>
      <w:pPr>
        <w:pStyle w:val="26"/>
      </w:pPr>
      <w:r>
        <w:rPr>
          <w:rFonts w:hint="eastAsia"/>
        </w:rPr>
        <w:t>2019年，经旗编委会研究决定，乌拉特前旗妇幼保健院与计划生育服务站合并成立乌拉特前旗妇幼保健计划生育服务中心，保留妇幼保健院牌子。</w:t>
      </w:r>
    </w:p>
    <w:p>
      <w:pPr>
        <w:pStyle w:val="26"/>
      </w:pPr>
      <w:r>
        <w:rPr>
          <w:rFonts w:hint="eastAsia"/>
        </w:rPr>
        <w:t>中心位于乌拉特前旗乌拉山镇东兴大街以南、滨河路以西，为医疗与保健一体化的专科医院，是全区首家县级“二级甲等”妇幼保健院。医院总用地面积27422.68㎡，总建筑面积17939.17㎡。1997年卫生部、联合国儿童基金会、世界卫生组织共同授予“爱婴医院”；1999年获“全国卫生系统先进集体”；先后荣获自治区妇幼公共卫生工作先进集体、自治区“工人先锋号”、“三八红旗集体”、“先进职工之家”、“巾帼文明岗”等荣誉；多次获得旗市两级先进卫生集体、实绩突出单位称号。</w:t>
      </w:r>
    </w:p>
    <w:p>
      <w:pPr>
        <w:pStyle w:val="26"/>
      </w:pPr>
      <w:r>
        <w:rPr>
          <w:rFonts w:hint="eastAsia"/>
        </w:rPr>
        <w:t>妇幼保健计划生育服务中心的宗旨是以全旗妇女、儿童保健为主导，保健与临床相结合，开展妇女的五期保健、妇女病普查普治、“两癌”筛查、孕妇学校、婚前医学检查；儿童保健开展儿童营养健康监测，儿童各期保健及健康教育，体弱儿童管理，基层儿童保健机构的业务指导等。推广妇女儿童卫生适宜技术，统计分析全旗妇女儿童健康资料，制定相应干预措施，全方位维护全旗妇女儿童的身心健康。</w:t>
      </w:r>
    </w:p>
    <w:p>
      <w:pPr>
        <w:pStyle w:val="26"/>
      </w:pPr>
      <w:r>
        <w:rPr>
          <w:rFonts w:hint="eastAsia"/>
        </w:rPr>
        <w:t>根据妇幼保健计划生育服务中心职能和任务，结合二级甲等妇幼保健院科室设置基本要求设置妇幼办，下设四大部（孕产保健部、儿童保健部、妇女保健部、计划生育部）；设置22个临床及医技科室，编制床位260张。</w:t>
      </w:r>
    </w:p>
    <w:p>
      <w:pPr>
        <w:pStyle w:val="26"/>
        <w:rPr>
          <w:rFonts w:hint="eastAsia"/>
        </w:rPr>
      </w:pPr>
      <w:r>
        <w:rPr>
          <w:rFonts w:hint="eastAsia"/>
        </w:rPr>
        <w:t>本次建设项目是根据国家卫生健康委对信息化建设要求的总体框架下规划医院的信息化建设。建设模式先进、流程优化、管理配套、支撑有力、运作高效的智慧医院信息系统。保障患者安全，提高患者满意度。实现临床医护人员业务一体化应用，提升工作效率；实现管理数据分析科学准确，提升医院运营水平。</w:t>
      </w:r>
    </w:p>
    <w:p>
      <w:pPr>
        <w:pStyle w:val="26"/>
        <w:rPr>
          <w:rFonts w:hint="eastAsia"/>
        </w:rPr>
      </w:pPr>
    </w:p>
    <w:p>
      <w:pPr>
        <w:pStyle w:val="2"/>
      </w:pPr>
      <w:r>
        <w:rPr>
          <w:rFonts w:hint="eastAsia"/>
        </w:rPr>
        <w:t>总体设计要求</w:t>
      </w:r>
    </w:p>
    <w:p>
      <w:pPr>
        <w:pStyle w:val="27"/>
        <w:numPr>
          <w:ilvl w:val="0"/>
          <w:numId w:val="2"/>
        </w:numPr>
        <w:ind w:left="0" w:firstLine="480"/>
      </w:pPr>
      <w:r>
        <w:rPr>
          <w:rFonts w:hint="eastAsia"/>
        </w:rPr>
        <w:t>本项目采用先进的技术架构，基于微服务架构的模块化设计系统，可以实现模块可快速在多个系统中迁移和部署，模块之间最小化依赖，实现故障隔离；在模块中增加或修改功能，只会影响当前模块，不会影响整个应用，提高代码合并、发布效率</w:t>
      </w:r>
      <w:r>
        <w:rPr>
          <w:rFonts w:hint="eastAsia"/>
          <w:lang w:eastAsia="zh-CN"/>
        </w:rPr>
        <w:t>。</w:t>
      </w:r>
    </w:p>
    <w:p>
      <w:pPr>
        <w:pStyle w:val="27"/>
        <w:numPr>
          <w:ilvl w:val="0"/>
          <w:numId w:val="2"/>
        </w:numPr>
        <w:ind w:left="0" w:firstLine="480"/>
      </w:pPr>
      <w:r>
        <w:rPr>
          <w:rFonts w:hint="eastAsia"/>
        </w:rPr>
        <w:t>通过消息处理引擎，借助事件消息的通讯完成模块间的协作。最终达到模块解耦的目的，大大提升系统的扩展能力</w:t>
      </w:r>
      <w:r>
        <w:rPr>
          <w:rFonts w:hint="eastAsia"/>
          <w:lang w:eastAsia="zh-CN"/>
        </w:rPr>
        <w:t>。</w:t>
      </w:r>
    </w:p>
    <w:p>
      <w:pPr>
        <w:pStyle w:val="27"/>
        <w:numPr>
          <w:ilvl w:val="0"/>
          <w:numId w:val="2"/>
        </w:numPr>
        <w:ind w:left="0" w:firstLine="480"/>
      </w:pPr>
      <w:r>
        <w:rPr>
          <w:rFonts w:hint="eastAsia"/>
        </w:rPr>
        <w:t>采用“中台技术”设计医院一体化医院信息系统基础平台，通过三大中台（技术中台、数据中台、应用中台）构建平台底层，赋予平台基础服务和应用功能，以更灵活、可扩展的架构体系支持快速响应新业务需求</w:t>
      </w:r>
      <w:r>
        <w:rPr>
          <w:rFonts w:hint="eastAsia"/>
          <w:lang w:eastAsia="zh-CN"/>
        </w:rPr>
        <w:t>。</w:t>
      </w:r>
    </w:p>
    <w:p>
      <w:pPr>
        <w:pStyle w:val="27"/>
        <w:numPr>
          <w:ilvl w:val="0"/>
          <w:numId w:val="2"/>
        </w:numPr>
        <w:ind w:left="0" w:firstLine="480"/>
      </w:pPr>
      <w:r>
        <w:rPr>
          <w:rFonts w:hint="eastAsia"/>
        </w:rPr>
        <w:t>软件设计严格执行国家有关软件工程的标准，保证系统质量，应用设计符合国际、国家、医疗卫生行业有关标准、规范和医院自身的发展规划</w:t>
      </w:r>
      <w:r>
        <w:rPr>
          <w:rFonts w:hint="eastAsia"/>
          <w:lang w:eastAsia="zh-CN"/>
        </w:rPr>
        <w:t>。</w:t>
      </w:r>
    </w:p>
    <w:p>
      <w:pPr>
        <w:pStyle w:val="27"/>
        <w:numPr>
          <w:ilvl w:val="0"/>
          <w:numId w:val="2"/>
        </w:numPr>
        <w:ind w:left="0" w:firstLine="480"/>
      </w:pPr>
      <w:r>
        <w:rPr>
          <w:rFonts w:hint="eastAsia"/>
        </w:rPr>
        <w:t>设计方案应立足先进技术，采用先进的设计理念、技术路线和技术体系架构，使项目具备国内领先的地位，以保证建成的系统使用周期长、性能指标高</w:t>
      </w:r>
      <w:r>
        <w:rPr>
          <w:rFonts w:hint="eastAsia"/>
          <w:lang w:eastAsia="zh-CN"/>
        </w:rPr>
        <w:t>。</w:t>
      </w:r>
    </w:p>
    <w:p>
      <w:pPr>
        <w:pStyle w:val="27"/>
        <w:numPr>
          <w:ilvl w:val="0"/>
          <w:numId w:val="2"/>
        </w:numPr>
        <w:ind w:left="0" w:firstLine="480"/>
      </w:pPr>
      <w:r>
        <w:t>系统设计应考虑实用性，要体现出易于理解掌握、操作简单、提示清晰、逻辑性强，</w:t>
      </w:r>
      <w:r>
        <w:rPr>
          <w:rFonts w:hint="eastAsia"/>
        </w:rPr>
        <w:t>系统用户界面友好，操作简便</w:t>
      </w:r>
      <w:r>
        <w:t>；</w:t>
      </w:r>
    </w:p>
    <w:p>
      <w:pPr>
        <w:pStyle w:val="27"/>
        <w:numPr>
          <w:ilvl w:val="0"/>
          <w:numId w:val="2"/>
        </w:numPr>
        <w:ind w:left="0" w:firstLine="480"/>
      </w:pPr>
      <w:r>
        <w:t>投标人为满足采购人实际应用需求提供</w:t>
      </w:r>
      <w:r>
        <w:rPr>
          <w:rFonts w:hint="eastAsia"/>
        </w:rPr>
        <w:t>本项目系统</w:t>
      </w:r>
      <w:r>
        <w:t>维护必须的技术培训、技术支持与服务</w:t>
      </w:r>
      <w:r>
        <w:rPr>
          <w:rFonts w:hint="eastAsia"/>
          <w:lang w:eastAsia="zh-CN"/>
        </w:rPr>
        <w:t>。</w:t>
      </w:r>
    </w:p>
    <w:p>
      <w:pPr>
        <w:pStyle w:val="27"/>
        <w:numPr>
          <w:ilvl w:val="0"/>
          <w:numId w:val="2"/>
        </w:numPr>
        <w:ind w:left="0" w:firstLine="480"/>
      </w:pPr>
      <w:r>
        <w:t>产品采用大型关系型数据库设计和开发</w:t>
      </w:r>
      <w:r>
        <w:rPr>
          <w:rFonts w:hint="eastAsia"/>
          <w:lang w:eastAsia="zh-CN"/>
        </w:rPr>
        <w:t>。</w:t>
      </w:r>
    </w:p>
    <w:p>
      <w:pPr>
        <w:pStyle w:val="27"/>
        <w:numPr>
          <w:ilvl w:val="0"/>
          <w:numId w:val="2"/>
        </w:numPr>
        <w:ind w:left="0" w:firstLine="480"/>
      </w:pPr>
      <w:r>
        <w:t>服务器为WINDOWS或Linux/Unix操作系统，客户端为WINDOWS7及以上。</w:t>
      </w:r>
    </w:p>
    <w:p>
      <w:pPr>
        <w:pStyle w:val="27"/>
        <w:numPr>
          <w:ilvl w:val="0"/>
          <w:numId w:val="0"/>
        </w:numPr>
        <w:ind w:firstLine="480" w:firstLineChars="200"/>
      </w:pPr>
      <w:r>
        <w:rPr>
          <w:rFonts w:hint="eastAsia" w:ascii="宋体" w:hAnsi="宋体" w:eastAsia="宋体" w:cs="宋体"/>
          <w:sz w:val="24"/>
          <w:szCs w:val="24"/>
          <w:lang w:val="en-US" w:eastAsia="zh-CN"/>
        </w:rPr>
        <w:t>10.</w:t>
      </w:r>
      <w:r>
        <w:rPr>
          <w:rFonts w:ascii="宋体" w:hAnsi="宋体" w:eastAsia="宋体" w:cs="宋体"/>
          <w:sz w:val="24"/>
          <w:szCs w:val="24"/>
        </w:rPr>
        <w:t>乌拉特前旗妇幼保健计划生育服务中心信息化建设项目建设采用整体规划信息化建设原则，以电子病历评级四级为首要任务目标，以电子病历为核心，结合四级电子病历分级评价标准，对医院的信息化进行全面建设，最终达到电子病历四级要求。</w:t>
      </w:r>
    </w:p>
    <w:p/>
    <w:p/>
    <w:p/>
    <w:p/>
    <w:p/>
    <w:p/>
    <w:p/>
    <w:p/>
    <w:p>
      <w:pPr>
        <w:jc w:val="center"/>
        <w:rPr>
          <w:rFonts w:hint="eastAsia" w:eastAsia="宋体"/>
          <w:sz w:val="32"/>
          <w:szCs w:val="28"/>
          <w:lang w:eastAsia="zh-CN"/>
        </w:rPr>
      </w:pPr>
      <w:r>
        <w:rPr>
          <w:rFonts w:hint="eastAsia"/>
          <w:sz w:val="32"/>
          <w:szCs w:val="28"/>
          <w:lang w:eastAsia="zh-CN"/>
        </w:rPr>
        <w:t>采</w:t>
      </w:r>
      <w:r>
        <w:rPr>
          <w:rFonts w:hint="eastAsia"/>
          <w:sz w:val="32"/>
          <w:szCs w:val="28"/>
          <w:lang w:val="en-US" w:eastAsia="zh-CN"/>
        </w:rPr>
        <w:t xml:space="preserve"> </w:t>
      </w:r>
      <w:r>
        <w:rPr>
          <w:rFonts w:hint="eastAsia"/>
          <w:sz w:val="32"/>
          <w:szCs w:val="28"/>
          <w:lang w:eastAsia="zh-CN"/>
        </w:rPr>
        <w:t>购</w:t>
      </w:r>
      <w:r>
        <w:rPr>
          <w:rFonts w:hint="eastAsia"/>
          <w:sz w:val="32"/>
          <w:szCs w:val="28"/>
          <w:lang w:val="en-US" w:eastAsia="zh-CN"/>
        </w:rPr>
        <w:t xml:space="preserve"> </w:t>
      </w:r>
      <w:r>
        <w:rPr>
          <w:rFonts w:hint="eastAsia"/>
          <w:sz w:val="32"/>
          <w:szCs w:val="28"/>
          <w:lang w:eastAsia="zh-CN"/>
        </w:rPr>
        <w:t>清</w:t>
      </w:r>
      <w:r>
        <w:rPr>
          <w:rFonts w:hint="eastAsia"/>
          <w:sz w:val="32"/>
          <w:szCs w:val="28"/>
          <w:lang w:val="en-US" w:eastAsia="zh-CN"/>
        </w:rPr>
        <w:t xml:space="preserve"> </w:t>
      </w:r>
      <w:r>
        <w:rPr>
          <w:rFonts w:hint="eastAsia"/>
          <w:sz w:val="32"/>
          <w:szCs w:val="28"/>
          <w:lang w:eastAsia="zh-CN"/>
        </w:rPr>
        <w:t>单</w:t>
      </w:r>
    </w:p>
    <w:p/>
    <w:tbl>
      <w:tblPr>
        <w:tblStyle w:val="17"/>
        <w:tblW w:w="5000" w:type="pct"/>
        <w:tblInd w:w="0" w:type="dxa"/>
        <w:tblLayout w:type="autofit"/>
        <w:tblCellMar>
          <w:top w:w="0" w:type="dxa"/>
          <w:left w:w="108" w:type="dxa"/>
          <w:bottom w:w="0" w:type="dxa"/>
          <w:right w:w="108" w:type="dxa"/>
        </w:tblCellMar>
      </w:tblPr>
      <w:tblGrid>
        <w:gridCol w:w="845"/>
        <w:gridCol w:w="851"/>
        <w:gridCol w:w="1629"/>
        <w:gridCol w:w="4281"/>
        <w:gridCol w:w="1193"/>
        <w:gridCol w:w="1304"/>
      </w:tblGrid>
      <w:tr>
        <w:tblPrEx>
          <w:tblCellMar>
            <w:top w:w="0" w:type="dxa"/>
            <w:left w:w="108" w:type="dxa"/>
            <w:bottom w:w="0" w:type="dxa"/>
            <w:right w:w="108" w:type="dxa"/>
          </w:tblCellMar>
        </w:tblPrEx>
        <w:trPr>
          <w:trHeight w:val="284" w:hRule="atLeast"/>
        </w:trPr>
        <w:tc>
          <w:tcPr>
            <w:tcW w:w="41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kern w:val="0"/>
                <w:szCs w:val="24"/>
              </w:rPr>
            </w:pPr>
            <w:r>
              <w:rPr>
                <w:rFonts w:hint="eastAsia" w:ascii="宋体" w:hAnsi="宋体" w:cs="宋体"/>
                <w:b/>
                <w:bCs/>
                <w:kern w:val="0"/>
                <w:szCs w:val="24"/>
              </w:rPr>
              <w:t>序号</w:t>
            </w:r>
          </w:p>
        </w:tc>
        <w:tc>
          <w:tcPr>
            <w:tcW w:w="421"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kern w:val="0"/>
                <w:szCs w:val="24"/>
              </w:rPr>
            </w:pPr>
            <w:r>
              <w:rPr>
                <w:rFonts w:hint="eastAsia" w:ascii="宋体" w:hAnsi="宋体" w:cs="宋体"/>
                <w:b/>
                <w:bCs/>
                <w:kern w:val="0"/>
                <w:szCs w:val="24"/>
              </w:rPr>
              <w:t>分类</w:t>
            </w:r>
          </w:p>
        </w:tc>
        <w:tc>
          <w:tcPr>
            <w:tcW w:w="806"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kern w:val="0"/>
                <w:szCs w:val="24"/>
              </w:rPr>
            </w:pPr>
            <w:r>
              <w:rPr>
                <w:rFonts w:hint="eastAsia" w:ascii="宋体" w:hAnsi="宋体" w:cs="宋体"/>
                <w:b/>
                <w:bCs/>
                <w:kern w:val="0"/>
                <w:szCs w:val="24"/>
              </w:rPr>
              <w:t>子类</w:t>
            </w:r>
          </w:p>
        </w:tc>
        <w:tc>
          <w:tcPr>
            <w:tcW w:w="2118"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kern w:val="0"/>
                <w:szCs w:val="24"/>
              </w:rPr>
            </w:pPr>
            <w:r>
              <w:rPr>
                <w:rFonts w:hint="eastAsia" w:ascii="宋体" w:hAnsi="宋体" w:cs="宋体"/>
                <w:b/>
                <w:bCs/>
                <w:kern w:val="0"/>
                <w:szCs w:val="24"/>
              </w:rPr>
              <w:t>子模块</w:t>
            </w:r>
          </w:p>
        </w:tc>
        <w:tc>
          <w:tcPr>
            <w:tcW w:w="590"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kern w:val="0"/>
                <w:szCs w:val="24"/>
              </w:rPr>
            </w:pPr>
            <w:r>
              <w:rPr>
                <w:rFonts w:hint="eastAsia" w:ascii="宋体" w:hAnsi="宋体" w:cs="宋体"/>
                <w:b/>
                <w:bCs/>
                <w:kern w:val="0"/>
                <w:szCs w:val="24"/>
              </w:rPr>
              <w:t>数量</w:t>
            </w:r>
          </w:p>
        </w:tc>
        <w:tc>
          <w:tcPr>
            <w:tcW w:w="645"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宋体" w:hAnsi="宋体" w:cs="宋体"/>
                <w:b/>
                <w:bCs/>
                <w:kern w:val="0"/>
                <w:szCs w:val="24"/>
              </w:rPr>
            </w:pPr>
            <w:r>
              <w:rPr>
                <w:rFonts w:hint="eastAsia" w:ascii="宋体" w:hAnsi="宋体" w:cs="宋体"/>
                <w:b/>
                <w:bCs/>
                <w:kern w:val="0"/>
                <w:szCs w:val="24"/>
              </w:rPr>
              <w:t>备注</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智慧医院信息系统</w:t>
            </w:r>
          </w:p>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门诊管理</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门急诊挂号收费系统</w:t>
            </w:r>
          </w:p>
        </w:tc>
        <w:tc>
          <w:tcPr>
            <w:tcW w:w="59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4"/>
              </w:rPr>
            </w:pPr>
            <w:r>
              <w:rPr>
                <w:rFonts w:hint="eastAsia"/>
              </w:rPr>
              <w:t>详细要求见附表1</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门诊医生工作站</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门诊护士工作站</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住院管理</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住院收费系统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4"/>
              </w:rPr>
            </w:pPr>
            <w:r>
              <w:rPr>
                <w:rFonts w:hint="eastAsia"/>
              </w:rPr>
              <w:t>详细要求见附表2</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住院入出转管理</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住院医生工作站</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住院护士工作站</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医技管理</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医技计费管理系统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4"/>
              </w:rPr>
            </w:pPr>
            <w:r>
              <w:rPr>
                <w:rFonts w:hint="eastAsia"/>
              </w:rPr>
              <w:t>详细要求见附表3</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医技电子申请单系统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手术计费管理系统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药品管理</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门诊发药管理系统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4"/>
              </w:rPr>
            </w:pPr>
            <w:r>
              <w:rPr>
                <w:rFonts w:hint="eastAsia"/>
              </w:rPr>
              <w:t>详细要求见附表4</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住院配药管理系统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门诊取药排队叫号系统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药库管理系统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门急诊药房管理系统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住院药房管理系统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医疗管理</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医保对账管理系统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4"/>
              </w:rPr>
            </w:pPr>
            <w:r>
              <w:rPr>
                <w:rFonts w:hint="eastAsia"/>
              </w:rPr>
              <w:t>详细要求见附表5</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临床路径管理系统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手术分级管理系统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抗生素分级管理系统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电子病历</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门诊电子病历系统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4"/>
              </w:rPr>
            </w:pPr>
            <w:r>
              <w:rPr>
                <w:rFonts w:hint="eastAsia"/>
              </w:rPr>
              <w:t>详细要求见附表6</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住院电子病历系统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护理电子病历系统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病案管理与统计系统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电子病历质量管理系统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数据中心</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数据ETL管理</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4"/>
              </w:rPr>
            </w:pPr>
            <w:r>
              <w:rPr>
                <w:rFonts w:hint="eastAsia"/>
              </w:rPr>
              <w:t>详细要求见附表7</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主数据管理</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术语管理</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患者主索引管理</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临床信息数据库CDR</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数据治理</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业务应用</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医院综合查询报表系统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4"/>
                <w:lang w:val="en-US" w:eastAsia="zh-CN"/>
              </w:rPr>
            </w:pPr>
            <w:r>
              <w:rPr>
                <w:rFonts w:hint="eastAsia"/>
              </w:rPr>
              <w:t>详细要求见附表</w:t>
            </w:r>
            <w:r>
              <w:rPr>
                <w:rFonts w:hint="eastAsia"/>
                <w:lang w:val="en-US" w:eastAsia="zh-CN"/>
              </w:rPr>
              <w:t>8</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患者全息视图系统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危急值管理系统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数据上报</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传染病信息上报</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4"/>
                <w:lang w:val="en-US" w:eastAsia="zh-CN"/>
              </w:rPr>
            </w:pPr>
            <w:r>
              <w:rPr>
                <w:rFonts w:hint="eastAsia"/>
              </w:rPr>
              <w:t>详细要求见附表</w:t>
            </w:r>
            <w:r>
              <w:rPr>
                <w:rFonts w:hint="eastAsia"/>
                <w:lang w:val="en-US" w:eastAsia="zh-CN"/>
              </w:rPr>
              <w:t>9</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重大非传染性疾病及死亡信息上报</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食源性疾病数据上报</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HQMS数据上报</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实施配置</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物价管理系统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4"/>
                <w:lang w:val="en-US" w:eastAsia="zh-CN"/>
              </w:rPr>
            </w:pPr>
            <w:r>
              <w:rPr>
                <w:rFonts w:hint="eastAsia"/>
              </w:rPr>
              <w:t>详细要求见附表</w:t>
            </w:r>
            <w:r>
              <w:rPr>
                <w:rFonts w:hint="eastAsia"/>
                <w:lang w:val="en-US" w:eastAsia="zh-CN"/>
              </w:rPr>
              <w:t>10</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配置管理系统</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统一门户</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rPr>
              <w:t>个人通用门户</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4"/>
                <w:lang w:val="en-US" w:eastAsia="zh-CN"/>
              </w:rPr>
            </w:pPr>
            <w:r>
              <w:rPr>
                <w:rFonts w:hint="eastAsia"/>
              </w:rPr>
              <w:t>详细要求见附表</w:t>
            </w:r>
            <w:r>
              <w:rPr>
                <w:rFonts w:hint="eastAsia"/>
                <w:lang w:val="en-US" w:eastAsia="zh-CN"/>
              </w:rPr>
              <w:t>11</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统一身份认证及单点登录</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4"/>
              </w:rPr>
            </w:pPr>
            <w:r>
              <w:rPr>
                <w:rFonts w:hint="eastAsia" w:ascii="宋体" w:hAnsi="宋体" w:cs="宋体"/>
                <w:color w:val="000000"/>
                <w:kern w:val="0"/>
                <w:szCs w:val="24"/>
              </w:rPr>
              <w:t>医院信息平台</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基础服务平台</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4"/>
                <w:lang w:val="en-US" w:eastAsia="zh-CN"/>
              </w:rPr>
            </w:pPr>
            <w:r>
              <w:rPr>
                <w:rFonts w:hint="eastAsia"/>
              </w:rPr>
              <w:t>详细要求见附表</w:t>
            </w:r>
            <w:r>
              <w:rPr>
                <w:rFonts w:hint="eastAsia"/>
                <w:lang w:val="en-US" w:eastAsia="zh-CN"/>
              </w:rPr>
              <w:t>12</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业务交换组件</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消息中间件</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门诊预约系统</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门诊预约</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4"/>
                <w:lang w:val="en-US" w:eastAsia="zh-CN"/>
              </w:rPr>
            </w:pPr>
            <w:r>
              <w:rPr>
                <w:rFonts w:hint="eastAsia"/>
              </w:rPr>
              <w:t>详细要求见附表</w:t>
            </w:r>
            <w:r>
              <w:rPr>
                <w:rFonts w:hint="eastAsia"/>
                <w:lang w:val="en-US" w:eastAsia="zh-CN"/>
              </w:rPr>
              <w:t>13</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门诊排班管理</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门诊分诊管理</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门诊大屏叫号</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互联网医院对接</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统一运维平台</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kern w:val="0"/>
                <w:szCs w:val="24"/>
              </w:rPr>
              <w:t>运维管理模块</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4"/>
                <w:lang w:val="en-US" w:eastAsia="zh-CN"/>
              </w:rPr>
            </w:pPr>
            <w:r>
              <w:rPr>
                <w:rFonts w:hint="eastAsia"/>
              </w:rPr>
              <w:t>详细要求见附表</w:t>
            </w:r>
            <w:r>
              <w:rPr>
                <w:rFonts w:hint="eastAsia"/>
                <w:lang w:val="en-US" w:eastAsia="zh-CN"/>
              </w:rPr>
              <w:t>14</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kern w:val="0"/>
                <w:szCs w:val="24"/>
              </w:rPr>
              <w:t>综合告警模块</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kern w:val="0"/>
                <w:szCs w:val="24"/>
              </w:rPr>
              <w:t>运维可视化模块</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restar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外部接口</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医保接口</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4"/>
                <w:lang w:val="en-US" w:eastAsia="zh-CN"/>
              </w:rPr>
            </w:pPr>
            <w:r>
              <w:rPr>
                <w:rFonts w:hint="eastAsia"/>
              </w:rPr>
              <w:t>详细要求见附表</w:t>
            </w:r>
            <w:r>
              <w:rPr>
                <w:rFonts w:hint="eastAsia"/>
                <w:lang w:val="en-US" w:eastAsia="zh-CN"/>
              </w:rPr>
              <w:t>15</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DIP质控接口</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内蒙妇幼平台接口</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电子票据接口</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巴彦淖尔市电子健康卡接口</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巴彦淖尔市全民健康平台接口</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4"/>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kern w:val="0"/>
                <w:szCs w:val="24"/>
              </w:rPr>
            </w:pPr>
            <w:r>
              <w:rPr>
                <w:rFonts w:hint="eastAsia" w:ascii="宋体" w:hAnsi="宋体" w:cs="宋体"/>
                <w:b/>
                <w:bCs/>
                <w:color w:val="000000"/>
                <w:kern w:val="0"/>
                <w:szCs w:val="24"/>
              </w:rPr>
              <w:t>临床信息系统</w:t>
            </w:r>
          </w:p>
        </w:tc>
        <w:tc>
          <w:tcPr>
            <w:tcW w:w="8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移动医疗</w:t>
            </w: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移动查房</w:t>
            </w:r>
          </w:p>
        </w:tc>
        <w:tc>
          <w:tcPr>
            <w:tcW w:w="59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vMerge w:val="restart"/>
            <w:tcBorders>
              <w:top w:val="nil"/>
              <w:left w:val="nil"/>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rPr>
              <w:t>详细要求见附表</w:t>
            </w:r>
            <w:r>
              <w:rPr>
                <w:rFonts w:hint="eastAsia"/>
                <w:lang w:val="en-US" w:eastAsia="zh-CN"/>
              </w:rPr>
              <w:t>16</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top w:val="single" w:color="auto" w:sz="4" w:space="0"/>
              <w:left w:val="single" w:color="auto" w:sz="4" w:space="0"/>
              <w:right w:val="single" w:color="auto" w:sz="4" w:space="0"/>
            </w:tcBorders>
            <w:vAlign w:val="center"/>
          </w:tcPr>
          <w:p>
            <w:pPr>
              <w:jc w:val="center"/>
              <w:rPr>
                <w:rFonts w:ascii="宋体" w:hAnsi="宋体" w:cs="宋体"/>
                <w:b/>
                <w:bCs/>
                <w:color w:val="000000"/>
                <w:kern w:val="0"/>
                <w:szCs w:val="24"/>
              </w:rPr>
            </w:pPr>
          </w:p>
        </w:tc>
        <w:tc>
          <w:tcPr>
            <w:tcW w:w="8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移动护理</w:t>
            </w:r>
          </w:p>
        </w:tc>
        <w:tc>
          <w:tcPr>
            <w:tcW w:w="5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645" w:type="pct"/>
            <w:vMerge w:val="continue"/>
            <w:tcBorders>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4"/>
              </w:rPr>
            </w:pPr>
          </w:p>
        </w:tc>
        <w:tc>
          <w:tcPr>
            <w:tcW w:w="806" w:type="pct"/>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医技管理</w:t>
            </w: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PACS系统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r>
              <w:rPr>
                <w:rFonts w:hint="eastAsia"/>
              </w:rPr>
              <w:t>详细要求见附表</w:t>
            </w:r>
            <w:r>
              <w:rPr>
                <w:rFonts w:hint="eastAsia"/>
                <w:lang w:val="en-US" w:eastAsia="zh-CN"/>
              </w:rPr>
              <w:t>17</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left w:val="single" w:color="auto" w:sz="4" w:space="0"/>
              <w:right w:val="single" w:color="auto" w:sz="4" w:space="0"/>
            </w:tcBorders>
            <w:vAlign w:val="center"/>
          </w:tcPr>
          <w:p>
            <w:pPr>
              <w:jc w:val="center"/>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LIS系统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cs="宋体"/>
                <w:color w:val="000000"/>
                <w:kern w:val="0"/>
                <w:sz w:val="20"/>
                <w:szCs w:val="20"/>
                <w:lang w:val="en-US"/>
              </w:rPr>
            </w:pPr>
            <w:r>
              <w:rPr>
                <w:rFonts w:hint="eastAsia"/>
              </w:rPr>
              <w:t>详细要求见附表</w:t>
            </w:r>
            <w:r>
              <w:rPr>
                <w:rFonts w:hint="eastAsia"/>
                <w:lang w:val="en-US" w:eastAsia="zh-CN"/>
              </w:rPr>
              <w:t>18</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left w:val="single" w:color="auto" w:sz="4" w:space="0"/>
              <w:right w:val="single" w:color="auto" w:sz="4" w:space="0"/>
            </w:tcBorders>
            <w:vAlign w:val="center"/>
          </w:tcPr>
          <w:p>
            <w:pPr>
              <w:jc w:val="center"/>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心电系统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r>
              <w:rPr>
                <w:rFonts w:hint="eastAsia"/>
              </w:rPr>
              <w:t>详细要求见附表</w:t>
            </w:r>
            <w:r>
              <w:rPr>
                <w:rFonts w:hint="eastAsia"/>
                <w:lang w:val="en-US" w:eastAsia="zh-CN"/>
              </w:rPr>
              <w:t>19</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left w:val="single" w:color="auto" w:sz="4" w:space="0"/>
              <w:right w:val="single" w:color="auto" w:sz="4" w:space="0"/>
            </w:tcBorders>
            <w:vAlign w:val="center"/>
          </w:tcPr>
          <w:p>
            <w:pPr>
              <w:jc w:val="center"/>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手术麻醉管理系统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r>
              <w:rPr>
                <w:rFonts w:hint="eastAsia"/>
              </w:rPr>
              <w:t>详细要求见附表</w:t>
            </w:r>
            <w:r>
              <w:rPr>
                <w:rFonts w:hint="eastAsia"/>
                <w:lang w:val="en-US" w:eastAsia="zh-CN"/>
              </w:rPr>
              <w:t>20</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left w:val="single" w:color="auto" w:sz="4" w:space="0"/>
              <w:right w:val="single" w:color="auto" w:sz="4" w:space="0"/>
            </w:tcBorders>
            <w:vAlign w:val="center"/>
          </w:tcPr>
          <w:p>
            <w:pPr>
              <w:jc w:val="center"/>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输血管理系统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r>
              <w:rPr>
                <w:rFonts w:hint="eastAsia"/>
              </w:rPr>
              <w:t>详细要求见附表</w:t>
            </w:r>
            <w:r>
              <w:rPr>
                <w:rFonts w:hint="eastAsia"/>
                <w:lang w:val="en-US" w:eastAsia="zh-CN"/>
              </w:rPr>
              <w:t>21</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left w:val="single" w:color="auto" w:sz="4" w:space="0"/>
              <w:right w:val="single" w:color="auto" w:sz="4" w:space="0"/>
            </w:tcBorders>
            <w:shd w:val="clear" w:color="auto" w:fill="auto"/>
            <w:vAlign w:val="center"/>
          </w:tcPr>
          <w:p>
            <w:pPr>
              <w:jc w:val="center"/>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体检系统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r>
              <w:rPr>
                <w:rFonts w:hint="eastAsia"/>
              </w:rPr>
              <w:t>详细要求见附表</w:t>
            </w:r>
            <w:r>
              <w:rPr>
                <w:rFonts w:hint="eastAsia"/>
                <w:lang w:val="en-US" w:eastAsia="zh-CN"/>
              </w:rPr>
              <w:t>22</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left w:val="single" w:color="auto" w:sz="4" w:space="0"/>
              <w:right w:val="single" w:color="auto" w:sz="4" w:space="0"/>
            </w:tcBorders>
            <w:shd w:val="clear" w:color="auto" w:fill="auto"/>
            <w:vAlign w:val="center"/>
          </w:tcPr>
          <w:p>
            <w:pPr>
              <w:jc w:val="center"/>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院感管理系统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r>
              <w:rPr>
                <w:rFonts w:hint="eastAsia"/>
              </w:rPr>
              <w:t>详细要求见附表</w:t>
            </w:r>
            <w:r>
              <w:rPr>
                <w:rFonts w:hint="eastAsia"/>
                <w:lang w:val="en-US" w:eastAsia="zh-CN"/>
              </w:rPr>
              <w:t>23</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消毒供应追溯系统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r>
              <w:rPr>
                <w:rFonts w:hint="eastAsia"/>
              </w:rPr>
              <w:t>详细要求见附表</w:t>
            </w:r>
            <w:r>
              <w:rPr>
                <w:rFonts w:hint="eastAsia"/>
                <w:lang w:val="en-US" w:eastAsia="zh-CN"/>
              </w:rPr>
              <w:t>24</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药学管理</w:t>
            </w: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合理用药系统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vMerge w:val="restart"/>
            <w:tcBorders>
              <w:top w:val="nil"/>
              <w:left w:val="nil"/>
              <w:right w:val="single" w:color="auto" w:sz="4" w:space="0"/>
            </w:tcBorders>
            <w:shd w:val="clear" w:color="000000" w:fill="FFFFFF"/>
            <w:vAlign w:val="center"/>
          </w:tcPr>
          <w:p>
            <w:pPr>
              <w:widowControl/>
              <w:jc w:val="left"/>
              <w:rPr>
                <w:rFonts w:hint="default" w:ascii="宋体" w:hAnsi="宋体" w:cs="宋体"/>
                <w:color w:val="000000"/>
                <w:kern w:val="0"/>
                <w:sz w:val="20"/>
                <w:szCs w:val="20"/>
                <w:lang w:val="en-US"/>
              </w:rPr>
            </w:pPr>
            <w:r>
              <w:rPr>
                <w:rFonts w:hint="eastAsia"/>
              </w:rPr>
              <w:t>详细要求见附表</w:t>
            </w:r>
            <w:r>
              <w:rPr>
                <w:rFonts w:hint="eastAsia"/>
                <w:lang w:val="en-US" w:eastAsia="zh-CN"/>
              </w:rPr>
              <w:t>25</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处方点评系统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vMerge w:val="continue"/>
            <w:tcBorders>
              <w:left w:val="nil"/>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处方集</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vMerge w:val="continue"/>
            <w:tcBorders>
              <w:left w:val="nil"/>
              <w:bottom w:val="single" w:color="auto" w:sz="4" w:space="0"/>
              <w:right w:val="single" w:color="auto" w:sz="4" w:space="0"/>
            </w:tcBorders>
            <w:shd w:val="clear" w:color="000000" w:fill="FFFFFF"/>
            <w:vAlign w:val="center"/>
          </w:tcPr>
          <w:p>
            <w:pPr>
              <w:widowControl/>
              <w:jc w:val="left"/>
              <w:rPr>
                <w:rFonts w:hint="default" w:ascii="宋体" w:hAnsi="宋体" w:cs="宋体"/>
                <w:color w:val="000000"/>
                <w:kern w:val="0"/>
                <w:sz w:val="20"/>
                <w:szCs w:val="20"/>
                <w:lang w:val="en-US"/>
              </w:rPr>
            </w:pP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其他系统</w:t>
            </w:r>
          </w:p>
        </w:tc>
        <w:tc>
          <w:tcPr>
            <w:tcW w:w="806" w:type="pct"/>
            <w:vMerge w:val="restart"/>
            <w:tcBorders>
              <w:top w:val="nil"/>
              <w:left w:val="nil"/>
              <w:right w:val="single" w:color="auto" w:sz="4" w:space="0"/>
            </w:tcBorders>
            <w:shd w:val="clear" w:color="auto" w:fill="auto"/>
            <w:vAlign w:val="center"/>
          </w:tcPr>
          <w:p>
            <w:pPr>
              <w:jc w:val="center"/>
              <w:rPr>
                <w:rFonts w:ascii="宋体" w:hAnsi="宋体" w:cs="宋体"/>
                <w:color w:val="000000"/>
                <w:kern w:val="0"/>
                <w:szCs w:val="24"/>
              </w:rPr>
            </w:pPr>
            <w:r>
              <w:rPr>
                <w:rFonts w:hint="eastAsia" w:ascii="宋体" w:hAnsi="宋体" w:cs="宋体"/>
                <w:b/>
                <w:bCs/>
                <w:color w:val="000000"/>
                <w:kern w:val="0"/>
                <w:szCs w:val="24"/>
              </w:rPr>
              <w:t>其他系统</w:t>
            </w: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微信公众平台</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r>
              <w:rPr>
                <w:rFonts w:hint="eastAsia"/>
              </w:rPr>
              <w:t>详细要求见附表</w:t>
            </w:r>
            <w:r>
              <w:rPr>
                <w:rFonts w:hint="eastAsia"/>
                <w:lang w:val="en-US" w:eastAsia="zh-CN"/>
              </w:rPr>
              <w:t>26</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rPr>
                <w:rFonts w:ascii="宋体" w:hAnsi="宋体" w:cs="宋体"/>
                <w:color w:val="000000"/>
                <w:kern w:val="0"/>
                <w:szCs w:val="24"/>
              </w:rPr>
            </w:pPr>
          </w:p>
        </w:tc>
        <w:tc>
          <w:tcPr>
            <w:tcW w:w="42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left w:val="nil"/>
              <w:right w:val="single" w:color="auto" w:sz="4" w:space="0"/>
            </w:tcBorders>
            <w:shd w:val="clear" w:color="auto" w:fill="auto"/>
            <w:vAlign w:val="center"/>
          </w:tcPr>
          <w:p>
            <w:pPr>
              <w:jc w:val="center"/>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物资管理系统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r>
              <w:rPr>
                <w:rFonts w:hint="eastAsia"/>
              </w:rPr>
              <w:t>详细要求见附表</w:t>
            </w:r>
            <w:r>
              <w:rPr>
                <w:rFonts w:hint="eastAsia"/>
                <w:lang w:val="en-US" w:eastAsia="zh-CN"/>
              </w:rPr>
              <w:t>27</w:t>
            </w:r>
          </w:p>
        </w:tc>
      </w:tr>
      <w:tr>
        <w:tblPrEx>
          <w:tblCellMar>
            <w:top w:w="0" w:type="dxa"/>
            <w:left w:w="108" w:type="dxa"/>
            <w:bottom w:w="0" w:type="dxa"/>
            <w:right w:w="108" w:type="dxa"/>
          </w:tblCellMar>
        </w:tblPrEx>
        <w:trPr>
          <w:trHeight w:val="284" w:hRule="atLeast"/>
        </w:trPr>
        <w:tc>
          <w:tcPr>
            <w:tcW w:w="418" w:type="pct"/>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4"/>
              </w:rPr>
            </w:pPr>
          </w:p>
        </w:tc>
        <w:tc>
          <w:tcPr>
            <w:tcW w:w="2118"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设备管理系统</w:t>
            </w:r>
          </w:p>
        </w:tc>
        <w:tc>
          <w:tcPr>
            <w:tcW w:w="590"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r>
              <w:rPr>
                <w:rFonts w:hint="eastAsia"/>
              </w:rPr>
              <w:t>详细要求见附表</w:t>
            </w:r>
            <w:r>
              <w:rPr>
                <w:rFonts w:hint="eastAsia"/>
                <w:lang w:val="en-US" w:eastAsia="zh-CN"/>
              </w:rPr>
              <w:t>28</w:t>
            </w:r>
          </w:p>
        </w:tc>
      </w:tr>
      <w:tr>
        <w:tblPrEx>
          <w:tblCellMar>
            <w:top w:w="0" w:type="dxa"/>
            <w:left w:w="108" w:type="dxa"/>
            <w:bottom w:w="0" w:type="dxa"/>
            <w:right w:w="108" w:type="dxa"/>
          </w:tblCellMar>
        </w:tblPrEx>
        <w:trPr>
          <w:trHeight w:val="284" w:hRule="atLeast"/>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4"/>
              </w:rPr>
            </w:pPr>
          </w:p>
        </w:tc>
        <w:tc>
          <w:tcPr>
            <w:tcW w:w="8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4"/>
              </w:rPr>
            </w:pPr>
          </w:p>
        </w:tc>
        <w:tc>
          <w:tcPr>
            <w:tcW w:w="211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OA系统</w:t>
            </w:r>
          </w:p>
        </w:tc>
        <w:tc>
          <w:tcPr>
            <w:tcW w:w="59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1套</w:t>
            </w:r>
          </w:p>
        </w:tc>
        <w:tc>
          <w:tcPr>
            <w:tcW w:w="64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000000"/>
                <w:kern w:val="0"/>
                <w:sz w:val="20"/>
                <w:szCs w:val="20"/>
                <w:lang w:val="en-US" w:eastAsia="zh-CN"/>
              </w:rPr>
            </w:pPr>
            <w:r>
              <w:rPr>
                <w:rFonts w:hint="eastAsia"/>
              </w:rPr>
              <w:t>详细要求见附表</w:t>
            </w:r>
            <w:r>
              <w:rPr>
                <w:rFonts w:hint="eastAsia"/>
                <w:lang w:val="en-US" w:eastAsia="zh-CN"/>
              </w:rPr>
              <w:t>29</w:t>
            </w:r>
          </w:p>
        </w:tc>
      </w:tr>
      <w:tr>
        <w:tblPrEx>
          <w:tblCellMar>
            <w:top w:w="0" w:type="dxa"/>
            <w:left w:w="108" w:type="dxa"/>
            <w:bottom w:w="0" w:type="dxa"/>
            <w:right w:w="108" w:type="dxa"/>
          </w:tblCellMar>
        </w:tblPrEx>
        <w:trPr>
          <w:trHeight w:val="284" w:hRule="atLeast"/>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restart"/>
            <w:tcBorders>
              <w:top w:val="single" w:color="auto" w:sz="4" w:space="0"/>
              <w:left w:val="single" w:color="auto" w:sz="4" w:space="0"/>
              <w:right w:val="single" w:color="auto" w:sz="4" w:space="0"/>
            </w:tcBorders>
            <w:vAlign w:val="center"/>
          </w:tcPr>
          <w:p>
            <w:pPr>
              <w:widowControl/>
              <w:jc w:val="left"/>
              <w:rPr>
                <w:rFonts w:hint="default" w:ascii="宋体" w:hAnsi="宋体" w:eastAsia="宋体" w:cs="宋体"/>
                <w:b/>
                <w:bCs/>
                <w:color w:val="000000"/>
                <w:kern w:val="0"/>
                <w:szCs w:val="24"/>
                <w:lang w:val="en-US" w:eastAsia="zh-CN"/>
              </w:rPr>
            </w:pPr>
            <w:r>
              <w:rPr>
                <w:rFonts w:hint="eastAsia"/>
                <w:b/>
                <w:bCs/>
              </w:rPr>
              <w:t>硬件配套</w:t>
            </w:r>
            <w:r>
              <w:rPr>
                <w:rFonts w:hint="eastAsia"/>
                <w:b/>
                <w:bCs/>
                <w:lang w:val="en-US" w:eastAsia="zh-CN"/>
              </w:rPr>
              <w:t>与集成服务</w:t>
            </w:r>
          </w:p>
        </w:tc>
        <w:tc>
          <w:tcPr>
            <w:tcW w:w="8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4"/>
                <w:highlight w:val="none"/>
                <w:lang w:eastAsia="zh-CN"/>
              </w:rPr>
            </w:pPr>
            <w:r>
              <w:rPr>
                <w:rFonts w:hint="eastAsia"/>
                <w:highlight w:val="none"/>
              </w:rPr>
              <w:t>云计算</w:t>
            </w:r>
            <w:r>
              <w:rPr>
                <w:rFonts w:hint="eastAsia"/>
                <w:highlight w:val="none"/>
                <w:lang w:val="en-US" w:eastAsia="zh-CN"/>
              </w:rPr>
              <w:t>资源</w:t>
            </w:r>
          </w:p>
        </w:tc>
        <w:tc>
          <w:tcPr>
            <w:tcW w:w="211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color w:val="000000"/>
                <w:kern w:val="0"/>
                <w:szCs w:val="24"/>
                <w:highlight w:val="none"/>
                <w:lang w:val="en-US" w:eastAsia="zh-CN"/>
              </w:rPr>
            </w:pPr>
            <w:r>
              <w:rPr>
                <w:rFonts w:hint="eastAsia" w:ascii="宋体" w:hAnsi="宋体" w:cs="宋体"/>
                <w:color w:val="000000"/>
                <w:kern w:val="0"/>
                <w:szCs w:val="24"/>
                <w:highlight w:val="none"/>
                <w:lang w:val="en-US" w:eastAsia="zh-CN"/>
              </w:rPr>
              <w:t>计算节点及配套云管平台</w:t>
            </w:r>
          </w:p>
        </w:tc>
        <w:tc>
          <w:tcPr>
            <w:tcW w:w="59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color w:val="000000"/>
                <w:kern w:val="0"/>
                <w:szCs w:val="24"/>
                <w:highlight w:val="none"/>
                <w:lang w:val="en-US" w:eastAsia="zh-CN"/>
              </w:rPr>
            </w:pPr>
            <w:r>
              <w:rPr>
                <w:rFonts w:hint="eastAsia" w:ascii="宋体" w:hAnsi="宋体" w:cs="宋体"/>
                <w:color w:val="000000"/>
                <w:kern w:val="0"/>
                <w:szCs w:val="24"/>
                <w:highlight w:val="none"/>
                <w:lang w:val="en-US" w:eastAsia="zh-CN"/>
              </w:rPr>
              <w:t>5台</w:t>
            </w:r>
          </w:p>
        </w:tc>
        <w:tc>
          <w:tcPr>
            <w:tcW w:w="64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default"/>
                <w:highlight w:val="none"/>
                <w:lang w:val="en-US"/>
              </w:rPr>
            </w:pPr>
            <w:r>
              <w:rPr>
                <w:rFonts w:hint="eastAsia"/>
                <w:highlight w:val="none"/>
              </w:rPr>
              <w:t>详细要求见附表</w:t>
            </w:r>
            <w:r>
              <w:rPr>
                <w:rFonts w:hint="eastAsia"/>
                <w:highlight w:val="none"/>
                <w:lang w:val="en-US" w:eastAsia="zh-CN"/>
              </w:rPr>
              <w:t>30</w:t>
            </w:r>
          </w:p>
        </w:tc>
      </w:tr>
      <w:tr>
        <w:tblPrEx>
          <w:tblCellMar>
            <w:top w:w="0" w:type="dxa"/>
            <w:left w:w="108" w:type="dxa"/>
            <w:bottom w:w="0" w:type="dxa"/>
            <w:right w:w="108" w:type="dxa"/>
          </w:tblCellMar>
        </w:tblPrEx>
        <w:trPr>
          <w:trHeight w:val="284" w:hRule="atLeast"/>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widowControl/>
              <w:jc w:val="left"/>
              <w:rPr>
                <w:rFonts w:hint="eastAsia"/>
              </w:rPr>
            </w:pPr>
          </w:p>
        </w:tc>
        <w:tc>
          <w:tcPr>
            <w:tcW w:w="8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宋体"/>
                <w:highlight w:val="none"/>
                <w:lang w:val="en-US" w:eastAsia="zh-CN"/>
              </w:rPr>
            </w:pPr>
            <w:r>
              <w:rPr>
                <w:rFonts w:hint="eastAsia"/>
                <w:highlight w:val="none"/>
                <w:lang w:val="en-US" w:eastAsia="zh-CN"/>
              </w:rPr>
              <w:t>容灾备份</w:t>
            </w:r>
          </w:p>
        </w:tc>
        <w:tc>
          <w:tcPr>
            <w:tcW w:w="211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color w:val="000000"/>
                <w:kern w:val="0"/>
                <w:szCs w:val="24"/>
                <w:highlight w:val="none"/>
                <w:lang w:val="en-US" w:eastAsia="zh-CN"/>
              </w:rPr>
            </w:pPr>
            <w:r>
              <w:rPr>
                <w:rFonts w:hint="eastAsia" w:ascii="宋体" w:hAnsi="宋体" w:cs="宋体"/>
                <w:color w:val="000000"/>
                <w:kern w:val="0"/>
                <w:szCs w:val="24"/>
                <w:highlight w:val="none"/>
                <w:lang w:val="en-US" w:eastAsia="zh-CN"/>
              </w:rPr>
              <w:t>云备份空间及灾备软件</w:t>
            </w:r>
          </w:p>
        </w:tc>
        <w:tc>
          <w:tcPr>
            <w:tcW w:w="59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Cs w:val="24"/>
                <w:highlight w:val="none"/>
                <w:lang w:eastAsia="zh-CN"/>
              </w:rPr>
            </w:pPr>
            <w:r>
              <w:rPr>
                <w:rFonts w:hint="eastAsia" w:ascii="宋体" w:hAnsi="宋体" w:cs="宋体"/>
                <w:color w:val="000000"/>
                <w:kern w:val="0"/>
                <w:szCs w:val="24"/>
                <w:highlight w:val="none"/>
              </w:rPr>
              <w:t>1</w:t>
            </w:r>
            <w:r>
              <w:rPr>
                <w:rFonts w:hint="eastAsia" w:ascii="宋体" w:hAnsi="宋体" w:cs="宋体"/>
                <w:color w:val="000000"/>
                <w:kern w:val="0"/>
                <w:szCs w:val="24"/>
                <w:highlight w:val="none"/>
                <w:lang w:val="en-US" w:eastAsia="zh-CN"/>
              </w:rPr>
              <w:t>项</w:t>
            </w:r>
          </w:p>
        </w:tc>
        <w:tc>
          <w:tcPr>
            <w:tcW w:w="64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default"/>
                <w:highlight w:val="none"/>
                <w:lang w:val="en-US"/>
              </w:rPr>
            </w:pPr>
            <w:r>
              <w:rPr>
                <w:rFonts w:hint="eastAsia"/>
                <w:highlight w:val="none"/>
              </w:rPr>
              <w:t>详细要求见附表</w:t>
            </w:r>
            <w:r>
              <w:rPr>
                <w:rFonts w:hint="eastAsia"/>
                <w:highlight w:val="none"/>
                <w:lang w:val="en-US" w:eastAsia="zh-CN"/>
              </w:rPr>
              <w:t>31</w:t>
            </w:r>
          </w:p>
        </w:tc>
      </w:tr>
      <w:tr>
        <w:tblPrEx>
          <w:tblCellMar>
            <w:top w:w="0" w:type="dxa"/>
            <w:left w:w="108" w:type="dxa"/>
            <w:bottom w:w="0" w:type="dxa"/>
            <w:right w:w="108" w:type="dxa"/>
          </w:tblCellMar>
        </w:tblPrEx>
        <w:trPr>
          <w:trHeight w:val="284" w:hRule="atLeast"/>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right w:val="single" w:color="auto" w:sz="4" w:space="0"/>
            </w:tcBorders>
            <w:vAlign w:val="center"/>
          </w:tcPr>
          <w:p>
            <w:pPr>
              <w:widowControl/>
              <w:jc w:val="left"/>
              <w:rPr>
                <w:rFonts w:hint="eastAsia"/>
              </w:rPr>
            </w:pPr>
          </w:p>
        </w:tc>
        <w:tc>
          <w:tcPr>
            <w:tcW w:w="8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highlight w:val="none"/>
                <w:lang w:val="en-US" w:eastAsia="zh-CN"/>
              </w:rPr>
            </w:pPr>
            <w:r>
              <w:rPr>
                <w:rFonts w:hint="eastAsia"/>
                <w:highlight w:val="none"/>
                <w:lang w:val="en-US" w:eastAsia="zh-CN"/>
              </w:rPr>
              <w:t>电路</w:t>
            </w:r>
          </w:p>
        </w:tc>
        <w:tc>
          <w:tcPr>
            <w:tcW w:w="211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color w:val="000000"/>
                <w:kern w:val="0"/>
                <w:szCs w:val="24"/>
                <w:highlight w:val="none"/>
                <w:lang w:val="en-US" w:eastAsia="zh-CN"/>
              </w:rPr>
            </w:pPr>
            <w:r>
              <w:rPr>
                <w:rFonts w:hint="eastAsia" w:ascii="宋体" w:hAnsi="宋体" w:cs="宋体"/>
                <w:color w:val="000000"/>
                <w:kern w:val="0"/>
                <w:szCs w:val="24"/>
                <w:highlight w:val="none"/>
                <w:lang w:val="en-US" w:eastAsia="zh-CN"/>
              </w:rPr>
              <w:t>云备份电路</w:t>
            </w:r>
          </w:p>
        </w:tc>
        <w:tc>
          <w:tcPr>
            <w:tcW w:w="59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color w:val="000000"/>
                <w:kern w:val="0"/>
                <w:szCs w:val="24"/>
                <w:highlight w:val="none"/>
                <w:lang w:val="en-US" w:eastAsia="zh-CN"/>
              </w:rPr>
            </w:pPr>
            <w:r>
              <w:rPr>
                <w:rFonts w:hint="eastAsia" w:ascii="宋体" w:hAnsi="宋体" w:cs="宋体"/>
                <w:color w:val="000000"/>
                <w:kern w:val="0"/>
                <w:szCs w:val="24"/>
                <w:highlight w:val="none"/>
                <w:lang w:val="en-US" w:eastAsia="zh-CN"/>
              </w:rPr>
              <w:t>1条</w:t>
            </w:r>
          </w:p>
        </w:tc>
        <w:tc>
          <w:tcPr>
            <w:tcW w:w="64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default"/>
                <w:highlight w:val="none"/>
                <w:lang w:val="en-US"/>
              </w:rPr>
            </w:pPr>
            <w:r>
              <w:rPr>
                <w:rFonts w:hint="eastAsia"/>
                <w:highlight w:val="none"/>
              </w:rPr>
              <w:t>详细要求见附表</w:t>
            </w:r>
            <w:r>
              <w:rPr>
                <w:rFonts w:hint="eastAsia"/>
                <w:highlight w:val="none"/>
                <w:lang w:val="en-US" w:eastAsia="zh-CN"/>
              </w:rPr>
              <w:t>32</w:t>
            </w:r>
          </w:p>
        </w:tc>
      </w:tr>
      <w:tr>
        <w:tblPrEx>
          <w:tblCellMar>
            <w:top w:w="0" w:type="dxa"/>
            <w:left w:w="108" w:type="dxa"/>
            <w:bottom w:w="0" w:type="dxa"/>
            <w:right w:w="108" w:type="dxa"/>
          </w:tblCellMar>
        </w:tblPrEx>
        <w:trPr>
          <w:trHeight w:val="284" w:hRule="atLeast"/>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numPr>
                <w:ilvl w:val="0"/>
                <w:numId w:val="3"/>
              </w:numPr>
              <w:ind w:firstLineChars="0"/>
              <w:jc w:val="center"/>
              <w:rPr>
                <w:rFonts w:ascii="宋体" w:hAnsi="宋体" w:cs="宋体"/>
                <w:color w:val="000000"/>
                <w:kern w:val="0"/>
                <w:szCs w:val="24"/>
              </w:rPr>
            </w:pPr>
          </w:p>
        </w:tc>
        <w:tc>
          <w:tcPr>
            <w:tcW w:w="421" w:type="pct"/>
            <w:vMerge w:val="continue"/>
            <w:tcBorders>
              <w:left w:val="single" w:color="auto" w:sz="4" w:space="0"/>
              <w:bottom w:val="single" w:color="000000" w:sz="4" w:space="0"/>
              <w:right w:val="single" w:color="auto" w:sz="4" w:space="0"/>
            </w:tcBorders>
            <w:vAlign w:val="center"/>
          </w:tcPr>
          <w:p>
            <w:pPr>
              <w:widowControl/>
              <w:jc w:val="left"/>
              <w:rPr>
                <w:rFonts w:hint="eastAsia"/>
              </w:rPr>
            </w:pPr>
          </w:p>
        </w:tc>
        <w:tc>
          <w:tcPr>
            <w:tcW w:w="8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highlight w:val="none"/>
                <w:lang w:val="en-US" w:eastAsia="zh-CN"/>
              </w:rPr>
            </w:pPr>
            <w:r>
              <w:rPr>
                <w:rFonts w:hint="eastAsia"/>
                <w:highlight w:val="none"/>
                <w:lang w:val="en-US" w:eastAsia="zh-CN"/>
              </w:rPr>
              <w:t>系统集成</w:t>
            </w:r>
          </w:p>
        </w:tc>
        <w:tc>
          <w:tcPr>
            <w:tcW w:w="211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宋体" w:hAnsi="宋体" w:cs="宋体"/>
                <w:color w:val="000000"/>
                <w:kern w:val="0"/>
                <w:szCs w:val="24"/>
                <w:highlight w:val="none"/>
                <w:lang w:val="en-US"/>
              </w:rPr>
            </w:pPr>
            <w:r>
              <w:rPr>
                <w:rFonts w:hint="eastAsia"/>
                <w:highlight w:val="none"/>
                <w:lang w:val="en-US" w:eastAsia="zh-CN"/>
              </w:rPr>
              <w:t>系统集成服务</w:t>
            </w:r>
          </w:p>
        </w:tc>
        <w:tc>
          <w:tcPr>
            <w:tcW w:w="59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color w:val="000000"/>
                <w:kern w:val="0"/>
                <w:szCs w:val="24"/>
                <w:highlight w:val="none"/>
                <w:lang w:val="en-US" w:eastAsia="zh-CN"/>
              </w:rPr>
            </w:pPr>
            <w:r>
              <w:rPr>
                <w:rFonts w:hint="eastAsia" w:ascii="宋体" w:hAnsi="宋体" w:cs="宋体"/>
                <w:color w:val="000000"/>
                <w:kern w:val="0"/>
                <w:szCs w:val="24"/>
                <w:highlight w:val="none"/>
                <w:lang w:val="en-US" w:eastAsia="zh-CN"/>
              </w:rPr>
              <w:t>1项</w:t>
            </w:r>
          </w:p>
        </w:tc>
        <w:tc>
          <w:tcPr>
            <w:tcW w:w="645"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default"/>
                <w:highlight w:val="none"/>
                <w:lang w:val="en-US"/>
              </w:rPr>
            </w:pPr>
          </w:p>
        </w:tc>
      </w:tr>
    </w:tbl>
    <w:p/>
    <w:p/>
    <w:p/>
    <w:p/>
    <w:p/>
    <w:p/>
    <w:p/>
    <w:p/>
    <w:p>
      <w:pPr>
        <w:pStyle w:val="2"/>
        <w:bidi w:val="0"/>
        <w:rPr>
          <w:sz w:val="20"/>
          <w:szCs w:val="21"/>
        </w:rPr>
      </w:pPr>
      <w:r>
        <w:rPr>
          <w:rFonts w:hint="eastAsia"/>
          <w:sz w:val="21"/>
          <w:szCs w:val="28"/>
        </w:rPr>
        <w:t>具体招标内容及需求</w:t>
      </w:r>
    </w:p>
    <w:p>
      <w:pPr>
        <w:pStyle w:val="2"/>
        <w:numPr>
          <w:numId w:val="0"/>
        </w:numPr>
        <w:bidi w:val="0"/>
        <w:ind w:leftChars="0"/>
        <w:rPr>
          <w:sz w:val="20"/>
          <w:szCs w:val="21"/>
        </w:rPr>
      </w:pPr>
      <w:r>
        <w:rPr>
          <w:rFonts w:hint="eastAsia"/>
          <w:sz w:val="20"/>
          <w:szCs w:val="21"/>
        </w:rPr>
        <w:t>附表1：</w:t>
      </w:r>
      <w:r>
        <w:rPr>
          <w:rFonts w:hint="eastAsia" w:ascii="宋体" w:hAnsi="宋体" w:cs="宋体"/>
          <w:color w:val="000000"/>
          <w:kern w:val="0"/>
          <w:sz w:val="20"/>
          <w:szCs w:val="18"/>
        </w:rPr>
        <w:t>门诊管理</w:t>
      </w:r>
    </w:p>
    <w:tbl>
      <w:tblPr>
        <w:tblStyle w:val="18"/>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8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7" w:type="dxa"/>
          </w:tcPr>
          <w:p>
            <w:pPr>
              <w:rPr>
                <w:rFonts w:hint="eastAsia" w:ascii="宋体" w:hAnsi="宋体" w:cs="宋体"/>
                <w:color w:val="000000"/>
                <w:kern w:val="0"/>
                <w:szCs w:val="24"/>
              </w:rPr>
            </w:pPr>
            <w:r>
              <w:rPr>
                <w:rFonts w:hint="eastAsia" w:ascii="宋体" w:hAnsi="宋体" w:cs="宋体"/>
                <w:color w:val="000000"/>
                <w:kern w:val="0"/>
                <w:szCs w:val="24"/>
              </w:rPr>
              <w:t>系统名称</w:t>
            </w:r>
          </w:p>
        </w:tc>
        <w:tc>
          <w:tcPr>
            <w:tcW w:w="8772" w:type="dxa"/>
          </w:tcPr>
          <w:p>
            <w:pPr>
              <w:rPr>
                <w:rFonts w:hint="eastAsia" w:ascii="宋体" w:hAnsi="宋体" w:cs="宋体"/>
                <w:color w:val="000000"/>
                <w:kern w:val="0"/>
                <w:szCs w:val="24"/>
              </w:rPr>
            </w:pPr>
            <w:r>
              <w:rPr>
                <w:rFonts w:hint="eastAsia" w:ascii="宋体" w:hAnsi="宋体" w:cs="宋体"/>
                <w:color w:val="000000"/>
                <w:kern w:val="0"/>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7" w:type="dxa"/>
          </w:tcPr>
          <w:p>
            <w:pPr>
              <w:rPr>
                <w:rFonts w:hint="eastAsia" w:ascii="宋体" w:hAnsi="宋体" w:cs="宋体"/>
                <w:color w:val="000000"/>
                <w:kern w:val="0"/>
                <w:szCs w:val="24"/>
              </w:rPr>
            </w:pPr>
            <w:r>
              <w:rPr>
                <w:rFonts w:hint="eastAsia" w:ascii="宋体" w:hAnsi="宋体" w:cs="宋体"/>
                <w:color w:val="000000"/>
                <w:kern w:val="0"/>
                <w:szCs w:val="24"/>
              </w:rPr>
              <w:t>门诊管理</w:t>
            </w:r>
          </w:p>
        </w:tc>
        <w:tc>
          <w:tcPr>
            <w:tcW w:w="8772" w:type="dxa"/>
          </w:tcPr>
          <w:p>
            <w:pPr>
              <w:rPr>
                <w:rFonts w:hint="eastAsia" w:ascii="宋体" w:hAnsi="宋体" w:cs="宋体"/>
                <w:color w:val="000000"/>
                <w:kern w:val="0"/>
                <w:szCs w:val="24"/>
              </w:rPr>
            </w:pPr>
            <w:r>
              <w:rPr>
                <w:rFonts w:hint="eastAsia" w:ascii="宋体" w:hAnsi="宋体" w:cs="宋体"/>
                <w:color w:val="000000"/>
                <w:kern w:val="0"/>
                <w:szCs w:val="24"/>
              </w:rPr>
              <w:t>门急诊挂号收费系统</w:t>
            </w:r>
          </w:p>
          <w:p>
            <w:pPr>
              <w:rPr>
                <w:rFonts w:hint="eastAsia" w:ascii="宋体" w:hAnsi="宋体" w:cs="宋体"/>
                <w:color w:val="000000"/>
                <w:kern w:val="0"/>
                <w:szCs w:val="24"/>
              </w:rPr>
            </w:pPr>
            <w:r>
              <w:rPr>
                <w:rFonts w:hint="eastAsia" w:ascii="宋体" w:hAnsi="宋体" w:cs="宋体"/>
                <w:color w:val="000000"/>
                <w:kern w:val="0"/>
                <w:szCs w:val="24"/>
              </w:rPr>
              <w:t>注册登记/实名建档</w:t>
            </w:r>
          </w:p>
          <w:p>
            <w:pPr>
              <w:rPr>
                <w:rFonts w:hint="eastAsia" w:ascii="宋体" w:hAnsi="宋体" w:cs="宋体"/>
                <w:color w:val="000000"/>
                <w:kern w:val="0"/>
                <w:szCs w:val="24"/>
              </w:rPr>
            </w:pPr>
            <w:r>
              <w:rPr>
                <w:rFonts w:hint="eastAsia" w:ascii="宋体" w:hAnsi="宋体" w:cs="宋体"/>
                <w:color w:val="000000"/>
                <w:kern w:val="0"/>
                <w:szCs w:val="24"/>
              </w:rPr>
              <w:t>病人注册</w:t>
            </w:r>
          </w:p>
          <w:p>
            <w:pPr>
              <w:rPr>
                <w:rFonts w:hint="eastAsia" w:ascii="宋体" w:hAnsi="宋体" w:cs="宋体"/>
                <w:color w:val="000000"/>
                <w:kern w:val="0"/>
                <w:szCs w:val="24"/>
              </w:rPr>
            </w:pPr>
            <w:r>
              <w:rPr>
                <w:rFonts w:hint="eastAsia" w:ascii="宋体" w:hAnsi="宋体" w:cs="宋体"/>
                <w:color w:val="000000"/>
                <w:kern w:val="0"/>
                <w:szCs w:val="24"/>
              </w:rPr>
              <w:t>患者入院时通过收费员进行病人信息注册获取院内就诊卡方便后续的就诊，收款员可通过就诊卡、身份证、居民健康卡、社会保障卡、金融IC卡、市民服务卡等读取患者的基本信息，减少录入成本和准确性，提高注册效率。注册完成后在患者需要的情况下可帮助患者进行挂号预约。</w:t>
            </w:r>
          </w:p>
          <w:p>
            <w:pPr>
              <w:rPr>
                <w:rFonts w:hint="eastAsia" w:ascii="宋体" w:hAnsi="宋体" w:cs="宋体"/>
                <w:color w:val="000000"/>
                <w:kern w:val="0"/>
                <w:szCs w:val="24"/>
              </w:rPr>
            </w:pPr>
            <w:r>
              <w:rPr>
                <w:rFonts w:hint="eastAsia" w:ascii="宋体" w:hAnsi="宋体" w:cs="宋体"/>
                <w:color w:val="000000"/>
                <w:kern w:val="0"/>
                <w:szCs w:val="24"/>
              </w:rPr>
              <w:t>病人信息修改</w:t>
            </w:r>
          </w:p>
          <w:p>
            <w:pPr>
              <w:rPr>
                <w:rFonts w:hint="eastAsia" w:ascii="宋体" w:hAnsi="宋体" w:cs="宋体"/>
                <w:color w:val="000000"/>
                <w:kern w:val="0"/>
                <w:szCs w:val="24"/>
              </w:rPr>
            </w:pPr>
            <w:r>
              <w:rPr>
                <w:rFonts w:hint="eastAsia" w:ascii="宋体" w:hAnsi="宋体" w:cs="宋体"/>
                <w:color w:val="000000"/>
                <w:kern w:val="0"/>
                <w:szCs w:val="24"/>
              </w:rPr>
              <w:t>针对于已注册患者，部分信息录入存在问题或者如电话信息更新时允许在此进行修改更新，提供修改日志查询，做到有据可循保障管理者的追溯。</w:t>
            </w:r>
          </w:p>
          <w:p>
            <w:pPr>
              <w:rPr>
                <w:rFonts w:hint="eastAsia" w:ascii="宋体" w:hAnsi="宋体" w:cs="宋体"/>
                <w:color w:val="000000"/>
                <w:kern w:val="0"/>
                <w:szCs w:val="24"/>
              </w:rPr>
            </w:pPr>
            <w:r>
              <w:rPr>
                <w:rFonts w:hint="eastAsia" w:ascii="宋体" w:hAnsi="宋体" w:cs="宋体"/>
                <w:color w:val="000000"/>
                <w:kern w:val="0"/>
                <w:szCs w:val="24"/>
              </w:rPr>
              <w:t>就诊卡管理</w:t>
            </w:r>
          </w:p>
          <w:p>
            <w:pPr>
              <w:rPr>
                <w:rFonts w:hint="eastAsia" w:ascii="宋体" w:hAnsi="宋体" w:cs="宋体"/>
                <w:color w:val="000000"/>
                <w:kern w:val="0"/>
                <w:szCs w:val="24"/>
              </w:rPr>
            </w:pPr>
            <w:r>
              <w:rPr>
                <w:rFonts w:hint="eastAsia" w:ascii="宋体" w:hAnsi="宋体" w:cs="宋体"/>
                <w:color w:val="000000"/>
                <w:kern w:val="0"/>
                <w:szCs w:val="24"/>
              </w:rPr>
              <w:t>患者入院注册后提供院内就诊卡，就诊卡是患者在院内的身份标识，通过卡号和ID关联相应的患者就诊信息。患者可根据就诊卡进行就诊，收费员通过就诊卡管理进行卡的换卡、补卡、退卡等管理操作。</w:t>
            </w:r>
          </w:p>
          <w:p>
            <w:pPr>
              <w:rPr>
                <w:rFonts w:hint="eastAsia" w:ascii="宋体" w:hAnsi="宋体" w:cs="宋体"/>
                <w:color w:val="000000"/>
                <w:kern w:val="0"/>
                <w:szCs w:val="24"/>
              </w:rPr>
            </w:pPr>
            <w:r>
              <w:rPr>
                <w:rFonts w:hint="eastAsia" w:ascii="宋体" w:hAnsi="宋体" w:cs="宋体"/>
                <w:color w:val="000000"/>
                <w:kern w:val="0"/>
                <w:szCs w:val="24"/>
              </w:rPr>
              <w:t>功能包括换卡、补卡、退卡、挂失、就诊卡修改记录。</w:t>
            </w:r>
          </w:p>
          <w:p>
            <w:pPr>
              <w:rPr>
                <w:rFonts w:hint="eastAsia" w:ascii="宋体" w:hAnsi="宋体" w:cs="宋体"/>
                <w:color w:val="000000"/>
                <w:kern w:val="0"/>
                <w:szCs w:val="24"/>
              </w:rPr>
            </w:pPr>
            <w:r>
              <w:rPr>
                <w:rFonts w:hint="eastAsia" w:ascii="宋体" w:hAnsi="宋体" w:cs="宋体"/>
                <w:color w:val="000000"/>
                <w:kern w:val="0"/>
                <w:szCs w:val="24"/>
              </w:rPr>
              <w:t>挂号服务</w:t>
            </w:r>
          </w:p>
          <w:p>
            <w:pPr>
              <w:rPr>
                <w:rFonts w:hint="eastAsia" w:ascii="宋体" w:hAnsi="宋体" w:cs="宋体"/>
                <w:color w:val="000000"/>
                <w:kern w:val="0"/>
                <w:szCs w:val="24"/>
              </w:rPr>
            </w:pPr>
            <w:r>
              <w:rPr>
                <w:rFonts w:hint="eastAsia" w:ascii="宋体" w:hAnsi="宋体" w:cs="宋体"/>
                <w:color w:val="000000"/>
                <w:kern w:val="0"/>
                <w:szCs w:val="24"/>
              </w:rPr>
              <w:t>系统支持患者通过就诊卡、身份证、居民健康卡、社会保障卡、金融IC卡、市民服务卡等读取患者的身份信息，通过患者信息办理就诊卡号相关联，为患者建档发卡，再根据患者基本情况为患者进行相应科室的挂号。</w:t>
            </w:r>
          </w:p>
          <w:p>
            <w:pPr>
              <w:rPr>
                <w:rFonts w:hint="eastAsia" w:ascii="宋体" w:hAnsi="宋体" w:cs="宋体"/>
                <w:color w:val="000000"/>
                <w:kern w:val="0"/>
                <w:szCs w:val="24"/>
              </w:rPr>
            </w:pPr>
            <w:r>
              <w:rPr>
                <w:rFonts w:hint="eastAsia" w:ascii="宋体" w:hAnsi="宋体" w:cs="宋体"/>
                <w:color w:val="000000"/>
                <w:kern w:val="0"/>
                <w:szCs w:val="24"/>
              </w:rPr>
              <w:t>功能包括注册挂号、挂号结算、挂号查询、退号。</w:t>
            </w:r>
          </w:p>
          <w:p>
            <w:pPr>
              <w:rPr>
                <w:rFonts w:hint="eastAsia" w:ascii="宋体" w:hAnsi="宋体" w:cs="宋体"/>
                <w:color w:val="000000"/>
                <w:kern w:val="0"/>
                <w:szCs w:val="24"/>
              </w:rPr>
            </w:pPr>
            <w:r>
              <w:rPr>
                <w:rFonts w:hint="eastAsia" w:ascii="宋体" w:hAnsi="宋体" w:cs="宋体"/>
                <w:color w:val="000000"/>
                <w:kern w:val="0"/>
                <w:szCs w:val="24"/>
              </w:rPr>
              <w:t>门诊收费与结算</w:t>
            </w:r>
          </w:p>
          <w:p>
            <w:pPr>
              <w:rPr>
                <w:rFonts w:hint="eastAsia" w:ascii="宋体" w:hAnsi="宋体" w:cs="宋体"/>
                <w:color w:val="000000"/>
                <w:kern w:val="0"/>
                <w:szCs w:val="24"/>
              </w:rPr>
            </w:pPr>
            <w:r>
              <w:rPr>
                <w:rFonts w:hint="eastAsia" w:ascii="宋体" w:hAnsi="宋体" w:cs="宋体"/>
                <w:color w:val="000000"/>
                <w:kern w:val="0"/>
                <w:szCs w:val="24"/>
              </w:rPr>
              <w:t>门急诊患者费用处理主要集中在收费窗口，系统支持门急诊患者收退预交金、费用结算等业务处理。医院的财务做账模式主要分为预交金模式和现金模式，医院门诊使用预交金模式下支持收退预交金功能，患者入院就诊前需到收费窗口进行收预交金作为后续就诊费用，减少患者就诊过程中需多次支付的繁琐步骤。</w:t>
            </w:r>
          </w:p>
          <w:p>
            <w:pPr>
              <w:rPr>
                <w:rFonts w:hint="eastAsia" w:ascii="宋体" w:hAnsi="宋体" w:cs="宋体"/>
                <w:color w:val="000000"/>
                <w:kern w:val="0"/>
                <w:szCs w:val="24"/>
              </w:rPr>
            </w:pPr>
            <w:r>
              <w:rPr>
                <w:rFonts w:hint="eastAsia" w:ascii="宋体" w:hAnsi="宋体" w:cs="宋体"/>
                <w:color w:val="000000"/>
                <w:kern w:val="0"/>
                <w:szCs w:val="24"/>
              </w:rPr>
              <w:t>功能包括收预交金、退预交金、预交金查询、门诊结算、门诊费用清单、门诊费别转换、统一支付查询、门诊退费管理、门诊结账。</w:t>
            </w:r>
          </w:p>
          <w:p>
            <w:pPr>
              <w:rPr>
                <w:rFonts w:hint="eastAsia" w:ascii="宋体" w:hAnsi="宋体" w:cs="宋体"/>
                <w:color w:val="000000"/>
                <w:kern w:val="0"/>
                <w:szCs w:val="24"/>
              </w:rPr>
            </w:pPr>
            <w:r>
              <w:rPr>
                <w:rFonts w:hint="eastAsia" w:ascii="宋体" w:hAnsi="宋体" w:cs="宋体"/>
                <w:color w:val="000000"/>
                <w:kern w:val="0"/>
                <w:szCs w:val="24"/>
              </w:rPr>
              <w:t>门诊医生工作站</w:t>
            </w:r>
          </w:p>
          <w:p>
            <w:pPr>
              <w:rPr>
                <w:rFonts w:hint="eastAsia" w:ascii="宋体" w:hAnsi="宋体" w:cs="宋体"/>
                <w:color w:val="000000"/>
                <w:kern w:val="0"/>
                <w:szCs w:val="24"/>
              </w:rPr>
            </w:pPr>
            <w:r>
              <w:rPr>
                <w:rFonts w:hint="eastAsia" w:ascii="宋体" w:hAnsi="宋体" w:cs="宋体"/>
                <w:color w:val="000000"/>
                <w:kern w:val="0"/>
                <w:szCs w:val="24"/>
              </w:rPr>
              <w:t>处方录入</w:t>
            </w:r>
          </w:p>
          <w:p>
            <w:pPr>
              <w:rPr>
                <w:rFonts w:hint="eastAsia" w:ascii="宋体" w:hAnsi="宋体" w:cs="宋体"/>
                <w:color w:val="000000"/>
                <w:kern w:val="0"/>
                <w:szCs w:val="24"/>
              </w:rPr>
            </w:pPr>
            <w:r>
              <w:rPr>
                <w:rFonts w:hint="eastAsia" w:ascii="宋体" w:hAnsi="宋体" w:cs="宋体"/>
                <w:color w:val="000000"/>
                <w:kern w:val="0"/>
                <w:szCs w:val="24"/>
              </w:rPr>
              <w:t>支持药品处方录入，包括药品名称、剂型、规格、剂量、使用频次、天数、给药途径、数量、滴速、录入时间、使用备注、执行药房、皮试类型等内容。自动获取和显示药品字典信息。可以引用模板、常用项目、历史处方等数据开具处方。</w:t>
            </w:r>
          </w:p>
          <w:p>
            <w:pPr>
              <w:rPr>
                <w:rFonts w:hint="eastAsia" w:ascii="宋体" w:hAnsi="宋体" w:cs="宋体"/>
                <w:color w:val="000000"/>
                <w:kern w:val="0"/>
                <w:szCs w:val="24"/>
              </w:rPr>
            </w:pPr>
            <w:r>
              <w:rPr>
                <w:rFonts w:hint="eastAsia" w:ascii="宋体" w:hAnsi="宋体" w:cs="宋体"/>
                <w:color w:val="000000"/>
                <w:kern w:val="0"/>
                <w:szCs w:val="24"/>
              </w:rPr>
              <w:t>功能包括药品字典录入、模板引用录入。</w:t>
            </w:r>
          </w:p>
          <w:p>
            <w:pPr>
              <w:rPr>
                <w:rFonts w:hint="eastAsia" w:ascii="宋体" w:hAnsi="宋体" w:cs="宋体"/>
                <w:color w:val="000000"/>
                <w:kern w:val="0"/>
                <w:szCs w:val="24"/>
              </w:rPr>
            </w:pPr>
            <w:r>
              <w:rPr>
                <w:rFonts w:hint="eastAsia" w:ascii="宋体" w:hAnsi="宋体" w:cs="宋体"/>
                <w:color w:val="000000"/>
                <w:kern w:val="0"/>
                <w:szCs w:val="24"/>
              </w:rPr>
              <w:t>检验申请</w:t>
            </w:r>
          </w:p>
          <w:p>
            <w:pPr>
              <w:rPr>
                <w:rFonts w:hint="eastAsia" w:ascii="宋体" w:hAnsi="宋体" w:cs="宋体"/>
                <w:color w:val="000000"/>
                <w:kern w:val="0"/>
                <w:szCs w:val="24"/>
              </w:rPr>
            </w:pPr>
            <w:r>
              <w:rPr>
                <w:rFonts w:hint="eastAsia" w:ascii="宋体" w:hAnsi="宋体" w:cs="宋体"/>
                <w:color w:val="000000"/>
                <w:kern w:val="0"/>
                <w:szCs w:val="24"/>
              </w:rPr>
              <w:t>自动获取和显示检验项目字典信息，包括项目名称、取材部位、标本材料、价格、医保费用类别等信息。录入检验申请时自动获取患者的基本信息和临床诊疗信息。支持检验申请加急、重复检验项目提醒、检验申请执行状态查询、检验项目的参考知识（医院有临床决策系统才支持，支持和厂商对接）、检验结果与报告数据获取等。支持模板和常用项目，历史处方引用录入。</w:t>
            </w:r>
          </w:p>
          <w:p>
            <w:pPr>
              <w:rPr>
                <w:rFonts w:hint="eastAsia" w:ascii="宋体" w:hAnsi="宋体" w:cs="宋体"/>
                <w:color w:val="000000"/>
                <w:kern w:val="0"/>
                <w:szCs w:val="24"/>
              </w:rPr>
            </w:pPr>
            <w:r>
              <w:rPr>
                <w:rFonts w:hint="eastAsia" w:ascii="宋体" w:hAnsi="宋体" w:cs="宋体"/>
                <w:color w:val="000000"/>
                <w:kern w:val="0"/>
                <w:szCs w:val="24"/>
              </w:rPr>
              <w:t>功能包括检验项目字典申请、检验项目模板引用申请。</w:t>
            </w:r>
          </w:p>
          <w:p>
            <w:pPr>
              <w:rPr>
                <w:rFonts w:hint="eastAsia" w:ascii="宋体" w:hAnsi="宋体" w:cs="宋体"/>
                <w:color w:val="000000"/>
                <w:kern w:val="0"/>
                <w:szCs w:val="24"/>
              </w:rPr>
            </w:pPr>
            <w:r>
              <w:rPr>
                <w:rFonts w:hint="eastAsia" w:ascii="宋体" w:hAnsi="宋体" w:cs="宋体"/>
                <w:color w:val="000000"/>
                <w:kern w:val="0"/>
                <w:szCs w:val="24"/>
              </w:rPr>
              <w:t>检查申请</w:t>
            </w:r>
          </w:p>
          <w:p>
            <w:pPr>
              <w:rPr>
                <w:rFonts w:hint="eastAsia" w:ascii="宋体" w:hAnsi="宋体" w:cs="宋体"/>
                <w:color w:val="000000"/>
                <w:kern w:val="0"/>
                <w:szCs w:val="24"/>
              </w:rPr>
            </w:pPr>
            <w:r>
              <w:rPr>
                <w:rFonts w:hint="eastAsia" w:ascii="宋体" w:hAnsi="宋体" w:cs="宋体"/>
                <w:color w:val="000000"/>
                <w:kern w:val="0"/>
                <w:szCs w:val="24"/>
              </w:rPr>
              <w:t>自动获取和显示检查项目字典信息，包括项目名称、检查部位、价格、医保费用类别等信息。录入申请时自动获取患者的基本信息和临床诊疗信息。支持申请检查加急、重复检查项目提醒、检查申请执行状态查询、提供检查项目的参考知识（医院有上医院有临床决策系统才支持，支持和厂商对接）、检查报告和图像查阅等支持查阅报告时，根据结果和患者诊断、生理指标、历史检查结果对比等自动检查并给出提示。</w:t>
            </w:r>
          </w:p>
          <w:p>
            <w:pPr>
              <w:rPr>
                <w:rFonts w:hint="eastAsia" w:ascii="宋体" w:hAnsi="宋体" w:cs="宋体"/>
                <w:color w:val="000000"/>
                <w:kern w:val="0"/>
                <w:szCs w:val="24"/>
              </w:rPr>
            </w:pPr>
            <w:r>
              <w:rPr>
                <w:rFonts w:hint="eastAsia" w:ascii="宋体" w:hAnsi="宋体" w:cs="宋体"/>
                <w:color w:val="000000"/>
                <w:kern w:val="0"/>
                <w:szCs w:val="24"/>
              </w:rPr>
              <w:t>功能包括检查项目字典申请、检查项目模板引用申请。</w:t>
            </w:r>
          </w:p>
          <w:p>
            <w:pPr>
              <w:rPr>
                <w:rFonts w:hint="eastAsia" w:ascii="宋体" w:hAnsi="宋体" w:cs="宋体"/>
                <w:color w:val="000000"/>
                <w:kern w:val="0"/>
                <w:szCs w:val="24"/>
              </w:rPr>
            </w:pPr>
            <w:r>
              <w:rPr>
                <w:rFonts w:hint="eastAsia" w:ascii="宋体" w:hAnsi="宋体" w:cs="宋体"/>
                <w:color w:val="000000"/>
                <w:kern w:val="0"/>
                <w:szCs w:val="24"/>
              </w:rPr>
              <w:t>手术、治疗申请</w:t>
            </w:r>
          </w:p>
          <w:p>
            <w:pPr>
              <w:rPr>
                <w:rFonts w:hint="eastAsia" w:ascii="宋体" w:hAnsi="宋体" w:cs="宋体"/>
                <w:color w:val="000000"/>
                <w:kern w:val="0"/>
                <w:szCs w:val="24"/>
              </w:rPr>
            </w:pPr>
            <w:r>
              <w:rPr>
                <w:rFonts w:hint="eastAsia" w:ascii="宋体" w:hAnsi="宋体" w:cs="宋体"/>
                <w:color w:val="000000"/>
                <w:kern w:val="0"/>
                <w:szCs w:val="24"/>
              </w:rPr>
              <w:t>自动获取和显示手术、治疗项目字典信息，包括项目名称、价格、医保费用类别等信息。在录入申请时可以自动获取患者的病人姓名、性别、年龄等基本信息和过敏史、传染史等临床诊疗信息。支持申请加急、重复项目提示、申请执行状态查询、项目的参考知识（医院有临床决策系统才支持，支持和厂商对接）等。</w:t>
            </w:r>
          </w:p>
          <w:p>
            <w:pPr>
              <w:rPr>
                <w:rFonts w:hint="eastAsia" w:ascii="宋体" w:hAnsi="宋体" w:cs="宋体"/>
                <w:color w:val="000000"/>
                <w:kern w:val="0"/>
                <w:szCs w:val="24"/>
              </w:rPr>
            </w:pPr>
            <w:r>
              <w:rPr>
                <w:rFonts w:hint="eastAsia" w:ascii="宋体" w:hAnsi="宋体" w:cs="宋体"/>
                <w:color w:val="000000"/>
                <w:kern w:val="0"/>
                <w:szCs w:val="24"/>
              </w:rPr>
              <w:t>功能包括字典录入申请、模板引用申请。</w:t>
            </w:r>
          </w:p>
          <w:p>
            <w:pPr>
              <w:rPr>
                <w:rFonts w:hint="eastAsia" w:ascii="宋体" w:hAnsi="宋体" w:cs="宋体"/>
                <w:color w:val="000000"/>
                <w:kern w:val="0"/>
                <w:szCs w:val="24"/>
              </w:rPr>
            </w:pPr>
            <w:r>
              <w:rPr>
                <w:rFonts w:hint="eastAsia" w:ascii="宋体" w:hAnsi="宋体" w:cs="宋体"/>
                <w:color w:val="000000"/>
                <w:kern w:val="0"/>
                <w:szCs w:val="24"/>
              </w:rPr>
              <w:t>处方处置模板</w:t>
            </w:r>
          </w:p>
          <w:p>
            <w:pPr>
              <w:rPr>
                <w:rFonts w:hint="eastAsia" w:ascii="宋体" w:hAnsi="宋体" w:cs="宋体"/>
                <w:color w:val="000000"/>
                <w:kern w:val="0"/>
                <w:szCs w:val="24"/>
              </w:rPr>
            </w:pPr>
            <w:r>
              <w:rPr>
                <w:rFonts w:hint="eastAsia" w:ascii="宋体" w:hAnsi="宋体" w:cs="宋体"/>
                <w:color w:val="000000"/>
                <w:kern w:val="0"/>
                <w:szCs w:val="24"/>
              </w:rPr>
              <w:t>支持在开治处方处置的时候，把当前的处方处置另存为模板，并可根据需要设置模板的使用范围和模板关联的诊断，在下次开治处方处置的时候，可以根据当前病人的诊断快速定位到符合诊断的医嘱模板，可以选择模板快速引用开治。对已经保存过的模板，可以进行模板名称、使用权限范围、关联诊断、处方处置内容的修改和个人模板的授权设置，修改后的模板也可重新另存为新的模板使用。对于不需要的模板也可进行删除操作。</w:t>
            </w:r>
          </w:p>
          <w:p>
            <w:pPr>
              <w:rPr>
                <w:rFonts w:hint="eastAsia" w:ascii="宋体" w:hAnsi="宋体" w:cs="宋体"/>
                <w:color w:val="000000"/>
                <w:kern w:val="0"/>
                <w:szCs w:val="24"/>
              </w:rPr>
            </w:pPr>
            <w:r>
              <w:rPr>
                <w:rFonts w:hint="eastAsia" w:ascii="宋体" w:hAnsi="宋体" w:cs="宋体"/>
                <w:color w:val="000000"/>
                <w:kern w:val="0"/>
                <w:szCs w:val="24"/>
              </w:rPr>
              <w:t>申请单书写查看</w:t>
            </w:r>
          </w:p>
          <w:p>
            <w:pPr>
              <w:rPr>
                <w:rFonts w:hint="eastAsia" w:ascii="宋体" w:hAnsi="宋体" w:cs="宋体"/>
                <w:color w:val="000000"/>
                <w:kern w:val="0"/>
                <w:szCs w:val="24"/>
              </w:rPr>
            </w:pPr>
            <w:r>
              <w:rPr>
                <w:rFonts w:hint="eastAsia" w:ascii="宋体" w:hAnsi="宋体" w:cs="宋体"/>
                <w:color w:val="000000"/>
                <w:kern w:val="0"/>
                <w:szCs w:val="24"/>
              </w:rPr>
              <w:t>电子化的申请单书写，在书写的时候可自动填入病人的基本信息和临床诊疗信息，可以根据填写状态和申请单类型查找申请单。在申请单列表可以看到申请单的当前状态，项目名称和项目类别等信息，也可以根据需要打印申请单。</w:t>
            </w:r>
          </w:p>
          <w:p>
            <w:pPr>
              <w:rPr>
                <w:rFonts w:hint="eastAsia" w:ascii="宋体" w:hAnsi="宋体" w:cs="宋体"/>
                <w:color w:val="000000"/>
                <w:kern w:val="0"/>
                <w:szCs w:val="24"/>
              </w:rPr>
            </w:pPr>
            <w:r>
              <w:rPr>
                <w:rFonts w:hint="eastAsia" w:ascii="宋体" w:hAnsi="宋体" w:cs="宋体"/>
                <w:color w:val="000000"/>
                <w:kern w:val="0"/>
                <w:szCs w:val="24"/>
              </w:rPr>
              <w:t>诊疗项目扣费执行</w:t>
            </w:r>
          </w:p>
          <w:p>
            <w:pPr>
              <w:rPr>
                <w:rFonts w:hint="eastAsia" w:ascii="宋体" w:hAnsi="宋体" w:cs="宋体"/>
                <w:color w:val="000000"/>
                <w:kern w:val="0"/>
                <w:szCs w:val="24"/>
              </w:rPr>
            </w:pPr>
            <w:r>
              <w:rPr>
                <w:rFonts w:hint="eastAsia" w:ascii="宋体" w:hAnsi="宋体" w:cs="宋体"/>
                <w:color w:val="000000"/>
                <w:kern w:val="0"/>
                <w:szCs w:val="24"/>
              </w:rPr>
              <w:t>本科室执行的诊疗项目，在保存处置的时候，可以直接进行扣费和执行，也可在执行界面进行扣费和执行。</w:t>
            </w:r>
          </w:p>
          <w:p>
            <w:pPr>
              <w:rPr>
                <w:rFonts w:hint="eastAsia" w:ascii="宋体" w:hAnsi="宋体" w:cs="宋体"/>
                <w:color w:val="000000"/>
                <w:kern w:val="0"/>
                <w:szCs w:val="24"/>
              </w:rPr>
            </w:pPr>
            <w:r>
              <w:rPr>
                <w:rFonts w:hint="eastAsia" w:ascii="宋体" w:hAnsi="宋体" w:cs="宋体"/>
                <w:color w:val="000000"/>
                <w:kern w:val="0"/>
                <w:szCs w:val="24"/>
              </w:rPr>
              <w:t>门诊护士工作站</w:t>
            </w:r>
          </w:p>
          <w:p>
            <w:pPr>
              <w:rPr>
                <w:rFonts w:hint="eastAsia" w:ascii="宋体" w:hAnsi="宋体" w:cs="宋体"/>
                <w:color w:val="000000"/>
                <w:kern w:val="0"/>
                <w:szCs w:val="24"/>
              </w:rPr>
            </w:pPr>
            <w:r>
              <w:rPr>
                <w:rFonts w:hint="eastAsia" w:ascii="宋体" w:hAnsi="宋体" w:cs="宋体"/>
                <w:color w:val="000000"/>
                <w:kern w:val="0"/>
                <w:szCs w:val="24"/>
              </w:rPr>
              <w:t>门诊单据扣费</w:t>
            </w:r>
          </w:p>
          <w:p>
            <w:pPr>
              <w:rPr>
                <w:rFonts w:hint="eastAsia" w:ascii="宋体" w:hAnsi="宋体" w:cs="宋体"/>
                <w:color w:val="000000"/>
                <w:kern w:val="0"/>
                <w:szCs w:val="24"/>
              </w:rPr>
            </w:pPr>
            <w:r>
              <w:rPr>
                <w:rFonts w:hint="eastAsia" w:ascii="宋体" w:hAnsi="宋体" w:cs="宋体"/>
                <w:color w:val="000000"/>
                <w:kern w:val="0"/>
                <w:szCs w:val="24"/>
              </w:rPr>
              <w:t>支持门诊单据的新开、扣费、执行，可通过检索查询病人的单据金额，申请时间、申请科室等单据信息。对于不需要执行的单据，可以进行作废处理。</w:t>
            </w:r>
          </w:p>
          <w:p>
            <w:pPr>
              <w:rPr>
                <w:rFonts w:hint="eastAsia" w:ascii="宋体" w:hAnsi="宋体" w:cs="宋体"/>
                <w:color w:val="000000"/>
                <w:kern w:val="0"/>
                <w:szCs w:val="24"/>
              </w:rPr>
            </w:pPr>
            <w:r>
              <w:rPr>
                <w:rFonts w:hint="eastAsia" w:ascii="宋体" w:hAnsi="宋体" w:cs="宋体"/>
                <w:color w:val="000000"/>
                <w:kern w:val="0"/>
                <w:szCs w:val="24"/>
              </w:rPr>
              <w:t>模板维护</w:t>
            </w:r>
          </w:p>
          <w:p>
            <w:pPr>
              <w:rPr>
                <w:rFonts w:hint="eastAsia" w:ascii="宋体" w:hAnsi="宋体" w:cs="宋体"/>
                <w:color w:val="000000"/>
                <w:kern w:val="0"/>
                <w:szCs w:val="24"/>
              </w:rPr>
            </w:pPr>
            <w:r>
              <w:rPr>
                <w:rFonts w:hint="eastAsia" w:ascii="宋体" w:hAnsi="宋体" w:cs="宋体"/>
                <w:color w:val="000000"/>
                <w:kern w:val="0"/>
                <w:szCs w:val="24"/>
              </w:rPr>
              <w:t>对于常用的项目和诊疗，可以维护成模板，在新开的时候，可以直接引用模板新开单据。模板可设置使用范围权限，分为个人模板、科室模板、全院模板，根据选择的使用范围，在调用模板的时候，显示相应的模板信息进行调用。</w:t>
            </w:r>
          </w:p>
          <w:p>
            <w:pPr>
              <w:rPr>
                <w:rFonts w:hint="eastAsia" w:ascii="宋体" w:hAnsi="宋体" w:cs="宋体"/>
                <w:color w:val="000000"/>
                <w:kern w:val="0"/>
                <w:szCs w:val="24"/>
              </w:rPr>
            </w:pPr>
            <w:r>
              <w:rPr>
                <w:rFonts w:hint="eastAsia" w:ascii="宋体" w:hAnsi="宋体" w:cs="宋体"/>
                <w:color w:val="000000"/>
                <w:kern w:val="0"/>
                <w:szCs w:val="24"/>
              </w:rPr>
              <w:t>皮试管理</w:t>
            </w:r>
          </w:p>
          <w:p>
            <w:pPr>
              <w:rPr>
                <w:rFonts w:hint="eastAsia" w:ascii="宋体" w:hAnsi="宋体" w:cs="宋体"/>
                <w:color w:val="000000"/>
                <w:kern w:val="0"/>
                <w:szCs w:val="24"/>
              </w:rPr>
            </w:pPr>
            <w:r>
              <w:rPr>
                <w:rFonts w:hint="eastAsia" w:ascii="宋体" w:hAnsi="宋体" w:cs="宋体"/>
                <w:color w:val="000000"/>
                <w:kern w:val="0"/>
                <w:szCs w:val="24"/>
              </w:rPr>
              <w:t>对于一些门诊病人开需要皮试的药品，病人需要根据医院具体的皮试流程，去做皮试，护士在皮试结果出来后，对皮试结果进行录入，并且会同步到病人的基本信息显示区，当病人有多种皮试药物需要皮试时，可以增加多条皮试记录，记录皮试类型、皮试药品、皮试时间、皮试结果等信息，对皮试结果阳性的病人在保存皮试结果时弹出提示，再次提醒护士。</w:t>
            </w:r>
          </w:p>
          <w:p>
            <w:pPr>
              <w:rPr>
                <w:rFonts w:hint="eastAsia" w:ascii="宋体" w:hAnsi="宋体" w:cs="宋体"/>
                <w:color w:val="000000"/>
                <w:kern w:val="0"/>
                <w:szCs w:val="24"/>
              </w:rPr>
            </w:pPr>
            <w:r>
              <w:rPr>
                <w:rFonts w:hint="eastAsia" w:ascii="宋体" w:hAnsi="宋体" w:cs="宋体"/>
                <w:color w:val="000000"/>
                <w:kern w:val="0"/>
                <w:szCs w:val="24"/>
              </w:rPr>
              <w:t>门诊退费管理</w:t>
            </w:r>
          </w:p>
          <w:p>
            <w:pPr>
              <w:rPr>
                <w:rFonts w:hint="eastAsia" w:ascii="宋体" w:hAnsi="宋体" w:cs="宋体"/>
                <w:color w:val="000000"/>
                <w:kern w:val="0"/>
                <w:szCs w:val="24"/>
              </w:rPr>
            </w:pPr>
            <w:r>
              <w:rPr>
                <w:rFonts w:hint="eastAsia" w:ascii="宋体" w:hAnsi="宋体" w:cs="宋体"/>
                <w:color w:val="000000"/>
                <w:kern w:val="0"/>
                <w:szCs w:val="24"/>
              </w:rPr>
              <w:t>支持门诊单据部分退费开单或全部退费开单，并且可执行退费单。支持通过退费时间、单据状态等信息查询病人的退费单据信息，可查看病人扣费项目、数量、时间等单据信息，并且可以查看单据退费状态、操作人、操作科室，一目了然查看单据的退费进度。</w:t>
            </w:r>
          </w:p>
          <w:p>
            <w:pPr>
              <w:rPr>
                <w:rFonts w:hint="eastAsia" w:ascii="宋体" w:hAnsi="宋体" w:cs="宋体"/>
                <w:color w:val="000000"/>
                <w:kern w:val="0"/>
                <w:szCs w:val="24"/>
              </w:rPr>
            </w:pPr>
            <w:r>
              <w:rPr>
                <w:rFonts w:hint="eastAsia" w:ascii="宋体" w:hAnsi="宋体" w:cs="宋体"/>
                <w:color w:val="000000"/>
                <w:kern w:val="0"/>
                <w:szCs w:val="24"/>
              </w:rPr>
              <w:t>门诊费用清单</w:t>
            </w:r>
          </w:p>
          <w:p>
            <w:pPr>
              <w:rPr>
                <w:rFonts w:hint="eastAsia" w:ascii="宋体" w:hAnsi="宋体" w:cs="宋体"/>
                <w:color w:val="000000"/>
                <w:kern w:val="0"/>
                <w:szCs w:val="24"/>
              </w:rPr>
            </w:pPr>
            <w:r>
              <w:rPr>
                <w:rFonts w:hint="eastAsia" w:ascii="宋体" w:hAnsi="宋体" w:cs="宋体"/>
                <w:color w:val="000000"/>
                <w:kern w:val="0"/>
                <w:szCs w:val="24"/>
              </w:rPr>
              <w:t>支持按不同格式展示病人门诊费用清单并打印。可通过选择病人列表或读卡等多种入口查询并定位病人，可查看病人姓名、年龄、费用、余额等基本信息，费用项目、数量、单位、单价、总额、医保比例等费用清单明细内容。</w:t>
            </w:r>
          </w:p>
        </w:tc>
      </w:tr>
    </w:tbl>
    <w:p>
      <w:pPr>
        <w:pStyle w:val="3"/>
        <w:bidi w:val="0"/>
      </w:pPr>
      <w:r>
        <w:rPr>
          <w:rFonts w:hint="eastAsia"/>
        </w:rPr>
        <w:t>附表</w:t>
      </w:r>
      <w:r>
        <w:rPr>
          <w:rFonts w:hint="eastAsia"/>
          <w:lang w:val="en-US" w:eastAsia="zh-CN"/>
        </w:rPr>
        <w:t>2</w:t>
      </w:r>
      <w:r>
        <w:rPr>
          <w:rFonts w:hint="eastAsia"/>
        </w:rPr>
        <w:t>：</w:t>
      </w:r>
      <w:r>
        <w:rPr>
          <w:rFonts w:hint="eastAsia" w:ascii="宋体" w:hAnsi="宋体" w:cs="宋体"/>
          <w:color w:val="000000"/>
          <w:kern w:val="0"/>
          <w:szCs w:val="24"/>
        </w:rPr>
        <w:t>住院管理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8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85" w:type="dxa"/>
          </w:tcPr>
          <w:p>
            <w:pPr>
              <w:rPr>
                <w:vertAlign w:val="baseline"/>
              </w:rPr>
            </w:pPr>
            <w:r>
              <w:rPr>
                <w:rFonts w:hint="eastAsia"/>
              </w:rPr>
              <w:t>系统名称</w:t>
            </w:r>
          </w:p>
        </w:tc>
        <w:tc>
          <w:tcPr>
            <w:tcW w:w="8434"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1485" w:type="dxa"/>
          </w:tcPr>
          <w:p>
            <w:pPr>
              <w:bidi w:val="0"/>
            </w:pPr>
            <w:bookmarkStart w:id="0" w:name="_Toc148598354"/>
            <w:r>
              <w:rPr>
                <w:rFonts w:hint="eastAsia"/>
              </w:rPr>
              <w:t>住院管理</w:t>
            </w:r>
            <w:bookmarkEnd w:id="0"/>
          </w:p>
          <w:p>
            <w:pPr>
              <w:rPr>
                <w:rFonts w:hint="eastAsia"/>
              </w:rPr>
            </w:pPr>
          </w:p>
        </w:tc>
        <w:tc>
          <w:tcPr>
            <w:tcW w:w="8434" w:type="dxa"/>
          </w:tcPr>
          <w:p>
            <w:pPr>
              <w:pStyle w:val="5"/>
              <w:bidi w:val="0"/>
            </w:pPr>
            <w:r>
              <w:rPr>
                <w:rFonts w:hint="eastAsia"/>
              </w:rPr>
              <w:t>住院收费系统</w:t>
            </w:r>
          </w:p>
          <w:p>
            <w:pPr>
              <w:pStyle w:val="26"/>
              <w:numPr>
                <w:ilvl w:val="0"/>
                <w:numId w:val="4"/>
              </w:numPr>
              <w:spacing w:line="240" w:lineRule="auto"/>
              <w:ind w:left="0" w:firstLine="480"/>
              <w:rPr>
                <w:szCs w:val="24"/>
              </w:rPr>
            </w:pPr>
            <w:r>
              <w:rPr>
                <w:rFonts w:hint="eastAsia"/>
                <w:szCs w:val="24"/>
              </w:rPr>
              <w:t>患者管理</w:t>
            </w:r>
          </w:p>
          <w:p>
            <w:pPr>
              <w:pStyle w:val="26"/>
              <w:spacing w:line="240" w:lineRule="auto"/>
              <w:rPr>
                <w:szCs w:val="24"/>
              </w:rPr>
            </w:pPr>
            <w:r>
              <w:rPr>
                <w:rFonts w:hint="eastAsia"/>
                <w:szCs w:val="24"/>
              </w:rPr>
              <w:t>住院收费系统的患者管理主要是针对患者的信息注册以及修改，是患者收入住院后的第一步，患者从门诊转入住院后进行入院登记。</w:t>
            </w:r>
          </w:p>
          <w:p>
            <w:pPr>
              <w:pStyle w:val="26"/>
              <w:spacing w:line="240" w:lineRule="auto"/>
              <w:rPr>
                <w:szCs w:val="24"/>
              </w:rPr>
            </w:pPr>
            <w:r>
              <w:rPr>
                <w:rFonts w:hint="eastAsia"/>
                <w:szCs w:val="24"/>
              </w:rPr>
              <w:t>功能包括入院登记、住院信息修改、住院取消、病人注册。</w:t>
            </w:r>
          </w:p>
          <w:p>
            <w:pPr>
              <w:pStyle w:val="26"/>
              <w:numPr>
                <w:ilvl w:val="0"/>
                <w:numId w:val="4"/>
              </w:numPr>
              <w:spacing w:line="240" w:lineRule="auto"/>
              <w:ind w:left="0" w:firstLine="480"/>
              <w:rPr>
                <w:szCs w:val="24"/>
              </w:rPr>
            </w:pPr>
            <w:r>
              <w:rPr>
                <w:rFonts w:hint="eastAsia"/>
                <w:szCs w:val="24"/>
              </w:rPr>
              <w:t>预交金</w:t>
            </w:r>
          </w:p>
          <w:p>
            <w:pPr>
              <w:pStyle w:val="26"/>
              <w:spacing w:line="240" w:lineRule="auto"/>
              <w:rPr>
                <w:szCs w:val="24"/>
              </w:rPr>
            </w:pPr>
            <w:r>
              <w:rPr>
                <w:rFonts w:hint="eastAsia"/>
                <w:szCs w:val="24"/>
              </w:rPr>
              <w:t>医院的住院使用预交金模式进行做账，收费员在办理患者的入院登记后依据医生入院单建议收取患者的预交金作为后续的就诊费用，且系统会持续根据预交金的使用情况，当不足时能够及时通知病区护士，患者还可通过病区自助机或回到收费处进行预交金充值。</w:t>
            </w:r>
          </w:p>
          <w:p>
            <w:pPr>
              <w:pStyle w:val="26"/>
              <w:spacing w:line="240" w:lineRule="auto"/>
              <w:rPr>
                <w:szCs w:val="24"/>
              </w:rPr>
            </w:pPr>
            <w:r>
              <w:rPr>
                <w:rFonts w:hint="eastAsia"/>
                <w:szCs w:val="24"/>
              </w:rPr>
              <w:t>功能包括收预交金、退预交金、预交金查询、支付查询。</w:t>
            </w:r>
          </w:p>
          <w:p>
            <w:pPr>
              <w:pStyle w:val="26"/>
              <w:numPr>
                <w:ilvl w:val="0"/>
                <w:numId w:val="4"/>
              </w:numPr>
              <w:spacing w:line="240" w:lineRule="auto"/>
              <w:ind w:left="0" w:firstLine="480"/>
              <w:rPr>
                <w:szCs w:val="24"/>
              </w:rPr>
            </w:pPr>
            <w:r>
              <w:rPr>
                <w:rFonts w:hint="eastAsia"/>
                <w:szCs w:val="24"/>
              </w:rPr>
              <w:t>结算管理</w:t>
            </w:r>
          </w:p>
          <w:p>
            <w:pPr>
              <w:pStyle w:val="26"/>
              <w:spacing w:line="240" w:lineRule="auto"/>
              <w:rPr>
                <w:szCs w:val="24"/>
              </w:rPr>
            </w:pPr>
            <w:r>
              <w:rPr>
                <w:rFonts w:hint="eastAsia"/>
                <w:szCs w:val="24"/>
              </w:rPr>
              <w:t>出院结算是医院服务的最后环节，主要为病人办理出院手续，最后环节的顺利与否，往往更能够直接的影响病人及其家属对医院整个服务流程满意度的评价，对医院的声誉也会产生一定影响。因此，医院针对出院结算处理环节的管理也是相对比较重视的，系统的智能和可靠保障患者离院的最后服务，体现出医院管理的科学和规范。</w:t>
            </w:r>
          </w:p>
          <w:p>
            <w:pPr>
              <w:pStyle w:val="26"/>
              <w:spacing w:line="240" w:lineRule="auto"/>
              <w:rPr>
                <w:szCs w:val="24"/>
              </w:rPr>
            </w:pPr>
            <w:r>
              <w:rPr>
                <w:rFonts w:hint="eastAsia"/>
                <w:szCs w:val="24"/>
              </w:rPr>
              <w:t>功能包括出院结算、中途结算、挂账结算、住院发票查询。</w:t>
            </w:r>
          </w:p>
          <w:p>
            <w:pPr>
              <w:pStyle w:val="26"/>
              <w:numPr>
                <w:ilvl w:val="0"/>
                <w:numId w:val="4"/>
              </w:numPr>
              <w:spacing w:line="240" w:lineRule="auto"/>
              <w:ind w:left="0" w:firstLine="480"/>
              <w:rPr>
                <w:szCs w:val="24"/>
              </w:rPr>
            </w:pPr>
            <w:r>
              <w:rPr>
                <w:rFonts w:hint="eastAsia"/>
                <w:szCs w:val="24"/>
              </w:rPr>
              <w:t>费用管理</w:t>
            </w:r>
          </w:p>
          <w:p>
            <w:pPr>
              <w:pStyle w:val="26"/>
              <w:spacing w:line="240" w:lineRule="auto"/>
              <w:rPr>
                <w:szCs w:val="24"/>
              </w:rPr>
            </w:pPr>
            <w:r>
              <w:rPr>
                <w:rFonts w:hint="eastAsia"/>
                <w:szCs w:val="24"/>
              </w:rPr>
              <w:t>费用管理模块主要是针对患者的费别以及单据扣费负责，根据医院管理运营方案允许通过系统自动设置患者的担保金额，以备患者不时之需，通过换位角度为患者提供有温度且便利的就医环境，让患者在危急时分感受医院的医者仁心。</w:t>
            </w:r>
          </w:p>
          <w:p>
            <w:pPr>
              <w:pStyle w:val="26"/>
              <w:spacing w:line="240" w:lineRule="auto"/>
              <w:rPr>
                <w:szCs w:val="24"/>
              </w:rPr>
            </w:pPr>
            <w:r>
              <w:rPr>
                <w:rFonts w:hint="eastAsia"/>
                <w:szCs w:val="24"/>
              </w:rPr>
              <w:t>功能包括住院费别转换、自动担保设置、住院病人担保、住院单据扣费。</w:t>
            </w:r>
          </w:p>
          <w:p>
            <w:pPr>
              <w:pStyle w:val="26"/>
              <w:numPr>
                <w:ilvl w:val="0"/>
                <w:numId w:val="4"/>
              </w:numPr>
              <w:spacing w:line="240" w:lineRule="auto"/>
              <w:ind w:left="0" w:firstLine="480"/>
              <w:rPr>
                <w:szCs w:val="24"/>
              </w:rPr>
            </w:pPr>
            <w:r>
              <w:rPr>
                <w:rFonts w:hint="eastAsia"/>
                <w:szCs w:val="24"/>
              </w:rPr>
              <w:t>统计查询</w:t>
            </w:r>
          </w:p>
          <w:p>
            <w:pPr>
              <w:pStyle w:val="26"/>
              <w:spacing w:line="240" w:lineRule="auto"/>
              <w:rPr>
                <w:szCs w:val="24"/>
              </w:rPr>
            </w:pPr>
            <w:r>
              <w:rPr>
                <w:rFonts w:hint="eastAsia"/>
                <w:szCs w:val="24"/>
              </w:rPr>
              <w:t>患者在院期间的费用信息科通过系统查询，病区护士会根据医院管理规定在患者确定出院时打印清单数据用来核对费用以及特殊的保险报销使用，同时收费处也支持费用清单的查询，避免因时间差产生费用不一致的情况而要让患者再去寻求病区护士重新打印的烦恼。通过统计查询模块查看住院费用清单，允许以清单格式、每日清单、医保清单、未结算费用等维度进行清单数据查看和打印。</w:t>
            </w:r>
          </w:p>
          <w:p>
            <w:pPr>
              <w:pStyle w:val="26"/>
              <w:numPr>
                <w:ilvl w:val="0"/>
                <w:numId w:val="4"/>
              </w:numPr>
              <w:spacing w:line="240" w:lineRule="auto"/>
              <w:ind w:left="0" w:firstLine="480"/>
              <w:rPr>
                <w:szCs w:val="24"/>
              </w:rPr>
            </w:pPr>
            <w:r>
              <w:rPr>
                <w:rFonts w:hint="eastAsia"/>
                <w:szCs w:val="24"/>
              </w:rPr>
              <w:t>结账管理</w:t>
            </w:r>
          </w:p>
          <w:p>
            <w:pPr>
              <w:pStyle w:val="26"/>
              <w:spacing w:line="240" w:lineRule="auto"/>
              <w:rPr>
                <w:szCs w:val="24"/>
              </w:rPr>
            </w:pPr>
            <w:r>
              <w:rPr>
                <w:rFonts w:hint="eastAsia"/>
                <w:szCs w:val="24"/>
              </w:rPr>
              <w:t>依据医院收费管理方式，在收费员交接班时需要对当日的工作进行结账，保证每日结账的准确性，有问题及时发现。住院结账管理包括当日患者预交金、入院患者预交金、在院患者各项费用、出院患者结账和退款等账务处理。</w:t>
            </w:r>
          </w:p>
          <w:p>
            <w:pPr>
              <w:pStyle w:val="26"/>
              <w:spacing w:line="240" w:lineRule="auto"/>
              <w:rPr>
                <w:szCs w:val="24"/>
              </w:rPr>
            </w:pPr>
            <w:r>
              <w:rPr>
                <w:rFonts w:hint="eastAsia"/>
                <w:szCs w:val="24"/>
              </w:rPr>
              <w:t>功能包括住院结账、住院结账查询。</w:t>
            </w:r>
          </w:p>
          <w:p>
            <w:pPr>
              <w:pStyle w:val="26"/>
              <w:numPr>
                <w:ilvl w:val="0"/>
                <w:numId w:val="4"/>
              </w:numPr>
              <w:spacing w:line="240" w:lineRule="auto"/>
              <w:ind w:left="0" w:firstLine="480"/>
              <w:rPr>
                <w:szCs w:val="24"/>
              </w:rPr>
            </w:pPr>
            <w:r>
              <w:rPr>
                <w:rFonts w:hint="eastAsia"/>
                <w:szCs w:val="24"/>
              </w:rPr>
              <w:t>票据管理</w:t>
            </w:r>
          </w:p>
          <w:p>
            <w:pPr>
              <w:pStyle w:val="26"/>
              <w:spacing w:line="240" w:lineRule="auto"/>
              <w:rPr>
                <w:szCs w:val="24"/>
              </w:rPr>
            </w:pPr>
            <w:r>
              <w:rPr>
                <w:rFonts w:hint="eastAsia"/>
                <w:szCs w:val="24"/>
              </w:rPr>
              <w:t>医院针对住院的票据管理主要是发票和收据的管理领用，这两者的管理模块应用让纸质票据在系统中留存记录，便于后续工作的跟踪和掌控，在必要时刻也能够追溯每张发票的使用情况。</w:t>
            </w:r>
          </w:p>
          <w:p>
            <w:pPr>
              <w:pStyle w:val="26"/>
              <w:spacing w:line="240" w:lineRule="auto"/>
              <w:rPr>
                <w:szCs w:val="24"/>
              </w:rPr>
            </w:pPr>
            <w:r>
              <w:rPr>
                <w:rFonts w:hint="eastAsia"/>
                <w:szCs w:val="24"/>
              </w:rPr>
              <w:t>功能包括住院收据管理、住院收据领用、住院发票管理、住院发票领用、票据查询。</w:t>
            </w:r>
          </w:p>
          <w:p>
            <w:pPr>
              <w:pStyle w:val="5"/>
              <w:bidi w:val="0"/>
            </w:pPr>
            <w:r>
              <w:rPr>
                <w:rFonts w:hint="eastAsia"/>
              </w:rPr>
              <w:t>住院入出转管理</w:t>
            </w:r>
          </w:p>
          <w:p>
            <w:pPr>
              <w:pStyle w:val="26"/>
              <w:spacing w:line="240" w:lineRule="auto"/>
              <w:rPr>
                <w:szCs w:val="24"/>
              </w:rPr>
            </w:pPr>
            <w:r>
              <w:rPr>
                <w:szCs w:val="24"/>
              </w:rPr>
              <w:t>系统支持门诊医生看诊时，对需要住院治疗的患者，开具住院单收入住院。患者按照预定入院时间，到医院窗口办理入院登记，护士站办理入科登记。患者治愈或者需要转院，由医生开具出院通知，在护士站办理</w:t>
            </w:r>
            <w:r>
              <w:rPr>
                <w:rFonts w:hint="eastAsia"/>
                <w:szCs w:val="24"/>
              </w:rPr>
              <w:t>出院</w:t>
            </w:r>
            <w:r>
              <w:rPr>
                <w:szCs w:val="24"/>
              </w:rPr>
              <w:t>。</w:t>
            </w:r>
          </w:p>
          <w:p>
            <w:pPr>
              <w:pStyle w:val="26"/>
              <w:spacing w:line="240" w:lineRule="auto"/>
              <w:rPr>
                <w:szCs w:val="24"/>
              </w:rPr>
            </w:pPr>
            <w:r>
              <w:rPr>
                <w:rFonts w:hint="eastAsia"/>
                <w:szCs w:val="24"/>
              </w:rPr>
              <w:t>功能包括入院开单、入院管理、出院管理。</w:t>
            </w:r>
          </w:p>
          <w:p>
            <w:pPr>
              <w:pStyle w:val="5"/>
              <w:bidi w:val="0"/>
            </w:pPr>
            <w:r>
              <w:rPr>
                <w:rFonts w:hint="eastAsia"/>
              </w:rPr>
              <w:t>住院医生工作站</w:t>
            </w:r>
          </w:p>
          <w:p>
            <w:pPr>
              <w:pStyle w:val="26"/>
              <w:numPr>
                <w:ilvl w:val="0"/>
                <w:numId w:val="5"/>
              </w:numPr>
              <w:spacing w:line="240" w:lineRule="auto"/>
              <w:ind w:left="0" w:firstLine="480"/>
              <w:rPr>
                <w:szCs w:val="24"/>
              </w:rPr>
            </w:pPr>
            <w:r>
              <w:rPr>
                <w:rFonts w:hint="eastAsia"/>
                <w:szCs w:val="24"/>
              </w:rPr>
              <w:t>医嘱管理</w:t>
            </w:r>
          </w:p>
          <w:p>
            <w:pPr>
              <w:pStyle w:val="26"/>
              <w:spacing w:line="240" w:lineRule="auto"/>
              <w:rPr>
                <w:szCs w:val="24"/>
              </w:rPr>
            </w:pPr>
            <w:r>
              <w:rPr>
                <w:rFonts w:hint="eastAsia"/>
                <w:szCs w:val="24"/>
              </w:rPr>
              <w:t>实现住院用药、检查、检验、手术、治疗、输血等医嘱管理。具体功能包括:医嘱录入、检验检验申请、医嘱管理、医嘱打印以及医嘱校验。</w:t>
            </w:r>
          </w:p>
          <w:p>
            <w:pPr>
              <w:pStyle w:val="26"/>
              <w:spacing w:line="240" w:lineRule="auto"/>
              <w:rPr>
                <w:szCs w:val="24"/>
              </w:rPr>
            </w:pPr>
            <w:r>
              <w:rPr>
                <w:rFonts w:hint="eastAsia"/>
                <w:szCs w:val="24"/>
              </w:rPr>
              <w:t>功能包括医嘱录入、检验检查申请单、医嘱管理、医嘱打印、医嘱校验。</w:t>
            </w:r>
          </w:p>
          <w:p>
            <w:pPr>
              <w:pStyle w:val="26"/>
              <w:numPr>
                <w:ilvl w:val="0"/>
                <w:numId w:val="5"/>
              </w:numPr>
              <w:spacing w:line="240" w:lineRule="auto"/>
              <w:ind w:left="0" w:firstLine="480"/>
              <w:rPr>
                <w:szCs w:val="24"/>
              </w:rPr>
            </w:pPr>
            <w:r>
              <w:rPr>
                <w:rFonts w:hint="eastAsia"/>
                <w:szCs w:val="24"/>
              </w:rPr>
              <w:t>审批管理</w:t>
            </w:r>
          </w:p>
          <w:p>
            <w:pPr>
              <w:pStyle w:val="26"/>
              <w:spacing w:line="240" w:lineRule="auto"/>
              <w:rPr>
                <w:szCs w:val="24"/>
              </w:rPr>
            </w:pPr>
            <w:r>
              <w:rPr>
                <w:rFonts w:hint="eastAsia"/>
                <w:szCs w:val="24"/>
              </w:rPr>
              <w:t>实现各类医疗流程的审批管理，支持审批类型有：会诊审批、用血审批、自备药审批等。</w:t>
            </w:r>
          </w:p>
          <w:p>
            <w:pPr>
              <w:pStyle w:val="26"/>
              <w:spacing w:line="240" w:lineRule="auto"/>
              <w:rPr>
                <w:szCs w:val="24"/>
              </w:rPr>
            </w:pPr>
            <w:r>
              <w:rPr>
                <w:rFonts w:hint="eastAsia"/>
                <w:szCs w:val="24"/>
              </w:rPr>
              <w:t>提供审批工作流配置模块，能够支持医院各类特有的审批流程配置。</w:t>
            </w:r>
          </w:p>
          <w:p>
            <w:pPr>
              <w:pStyle w:val="26"/>
              <w:spacing w:line="240" w:lineRule="auto"/>
              <w:rPr>
                <w:szCs w:val="24"/>
              </w:rPr>
            </w:pPr>
            <w:r>
              <w:rPr>
                <w:rFonts w:hint="eastAsia"/>
                <w:szCs w:val="24"/>
              </w:rPr>
              <w:t>功能包括会诊审批、输血审批、自备药审批、审批工作流配置。</w:t>
            </w:r>
          </w:p>
          <w:p>
            <w:pPr>
              <w:pStyle w:val="26"/>
              <w:numPr>
                <w:ilvl w:val="0"/>
                <w:numId w:val="5"/>
              </w:numPr>
              <w:spacing w:line="240" w:lineRule="auto"/>
              <w:ind w:left="0" w:firstLine="480"/>
              <w:rPr>
                <w:szCs w:val="24"/>
              </w:rPr>
            </w:pPr>
            <w:r>
              <w:rPr>
                <w:rFonts w:hint="eastAsia"/>
                <w:szCs w:val="24"/>
              </w:rPr>
              <w:t>费用管理</w:t>
            </w:r>
          </w:p>
          <w:p>
            <w:pPr>
              <w:pStyle w:val="26"/>
              <w:spacing w:line="240" w:lineRule="auto"/>
              <w:rPr>
                <w:szCs w:val="24"/>
              </w:rPr>
            </w:pPr>
            <w:r>
              <w:rPr>
                <w:rFonts w:hint="eastAsia"/>
                <w:szCs w:val="24"/>
              </w:rPr>
              <w:t>费用管理有住院病人费用担保、住院单据扣费和住院退费管理等功能。</w:t>
            </w:r>
          </w:p>
          <w:p>
            <w:pPr>
              <w:pStyle w:val="26"/>
              <w:spacing w:line="240" w:lineRule="auto"/>
              <w:rPr>
                <w:szCs w:val="24"/>
              </w:rPr>
            </w:pPr>
            <w:r>
              <w:rPr>
                <w:rFonts w:hint="eastAsia"/>
                <w:szCs w:val="24"/>
              </w:rPr>
              <w:t>功能包括病人费用担保、住院单据扣费、住院退费管理。</w:t>
            </w:r>
          </w:p>
          <w:p>
            <w:pPr>
              <w:pStyle w:val="26"/>
              <w:numPr>
                <w:ilvl w:val="0"/>
                <w:numId w:val="5"/>
              </w:numPr>
              <w:spacing w:line="240" w:lineRule="auto"/>
              <w:ind w:left="0" w:firstLine="480"/>
              <w:rPr>
                <w:szCs w:val="24"/>
              </w:rPr>
            </w:pPr>
            <w:r>
              <w:rPr>
                <w:rFonts w:hint="eastAsia"/>
                <w:szCs w:val="24"/>
              </w:rPr>
              <w:t>患者管理</w:t>
            </w:r>
          </w:p>
          <w:p>
            <w:pPr>
              <w:pStyle w:val="26"/>
              <w:spacing w:line="240" w:lineRule="auto"/>
              <w:rPr>
                <w:szCs w:val="24"/>
              </w:rPr>
            </w:pPr>
            <w:r>
              <w:rPr>
                <w:rFonts w:hint="eastAsia"/>
                <w:szCs w:val="24"/>
              </w:rPr>
              <w:t>实现患者床位导航、患者陪护以及GCP病人登记等功能。</w:t>
            </w:r>
          </w:p>
          <w:p>
            <w:pPr>
              <w:pStyle w:val="26"/>
              <w:spacing w:line="240" w:lineRule="auto"/>
              <w:rPr>
                <w:szCs w:val="24"/>
              </w:rPr>
            </w:pPr>
            <w:r>
              <w:rPr>
                <w:rFonts w:hint="eastAsia"/>
                <w:szCs w:val="24"/>
              </w:rPr>
              <w:t>功能包括床位导航、患者陪护、特殊患者管理</w:t>
            </w:r>
          </w:p>
          <w:p>
            <w:pPr>
              <w:pStyle w:val="26"/>
              <w:numPr>
                <w:ilvl w:val="0"/>
                <w:numId w:val="5"/>
              </w:numPr>
              <w:spacing w:line="240" w:lineRule="auto"/>
              <w:ind w:left="0" w:firstLine="480"/>
              <w:rPr>
                <w:szCs w:val="24"/>
              </w:rPr>
            </w:pPr>
            <w:r>
              <w:rPr>
                <w:rFonts w:hint="eastAsia"/>
                <w:szCs w:val="24"/>
              </w:rPr>
              <w:t>数据管理</w:t>
            </w:r>
          </w:p>
          <w:p>
            <w:pPr>
              <w:pStyle w:val="26"/>
              <w:spacing w:line="240" w:lineRule="auto"/>
              <w:rPr>
                <w:szCs w:val="24"/>
              </w:rPr>
            </w:pPr>
            <w:r>
              <w:rPr>
                <w:rFonts w:hint="eastAsia"/>
                <w:szCs w:val="24"/>
              </w:rPr>
              <w:t>数据管理实现自定义模板维护和管理、医疗组维护、附属账号管理、自定义诊断和手术等功能。</w:t>
            </w:r>
          </w:p>
          <w:p>
            <w:pPr>
              <w:pStyle w:val="26"/>
              <w:spacing w:line="240" w:lineRule="auto"/>
              <w:rPr>
                <w:szCs w:val="24"/>
              </w:rPr>
            </w:pPr>
            <w:r>
              <w:rPr>
                <w:rFonts w:hint="eastAsia"/>
                <w:szCs w:val="24"/>
              </w:rPr>
              <w:t>功能包括自定义病历模板维护、医疗组维护、附属账号管理、自定义诊断/手术、医嘱模板管理。</w:t>
            </w:r>
          </w:p>
          <w:p>
            <w:pPr>
              <w:pStyle w:val="5"/>
              <w:bidi w:val="0"/>
            </w:pPr>
            <w:r>
              <w:rPr>
                <w:rFonts w:hint="eastAsia"/>
              </w:rPr>
              <w:t>住院护士工作站</w:t>
            </w:r>
          </w:p>
          <w:p>
            <w:pPr>
              <w:pStyle w:val="26"/>
              <w:numPr>
                <w:ilvl w:val="0"/>
                <w:numId w:val="6"/>
              </w:numPr>
              <w:spacing w:line="240" w:lineRule="auto"/>
              <w:ind w:left="0" w:firstLine="480"/>
              <w:rPr>
                <w:szCs w:val="24"/>
              </w:rPr>
            </w:pPr>
            <w:r>
              <w:rPr>
                <w:rFonts w:hint="eastAsia"/>
                <w:szCs w:val="24"/>
              </w:rPr>
              <w:t>医嘱管理</w:t>
            </w:r>
          </w:p>
          <w:p>
            <w:pPr>
              <w:pStyle w:val="26"/>
              <w:numPr>
                <w:ilvl w:val="0"/>
                <w:numId w:val="7"/>
              </w:numPr>
              <w:spacing w:line="240" w:lineRule="auto"/>
              <w:ind w:left="0" w:firstLine="480"/>
              <w:rPr>
                <w:szCs w:val="24"/>
              </w:rPr>
            </w:pPr>
            <w:r>
              <w:rPr>
                <w:rFonts w:hint="eastAsia"/>
                <w:szCs w:val="24"/>
              </w:rPr>
              <w:t>医嘱处理</w:t>
            </w:r>
          </w:p>
          <w:p>
            <w:pPr>
              <w:pStyle w:val="26"/>
              <w:spacing w:line="240" w:lineRule="auto"/>
              <w:rPr>
                <w:szCs w:val="24"/>
              </w:rPr>
            </w:pPr>
            <w:r>
              <w:rPr>
                <w:rFonts w:hint="eastAsia"/>
                <w:szCs w:val="24"/>
              </w:rPr>
              <w:t>提供医嘱统一处理界面，无需反复切换系统，支持在一个页面下进行医嘱校对、医嘱申请、用药打印、护理打印、医嘱查询、停嘱审核、作废审核、费用处理等护理日常工作。</w:t>
            </w:r>
          </w:p>
          <w:p>
            <w:pPr>
              <w:pStyle w:val="26"/>
              <w:spacing w:line="240" w:lineRule="auto"/>
              <w:rPr>
                <w:szCs w:val="24"/>
              </w:rPr>
            </w:pPr>
            <w:r>
              <w:rPr>
                <w:rFonts w:hint="eastAsia"/>
                <w:szCs w:val="24"/>
              </w:rPr>
              <w:t>支持同时对全区多个病人的医嘱一起显示与处理，可根据用户所选的医嘱批量进行校对和申请执行等操作。</w:t>
            </w:r>
          </w:p>
          <w:p>
            <w:pPr>
              <w:pStyle w:val="26"/>
              <w:numPr>
                <w:ilvl w:val="0"/>
                <w:numId w:val="7"/>
              </w:numPr>
              <w:spacing w:line="240" w:lineRule="auto"/>
              <w:ind w:left="0" w:firstLine="480"/>
              <w:rPr>
                <w:szCs w:val="24"/>
              </w:rPr>
            </w:pPr>
            <w:r>
              <w:rPr>
                <w:rFonts w:hint="eastAsia"/>
                <w:szCs w:val="24"/>
              </w:rPr>
              <w:t>医嘱校对</w:t>
            </w:r>
          </w:p>
          <w:p>
            <w:pPr>
              <w:pStyle w:val="26"/>
              <w:spacing w:line="240" w:lineRule="auto"/>
              <w:rPr>
                <w:szCs w:val="24"/>
              </w:rPr>
            </w:pPr>
            <w:r>
              <w:rPr>
                <w:rFonts w:hint="eastAsia"/>
                <w:szCs w:val="24"/>
              </w:rPr>
              <w:t>支持长期医嘱和临时医嘱进行分开校对，校对时能够根据患者情况进行校对判断，例如患者有皮试但未登记皮试结果不能校对正确等。</w:t>
            </w:r>
          </w:p>
          <w:p>
            <w:pPr>
              <w:pStyle w:val="26"/>
              <w:spacing w:line="240" w:lineRule="auto"/>
              <w:rPr>
                <w:szCs w:val="24"/>
              </w:rPr>
            </w:pPr>
            <w:r>
              <w:rPr>
                <w:rFonts w:hint="eastAsia"/>
                <w:szCs w:val="24"/>
              </w:rPr>
              <w:t>校对医嘱时能够根据长期医嘱的频次自动拆分成多天的摆药单。</w:t>
            </w:r>
          </w:p>
          <w:p>
            <w:pPr>
              <w:pStyle w:val="26"/>
              <w:spacing w:line="240" w:lineRule="auto"/>
              <w:rPr>
                <w:szCs w:val="24"/>
              </w:rPr>
            </w:pPr>
            <w:r>
              <w:rPr>
                <w:rFonts w:hint="eastAsia"/>
                <w:szCs w:val="24"/>
              </w:rPr>
              <w:t>支持根据医嘱属性、病人状态等条件筛选医嘱进行查看和校对，支持母亲和婴儿的医嘱分开校对，多胎情况下可以查看和校对指定胎的医嘱。</w:t>
            </w:r>
          </w:p>
          <w:p>
            <w:pPr>
              <w:pStyle w:val="26"/>
              <w:spacing w:line="240" w:lineRule="auto"/>
              <w:rPr>
                <w:szCs w:val="24"/>
              </w:rPr>
            </w:pPr>
            <w:r>
              <w:rPr>
                <w:rFonts w:hint="eastAsia"/>
                <w:szCs w:val="24"/>
              </w:rPr>
              <w:t>支持校对时对有问题的医嘱回退给医生。</w:t>
            </w:r>
          </w:p>
          <w:p>
            <w:pPr>
              <w:pStyle w:val="26"/>
              <w:spacing w:line="240" w:lineRule="auto"/>
              <w:rPr>
                <w:szCs w:val="24"/>
              </w:rPr>
            </w:pPr>
            <w:r>
              <w:rPr>
                <w:rFonts w:hint="eastAsia"/>
                <w:szCs w:val="24"/>
              </w:rPr>
              <w:t>支持对全区多个病人的医嘱批量进行校对。</w:t>
            </w:r>
          </w:p>
          <w:p>
            <w:pPr>
              <w:pStyle w:val="26"/>
              <w:numPr>
                <w:ilvl w:val="0"/>
                <w:numId w:val="7"/>
              </w:numPr>
              <w:spacing w:line="240" w:lineRule="auto"/>
              <w:ind w:left="0" w:firstLine="480"/>
              <w:rPr>
                <w:szCs w:val="24"/>
              </w:rPr>
            </w:pPr>
            <w:r>
              <w:rPr>
                <w:rFonts w:hint="eastAsia"/>
                <w:szCs w:val="24"/>
              </w:rPr>
              <w:t>医嘱申请执行</w:t>
            </w:r>
          </w:p>
          <w:p>
            <w:pPr>
              <w:pStyle w:val="26"/>
              <w:spacing w:line="240" w:lineRule="auto"/>
              <w:rPr>
                <w:szCs w:val="24"/>
              </w:rPr>
            </w:pPr>
            <w:r>
              <w:rPr>
                <w:rFonts w:hint="eastAsia"/>
                <w:szCs w:val="24"/>
              </w:rPr>
              <w:t>支持对药品和非药品分开申请执行，药品类支持修改发药药房以及用药方法。</w:t>
            </w:r>
          </w:p>
          <w:p>
            <w:pPr>
              <w:pStyle w:val="26"/>
              <w:spacing w:line="240" w:lineRule="auto"/>
              <w:rPr>
                <w:szCs w:val="24"/>
              </w:rPr>
            </w:pPr>
            <w:r>
              <w:rPr>
                <w:rFonts w:hint="eastAsia"/>
                <w:szCs w:val="24"/>
              </w:rPr>
              <w:t>支持添加执行医嘱需要附加的费用项目，例如输液接瓶费等，可将常用项目配置为模板，下次可使用模板快速添加。</w:t>
            </w:r>
          </w:p>
          <w:p>
            <w:pPr>
              <w:pStyle w:val="26"/>
              <w:spacing w:line="240" w:lineRule="auto"/>
              <w:rPr>
                <w:szCs w:val="24"/>
              </w:rPr>
            </w:pPr>
            <w:r>
              <w:rPr>
                <w:rFonts w:hint="eastAsia"/>
                <w:szCs w:val="24"/>
              </w:rPr>
              <w:t>支持通过药品、非药品、性质、剂型、药房、按需给药、用药日期、胎数等进行过滤显示医嘱。</w:t>
            </w:r>
          </w:p>
          <w:p>
            <w:pPr>
              <w:pStyle w:val="26"/>
              <w:numPr>
                <w:ilvl w:val="0"/>
                <w:numId w:val="7"/>
              </w:numPr>
              <w:spacing w:line="240" w:lineRule="auto"/>
              <w:ind w:left="0" w:firstLine="480"/>
              <w:rPr>
                <w:szCs w:val="24"/>
              </w:rPr>
            </w:pPr>
            <w:r>
              <w:rPr>
                <w:rFonts w:hint="eastAsia"/>
                <w:szCs w:val="24"/>
              </w:rPr>
              <w:t>医嘱查询</w:t>
            </w:r>
          </w:p>
          <w:p>
            <w:pPr>
              <w:pStyle w:val="26"/>
              <w:spacing w:line="240" w:lineRule="auto"/>
              <w:rPr>
                <w:szCs w:val="24"/>
              </w:rPr>
            </w:pPr>
            <w:r>
              <w:rPr>
                <w:rFonts w:hint="eastAsia"/>
                <w:szCs w:val="24"/>
              </w:rPr>
              <w:t>支持按照病人以及医嘱状态查询病人所有医嘱信息，支持直接进行医嘱打印。</w:t>
            </w:r>
          </w:p>
          <w:p>
            <w:pPr>
              <w:pStyle w:val="26"/>
              <w:numPr>
                <w:ilvl w:val="0"/>
                <w:numId w:val="7"/>
              </w:numPr>
              <w:spacing w:line="240" w:lineRule="auto"/>
              <w:ind w:left="0" w:firstLine="480"/>
              <w:rPr>
                <w:szCs w:val="24"/>
              </w:rPr>
            </w:pPr>
            <w:r>
              <w:rPr>
                <w:rFonts w:hint="eastAsia"/>
                <w:szCs w:val="24"/>
              </w:rPr>
              <w:t>停嘱审核</w:t>
            </w:r>
          </w:p>
          <w:p>
            <w:pPr>
              <w:pStyle w:val="26"/>
              <w:spacing w:line="240" w:lineRule="auto"/>
              <w:rPr>
                <w:szCs w:val="24"/>
              </w:rPr>
            </w:pPr>
            <w:r>
              <w:rPr>
                <w:rFonts w:hint="eastAsia"/>
                <w:szCs w:val="24"/>
              </w:rPr>
              <w:t>支持对医生提交的患者在执行的医嘱的停嘱申请进行审核，支持回退审核申请。</w:t>
            </w:r>
          </w:p>
          <w:p>
            <w:pPr>
              <w:pStyle w:val="26"/>
              <w:spacing w:line="240" w:lineRule="auto"/>
              <w:rPr>
                <w:szCs w:val="24"/>
              </w:rPr>
            </w:pPr>
            <w:r>
              <w:rPr>
                <w:rFonts w:hint="eastAsia"/>
                <w:szCs w:val="24"/>
              </w:rPr>
              <w:t>系统支持自动过滤待审核患者给护士。</w:t>
            </w:r>
          </w:p>
          <w:p>
            <w:pPr>
              <w:pStyle w:val="26"/>
              <w:numPr>
                <w:ilvl w:val="0"/>
                <w:numId w:val="7"/>
              </w:numPr>
              <w:spacing w:line="240" w:lineRule="auto"/>
              <w:ind w:left="0" w:firstLine="480"/>
              <w:rPr>
                <w:szCs w:val="24"/>
              </w:rPr>
            </w:pPr>
            <w:r>
              <w:rPr>
                <w:rFonts w:hint="eastAsia"/>
                <w:szCs w:val="24"/>
              </w:rPr>
              <w:t>作废医嘱审核</w:t>
            </w:r>
          </w:p>
          <w:p>
            <w:pPr>
              <w:pStyle w:val="26"/>
              <w:spacing w:line="240" w:lineRule="auto"/>
              <w:rPr>
                <w:szCs w:val="24"/>
              </w:rPr>
            </w:pPr>
            <w:r>
              <w:rPr>
                <w:rFonts w:hint="eastAsia"/>
                <w:szCs w:val="24"/>
              </w:rPr>
              <w:t>支持对医生提交的患者在执行的医嘱的作废申请进行审核，支持回退审核申请。</w:t>
            </w:r>
          </w:p>
          <w:p>
            <w:pPr>
              <w:pStyle w:val="26"/>
              <w:spacing w:line="240" w:lineRule="auto"/>
              <w:rPr>
                <w:szCs w:val="24"/>
              </w:rPr>
            </w:pPr>
            <w:r>
              <w:rPr>
                <w:rFonts w:hint="eastAsia"/>
                <w:szCs w:val="24"/>
              </w:rPr>
              <w:t>系统支持自动过滤待审核患者给护士。</w:t>
            </w:r>
          </w:p>
          <w:p>
            <w:pPr>
              <w:pStyle w:val="26"/>
              <w:numPr>
                <w:ilvl w:val="0"/>
                <w:numId w:val="6"/>
              </w:numPr>
              <w:spacing w:line="240" w:lineRule="auto"/>
              <w:ind w:left="0" w:firstLine="480"/>
              <w:rPr>
                <w:szCs w:val="24"/>
              </w:rPr>
            </w:pPr>
            <w:r>
              <w:rPr>
                <w:rFonts w:hint="eastAsia"/>
                <w:szCs w:val="24"/>
              </w:rPr>
              <w:t>床位管理</w:t>
            </w:r>
          </w:p>
          <w:p>
            <w:pPr>
              <w:pStyle w:val="26"/>
              <w:numPr>
                <w:ilvl w:val="0"/>
                <w:numId w:val="8"/>
              </w:numPr>
              <w:spacing w:line="240" w:lineRule="auto"/>
              <w:ind w:left="0" w:firstLine="480"/>
              <w:rPr>
                <w:szCs w:val="24"/>
              </w:rPr>
            </w:pPr>
            <w:r>
              <w:rPr>
                <w:rFonts w:hint="eastAsia"/>
                <w:szCs w:val="24"/>
              </w:rPr>
              <w:t>床位管理</w:t>
            </w:r>
          </w:p>
          <w:p>
            <w:pPr>
              <w:pStyle w:val="26"/>
              <w:spacing w:line="240" w:lineRule="auto"/>
              <w:rPr>
                <w:szCs w:val="24"/>
              </w:rPr>
            </w:pPr>
            <w:r>
              <w:rPr>
                <w:rFonts w:hint="eastAsia"/>
                <w:szCs w:val="24"/>
              </w:rPr>
              <w:t>支持维护本病区床位的床位号、床位类型、床位等级、属性、清洁状态、隔离状态、房间号、地理位置、排序号等信息。</w:t>
            </w:r>
          </w:p>
          <w:p>
            <w:pPr>
              <w:pStyle w:val="26"/>
              <w:spacing w:line="240" w:lineRule="auto"/>
              <w:rPr>
                <w:szCs w:val="24"/>
              </w:rPr>
            </w:pPr>
            <w:r>
              <w:rPr>
                <w:rFonts w:hint="eastAsia"/>
                <w:szCs w:val="24"/>
              </w:rPr>
              <w:t>支持查看和维护床位费属性以及床位绑定的费用项目。</w:t>
            </w:r>
          </w:p>
          <w:p>
            <w:pPr>
              <w:pStyle w:val="26"/>
              <w:spacing w:line="240" w:lineRule="auto"/>
              <w:rPr>
                <w:szCs w:val="24"/>
              </w:rPr>
            </w:pPr>
            <w:r>
              <w:rPr>
                <w:rFonts w:hint="eastAsia"/>
                <w:szCs w:val="24"/>
              </w:rPr>
              <w:t>可根据床位属性等条件筛选查询床位信息。</w:t>
            </w:r>
          </w:p>
          <w:p>
            <w:pPr>
              <w:pStyle w:val="26"/>
              <w:numPr>
                <w:ilvl w:val="0"/>
                <w:numId w:val="8"/>
              </w:numPr>
              <w:spacing w:line="240" w:lineRule="auto"/>
              <w:ind w:left="0" w:firstLine="480"/>
              <w:rPr>
                <w:szCs w:val="24"/>
              </w:rPr>
            </w:pPr>
            <w:r>
              <w:rPr>
                <w:rFonts w:hint="eastAsia"/>
                <w:szCs w:val="24"/>
              </w:rPr>
              <w:t>床位导航</w:t>
            </w:r>
          </w:p>
          <w:p>
            <w:pPr>
              <w:pStyle w:val="26"/>
              <w:spacing w:line="240" w:lineRule="auto"/>
              <w:rPr>
                <w:szCs w:val="24"/>
              </w:rPr>
            </w:pPr>
            <w:r>
              <w:rPr>
                <w:rFonts w:hint="eastAsia"/>
                <w:szCs w:val="24"/>
              </w:rPr>
              <w:t>提供床位导航展示页面，显示患者的护理等级、患者入出转状态、护理评估结果、手术状态等信息，支持在导航上快速进入业务处理界面，例如患者转科、出院等业务界面。</w:t>
            </w:r>
          </w:p>
          <w:p>
            <w:pPr>
              <w:pStyle w:val="26"/>
              <w:numPr>
                <w:ilvl w:val="0"/>
                <w:numId w:val="6"/>
              </w:numPr>
              <w:spacing w:line="240" w:lineRule="auto"/>
              <w:ind w:left="0" w:firstLine="480"/>
              <w:rPr>
                <w:szCs w:val="24"/>
              </w:rPr>
            </w:pPr>
            <w:r>
              <w:rPr>
                <w:rFonts w:hint="eastAsia"/>
                <w:szCs w:val="24"/>
              </w:rPr>
              <w:t>费用管理</w:t>
            </w:r>
          </w:p>
          <w:p>
            <w:pPr>
              <w:pStyle w:val="26"/>
              <w:numPr>
                <w:ilvl w:val="0"/>
                <w:numId w:val="9"/>
              </w:numPr>
              <w:spacing w:line="240" w:lineRule="auto"/>
              <w:ind w:left="0" w:firstLine="480"/>
              <w:rPr>
                <w:szCs w:val="24"/>
              </w:rPr>
            </w:pPr>
            <w:r>
              <w:rPr>
                <w:rFonts w:hint="eastAsia"/>
                <w:szCs w:val="24"/>
              </w:rPr>
              <w:t>住院单据扣费</w:t>
            </w:r>
          </w:p>
          <w:p>
            <w:pPr>
              <w:pStyle w:val="26"/>
              <w:spacing w:line="240" w:lineRule="auto"/>
              <w:rPr>
                <w:szCs w:val="24"/>
              </w:rPr>
            </w:pPr>
            <w:r>
              <w:rPr>
                <w:rFonts w:hint="eastAsia"/>
                <w:szCs w:val="24"/>
              </w:rPr>
              <w:t>支持查看用药的各种材料费、诊疗费等需要扣费的项目并进行直接扣费。</w:t>
            </w:r>
          </w:p>
          <w:p>
            <w:pPr>
              <w:pStyle w:val="26"/>
              <w:spacing w:line="240" w:lineRule="auto"/>
              <w:rPr>
                <w:szCs w:val="24"/>
              </w:rPr>
            </w:pPr>
            <w:r>
              <w:rPr>
                <w:rFonts w:hint="eastAsia"/>
                <w:szCs w:val="24"/>
              </w:rPr>
              <w:t>支持新增诊疗或材料费用项目单据，可将常用项目配置成单据模板，下次可使用单据快速新增。</w:t>
            </w:r>
          </w:p>
          <w:p>
            <w:pPr>
              <w:pStyle w:val="26"/>
              <w:spacing w:line="240" w:lineRule="auto"/>
              <w:rPr>
                <w:szCs w:val="24"/>
              </w:rPr>
            </w:pPr>
            <w:r>
              <w:rPr>
                <w:rFonts w:hint="eastAsia"/>
                <w:szCs w:val="24"/>
              </w:rPr>
              <w:t>支持对皮试单据进行皮试结果登记，可根据皮试结果控制是否执行单据。</w:t>
            </w:r>
          </w:p>
          <w:p>
            <w:pPr>
              <w:pStyle w:val="26"/>
              <w:numPr>
                <w:ilvl w:val="0"/>
                <w:numId w:val="9"/>
              </w:numPr>
              <w:spacing w:line="240" w:lineRule="auto"/>
              <w:ind w:left="0" w:firstLine="480"/>
              <w:rPr>
                <w:szCs w:val="24"/>
              </w:rPr>
            </w:pPr>
            <w:r>
              <w:rPr>
                <w:rFonts w:hint="eastAsia"/>
                <w:szCs w:val="24"/>
              </w:rPr>
              <w:t>住院退费管理</w:t>
            </w:r>
          </w:p>
          <w:p>
            <w:pPr>
              <w:pStyle w:val="26"/>
              <w:spacing w:line="240" w:lineRule="auto"/>
              <w:rPr>
                <w:szCs w:val="24"/>
              </w:rPr>
            </w:pPr>
            <w:r>
              <w:rPr>
                <w:rFonts w:hint="eastAsia"/>
                <w:szCs w:val="24"/>
              </w:rPr>
              <w:t>支持按照需要退费的数量进行退费单开具，执行科室审核后可进行退费，支持退费单状态查询。</w:t>
            </w:r>
          </w:p>
          <w:p>
            <w:pPr>
              <w:pStyle w:val="26"/>
              <w:numPr>
                <w:ilvl w:val="0"/>
                <w:numId w:val="9"/>
              </w:numPr>
              <w:spacing w:line="240" w:lineRule="auto"/>
              <w:ind w:left="0" w:firstLine="480"/>
              <w:rPr>
                <w:szCs w:val="24"/>
              </w:rPr>
            </w:pPr>
            <w:r>
              <w:rPr>
                <w:rFonts w:hint="eastAsia"/>
                <w:szCs w:val="24"/>
              </w:rPr>
              <w:t>预交金预警</w:t>
            </w:r>
          </w:p>
          <w:p>
            <w:pPr>
              <w:pStyle w:val="26"/>
              <w:spacing w:line="240" w:lineRule="auto"/>
              <w:rPr>
                <w:szCs w:val="24"/>
              </w:rPr>
            </w:pPr>
            <w:r>
              <w:rPr>
                <w:rFonts w:hint="eastAsia"/>
                <w:szCs w:val="24"/>
              </w:rPr>
              <w:t>支持查询当前病区的患者预交金信息。</w:t>
            </w:r>
          </w:p>
          <w:p>
            <w:pPr>
              <w:pStyle w:val="26"/>
              <w:spacing w:line="240" w:lineRule="auto"/>
              <w:rPr>
                <w:szCs w:val="24"/>
              </w:rPr>
            </w:pPr>
            <w:r>
              <w:rPr>
                <w:rFonts w:hint="eastAsia"/>
                <w:szCs w:val="24"/>
              </w:rPr>
              <w:t>支持配置设定预交金预警阀值，根据设定的值进行查询超过阀值的病人，可以打印超过阀值病人的催交单。</w:t>
            </w:r>
          </w:p>
          <w:p>
            <w:pPr>
              <w:pStyle w:val="26"/>
              <w:numPr>
                <w:ilvl w:val="0"/>
                <w:numId w:val="6"/>
              </w:numPr>
              <w:spacing w:line="240" w:lineRule="auto"/>
              <w:ind w:left="0" w:firstLine="480"/>
              <w:rPr>
                <w:szCs w:val="24"/>
              </w:rPr>
            </w:pPr>
            <w:r>
              <w:rPr>
                <w:rFonts w:hint="eastAsia"/>
                <w:szCs w:val="24"/>
              </w:rPr>
              <w:t>患者管理</w:t>
            </w:r>
          </w:p>
          <w:p>
            <w:pPr>
              <w:pStyle w:val="26"/>
              <w:numPr>
                <w:ilvl w:val="0"/>
                <w:numId w:val="10"/>
              </w:numPr>
              <w:spacing w:line="240" w:lineRule="auto"/>
              <w:ind w:left="0" w:firstLine="480"/>
              <w:rPr>
                <w:szCs w:val="24"/>
              </w:rPr>
            </w:pPr>
            <w:r>
              <w:rPr>
                <w:rFonts w:hint="eastAsia"/>
                <w:szCs w:val="24"/>
              </w:rPr>
              <w:t>入科</w:t>
            </w:r>
          </w:p>
          <w:p>
            <w:pPr>
              <w:pStyle w:val="26"/>
              <w:spacing w:line="240" w:lineRule="auto"/>
              <w:rPr>
                <w:szCs w:val="24"/>
              </w:rPr>
            </w:pPr>
            <w:r>
              <w:rPr>
                <w:rFonts w:hint="eastAsia"/>
                <w:szCs w:val="24"/>
              </w:rPr>
              <w:t>支持查询待入科、待转入、待迁入、取消入科、取消转入、取消迁出、取消挂床、取消出院等各个状态需要入科的患者。</w:t>
            </w:r>
          </w:p>
          <w:p>
            <w:pPr>
              <w:pStyle w:val="26"/>
              <w:spacing w:line="240" w:lineRule="auto"/>
              <w:rPr>
                <w:szCs w:val="24"/>
              </w:rPr>
            </w:pPr>
            <w:r>
              <w:rPr>
                <w:rFonts w:hint="eastAsia"/>
                <w:szCs w:val="24"/>
              </w:rPr>
              <w:t>支持对患者进行分配主管医生、主管护士、床位等。</w:t>
            </w:r>
          </w:p>
          <w:p>
            <w:pPr>
              <w:pStyle w:val="26"/>
              <w:spacing w:line="240" w:lineRule="auto"/>
              <w:rPr>
                <w:szCs w:val="24"/>
              </w:rPr>
            </w:pPr>
            <w:r>
              <w:rPr>
                <w:rFonts w:hint="eastAsia"/>
                <w:szCs w:val="24"/>
              </w:rPr>
              <w:t>支持入科任务提示与执行，包含入院评估、入院体征录入、入院宣教等。</w:t>
            </w:r>
          </w:p>
          <w:p>
            <w:pPr>
              <w:pStyle w:val="26"/>
              <w:numPr>
                <w:ilvl w:val="0"/>
                <w:numId w:val="10"/>
              </w:numPr>
              <w:spacing w:line="240" w:lineRule="auto"/>
              <w:ind w:left="0" w:firstLine="480"/>
              <w:rPr>
                <w:szCs w:val="24"/>
              </w:rPr>
            </w:pPr>
            <w:r>
              <w:rPr>
                <w:rFonts w:hint="eastAsia"/>
                <w:szCs w:val="24"/>
              </w:rPr>
              <w:t>转科</w:t>
            </w:r>
          </w:p>
          <w:p>
            <w:pPr>
              <w:pStyle w:val="26"/>
              <w:spacing w:line="240" w:lineRule="auto"/>
              <w:rPr>
                <w:szCs w:val="24"/>
              </w:rPr>
            </w:pPr>
            <w:r>
              <w:rPr>
                <w:rFonts w:hint="eastAsia"/>
                <w:szCs w:val="24"/>
              </w:rPr>
              <w:t>支持对患者进行转科操作，包含处理患者未完事项以及设置转入科室信息。</w:t>
            </w:r>
          </w:p>
          <w:p>
            <w:pPr>
              <w:pStyle w:val="26"/>
              <w:spacing w:line="240" w:lineRule="auto"/>
              <w:rPr>
                <w:szCs w:val="24"/>
              </w:rPr>
            </w:pPr>
            <w:r>
              <w:rPr>
                <w:rFonts w:hint="eastAsia"/>
                <w:szCs w:val="24"/>
              </w:rPr>
              <w:t>能够查看待转科病人摆药单、未扣费用、退药单、退费单、医嘱等信息，能够提示护士患者待处理的医嘱以及单据的数量并且能够在界面直接处理。</w:t>
            </w:r>
          </w:p>
          <w:p>
            <w:pPr>
              <w:pStyle w:val="26"/>
              <w:numPr>
                <w:ilvl w:val="0"/>
                <w:numId w:val="10"/>
              </w:numPr>
              <w:spacing w:line="240" w:lineRule="auto"/>
              <w:ind w:left="0" w:firstLine="480"/>
              <w:rPr>
                <w:szCs w:val="24"/>
              </w:rPr>
            </w:pPr>
            <w:r>
              <w:rPr>
                <w:rFonts w:hint="eastAsia"/>
                <w:szCs w:val="24"/>
              </w:rPr>
              <w:t>出院</w:t>
            </w:r>
          </w:p>
          <w:p>
            <w:pPr>
              <w:pStyle w:val="26"/>
              <w:spacing w:line="240" w:lineRule="auto"/>
              <w:rPr>
                <w:szCs w:val="24"/>
              </w:rPr>
            </w:pPr>
            <w:r>
              <w:rPr>
                <w:rFonts w:hint="eastAsia"/>
                <w:szCs w:val="24"/>
              </w:rPr>
              <w:t>支持对患者进行出院操作，包含处理患者未完事项以及设置患者为出院状态。</w:t>
            </w:r>
          </w:p>
          <w:p>
            <w:pPr>
              <w:pStyle w:val="26"/>
              <w:spacing w:line="240" w:lineRule="auto"/>
              <w:rPr>
                <w:szCs w:val="24"/>
              </w:rPr>
            </w:pPr>
            <w:r>
              <w:rPr>
                <w:rFonts w:hint="eastAsia"/>
                <w:szCs w:val="24"/>
              </w:rPr>
              <w:t>能够查看待出院病人摆药单、未扣费用、退药单、退费单、医嘱等信息，能够提示护士患者待处理的医嘱以及单据的数量并且能够在界面直接处理。</w:t>
            </w:r>
          </w:p>
          <w:p>
            <w:pPr>
              <w:pStyle w:val="26"/>
              <w:numPr>
                <w:ilvl w:val="0"/>
                <w:numId w:val="10"/>
              </w:numPr>
              <w:spacing w:line="240" w:lineRule="auto"/>
              <w:ind w:left="0" w:firstLine="480"/>
              <w:rPr>
                <w:szCs w:val="24"/>
              </w:rPr>
            </w:pPr>
            <w:r>
              <w:rPr>
                <w:rFonts w:hint="eastAsia"/>
                <w:szCs w:val="24"/>
              </w:rPr>
              <w:t>迁出</w:t>
            </w:r>
          </w:p>
          <w:p>
            <w:pPr>
              <w:pStyle w:val="26"/>
              <w:spacing w:line="240" w:lineRule="auto"/>
              <w:rPr>
                <w:szCs w:val="24"/>
              </w:rPr>
            </w:pPr>
            <w:r>
              <w:rPr>
                <w:rFonts w:hint="eastAsia"/>
                <w:szCs w:val="24"/>
              </w:rPr>
              <w:t>支持对患者进行护理迁出操作，包含处理患者未完事项以及设置迁入科室信息和原因。</w:t>
            </w:r>
          </w:p>
          <w:p>
            <w:pPr>
              <w:pStyle w:val="26"/>
              <w:spacing w:line="240" w:lineRule="auto"/>
              <w:rPr>
                <w:szCs w:val="24"/>
              </w:rPr>
            </w:pPr>
            <w:r>
              <w:rPr>
                <w:rFonts w:hint="eastAsia"/>
                <w:szCs w:val="24"/>
              </w:rPr>
              <w:t>能够查看待迁出病人摆药单、未扣费用、退药单、退费单、医嘱等信息，能够提示护士患者待处理的医嘱以及单据的数量并且能够在界面直接处理。</w:t>
            </w:r>
          </w:p>
          <w:p>
            <w:pPr>
              <w:pStyle w:val="26"/>
              <w:numPr>
                <w:ilvl w:val="0"/>
                <w:numId w:val="10"/>
              </w:numPr>
              <w:spacing w:line="240" w:lineRule="auto"/>
              <w:ind w:left="0" w:firstLine="480"/>
              <w:rPr>
                <w:szCs w:val="24"/>
              </w:rPr>
            </w:pPr>
            <w:r>
              <w:rPr>
                <w:rFonts w:hint="eastAsia"/>
                <w:szCs w:val="24"/>
              </w:rPr>
              <w:t>挂床</w:t>
            </w:r>
          </w:p>
          <w:p>
            <w:pPr>
              <w:pStyle w:val="26"/>
              <w:spacing w:line="240" w:lineRule="auto"/>
              <w:rPr>
                <w:szCs w:val="24"/>
              </w:rPr>
            </w:pPr>
            <w:r>
              <w:rPr>
                <w:rFonts w:hint="eastAsia"/>
                <w:szCs w:val="24"/>
              </w:rPr>
              <w:t>支持对患者进行挂床操作，包含处理患者未完事项以及设置患者为挂床状态。</w:t>
            </w:r>
          </w:p>
          <w:p>
            <w:pPr>
              <w:pStyle w:val="26"/>
              <w:spacing w:line="240" w:lineRule="auto"/>
              <w:rPr>
                <w:szCs w:val="24"/>
              </w:rPr>
            </w:pPr>
            <w:r>
              <w:rPr>
                <w:rFonts w:hint="eastAsia"/>
                <w:szCs w:val="24"/>
              </w:rPr>
              <w:t>能够查看待挂床病人摆药单、未扣费用、退药单、退费单、医嘱等信息，能够提示护士患者待处理的医嘱以及单据的数量并且能够在界面直接处理。</w:t>
            </w:r>
          </w:p>
          <w:p>
            <w:pPr>
              <w:pStyle w:val="26"/>
              <w:numPr>
                <w:ilvl w:val="0"/>
                <w:numId w:val="10"/>
              </w:numPr>
              <w:spacing w:line="240" w:lineRule="auto"/>
              <w:ind w:left="0" w:firstLine="480"/>
              <w:rPr>
                <w:szCs w:val="24"/>
              </w:rPr>
            </w:pPr>
            <w:r>
              <w:rPr>
                <w:rFonts w:hint="eastAsia"/>
                <w:szCs w:val="24"/>
              </w:rPr>
              <w:t>住院信息修改</w:t>
            </w:r>
          </w:p>
          <w:p>
            <w:pPr>
              <w:pStyle w:val="26"/>
              <w:spacing w:line="240" w:lineRule="auto"/>
              <w:rPr>
                <w:szCs w:val="24"/>
              </w:rPr>
            </w:pPr>
            <w:r>
              <w:rPr>
                <w:rFonts w:hint="eastAsia"/>
                <w:szCs w:val="24"/>
              </w:rPr>
              <w:t>支持修改住院患者的住院信息，包含患者基本信息和住院信息，支持更新的数据同步到病历等其他系统。</w:t>
            </w:r>
          </w:p>
          <w:p>
            <w:pPr>
              <w:pStyle w:val="26"/>
              <w:numPr>
                <w:ilvl w:val="0"/>
                <w:numId w:val="10"/>
              </w:numPr>
              <w:spacing w:line="240" w:lineRule="auto"/>
              <w:ind w:left="0" w:firstLine="480"/>
              <w:rPr>
                <w:szCs w:val="24"/>
              </w:rPr>
            </w:pPr>
            <w:r>
              <w:rPr>
                <w:rFonts w:hint="eastAsia"/>
                <w:szCs w:val="24"/>
              </w:rPr>
              <w:t>共享病人分发</w:t>
            </w:r>
          </w:p>
          <w:p>
            <w:pPr>
              <w:pStyle w:val="26"/>
              <w:spacing w:line="240" w:lineRule="auto"/>
              <w:rPr>
                <w:szCs w:val="24"/>
              </w:rPr>
            </w:pPr>
            <w:r>
              <w:rPr>
                <w:rFonts w:hint="eastAsia"/>
                <w:szCs w:val="24"/>
              </w:rPr>
              <w:t>支持将病人共享给其他病区进行护理操作，可设置共享的有效时间范围以及收回共享病人，可批量进行共享病人分发。</w:t>
            </w:r>
          </w:p>
          <w:p>
            <w:pPr>
              <w:pStyle w:val="26"/>
              <w:spacing w:line="240" w:lineRule="auto"/>
              <w:rPr>
                <w:szCs w:val="24"/>
              </w:rPr>
            </w:pPr>
            <w:r>
              <w:rPr>
                <w:rFonts w:hint="eastAsia"/>
                <w:szCs w:val="24"/>
              </w:rPr>
              <w:t>支持对共享过来的病人进行医生文书查看以及护理记录书写。</w:t>
            </w:r>
          </w:p>
          <w:p>
            <w:pPr>
              <w:pStyle w:val="26"/>
              <w:numPr>
                <w:ilvl w:val="0"/>
                <w:numId w:val="10"/>
              </w:numPr>
              <w:spacing w:line="240" w:lineRule="auto"/>
              <w:ind w:left="0" w:firstLine="480"/>
              <w:rPr>
                <w:szCs w:val="24"/>
              </w:rPr>
            </w:pPr>
            <w:r>
              <w:rPr>
                <w:rFonts w:hint="eastAsia"/>
                <w:szCs w:val="24"/>
              </w:rPr>
              <w:t>患者陪护</w:t>
            </w:r>
          </w:p>
          <w:p>
            <w:pPr>
              <w:pStyle w:val="26"/>
              <w:spacing w:line="240" w:lineRule="auto"/>
              <w:rPr>
                <w:szCs w:val="24"/>
              </w:rPr>
            </w:pPr>
            <w:r>
              <w:rPr>
                <w:rFonts w:hint="eastAsia"/>
                <w:szCs w:val="24"/>
              </w:rPr>
              <w:t>支持对陪护患者的人员进行登记，包含登记人员的身份证、电话等基本信息以及疫苗等健康信息。</w:t>
            </w:r>
          </w:p>
          <w:p>
            <w:pPr>
              <w:pStyle w:val="26"/>
              <w:numPr>
                <w:ilvl w:val="0"/>
                <w:numId w:val="6"/>
              </w:numPr>
              <w:spacing w:line="240" w:lineRule="auto"/>
              <w:ind w:left="0" w:firstLine="480"/>
              <w:rPr>
                <w:szCs w:val="24"/>
              </w:rPr>
            </w:pPr>
            <w:r>
              <w:rPr>
                <w:rFonts w:hint="eastAsia"/>
                <w:szCs w:val="24"/>
              </w:rPr>
              <w:t>打印管理</w:t>
            </w:r>
          </w:p>
          <w:p>
            <w:pPr>
              <w:pStyle w:val="26"/>
              <w:numPr>
                <w:ilvl w:val="0"/>
                <w:numId w:val="11"/>
              </w:numPr>
              <w:spacing w:line="240" w:lineRule="auto"/>
              <w:ind w:left="0" w:firstLine="480"/>
              <w:rPr>
                <w:szCs w:val="24"/>
              </w:rPr>
            </w:pPr>
            <w:r>
              <w:rPr>
                <w:rFonts w:hint="eastAsia"/>
                <w:szCs w:val="24"/>
              </w:rPr>
              <w:t>用药打印</w:t>
            </w:r>
          </w:p>
          <w:p>
            <w:pPr>
              <w:pStyle w:val="26"/>
              <w:spacing w:line="240" w:lineRule="auto"/>
              <w:rPr>
                <w:szCs w:val="24"/>
              </w:rPr>
            </w:pPr>
            <w:r>
              <w:rPr>
                <w:rFonts w:hint="eastAsia"/>
                <w:szCs w:val="24"/>
              </w:rPr>
              <w:t>支持按照医院定制格式打印输液卡、执行单、巡视单、床头卡、口服卡等，支持按单个病人打印或多个病人合并打印。</w:t>
            </w:r>
          </w:p>
          <w:p>
            <w:pPr>
              <w:pStyle w:val="26"/>
              <w:numPr>
                <w:ilvl w:val="0"/>
                <w:numId w:val="11"/>
              </w:numPr>
              <w:spacing w:line="240" w:lineRule="auto"/>
              <w:ind w:left="0" w:firstLine="480"/>
              <w:rPr>
                <w:szCs w:val="24"/>
              </w:rPr>
            </w:pPr>
            <w:r>
              <w:rPr>
                <w:rFonts w:hint="eastAsia"/>
                <w:szCs w:val="24"/>
              </w:rPr>
              <w:t>费用清单打印</w:t>
            </w:r>
          </w:p>
          <w:p>
            <w:pPr>
              <w:pStyle w:val="26"/>
              <w:spacing w:line="240" w:lineRule="auto"/>
              <w:rPr>
                <w:szCs w:val="24"/>
              </w:rPr>
            </w:pPr>
            <w:r>
              <w:rPr>
                <w:rFonts w:hint="eastAsia"/>
                <w:szCs w:val="24"/>
              </w:rPr>
              <w:t>支持根据医院格式打印指定患者的费用清单信息，支持切换不同的清单格式模板。</w:t>
            </w:r>
          </w:p>
          <w:p>
            <w:pPr>
              <w:pStyle w:val="26"/>
              <w:numPr>
                <w:ilvl w:val="0"/>
                <w:numId w:val="11"/>
              </w:numPr>
              <w:spacing w:line="240" w:lineRule="auto"/>
              <w:ind w:left="0" w:firstLine="480"/>
              <w:rPr>
                <w:szCs w:val="24"/>
              </w:rPr>
            </w:pPr>
            <w:r>
              <w:rPr>
                <w:rFonts w:hint="eastAsia"/>
                <w:szCs w:val="24"/>
              </w:rPr>
              <w:t>护理打印</w:t>
            </w:r>
          </w:p>
          <w:p>
            <w:pPr>
              <w:pStyle w:val="26"/>
              <w:spacing w:line="240" w:lineRule="auto"/>
              <w:rPr>
                <w:szCs w:val="24"/>
              </w:rPr>
            </w:pPr>
            <w:r>
              <w:rPr>
                <w:rFonts w:hint="eastAsia"/>
                <w:szCs w:val="24"/>
              </w:rPr>
              <w:t>支持根据医院自定义格式选择病人打印医嘱执行单、医嘱本、指引单等，可以选择不同的格式模板进行打印，支持按照床位或者项目进行排序打印。</w:t>
            </w:r>
          </w:p>
          <w:p>
            <w:pPr>
              <w:pStyle w:val="26"/>
              <w:numPr>
                <w:ilvl w:val="0"/>
                <w:numId w:val="11"/>
              </w:numPr>
              <w:spacing w:line="240" w:lineRule="auto"/>
              <w:ind w:left="0" w:firstLine="480"/>
              <w:rPr>
                <w:szCs w:val="24"/>
              </w:rPr>
            </w:pPr>
            <w:r>
              <w:rPr>
                <w:rFonts w:hint="eastAsia"/>
                <w:szCs w:val="24"/>
              </w:rPr>
              <w:t>变更医嘱打印</w:t>
            </w:r>
          </w:p>
          <w:p>
            <w:pPr>
              <w:pStyle w:val="26"/>
              <w:spacing w:line="240" w:lineRule="auto"/>
              <w:rPr>
                <w:szCs w:val="24"/>
              </w:rPr>
            </w:pPr>
            <w:r>
              <w:rPr>
                <w:rFonts w:hint="eastAsia"/>
                <w:szCs w:val="24"/>
              </w:rPr>
              <w:t>支持当每日医嘱变更时打印医生今天新开、停嘱、作废的医嘱。</w:t>
            </w:r>
          </w:p>
          <w:p>
            <w:pPr>
              <w:pStyle w:val="26"/>
              <w:numPr>
                <w:ilvl w:val="0"/>
                <w:numId w:val="11"/>
              </w:numPr>
              <w:spacing w:line="240" w:lineRule="auto"/>
              <w:ind w:left="0" w:firstLine="480"/>
              <w:rPr>
                <w:szCs w:val="24"/>
              </w:rPr>
            </w:pPr>
            <w:r>
              <w:rPr>
                <w:rFonts w:hint="eastAsia"/>
                <w:szCs w:val="24"/>
              </w:rPr>
              <w:t>医嘱打印</w:t>
            </w:r>
          </w:p>
          <w:p>
            <w:pPr>
              <w:pStyle w:val="26"/>
              <w:spacing w:line="240" w:lineRule="auto"/>
              <w:rPr>
                <w:szCs w:val="24"/>
              </w:rPr>
            </w:pPr>
            <w:r>
              <w:rPr>
                <w:rFonts w:hint="eastAsia"/>
                <w:szCs w:val="24"/>
              </w:rPr>
              <w:t>医嘱打印支持打印患者的长期医嘱单和临时医嘱单，可以按照奇偶页、指定页数进行打印、续打和重打。</w:t>
            </w:r>
          </w:p>
          <w:p>
            <w:pPr>
              <w:pStyle w:val="26"/>
              <w:numPr>
                <w:ilvl w:val="0"/>
                <w:numId w:val="6"/>
              </w:numPr>
              <w:spacing w:line="240" w:lineRule="auto"/>
              <w:ind w:left="0" w:firstLine="480"/>
              <w:rPr>
                <w:szCs w:val="24"/>
              </w:rPr>
            </w:pPr>
            <w:r>
              <w:rPr>
                <w:rFonts w:hint="eastAsia"/>
                <w:szCs w:val="24"/>
              </w:rPr>
              <w:t>科室事务</w:t>
            </w:r>
          </w:p>
          <w:p>
            <w:pPr>
              <w:pStyle w:val="26"/>
              <w:numPr>
                <w:ilvl w:val="0"/>
                <w:numId w:val="12"/>
              </w:numPr>
              <w:spacing w:line="240" w:lineRule="auto"/>
              <w:ind w:left="0" w:firstLine="480"/>
              <w:rPr>
                <w:szCs w:val="24"/>
              </w:rPr>
            </w:pPr>
            <w:r>
              <w:rPr>
                <w:rFonts w:hint="eastAsia"/>
                <w:szCs w:val="24"/>
              </w:rPr>
              <w:t>交班本</w:t>
            </w:r>
          </w:p>
          <w:p>
            <w:pPr>
              <w:pStyle w:val="26"/>
              <w:spacing w:line="240" w:lineRule="auto"/>
              <w:rPr>
                <w:szCs w:val="24"/>
              </w:rPr>
            </w:pPr>
            <w:r>
              <w:rPr>
                <w:rFonts w:hint="eastAsia"/>
                <w:szCs w:val="24"/>
              </w:rPr>
              <w:t>可根据患者状态、护理评估结果快速选择需要交接班的患者。</w:t>
            </w:r>
          </w:p>
          <w:p>
            <w:pPr>
              <w:pStyle w:val="26"/>
              <w:spacing w:line="240" w:lineRule="auto"/>
              <w:rPr>
                <w:szCs w:val="24"/>
              </w:rPr>
            </w:pPr>
            <w:r>
              <w:rPr>
                <w:rFonts w:hint="eastAsia"/>
                <w:szCs w:val="24"/>
              </w:rPr>
              <w:t>支持按护理责任组交接患者。</w:t>
            </w:r>
          </w:p>
          <w:p>
            <w:pPr>
              <w:pStyle w:val="26"/>
              <w:spacing w:line="240" w:lineRule="auto"/>
              <w:rPr>
                <w:szCs w:val="24"/>
              </w:rPr>
            </w:pPr>
            <w:r>
              <w:rPr>
                <w:rFonts w:hint="eastAsia"/>
                <w:szCs w:val="24"/>
              </w:rPr>
              <w:t>支持引用患者体征、检查检验、手术、医嘱等信息到交班本。</w:t>
            </w:r>
          </w:p>
          <w:p>
            <w:pPr>
              <w:pStyle w:val="26"/>
              <w:numPr>
                <w:ilvl w:val="0"/>
                <w:numId w:val="12"/>
              </w:numPr>
              <w:spacing w:line="240" w:lineRule="auto"/>
              <w:ind w:left="0" w:firstLine="480"/>
              <w:rPr>
                <w:szCs w:val="24"/>
              </w:rPr>
            </w:pPr>
            <w:r>
              <w:rPr>
                <w:rFonts w:hint="eastAsia"/>
                <w:szCs w:val="24"/>
              </w:rPr>
              <w:t>责任组</w:t>
            </w:r>
          </w:p>
          <w:p>
            <w:pPr>
              <w:pStyle w:val="26"/>
              <w:spacing w:line="240" w:lineRule="auto"/>
              <w:rPr>
                <w:szCs w:val="24"/>
              </w:rPr>
            </w:pPr>
            <w:r>
              <w:rPr>
                <w:rFonts w:hint="eastAsia"/>
                <w:szCs w:val="24"/>
              </w:rPr>
              <w:t>支持维护病区的护士责任组，包含分发责任组人员以及责任组管理床位范围。</w:t>
            </w:r>
          </w:p>
          <w:p>
            <w:pPr>
              <w:pStyle w:val="26"/>
              <w:numPr>
                <w:ilvl w:val="0"/>
                <w:numId w:val="12"/>
              </w:numPr>
              <w:spacing w:line="240" w:lineRule="auto"/>
              <w:ind w:left="0" w:firstLine="480"/>
              <w:rPr>
                <w:szCs w:val="24"/>
              </w:rPr>
            </w:pPr>
            <w:r>
              <w:rPr>
                <w:rFonts w:hint="eastAsia"/>
                <w:szCs w:val="24"/>
              </w:rPr>
              <w:t>科室药品管理</w:t>
            </w:r>
          </w:p>
          <w:p>
            <w:pPr>
              <w:pStyle w:val="26"/>
              <w:spacing w:line="240" w:lineRule="auto"/>
              <w:rPr>
                <w:szCs w:val="24"/>
              </w:rPr>
            </w:pPr>
            <w:r>
              <w:rPr>
                <w:rFonts w:hint="eastAsia"/>
                <w:szCs w:val="24"/>
              </w:rPr>
              <w:t>支持科室开具本科需要药房备药的药品申请单，药房可接收申请单并进行审核摆药。</w:t>
            </w:r>
          </w:p>
          <w:p>
            <w:pPr>
              <w:pStyle w:val="26"/>
              <w:spacing w:line="240" w:lineRule="auto"/>
              <w:rPr>
                <w:szCs w:val="24"/>
              </w:rPr>
            </w:pPr>
            <w:r>
              <w:rPr>
                <w:rFonts w:hint="eastAsia"/>
                <w:szCs w:val="24"/>
              </w:rPr>
              <w:t>支持将常用的备药申请单存为模板，下次申请时可使用模板快速申请。</w:t>
            </w:r>
          </w:p>
          <w:p>
            <w:pPr>
              <w:pStyle w:val="26"/>
              <w:spacing w:line="240" w:lineRule="auto"/>
              <w:rPr>
                <w:szCs w:val="24"/>
              </w:rPr>
            </w:pPr>
            <w:r>
              <w:rPr>
                <w:rFonts w:hint="eastAsia"/>
                <w:szCs w:val="24"/>
              </w:rPr>
              <w:t>支持查询药品申领状态以及历史备药详情。</w:t>
            </w:r>
          </w:p>
          <w:p>
            <w:pPr>
              <w:pStyle w:val="26"/>
              <w:numPr>
                <w:ilvl w:val="0"/>
                <w:numId w:val="12"/>
              </w:numPr>
              <w:spacing w:line="240" w:lineRule="auto"/>
              <w:ind w:left="0" w:firstLine="480"/>
              <w:rPr>
                <w:szCs w:val="24"/>
              </w:rPr>
            </w:pPr>
            <w:r>
              <w:rPr>
                <w:rFonts w:hint="eastAsia"/>
                <w:szCs w:val="24"/>
              </w:rPr>
              <w:t>文档段维护</w:t>
            </w:r>
          </w:p>
          <w:p>
            <w:pPr>
              <w:pStyle w:val="26"/>
              <w:spacing w:line="240" w:lineRule="auto"/>
              <w:rPr>
                <w:szCs w:val="24"/>
              </w:rPr>
            </w:pPr>
            <w:r>
              <w:rPr>
                <w:rFonts w:hint="eastAsia"/>
                <w:szCs w:val="24"/>
              </w:rPr>
              <w:t>支持维护书写护理相关记录的文档段内容，包含文字描述以及各类书写控件。</w:t>
            </w:r>
          </w:p>
          <w:p>
            <w:pPr>
              <w:pStyle w:val="26"/>
              <w:spacing w:line="240" w:lineRule="auto"/>
              <w:rPr>
                <w:szCs w:val="24"/>
              </w:rPr>
            </w:pPr>
            <w:r>
              <w:rPr>
                <w:rFonts w:hint="eastAsia"/>
                <w:szCs w:val="24"/>
              </w:rPr>
              <w:t>支持设置文档段的使用范围：个人使用或者全科室通用。</w:t>
            </w:r>
          </w:p>
          <w:p>
            <w:pPr>
              <w:pStyle w:val="26"/>
              <w:spacing w:line="240" w:lineRule="auto"/>
              <w:rPr>
                <w:rFonts w:hint="eastAsia"/>
              </w:rPr>
            </w:pPr>
            <w:r>
              <w:rPr>
                <w:rFonts w:hint="eastAsia"/>
                <w:szCs w:val="24"/>
              </w:rPr>
              <w:t>支持将文档段全部内容共享到其他科室使用。</w:t>
            </w:r>
          </w:p>
        </w:tc>
      </w:tr>
    </w:tbl>
    <w:p/>
    <w:p/>
    <w:p/>
    <w:p/>
    <w:p/>
    <w:p/>
    <w:p/>
    <w:p/>
    <w:p/>
    <w:p/>
    <w:p/>
    <w:p/>
    <w:p/>
    <w:p/>
    <w:p/>
    <w:p/>
    <w:p/>
    <w:p/>
    <w:p/>
    <w:p/>
    <w:p/>
    <w:p/>
    <w:p/>
    <w:p/>
    <w:p/>
    <w:p/>
    <w:p/>
    <w:p/>
    <w:p/>
    <w:p/>
    <w:p/>
    <w:p/>
    <w:p/>
    <w:p/>
    <w:p/>
    <w:p/>
    <w:p/>
    <w:p/>
    <w:p/>
    <w:p>
      <w:pPr>
        <w:pStyle w:val="3"/>
        <w:bidi w:val="0"/>
      </w:pPr>
      <w:r>
        <w:rPr>
          <w:rFonts w:hint="eastAsia"/>
        </w:rPr>
        <w:t>附表</w:t>
      </w:r>
      <w:r>
        <w:rPr>
          <w:rFonts w:hint="eastAsia"/>
          <w:lang w:val="en-US" w:eastAsia="zh-CN"/>
        </w:rPr>
        <w:t>3</w:t>
      </w:r>
      <w:r>
        <w:rPr>
          <w:rFonts w:hint="eastAsia"/>
        </w:rPr>
        <w:t>：</w:t>
      </w:r>
      <w:r>
        <w:rPr>
          <w:rFonts w:hint="eastAsia" w:ascii="宋体" w:hAnsi="宋体" w:cs="宋体"/>
          <w:color w:val="000000"/>
          <w:kern w:val="0"/>
          <w:szCs w:val="24"/>
        </w:rPr>
        <w:t>医技管理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8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rPr>
                <w:vertAlign w:val="baseline"/>
              </w:rPr>
            </w:pPr>
            <w:r>
              <w:rPr>
                <w:rFonts w:hint="eastAsia"/>
              </w:rPr>
              <w:t>系统名称</w:t>
            </w:r>
          </w:p>
        </w:tc>
        <w:tc>
          <w:tcPr>
            <w:tcW w:w="8315"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bidi w:val="0"/>
            </w:pPr>
            <w:bookmarkStart w:id="1" w:name="_Toc148598355"/>
            <w:r>
              <w:rPr>
                <w:rFonts w:hint="eastAsia"/>
              </w:rPr>
              <w:t>医技管理</w:t>
            </w:r>
            <w:bookmarkEnd w:id="1"/>
          </w:p>
          <w:p>
            <w:pPr>
              <w:rPr>
                <w:rFonts w:hint="eastAsia"/>
              </w:rPr>
            </w:pPr>
          </w:p>
        </w:tc>
        <w:tc>
          <w:tcPr>
            <w:tcW w:w="8315" w:type="dxa"/>
          </w:tcPr>
          <w:p>
            <w:pPr>
              <w:pStyle w:val="5"/>
              <w:bidi w:val="0"/>
            </w:pPr>
            <w:r>
              <w:rPr>
                <w:rFonts w:hint="eastAsia"/>
              </w:rPr>
              <w:t>医技计费管理系统</w:t>
            </w:r>
          </w:p>
          <w:p>
            <w:pPr>
              <w:pStyle w:val="31"/>
              <w:spacing w:line="240" w:lineRule="auto"/>
              <w:rPr>
                <w:rFonts w:ascii="宋体" w:hAnsi="宋体" w:eastAsia="宋体"/>
                <w:szCs w:val="24"/>
              </w:rPr>
            </w:pPr>
            <w:r>
              <w:rPr>
                <w:rFonts w:hint="eastAsia" w:ascii="宋体" w:hAnsi="宋体" w:eastAsia="宋体"/>
                <w:szCs w:val="24"/>
              </w:rPr>
              <w:t>支持为门诊、住院检验科、门诊治疗室及其所属各组检查功能科室、治疗、理疗室等科室提供费用管理等功能。</w:t>
            </w:r>
          </w:p>
          <w:p>
            <w:pPr>
              <w:pStyle w:val="26"/>
              <w:numPr>
                <w:ilvl w:val="0"/>
                <w:numId w:val="13"/>
              </w:numPr>
              <w:spacing w:line="240" w:lineRule="auto"/>
              <w:ind w:left="0" w:firstLine="480"/>
              <w:rPr>
                <w:szCs w:val="24"/>
              </w:rPr>
            </w:pPr>
            <w:r>
              <w:rPr>
                <w:rFonts w:hint="eastAsia"/>
                <w:szCs w:val="24"/>
              </w:rPr>
              <w:t>单据管理</w:t>
            </w:r>
          </w:p>
          <w:p>
            <w:pPr>
              <w:pStyle w:val="26"/>
              <w:spacing w:line="240" w:lineRule="auto"/>
              <w:rPr>
                <w:szCs w:val="24"/>
              </w:rPr>
            </w:pPr>
            <w:r>
              <w:rPr>
                <w:rFonts w:hint="eastAsia"/>
                <w:szCs w:val="24"/>
              </w:rPr>
              <w:t>支持医技科室接收查看所有执行科室为本科室的医技单据，可根据科室与开单人进行过滤，可查看开单具体项目信息以及价项信息。</w:t>
            </w:r>
          </w:p>
          <w:p>
            <w:pPr>
              <w:pStyle w:val="26"/>
              <w:spacing w:line="240" w:lineRule="auto"/>
              <w:rPr>
                <w:szCs w:val="24"/>
              </w:rPr>
            </w:pPr>
            <w:r>
              <w:rPr>
                <w:rFonts w:hint="eastAsia"/>
                <w:szCs w:val="24"/>
              </w:rPr>
              <w:t>支持查看医技申请的对应项目的申请单内容。</w:t>
            </w:r>
          </w:p>
          <w:p>
            <w:pPr>
              <w:pStyle w:val="26"/>
              <w:spacing w:line="240" w:lineRule="auto"/>
              <w:rPr>
                <w:szCs w:val="24"/>
              </w:rPr>
            </w:pPr>
            <w:r>
              <w:rPr>
                <w:rFonts w:hint="eastAsia"/>
                <w:szCs w:val="24"/>
              </w:rPr>
              <w:t>支持查看单据对应项目的报告出具状态。</w:t>
            </w:r>
          </w:p>
          <w:p>
            <w:pPr>
              <w:pStyle w:val="26"/>
              <w:spacing w:line="240" w:lineRule="auto"/>
              <w:rPr>
                <w:szCs w:val="24"/>
              </w:rPr>
            </w:pPr>
            <w:r>
              <w:rPr>
                <w:rFonts w:hint="eastAsia"/>
                <w:szCs w:val="24"/>
              </w:rPr>
              <w:t>提供统一的诊疗与药品字典，支持医技科室根据字典新开单据。</w:t>
            </w:r>
          </w:p>
          <w:p>
            <w:pPr>
              <w:pStyle w:val="26"/>
              <w:spacing w:line="240" w:lineRule="auto"/>
              <w:rPr>
                <w:szCs w:val="24"/>
              </w:rPr>
            </w:pPr>
            <w:r>
              <w:rPr>
                <w:rFonts w:hint="eastAsia"/>
                <w:szCs w:val="24"/>
              </w:rPr>
              <w:t>可将常用的项目做成单据模板，支持新开单据时使用单据模板快速新开。</w:t>
            </w:r>
          </w:p>
          <w:p>
            <w:pPr>
              <w:pStyle w:val="26"/>
              <w:numPr>
                <w:ilvl w:val="0"/>
                <w:numId w:val="13"/>
              </w:numPr>
              <w:spacing w:line="240" w:lineRule="auto"/>
              <w:ind w:left="0" w:firstLine="480"/>
              <w:rPr>
                <w:szCs w:val="24"/>
              </w:rPr>
            </w:pPr>
            <w:r>
              <w:rPr>
                <w:rFonts w:hint="eastAsia"/>
                <w:szCs w:val="24"/>
              </w:rPr>
              <w:t>医技执行扣费</w:t>
            </w:r>
          </w:p>
          <w:p>
            <w:pPr>
              <w:pStyle w:val="26"/>
              <w:spacing w:line="240" w:lineRule="auto"/>
              <w:rPr>
                <w:szCs w:val="24"/>
              </w:rPr>
            </w:pPr>
            <w:r>
              <w:rPr>
                <w:rFonts w:hint="eastAsia"/>
                <w:szCs w:val="24"/>
              </w:rPr>
              <w:t>支持对本科室执行的状态为未执行的单据进行执行扣费，多次执行的项目可选择实际执行次数进行执行，执行完后进行扣费。</w:t>
            </w:r>
          </w:p>
          <w:p>
            <w:pPr>
              <w:pStyle w:val="26"/>
              <w:spacing w:line="240" w:lineRule="auto"/>
              <w:rPr>
                <w:szCs w:val="24"/>
              </w:rPr>
            </w:pPr>
            <w:r>
              <w:rPr>
                <w:rFonts w:hint="eastAsia"/>
                <w:szCs w:val="24"/>
              </w:rPr>
              <w:t>支持对多个病人的所有单据批量进行执行与扣费。</w:t>
            </w:r>
          </w:p>
          <w:p>
            <w:pPr>
              <w:pStyle w:val="26"/>
              <w:numPr>
                <w:ilvl w:val="0"/>
                <w:numId w:val="13"/>
              </w:numPr>
              <w:spacing w:line="240" w:lineRule="auto"/>
              <w:ind w:left="0" w:firstLine="480"/>
              <w:rPr>
                <w:szCs w:val="24"/>
              </w:rPr>
            </w:pPr>
            <w:r>
              <w:rPr>
                <w:rFonts w:hint="eastAsia"/>
                <w:szCs w:val="24"/>
              </w:rPr>
              <w:t>医技退费</w:t>
            </w:r>
          </w:p>
          <w:p>
            <w:pPr>
              <w:pStyle w:val="26"/>
              <w:spacing w:line="240" w:lineRule="auto"/>
              <w:rPr>
                <w:szCs w:val="24"/>
              </w:rPr>
            </w:pPr>
            <w:r>
              <w:rPr>
                <w:rFonts w:hint="eastAsia"/>
                <w:szCs w:val="24"/>
              </w:rPr>
              <w:t>支持对未执行的项目进行退费，可根据实际未做数量开退费单据，对应执行科室对退费单据进行审核后进行退费执行。</w:t>
            </w:r>
          </w:p>
          <w:p>
            <w:pPr>
              <w:pStyle w:val="5"/>
              <w:bidi w:val="0"/>
            </w:pPr>
            <w:r>
              <w:rPr>
                <w:rFonts w:hint="eastAsia"/>
              </w:rPr>
              <w:t>医技电子申请单系统</w:t>
            </w:r>
          </w:p>
          <w:p>
            <w:pPr>
              <w:pStyle w:val="26"/>
              <w:spacing w:line="240" w:lineRule="auto"/>
              <w:rPr>
                <w:szCs w:val="24"/>
              </w:rPr>
            </w:pPr>
            <w:r>
              <w:rPr>
                <w:rFonts w:hint="eastAsia"/>
                <w:szCs w:val="24"/>
              </w:rPr>
              <w:t>对检验申请、检查申请、手术申请、治疗申请、病理申请、输血申请、放疗申请、会诊申请、转院申请等，实现智能开单、推送、接收、查询、反馈等管理。</w:t>
            </w:r>
          </w:p>
          <w:p>
            <w:pPr>
              <w:pStyle w:val="26"/>
              <w:spacing w:line="240" w:lineRule="auto"/>
              <w:rPr>
                <w:szCs w:val="24"/>
              </w:rPr>
            </w:pPr>
            <w:r>
              <w:rPr>
                <w:rFonts w:hint="eastAsia"/>
                <w:szCs w:val="24"/>
              </w:rPr>
              <w:t>具体功能包括：申请单录入、申请单医嘱、申请单数据引用、申请项目智能组合、申请单模板管理、申请单查询。</w:t>
            </w:r>
          </w:p>
          <w:p>
            <w:pPr>
              <w:pStyle w:val="5"/>
              <w:bidi w:val="0"/>
            </w:pPr>
            <w:r>
              <w:rPr>
                <w:rFonts w:hint="eastAsia"/>
              </w:rPr>
              <w:t>手术计费管理系统</w:t>
            </w:r>
          </w:p>
          <w:p>
            <w:pPr>
              <w:pStyle w:val="26"/>
              <w:spacing w:line="240" w:lineRule="auto"/>
              <w:rPr>
                <w:szCs w:val="24"/>
              </w:rPr>
            </w:pPr>
            <w:r>
              <w:rPr>
                <w:rFonts w:hint="eastAsia"/>
                <w:szCs w:val="24"/>
              </w:rPr>
              <w:t>手术计费管理系统提供住院病人手术与麻醉的申请、审批、安排以及术后有关信息的记录和跟踪等功能。主要包括：为门诊、病区的手术申请进行审核、手术排台、人员安排及调整，术中术后用药、手术情况登记与计费、麻醉情况登记及计费，手术麻醉的退药与退费；提供各类收入的统计查询等功能。</w:t>
            </w:r>
          </w:p>
          <w:p>
            <w:pPr>
              <w:pStyle w:val="26"/>
              <w:spacing w:line="240" w:lineRule="auto"/>
              <w:rPr>
                <w:rFonts w:hint="eastAsia"/>
              </w:rPr>
            </w:pPr>
            <w:r>
              <w:rPr>
                <w:rFonts w:hint="eastAsia"/>
                <w:szCs w:val="24"/>
              </w:rPr>
              <w:t>功能包括手术排台、手术医嘱、手术计费。</w:t>
            </w:r>
          </w:p>
        </w:tc>
      </w:tr>
    </w:tbl>
    <w:p/>
    <w:p/>
    <w:p/>
    <w:p/>
    <w:p/>
    <w:p/>
    <w:p/>
    <w:p/>
    <w:p/>
    <w:p/>
    <w:p/>
    <w:p/>
    <w:p>
      <w:pPr>
        <w:pStyle w:val="3"/>
        <w:bidi w:val="0"/>
      </w:pPr>
      <w:r>
        <w:rPr>
          <w:rFonts w:hint="eastAsia"/>
        </w:rPr>
        <w:t>附表</w:t>
      </w:r>
      <w:r>
        <w:rPr>
          <w:rFonts w:hint="eastAsia"/>
          <w:lang w:val="en-US" w:eastAsia="zh-CN"/>
        </w:rPr>
        <w:t>4</w:t>
      </w:r>
      <w:r>
        <w:rPr>
          <w:rFonts w:hint="eastAsia"/>
        </w:rPr>
        <w:t>：</w:t>
      </w:r>
      <w:r>
        <w:rPr>
          <w:rFonts w:hint="eastAsia" w:ascii="宋体" w:hAnsi="宋体" w:cs="宋体"/>
          <w:color w:val="000000"/>
          <w:kern w:val="0"/>
          <w:szCs w:val="24"/>
        </w:rPr>
        <w:t>药品管理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8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vertAlign w:val="baseline"/>
              </w:rPr>
            </w:pPr>
            <w:r>
              <w:rPr>
                <w:rFonts w:hint="eastAsia"/>
              </w:rPr>
              <w:t>系统名称</w:t>
            </w:r>
          </w:p>
        </w:tc>
        <w:tc>
          <w:tcPr>
            <w:tcW w:w="8349"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rFonts w:hint="eastAsia"/>
              </w:rPr>
            </w:pPr>
            <w:r>
              <w:rPr>
                <w:rFonts w:hint="eastAsia" w:ascii="宋体" w:hAnsi="宋体" w:cs="宋体"/>
                <w:color w:val="000000"/>
                <w:kern w:val="0"/>
                <w:szCs w:val="24"/>
              </w:rPr>
              <w:t>药品管理</w:t>
            </w:r>
          </w:p>
        </w:tc>
        <w:tc>
          <w:tcPr>
            <w:tcW w:w="8349" w:type="dxa"/>
          </w:tcPr>
          <w:p>
            <w:pPr>
              <w:pStyle w:val="5"/>
              <w:spacing w:before="0" w:after="0" w:line="240" w:lineRule="auto"/>
              <w:ind w:left="0" w:firstLine="482" w:firstLineChars="200"/>
              <w:rPr>
                <w:rFonts w:ascii="宋体" w:hAnsi="宋体"/>
              </w:rPr>
            </w:pPr>
            <w:r>
              <w:rPr>
                <w:rFonts w:hint="eastAsia" w:ascii="宋体" w:hAnsi="宋体"/>
              </w:rPr>
              <w:t>门诊发药管理系统</w:t>
            </w:r>
          </w:p>
          <w:p>
            <w:pPr>
              <w:pStyle w:val="26"/>
              <w:spacing w:line="240" w:lineRule="auto"/>
              <w:rPr>
                <w:szCs w:val="24"/>
              </w:rPr>
            </w:pPr>
            <w:r>
              <w:rPr>
                <w:rFonts w:hint="eastAsia"/>
                <w:szCs w:val="24"/>
              </w:rPr>
              <w:t>实现各药房发药流程以及退药等功能管理，支持与自动发药机进行对接，确保用药安全，实现药品的可追溯。</w:t>
            </w:r>
          </w:p>
          <w:p>
            <w:pPr>
              <w:pStyle w:val="26"/>
              <w:numPr>
                <w:ilvl w:val="0"/>
                <w:numId w:val="14"/>
              </w:numPr>
              <w:spacing w:line="240" w:lineRule="auto"/>
              <w:ind w:left="0" w:firstLine="480"/>
              <w:rPr>
                <w:szCs w:val="24"/>
              </w:rPr>
            </w:pPr>
            <w:r>
              <w:rPr>
                <w:rFonts w:hint="eastAsia"/>
                <w:szCs w:val="24"/>
              </w:rPr>
              <w:t>门诊自动接单</w:t>
            </w:r>
          </w:p>
          <w:p>
            <w:pPr>
              <w:pStyle w:val="26"/>
              <w:spacing w:line="240" w:lineRule="auto"/>
              <w:rPr>
                <w:szCs w:val="24"/>
              </w:rPr>
            </w:pPr>
            <w:r>
              <w:rPr>
                <w:rFonts w:hint="eastAsia"/>
                <w:szCs w:val="24"/>
              </w:rPr>
              <w:t>患者结算后，药房自动获取待发药的处方，药师根据获取的处方取相应的药品提供给前台发药窗口，系统支持自动获取处方的同时自动打印票据等信息。</w:t>
            </w:r>
          </w:p>
          <w:p>
            <w:pPr>
              <w:pStyle w:val="26"/>
              <w:numPr>
                <w:ilvl w:val="0"/>
                <w:numId w:val="14"/>
              </w:numPr>
              <w:spacing w:line="240" w:lineRule="auto"/>
              <w:ind w:left="0" w:firstLine="480"/>
              <w:rPr>
                <w:szCs w:val="24"/>
              </w:rPr>
            </w:pPr>
            <w:r>
              <w:rPr>
                <w:rFonts w:hint="eastAsia"/>
                <w:szCs w:val="24"/>
              </w:rPr>
              <w:t>门诊手动接单发药</w:t>
            </w:r>
          </w:p>
          <w:p>
            <w:pPr>
              <w:pStyle w:val="26"/>
              <w:spacing w:line="240" w:lineRule="auto"/>
              <w:rPr>
                <w:szCs w:val="24"/>
              </w:rPr>
            </w:pPr>
            <w:r>
              <w:rPr>
                <w:rFonts w:hint="eastAsia"/>
                <w:szCs w:val="24"/>
              </w:rPr>
              <w:t>系统针对异常情况，例如发药机故障无法自动发药，系统也提供了手动接单发药的功能，当自动接单发药系统异常后，患者可以到手动发药窗口排队取药。</w:t>
            </w:r>
          </w:p>
          <w:p>
            <w:pPr>
              <w:pStyle w:val="26"/>
              <w:numPr>
                <w:ilvl w:val="0"/>
                <w:numId w:val="14"/>
              </w:numPr>
              <w:spacing w:line="240" w:lineRule="auto"/>
              <w:ind w:left="0" w:firstLine="480"/>
              <w:rPr>
                <w:szCs w:val="24"/>
              </w:rPr>
            </w:pPr>
            <w:r>
              <w:rPr>
                <w:rFonts w:hint="eastAsia"/>
                <w:szCs w:val="24"/>
              </w:rPr>
              <w:t>门诊摆药重制</w:t>
            </w:r>
          </w:p>
          <w:p>
            <w:pPr>
              <w:pStyle w:val="26"/>
              <w:spacing w:line="240" w:lineRule="auto"/>
              <w:rPr>
                <w:szCs w:val="24"/>
              </w:rPr>
            </w:pPr>
            <w:r>
              <w:rPr>
                <w:rFonts w:hint="eastAsia"/>
                <w:szCs w:val="24"/>
              </w:rPr>
              <w:t>如果出现处方票据、瓶签打印异常，系统也支持重制票据、瓶签等内容。</w:t>
            </w:r>
          </w:p>
          <w:p>
            <w:pPr>
              <w:pStyle w:val="26"/>
              <w:numPr>
                <w:ilvl w:val="0"/>
                <w:numId w:val="14"/>
              </w:numPr>
              <w:spacing w:line="240" w:lineRule="auto"/>
              <w:ind w:left="0" w:firstLine="480"/>
              <w:rPr>
                <w:szCs w:val="24"/>
              </w:rPr>
            </w:pPr>
            <w:r>
              <w:rPr>
                <w:rFonts w:hint="eastAsia"/>
                <w:szCs w:val="24"/>
              </w:rPr>
              <w:t>门诊退药处理</w:t>
            </w:r>
          </w:p>
          <w:p>
            <w:pPr>
              <w:pStyle w:val="26"/>
              <w:spacing w:line="240" w:lineRule="auto"/>
              <w:rPr>
                <w:szCs w:val="24"/>
              </w:rPr>
            </w:pPr>
            <w:r>
              <w:rPr>
                <w:rFonts w:hint="eastAsia"/>
                <w:szCs w:val="24"/>
              </w:rPr>
              <w:t>功能包括门诊退药开单执行、门诊窗口退费。</w:t>
            </w:r>
          </w:p>
          <w:p>
            <w:pPr>
              <w:pStyle w:val="26"/>
              <w:numPr>
                <w:ilvl w:val="0"/>
                <w:numId w:val="14"/>
              </w:numPr>
              <w:spacing w:line="240" w:lineRule="auto"/>
              <w:ind w:left="0" w:firstLine="480"/>
              <w:rPr>
                <w:szCs w:val="24"/>
              </w:rPr>
            </w:pPr>
            <w:r>
              <w:rPr>
                <w:rFonts w:hint="eastAsia"/>
                <w:szCs w:val="24"/>
              </w:rPr>
              <w:t>门诊发药工作量统计</w:t>
            </w:r>
          </w:p>
          <w:p>
            <w:pPr>
              <w:pStyle w:val="26"/>
              <w:spacing w:line="240" w:lineRule="auto"/>
              <w:rPr>
                <w:szCs w:val="24"/>
              </w:rPr>
            </w:pPr>
            <w:r>
              <w:rPr>
                <w:rFonts w:hint="eastAsia"/>
                <w:szCs w:val="24"/>
              </w:rPr>
              <w:t>系统支持统计药师的工作量，可检索药师在某个时间段内发药数量情况。</w:t>
            </w:r>
          </w:p>
          <w:p>
            <w:pPr>
              <w:pStyle w:val="5"/>
              <w:spacing w:before="0" w:after="0" w:line="240" w:lineRule="auto"/>
              <w:ind w:left="0" w:firstLine="482" w:firstLineChars="200"/>
              <w:rPr>
                <w:rFonts w:ascii="宋体" w:hAnsi="宋体"/>
              </w:rPr>
            </w:pPr>
            <w:r>
              <w:rPr>
                <w:rFonts w:hint="eastAsia" w:ascii="宋体" w:hAnsi="宋体"/>
              </w:rPr>
              <w:t>住院配药管理系统</w:t>
            </w:r>
          </w:p>
          <w:p>
            <w:pPr>
              <w:pStyle w:val="26"/>
              <w:spacing w:line="240" w:lineRule="auto"/>
              <w:rPr>
                <w:szCs w:val="24"/>
              </w:rPr>
            </w:pPr>
            <w:r>
              <w:rPr>
                <w:rFonts w:hint="eastAsia"/>
                <w:szCs w:val="24"/>
              </w:rPr>
              <w:t>实现住院药品发药流程管理以及退药等功能管理，支持与自动发药机、合理用药系统进行对接，确保用药安全，实现药品的可追溯。</w:t>
            </w:r>
          </w:p>
          <w:p>
            <w:pPr>
              <w:pStyle w:val="26"/>
              <w:numPr>
                <w:ilvl w:val="0"/>
                <w:numId w:val="15"/>
              </w:numPr>
              <w:spacing w:line="240" w:lineRule="auto"/>
              <w:ind w:left="0" w:firstLine="480"/>
              <w:rPr>
                <w:szCs w:val="24"/>
              </w:rPr>
            </w:pPr>
            <w:r>
              <w:rPr>
                <w:rFonts w:hint="eastAsia"/>
                <w:szCs w:val="24"/>
              </w:rPr>
              <w:t>住院摆药条件设置</w:t>
            </w:r>
          </w:p>
          <w:p>
            <w:pPr>
              <w:pStyle w:val="26"/>
              <w:spacing w:line="240" w:lineRule="auto"/>
              <w:rPr>
                <w:szCs w:val="24"/>
              </w:rPr>
            </w:pPr>
            <w:r>
              <w:rPr>
                <w:rFonts w:hint="eastAsia"/>
                <w:szCs w:val="24"/>
              </w:rPr>
              <w:t>住院药品类型众多，例如针剂、口服、精神类药品等等，药房根据管理要求对不同的类型的药品安排不同人员发药。系统针对这种情况，支持个性化配置不同摆药条件，各摆药窗口选择相应条件，自动获取相应的药品列表。</w:t>
            </w:r>
          </w:p>
          <w:p>
            <w:pPr>
              <w:pStyle w:val="26"/>
              <w:numPr>
                <w:ilvl w:val="0"/>
                <w:numId w:val="15"/>
              </w:numPr>
              <w:spacing w:line="240" w:lineRule="auto"/>
              <w:ind w:left="0" w:firstLine="480"/>
              <w:rPr>
                <w:szCs w:val="24"/>
              </w:rPr>
            </w:pPr>
            <w:r>
              <w:rPr>
                <w:rFonts w:hint="eastAsia"/>
                <w:szCs w:val="24"/>
              </w:rPr>
              <w:t>住院药房摆药</w:t>
            </w:r>
          </w:p>
          <w:p>
            <w:pPr>
              <w:pStyle w:val="26"/>
              <w:spacing w:line="240" w:lineRule="auto"/>
              <w:rPr>
                <w:szCs w:val="24"/>
              </w:rPr>
            </w:pPr>
            <w:r>
              <w:rPr>
                <w:rFonts w:hint="eastAsia"/>
                <w:szCs w:val="24"/>
              </w:rPr>
              <w:t>护士申请执行后，住院药房药师，选择相应的摆药条件，系统自动获取病区对应条件的待摆药数据。系统支持按病区、科室、病人等多种条件摆药，满足医院不同的模式。系统摆药打印时，根据药师平常摆药习惯，按照针剂、口服、大输液等条件区分展示，方便药师更便捷、快速的摆药发药。</w:t>
            </w:r>
          </w:p>
          <w:p>
            <w:pPr>
              <w:pStyle w:val="26"/>
              <w:numPr>
                <w:ilvl w:val="0"/>
                <w:numId w:val="15"/>
              </w:numPr>
              <w:spacing w:line="240" w:lineRule="auto"/>
              <w:ind w:left="0" w:firstLine="480"/>
              <w:rPr>
                <w:szCs w:val="24"/>
              </w:rPr>
            </w:pPr>
            <w:r>
              <w:rPr>
                <w:rFonts w:hint="eastAsia"/>
                <w:szCs w:val="24"/>
              </w:rPr>
              <w:t>住院摆药重制</w:t>
            </w:r>
          </w:p>
          <w:p>
            <w:pPr>
              <w:pStyle w:val="26"/>
              <w:spacing w:line="240" w:lineRule="auto"/>
              <w:rPr>
                <w:szCs w:val="24"/>
              </w:rPr>
            </w:pPr>
            <w:r>
              <w:rPr>
                <w:rFonts w:hint="eastAsia"/>
                <w:szCs w:val="24"/>
              </w:rPr>
              <w:t>页面提供住院摆药单重制功能，支持重制汇总单、瓶签等不同类型</w:t>
            </w:r>
          </w:p>
          <w:p>
            <w:pPr>
              <w:pStyle w:val="26"/>
              <w:numPr>
                <w:ilvl w:val="0"/>
                <w:numId w:val="15"/>
              </w:numPr>
              <w:spacing w:line="240" w:lineRule="auto"/>
              <w:ind w:left="0" w:firstLine="480"/>
              <w:rPr>
                <w:szCs w:val="24"/>
              </w:rPr>
            </w:pPr>
            <w:r>
              <w:rPr>
                <w:rFonts w:hint="eastAsia"/>
                <w:szCs w:val="24"/>
              </w:rPr>
              <w:t>住院退药开单与执行</w:t>
            </w:r>
          </w:p>
          <w:p>
            <w:pPr>
              <w:pStyle w:val="26"/>
              <w:spacing w:line="240" w:lineRule="auto"/>
              <w:rPr>
                <w:szCs w:val="24"/>
              </w:rPr>
            </w:pPr>
            <w:r>
              <w:rPr>
                <w:rFonts w:hint="eastAsia"/>
                <w:szCs w:val="24"/>
              </w:rPr>
              <w:t>系统退药开单执行，根据不同退药模式，适配相应的流程。当药品需要退到药房时，护士开完单后需要药房执行；退药抵药模式护士可以直接开单并执行，更加方便快捷</w:t>
            </w:r>
          </w:p>
          <w:p>
            <w:pPr>
              <w:pStyle w:val="26"/>
              <w:numPr>
                <w:ilvl w:val="0"/>
                <w:numId w:val="15"/>
              </w:numPr>
              <w:spacing w:line="240" w:lineRule="auto"/>
              <w:ind w:left="0" w:firstLine="480"/>
              <w:rPr>
                <w:szCs w:val="24"/>
              </w:rPr>
            </w:pPr>
            <w:r>
              <w:rPr>
                <w:rFonts w:hint="eastAsia"/>
                <w:szCs w:val="24"/>
              </w:rPr>
              <w:t>汇总退药查询</w:t>
            </w:r>
          </w:p>
          <w:p>
            <w:pPr>
              <w:pStyle w:val="26"/>
              <w:spacing w:line="240" w:lineRule="auto"/>
              <w:rPr>
                <w:szCs w:val="24"/>
              </w:rPr>
            </w:pPr>
            <w:r>
              <w:rPr>
                <w:rFonts w:hint="eastAsia"/>
                <w:szCs w:val="24"/>
              </w:rPr>
              <w:t>系统支持查询历史退药记录，可根据退药日期、科室查询相应的退药历史及明细信息。</w:t>
            </w:r>
          </w:p>
          <w:p>
            <w:pPr>
              <w:pStyle w:val="5"/>
              <w:spacing w:before="0" w:after="0" w:line="240" w:lineRule="auto"/>
              <w:ind w:left="0" w:firstLine="482" w:firstLineChars="200"/>
              <w:rPr>
                <w:rFonts w:ascii="宋体" w:hAnsi="宋体"/>
              </w:rPr>
            </w:pPr>
            <w:r>
              <w:rPr>
                <w:rFonts w:hint="eastAsia" w:ascii="宋体" w:hAnsi="宋体"/>
              </w:rPr>
              <w:t>门诊取药排队叫号系统</w:t>
            </w:r>
          </w:p>
          <w:p>
            <w:pPr>
              <w:pStyle w:val="26"/>
              <w:numPr>
                <w:ilvl w:val="0"/>
                <w:numId w:val="16"/>
              </w:numPr>
              <w:spacing w:line="240" w:lineRule="auto"/>
              <w:ind w:left="0" w:firstLine="480"/>
              <w:rPr>
                <w:szCs w:val="24"/>
              </w:rPr>
            </w:pPr>
            <w:r>
              <w:rPr>
                <w:rFonts w:hint="eastAsia"/>
                <w:szCs w:val="24"/>
              </w:rPr>
              <w:t>门诊药房发药</w:t>
            </w:r>
          </w:p>
          <w:p>
            <w:pPr>
              <w:pStyle w:val="26"/>
              <w:spacing w:line="240" w:lineRule="auto"/>
              <w:rPr>
                <w:szCs w:val="24"/>
              </w:rPr>
            </w:pPr>
            <w:r>
              <w:rPr>
                <w:rFonts w:hint="eastAsia"/>
                <w:szCs w:val="24"/>
              </w:rPr>
              <w:t>系统自动接单后，前台发药窗口可以看到待发药列表（待上屏），系统支持手动、自动上屏。发药页面可查询待发药患者的处方信息，系统对特殊药品也进行了标识（毒麻精、冰箱药品），便于药师提醒患者保存及用药注意事项。</w:t>
            </w:r>
          </w:p>
          <w:p>
            <w:pPr>
              <w:pStyle w:val="26"/>
              <w:spacing w:line="240" w:lineRule="auto"/>
              <w:rPr>
                <w:szCs w:val="24"/>
              </w:rPr>
            </w:pPr>
            <w:r>
              <w:rPr>
                <w:rFonts w:hint="eastAsia"/>
                <w:szCs w:val="24"/>
              </w:rPr>
              <w:t>页面针对不同发药状态的患者，也进行了相应的区分，包括待上屏、正在呼叫、已下屏的患者，方便药师快速查询定位患者，系统对发药过程中各种异常情况也做了全面的考虑和设计，例如患者走错窗口，插卡提示患者应该到X号窗口取药；患者长时间未取药，系统支持手动下屏等</w:t>
            </w:r>
          </w:p>
          <w:p>
            <w:pPr>
              <w:pStyle w:val="26"/>
              <w:numPr>
                <w:ilvl w:val="0"/>
                <w:numId w:val="16"/>
              </w:numPr>
              <w:spacing w:line="240" w:lineRule="auto"/>
              <w:ind w:left="0" w:firstLine="480"/>
              <w:rPr>
                <w:szCs w:val="24"/>
              </w:rPr>
            </w:pPr>
            <w:r>
              <w:rPr>
                <w:rFonts w:hint="eastAsia"/>
                <w:szCs w:val="24"/>
              </w:rPr>
              <w:t>患者呼叫上屏</w:t>
            </w:r>
          </w:p>
          <w:p>
            <w:pPr>
              <w:pStyle w:val="26"/>
              <w:spacing w:line="240" w:lineRule="auto"/>
              <w:rPr>
                <w:szCs w:val="24"/>
              </w:rPr>
            </w:pPr>
            <w:r>
              <w:rPr>
                <w:rFonts w:hint="eastAsia"/>
                <w:szCs w:val="24"/>
              </w:rPr>
              <w:t>系统统支持与第三方大屏系统对接，通过配置第三方大屏地址，当药师叫号上屏后，通过大屏系统呼叫患者排队取药。</w:t>
            </w:r>
          </w:p>
          <w:p>
            <w:pPr>
              <w:pStyle w:val="5"/>
              <w:spacing w:before="0" w:after="0" w:line="240" w:lineRule="auto"/>
              <w:ind w:left="0" w:firstLine="482" w:firstLineChars="200"/>
              <w:rPr>
                <w:rFonts w:ascii="宋体" w:hAnsi="宋体"/>
              </w:rPr>
            </w:pPr>
            <w:r>
              <w:rPr>
                <w:rFonts w:hint="eastAsia" w:ascii="宋体" w:hAnsi="宋体"/>
              </w:rPr>
              <w:t>药库管理系统</w:t>
            </w:r>
          </w:p>
          <w:p>
            <w:pPr>
              <w:pStyle w:val="26"/>
              <w:spacing w:line="240" w:lineRule="auto"/>
              <w:rPr>
                <w:szCs w:val="24"/>
              </w:rPr>
            </w:pPr>
            <w:r>
              <w:rPr>
                <w:rFonts w:hint="eastAsia"/>
                <w:szCs w:val="24"/>
              </w:rPr>
              <w:t>药库管理系统支持对全院药库入库管理，并将药品出库给门急诊、住院等药房；支持对药库药品进行查询、盘点、采购、保养管理等操作；支持对药品相关基础信息进行维护，包括药品对照、供应商信息、通用名、药品结余、皮试药品等</w:t>
            </w:r>
          </w:p>
          <w:p>
            <w:pPr>
              <w:pStyle w:val="26"/>
              <w:numPr>
                <w:ilvl w:val="0"/>
                <w:numId w:val="17"/>
              </w:numPr>
              <w:spacing w:line="240" w:lineRule="auto"/>
              <w:ind w:left="0" w:firstLine="480"/>
              <w:rPr>
                <w:szCs w:val="24"/>
              </w:rPr>
            </w:pPr>
            <w:r>
              <w:rPr>
                <w:rFonts w:hint="eastAsia"/>
                <w:szCs w:val="24"/>
              </w:rPr>
              <w:t>入库管理</w:t>
            </w:r>
          </w:p>
          <w:p>
            <w:pPr>
              <w:pStyle w:val="26"/>
              <w:spacing w:line="240" w:lineRule="auto"/>
              <w:rPr>
                <w:szCs w:val="24"/>
              </w:rPr>
            </w:pPr>
            <w:r>
              <w:rPr>
                <w:rFonts w:hint="eastAsia"/>
                <w:szCs w:val="24"/>
              </w:rPr>
              <w:t>支持药品退药、采购等入库操作，并在入库过程中按照登记、审核、入账的流程，实现完整的药品入库闭环。</w:t>
            </w:r>
          </w:p>
          <w:p>
            <w:pPr>
              <w:pStyle w:val="26"/>
              <w:spacing w:line="240" w:lineRule="auto"/>
              <w:rPr>
                <w:szCs w:val="24"/>
              </w:rPr>
            </w:pPr>
            <w:r>
              <w:rPr>
                <w:rFonts w:hint="eastAsia"/>
                <w:szCs w:val="24"/>
              </w:rPr>
              <w:t>功能包括新开单据、单据审核、单据入账。</w:t>
            </w:r>
          </w:p>
          <w:p>
            <w:pPr>
              <w:pStyle w:val="26"/>
              <w:numPr>
                <w:ilvl w:val="0"/>
                <w:numId w:val="17"/>
              </w:numPr>
              <w:spacing w:line="240" w:lineRule="auto"/>
              <w:ind w:left="0" w:firstLine="480"/>
              <w:rPr>
                <w:szCs w:val="24"/>
              </w:rPr>
            </w:pPr>
            <w:r>
              <w:rPr>
                <w:rFonts w:hint="eastAsia"/>
                <w:szCs w:val="24"/>
              </w:rPr>
              <w:t>出库管理</w:t>
            </w:r>
          </w:p>
          <w:p>
            <w:pPr>
              <w:pStyle w:val="26"/>
              <w:spacing w:line="240" w:lineRule="auto"/>
              <w:rPr>
                <w:szCs w:val="24"/>
              </w:rPr>
            </w:pPr>
            <w:r>
              <w:rPr>
                <w:rFonts w:hint="eastAsia"/>
                <w:szCs w:val="24"/>
              </w:rPr>
              <w:t>支持对科室申请、药库登记、审核、科室接收入账整个药品出库流程进行记录，实现出库闭环操作。</w:t>
            </w:r>
          </w:p>
          <w:p>
            <w:pPr>
              <w:pStyle w:val="26"/>
              <w:spacing w:line="240" w:lineRule="auto"/>
              <w:rPr>
                <w:szCs w:val="24"/>
              </w:rPr>
            </w:pPr>
            <w:r>
              <w:rPr>
                <w:rFonts w:hint="eastAsia"/>
                <w:szCs w:val="24"/>
              </w:rPr>
              <w:t>功能包括出库请求、新开单据、单据审核、单据入账。</w:t>
            </w:r>
          </w:p>
          <w:p>
            <w:pPr>
              <w:pStyle w:val="26"/>
              <w:numPr>
                <w:ilvl w:val="0"/>
                <w:numId w:val="17"/>
              </w:numPr>
              <w:spacing w:line="240" w:lineRule="auto"/>
              <w:ind w:left="0" w:firstLine="480"/>
              <w:rPr>
                <w:szCs w:val="24"/>
              </w:rPr>
            </w:pPr>
            <w:r>
              <w:rPr>
                <w:rFonts w:hint="eastAsia"/>
                <w:szCs w:val="24"/>
              </w:rPr>
              <w:t>库存管理</w:t>
            </w:r>
          </w:p>
          <w:p>
            <w:pPr>
              <w:pStyle w:val="26"/>
              <w:numPr>
                <w:ilvl w:val="0"/>
                <w:numId w:val="18"/>
              </w:numPr>
              <w:spacing w:line="240" w:lineRule="auto"/>
              <w:ind w:left="0" w:firstLine="480"/>
              <w:rPr>
                <w:szCs w:val="24"/>
              </w:rPr>
            </w:pPr>
            <w:r>
              <w:rPr>
                <w:rFonts w:hint="eastAsia"/>
                <w:szCs w:val="24"/>
              </w:rPr>
              <w:t>库存查询</w:t>
            </w:r>
          </w:p>
          <w:p>
            <w:pPr>
              <w:pStyle w:val="26"/>
              <w:spacing w:line="240" w:lineRule="auto"/>
              <w:rPr>
                <w:szCs w:val="24"/>
              </w:rPr>
            </w:pPr>
            <w:r>
              <w:rPr>
                <w:rFonts w:hint="eastAsia"/>
                <w:szCs w:val="24"/>
              </w:rPr>
              <w:t>系统支持查询药库中现有的药品，并对不同状态药品进行区分标识，包括正常药品、快过期药品，已经过期药品，方便药库对于药品管理。</w:t>
            </w:r>
          </w:p>
          <w:p>
            <w:pPr>
              <w:pStyle w:val="26"/>
              <w:spacing w:line="240" w:lineRule="auto"/>
              <w:rPr>
                <w:szCs w:val="24"/>
              </w:rPr>
            </w:pPr>
            <w:r>
              <w:rPr>
                <w:rFonts w:hint="eastAsia"/>
                <w:szCs w:val="24"/>
              </w:rPr>
              <w:t>另外药库系统还支持对药品可用状态进行管理，例如对于一些药品临时停用失效，对已占用库存的药品释放库存，并支持修改药品批次、失效日期等信息。</w:t>
            </w:r>
          </w:p>
          <w:p>
            <w:pPr>
              <w:pStyle w:val="26"/>
              <w:numPr>
                <w:ilvl w:val="0"/>
                <w:numId w:val="18"/>
              </w:numPr>
              <w:spacing w:line="240" w:lineRule="auto"/>
              <w:ind w:left="0" w:firstLine="480"/>
              <w:rPr>
                <w:szCs w:val="24"/>
              </w:rPr>
            </w:pPr>
            <w:r>
              <w:rPr>
                <w:rFonts w:hint="eastAsia"/>
                <w:szCs w:val="24"/>
              </w:rPr>
              <w:t>账页查询</w:t>
            </w:r>
          </w:p>
          <w:p>
            <w:pPr>
              <w:pStyle w:val="26"/>
              <w:spacing w:line="240" w:lineRule="auto"/>
              <w:rPr>
                <w:szCs w:val="24"/>
              </w:rPr>
            </w:pPr>
            <w:r>
              <w:rPr>
                <w:rFonts w:hint="eastAsia"/>
                <w:szCs w:val="24"/>
              </w:rPr>
              <w:t>药库需要监控药品出入库情况，系统支持记录每一条出入库信息，并通过账页查询能够查询到相应的内容，保证对药品出入库情况有完整的记录和管理</w:t>
            </w:r>
          </w:p>
          <w:p>
            <w:pPr>
              <w:pStyle w:val="26"/>
              <w:numPr>
                <w:ilvl w:val="0"/>
                <w:numId w:val="18"/>
              </w:numPr>
              <w:spacing w:line="240" w:lineRule="auto"/>
              <w:ind w:left="0" w:firstLine="480"/>
              <w:rPr>
                <w:szCs w:val="24"/>
              </w:rPr>
            </w:pPr>
            <w:r>
              <w:rPr>
                <w:rFonts w:hint="eastAsia"/>
                <w:szCs w:val="24"/>
              </w:rPr>
              <w:t>库存限量与预警</w:t>
            </w:r>
          </w:p>
          <w:p>
            <w:pPr>
              <w:pStyle w:val="26"/>
              <w:spacing w:line="240" w:lineRule="auto"/>
              <w:rPr>
                <w:szCs w:val="24"/>
              </w:rPr>
            </w:pPr>
            <w:r>
              <w:rPr>
                <w:rFonts w:hint="eastAsia"/>
                <w:szCs w:val="24"/>
              </w:rPr>
              <w:t>系统支持对药品库存进行限量，设置某项药品的限量库存，当库存低于或者高于设置的限量库存时候，可以快速查询。</w:t>
            </w:r>
          </w:p>
          <w:p>
            <w:pPr>
              <w:pStyle w:val="26"/>
              <w:spacing w:line="240" w:lineRule="auto"/>
              <w:rPr>
                <w:szCs w:val="24"/>
              </w:rPr>
            </w:pPr>
            <w:r>
              <w:rPr>
                <w:rFonts w:hint="eastAsia"/>
                <w:szCs w:val="24"/>
              </w:rPr>
              <w:t>除库存限量预警外，系统也支持通过消耗量等进行快速查询筛选出相应的药品，并对库存不足的预警药品快速生成采购计划。通过库存预警，药库可以快速了解到库存不足的药品并进行采购。</w:t>
            </w:r>
          </w:p>
          <w:p>
            <w:pPr>
              <w:pStyle w:val="26"/>
              <w:numPr>
                <w:ilvl w:val="0"/>
                <w:numId w:val="18"/>
              </w:numPr>
              <w:spacing w:line="240" w:lineRule="auto"/>
              <w:ind w:left="0" w:firstLine="480"/>
              <w:rPr>
                <w:szCs w:val="24"/>
              </w:rPr>
            </w:pPr>
            <w:r>
              <w:rPr>
                <w:rFonts w:hint="eastAsia"/>
                <w:szCs w:val="24"/>
              </w:rPr>
              <w:t>药品调价</w:t>
            </w:r>
          </w:p>
          <w:p>
            <w:pPr>
              <w:pStyle w:val="26"/>
              <w:spacing w:line="240" w:lineRule="auto"/>
              <w:rPr>
                <w:szCs w:val="24"/>
              </w:rPr>
            </w:pPr>
            <w:r>
              <w:rPr>
                <w:rFonts w:hint="eastAsia"/>
                <w:szCs w:val="24"/>
              </w:rPr>
              <w:t>支持根据物价部门现行的调价文件实现全院统一调价，调整药品的进货价、零售价等信息。</w:t>
            </w:r>
          </w:p>
          <w:p>
            <w:pPr>
              <w:pStyle w:val="26"/>
              <w:numPr>
                <w:ilvl w:val="0"/>
                <w:numId w:val="17"/>
              </w:numPr>
              <w:spacing w:line="240" w:lineRule="auto"/>
              <w:ind w:left="0" w:firstLine="480"/>
              <w:rPr>
                <w:szCs w:val="24"/>
              </w:rPr>
            </w:pPr>
            <w:r>
              <w:rPr>
                <w:rFonts w:hint="eastAsia"/>
                <w:szCs w:val="24"/>
              </w:rPr>
              <w:t>药品保养</w:t>
            </w:r>
          </w:p>
          <w:p>
            <w:pPr>
              <w:pStyle w:val="26"/>
              <w:spacing w:line="240" w:lineRule="auto"/>
              <w:rPr>
                <w:szCs w:val="24"/>
              </w:rPr>
            </w:pPr>
            <w:r>
              <w:rPr>
                <w:rFonts w:hint="eastAsia"/>
                <w:szCs w:val="24"/>
              </w:rPr>
              <w:t>药库需要对药品存储过程进行规范化管理，以防止药品变质，保证药品质量，确保用药安全性和有效性。系统支持药品存储期间，对药品进行保养并生成保养记录，并管理问题药品，形成完整的药品管理闭环。</w:t>
            </w:r>
          </w:p>
          <w:p>
            <w:pPr>
              <w:pStyle w:val="26"/>
              <w:spacing w:line="240" w:lineRule="auto"/>
              <w:rPr>
                <w:szCs w:val="24"/>
              </w:rPr>
            </w:pPr>
            <w:r>
              <w:rPr>
                <w:rFonts w:hint="eastAsia"/>
                <w:szCs w:val="24"/>
              </w:rPr>
              <w:t>功能包括重点药品养护设置、药品养护计划生成、药品在库养护、问题药品管理。</w:t>
            </w:r>
          </w:p>
          <w:p>
            <w:pPr>
              <w:pStyle w:val="26"/>
              <w:numPr>
                <w:ilvl w:val="0"/>
                <w:numId w:val="17"/>
              </w:numPr>
              <w:spacing w:line="240" w:lineRule="auto"/>
              <w:ind w:left="0" w:firstLine="480"/>
              <w:rPr>
                <w:szCs w:val="24"/>
              </w:rPr>
            </w:pPr>
            <w:r>
              <w:rPr>
                <w:rFonts w:hint="eastAsia"/>
                <w:szCs w:val="24"/>
              </w:rPr>
              <w:t>盘点结存</w:t>
            </w:r>
          </w:p>
          <w:p>
            <w:pPr>
              <w:pStyle w:val="26"/>
              <w:spacing w:line="240" w:lineRule="auto"/>
              <w:rPr>
                <w:szCs w:val="24"/>
              </w:rPr>
            </w:pPr>
            <w:r>
              <w:rPr>
                <w:rFonts w:hint="eastAsia"/>
                <w:szCs w:val="24"/>
              </w:rPr>
              <w:t>系统支持药库定期或者临时对药品实际数量进行清查盘点，并对盘点实际药品数量与库存记录核对冲正，更新实际库存数量。内容包括盘点录入、冲正、查询等功能。</w:t>
            </w:r>
          </w:p>
          <w:p>
            <w:pPr>
              <w:pStyle w:val="26"/>
              <w:spacing w:line="240" w:lineRule="auto"/>
              <w:rPr>
                <w:szCs w:val="24"/>
              </w:rPr>
            </w:pPr>
            <w:r>
              <w:rPr>
                <w:rFonts w:hint="eastAsia"/>
                <w:szCs w:val="24"/>
              </w:rPr>
              <w:t>功能包括生成盘点单、盘点录入、盘点冲正、盘点查询、盘点事件管理、药品结存。</w:t>
            </w:r>
          </w:p>
          <w:p>
            <w:pPr>
              <w:pStyle w:val="26"/>
              <w:numPr>
                <w:ilvl w:val="0"/>
                <w:numId w:val="17"/>
              </w:numPr>
              <w:spacing w:line="240" w:lineRule="auto"/>
              <w:ind w:left="0" w:firstLine="480"/>
              <w:rPr>
                <w:szCs w:val="24"/>
              </w:rPr>
            </w:pPr>
            <w:r>
              <w:rPr>
                <w:rFonts w:hint="eastAsia"/>
                <w:szCs w:val="24"/>
              </w:rPr>
              <w:t>采购管理</w:t>
            </w:r>
          </w:p>
          <w:p>
            <w:pPr>
              <w:pStyle w:val="26"/>
              <w:numPr>
                <w:ilvl w:val="0"/>
                <w:numId w:val="19"/>
              </w:numPr>
              <w:spacing w:line="240" w:lineRule="auto"/>
              <w:ind w:left="0" w:firstLine="480"/>
              <w:rPr>
                <w:szCs w:val="24"/>
              </w:rPr>
            </w:pPr>
            <w:r>
              <w:rPr>
                <w:rFonts w:hint="eastAsia"/>
                <w:szCs w:val="24"/>
              </w:rPr>
              <w:t>采购计划制定</w:t>
            </w:r>
          </w:p>
          <w:p>
            <w:pPr>
              <w:pStyle w:val="26"/>
              <w:spacing w:line="240" w:lineRule="auto"/>
              <w:rPr>
                <w:szCs w:val="24"/>
              </w:rPr>
            </w:pPr>
            <w:r>
              <w:rPr>
                <w:rFonts w:hint="eastAsia"/>
                <w:szCs w:val="24"/>
              </w:rPr>
              <w:t>系统支持药库工作人员，填写采购申请计划，并将采购计划与库存预警功能相结合，可以通过库存预警快速生成采购计划，另外也支持根据上个月耗量快速生成采购计划。</w:t>
            </w:r>
          </w:p>
          <w:p>
            <w:pPr>
              <w:pStyle w:val="26"/>
              <w:numPr>
                <w:ilvl w:val="0"/>
                <w:numId w:val="19"/>
              </w:numPr>
              <w:spacing w:line="240" w:lineRule="auto"/>
              <w:ind w:left="0" w:firstLine="480"/>
              <w:rPr>
                <w:szCs w:val="24"/>
              </w:rPr>
            </w:pPr>
            <w:r>
              <w:rPr>
                <w:rFonts w:hint="eastAsia"/>
                <w:szCs w:val="24"/>
              </w:rPr>
              <w:t>采购计划审核与核准</w:t>
            </w:r>
          </w:p>
          <w:p>
            <w:pPr>
              <w:pStyle w:val="26"/>
              <w:spacing w:line="240" w:lineRule="auto"/>
              <w:rPr>
                <w:szCs w:val="24"/>
              </w:rPr>
            </w:pPr>
            <w:r>
              <w:rPr>
                <w:rFonts w:hint="eastAsia"/>
                <w:szCs w:val="24"/>
              </w:rPr>
              <w:t>采购计划与医院实际流程相匹配，支持采购计划的多级审核功能，包括采购计划审核、采购计划核准，通过过层次审核保证采购计划的合理性。</w:t>
            </w:r>
          </w:p>
          <w:p>
            <w:pPr>
              <w:pStyle w:val="26"/>
              <w:numPr>
                <w:ilvl w:val="0"/>
                <w:numId w:val="19"/>
              </w:numPr>
              <w:spacing w:line="240" w:lineRule="auto"/>
              <w:ind w:left="0" w:firstLine="480"/>
              <w:rPr>
                <w:szCs w:val="24"/>
              </w:rPr>
            </w:pPr>
            <w:r>
              <w:rPr>
                <w:rFonts w:hint="eastAsia"/>
                <w:szCs w:val="24"/>
              </w:rPr>
              <w:t>采购计划查询</w:t>
            </w:r>
          </w:p>
          <w:p>
            <w:pPr>
              <w:pStyle w:val="26"/>
              <w:spacing w:line="240" w:lineRule="auto"/>
              <w:rPr>
                <w:szCs w:val="24"/>
              </w:rPr>
            </w:pPr>
            <w:r>
              <w:rPr>
                <w:rFonts w:hint="eastAsia"/>
                <w:szCs w:val="24"/>
              </w:rPr>
              <w:t>采购计划查询对采购计划进行完整闭环管理，记录各个节点闭环信息</w:t>
            </w:r>
          </w:p>
          <w:p>
            <w:pPr>
              <w:pStyle w:val="26"/>
              <w:numPr>
                <w:ilvl w:val="0"/>
                <w:numId w:val="19"/>
              </w:numPr>
              <w:spacing w:line="240" w:lineRule="auto"/>
              <w:ind w:left="0" w:firstLine="480"/>
              <w:rPr>
                <w:szCs w:val="24"/>
              </w:rPr>
            </w:pPr>
            <w:r>
              <w:rPr>
                <w:rFonts w:hint="eastAsia"/>
                <w:szCs w:val="24"/>
              </w:rPr>
              <w:t>采购单新开</w:t>
            </w:r>
          </w:p>
          <w:p>
            <w:pPr>
              <w:pStyle w:val="26"/>
              <w:spacing w:line="240" w:lineRule="auto"/>
              <w:rPr>
                <w:szCs w:val="24"/>
              </w:rPr>
            </w:pPr>
            <w:r>
              <w:rPr>
                <w:rFonts w:hint="eastAsia"/>
                <w:szCs w:val="24"/>
              </w:rPr>
              <w:t>采购计划核准后，系统支持自动生成采购单，工作人员也可直接建立采购单。</w:t>
            </w:r>
          </w:p>
          <w:p>
            <w:pPr>
              <w:pStyle w:val="26"/>
              <w:numPr>
                <w:ilvl w:val="0"/>
                <w:numId w:val="19"/>
              </w:numPr>
              <w:spacing w:line="240" w:lineRule="auto"/>
              <w:ind w:left="0" w:firstLine="480"/>
              <w:rPr>
                <w:szCs w:val="24"/>
              </w:rPr>
            </w:pPr>
            <w:r>
              <w:rPr>
                <w:rFonts w:hint="eastAsia"/>
                <w:szCs w:val="24"/>
              </w:rPr>
              <w:t>采购单确认</w:t>
            </w:r>
          </w:p>
          <w:p>
            <w:pPr>
              <w:pStyle w:val="26"/>
              <w:spacing w:line="240" w:lineRule="auto"/>
              <w:rPr>
                <w:szCs w:val="24"/>
              </w:rPr>
            </w:pPr>
            <w:r>
              <w:rPr>
                <w:rFonts w:hint="eastAsia"/>
                <w:color w:val="000000"/>
                <w:szCs w:val="24"/>
              </w:rPr>
              <w:t>当采购药品到货后，系统支持采购单到货确认功能，对</w:t>
            </w:r>
            <w:r>
              <w:rPr>
                <w:rFonts w:hint="eastAsia"/>
                <w:szCs w:val="24"/>
              </w:rPr>
              <w:t>采购药品、数量和价格信息等进行确认并登记，完成采购过程。完成采购计划后，系统自动将数据同步至入库单据中。</w:t>
            </w:r>
          </w:p>
          <w:p>
            <w:pPr>
              <w:pStyle w:val="26"/>
              <w:numPr>
                <w:ilvl w:val="0"/>
                <w:numId w:val="19"/>
              </w:numPr>
              <w:spacing w:line="240" w:lineRule="auto"/>
              <w:ind w:left="0" w:firstLine="480"/>
              <w:rPr>
                <w:szCs w:val="24"/>
              </w:rPr>
            </w:pPr>
            <w:r>
              <w:rPr>
                <w:rFonts w:hint="eastAsia"/>
                <w:szCs w:val="24"/>
              </w:rPr>
              <w:t>采购单查询</w:t>
            </w:r>
          </w:p>
          <w:p>
            <w:pPr>
              <w:pStyle w:val="26"/>
              <w:spacing w:line="240" w:lineRule="auto"/>
              <w:rPr>
                <w:szCs w:val="24"/>
              </w:rPr>
            </w:pPr>
            <w:r>
              <w:rPr>
                <w:rFonts w:hint="eastAsia"/>
                <w:szCs w:val="24"/>
              </w:rPr>
              <w:t>系统支持对采购单整体流程闭环管理，记录不同节点闭环信息</w:t>
            </w:r>
          </w:p>
          <w:p>
            <w:pPr>
              <w:pStyle w:val="26"/>
              <w:numPr>
                <w:ilvl w:val="0"/>
                <w:numId w:val="17"/>
              </w:numPr>
              <w:spacing w:line="240" w:lineRule="auto"/>
              <w:ind w:left="0" w:firstLine="480"/>
              <w:rPr>
                <w:szCs w:val="24"/>
              </w:rPr>
            </w:pPr>
            <w:r>
              <w:rPr>
                <w:rFonts w:hint="eastAsia"/>
                <w:szCs w:val="24"/>
              </w:rPr>
              <w:t>科室事务</w:t>
            </w:r>
          </w:p>
          <w:p>
            <w:pPr>
              <w:pStyle w:val="26"/>
              <w:numPr>
                <w:ilvl w:val="0"/>
                <w:numId w:val="20"/>
              </w:numPr>
              <w:spacing w:line="240" w:lineRule="auto"/>
              <w:ind w:left="0" w:firstLine="480"/>
              <w:rPr>
                <w:szCs w:val="24"/>
              </w:rPr>
            </w:pPr>
            <w:r>
              <w:rPr>
                <w:rFonts w:hint="eastAsia"/>
                <w:szCs w:val="24"/>
              </w:rPr>
              <w:t>大输液管理</w:t>
            </w:r>
          </w:p>
          <w:p>
            <w:pPr>
              <w:pStyle w:val="26"/>
              <w:spacing w:line="240" w:lineRule="auto"/>
              <w:rPr>
                <w:szCs w:val="24"/>
              </w:rPr>
            </w:pPr>
            <w:r>
              <w:rPr>
                <w:rFonts w:hint="eastAsia"/>
                <w:szCs w:val="24"/>
              </w:rPr>
              <w:t>医院大输液流程与普通药品不一致，一般采用批量配送的方式，系统支持大输液特殊流程，药房摆药后通过大输液管理对病区申请的大输液药品进行批量请领，请领后以药库出库的形式配送到病区。</w:t>
            </w:r>
          </w:p>
          <w:p>
            <w:pPr>
              <w:pStyle w:val="26"/>
              <w:numPr>
                <w:ilvl w:val="0"/>
                <w:numId w:val="20"/>
              </w:numPr>
              <w:spacing w:line="240" w:lineRule="auto"/>
              <w:ind w:left="0" w:firstLine="480"/>
              <w:rPr>
                <w:szCs w:val="24"/>
              </w:rPr>
            </w:pPr>
            <w:r>
              <w:rPr>
                <w:rFonts w:hint="eastAsia"/>
                <w:szCs w:val="24"/>
              </w:rPr>
              <w:t>靶向药用药审核</w:t>
            </w:r>
          </w:p>
          <w:p>
            <w:pPr>
              <w:pStyle w:val="26"/>
              <w:spacing w:line="240" w:lineRule="auto"/>
              <w:rPr>
                <w:szCs w:val="24"/>
              </w:rPr>
            </w:pPr>
            <w:r>
              <w:rPr>
                <w:rFonts w:hint="eastAsia"/>
                <w:szCs w:val="24"/>
              </w:rPr>
              <w:t>系统支持靶向药闭环管理，通过药库工作人员创建靶向卡、靶向卡的申请、批准流程、门诊/住院处方页面开具靶向药完整的流程，对靶向药使用过程进行完整的记录并监控。</w:t>
            </w:r>
          </w:p>
          <w:p>
            <w:pPr>
              <w:pStyle w:val="26"/>
              <w:numPr>
                <w:ilvl w:val="0"/>
                <w:numId w:val="20"/>
              </w:numPr>
              <w:spacing w:line="240" w:lineRule="auto"/>
              <w:ind w:left="0" w:firstLine="480"/>
              <w:rPr>
                <w:szCs w:val="24"/>
              </w:rPr>
            </w:pPr>
            <w:r>
              <w:rPr>
                <w:rFonts w:hint="eastAsia"/>
                <w:szCs w:val="24"/>
              </w:rPr>
              <w:t>滞销药品管理</w:t>
            </w:r>
          </w:p>
          <w:p>
            <w:pPr>
              <w:pStyle w:val="26"/>
              <w:spacing w:line="240" w:lineRule="auto"/>
              <w:rPr>
                <w:szCs w:val="24"/>
              </w:rPr>
            </w:pPr>
            <w:r>
              <w:rPr>
                <w:rFonts w:hint="eastAsia"/>
                <w:szCs w:val="24"/>
              </w:rPr>
              <w:t>部分药品对储存时间有相应的要求，系统支持医院需要对长时间未售出的药品进行管理，通过设置滞销药品的规则，例如时间设置最近3个月，数量设置数量小于10瓶/盒/支，统计相关药品信息，便捷统计出这部分药品，方便后续对滞销药品进行管理。</w:t>
            </w:r>
          </w:p>
          <w:p>
            <w:pPr>
              <w:pStyle w:val="26"/>
              <w:numPr>
                <w:ilvl w:val="0"/>
                <w:numId w:val="17"/>
              </w:numPr>
              <w:spacing w:line="240" w:lineRule="auto"/>
              <w:ind w:left="0" w:firstLine="480"/>
              <w:rPr>
                <w:szCs w:val="24"/>
              </w:rPr>
            </w:pPr>
            <w:r>
              <w:rPr>
                <w:rFonts w:hint="eastAsia"/>
                <w:szCs w:val="24"/>
              </w:rPr>
              <w:t>字典维护</w:t>
            </w:r>
          </w:p>
          <w:p>
            <w:pPr>
              <w:pStyle w:val="26"/>
              <w:numPr>
                <w:ilvl w:val="0"/>
                <w:numId w:val="21"/>
              </w:numPr>
              <w:spacing w:line="240" w:lineRule="auto"/>
              <w:ind w:left="0" w:firstLine="480"/>
              <w:rPr>
                <w:szCs w:val="24"/>
              </w:rPr>
            </w:pPr>
            <w:r>
              <w:rPr>
                <w:rFonts w:hint="eastAsia"/>
                <w:szCs w:val="24"/>
              </w:rPr>
              <w:t>药品字典维护</w:t>
            </w:r>
          </w:p>
          <w:p>
            <w:pPr>
              <w:pStyle w:val="26"/>
              <w:spacing w:line="240" w:lineRule="auto"/>
              <w:rPr>
                <w:szCs w:val="24"/>
              </w:rPr>
            </w:pPr>
            <w:r>
              <w:rPr>
                <w:rFonts w:hint="eastAsia"/>
                <w:szCs w:val="24"/>
              </w:rPr>
              <w:t>系统支持对药品信息统一管理，可以维护新增的药品，修改药品信息，</w:t>
            </w:r>
            <w:r>
              <w:rPr>
                <w:rFonts w:hint="eastAsia"/>
                <w:color w:val="000000"/>
                <w:szCs w:val="24"/>
              </w:rPr>
              <w:t>实现统一规范药品名称</w:t>
            </w:r>
            <w:r>
              <w:rPr>
                <w:rFonts w:hint="eastAsia"/>
                <w:szCs w:val="24"/>
              </w:rPr>
              <w:t>。</w:t>
            </w:r>
          </w:p>
          <w:p>
            <w:pPr>
              <w:pStyle w:val="26"/>
              <w:numPr>
                <w:ilvl w:val="0"/>
                <w:numId w:val="21"/>
              </w:numPr>
              <w:spacing w:line="240" w:lineRule="auto"/>
              <w:ind w:left="0" w:firstLine="480"/>
              <w:rPr>
                <w:szCs w:val="24"/>
              </w:rPr>
            </w:pPr>
            <w:r>
              <w:rPr>
                <w:rFonts w:hint="eastAsia"/>
                <w:szCs w:val="24"/>
              </w:rPr>
              <w:t>药品对照</w:t>
            </w:r>
          </w:p>
          <w:p>
            <w:pPr>
              <w:pStyle w:val="26"/>
              <w:spacing w:line="240" w:lineRule="auto"/>
              <w:rPr>
                <w:szCs w:val="24"/>
              </w:rPr>
            </w:pPr>
            <w:r>
              <w:rPr>
                <w:rFonts w:hint="eastAsia"/>
                <w:szCs w:val="24"/>
              </w:rPr>
              <w:t>针对不同系统之间药品对照，系统也建立统一模块进行配置，能够灵活管理药品对照信息。</w:t>
            </w:r>
          </w:p>
          <w:p>
            <w:pPr>
              <w:pStyle w:val="26"/>
              <w:numPr>
                <w:ilvl w:val="0"/>
                <w:numId w:val="21"/>
              </w:numPr>
              <w:spacing w:line="240" w:lineRule="auto"/>
              <w:ind w:left="0" w:firstLine="480"/>
              <w:rPr>
                <w:szCs w:val="24"/>
              </w:rPr>
            </w:pPr>
            <w:r>
              <w:rPr>
                <w:rFonts w:hint="eastAsia"/>
                <w:szCs w:val="24"/>
              </w:rPr>
              <w:t>药品货柜维护</w:t>
            </w:r>
          </w:p>
          <w:p>
            <w:pPr>
              <w:pStyle w:val="26"/>
              <w:spacing w:line="240" w:lineRule="auto"/>
              <w:rPr>
                <w:szCs w:val="24"/>
              </w:rPr>
            </w:pPr>
            <w:r>
              <w:rPr>
                <w:rFonts w:hint="eastAsia"/>
                <w:szCs w:val="24"/>
              </w:rPr>
              <w:t>通过维护药品货柜号信息，便于后续出入库快速查找定位药品位置。</w:t>
            </w:r>
          </w:p>
          <w:p>
            <w:pPr>
              <w:pStyle w:val="26"/>
              <w:numPr>
                <w:ilvl w:val="0"/>
                <w:numId w:val="21"/>
              </w:numPr>
              <w:spacing w:line="240" w:lineRule="auto"/>
              <w:ind w:left="0" w:firstLine="480"/>
              <w:rPr>
                <w:szCs w:val="24"/>
              </w:rPr>
            </w:pPr>
            <w:r>
              <w:rPr>
                <w:rFonts w:hint="eastAsia"/>
                <w:szCs w:val="24"/>
              </w:rPr>
              <w:t>药品出入库类别</w:t>
            </w:r>
          </w:p>
          <w:p>
            <w:pPr>
              <w:pStyle w:val="26"/>
              <w:spacing w:line="240" w:lineRule="auto"/>
              <w:rPr>
                <w:szCs w:val="24"/>
              </w:rPr>
            </w:pPr>
            <w:r>
              <w:rPr>
                <w:rFonts w:hint="eastAsia"/>
                <w:szCs w:val="24"/>
              </w:rPr>
              <w:t>药库药房出入库类型下拉选择，系统也支持灵活配置</w:t>
            </w:r>
          </w:p>
          <w:p>
            <w:pPr>
              <w:pStyle w:val="26"/>
              <w:numPr>
                <w:ilvl w:val="0"/>
                <w:numId w:val="21"/>
              </w:numPr>
              <w:spacing w:line="240" w:lineRule="auto"/>
              <w:ind w:left="0" w:firstLine="480"/>
              <w:rPr>
                <w:szCs w:val="24"/>
              </w:rPr>
            </w:pPr>
            <w:r>
              <w:rPr>
                <w:rFonts w:hint="eastAsia"/>
                <w:szCs w:val="24"/>
              </w:rPr>
              <w:t>供应商字典</w:t>
            </w:r>
          </w:p>
          <w:p>
            <w:pPr>
              <w:pStyle w:val="26"/>
              <w:spacing w:line="240" w:lineRule="auto"/>
              <w:rPr>
                <w:szCs w:val="24"/>
              </w:rPr>
            </w:pPr>
            <w:r>
              <w:rPr>
                <w:rFonts w:hint="eastAsia"/>
                <w:szCs w:val="24"/>
              </w:rPr>
              <w:t>系统支持灵活配置涉及单位信息，包括药品生产厂家、药品供应商等。</w:t>
            </w:r>
          </w:p>
          <w:p>
            <w:pPr>
              <w:pStyle w:val="26"/>
              <w:numPr>
                <w:ilvl w:val="0"/>
                <w:numId w:val="21"/>
              </w:numPr>
              <w:spacing w:line="240" w:lineRule="auto"/>
              <w:ind w:left="0" w:firstLine="480"/>
              <w:rPr>
                <w:szCs w:val="24"/>
              </w:rPr>
            </w:pPr>
            <w:r>
              <w:rPr>
                <w:rFonts w:hint="eastAsia"/>
                <w:szCs w:val="24"/>
              </w:rPr>
              <w:t>特殊药品条件设置</w:t>
            </w:r>
          </w:p>
          <w:p>
            <w:pPr>
              <w:pStyle w:val="26"/>
              <w:spacing w:line="240" w:lineRule="auto"/>
              <w:rPr>
                <w:szCs w:val="24"/>
              </w:rPr>
            </w:pPr>
            <w:r>
              <w:rPr>
                <w:rFonts w:hint="eastAsia"/>
                <w:szCs w:val="24"/>
              </w:rPr>
              <w:t>针对部分特殊药品用药限制，系统支持灵活配置相关规则，包括费别（控制某个药品只对某些类型患者使用，患者类型包括省医保、市医保、自费等）、科室（控制某个药品只允许某些科室使用）、职称（控制某个药品只允许某些职称医生开具）、病种（控制某个药品只允许某些病种患者使用）</w:t>
            </w:r>
          </w:p>
          <w:p>
            <w:pPr>
              <w:pStyle w:val="26"/>
              <w:numPr>
                <w:ilvl w:val="0"/>
                <w:numId w:val="21"/>
              </w:numPr>
              <w:spacing w:line="240" w:lineRule="auto"/>
              <w:ind w:left="0" w:firstLine="480"/>
              <w:rPr>
                <w:szCs w:val="24"/>
              </w:rPr>
            </w:pPr>
            <w:r>
              <w:rPr>
                <w:rFonts w:hint="eastAsia"/>
                <w:szCs w:val="24"/>
              </w:rPr>
              <w:t>药品字典发送包药机字段维护</w:t>
            </w:r>
          </w:p>
          <w:p>
            <w:pPr>
              <w:pStyle w:val="26"/>
              <w:spacing w:line="240" w:lineRule="auto"/>
              <w:rPr>
                <w:szCs w:val="24"/>
              </w:rPr>
            </w:pPr>
            <w:r>
              <w:rPr>
                <w:rFonts w:hint="eastAsia"/>
                <w:szCs w:val="24"/>
              </w:rPr>
              <w:t>目前有些医院部分药品采用自动发药机，系统支持针对这部分药品单独管理，选中后这类药品由自动发药机发药。</w:t>
            </w:r>
          </w:p>
          <w:p>
            <w:pPr>
              <w:pStyle w:val="26"/>
              <w:numPr>
                <w:ilvl w:val="0"/>
                <w:numId w:val="21"/>
              </w:numPr>
              <w:spacing w:line="240" w:lineRule="auto"/>
              <w:ind w:left="0" w:firstLine="480"/>
              <w:rPr>
                <w:szCs w:val="24"/>
              </w:rPr>
            </w:pPr>
            <w:r>
              <w:rPr>
                <w:rFonts w:hint="eastAsia"/>
                <w:szCs w:val="24"/>
              </w:rPr>
              <w:t>药品字典结余标志维护</w:t>
            </w:r>
          </w:p>
          <w:p>
            <w:pPr>
              <w:pStyle w:val="26"/>
              <w:spacing w:line="240" w:lineRule="auto"/>
              <w:rPr>
                <w:szCs w:val="24"/>
              </w:rPr>
            </w:pPr>
            <w:r>
              <w:rPr>
                <w:rFonts w:hint="eastAsia"/>
                <w:szCs w:val="24"/>
              </w:rPr>
              <w:t>系统针对可结余药品，也提供了统一维护的界面，维护成结余药品后，住院长嘱结余药品会自动根据频次自动计算，当药品使用完后生成申请单。</w:t>
            </w:r>
          </w:p>
          <w:p>
            <w:pPr>
              <w:pStyle w:val="26"/>
              <w:numPr>
                <w:ilvl w:val="0"/>
                <w:numId w:val="21"/>
              </w:numPr>
              <w:spacing w:line="240" w:lineRule="auto"/>
              <w:ind w:left="0" w:firstLine="480"/>
              <w:rPr>
                <w:szCs w:val="24"/>
              </w:rPr>
            </w:pPr>
            <w:r>
              <w:rPr>
                <w:rFonts w:hint="eastAsia"/>
                <w:szCs w:val="24"/>
              </w:rPr>
              <w:t>药品字典皮试流程字段维护</w:t>
            </w:r>
          </w:p>
          <w:p>
            <w:pPr>
              <w:pStyle w:val="26"/>
              <w:spacing w:line="240" w:lineRule="auto"/>
              <w:rPr>
                <w:szCs w:val="24"/>
              </w:rPr>
            </w:pPr>
            <w:r>
              <w:rPr>
                <w:rFonts w:hint="eastAsia"/>
                <w:szCs w:val="24"/>
              </w:rPr>
              <w:t>系统支持配置需要皮试的药品，并提供完善的皮试方案以供医院选择，包括三种：公用皮试剂，先皮试后取药；原液皮试剂，先取全部药品再皮试；单独开皮试处方，选取皮试药品皮试正常后才可取用药处方的药。</w:t>
            </w:r>
          </w:p>
          <w:p>
            <w:pPr>
              <w:pStyle w:val="26"/>
              <w:numPr>
                <w:ilvl w:val="0"/>
                <w:numId w:val="21"/>
              </w:numPr>
              <w:spacing w:line="240" w:lineRule="auto"/>
              <w:ind w:left="0" w:firstLine="480"/>
              <w:rPr>
                <w:szCs w:val="24"/>
              </w:rPr>
            </w:pPr>
            <w:r>
              <w:rPr>
                <w:rFonts w:hint="eastAsia"/>
                <w:szCs w:val="24"/>
              </w:rPr>
              <w:t>药品字典打印剂型维护</w:t>
            </w:r>
          </w:p>
          <w:p>
            <w:pPr>
              <w:pStyle w:val="26"/>
              <w:spacing w:line="240" w:lineRule="auto"/>
              <w:rPr>
                <w:szCs w:val="24"/>
              </w:rPr>
            </w:pPr>
            <w:r>
              <w:rPr>
                <w:rFonts w:hint="eastAsia"/>
                <w:szCs w:val="24"/>
              </w:rPr>
              <w:t>支持药品打印剂型批量维护。</w:t>
            </w:r>
          </w:p>
          <w:p>
            <w:pPr>
              <w:pStyle w:val="5"/>
              <w:spacing w:before="0" w:after="0" w:line="240" w:lineRule="auto"/>
              <w:ind w:left="0" w:firstLine="482" w:firstLineChars="200"/>
              <w:rPr>
                <w:rFonts w:ascii="宋体" w:hAnsi="宋体"/>
              </w:rPr>
            </w:pPr>
            <w:r>
              <w:rPr>
                <w:rFonts w:hint="eastAsia" w:ascii="宋体" w:hAnsi="宋体"/>
              </w:rPr>
              <w:t>门诊及住院药房管理系统</w:t>
            </w:r>
          </w:p>
          <w:p>
            <w:pPr>
              <w:pStyle w:val="26"/>
              <w:spacing w:line="240" w:lineRule="auto"/>
              <w:rPr>
                <w:szCs w:val="24"/>
              </w:rPr>
            </w:pPr>
            <w:r>
              <w:rPr>
                <w:rFonts w:hint="eastAsia"/>
                <w:szCs w:val="24"/>
              </w:rPr>
              <w:t>药房管理系统支持对药房药品入库管理，并将药品出库给其他药房、病区；支持对药房药品进行查询、盘点、采购、保养管理等操作。</w:t>
            </w:r>
          </w:p>
          <w:p>
            <w:pPr>
              <w:pStyle w:val="26"/>
              <w:numPr>
                <w:ilvl w:val="0"/>
                <w:numId w:val="22"/>
              </w:numPr>
              <w:spacing w:line="240" w:lineRule="auto"/>
              <w:ind w:left="0" w:firstLine="480"/>
              <w:rPr>
                <w:szCs w:val="24"/>
              </w:rPr>
            </w:pPr>
            <w:r>
              <w:rPr>
                <w:rFonts w:hint="eastAsia"/>
                <w:szCs w:val="24"/>
              </w:rPr>
              <w:t>入库管理</w:t>
            </w:r>
          </w:p>
          <w:p>
            <w:pPr>
              <w:pStyle w:val="26"/>
              <w:spacing w:line="240" w:lineRule="auto"/>
              <w:rPr>
                <w:szCs w:val="24"/>
              </w:rPr>
            </w:pPr>
            <w:r>
              <w:rPr>
                <w:rFonts w:hint="eastAsia"/>
                <w:szCs w:val="24"/>
              </w:rPr>
              <w:t>支持药品退药、采购等入库操作，并在入库过程中按照登记、审核、入账的流程，实现完整的药品入库闭环。</w:t>
            </w:r>
          </w:p>
          <w:p>
            <w:pPr>
              <w:pStyle w:val="26"/>
              <w:spacing w:line="240" w:lineRule="auto"/>
              <w:rPr>
                <w:szCs w:val="24"/>
              </w:rPr>
            </w:pPr>
            <w:r>
              <w:rPr>
                <w:rFonts w:hint="eastAsia"/>
                <w:szCs w:val="24"/>
              </w:rPr>
              <w:t>功能包括新开单据、单据审核、单据入账。</w:t>
            </w:r>
          </w:p>
          <w:p>
            <w:pPr>
              <w:pStyle w:val="26"/>
              <w:numPr>
                <w:ilvl w:val="0"/>
                <w:numId w:val="22"/>
              </w:numPr>
              <w:spacing w:line="240" w:lineRule="auto"/>
              <w:ind w:left="0" w:firstLine="480"/>
              <w:rPr>
                <w:szCs w:val="24"/>
              </w:rPr>
            </w:pPr>
            <w:r>
              <w:rPr>
                <w:rFonts w:hint="eastAsia"/>
                <w:szCs w:val="24"/>
              </w:rPr>
              <w:t>出库管理</w:t>
            </w:r>
          </w:p>
          <w:p>
            <w:pPr>
              <w:pStyle w:val="26"/>
              <w:spacing w:line="240" w:lineRule="auto"/>
              <w:rPr>
                <w:szCs w:val="24"/>
              </w:rPr>
            </w:pPr>
            <w:r>
              <w:rPr>
                <w:rFonts w:hint="eastAsia"/>
                <w:szCs w:val="24"/>
              </w:rPr>
              <w:t>支持对科室申请、药房登记、审核、科室接收入账整个药品出库流程进行记录，实现出库闭环操作。</w:t>
            </w:r>
          </w:p>
          <w:p>
            <w:pPr>
              <w:pStyle w:val="26"/>
              <w:spacing w:line="240" w:lineRule="auto"/>
              <w:rPr>
                <w:szCs w:val="24"/>
              </w:rPr>
            </w:pPr>
            <w:r>
              <w:rPr>
                <w:rFonts w:hint="eastAsia"/>
                <w:szCs w:val="24"/>
              </w:rPr>
              <w:t>功能包括出库请求、新开单据、单据审核、单据入账。</w:t>
            </w:r>
          </w:p>
          <w:p>
            <w:pPr>
              <w:pStyle w:val="26"/>
              <w:numPr>
                <w:ilvl w:val="0"/>
                <w:numId w:val="22"/>
              </w:numPr>
              <w:spacing w:line="240" w:lineRule="auto"/>
              <w:ind w:left="0" w:firstLine="480"/>
              <w:rPr>
                <w:szCs w:val="24"/>
              </w:rPr>
            </w:pPr>
            <w:r>
              <w:rPr>
                <w:rFonts w:hint="eastAsia"/>
                <w:szCs w:val="24"/>
              </w:rPr>
              <w:t>库存管理</w:t>
            </w:r>
          </w:p>
          <w:p>
            <w:pPr>
              <w:pStyle w:val="26"/>
              <w:numPr>
                <w:ilvl w:val="0"/>
                <w:numId w:val="23"/>
              </w:numPr>
              <w:spacing w:line="240" w:lineRule="auto"/>
              <w:ind w:left="0" w:firstLine="480"/>
              <w:rPr>
                <w:szCs w:val="24"/>
              </w:rPr>
            </w:pPr>
            <w:r>
              <w:rPr>
                <w:rFonts w:hint="eastAsia"/>
                <w:szCs w:val="24"/>
              </w:rPr>
              <w:t>库存查询</w:t>
            </w:r>
          </w:p>
          <w:p>
            <w:pPr>
              <w:pStyle w:val="26"/>
              <w:spacing w:line="240" w:lineRule="auto"/>
              <w:rPr>
                <w:szCs w:val="24"/>
              </w:rPr>
            </w:pPr>
            <w:r>
              <w:rPr>
                <w:rFonts w:hint="eastAsia"/>
                <w:szCs w:val="24"/>
              </w:rPr>
              <w:t>系统支持查询药房中现有的药品，并对不同状态药品进行区分标识，包括正常药品、快过期药品，已经过期药品，方便药库对于药品管理。</w:t>
            </w:r>
          </w:p>
          <w:p>
            <w:pPr>
              <w:pStyle w:val="26"/>
              <w:spacing w:line="240" w:lineRule="auto"/>
              <w:rPr>
                <w:szCs w:val="24"/>
              </w:rPr>
            </w:pPr>
            <w:r>
              <w:rPr>
                <w:rFonts w:hint="eastAsia"/>
                <w:szCs w:val="24"/>
              </w:rPr>
              <w:t>另外药房系统还支持对药品可用状态进行管理，例如对于一些药品临时停用失效，对已占用库存的药品释放库存，并支持修改药品批次、失效日期等信息。</w:t>
            </w:r>
          </w:p>
          <w:p>
            <w:pPr>
              <w:pStyle w:val="26"/>
              <w:numPr>
                <w:ilvl w:val="0"/>
                <w:numId w:val="23"/>
              </w:numPr>
              <w:spacing w:line="240" w:lineRule="auto"/>
              <w:ind w:left="0" w:firstLine="480"/>
              <w:rPr>
                <w:szCs w:val="24"/>
              </w:rPr>
            </w:pPr>
            <w:r>
              <w:rPr>
                <w:rFonts w:hint="eastAsia"/>
                <w:szCs w:val="24"/>
              </w:rPr>
              <w:t>账页查询</w:t>
            </w:r>
          </w:p>
          <w:p>
            <w:pPr>
              <w:pStyle w:val="26"/>
              <w:spacing w:line="240" w:lineRule="auto"/>
              <w:rPr>
                <w:szCs w:val="24"/>
              </w:rPr>
            </w:pPr>
            <w:r>
              <w:rPr>
                <w:rFonts w:hint="eastAsia"/>
                <w:szCs w:val="24"/>
              </w:rPr>
              <w:t>药房需要监控药品出入库情况，系统支持记录每一条出入库信息，并通过账页查询能够查询到相应的内容，保证对药品出入库情况有完整的记录和管理</w:t>
            </w:r>
          </w:p>
          <w:p>
            <w:pPr>
              <w:pStyle w:val="26"/>
              <w:numPr>
                <w:ilvl w:val="0"/>
                <w:numId w:val="23"/>
              </w:numPr>
              <w:spacing w:line="240" w:lineRule="auto"/>
              <w:ind w:left="0" w:firstLine="480"/>
              <w:rPr>
                <w:szCs w:val="24"/>
              </w:rPr>
            </w:pPr>
            <w:r>
              <w:rPr>
                <w:rFonts w:hint="eastAsia"/>
                <w:szCs w:val="24"/>
              </w:rPr>
              <w:t>库存限量与预警</w:t>
            </w:r>
          </w:p>
          <w:p>
            <w:pPr>
              <w:pStyle w:val="26"/>
              <w:spacing w:line="240" w:lineRule="auto"/>
              <w:rPr>
                <w:szCs w:val="24"/>
              </w:rPr>
            </w:pPr>
            <w:r>
              <w:rPr>
                <w:rFonts w:hint="eastAsia"/>
                <w:szCs w:val="24"/>
              </w:rPr>
              <w:t>系统支持对药品库存进行限量，设置某项药品的限量库存，当库存低于或者高于设置的限量库存时候，可以快速查询。</w:t>
            </w:r>
          </w:p>
          <w:p>
            <w:pPr>
              <w:pStyle w:val="26"/>
              <w:spacing w:line="240" w:lineRule="auto"/>
              <w:rPr>
                <w:szCs w:val="24"/>
              </w:rPr>
            </w:pPr>
            <w:r>
              <w:rPr>
                <w:rFonts w:hint="eastAsia"/>
                <w:szCs w:val="24"/>
              </w:rPr>
              <w:t>除库存限量预警外，系统也支持通过消耗量等进行快速查询筛选出相应的药品，并对库存不足的预警药品快速生成采购计划。通过库存预警，药库可以快速了解到库存不足的药品并进行采购。</w:t>
            </w:r>
          </w:p>
          <w:p>
            <w:pPr>
              <w:pStyle w:val="26"/>
              <w:numPr>
                <w:ilvl w:val="0"/>
                <w:numId w:val="22"/>
              </w:numPr>
              <w:spacing w:line="240" w:lineRule="auto"/>
              <w:ind w:left="0" w:firstLine="480"/>
              <w:rPr>
                <w:szCs w:val="24"/>
              </w:rPr>
            </w:pPr>
            <w:r>
              <w:rPr>
                <w:rFonts w:hint="eastAsia"/>
                <w:szCs w:val="24"/>
              </w:rPr>
              <w:t>盘点结存</w:t>
            </w:r>
          </w:p>
          <w:p>
            <w:pPr>
              <w:pStyle w:val="26"/>
              <w:spacing w:line="240" w:lineRule="auto"/>
              <w:rPr>
                <w:szCs w:val="24"/>
              </w:rPr>
            </w:pPr>
            <w:r>
              <w:rPr>
                <w:rFonts w:hint="eastAsia"/>
                <w:szCs w:val="24"/>
              </w:rPr>
              <w:t>系统支持药房定期或者临时对药品实际数量进行清查盘点，并对盘点实际药品数量与库存记录核对冲正，更新实际库存数量。</w:t>
            </w:r>
          </w:p>
          <w:p>
            <w:pPr>
              <w:pStyle w:val="26"/>
              <w:spacing w:line="240" w:lineRule="auto"/>
              <w:rPr>
                <w:szCs w:val="24"/>
              </w:rPr>
            </w:pPr>
            <w:r>
              <w:rPr>
                <w:rFonts w:hint="eastAsia"/>
                <w:szCs w:val="24"/>
              </w:rPr>
              <w:t>功能包括生成盘点单、盘点录入、盘点冲正、盘点查询、盘点事件管理、药品结存。</w:t>
            </w:r>
          </w:p>
          <w:p>
            <w:pPr>
              <w:pStyle w:val="26"/>
              <w:numPr>
                <w:ilvl w:val="0"/>
                <w:numId w:val="22"/>
              </w:numPr>
              <w:spacing w:line="240" w:lineRule="auto"/>
              <w:ind w:left="0" w:firstLine="480"/>
              <w:rPr>
                <w:szCs w:val="24"/>
              </w:rPr>
            </w:pPr>
            <w:r>
              <w:rPr>
                <w:rFonts w:hint="eastAsia"/>
                <w:szCs w:val="24"/>
              </w:rPr>
              <w:t>科室事务</w:t>
            </w:r>
          </w:p>
          <w:p>
            <w:pPr>
              <w:pStyle w:val="26"/>
              <w:numPr>
                <w:ilvl w:val="0"/>
                <w:numId w:val="24"/>
              </w:numPr>
              <w:spacing w:line="240" w:lineRule="auto"/>
              <w:ind w:left="0" w:firstLine="480"/>
              <w:rPr>
                <w:szCs w:val="24"/>
              </w:rPr>
            </w:pPr>
            <w:r>
              <w:rPr>
                <w:rFonts w:hint="eastAsia"/>
                <w:szCs w:val="24"/>
              </w:rPr>
              <w:t>科室药品管理</w:t>
            </w:r>
          </w:p>
          <w:p>
            <w:pPr>
              <w:pStyle w:val="26"/>
              <w:spacing w:line="240" w:lineRule="auto"/>
              <w:rPr>
                <w:szCs w:val="24"/>
              </w:rPr>
            </w:pPr>
            <w:r>
              <w:rPr>
                <w:rFonts w:hint="eastAsia"/>
                <w:szCs w:val="24"/>
              </w:rPr>
              <w:t>系统支持药房通过药品申请，并通过药房内部审核后，向药库请领药品。</w:t>
            </w:r>
          </w:p>
          <w:p>
            <w:pPr>
              <w:pStyle w:val="26"/>
              <w:numPr>
                <w:ilvl w:val="0"/>
                <w:numId w:val="24"/>
              </w:numPr>
              <w:spacing w:line="240" w:lineRule="auto"/>
              <w:ind w:left="0" w:firstLine="480"/>
              <w:rPr>
                <w:szCs w:val="24"/>
              </w:rPr>
            </w:pPr>
            <w:r>
              <w:rPr>
                <w:rFonts w:hint="eastAsia"/>
                <w:szCs w:val="24"/>
              </w:rPr>
              <w:t>麻醉药品台账</w:t>
            </w:r>
          </w:p>
          <w:p>
            <w:pPr>
              <w:pStyle w:val="26"/>
              <w:spacing w:line="240" w:lineRule="auto"/>
              <w:rPr>
                <w:szCs w:val="24"/>
              </w:rPr>
            </w:pPr>
            <w:r>
              <w:rPr>
                <w:rFonts w:hint="eastAsia"/>
                <w:szCs w:val="24"/>
              </w:rPr>
              <w:t>医院对麻醉药品管理有特殊要求，系统全方位记录麻醉药品使用能过程，麻醉药品出库时，记录人员、时间、数量等信息，使用过程中记录患者、诊断等信息，对麻醉药品使用闭环监控。</w:t>
            </w:r>
          </w:p>
          <w:p>
            <w:pPr>
              <w:pStyle w:val="26"/>
              <w:numPr>
                <w:ilvl w:val="0"/>
                <w:numId w:val="22"/>
              </w:numPr>
              <w:spacing w:line="240" w:lineRule="auto"/>
              <w:ind w:left="0" w:firstLine="480"/>
              <w:rPr>
                <w:szCs w:val="24"/>
              </w:rPr>
            </w:pPr>
            <w:r>
              <w:rPr>
                <w:rFonts w:hint="eastAsia"/>
                <w:szCs w:val="24"/>
              </w:rPr>
              <w:t>字典维护</w:t>
            </w:r>
          </w:p>
          <w:p>
            <w:pPr>
              <w:pStyle w:val="26"/>
              <w:numPr>
                <w:ilvl w:val="0"/>
                <w:numId w:val="25"/>
              </w:numPr>
              <w:spacing w:line="240" w:lineRule="auto"/>
              <w:ind w:left="0" w:firstLine="480"/>
              <w:rPr>
                <w:szCs w:val="24"/>
              </w:rPr>
            </w:pPr>
            <w:r>
              <w:rPr>
                <w:rFonts w:hint="eastAsia"/>
                <w:szCs w:val="24"/>
              </w:rPr>
              <w:t>药品货柜维护</w:t>
            </w:r>
          </w:p>
          <w:p>
            <w:pPr>
              <w:rPr>
                <w:rFonts w:hint="eastAsia"/>
              </w:rPr>
            </w:pPr>
            <w:r>
              <w:rPr>
                <w:rFonts w:hint="eastAsia"/>
                <w:szCs w:val="24"/>
              </w:rPr>
              <w:t>通过维护药品货柜号信息，便于后续出入库快速查找定位药品位置。</w:t>
            </w:r>
          </w:p>
        </w:tc>
      </w:tr>
    </w:tbl>
    <w:p/>
    <w:p>
      <w:pPr>
        <w:pStyle w:val="3"/>
        <w:bidi w:val="0"/>
      </w:pPr>
      <w:r>
        <w:rPr>
          <w:rFonts w:hint="eastAsia"/>
        </w:rPr>
        <w:t>附表</w:t>
      </w:r>
      <w:r>
        <w:rPr>
          <w:rFonts w:hint="eastAsia"/>
          <w:lang w:val="en-US" w:eastAsia="zh-CN"/>
        </w:rPr>
        <w:t>5</w:t>
      </w:r>
      <w:r>
        <w:rPr>
          <w:rFonts w:hint="eastAsia"/>
        </w:rPr>
        <w:t>：</w:t>
      </w:r>
      <w:r>
        <w:rPr>
          <w:rFonts w:hint="eastAsia" w:ascii="宋体" w:hAnsi="宋体" w:cs="宋体"/>
          <w:color w:val="000000"/>
          <w:kern w:val="0"/>
          <w:szCs w:val="24"/>
        </w:rPr>
        <w:t>医疗管理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476" w:type="dxa"/>
          </w:tcPr>
          <w:p>
            <w:pPr>
              <w:rPr>
                <w:vertAlign w:val="baseline"/>
              </w:rPr>
            </w:pPr>
            <w:r>
              <w:rPr>
                <w:rFonts w:hint="eastAsia"/>
              </w:rPr>
              <w:t>系统名称</w:t>
            </w:r>
          </w:p>
        </w:tc>
        <w:tc>
          <w:tcPr>
            <w:tcW w:w="8383"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7" w:hRule="atLeast"/>
        </w:trPr>
        <w:tc>
          <w:tcPr>
            <w:tcW w:w="1476" w:type="dxa"/>
          </w:tcPr>
          <w:p>
            <w:pPr>
              <w:rPr>
                <w:rFonts w:hint="eastAsia"/>
              </w:rPr>
            </w:pPr>
            <w:r>
              <w:rPr>
                <w:rFonts w:hint="eastAsia" w:ascii="宋体" w:hAnsi="宋体" w:cs="宋体"/>
                <w:color w:val="000000"/>
                <w:kern w:val="0"/>
                <w:szCs w:val="24"/>
              </w:rPr>
              <w:t>医疗管理</w:t>
            </w:r>
          </w:p>
        </w:tc>
        <w:tc>
          <w:tcPr>
            <w:tcW w:w="8383" w:type="dxa"/>
          </w:tcPr>
          <w:p>
            <w:pPr>
              <w:pStyle w:val="5"/>
              <w:spacing w:before="0" w:after="0" w:line="240" w:lineRule="auto"/>
              <w:ind w:left="0" w:firstLine="482" w:firstLineChars="200"/>
              <w:rPr>
                <w:rFonts w:ascii="宋体" w:hAnsi="宋体"/>
              </w:rPr>
            </w:pPr>
            <w:r>
              <w:rPr>
                <w:rFonts w:hint="eastAsia" w:ascii="宋体" w:hAnsi="宋体"/>
              </w:rPr>
              <w:t>医保对账管理系统</w:t>
            </w:r>
          </w:p>
          <w:p>
            <w:pPr>
              <w:pStyle w:val="26"/>
              <w:spacing w:line="240" w:lineRule="auto"/>
              <w:rPr>
                <w:szCs w:val="24"/>
              </w:rPr>
            </w:pPr>
            <w:r>
              <w:rPr>
                <w:rFonts w:hint="eastAsia"/>
                <w:szCs w:val="24"/>
              </w:rPr>
              <w:t>为医院端提供医保控费管理，能辅助医院做好医保费用的合理管控，为医院医疗运营管理提供决策支持。</w:t>
            </w:r>
          </w:p>
          <w:p>
            <w:pPr>
              <w:pStyle w:val="26"/>
              <w:spacing w:line="240" w:lineRule="auto"/>
              <w:rPr>
                <w:szCs w:val="24"/>
              </w:rPr>
            </w:pPr>
            <w:r>
              <w:rPr>
                <w:rFonts w:hint="eastAsia"/>
                <w:szCs w:val="24"/>
              </w:rPr>
              <w:t>具体功能包括：医保下载管理、医保对照管理、医保特殊病种管理、医保审批管理、医保签到签退、医保门诊交易、医保住院交易、医保日志管理、医保代支付绑定、医保对账报表。</w:t>
            </w:r>
          </w:p>
          <w:p>
            <w:pPr>
              <w:pStyle w:val="5"/>
              <w:spacing w:before="0" w:after="0" w:line="240" w:lineRule="auto"/>
              <w:ind w:left="0" w:firstLine="482" w:firstLineChars="200"/>
              <w:rPr>
                <w:rFonts w:ascii="宋体" w:hAnsi="宋体"/>
              </w:rPr>
            </w:pPr>
            <w:r>
              <w:rPr>
                <w:rFonts w:hint="eastAsia" w:ascii="宋体" w:hAnsi="宋体"/>
              </w:rPr>
              <w:t>临床路径管理系统</w:t>
            </w:r>
          </w:p>
          <w:p>
            <w:pPr>
              <w:pStyle w:val="26"/>
              <w:spacing w:line="240" w:lineRule="auto"/>
              <w:rPr>
                <w:color w:val="000000"/>
                <w:szCs w:val="24"/>
              </w:rPr>
            </w:pPr>
            <w:r>
              <w:rPr>
                <w:rFonts w:hint="eastAsia"/>
                <w:szCs w:val="24"/>
              </w:rPr>
              <w:t>按照《临床路径管理指导原则(试行)》，实现疾病规范化的医疗服务。具体功能包括：病种定义、路径医嘱方案维护、医嘱方案管理、进入路径规则管理、路径执行管理、路径变异规则管理、退出路径规则管理、查询统计。</w:t>
            </w:r>
          </w:p>
          <w:p>
            <w:pPr>
              <w:pStyle w:val="5"/>
              <w:spacing w:before="0" w:after="0" w:line="240" w:lineRule="auto"/>
              <w:ind w:left="0" w:firstLine="482" w:firstLineChars="200"/>
              <w:rPr>
                <w:rFonts w:ascii="宋体" w:hAnsi="宋体"/>
              </w:rPr>
            </w:pPr>
            <w:r>
              <w:rPr>
                <w:rFonts w:hint="eastAsia" w:ascii="宋体" w:hAnsi="宋体"/>
              </w:rPr>
              <w:t>手术分级管理系统</w:t>
            </w:r>
          </w:p>
          <w:p>
            <w:pPr>
              <w:pStyle w:val="26"/>
              <w:spacing w:line="240" w:lineRule="auto"/>
              <w:rPr>
                <w:szCs w:val="24"/>
              </w:rPr>
            </w:pPr>
            <w:r>
              <w:rPr>
                <w:rFonts w:hint="eastAsia"/>
                <w:szCs w:val="24"/>
              </w:rPr>
              <w:t>以手术分级目录为基础，为具有不同专业技术职务任职资格的手术医生授予相应的手术权限，在手术申请流程中实现分级审批，保障手术安全进行。具体功能包括：手术等级设置、手术分级授权、手术级别管理、分级审批管理。</w:t>
            </w:r>
          </w:p>
          <w:p>
            <w:pPr>
              <w:pStyle w:val="5"/>
              <w:spacing w:before="0" w:after="0" w:line="240" w:lineRule="auto"/>
              <w:ind w:left="0" w:firstLine="482" w:firstLineChars="200"/>
              <w:rPr>
                <w:rFonts w:ascii="宋体" w:hAnsi="宋体"/>
              </w:rPr>
            </w:pPr>
            <w:r>
              <w:rPr>
                <w:rFonts w:hint="eastAsia" w:ascii="宋体" w:hAnsi="宋体"/>
              </w:rPr>
              <w:t>抗生素分级管理系统</w:t>
            </w:r>
          </w:p>
          <w:p>
            <w:pPr>
              <w:pStyle w:val="26"/>
              <w:spacing w:line="240" w:lineRule="auto"/>
              <w:rPr>
                <w:szCs w:val="24"/>
              </w:rPr>
            </w:pPr>
            <w:r>
              <w:rPr>
                <w:rFonts w:hint="eastAsia"/>
                <w:szCs w:val="24"/>
              </w:rPr>
              <w:t>对抗菌药物实现分级管控权限设置，监控抗菌药物在临床的使用情况，进行抗菌药物使用的全程干预、警示、评估和点评。具体功能包括：抗菌药物管理、抗菌药物分级授权、抗菌药申请填写、抗菌药用药审批。</w:t>
            </w:r>
          </w:p>
          <w:p>
            <w:pPr>
              <w:rPr>
                <w:rFonts w:hint="eastAsia"/>
              </w:rPr>
            </w:pPr>
          </w:p>
        </w:tc>
      </w:tr>
    </w:tbl>
    <w:p/>
    <w:p/>
    <w:p/>
    <w:p/>
    <w:p/>
    <w:p/>
    <w:p/>
    <w:p/>
    <w:p/>
    <w:p>
      <w:pPr>
        <w:pStyle w:val="3"/>
        <w:bidi w:val="0"/>
      </w:pPr>
      <w:r>
        <w:rPr>
          <w:rFonts w:hint="eastAsia"/>
        </w:rPr>
        <w:t>附表</w:t>
      </w:r>
      <w:r>
        <w:rPr>
          <w:rFonts w:hint="eastAsia"/>
          <w:lang w:val="en-US" w:eastAsia="zh-CN"/>
        </w:rPr>
        <w:t>6</w:t>
      </w:r>
      <w:r>
        <w:rPr>
          <w:rFonts w:hint="eastAsia"/>
        </w:rPr>
        <w:t>：</w:t>
      </w:r>
      <w:r>
        <w:rPr>
          <w:rFonts w:hint="eastAsia" w:ascii="宋体" w:hAnsi="宋体" w:cs="宋体"/>
          <w:color w:val="000000"/>
          <w:kern w:val="0"/>
          <w:szCs w:val="24"/>
        </w:rPr>
        <w:t>电子病历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8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470" w:type="dxa"/>
          </w:tcPr>
          <w:p>
            <w:pPr>
              <w:rPr>
                <w:vertAlign w:val="baseline"/>
              </w:rPr>
            </w:pPr>
            <w:r>
              <w:rPr>
                <w:rFonts w:hint="eastAsia"/>
              </w:rPr>
              <w:t>系统名称</w:t>
            </w:r>
          </w:p>
        </w:tc>
        <w:tc>
          <w:tcPr>
            <w:tcW w:w="8349"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6" w:hRule="atLeast"/>
        </w:trPr>
        <w:tc>
          <w:tcPr>
            <w:tcW w:w="1470" w:type="dxa"/>
          </w:tcPr>
          <w:p>
            <w:pPr>
              <w:rPr>
                <w:rFonts w:hint="eastAsia"/>
              </w:rPr>
            </w:pPr>
            <w:r>
              <w:rPr>
                <w:rFonts w:hint="eastAsia" w:ascii="宋体" w:hAnsi="宋体" w:cs="宋体"/>
                <w:color w:val="000000"/>
                <w:kern w:val="0"/>
                <w:szCs w:val="24"/>
              </w:rPr>
              <w:t>电子病历</w:t>
            </w:r>
          </w:p>
        </w:tc>
        <w:tc>
          <w:tcPr>
            <w:tcW w:w="8349" w:type="dxa"/>
          </w:tcPr>
          <w:p>
            <w:pPr>
              <w:pStyle w:val="5"/>
              <w:spacing w:before="0" w:after="0" w:line="240" w:lineRule="auto"/>
              <w:ind w:left="0" w:firstLine="482" w:firstLineChars="200"/>
              <w:rPr>
                <w:rFonts w:ascii="宋体" w:hAnsi="宋体"/>
              </w:rPr>
            </w:pPr>
            <w:r>
              <w:rPr>
                <w:rFonts w:hint="eastAsia" w:ascii="宋体" w:hAnsi="宋体"/>
              </w:rPr>
              <w:t>门诊电子病历系统</w:t>
            </w:r>
          </w:p>
          <w:p>
            <w:pPr>
              <w:pStyle w:val="26"/>
              <w:numPr>
                <w:ilvl w:val="0"/>
                <w:numId w:val="26"/>
              </w:numPr>
              <w:spacing w:line="240" w:lineRule="auto"/>
              <w:ind w:left="0" w:firstLine="480"/>
              <w:rPr>
                <w:szCs w:val="24"/>
              </w:rPr>
            </w:pPr>
            <w:r>
              <w:rPr>
                <w:rFonts w:hint="eastAsia"/>
                <w:szCs w:val="24"/>
              </w:rPr>
              <w:t>病历分类和模板</w:t>
            </w:r>
          </w:p>
          <w:p>
            <w:pPr>
              <w:pStyle w:val="26"/>
              <w:spacing w:line="240" w:lineRule="auto"/>
              <w:rPr>
                <w:szCs w:val="24"/>
              </w:rPr>
            </w:pPr>
            <w:r>
              <w:rPr>
                <w:rFonts w:hint="eastAsia"/>
                <w:szCs w:val="24"/>
              </w:rPr>
              <w:t>门诊电子病历主要包括初诊电子病历、复诊电子病历、电子传染病报告、电子出生证明和电子死亡医学证明等。</w:t>
            </w:r>
          </w:p>
          <w:p>
            <w:pPr>
              <w:pStyle w:val="26"/>
              <w:spacing w:line="240" w:lineRule="auto"/>
              <w:rPr>
                <w:szCs w:val="24"/>
              </w:rPr>
            </w:pPr>
            <w:r>
              <w:rPr>
                <w:rFonts w:hint="eastAsia"/>
                <w:szCs w:val="24"/>
              </w:rPr>
              <w:t>提供结构化病历模板、内容段落模板两级模板。结构化模板可包含单选项、多选项、必填项、填空、不可修改文本等元素，在病历书写过程中更好的引导和提示医生书写内容的形式和必填项。</w:t>
            </w:r>
          </w:p>
          <w:p>
            <w:pPr>
              <w:pStyle w:val="26"/>
              <w:numPr>
                <w:ilvl w:val="0"/>
                <w:numId w:val="26"/>
              </w:numPr>
              <w:spacing w:line="240" w:lineRule="auto"/>
              <w:ind w:left="0" w:firstLine="480"/>
              <w:rPr>
                <w:szCs w:val="24"/>
              </w:rPr>
            </w:pPr>
            <w:r>
              <w:rPr>
                <w:rFonts w:hint="eastAsia"/>
                <w:szCs w:val="24"/>
              </w:rPr>
              <w:t>病历内容</w:t>
            </w:r>
          </w:p>
          <w:p>
            <w:pPr>
              <w:pStyle w:val="26"/>
              <w:spacing w:line="240" w:lineRule="auto"/>
              <w:rPr>
                <w:szCs w:val="24"/>
              </w:rPr>
            </w:pPr>
            <w:r>
              <w:rPr>
                <w:rFonts w:hint="eastAsia"/>
                <w:szCs w:val="24"/>
              </w:rPr>
              <w:t>门诊病历首页内容包括患者姓名、性别、出生年月日、民族、婚姻状况、职业、工作单位、住址、药物过敏史等项目。病历记录书写内容包括初诊标识、就诊时间、科别、主诉、现病史、既往史，阳性体征、必要的阴性体征、辅助检查结果、诊断及治疗意见和医师签名等。系统会根据医生的书写习惯和词汇书写频率，在书写的时候，自动匹配联想接下来的内容，医生使用的越多，我们的录入引擎就更智能，越用越好用。</w:t>
            </w:r>
          </w:p>
          <w:p>
            <w:pPr>
              <w:pStyle w:val="26"/>
              <w:numPr>
                <w:ilvl w:val="0"/>
                <w:numId w:val="26"/>
              </w:numPr>
              <w:spacing w:line="240" w:lineRule="auto"/>
              <w:ind w:left="0" w:firstLine="480"/>
              <w:rPr>
                <w:szCs w:val="24"/>
              </w:rPr>
            </w:pPr>
            <w:r>
              <w:rPr>
                <w:rFonts w:hint="eastAsia"/>
                <w:szCs w:val="24"/>
              </w:rPr>
              <w:t>诊断录入</w:t>
            </w:r>
          </w:p>
          <w:p>
            <w:pPr>
              <w:pStyle w:val="26"/>
              <w:spacing w:line="240" w:lineRule="auto"/>
              <w:rPr>
                <w:szCs w:val="24"/>
              </w:rPr>
            </w:pPr>
            <w:r>
              <w:rPr>
                <w:rFonts w:hint="eastAsia"/>
                <w:szCs w:val="24"/>
              </w:rPr>
              <w:t>疾病诊断采用ICD10疾病分类编码作为诊断字典，可模糊检索诊断名称定位诊断，可查看诊断编码、传染病标识等信息，也可对疾病诊断补充进行说明。医院可自定义诊断，对应到ICD10疾病分类编码，医生在下诊断的时候可以选择自定义诊断字典。有中医业务的医院在下诊断的时候，需要同时下达中医证型和病名，在保存诊断时，会进行校验提示。</w:t>
            </w:r>
          </w:p>
          <w:p>
            <w:pPr>
              <w:pStyle w:val="26"/>
              <w:numPr>
                <w:ilvl w:val="0"/>
                <w:numId w:val="26"/>
              </w:numPr>
              <w:spacing w:line="240" w:lineRule="auto"/>
              <w:ind w:left="0" w:firstLine="480"/>
              <w:rPr>
                <w:szCs w:val="24"/>
              </w:rPr>
            </w:pPr>
            <w:r>
              <w:rPr>
                <w:rFonts w:hint="eastAsia"/>
                <w:szCs w:val="24"/>
              </w:rPr>
              <w:t>续写病历</w:t>
            </w:r>
          </w:p>
          <w:p>
            <w:pPr>
              <w:pStyle w:val="26"/>
              <w:spacing w:line="240" w:lineRule="auto"/>
              <w:rPr>
                <w:szCs w:val="24"/>
              </w:rPr>
            </w:pPr>
            <w:r>
              <w:rPr>
                <w:rFonts w:hint="eastAsia"/>
                <w:szCs w:val="24"/>
              </w:rPr>
              <w:t>针对复诊患者，可选择初诊病历进行查看初诊的病历信息，复诊医生可以在初诊病历的基础上进行本来病历内容的书写。当出现初诊医生和复诊医生不是同一个人时，病历上会同时保存这两个医生的签名，医生可以根据当前患者的实际情况补充录入诊断信息。</w:t>
            </w:r>
          </w:p>
          <w:p>
            <w:pPr>
              <w:pStyle w:val="26"/>
              <w:numPr>
                <w:ilvl w:val="0"/>
                <w:numId w:val="26"/>
              </w:numPr>
              <w:spacing w:line="240" w:lineRule="auto"/>
              <w:ind w:left="0" w:firstLine="480"/>
              <w:rPr>
                <w:szCs w:val="24"/>
              </w:rPr>
            </w:pPr>
            <w:r>
              <w:rPr>
                <w:rFonts w:hint="eastAsia"/>
                <w:szCs w:val="24"/>
              </w:rPr>
              <w:t>离线病历保存</w:t>
            </w:r>
          </w:p>
          <w:p>
            <w:pPr>
              <w:pStyle w:val="26"/>
              <w:spacing w:line="240" w:lineRule="auto"/>
              <w:rPr>
                <w:szCs w:val="24"/>
              </w:rPr>
            </w:pPr>
            <w:r>
              <w:rPr>
                <w:rFonts w:hint="eastAsia"/>
                <w:szCs w:val="24"/>
              </w:rPr>
              <w:t>在工作过程中，如果程序因为网络、断电等情况异常关闭，病历来不及保存，系统支持自动离线保存病历，当程序恢复工作，再次打开系统时，可选择是否恢复之前书写的病历，减少因为意外情况导致医生重复工作的增加。</w:t>
            </w:r>
          </w:p>
          <w:p>
            <w:pPr>
              <w:pStyle w:val="26"/>
              <w:numPr>
                <w:ilvl w:val="0"/>
                <w:numId w:val="26"/>
              </w:numPr>
              <w:spacing w:line="240" w:lineRule="auto"/>
              <w:ind w:left="0" w:firstLine="480"/>
              <w:rPr>
                <w:szCs w:val="24"/>
              </w:rPr>
            </w:pPr>
            <w:r>
              <w:rPr>
                <w:rFonts w:hint="eastAsia"/>
                <w:szCs w:val="24"/>
              </w:rPr>
              <w:t>传染病上报</w:t>
            </w:r>
          </w:p>
          <w:p>
            <w:pPr>
              <w:pStyle w:val="26"/>
              <w:spacing w:line="240" w:lineRule="auto"/>
              <w:rPr>
                <w:szCs w:val="24"/>
              </w:rPr>
            </w:pPr>
            <w:r>
              <w:rPr>
                <w:rFonts w:hint="eastAsia"/>
                <w:szCs w:val="24"/>
              </w:rPr>
              <w:t>医生诊治过程中，发现患者属于传染病类型，需及时上报。系统在医生录入传染病诊断后，提示医生需要进行传染病上报，医生可根据实际情况选择立即上报或者填写暂不上报原因。系统提供电子传染病报告卡由医生填写，并对必填项等填报规则内置校验。对于患者要求的开具疾病证明需求，支持引用病人基本信息和诊断信息，填充疾病证明的内容。</w:t>
            </w:r>
          </w:p>
          <w:p>
            <w:pPr>
              <w:pStyle w:val="26"/>
              <w:numPr>
                <w:ilvl w:val="0"/>
                <w:numId w:val="26"/>
              </w:numPr>
              <w:spacing w:line="240" w:lineRule="auto"/>
              <w:ind w:left="0" w:firstLine="480"/>
              <w:rPr>
                <w:szCs w:val="24"/>
              </w:rPr>
            </w:pPr>
            <w:r>
              <w:rPr>
                <w:rFonts w:hint="eastAsia"/>
                <w:szCs w:val="24"/>
              </w:rPr>
              <w:t>病种引用</w:t>
            </w:r>
          </w:p>
          <w:p>
            <w:pPr>
              <w:pStyle w:val="26"/>
              <w:spacing w:line="240" w:lineRule="auto"/>
              <w:rPr>
                <w:szCs w:val="24"/>
              </w:rPr>
            </w:pPr>
            <w:r>
              <w:rPr>
                <w:rFonts w:hint="eastAsia"/>
                <w:szCs w:val="24"/>
              </w:rPr>
              <w:t>医生在病历书写过程中，可对病历进行按专业归类并另存为病种模板，在下次书写病历时，可根据患者的主诉等信息，快速引用相似病种模板，支持在引用后的病种模板基础上，根据实际情况修改病历，保存病历，从而快速完成病历的书写。病种共享权限分为个人、科室、全院，支持根据个人、科室、全院不同的行政范围维护病种模板，使用模板。</w:t>
            </w:r>
          </w:p>
          <w:p>
            <w:pPr>
              <w:pStyle w:val="26"/>
              <w:numPr>
                <w:ilvl w:val="0"/>
                <w:numId w:val="26"/>
              </w:numPr>
              <w:spacing w:line="240" w:lineRule="auto"/>
              <w:ind w:left="0" w:firstLine="480"/>
              <w:rPr>
                <w:szCs w:val="24"/>
              </w:rPr>
            </w:pPr>
            <w:r>
              <w:rPr>
                <w:rFonts w:hint="eastAsia"/>
                <w:szCs w:val="24"/>
              </w:rPr>
              <w:t>辅助工具</w:t>
            </w:r>
          </w:p>
          <w:p>
            <w:pPr>
              <w:pStyle w:val="26"/>
              <w:spacing w:line="240" w:lineRule="auto"/>
              <w:rPr>
                <w:szCs w:val="24"/>
              </w:rPr>
            </w:pPr>
            <w:r>
              <w:rPr>
                <w:rFonts w:hint="eastAsia"/>
                <w:szCs w:val="24"/>
              </w:rPr>
              <w:t>提供辅助工具，可输入常用字符、特殊字符，满足多种格式的书写需求。</w:t>
            </w:r>
          </w:p>
          <w:p>
            <w:pPr>
              <w:pStyle w:val="26"/>
              <w:spacing w:line="240" w:lineRule="auto"/>
              <w:rPr>
                <w:szCs w:val="24"/>
              </w:rPr>
            </w:pPr>
            <w:r>
              <w:rPr>
                <w:rFonts w:hint="eastAsia"/>
                <w:szCs w:val="24"/>
              </w:rPr>
              <w:t>提供结构化模板辅助录入功能，也可自由文本录入。</w:t>
            </w:r>
          </w:p>
          <w:p>
            <w:pPr>
              <w:pStyle w:val="26"/>
              <w:spacing w:line="240" w:lineRule="auto"/>
              <w:rPr>
                <w:szCs w:val="24"/>
              </w:rPr>
            </w:pPr>
            <w:r>
              <w:rPr>
                <w:rFonts w:hint="eastAsia"/>
                <w:szCs w:val="24"/>
              </w:rPr>
              <w:t>可在病历记录中嵌入图片、表格、多媒体数据并进行编辑。</w:t>
            </w:r>
          </w:p>
          <w:p>
            <w:pPr>
              <w:pStyle w:val="26"/>
              <w:spacing w:line="240" w:lineRule="auto"/>
              <w:rPr>
                <w:szCs w:val="24"/>
              </w:rPr>
            </w:pPr>
            <w:r>
              <w:rPr>
                <w:rFonts w:hint="eastAsia"/>
                <w:szCs w:val="24"/>
              </w:rPr>
              <w:t>常用术语词库辅助录入，术语词库包括症状名称、体征名称、疾病名称、药物名称、手术名称、操作名称等。</w:t>
            </w:r>
          </w:p>
          <w:p>
            <w:pPr>
              <w:pStyle w:val="26"/>
              <w:spacing w:line="240" w:lineRule="auto"/>
              <w:rPr>
                <w:szCs w:val="24"/>
              </w:rPr>
            </w:pPr>
            <w:r>
              <w:rPr>
                <w:rFonts w:hint="eastAsia"/>
                <w:szCs w:val="24"/>
              </w:rPr>
              <w:t>提供智能录入功能，根据书写习惯，智能联系上下文书写病历。</w:t>
            </w:r>
          </w:p>
          <w:p>
            <w:pPr>
              <w:pStyle w:val="26"/>
              <w:numPr>
                <w:ilvl w:val="0"/>
                <w:numId w:val="26"/>
              </w:numPr>
              <w:spacing w:line="240" w:lineRule="auto"/>
              <w:ind w:left="0" w:firstLine="480"/>
              <w:rPr>
                <w:szCs w:val="24"/>
              </w:rPr>
            </w:pPr>
            <w:r>
              <w:rPr>
                <w:rFonts w:hint="eastAsia"/>
                <w:szCs w:val="24"/>
              </w:rPr>
              <w:t>文档段管理</w:t>
            </w:r>
          </w:p>
          <w:p>
            <w:pPr>
              <w:pStyle w:val="26"/>
              <w:spacing w:line="240" w:lineRule="auto"/>
              <w:rPr>
                <w:szCs w:val="24"/>
              </w:rPr>
            </w:pPr>
            <w:r>
              <w:rPr>
                <w:rFonts w:hint="eastAsia"/>
                <w:szCs w:val="24"/>
              </w:rPr>
              <w:t>对于医生常用的词组、文档片段、段落内容，支持维护成模板，在病历书写中可一键引用，便于书写和提高书写效率。文档段新增支持医生自由维护个人文档段或科室文档段。支持文档段关联病历结构化节点，在引用时可自动匹配结构化节点，准确引用文档段内容，填充节点信息。也支持对文档段进行修改、删除、目录排序等操作。</w:t>
            </w:r>
          </w:p>
          <w:p>
            <w:pPr>
              <w:pStyle w:val="26"/>
              <w:numPr>
                <w:ilvl w:val="0"/>
                <w:numId w:val="26"/>
              </w:numPr>
              <w:spacing w:line="240" w:lineRule="auto"/>
              <w:ind w:left="0" w:firstLine="480"/>
              <w:rPr>
                <w:szCs w:val="24"/>
              </w:rPr>
            </w:pPr>
            <w:r>
              <w:rPr>
                <w:rFonts w:hint="eastAsia"/>
                <w:szCs w:val="24"/>
              </w:rPr>
              <w:t>检查检验数据引用</w:t>
            </w:r>
          </w:p>
          <w:p>
            <w:pPr>
              <w:pStyle w:val="26"/>
              <w:spacing w:line="240" w:lineRule="auto"/>
              <w:rPr>
                <w:szCs w:val="24"/>
              </w:rPr>
            </w:pPr>
            <w:r>
              <w:rPr>
                <w:rFonts w:hint="eastAsia"/>
                <w:szCs w:val="24"/>
              </w:rPr>
              <w:t>支持查看历次就诊的检查检验报告数据，对报告结果可进行全部或部分引用到病历中。</w:t>
            </w:r>
          </w:p>
          <w:p>
            <w:pPr>
              <w:pStyle w:val="26"/>
              <w:numPr>
                <w:ilvl w:val="0"/>
                <w:numId w:val="26"/>
              </w:numPr>
              <w:spacing w:line="240" w:lineRule="auto"/>
              <w:ind w:left="0" w:firstLine="480"/>
              <w:rPr>
                <w:szCs w:val="24"/>
              </w:rPr>
            </w:pPr>
            <w:r>
              <w:rPr>
                <w:rFonts w:hint="eastAsia"/>
                <w:szCs w:val="24"/>
              </w:rPr>
              <w:t>历史数据引用</w:t>
            </w:r>
          </w:p>
          <w:p>
            <w:pPr>
              <w:pStyle w:val="26"/>
              <w:spacing w:line="240" w:lineRule="auto"/>
              <w:rPr>
                <w:szCs w:val="24"/>
              </w:rPr>
            </w:pPr>
            <w:r>
              <w:rPr>
                <w:rFonts w:hint="eastAsia"/>
                <w:szCs w:val="24"/>
              </w:rPr>
              <w:t>病历书写可查阅患者在本机构的历次就诊信息，包含个人身份识别的基本信息、检查检验信息、处方处置信息、既往病历信息。在查阅信息过程中，对于与本次诊疗相关的信息，可一键引用到当前病历，既浏览了病人的病史和生命体征，又快速完成了病历的书写。</w:t>
            </w:r>
          </w:p>
          <w:p>
            <w:pPr>
              <w:pStyle w:val="26"/>
              <w:numPr>
                <w:ilvl w:val="0"/>
                <w:numId w:val="26"/>
              </w:numPr>
              <w:spacing w:line="240" w:lineRule="auto"/>
              <w:ind w:left="0" w:firstLine="480"/>
              <w:rPr>
                <w:szCs w:val="24"/>
              </w:rPr>
            </w:pPr>
            <w:r>
              <w:rPr>
                <w:rFonts w:hint="eastAsia"/>
                <w:szCs w:val="24"/>
              </w:rPr>
              <w:t>处方引用</w:t>
            </w:r>
          </w:p>
          <w:p>
            <w:pPr>
              <w:pStyle w:val="26"/>
              <w:spacing w:line="240" w:lineRule="auto"/>
              <w:rPr>
                <w:szCs w:val="24"/>
              </w:rPr>
            </w:pPr>
            <w:r>
              <w:rPr>
                <w:rFonts w:hint="eastAsia"/>
                <w:szCs w:val="24"/>
              </w:rPr>
              <w:t>本次就诊开治的处方和处置记录，可设置引用处方的具体内容，支持一键引用至病历中，不需重复录入，完成病历用药和处置描述模块的快速填充。</w:t>
            </w:r>
          </w:p>
          <w:p>
            <w:pPr>
              <w:pStyle w:val="26"/>
              <w:numPr>
                <w:ilvl w:val="0"/>
                <w:numId w:val="26"/>
              </w:numPr>
              <w:spacing w:line="240" w:lineRule="auto"/>
              <w:ind w:left="0" w:firstLine="480"/>
              <w:rPr>
                <w:szCs w:val="24"/>
              </w:rPr>
            </w:pPr>
            <w:r>
              <w:rPr>
                <w:rFonts w:hint="eastAsia"/>
                <w:szCs w:val="24"/>
              </w:rPr>
              <w:t>病历打印</w:t>
            </w:r>
          </w:p>
          <w:p>
            <w:pPr>
              <w:pStyle w:val="26"/>
              <w:spacing w:line="240" w:lineRule="auto"/>
              <w:rPr>
                <w:szCs w:val="24"/>
              </w:rPr>
            </w:pPr>
            <w:r>
              <w:rPr>
                <w:rFonts w:hint="eastAsia"/>
                <w:szCs w:val="24"/>
              </w:rPr>
              <w:t>提供门诊电子病历诊间打印，支持门诊电子病历导出到本地。</w:t>
            </w:r>
          </w:p>
          <w:p>
            <w:pPr>
              <w:pStyle w:val="26"/>
              <w:numPr>
                <w:ilvl w:val="0"/>
                <w:numId w:val="26"/>
              </w:numPr>
              <w:spacing w:line="240" w:lineRule="auto"/>
              <w:ind w:left="0" w:firstLine="480"/>
              <w:rPr>
                <w:szCs w:val="24"/>
              </w:rPr>
            </w:pPr>
            <w:r>
              <w:rPr>
                <w:rFonts w:hint="eastAsia"/>
                <w:szCs w:val="24"/>
              </w:rPr>
              <w:t>病历修改日志</w:t>
            </w:r>
          </w:p>
          <w:p>
            <w:pPr>
              <w:pStyle w:val="26"/>
              <w:spacing w:line="240" w:lineRule="auto"/>
              <w:rPr>
                <w:szCs w:val="24"/>
              </w:rPr>
            </w:pPr>
            <w:r>
              <w:rPr>
                <w:rFonts w:hint="eastAsia"/>
                <w:szCs w:val="24"/>
              </w:rPr>
              <w:t>支持病历修改操作记录日志，对于病历书写修改痕迹，通过颜色和下划线在病历中高亮显示标识，也支持在病历详细结构化节点修改记录查看。</w:t>
            </w:r>
          </w:p>
          <w:p>
            <w:pPr>
              <w:pStyle w:val="5"/>
              <w:spacing w:before="0" w:after="0" w:line="240" w:lineRule="auto"/>
              <w:ind w:left="0" w:firstLine="482" w:firstLineChars="200"/>
              <w:rPr>
                <w:rFonts w:ascii="宋体" w:hAnsi="宋体"/>
              </w:rPr>
            </w:pPr>
            <w:r>
              <w:rPr>
                <w:rFonts w:hint="eastAsia" w:ascii="宋体" w:hAnsi="宋体"/>
              </w:rPr>
              <w:t>住院电子病历系统</w:t>
            </w:r>
          </w:p>
          <w:p>
            <w:pPr>
              <w:pStyle w:val="26"/>
              <w:numPr>
                <w:ilvl w:val="0"/>
                <w:numId w:val="27"/>
              </w:numPr>
              <w:spacing w:line="240" w:lineRule="auto"/>
              <w:ind w:left="0" w:firstLine="480"/>
              <w:rPr>
                <w:szCs w:val="24"/>
              </w:rPr>
            </w:pPr>
            <w:r>
              <w:rPr>
                <w:rFonts w:hint="eastAsia"/>
                <w:szCs w:val="24"/>
              </w:rPr>
              <w:t>病历编辑器</w:t>
            </w:r>
          </w:p>
          <w:p>
            <w:pPr>
              <w:pStyle w:val="26"/>
              <w:spacing w:line="240" w:lineRule="auto"/>
              <w:rPr>
                <w:szCs w:val="24"/>
              </w:rPr>
            </w:pPr>
            <w:r>
              <w:rPr>
                <w:rFonts w:hint="eastAsia"/>
                <w:szCs w:val="24"/>
              </w:rPr>
              <w:t>提供电子病历编辑器，涵盖病历书写的基本文字编辑功能和病历专业书写工具，包含：文字字体颜色、段落、表格插入、图片插入、医学表达式、牙位图等功能。</w:t>
            </w:r>
          </w:p>
          <w:p>
            <w:pPr>
              <w:pStyle w:val="26"/>
              <w:spacing w:line="240" w:lineRule="auto"/>
              <w:rPr>
                <w:szCs w:val="24"/>
              </w:rPr>
            </w:pPr>
            <w:r>
              <w:rPr>
                <w:rFonts w:hint="eastAsia"/>
                <w:szCs w:val="24"/>
              </w:rPr>
              <w:t>编辑器打印支持打印预览、按页数打印、双面打印、按指定区域打印、隔页打、续打等功能。</w:t>
            </w:r>
          </w:p>
          <w:p>
            <w:pPr>
              <w:pStyle w:val="26"/>
              <w:numPr>
                <w:ilvl w:val="0"/>
                <w:numId w:val="27"/>
              </w:numPr>
              <w:spacing w:line="240" w:lineRule="auto"/>
              <w:ind w:left="0" w:firstLine="480"/>
              <w:rPr>
                <w:szCs w:val="24"/>
              </w:rPr>
            </w:pPr>
            <w:r>
              <w:rPr>
                <w:rFonts w:hint="eastAsia"/>
                <w:szCs w:val="24"/>
              </w:rPr>
              <w:t>病历创建</w:t>
            </w:r>
          </w:p>
          <w:p>
            <w:pPr>
              <w:pStyle w:val="26"/>
              <w:spacing w:line="240" w:lineRule="auto"/>
              <w:rPr>
                <w:szCs w:val="24"/>
              </w:rPr>
            </w:pPr>
            <w:r>
              <w:rPr>
                <w:rFonts w:hint="eastAsia"/>
                <w:szCs w:val="24"/>
              </w:rPr>
              <w:t>支持按照指定病历类型使用系统提供的标准病历模板或者自定的病历模板进行创建病历。</w:t>
            </w:r>
          </w:p>
          <w:p>
            <w:pPr>
              <w:pStyle w:val="26"/>
              <w:spacing w:line="240" w:lineRule="auto"/>
              <w:rPr>
                <w:szCs w:val="24"/>
              </w:rPr>
            </w:pPr>
            <w:r>
              <w:rPr>
                <w:rFonts w:hint="eastAsia"/>
                <w:szCs w:val="24"/>
              </w:rPr>
              <w:t>支持针对手术病历可以关联具体的手术信息进行创建，相关手术的所有记录都在对应手术下。</w:t>
            </w:r>
          </w:p>
          <w:p>
            <w:pPr>
              <w:pStyle w:val="26"/>
              <w:numPr>
                <w:ilvl w:val="0"/>
                <w:numId w:val="27"/>
              </w:numPr>
              <w:spacing w:line="240" w:lineRule="auto"/>
              <w:ind w:left="0" w:firstLine="480"/>
              <w:rPr>
                <w:szCs w:val="24"/>
              </w:rPr>
            </w:pPr>
            <w:r>
              <w:rPr>
                <w:rFonts w:hint="eastAsia"/>
                <w:szCs w:val="24"/>
              </w:rPr>
              <w:t>病历结构化</w:t>
            </w:r>
          </w:p>
          <w:p>
            <w:pPr>
              <w:pStyle w:val="26"/>
              <w:spacing w:line="240" w:lineRule="auto"/>
              <w:rPr>
                <w:szCs w:val="24"/>
              </w:rPr>
            </w:pPr>
            <w:r>
              <w:rPr>
                <w:rFonts w:hint="eastAsia"/>
                <w:szCs w:val="24"/>
              </w:rPr>
              <w:t>支持病历结构化书写，提供文本、数字、日期、表格、下拉单选、下拉多选、级联录入、联想段落录入等多种录入方式。</w:t>
            </w:r>
          </w:p>
          <w:p>
            <w:pPr>
              <w:pStyle w:val="26"/>
              <w:spacing w:line="240" w:lineRule="auto"/>
              <w:rPr>
                <w:szCs w:val="24"/>
              </w:rPr>
            </w:pPr>
            <w:r>
              <w:rPr>
                <w:rFonts w:hint="eastAsia"/>
                <w:szCs w:val="24"/>
              </w:rPr>
              <w:t>支持病历数据按照数据元进行结构化解析，将病历填写的数据（例如：主诉、现病史等）存储到指定表和字段，方便数据获取查询。</w:t>
            </w:r>
          </w:p>
          <w:p>
            <w:pPr>
              <w:pStyle w:val="26"/>
              <w:spacing w:line="240" w:lineRule="auto"/>
              <w:rPr>
                <w:szCs w:val="24"/>
              </w:rPr>
            </w:pPr>
            <w:r>
              <w:rPr>
                <w:rFonts w:hint="eastAsia"/>
                <w:szCs w:val="24"/>
              </w:rPr>
              <w:t>能够根据病历模板上需要填写的信息，自动从病人临床信息和其他结构化病历已存储信息获取填充到病历上，无需医生手工填写，例如：病人基本信息、诊断信息、主诉、现病史等。</w:t>
            </w:r>
          </w:p>
          <w:p>
            <w:pPr>
              <w:pStyle w:val="26"/>
              <w:numPr>
                <w:ilvl w:val="0"/>
                <w:numId w:val="27"/>
              </w:numPr>
              <w:spacing w:line="240" w:lineRule="auto"/>
              <w:ind w:left="0" w:firstLine="480"/>
              <w:rPr>
                <w:szCs w:val="24"/>
              </w:rPr>
            </w:pPr>
            <w:r>
              <w:rPr>
                <w:rFonts w:hint="eastAsia"/>
                <w:szCs w:val="24"/>
              </w:rPr>
              <w:t>病程记录</w:t>
            </w:r>
          </w:p>
          <w:p>
            <w:pPr>
              <w:pStyle w:val="26"/>
              <w:spacing w:line="240" w:lineRule="auto"/>
              <w:rPr>
                <w:szCs w:val="24"/>
              </w:rPr>
            </w:pPr>
            <w:r>
              <w:rPr>
                <w:rFonts w:hint="eastAsia"/>
                <w:szCs w:val="24"/>
              </w:rPr>
              <w:t>支持病程记录联合浏览，将所有病程合并成一份文档进行浏览和打印，联合浏览时支持转科患者的病程记录题头科室信息根据实际书写时科室自动切换显示，支持转床患者的病程记录题头床位信息自动根据实际书写时床位自动切换显示。</w:t>
            </w:r>
          </w:p>
          <w:p>
            <w:pPr>
              <w:pStyle w:val="26"/>
              <w:spacing w:line="240" w:lineRule="auto"/>
              <w:rPr>
                <w:szCs w:val="24"/>
              </w:rPr>
            </w:pPr>
            <w:r>
              <w:rPr>
                <w:rFonts w:hint="eastAsia"/>
                <w:szCs w:val="24"/>
              </w:rPr>
              <w:t>支持书写病程时能够方便浏览其他病程并引用，能够修改病程记录时间。</w:t>
            </w:r>
          </w:p>
          <w:p>
            <w:pPr>
              <w:pStyle w:val="26"/>
              <w:spacing w:line="240" w:lineRule="auto"/>
              <w:rPr>
                <w:szCs w:val="24"/>
              </w:rPr>
            </w:pPr>
            <w:r>
              <w:rPr>
                <w:rFonts w:hint="eastAsia"/>
                <w:szCs w:val="24"/>
              </w:rPr>
              <w:t>支持病程默认按照病程记录时间升序进行列表展示，用户可调整病历列表展示顺序。</w:t>
            </w:r>
          </w:p>
          <w:p>
            <w:pPr>
              <w:pStyle w:val="26"/>
              <w:spacing w:line="240" w:lineRule="auto"/>
              <w:rPr>
                <w:szCs w:val="24"/>
              </w:rPr>
            </w:pPr>
            <w:r>
              <w:rPr>
                <w:rFonts w:hint="eastAsia"/>
                <w:szCs w:val="24"/>
              </w:rPr>
              <w:t>支持记录病程记录打印的最后位置，下次打印时在前次位置后续打。</w:t>
            </w:r>
          </w:p>
          <w:p>
            <w:pPr>
              <w:pStyle w:val="26"/>
              <w:numPr>
                <w:ilvl w:val="0"/>
                <w:numId w:val="27"/>
              </w:numPr>
              <w:spacing w:line="240" w:lineRule="auto"/>
              <w:ind w:left="0" w:firstLine="480"/>
              <w:rPr>
                <w:szCs w:val="24"/>
              </w:rPr>
            </w:pPr>
            <w:r>
              <w:rPr>
                <w:rFonts w:hint="eastAsia"/>
                <w:szCs w:val="24"/>
              </w:rPr>
              <w:t>诊断录入</w:t>
            </w:r>
          </w:p>
          <w:p>
            <w:pPr>
              <w:pStyle w:val="26"/>
              <w:spacing w:line="240" w:lineRule="auto"/>
              <w:rPr>
                <w:szCs w:val="24"/>
              </w:rPr>
            </w:pPr>
            <w:r>
              <w:rPr>
                <w:rFonts w:hint="eastAsia"/>
                <w:szCs w:val="24"/>
              </w:rPr>
              <w:t>支持诊断独立录入，录入后可以将诊断信息同步到病历里需要写诊断的节点。</w:t>
            </w:r>
          </w:p>
          <w:p>
            <w:pPr>
              <w:pStyle w:val="26"/>
              <w:spacing w:line="240" w:lineRule="auto"/>
              <w:rPr>
                <w:szCs w:val="24"/>
              </w:rPr>
            </w:pPr>
            <w:r>
              <w:rPr>
                <w:rFonts w:hint="eastAsia"/>
                <w:szCs w:val="24"/>
              </w:rPr>
              <w:t>支持录入和查看患者住院期间的所有诊断，可直接引用患者已录入诊断，支持父子诊断录入。</w:t>
            </w:r>
          </w:p>
          <w:p>
            <w:pPr>
              <w:pStyle w:val="26"/>
              <w:spacing w:line="240" w:lineRule="auto"/>
              <w:rPr>
                <w:szCs w:val="24"/>
              </w:rPr>
            </w:pPr>
            <w:r>
              <w:rPr>
                <w:rFonts w:hint="eastAsia"/>
                <w:szCs w:val="24"/>
              </w:rPr>
              <w:t>可查询患者既往住院录入的诊断并支持引用诊断，引用时支持诊断编码有效性校验，对失效诊断编码进行提示。</w:t>
            </w:r>
          </w:p>
          <w:p>
            <w:pPr>
              <w:pStyle w:val="26"/>
              <w:spacing w:line="240" w:lineRule="auto"/>
              <w:rPr>
                <w:szCs w:val="24"/>
              </w:rPr>
            </w:pPr>
            <w:r>
              <w:rPr>
                <w:rFonts w:hint="eastAsia"/>
                <w:szCs w:val="24"/>
              </w:rPr>
              <w:t>支持录入诊断后对符合临床路径患者进行入路径提示。</w:t>
            </w:r>
          </w:p>
          <w:p>
            <w:pPr>
              <w:pStyle w:val="26"/>
              <w:numPr>
                <w:ilvl w:val="0"/>
                <w:numId w:val="27"/>
              </w:numPr>
              <w:spacing w:line="240" w:lineRule="auto"/>
              <w:ind w:left="0" w:firstLine="480"/>
              <w:rPr>
                <w:szCs w:val="24"/>
              </w:rPr>
            </w:pPr>
            <w:r>
              <w:rPr>
                <w:rFonts w:hint="eastAsia"/>
                <w:szCs w:val="24"/>
              </w:rPr>
              <w:t>病历痕迹记录</w:t>
            </w:r>
          </w:p>
          <w:p>
            <w:pPr>
              <w:pStyle w:val="26"/>
              <w:spacing w:line="240" w:lineRule="auto"/>
              <w:rPr>
                <w:szCs w:val="24"/>
              </w:rPr>
            </w:pPr>
            <w:r>
              <w:rPr>
                <w:rFonts w:hint="eastAsia"/>
                <w:szCs w:val="24"/>
              </w:rPr>
              <w:t>能够记录病历操作人日志，包含创建人、创建时间、修改人、修改时间等。</w:t>
            </w:r>
          </w:p>
          <w:p>
            <w:pPr>
              <w:pStyle w:val="26"/>
              <w:spacing w:line="240" w:lineRule="auto"/>
              <w:rPr>
                <w:szCs w:val="24"/>
              </w:rPr>
            </w:pPr>
            <w:r>
              <w:rPr>
                <w:rFonts w:hint="eastAsia"/>
                <w:szCs w:val="24"/>
              </w:rPr>
              <w:t>能够在病历上按不同颜色标识出不同用户的修改痕迹，例如标识删除的文字、新增的文字，提供痕迹列表总览病历内容所有修改记录，支持根据列表定位到病历修改点。</w:t>
            </w:r>
          </w:p>
          <w:p>
            <w:pPr>
              <w:pStyle w:val="26"/>
              <w:numPr>
                <w:ilvl w:val="0"/>
                <w:numId w:val="27"/>
              </w:numPr>
              <w:spacing w:line="240" w:lineRule="auto"/>
              <w:ind w:left="0" w:firstLine="480"/>
              <w:rPr>
                <w:szCs w:val="24"/>
              </w:rPr>
            </w:pPr>
            <w:r>
              <w:rPr>
                <w:rFonts w:hint="eastAsia"/>
                <w:szCs w:val="24"/>
              </w:rPr>
              <w:t>病历复制粘贴权限控制</w:t>
            </w:r>
          </w:p>
          <w:p>
            <w:pPr>
              <w:pStyle w:val="26"/>
              <w:spacing w:line="240" w:lineRule="auto"/>
              <w:rPr>
                <w:szCs w:val="24"/>
              </w:rPr>
            </w:pPr>
            <w:r>
              <w:rPr>
                <w:rFonts w:hint="eastAsia"/>
                <w:szCs w:val="24"/>
              </w:rPr>
              <w:t>支持根据医院要求设置不同等级的粘贴权限，包含：是否允许从H</w:t>
            </w:r>
            <w:r>
              <w:rPr>
                <w:szCs w:val="24"/>
              </w:rPr>
              <w:t>IS</w:t>
            </w:r>
            <w:r>
              <w:rPr>
                <w:rFonts w:hint="eastAsia"/>
                <w:szCs w:val="24"/>
              </w:rPr>
              <w:t>系统外部复制粘贴，是否允许从其他患者的病历复制粘贴，是否允许从该患者的其他病历复制粘贴，支持以上权限叠加生效。</w:t>
            </w:r>
          </w:p>
          <w:p>
            <w:pPr>
              <w:pStyle w:val="26"/>
              <w:numPr>
                <w:ilvl w:val="0"/>
                <w:numId w:val="27"/>
              </w:numPr>
              <w:spacing w:line="240" w:lineRule="auto"/>
              <w:ind w:left="0" w:firstLine="480"/>
              <w:rPr>
                <w:szCs w:val="24"/>
              </w:rPr>
            </w:pPr>
            <w:r>
              <w:rPr>
                <w:rFonts w:hint="eastAsia"/>
                <w:szCs w:val="24"/>
              </w:rPr>
              <w:t>病历签名</w:t>
            </w:r>
          </w:p>
          <w:p>
            <w:pPr>
              <w:pStyle w:val="26"/>
              <w:spacing w:line="240" w:lineRule="auto"/>
              <w:rPr>
                <w:szCs w:val="24"/>
              </w:rPr>
            </w:pPr>
            <w:r>
              <w:rPr>
                <w:rFonts w:hint="eastAsia"/>
                <w:szCs w:val="24"/>
              </w:rPr>
              <w:t>提供住院病历记录双签名功能，当由实习医师、试用期医务人员书写病历时，应当经过本医疗机构注册的医师审阅、修改，并保留书写者与审阅者的双签名。</w:t>
            </w:r>
          </w:p>
          <w:p>
            <w:pPr>
              <w:pStyle w:val="26"/>
              <w:spacing w:line="240" w:lineRule="auto"/>
              <w:rPr>
                <w:szCs w:val="24"/>
              </w:rPr>
            </w:pPr>
            <w:r>
              <w:rPr>
                <w:rFonts w:hint="eastAsia"/>
                <w:szCs w:val="24"/>
              </w:rPr>
              <w:t>支持与数字签名厂商进行对接后进行病历数字签名，可插入一个或者多个用户的签名图片，可查看数字签名的时间戳等信息。</w:t>
            </w:r>
          </w:p>
          <w:p>
            <w:pPr>
              <w:pStyle w:val="26"/>
              <w:numPr>
                <w:ilvl w:val="0"/>
                <w:numId w:val="27"/>
              </w:numPr>
              <w:spacing w:line="240" w:lineRule="auto"/>
              <w:ind w:left="0" w:firstLine="480"/>
              <w:rPr>
                <w:szCs w:val="24"/>
              </w:rPr>
            </w:pPr>
            <w:r>
              <w:rPr>
                <w:rFonts w:hint="eastAsia"/>
                <w:szCs w:val="24"/>
              </w:rPr>
              <w:t>病历独占</w:t>
            </w:r>
          </w:p>
          <w:p>
            <w:pPr>
              <w:pStyle w:val="26"/>
              <w:spacing w:line="240" w:lineRule="auto"/>
              <w:rPr>
                <w:szCs w:val="24"/>
              </w:rPr>
            </w:pPr>
            <w:r>
              <w:rPr>
                <w:rFonts w:hint="eastAsia"/>
                <w:szCs w:val="24"/>
              </w:rPr>
              <w:t>支持患者的同一份病历在多个客户端同时打开，在多人都能够打开编辑该病历时，按照打开时间先后顺序进行编辑权限设置，第一个打开的人为编辑，后面打开的人为只读，并提示用户由谁在哪台电脑上在编辑病历。</w:t>
            </w:r>
          </w:p>
          <w:p>
            <w:pPr>
              <w:pStyle w:val="26"/>
              <w:numPr>
                <w:ilvl w:val="0"/>
                <w:numId w:val="27"/>
              </w:numPr>
              <w:spacing w:line="240" w:lineRule="auto"/>
              <w:ind w:left="0" w:firstLine="480"/>
              <w:rPr>
                <w:szCs w:val="24"/>
              </w:rPr>
            </w:pPr>
            <w:r>
              <w:rPr>
                <w:rFonts w:hint="eastAsia"/>
                <w:szCs w:val="24"/>
              </w:rPr>
              <w:t>病历异常恢复</w:t>
            </w:r>
          </w:p>
          <w:p>
            <w:pPr>
              <w:pStyle w:val="16"/>
              <w:spacing w:after="0"/>
              <w:ind w:left="0" w:leftChars="0" w:firstLine="480"/>
              <w:rPr>
                <w:rFonts w:ascii="宋体" w:hAnsi="宋体"/>
                <w:szCs w:val="24"/>
                <w:lang w:bidi="ar"/>
              </w:rPr>
            </w:pPr>
            <w:r>
              <w:rPr>
                <w:rFonts w:hint="eastAsia" w:ascii="宋体" w:hAnsi="宋体"/>
                <w:szCs w:val="24"/>
                <w:lang w:bidi="ar"/>
              </w:rPr>
              <w:t>支持针对在病历编辑过程中，对未进行保存的病历每3</w:t>
            </w:r>
            <w:r>
              <w:rPr>
                <w:rFonts w:ascii="宋体" w:hAnsi="宋体"/>
                <w:szCs w:val="24"/>
                <w:lang w:bidi="ar"/>
              </w:rPr>
              <w:t>0</w:t>
            </w:r>
            <w:r>
              <w:rPr>
                <w:rFonts w:hint="eastAsia" w:ascii="宋体" w:hAnsi="宋体"/>
                <w:szCs w:val="24"/>
                <w:lang w:bidi="ar"/>
              </w:rPr>
              <w:t>秒进行自动存储在本地sqlit数据库，病历保存成功后缓存文件自动删除。</w:t>
            </w:r>
          </w:p>
          <w:p>
            <w:pPr>
              <w:pStyle w:val="26"/>
              <w:spacing w:line="240" w:lineRule="auto"/>
              <w:rPr>
                <w:szCs w:val="24"/>
                <w:lang w:bidi="ar"/>
              </w:rPr>
            </w:pPr>
            <w:r>
              <w:rPr>
                <w:rFonts w:hint="eastAsia"/>
                <w:szCs w:val="24"/>
                <w:lang w:bidi="ar"/>
              </w:rPr>
              <w:t>支持当出现网络故障、操作系统故障等异常情况后重新打开该病历时，系统可自动侦测是否存在缓存文件，当有缓存文件用户可通过缓存备份进行恢复病历文档</w:t>
            </w:r>
            <w:r>
              <w:rPr>
                <w:rFonts w:hint="eastAsia"/>
                <w:szCs w:val="24"/>
              </w:rPr>
              <w:t>。</w:t>
            </w:r>
          </w:p>
          <w:p>
            <w:pPr>
              <w:pStyle w:val="26"/>
              <w:numPr>
                <w:ilvl w:val="0"/>
                <w:numId w:val="27"/>
              </w:numPr>
              <w:spacing w:line="240" w:lineRule="auto"/>
              <w:ind w:left="0" w:firstLine="480"/>
              <w:rPr>
                <w:szCs w:val="24"/>
              </w:rPr>
            </w:pPr>
            <w:r>
              <w:rPr>
                <w:rFonts w:hint="eastAsia"/>
                <w:szCs w:val="24"/>
              </w:rPr>
              <w:t>文档段管理</w:t>
            </w:r>
          </w:p>
          <w:p>
            <w:pPr>
              <w:pStyle w:val="26"/>
              <w:spacing w:line="240" w:lineRule="auto"/>
              <w:rPr>
                <w:szCs w:val="24"/>
              </w:rPr>
            </w:pPr>
            <w:r>
              <w:rPr>
                <w:rFonts w:hint="eastAsia"/>
                <w:szCs w:val="24"/>
              </w:rPr>
              <w:t>支持医生自由维护文档段类别与内容，可设置使用范围为个人文或科室，支持将所有文档段共享到其他科室使用。</w:t>
            </w:r>
          </w:p>
          <w:p>
            <w:pPr>
              <w:pStyle w:val="26"/>
              <w:spacing w:line="240" w:lineRule="auto"/>
              <w:rPr>
                <w:szCs w:val="24"/>
              </w:rPr>
            </w:pPr>
            <w:r>
              <w:rPr>
                <w:rFonts w:hint="eastAsia"/>
                <w:szCs w:val="24"/>
              </w:rPr>
              <w:t>文档段支持插入数据元进行结构化录入。</w:t>
            </w:r>
          </w:p>
          <w:p>
            <w:pPr>
              <w:pStyle w:val="26"/>
              <w:spacing w:line="240" w:lineRule="auto"/>
              <w:rPr>
                <w:szCs w:val="24"/>
              </w:rPr>
            </w:pPr>
            <w:r>
              <w:rPr>
                <w:rFonts w:hint="eastAsia"/>
                <w:szCs w:val="24"/>
              </w:rPr>
              <w:t>文档段支持关联病历节点，配置后可自动引用到病历对应节点内。</w:t>
            </w:r>
          </w:p>
          <w:p>
            <w:pPr>
              <w:pStyle w:val="26"/>
              <w:numPr>
                <w:ilvl w:val="0"/>
                <w:numId w:val="27"/>
              </w:numPr>
              <w:spacing w:line="240" w:lineRule="auto"/>
              <w:ind w:left="0" w:firstLine="480"/>
              <w:rPr>
                <w:szCs w:val="24"/>
              </w:rPr>
            </w:pPr>
            <w:r>
              <w:rPr>
                <w:rFonts w:hint="eastAsia"/>
                <w:szCs w:val="24"/>
              </w:rPr>
              <w:t>数据查看与引用</w:t>
            </w:r>
          </w:p>
          <w:p>
            <w:pPr>
              <w:pStyle w:val="26"/>
              <w:spacing w:line="240" w:lineRule="auto"/>
              <w:rPr>
                <w:szCs w:val="24"/>
              </w:rPr>
            </w:pPr>
            <w:r>
              <w:rPr>
                <w:rFonts w:hint="eastAsia"/>
                <w:szCs w:val="24"/>
              </w:rPr>
              <w:t>支持查看和引用用户个人以及科室、共享到科室的文档段内容。</w:t>
            </w:r>
          </w:p>
          <w:p>
            <w:pPr>
              <w:pStyle w:val="26"/>
              <w:spacing w:line="240" w:lineRule="auto"/>
              <w:rPr>
                <w:szCs w:val="24"/>
              </w:rPr>
            </w:pPr>
            <w:r>
              <w:rPr>
                <w:rFonts w:hint="eastAsia"/>
                <w:szCs w:val="24"/>
              </w:rPr>
              <w:t>支持查看和引用患者本次住院以及既往住院和门诊的检验结果，可快速过滤检验异常结果，可配置检验结果引用格式，在引用时按照指定格式引用，支持多个结果批量引用。</w:t>
            </w:r>
          </w:p>
          <w:p>
            <w:pPr>
              <w:pStyle w:val="26"/>
              <w:spacing w:line="240" w:lineRule="auto"/>
              <w:rPr>
                <w:szCs w:val="24"/>
              </w:rPr>
            </w:pPr>
            <w:r>
              <w:rPr>
                <w:rFonts w:hint="eastAsia"/>
                <w:szCs w:val="24"/>
              </w:rPr>
              <w:t>支持查看和引用患者本次住院以及既往住院和门诊的检查结果，可查看检查图像报告，支持引用检查结果说明。</w:t>
            </w:r>
          </w:p>
          <w:p>
            <w:pPr>
              <w:pStyle w:val="26"/>
              <w:spacing w:line="240" w:lineRule="auto"/>
              <w:rPr>
                <w:szCs w:val="24"/>
              </w:rPr>
            </w:pPr>
            <w:r>
              <w:rPr>
                <w:rFonts w:hint="eastAsia"/>
                <w:szCs w:val="24"/>
              </w:rPr>
              <w:t>支持按时间和医嘱状态查看和引用患者医嘱记录内容。</w:t>
            </w:r>
          </w:p>
          <w:p>
            <w:pPr>
              <w:pStyle w:val="26"/>
              <w:spacing w:line="240" w:lineRule="auto"/>
              <w:rPr>
                <w:szCs w:val="24"/>
              </w:rPr>
            </w:pPr>
            <w:r>
              <w:rPr>
                <w:rFonts w:hint="eastAsia"/>
                <w:szCs w:val="24"/>
              </w:rPr>
              <w:t>支持按时间查看和引用患者护理记录结构化内容。</w:t>
            </w:r>
          </w:p>
          <w:p>
            <w:pPr>
              <w:pStyle w:val="26"/>
              <w:spacing w:line="240" w:lineRule="auto"/>
              <w:rPr>
                <w:szCs w:val="24"/>
              </w:rPr>
            </w:pPr>
            <w:r>
              <w:rPr>
                <w:rFonts w:hint="eastAsia"/>
                <w:szCs w:val="24"/>
              </w:rPr>
              <w:t>支持查看和引用患者本次住院和既往住院的所有类型的诊断内容。</w:t>
            </w:r>
          </w:p>
          <w:p>
            <w:pPr>
              <w:pStyle w:val="26"/>
              <w:numPr>
                <w:ilvl w:val="0"/>
                <w:numId w:val="27"/>
              </w:numPr>
              <w:spacing w:line="240" w:lineRule="auto"/>
              <w:ind w:left="0" w:firstLine="480"/>
              <w:rPr>
                <w:szCs w:val="24"/>
              </w:rPr>
            </w:pPr>
            <w:r>
              <w:rPr>
                <w:rFonts w:hint="eastAsia"/>
                <w:szCs w:val="24"/>
              </w:rPr>
              <w:t>病历权限</w:t>
            </w:r>
          </w:p>
          <w:p>
            <w:pPr>
              <w:pStyle w:val="26"/>
              <w:spacing w:line="240" w:lineRule="auto"/>
              <w:rPr>
                <w:szCs w:val="24"/>
              </w:rPr>
            </w:pPr>
            <w:r>
              <w:rPr>
                <w:rFonts w:hint="eastAsia"/>
                <w:szCs w:val="24"/>
              </w:rPr>
              <w:t>支持按照角色创建对应病历，例如医生可创建医生病历，护士可创建护理病历。</w:t>
            </w:r>
          </w:p>
          <w:p>
            <w:pPr>
              <w:pStyle w:val="26"/>
              <w:spacing w:line="240" w:lineRule="auto"/>
              <w:rPr>
                <w:szCs w:val="24"/>
              </w:rPr>
            </w:pPr>
            <w:r>
              <w:rPr>
                <w:rFonts w:hint="eastAsia"/>
                <w:szCs w:val="24"/>
              </w:rPr>
              <w:t>支持病历里内容按角色书写，医护共同书写病历可区分医护书写区域，非对应角色可写区域打开为只读。</w:t>
            </w:r>
          </w:p>
          <w:p>
            <w:pPr>
              <w:pStyle w:val="26"/>
              <w:spacing w:line="240" w:lineRule="auto"/>
              <w:rPr>
                <w:szCs w:val="24"/>
              </w:rPr>
            </w:pPr>
            <w:r>
              <w:rPr>
                <w:rFonts w:hint="eastAsia"/>
                <w:szCs w:val="24"/>
              </w:rPr>
              <w:t>支持对病历里患者的个人信息进行保护，非主管医生或者接管患者的医疗组人员打开病历时，患者的个人信息进行特殊处理。</w:t>
            </w:r>
          </w:p>
          <w:p>
            <w:pPr>
              <w:pStyle w:val="26"/>
              <w:spacing w:line="240" w:lineRule="auto"/>
              <w:rPr>
                <w:szCs w:val="24"/>
              </w:rPr>
            </w:pPr>
            <w:r>
              <w:rPr>
                <w:rFonts w:hint="eastAsia"/>
                <w:szCs w:val="24"/>
              </w:rPr>
              <w:t>提供上级医师审签病历的功能，允许上级医师修改并修改下级医师创建的病历记录，上级医生修改后下级医生不可再修改病历。</w:t>
            </w:r>
          </w:p>
          <w:p>
            <w:pPr>
              <w:pStyle w:val="26"/>
              <w:spacing w:line="240" w:lineRule="auto"/>
              <w:rPr>
                <w:szCs w:val="24"/>
              </w:rPr>
            </w:pPr>
            <w:r>
              <w:rPr>
                <w:rFonts w:hint="eastAsia"/>
                <w:szCs w:val="24"/>
              </w:rPr>
              <w:t>支持配置患者转科后哪些病历可续写。</w:t>
            </w:r>
          </w:p>
          <w:p>
            <w:pPr>
              <w:pStyle w:val="26"/>
              <w:numPr>
                <w:ilvl w:val="0"/>
                <w:numId w:val="27"/>
              </w:numPr>
              <w:spacing w:line="240" w:lineRule="auto"/>
              <w:ind w:left="0" w:firstLine="480"/>
              <w:rPr>
                <w:szCs w:val="24"/>
              </w:rPr>
            </w:pPr>
            <w:r>
              <w:rPr>
                <w:rFonts w:hint="eastAsia"/>
                <w:szCs w:val="24"/>
              </w:rPr>
              <w:t>病历内容质控</w:t>
            </w:r>
          </w:p>
          <w:p>
            <w:pPr>
              <w:pStyle w:val="26"/>
              <w:spacing w:line="240" w:lineRule="auto"/>
              <w:rPr>
                <w:szCs w:val="24"/>
              </w:rPr>
            </w:pPr>
            <w:r>
              <w:rPr>
                <w:rFonts w:hint="eastAsia"/>
                <w:szCs w:val="24"/>
              </w:rPr>
              <w:t>提供病历质控自查功能，医师可通过病历质控自查功能对病历缺陷进行提醒。</w:t>
            </w:r>
          </w:p>
          <w:p>
            <w:pPr>
              <w:pStyle w:val="26"/>
              <w:spacing w:line="240" w:lineRule="auto"/>
              <w:rPr>
                <w:szCs w:val="24"/>
              </w:rPr>
            </w:pPr>
            <w:r>
              <w:rPr>
                <w:rFonts w:hint="eastAsia"/>
                <w:szCs w:val="24"/>
              </w:rPr>
              <w:t>提供病历保存质控提醒，针对病历中的重要缺陷，支持医生病历保存时的质控提醒，可根据管理要求设置为“仅提醒可保存”或“不能保存”。</w:t>
            </w:r>
          </w:p>
          <w:p>
            <w:pPr>
              <w:pStyle w:val="26"/>
              <w:spacing w:line="240" w:lineRule="auto"/>
              <w:rPr>
                <w:szCs w:val="24"/>
              </w:rPr>
            </w:pPr>
            <w:r>
              <w:rPr>
                <w:rFonts w:hint="eastAsia"/>
                <w:szCs w:val="24"/>
              </w:rPr>
              <w:t>提供医师病历自评功能。病人出院后，可按照病案质量要求进行评分，支持自动评分和手动评分，并自动计算和显示病历质量的等级情况。</w:t>
            </w:r>
          </w:p>
          <w:p>
            <w:pPr>
              <w:pStyle w:val="26"/>
              <w:spacing w:line="240" w:lineRule="auto"/>
              <w:rPr>
                <w:szCs w:val="24"/>
              </w:rPr>
            </w:pPr>
            <w:r>
              <w:rPr>
                <w:rFonts w:hint="eastAsia"/>
                <w:szCs w:val="24"/>
              </w:rPr>
              <w:t>提供病历质控消息应用。针对病历质控问题，能够通过消息提醒方式实时通知相关医师。</w:t>
            </w:r>
          </w:p>
          <w:p>
            <w:pPr>
              <w:pStyle w:val="26"/>
              <w:spacing w:line="240" w:lineRule="auto"/>
              <w:rPr>
                <w:szCs w:val="24"/>
              </w:rPr>
            </w:pPr>
            <w:r>
              <w:rPr>
                <w:rFonts w:hint="eastAsia"/>
                <w:szCs w:val="24"/>
              </w:rPr>
              <w:t>提供质控缺陷智能定位功能。针对医师收到的病历质控消息，可直接点击质控消息并定位到缺陷位置，同时可查看对病历缺陷内容的评价和要求。</w:t>
            </w:r>
          </w:p>
          <w:p>
            <w:pPr>
              <w:pStyle w:val="26"/>
              <w:numPr>
                <w:ilvl w:val="0"/>
                <w:numId w:val="27"/>
              </w:numPr>
              <w:spacing w:line="240" w:lineRule="auto"/>
              <w:ind w:left="0" w:firstLine="480"/>
              <w:rPr>
                <w:szCs w:val="24"/>
              </w:rPr>
            </w:pPr>
            <w:r>
              <w:rPr>
                <w:rFonts w:hint="eastAsia"/>
                <w:szCs w:val="24"/>
              </w:rPr>
              <w:t>病历传染病上报</w:t>
            </w:r>
          </w:p>
          <w:p>
            <w:pPr>
              <w:pStyle w:val="26"/>
              <w:spacing w:line="240" w:lineRule="auto"/>
              <w:rPr>
                <w:szCs w:val="24"/>
              </w:rPr>
            </w:pPr>
            <w:r>
              <w:rPr>
                <w:rFonts w:hint="eastAsia"/>
                <w:szCs w:val="24"/>
              </w:rPr>
              <w:t>提供电子传染病报告填写和上报的功能，根据患者诊断自动触发上报录入界面。</w:t>
            </w:r>
          </w:p>
          <w:p>
            <w:pPr>
              <w:pStyle w:val="26"/>
              <w:numPr>
                <w:ilvl w:val="0"/>
                <w:numId w:val="27"/>
              </w:numPr>
              <w:spacing w:line="240" w:lineRule="auto"/>
              <w:ind w:left="0" w:firstLine="480"/>
              <w:rPr>
                <w:szCs w:val="24"/>
              </w:rPr>
            </w:pPr>
            <w:r>
              <w:rPr>
                <w:rFonts w:hint="eastAsia"/>
                <w:szCs w:val="24"/>
              </w:rPr>
              <w:t>病历证明</w:t>
            </w:r>
          </w:p>
          <w:p>
            <w:pPr>
              <w:pStyle w:val="26"/>
              <w:spacing w:line="240" w:lineRule="auto"/>
              <w:rPr>
                <w:szCs w:val="24"/>
              </w:rPr>
            </w:pPr>
            <w:r>
              <w:rPr>
                <w:rFonts w:hint="eastAsia"/>
                <w:szCs w:val="24"/>
              </w:rPr>
              <w:t>提供电子死亡医学证明填写和上报功能，也提供疾病证明等其他证明材料。</w:t>
            </w:r>
          </w:p>
          <w:p>
            <w:pPr>
              <w:pStyle w:val="26"/>
              <w:numPr>
                <w:ilvl w:val="0"/>
                <w:numId w:val="27"/>
              </w:numPr>
              <w:spacing w:line="240" w:lineRule="auto"/>
              <w:ind w:left="0" w:firstLine="480"/>
              <w:rPr>
                <w:szCs w:val="24"/>
              </w:rPr>
            </w:pPr>
            <w:r>
              <w:rPr>
                <w:rFonts w:hint="eastAsia"/>
                <w:szCs w:val="24"/>
              </w:rPr>
              <w:t>交接班病历</w:t>
            </w:r>
          </w:p>
          <w:p>
            <w:pPr>
              <w:pStyle w:val="26"/>
              <w:spacing w:line="240" w:lineRule="auto"/>
              <w:rPr>
                <w:szCs w:val="24"/>
              </w:rPr>
            </w:pPr>
            <w:r>
              <w:rPr>
                <w:rFonts w:hint="eastAsia"/>
                <w:szCs w:val="24"/>
              </w:rPr>
              <w:t>提供住院医师交接班记录功能。可根据模板自动生成交接班记录，内容可包括科室患者概况，新入院、病危、手术、特殊检查等患者的基本信息和诊疗情况，再由交接班医师签名存档。</w:t>
            </w:r>
          </w:p>
          <w:p>
            <w:pPr>
              <w:pStyle w:val="5"/>
              <w:spacing w:before="0" w:after="0" w:line="240" w:lineRule="auto"/>
              <w:ind w:left="0" w:firstLine="482" w:firstLineChars="200"/>
              <w:rPr>
                <w:rFonts w:ascii="宋体" w:hAnsi="宋体"/>
              </w:rPr>
            </w:pPr>
            <w:r>
              <w:rPr>
                <w:rFonts w:hint="eastAsia" w:ascii="宋体" w:hAnsi="宋体"/>
              </w:rPr>
              <w:t>护理电子病历系统</w:t>
            </w:r>
          </w:p>
          <w:p>
            <w:pPr>
              <w:pStyle w:val="26"/>
              <w:numPr>
                <w:ilvl w:val="0"/>
                <w:numId w:val="28"/>
              </w:numPr>
              <w:spacing w:line="240" w:lineRule="auto"/>
              <w:ind w:left="0" w:firstLine="480"/>
              <w:rPr>
                <w:szCs w:val="24"/>
              </w:rPr>
            </w:pPr>
            <w:r>
              <w:rPr>
                <w:rFonts w:hint="eastAsia"/>
                <w:szCs w:val="24"/>
              </w:rPr>
              <w:t>护理文书</w:t>
            </w:r>
          </w:p>
          <w:p>
            <w:pPr>
              <w:pStyle w:val="31"/>
              <w:numPr>
                <w:ilvl w:val="0"/>
                <w:numId w:val="29"/>
              </w:numPr>
              <w:spacing w:line="240" w:lineRule="auto"/>
              <w:ind w:left="0" w:firstLine="480"/>
              <w:rPr>
                <w:rFonts w:ascii="宋体" w:hAnsi="宋体" w:eastAsia="宋体"/>
                <w:szCs w:val="24"/>
              </w:rPr>
            </w:pPr>
            <w:r>
              <w:rPr>
                <w:rFonts w:hint="eastAsia" w:ascii="宋体" w:hAnsi="宋体" w:eastAsia="宋体"/>
                <w:szCs w:val="24"/>
              </w:rPr>
              <w:t>护理记录</w:t>
            </w:r>
          </w:p>
          <w:p>
            <w:pPr>
              <w:pStyle w:val="31"/>
              <w:spacing w:line="240" w:lineRule="auto"/>
              <w:rPr>
                <w:rFonts w:ascii="宋体" w:hAnsi="宋体" w:eastAsia="宋体"/>
                <w:szCs w:val="24"/>
              </w:rPr>
            </w:pPr>
            <w:r>
              <w:rPr>
                <w:rFonts w:hint="eastAsia" w:ascii="宋体" w:hAnsi="宋体" w:eastAsia="宋体"/>
                <w:szCs w:val="24"/>
              </w:rPr>
              <w:t>支持根据科室需求选择不同护理记录模板录入，录入时支持从体温单、医嘱、历史护理记录、检查检验报告等进行引用录入，可使用</w:t>
            </w:r>
            <w:r>
              <w:rPr>
                <w:rFonts w:hint="eastAsia" w:ascii="宋体" w:hAnsi="宋体" w:eastAsia="宋体"/>
                <w:color w:val="000000"/>
                <w:szCs w:val="24"/>
              </w:rPr>
              <w:t>辅助输入及智能联想书写方式快速录入病情措施，支持指定日期范围和全部打印，持根据时间范围进行入出量统计和自动插入到护理记录里。</w:t>
            </w:r>
          </w:p>
          <w:p>
            <w:pPr>
              <w:pStyle w:val="31"/>
              <w:numPr>
                <w:ilvl w:val="0"/>
                <w:numId w:val="29"/>
              </w:numPr>
              <w:spacing w:line="240" w:lineRule="auto"/>
              <w:ind w:left="0" w:firstLine="480"/>
              <w:rPr>
                <w:rFonts w:ascii="宋体" w:hAnsi="宋体" w:eastAsia="宋体"/>
                <w:szCs w:val="24"/>
              </w:rPr>
            </w:pPr>
            <w:r>
              <w:rPr>
                <w:rFonts w:hint="eastAsia" w:ascii="宋体" w:hAnsi="宋体" w:eastAsia="宋体"/>
                <w:szCs w:val="24"/>
              </w:rPr>
              <w:t>体征录入</w:t>
            </w:r>
          </w:p>
          <w:p>
            <w:pPr>
              <w:pStyle w:val="31"/>
              <w:spacing w:line="240" w:lineRule="auto"/>
              <w:rPr>
                <w:rFonts w:ascii="宋体" w:hAnsi="宋体" w:eastAsia="宋体"/>
                <w:szCs w:val="24"/>
              </w:rPr>
            </w:pPr>
            <w:r>
              <w:rPr>
                <w:rFonts w:hint="eastAsia" w:ascii="宋体" w:hAnsi="宋体" w:eastAsia="宋体"/>
                <w:szCs w:val="24"/>
              </w:rPr>
              <w:t>支持所见即所得录入体征信息，录入体征信息时同时自动生成体温单，可录入患者各项体征、出入量等护理信息以及手术、过敏史等其他患者临床信息。</w:t>
            </w:r>
          </w:p>
          <w:p>
            <w:pPr>
              <w:pStyle w:val="31"/>
              <w:spacing w:line="240" w:lineRule="auto"/>
              <w:rPr>
                <w:rFonts w:ascii="宋体" w:hAnsi="宋体" w:eastAsia="宋体"/>
                <w:szCs w:val="24"/>
              </w:rPr>
            </w:pPr>
            <w:r>
              <w:rPr>
                <w:rFonts w:hint="eastAsia" w:ascii="宋体" w:hAnsi="宋体" w:eastAsia="宋体"/>
                <w:szCs w:val="24"/>
              </w:rPr>
              <w:t>支持预先定义好的验证规则，对患者体征(体温、血压、呼吸)等进行验证，对于不合理或者错误的录入，自动给出验证结果并提示护士。</w:t>
            </w:r>
          </w:p>
          <w:p>
            <w:pPr>
              <w:pStyle w:val="31"/>
              <w:spacing w:line="240" w:lineRule="auto"/>
              <w:rPr>
                <w:rFonts w:ascii="宋体" w:hAnsi="宋体" w:eastAsia="宋体"/>
                <w:szCs w:val="24"/>
              </w:rPr>
            </w:pPr>
            <w:r>
              <w:rPr>
                <w:rFonts w:hint="eastAsia" w:ascii="宋体" w:hAnsi="宋体" w:eastAsia="宋体"/>
                <w:szCs w:val="24"/>
              </w:rPr>
              <w:t>可根据科室需求自定义配置体征录入项目。</w:t>
            </w:r>
          </w:p>
          <w:p>
            <w:pPr>
              <w:pStyle w:val="31"/>
              <w:spacing w:line="240" w:lineRule="auto"/>
              <w:rPr>
                <w:rFonts w:ascii="宋体" w:hAnsi="宋体" w:eastAsia="宋体"/>
                <w:szCs w:val="24"/>
              </w:rPr>
            </w:pPr>
            <w:r>
              <w:rPr>
                <w:rFonts w:hint="eastAsia" w:ascii="宋体" w:hAnsi="宋体" w:eastAsia="宋体"/>
                <w:szCs w:val="24"/>
              </w:rPr>
              <w:t>支持在一个界面同时批量录入科室患者的体征信息，可进行全键盘操作快速录入，支持母婴分开进行批量录入体征信息。</w:t>
            </w:r>
          </w:p>
          <w:p>
            <w:pPr>
              <w:pStyle w:val="31"/>
              <w:numPr>
                <w:ilvl w:val="0"/>
                <w:numId w:val="29"/>
              </w:numPr>
              <w:spacing w:line="240" w:lineRule="auto"/>
              <w:ind w:left="0" w:firstLine="480"/>
              <w:rPr>
                <w:rFonts w:ascii="宋体" w:hAnsi="宋体" w:eastAsia="宋体"/>
                <w:szCs w:val="24"/>
              </w:rPr>
            </w:pPr>
            <w:r>
              <w:rPr>
                <w:rFonts w:hint="eastAsia" w:ascii="宋体" w:hAnsi="宋体" w:eastAsia="宋体"/>
                <w:szCs w:val="24"/>
              </w:rPr>
              <w:t>护理评估</w:t>
            </w:r>
          </w:p>
          <w:p>
            <w:pPr>
              <w:pStyle w:val="31"/>
              <w:spacing w:line="240" w:lineRule="auto"/>
              <w:rPr>
                <w:rFonts w:ascii="宋体" w:hAnsi="宋体" w:eastAsia="宋体"/>
                <w:szCs w:val="24"/>
              </w:rPr>
            </w:pPr>
            <w:r>
              <w:rPr>
                <w:rFonts w:hint="eastAsia" w:ascii="宋体" w:hAnsi="宋体" w:eastAsia="宋体"/>
                <w:szCs w:val="24"/>
              </w:rPr>
              <w:t>支持创建各类结构化护理相关评估单，评估单内容支持自动以格式以及项目。</w:t>
            </w:r>
          </w:p>
          <w:p>
            <w:pPr>
              <w:pStyle w:val="31"/>
              <w:spacing w:line="240" w:lineRule="auto"/>
              <w:rPr>
                <w:rFonts w:ascii="宋体" w:hAnsi="宋体" w:eastAsia="宋体"/>
                <w:szCs w:val="24"/>
              </w:rPr>
            </w:pPr>
            <w:r>
              <w:rPr>
                <w:rFonts w:hint="eastAsia" w:ascii="宋体" w:hAnsi="宋体" w:eastAsia="宋体"/>
                <w:szCs w:val="24"/>
              </w:rPr>
              <w:t>护理评估能够自动计算分数，评估异常可触发护理决策进行提，评估分数能引用到相关病历。</w:t>
            </w:r>
          </w:p>
          <w:p>
            <w:pPr>
              <w:pStyle w:val="31"/>
              <w:spacing w:line="240" w:lineRule="auto"/>
              <w:rPr>
                <w:rFonts w:ascii="宋体" w:hAnsi="宋体" w:eastAsia="宋体"/>
                <w:szCs w:val="24"/>
              </w:rPr>
            </w:pPr>
            <w:r>
              <w:rPr>
                <w:rFonts w:hint="eastAsia" w:ascii="宋体" w:hAnsi="宋体" w:eastAsia="宋体"/>
                <w:szCs w:val="24"/>
              </w:rPr>
              <w:t>评估内容可生成趋势图便于了解病人病情变化以及护理效果。</w:t>
            </w:r>
          </w:p>
          <w:p>
            <w:pPr>
              <w:pStyle w:val="31"/>
              <w:spacing w:line="240" w:lineRule="auto"/>
              <w:rPr>
                <w:rFonts w:ascii="宋体" w:hAnsi="宋体" w:eastAsia="宋体"/>
                <w:szCs w:val="24"/>
              </w:rPr>
            </w:pPr>
            <w:r>
              <w:rPr>
                <w:rFonts w:hint="eastAsia" w:ascii="宋体" w:hAnsi="宋体" w:eastAsia="宋体"/>
                <w:szCs w:val="24"/>
              </w:rPr>
              <w:t>评估结果可以生成患者特殊标识用于临床，如有压疮风险病人生成压疮标识，医护能够快速了解病人特殊情况。</w:t>
            </w:r>
          </w:p>
          <w:p>
            <w:pPr>
              <w:pStyle w:val="31"/>
              <w:numPr>
                <w:ilvl w:val="0"/>
                <w:numId w:val="29"/>
              </w:numPr>
              <w:spacing w:line="240" w:lineRule="auto"/>
              <w:ind w:left="0" w:firstLine="480"/>
              <w:rPr>
                <w:rFonts w:ascii="宋体" w:hAnsi="宋体" w:eastAsia="宋体"/>
                <w:szCs w:val="24"/>
              </w:rPr>
            </w:pPr>
            <w:r>
              <w:rPr>
                <w:rFonts w:hint="eastAsia" w:ascii="宋体" w:hAnsi="宋体" w:eastAsia="宋体"/>
                <w:szCs w:val="24"/>
              </w:rPr>
              <w:t>产程图</w:t>
            </w:r>
          </w:p>
          <w:p>
            <w:pPr>
              <w:pStyle w:val="26"/>
              <w:spacing w:line="240" w:lineRule="auto"/>
              <w:rPr>
                <w:szCs w:val="24"/>
              </w:rPr>
            </w:pPr>
            <w:r>
              <w:rPr>
                <w:rFonts w:hint="eastAsia"/>
                <w:szCs w:val="24"/>
              </w:rPr>
              <w:t>可根据孕妇情况录入宫缩时间、产程时段、孕次、孕周、胎盘娩出时间等信息，记录各个检查时间段宫口、宫缩情况以及胎心、胎方位等胎儿信息，根据录入的信息自动生成产程图，所见即所得。</w:t>
            </w:r>
          </w:p>
          <w:p>
            <w:pPr>
              <w:pStyle w:val="26"/>
              <w:spacing w:line="240" w:lineRule="auto"/>
              <w:rPr>
                <w:szCs w:val="24"/>
              </w:rPr>
            </w:pPr>
            <w:r>
              <w:rPr>
                <w:rFonts w:hint="eastAsia"/>
                <w:szCs w:val="24"/>
              </w:rPr>
              <w:t>支持自定义配置产程图录入界面的录入项目。</w:t>
            </w:r>
          </w:p>
          <w:p>
            <w:pPr>
              <w:pStyle w:val="31"/>
              <w:numPr>
                <w:ilvl w:val="0"/>
                <w:numId w:val="29"/>
              </w:numPr>
              <w:spacing w:line="240" w:lineRule="auto"/>
              <w:ind w:left="0" w:firstLine="480"/>
              <w:rPr>
                <w:rFonts w:ascii="宋体" w:hAnsi="宋体" w:eastAsia="宋体"/>
                <w:szCs w:val="24"/>
              </w:rPr>
            </w:pPr>
            <w:r>
              <w:rPr>
                <w:rFonts w:hint="eastAsia" w:ascii="宋体" w:hAnsi="宋体" w:eastAsia="宋体"/>
                <w:szCs w:val="24"/>
              </w:rPr>
              <w:t>婴儿登记</w:t>
            </w:r>
          </w:p>
          <w:p>
            <w:pPr>
              <w:pStyle w:val="26"/>
              <w:spacing w:line="240" w:lineRule="auto"/>
              <w:rPr>
                <w:szCs w:val="24"/>
              </w:rPr>
            </w:pPr>
            <w:r>
              <w:rPr>
                <w:rFonts w:hint="eastAsia"/>
                <w:szCs w:val="24"/>
              </w:rPr>
              <w:t>支持登记婴儿身高、体重、出生日期、分娩方式、孕周、产次、Apgar评分等信息，支持多个婴儿一起登记。</w:t>
            </w:r>
          </w:p>
          <w:p>
            <w:pPr>
              <w:pStyle w:val="31"/>
              <w:numPr>
                <w:ilvl w:val="0"/>
                <w:numId w:val="29"/>
              </w:numPr>
              <w:spacing w:line="240" w:lineRule="auto"/>
              <w:ind w:left="0" w:firstLine="480"/>
              <w:rPr>
                <w:rFonts w:ascii="宋体" w:hAnsi="宋体" w:eastAsia="宋体"/>
                <w:szCs w:val="24"/>
              </w:rPr>
            </w:pPr>
            <w:r>
              <w:rPr>
                <w:rFonts w:hint="eastAsia" w:ascii="宋体" w:hAnsi="宋体" w:eastAsia="宋体"/>
                <w:szCs w:val="24"/>
              </w:rPr>
              <w:t>护理会诊</w:t>
            </w:r>
          </w:p>
          <w:p>
            <w:pPr>
              <w:pStyle w:val="26"/>
              <w:spacing w:line="240" w:lineRule="auto"/>
              <w:rPr>
                <w:szCs w:val="24"/>
              </w:rPr>
            </w:pPr>
            <w:r>
              <w:rPr>
                <w:rFonts w:hint="eastAsia"/>
                <w:szCs w:val="24"/>
              </w:rPr>
              <w:t>支持护理进行会诊，护士可以发起会诊，填写会诊申请单，描述病人护理情况，选择需要会诊的护理科室或者护理人员。被要求护理科室或者护理人员可以接受应答会诊，进行会诊意见书写。</w:t>
            </w:r>
          </w:p>
          <w:p>
            <w:pPr>
              <w:pStyle w:val="31"/>
              <w:numPr>
                <w:ilvl w:val="0"/>
                <w:numId w:val="29"/>
              </w:numPr>
              <w:spacing w:line="240" w:lineRule="auto"/>
              <w:ind w:left="0" w:firstLine="480"/>
              <w:rPr>
                <w:rFonts w:ascii="宋体" w:hAnsi="宋体" w:eastAsia="宋体"/>
                <w:szCs w:val="24"/>
              </w:rPr>
            </w:pPr>
            <w:r>
              <w:rPr>
                <w:rFonts w:hint="eastAsia" w:ascii="宋体" w:hAnsi="宋体" w:eastAsia="宋体"/>
                <w:szCs w:val="24"/>
              </w:rPr>
              <w:t>护理记录维护</w:t>
            </w:r>
          </w:p>
          <w:p>
            <w:pPr>
              <w:pStyle w:val="31"/>
              <w:spacing w:line="240" w:lineRule="auto"/>
              <w:rPr>
                <w:rFonts w:ascii="宋体" w:hAnsi="宋体" w:eastAsia="宋体"/>
                <w:szCs w:val="24"/>
              </w:rPr>
            </w:pPr>
            <w:r>
              <w:rPr>
                <w:rFonts w:hint="eastAsia" w:ascii="宋体" w:hAnsi="宋体" w:eastAsia="宋体"/>
                <w:szCs w:val="24"/>
              </w:rPr>
              <w:t>可进行个性化定制各类护理表单格式和录入内容，包含护理录入项目的名称、代码、关联字典、录入方式以及正确性校验等属性。</w:t>
            </w:r>
          </w:p>
          <w:p>
            <w:pPr>
              <w:pStyle w:val="31"/>
              <w:spacing w:line="240" w:lineRule="auto"/>
              <w:rPr>
                <w:rFonts w:ascii="宋体" w:hAnsi="宋体" w:eastAsia="宋体"/>
                <w:szCs w:val="24"/>
              </w:rPr>
            </w:pPr>
            <w:r>
              <w:rPr>
                <w:rFonts w:hint="eastAsia" w:ascii="宋体" w:hAnsi="宋体" w:eastAsia="宋体"/>
                <w:szCs w:val="24"/>
              </w:rPr>
              <w:t>可以根据科室需求自定义维护出入量录入项目。</w:t>
            </w:r>
          </w:p>
          <w:p>
            <w:pPr>
              <w:pStyle w:val="26"/>
              <w:numPr>
                <w:ilvl w:val="0"/>
                <w:numId w:val="28"/>
              </w:numPr>
              <w:spacing w:line="240" w:lineRule="auto"/>
              <w:ind w:left="0" w:firstLine="480"/>
              <w:rPr>
                <w:szCs w:val="24"/>
              </w:rPr>
            </w:pPr>
            <w:r>
              <w:rPr>
                <w:rFonts w:hint="eastAsia"/>
                <w:szCs w:val="24"/>
              </w:rPr>
              <w:t>批量录入</w:t>
            </w:r>
          </w:p>
          <w:p>
            <w:pPr>
              <w:pStyle w:val="31"/>
              <w:numPr>
                <w:ilvl w:val="0"/>
                <w:numId w:val="30"/>
              </w:numPr>
              <w:spacing w:line="240" w:lineRule="auto"/>
              <w:ind w:left="0" w:firstLine="480"/>
              <w:rPr>
                <w:rFonts w:ascii="宋体" w:hAnsi="宋体" w:eastAsia="宋体"/>
                <w:szCs w:val="24"/>
              </w:rPr>
            </w:pPr>
            <w:r>
              <w:rPr>
                <w:rFonts w:hint="eastAsia" w:ascii="宋体" w:hAnsi="宋体" w:eastAsia="宋体"/>
                <w:szCs w:val="24"/>
              </w:rPr>
              <w:t>批量录入成人体温单</w:t>
            </w:r>
          </w:p>
          <w:p>
            <w:pPr>
              <w:pStyle w:val="26"/>
              <w:spacing w:line="240" w:lineRule="auto"/>
              <w:rPr>
                <w:szCs w:val="24"/>
              </w:rPr>
            </w:pPr>
            <w:r>
              <w:rPr>
                <w:rFonts w:hint="eastAsia"/>
                <w:szCs w:val="24"/>
              </w:rPr>
              <w:t>可批量进行成人体征信息录入，支持按照时间点选择需要录入体温信息的病人，录入项目支持自定义增加录入项目，录入时支持全键盘录入，录入完成可选择病人打印体温单。</w:t>
            </w:r>
          </w:p>
          <w:p>
            <w:pPr>
              <w:pStyle w:val="31"/>
              <w:numPr>
                <w:ilvl w:val="0"/>
                <w:numId w:val="30"/>
              </w:numPr>
              <w:spacing w:line="240" w:lineRule="auto"/>
              <w:ind w:left="0" w:firstLine="480"/>
              <w:rPr>
                <w:rFonts w:ascii="宋体" w:hAnsi="宋体" w:eastAsia="宋体"/>
                <w:szCs w:val="24"/>
              </w:rPr>
            </w:pPr>
            <w:r>
              <w:rPr>
                <w:rFonts w:hint="eastAsia" w:ascii="宋体" w:hAnsi="宋体" w:eastAsia="宋体"/>
                <w:szCs w:val="24"/>
              </w:rPr>
              <w:t>批量录入婴儿体温单</w:t>
            </w:r>
          </w:p>
          <w:p>
            <w:pPr>
              <w:pStyle w:val="26"/>
              <w:spacing w:line="240" w:lineRule="auto"/>
              <w:rPr>
                <w:szCs w:val="24"/>
              </w:rPr>
            </w:pPr>
            <w:r>
              <w:rPr>
                <w:rFonts w:hint="eastAsia"/>
                <w:szCs w:val="24"/>
              </w:rPr>
              <w:t>可批量进行婴儿体征信息录入，支持按照时间点选择需要录入体温信息的婴儿，录入项目支持自定义增加录入项目，录入时支持全键盘录入，录入完成可选择病人打印体温单。</w:t>
            </w:r>
          </w:p>
          <w:p>
            <w:pPr>
              <w:pStyle w:val="31"/>
              <w:numPr>
                <w:ilvl w:val="0"/>
                <w:numId w:val="30"/>
              </w:numPr>
              <w:spacing w:line="240" w:lineRule="auto"/>
              <w:ind w:left="0" w:firstLine="480"/>
              <w:rPr>
                <w:rFonts w:ascii="宋体" w:hAnsi="宋体" w:eastAsia="宋体"/>
                <w:szCs w:val="24"/>
              </w:rPr>
            </w:pPr>
            <w:r>
              <w:rPr>
                <w:rFonts w:hint="eastAsia" w:ascii="宋体" w:hAnsi="宋体" w:eastAsia="宋体"/>
                <w:szCs w:val="24"/>
              </w:rPr>
              <w:t>表格病历批量录入</w:t>
            </w:r>
          </w:p>
          <w:p>
            <w:pPr>
              <w:pStyle w:val="26"/>
              <w:spacing w:line="240" w:lineRule="auto"/>
              <w:rPr>
                <w:szCs w:val="24"/>
              </w:rPr>
            </w:pPr>
            <w:r>
              <w:rPr>
                <w:rFonts w:hint="eastAsia"/>
                <w:szCs w:val="24"/>
              </w:rPr>
              <w:t>可对表格式的护理评估进行批量录入，支持选择表格病历模板进行录入，支持批量录入不同时间的评估信息，根据录入的评估项自动计算分数。</w:t>
            </w:r>
          </w:p>
          <w:p>
            <w:pPr>
              <w:pStyle w:val="31"/>
              <w:numPr>
                <w:ilvl w:val="0"/>
                <w:numId w:val="30"/>
              </w:numPr>
              <w:spacing w:line="240" w:lineRule="auto"/>
              <w:ind w:left="0" w:firstLine="480"/>
              <w:rPr>
                <w:rFonts w:ascii="宋体" w:hAnsi="宋体" w:eastAsia="宋体"/>
                <w:szCs w:val="24"/>
              </w:rPr>
            </w:pPr>
            <w:r>
              <w:rPr>
                <w:rFonts w:hint="eastAsia" w:ascii="宋体" w:hAnsi="宋体" w:eastAsia="宋体"/>
                <w:szCs w:val="24"/>
              </w:rPr>
              <w:t>护理质量管理质控</w:t>
            </w:r>
          </w:p>
          <w:p>
            <w:pPr>
              <w:pStyle w:val="26"/>
              <w:spacing w:line="240" w:lineRule="auto"/>
              <w:rPr>
                <w:szCs w:val="24"/>
              </w:rPr>
            </w:pPr>
            <w:r>
              <w:rPr>
                <w:rFonts w:hint="eastAsia"/>
                <w:szCs w:val="24"/>
              </w:rPr>
              <w:t>对护理记录质量问题以消息形式提示护士；护士通过点击消息快速查看问题记录的缺陷情况，自动定位缺陷位置便于护士的及时修改；护士在护理记录录入时，能根据护理质量验证规则对输入项目进行验证及提醒。</w:t>
            </w:r>
          </w:p>
          <w:p>
            <w:pPr>
              <w:pStyle w:val="26"/>
              <w:spacing w:line="240" w:lineRule="auto"/>
              <w:rPr>
                <w:szCs w:val="24"/>
              </w:rPr>
            </w:pPr>
            <w:r>
              <w:rPr>
                <w:rFonts w:hint="eastAsia"/>
                <w:szCs w:val="24"/>
              </w:rPr>
              <w:t>护理管理部门或护士根据护理管理部门质控要求，对重点患者进行筛查管理和质量统计分析(如:危重患者、围术期患者、院内感染患者、高度跌倒风险患者等)，并将问题以消息的形式发送给护士。</w:t>
            </w:r>
          </w:p>
          <w:p>
            <w:pPr>
              <w:pStyle w:val="5"/>
              <w:spacing w:before="0" w:after="0" w:line="240" w:lineRule="auto"/>
              <w:ind w:left="0" w:firstLine="482" w:firstLineChars="200"/>
              <w:rPr>
                <w:rFonts w:ascii="宋体" w:hAnsi="宋体"/>
              </w:rPr>
            </w:pPr>
            <w:r>
              <w:rPr>
                <w:rFonts w:hint="eastAsia" w:ascii="宋体" w:hAnsi="宋体"/>
              </w:rPr>
              <w:t>病案管理与统计系统</w:t>
            </w:r>
          </w:p>
          <w:p>
            <w:pPr>
              <w:pStyle w:val="26"/>
              <w:numPr>
                <w:ilvl w:val="0"/>
                <w:numId w:val="31"/>
              </w:numPr>
              <w:spacing w:line="240" w:lineRule="auto"/>
              <w:ind w:left="0" w:firstLine="480"/>
              <w:rPr>
                <w:szCs w:val="24"/>
              </w:rPr>
            </w:pPr>
            <w:r>
              <w:rPr>
                <w:rFonts w:hint="eastAsia"/>
                <w:szCs w:val="24"/>
              </w:rPr>
              <w:t>病案回退管理</w:t>
            </w:r>
          </w:p>
          <w:p>
            <w:pPr>
              <w:pStyle w:val="26"/>
              <w:spacing w:line="240" w:lineRule="auto"/>
              <w:rPr>
                <w:szCs w:val="24"/>
              </w:rPr>
            </w:pPr>
            <w:r>
              <w:rPr>
                <w:rFonts w:hint="eastAsia"/>
                <w:szCs w:val="24"/>
              </w:rPr>
              <w:t>可根据不同条件查询病案信息基本情况以及所有病历文书内容，支持导出查询结果列表。</w:t>
            </w:r>
          </w:p>
          <w:p>
            <w:pPr>
              <w:pStyle w:val="26"/>
              <w:spacing w:line="240" w:lineRule="auto"/>
              <w:rPr>
                <w:szCs w:val="24"/>
              </w:rPr>
            </w:pPr>
            <w:r>
              <w:rPr>
                <w:rFonts w:hint="eastAsia"/>
                <w:szCs w:val="24"/>
              </w:rPr>
              <w:t>支持单个或者批量回退病历，回退时可根据角色回退，支持单独回退医生或者单独回退护士的病历。</w:t>
            </w:r>
          </w:p>
          <w:p>
            <w:pPr>
              <w:pStyle w:val="26"/>
              <w:spacing w:line="240" w:lineRule="auto"/>
              <w:rPr>
                <w:szCs w:val="24"/>
              </w:rPr>
            </w:pPr>
            <w:r>
              <w:rPr>
                <w:rFonts w:hint="eastAsia"/>
                <w:szCs w:val="24"/>
              </w:rPr>
              <w:t>医护可申请回退相关病案，病案室审批通过后自动回退。</w:t>
            </w:r>
          </w:p>
          <w:p>
            <w:pPr>
              <w:pStyle w:val="26"/>
              <w:spacing w:line="240" w:lineRule="auto"/>
              <w:rPr>
                <w:szCs w:val="24"/>
              </w:rPr>
            </w:pPr>
            <w:r>
              <w:rPr>
                <w:rFonts w:hint="eastAsia"/>
                <w:szCs w:val="24"/>
              </w:rPr>
              <w:t>支持查看和打印病案，打印时支持单份或者联合病历打印。</w:t>
            </w:r>
          </w:p>
          <w:p>
            <w:pPr>
              <w:pStyle w:val="26"/>
              <w:spacing w:line="240" w:lineRule="auto"/>
              <w:rPr>
                <w:szCs w:val="24"/>
              </w:rPr>
            </w:pPr>
            <w:r>
              <w:rPr>
                <w:rFonts w:hint="eastAsia"/>
                <w:szCs w:val="24"/>
              </w:rPr>
              <w:t>支持对病案的诊断进行确认，确认后的病历如果回退到医生则不可再修改诊断。</w:t>
            </w:r>
          </w:p>
          <w:p>
            <w:pPr>
              <w:pStyle w:val="26"/>
              <w:numPr>
                <w:ilvl w:val="0"/>
                <w:numId w:val="31"/>
              </w:numPr>
              <w:spacing w:line="240" w:lineRule="auto"/>
              <w:ind w:left="0" w:firstLine="480"/>
              <w:rPr>
                <w:szCs w:val="24"/>
              </w:rPr>
            </w:pPr>
            <w:r>
              <w:rPr>
                <w:rFonts w:hint="eastAsia"/>
                <w:szCs w:val="24"/>
              </w:rPr>
              <w:t>病案编码</w:t>
            </w:r>
          </w:p>
          <w:p>
            <w:pPr>
              <w:pStyle w:val="26"/>
              <w:spacing w:line="240" w:lineRule="auto"/>
              <w:rPr>
                <w:szCs w:val="24"/>
              </w:rPr>
            </w:pPr>
            <w:r>
              <w:rPr>
                <w:rFonts w:hint="eastAsia"/>
                <w:szCs w:val="24"/>
              </w:rPr>
              <w:t>支持对已提交的病案进行诊断和手术编码，编码时可以查看医生原始编码，支持在原始编码上进行重新编码。</w:t>
            </w:r>
          </w:p>
          <w:p>
            <w:pPr>
              <w:pStyle w:val="26"/>
              <w:spacing w:line="240" w:lineRule="auto"/>
              <w:rPr>
                <w:szCs w:val="24"/>
              </w:rPr>
            </w:pPr>
            <w:r>
              <w:rPr>
                <w:rFonts w:hint="eastAsia"/>
                <w:szCs w:val="24"/>
              </w:rPr>
              <w:t>支持编码拆分与合并，可新增、删除编码，调整编码顺序。</w:t>
            </w:r>
          </w:p>
          <w:p>
            <w:pPr>
              <w:pStyle w:val="26"/>
              <w:spacing w:line="240" w:lineRule="auto"/>
              <w:rPr>
                <w:szCs w:val="24"/>
              </w:rPr>
            </w:pPr>
            <w:r>
              <w:rPr>
                <w:rFonts w:hint="eastAsia"/>
                <w:szCs w:val="24"/>
              </w:rPr>
              <w:t>支持编码保存时进行合理性校验。</w:t>
            </w:r>
          </w:p>
          <w:p>
            <w:pPr>
              <w:pStyle w:val="26"/>
              <w:spacing w:line="240" w:lineRule="auto"/>
              <w:rPr>
                <w:szCs w:val="24"/>
              </w:rPr>
            </w:pPr>
            <w:r>
              <w:rPr>
                <w:rFonts w:hint="eastAsia"/>
                <w:szCs w:val="24"/>
              </w:rPr>
              <w:t>支持编码后数据单独存储，与原始数据分开，发生病案回退后医生有修改诊断则不影响病案室编码的诊断。</w:t>
            </w:r>
          </w:p>
          <w:p>
            <w:pPr>
              <w:pStyle w:val="26"/>
              <w:spacing w:line="240" w:lineRule="auto"/>
              <w:rPr>
                <w:szCs w:val="24"/>
              </w:rPr>
            </w:pPr>
            <w:r>
              <w:rPr>
                <w:rFonts w:hint="eastAsia"/>
                <w:szCs w:val="24"/>
              </w:rPr>
              <w:t>支持通过快捷键全键盘操作编码。</w:t>
            </w:r>
          </w:p>
          <w:p>
            <w:pPr>
              <w:pStyle w:val="26"/>
              <w:spacing w:line="240" w:lineRule="auto"/>
              <w:rPr>
                <w:szCs w:val="24"/>
              </w:rPr>
            </w:pPr>
            <w:r>
              <w:rPr>
                <w:rFonts w:hint="eastAsia"/>
                <w:szCs w:val="24"/>
              </w:rPr>
              <w:t>支持上级对编码进行审核，审核通过后确认编码。</w:t>
            </w:r>
          </w:p>
          <w:p>
            <w:pPr>
              <w:pStyle w:val="26"/>
              <w:spacing w:line="240" w:lineRule="auto"/>
              <w:rPr>
                <w:szCs w:val="24"/>
              </w:rPr>
            </w:pPr>
            <w:r>
              <w:rPr>
                <w:rFonts w:hint="eastAsia"/>
                <w:szCs w:val="24"/>
              </w:rPr>
              <w:t>支持编码完成后可直接对病案进行回退或者归档操作。</w:t>
            </w:r>
          </w:p>
          <w:p>
            <w:pPr>
              <w:pStyle w:val="26"/>
              <w:spacing w:line="240" w:lineRule="auto"/>
              <w:rPr>
                <w:szCs w:val="24"/>
              </w:rPr>
            </w:pPr>
            <w:r>
              <w:rPr>
                <w:rFonts w:hint="eastAsia"/>
                <w:szCs w:val="24"/>
              </w:rPr>
              <w:t>支持查询病案编码信息，如：编码人、编码时间、审核人、审核时间等。</w:t>
            </w:r>
          </w:p>
          <w:p>
            <w:pPr>
              <w:pStyle w:val="26"/>
              <w:numPr>
                <w:ilvl w:val="0"/>
                <w:numId w:val="31"/>
              </w:numPr>
              <w:spacing w:line="240" w:lineRule="auto"/>
              <w:ind w:left="0" w:firstLine="480"/>
              <w:rPr>
                <w:szCs w:val="24"/>
              </w:rPr>
            </w:pPr>
            <w:r>
              <w:rPr>
                <w:rFonts w:hint="eastAsia"/>
                <w:szCs w:val="24"/>
              </w:rPr>
              <w:t>首页数据校对</w:t>
            </w:r>
          </w:p>
          <w:p>
            <w:pPr>
              <w:pStyle w:val="26"/>
              <w:spacing w:line="240" w:lineRule="auto"/>
              <w:rPr>
                <w:szCs w:val="24"/>
              </w:rPr>
            </w:pPr>
            <w:r>
              <w:rPr>
                <w:rFonts w:hint="eastAsia"/>
                <w:szCs w:val="24"/>
              </w:rPr>
              <w:t>可根据条件查询首页校对的病人信息以及病历信息。</w:t>
            </w:r>
          </w:p>
          <w:p>
            <w:pPr>
              <w:pStyle w:val="26"/>
              <w:spacing w:line="240" w:lineRule="auto"/>
              <w:rPr>
                <w:szCs w:val="24"/>
              </w:rPr>
            </w:pPr>
            <w:r>
              <w:rPr>
                <w:rFonts w:hint="eastAsia"/>
                <w:szCs w:val="24"/>
              </w:rPr>
              <w:t>支持按首页分类查看患者病案首页所有内容。</w:t>
            </w:r>
          </w:p>
          <w:p>
            <w:pPr>
              <w:pStyle w:val="26"/>
              <w:spacing w:line="240" w:lineRule="auto"/>
              <w:rPr>
                <w:szCs w:val="24"/>
              </w:rPr>
            </w:pPr>
            <w:r>
              <w:rPr>
                <w:rFonts w:hint="eastAsia"/>
                <w:szCs w:val="24"/>
              </w:rPr>
              <w:t>支持校对后的首页信息内容单独存储，修改后不影响原始首页信息。</w:t>
            </w:r>
          </w:p>
          <w:p>
            <w:pPr>
              <w:pStyle w:val="26"/>
              <w:spacing w:line="240" w:lineRule="auto"/>
              <w:rPr>
                <w:szCs w:val="24"/>
              </w:rPr>
            </w:pPr>
            <w:r>
              <w:rPr>
                <w:rFonts w:hint="eastAsia"/>
                <w:szCs w:val="24"/>
              </w:rPr>
              <w:t>支持首页数据校对时对诊断与手术进行编码。</w:t>
            </w:r>
          </w:p>
          <w:p>
            <w:pPr>
              <w:pStyle w:val="26"/>
              <w:spacing w:line="240" w:lineRule="auto"/>
              <w:rPr>
                <w:szCs w:val="24"/>
              </w:rPr>
            </w:pPr>
            <w:r>
              <w:rPr>
                <w:rFonts w:hint="eastAsia"/>
                <w:szCs w:val="24"/>
              </w:rPr>
              <w:t>支持首页数据校对审核后执行首页质控规则，确保校对后数据符合规范。</w:t>
            </w:r>
          </w:p>
          <w:p>
            <w:pPr>
              <w:pStyle w:val="26"/>
              <w:numPr>
                <w:ilvl w:val="0"/>
                <w:numId w:val="31"/>
              </w:numPr>
              <w:spacing w:line="240" w:lineRule="auto"/>
              <w:ind w:left="0" w:firstLine="480"/>
              <w:rPr>
                <w:szCs w:val="24"/>
              </w:rPr>
            </w:pPr>
            <w:r>
              <w:rPr>
                <w:rFonts w:hint="eastAsia"/>
                <w:szCs w:val="24"/>
              </w:rPr>
              <w:t>病案归档</w:t>
            </w:r>
          </w:p>
          <w:p>
            <w:pPr>
              <w:pStyle w:val="26"/>
              <w:spacing w:line="240" w:lineRule="auto"/>
              <w:rPr>
                <w:szCs w:val="24"/>
              </w:rPr>
            </w:pPr>
            <w:r>
              <w:rPr>
                <w:rFonts w:hint="eastAsia"/>
                <w:szCs w:val="24"/>
              </w:rPr>
              <w:t>可对病案进行归档操作，归档时可对病案进行上架，记录病案所在位置。</w:t>
            </w:r>
          </w:p>
          <w:p>
            <w:pPr>
              <w:pStyle w:val="26"/>
              <w:spacing w:line="240" w:lineRule="auto"/>
              <w:rPr>
                <w:szCs w:val="24"/>
              </w:rPr>
            </w:pPr>
            <w:r>
              <w:rPr>
                <w:rFonts w:hint="eastAsia"/>
                <w:szCs w:val="24"/>
              </w:rPr>
              <w:t>支持打印病案条形码。</w:t>
            </w:r>
          </w:p>
          <w:p>
            <w:pPr>
              <w:pStyle w:val="26"/>
              <w:spacing w:line="240" w:lineRule="auto"/>
              <w:rPr>
                <w:szCs w:val="24"/>
              </w:rPr>
            </w:pPr>
            <w:r>
              <w:rPr>
                <w:rFonts w:hint="eastAsia"/>
                <w:szCs w:val="24"/>
              </w:rPr>
              <w:t>支持通过扫码枪进行扫码归档。</w:t>
            </w:r>
          </w:p>
          <w:p>
            <w:pPr>
              <w:pStyle w:val="26"/>
              <w:spacing w:line="240" w:lineRule="auto"/>
              <w:rPr>
                <w:szCs w:val="24"/>
              </w:rPr>
            </w:pPr>
            <w:r>
              <w:rPr>
                <w:rFonts w:hint="eastAsia"/>
                <w:szCs w:val="24"/>
              </w:rPr>
              <w:t>可对归档的病案进行回退，回退到提交或者书写状态。</w:t>
            </w:r>
          </w:p>
          <w:p>
            <w:pPr>
              <w:pStyle w:val="26"/>
              <w:spacing w:line="240" w:lineRule="auto"/>
              <w:rPr>
                <w:szCs w:val="24"/>
              </w:rPr>
            </w:pPr>
            <w:r>
              <w:rPr>
                <w:rFonts w:hint="eastAsia"/>
                <w:szCs w:val="24"/>
              </w:rPr>
              <w:t>可查询病案归档详细信息，例如归档时间、归档人、上架时间、上架位置等。</w:t>
            </w:r>
          </w:p>
          <w:p>
            <w:pPr>
              <w:pStyle w:val="26"/>
              <w:numPr>
                <w:ilvl w:val="0"/>
                <w:numId w:val="31"/>
              </w:numPr>
              <w:spacing w:line="240" w:lineRule="auto"/>
              <w:ind w:left="0" w:firstLine="480"/>
              <w:rPr>
                <w:szCs w:val="24"/>
              </w:rPr>
            </w:pPr>
            <w:r>
              <w:rPr>
                <w:rFonts w:hint="eastAsia"/>
                <w:szCs w:val="24"/>
              </w:rPr>
              <w:t>纸质病案管理</w:t>
            </w:r>
          </w:p>
          <w:p>
            <w:pPr>
              <w:pStyle w:val="26"/>
              <w:numPr>
                <w:ilvl w:val="0"/>
                <w:numId w:val="32"/>
              </w:numPr>
              <w:spacing w:line="240" w:lineRule="auto"/>
              <w:ind w:left="0" w:firstLine="480"/>
              <w:rPr>
                <w:szCs w:val="24"/>
              </w:rPr>
            </w:pPr>
            <w:r>
              <w:rPr>
                <w:rFonts w:hint="eastAsia"/>
                <w:szCs w:val="24"/>
              </w:rPr>
              <w:t>纸质病历签收</w:t>
            </w:r>
          </w:p>
          <w:p>
            <w:pPr>
              <w:pStyle w:val="26"/>
              <w:spacing w:line="240" w:lineRule="auto"/>
              <w:rPr>
                <w:szCs w:val="24"/>
              </w:rPr>
            </w:pPr>
            <w:r>
              <w:rPr>
                <w:rFonts w:hint="eastAsia"/>
                <w:szCs w:val="24"/>
              </w:rPr>
              <w:t>科室可将出院病历纸质病历进行签出，签出后病案室根据科室提交的纸质病历进行签收，支持病案室进行扫描签收，签收后可根据条件进行签收记录查询。</w:t>
            </w:r>
          </w:p>
          <w:p>
            <w:pPr>
              <w:pStyle w:val="26"/>
              <w:numPr>
                <w:ilvl w:val="0"/>
                <w:numId w:val="32"/>
              </w:numPr>
              <w:spacing w:line="240" w:lineRule="auto"/>
              <w:ind w:left="0" w:firstLine="480"/>
              <w:rPr>
                <w:szCs w:val="24"/>
              </w:rPr>
            </w:pPr>
            <w:r>
              <w:rPr>
                <w:rFonts w:hint="eastAsia"/>
                <w:szCs w:val="24"/>
              </w:rPr>
              <w:t>纸质病历催交</w:t>
            </w:r>
          </w:p>
          <w:p>
            <w:pPr>
              <w:pStyle w:val="26"/>
              <w:spacing w:line="240" w:lineRule="auto"/>
              <w:rPr>
                <w:szCs w:val="24"/>
              </w:rPr>
            </w:pPr>
            <w:r>
              <w:rPr>
                <w:rFonts w:hint="eastAsia"/>
                <w:szCs w:val="24"/>
              </w:rPr>
              <w:t>支持设置病人出院后多少天需要提交纸质病历，支持查询超过时限未提交的纸质病历，可进行一键催交，催交信息会在医护在工作界面进行弹窗显示。</w:t>
            </w:r>
          </w:p>
          <w:p>
            <w:pPr>
              <w:pStyle w:val="26"/>
              <w:numPr>
                <w:ilvl w:val="0"/>
                <w:numId w:val="32"/>
              </w:numPr>
              <w:spacing w:line="240" w:lineRule="auto"/>
              <w:ind w:left="0" w:firstLine="480"/>
              <w:rPr>
                <w:szCs w:val="24"/>
              </w:rPr>
            </w:pPr>
            <w:r>
              <w:rPr>
                <w:rFonts w:hint="eastAsia"/>
                <w:szCs w:val="24"/>
              </w:rPr>
              <w:t>纸质病历示踪</w:t>
            </w:r>
          </w:p>
          <w:p>
            <w:pPr>
              <w:pStyle w:val="26"/>
              <w:spacing w:line="240" w:lineRule="auto"/>
              <w:rPr>
                <w:szCs w:val="24"/>
              </w:rPr>
            </w:pPr>
            <w:r>
              <w:rPr>
                <w:rFonts w:hint="eastAsia"/>
                <w:szCs w:val="24"/>
              </w:rPr>
              <w:t>提供病案示踪功能，根据条件查询纸质病案流转信息，例如签收、归档、借阅、复印等信息，可查询纸质病案当前的位置信息，例如归档的柜号或者借阅到的科室等。</w:t>
            </w:r>
          </w:p>
          <w:p>
            <w:pPr>
              <w:pStyle w:val="26"/>
              <w:numPr>
                <w:ilvl w:val="0"/>
                <w:numId w:val="32"/>
              </w:numPr>
              <w:spacing w:line="240" w:lineRule="auto"/>
              <w:ind w:left="0" w:firstLine="480"/>
              <w:rPr>
                <w:szCs w:val="24"/>
              </w:rPr>
            </w:pPr>
            <w:r>
              <w:rPr>
                <w:rFonts w:hint="eastAsia"/>
                <w:szCs w:val="24"/>
              </w:rPr>
              <w:t>纸质病历整改</w:t>
            </w:r>
          </w:p>
          <w:p>
            <w:pPr>
              <w:pStyle w:val="26"/>
              <w:spacing w:line="240" w:lineRule="auto"/>
              <w:rPr>
                <w:szCs w:val="24"/>
              </w:rPr>
            </w:pPr>
            <w:r>
              <w:rPr>
                <w:rFonts w:hint="eastAsia"/>
                <w:szCs w:val="24"/>
              </w:rPr>
              <w:t>支持病案室对签收发现有问题的病历，例如提交的病案有遗漏等，进行问题记录并进行回退给医护进行整改。</w:t>
            </w:r>
          </w:p>
          <w:p>
            <w:pPr>
              <w:pStyle w:val="26"/>
              <w:numPr>
                <w:ilvl w:val="0"/>
                <w:numId w:val="31"/>
              </w:numPr>
              <w:spacing w:line="240" w:lineRule="auto"/>
              <w:ind w:left="0" w:firstLine="480"/>
              <w:rPr>
                <w:szCs w:val="24"/>
              </w:rPr>
            </w:pPr>
            <w:r>
              <w:rPr>
                <w:rFonts w:hint="eastAsia"/>
                <w:szCs w:val="24"/>
              </w:rPr>
              <w:t>病案借阅</w:t>
            </w:r>
          </w:p>
          <w:p>
            <w:pPr>
              <w:pStyle w:val="26"/>
              <w:spacing w:line="240" w:lineRule="auto"/>
              <w:rPr>
                <w:szCs w:val="24"/>
              </w:rPr>
            </w:pPr>
            <w:r>
              <w:rPr>
                <w:rFonts w:hint="eastAsia"/>
                <w:szCs w:val="24"/>
              </w:rPr>
              <w:t>用户可根据疾病、科室等条件查询需要借阅的病案进行申请借阅，借阅时可选择借阅电子还是纸质以及选择借阅时长。</w:t>
            </w:r>
          </w:p>
          <w:p>
            <w:pPr>
              <w:pStyle w:val="26"/>
              <w:spacing w:line="240" w:lineRule="auto"/>
              <w:rPr>
                <w:szCs w:val="24"/>
              </w:rPr>
            </w:pPr>
            <w:r>
              <w:rPr>
                <w:rFonts w:hint="eastAsia"/>
                <w:szCs w:val="24"/>
              </w:rPr>
              <w:t>病案室可对借阅申请进行审批，电子病历审批通过后自动借阅，纸质病历在病案室实际借出后在系统上确认借出。</w:t>
            </w:r>
          </w:p>
          <w:p>
            <w:pPr>
              <w:pStyle w:val="26"/>
              <w:spacing w:line="240" w:lineRule="auto"/>
              <w:rPr>
                <w:szCs w:val="24"/>
              </w:rPr>
            </w:pPr>
            <w:r>
              <w:rPr>
                <w:rFonts w:hint="eastAsia"/>
                <w:szCs w:val="24"/>
              </w:rPr>
              <w:t>提供查看借阅的电子病历展示界面。</w:t>
            </w:r>
          </w:p>
          <w:p>
            <w:pPr>
              <w:pStyle w:val="26"/>
              <w:spacing w:line="240" w:lineRule="auto"/>
              <w:rPr>
                <w:szCs w:val="24"/>
              </w:rPr>
            </w:pPr>
            <w:r>
              <w:rPr>
                <w:rFonts w:hint="eastAsia"/>
                <w:szCs w:val="24"/>
              </w:rPr>
              <w:t>借阅完成后，用户可对借阅病历进行归还，电子病历直接归还，纸质病历需把病历归还到病案后进行确认归还。</w:t>
            </w:r>
          </w:p>
          <w:p>
            <w:pPr>
              <w:pStyle w:val="26"/>
              <w:spacing w:line="240" w:lineRule="auto"/>
              <w:rPr>
                <w:szCs w:val="24"/>
              </w:rPr>
            </w:pPr>
            <w:r>
              <w:rPr>
                <w:rFonts w:hint="eastAsia"/>
                <w:szCs w:val="24"/>
              </w:rPr>
              <w:t>借阅后超过归还日期，用户可申请延期，病案室也可进行催还。</w:t>
            </w:r>
          </w:p>
          <w:p>
            <w:pPr>
              <w:pStyle w:val="26"/>
              <w:numPr>
                <w:ilvl w:val="0"/>
                <w:numId w:val="31"/>
              </w:numPr>
              <w:spacing w:line="240" w:lineRule="auto"/>
              <w:ind w:left="0" w:firstLine="480"/>
              <w:rPr>
                <w:szCs w:val="24"/>
              </w:rPr>
            </w:pPr>
            <w:r>
              <w:rPr>
                <w:rFonts w:hint="eastAsia"/>
                <w:szCs w:val="24"/>
              </w:rPr>
              <w:t>病案冻结</w:t>
            </w:r>
          </w:p>
          <w:p>
            <w:pPr>
              <w:pStyle w:val="26"/>
              <w:spacing w:line="240" w:lineRule="auto"/>
              <w:rPr>
                <w:szCs w:val="24"/>
              </w:rPr>
            </w:pPr>
            <w:r>
              <w:rPr>
                <w:rFonts w:hint="eastAsia"/>
                <w:szCs w:val="24"/>
              </w:rPr>
              <w:t>系统支持将患者病案进行冻结，冻结后患者的相关病案只能浏览不能编辑修改。</w:t>
            </w:r>
          </w:p>
          <w:p>
            <w:pPr>
              <w:pStyle w:val="26"/>
              <w:spacing w:line="240" w:lineRule="auto"/>
              <w:rPr>
                <w:szCs w:val="24"/>
              </w:rPr>
            </w:pPr>
            <w:r>
              <w:rPr>
                <w:rFonts w:hint="eastAsia"/>
                <w:szCs w:val="24"/>
              </w:rPr>
              <w:t>可对已冻结的进行解冻，解冻后患者的病案操作恢复正常。</w:t>
            </w:r>
          </w:p>
          <w:p>
            <w:pPr>
              <w:pStyle w:val="26"/>
              <w:numPr>
                <w:ilvl w:val="0"/>
                <w:numId w:val="31"/>
              </w:numPr>
              <w:spacing w:line="240" w:lineRule="auto"/>
              <w:ind w:left="0" w:firstLine="480"/>
              <w:rPr>
                <w:szCs w:val="24"/>
              </w:rPr>
            </w:pPr>
            <w:r>
              <w:rPr>
                <w:rFonts w:hint="eastAsia"/>
                <w:szCs w:val="24"/>
              </w:rPr>
              <w:t>快照管理</w:t>
            </w:r>
          </w:p>
          <w:p>
            <w:pPr>
              <w:pStyle w:val="26"/>
              <w:spacing w:line="240" w:lineRule="auto"/>
              <w:rPr>
                <w:szCs w:val="24"/>
              </w:rPr>
            </w:pPr>
            <w:r>
              <w:rPr>
                <w:rFonts w:hint="eastAsia"/>
                <w:szCs w:val="24"/>
              </w:rPr>
              <w:t>可根据条件查询需要快照的病人。</w:t>
            </w:r>
          </w:p>
          <w:p>
            <w:pPr>
              <w:pStyle w:val="26"/>
              <w:spacing w:line="240" w:lineRule="auto"/>
              <w:rPr>
                <w:szCs w:val="24"/>
              </w:rPr>
            </w:pPr>
            <w:r>
              <w:rPr>
                <w:rFonts w:hint="eastAsia"/>
                <w:szCs w:val="24"/>
              </w:rPr>
              <w:t>快照时系统将患者当前时刻的病历转存到快照表，可以查看快照的病历内容。</w:t>
            </w:r>
          </w:p>
          <w:p>
            <w:pPr>
              <w:pStyle w:val="26"/>
              <w:spacing w:line="240" w:lineRule="auto"/>
              <w:rPr>
                <w:szCs w:val="24"/>
              </w:rPr>
            </w:pPr>
            <w:r>
              <w:rPr>
                <w:rFonts w:hint="eastAsia"/>
                <w:szCs w:val="24"/>
              </w:rPr>
              <w:t>快照后不影响患者病案正常操作。</w:t>
            </w:r>
          </w:p>
          <w:p>
            <w:pPr>
              <w:pStyle w:val="26"/>
              <w:numPr>
                <w:ilvl w:val="0"/>
                <w:numId w:val="31"/>
              </w:numPr>
              <w:spacing w:line="240" w:lineRule="auto"/>
              <w:ind w:left="0" w:firstLine="480"/>
              <w:rPr>
                <w:szCs w:val="24"/>
              </w:rPr>
            </w:pPr>
            <w:r>
              <w:rPr>
                <w:rFonts w:hint="eastAsia"/>
                <w:szCs w:val="24"/>
              </w:rPr>
              <w:t>病案复印</w:t>
            </w:r>
          </w:p>
          <w:p>
            <w:pPr>
              <w:pStyle w:val="26"/>
              <w:spacing w:line="240" w:lineRule="auto"/>
              <w:rPr>
                <w:szCs w:val="24"/>
              </w:rPr>
            </w:pPr>
            <w:r>
              <w:rPr>
                <w:rFonts w:hint="eastAsia"/>
                <w:szCs w:val="24"/>
              </w:rPr>
              <w:t>可通过病人身份证号、病案号等条件快速查询选择需要复印的病人。</w:t>
            </w:r>
          </w:p>
          <w:p>
            <w:pPr>
              <w:pStyle w:val="26"/>
              <w:spacing w:line="240" w:lineRule="auto"/>
              <w:rPr>
                <w:szCs w:val="24"/>
              </w:rPr>
            </w:pPr>
            <w:r>
              <w:rPr>
                <w:rFonts w:hint="eastAsia"/>
                <w:szCs w:val="24"/>
              </w:rPr>
              <w:t>支持选择需要复印的病案类型，填写复印原因，登记复印所需金额等信息。</w:t>
            </w:r>
          </w:p>
          <w:p>
            <w:pPr>
              <w:pStyle w:val="26"/>
              <w:spacing w:line="240" w:lineRule="auto"/>
              <w:rPr>
                <w:szCs w:val="24"/>
              </w:rPr>
            </w:pPr>
            <w:r>
              <w:rPr>
                <w:rFonts w:hint="eastAsia"/>
                <w:szCs w:val="24"/>
              </w:rPr>
              <w:t>支持查询复印记录详情。</w:t>
            </w:r>
          </w:p>
          <w:p>
            <w:pPr>
              <w:pStyle w:val="26"/>
              <w:numPr>
                <w:ilvl w:val="0"/>
                <w:numId w:val="31"/>
              </w:numPr>
              <w:spacing w:line="240" w:lineRule="auto"/>
              <w:ind w:left="0" w:firstLine="480"/>
              <w:rPr>
                <w:szCs w:val="24"/>
              </w:rPr>
            </w:pPr>
            <w:r>
              <w:rPr>
                <w:rFonts w:hint="eastAsia"/>
                <w:szCs w:val="24"/>
              </w:rPr>
              <w:t>综合查询</w:t>
            </w:r>
          </w:p>
          <w:p>
            <w:pPr>
              <w:pStyle w:val="26"/>
              <w:spacing w:line="240" w:lineRule="auto"/>
              <w:rPr>
                <w:szCs w:val="24"/>
              </w:rPr>
            </w:pPr>
            <w:r>
              <w:rPr>
                <w:rFonts w:hint="eastAsia"/>
                <w:szCs w:val="24"/>
              </w:rPr>
              <w:t>可自定义查询条件以及返回结果进行查询。</w:t>
            </w:r>
          </w:p>
          <w:p>
            <w:pPr>
              <w:pStyle w:val="26"/>
              <w:spacing w:line="240" w:lineRule="auto"/>
              <w:rPr>
                <w:szCs w:val="24"/>
              </w:rPr>
            </w:pPr>
            <w:r>
              <w:rPr>
                <w:rFonts w:hint="eastAsia"/>
                <w:szCs w:val="24"/>
              </w:rPr>
              <w:t>支持将查询条件另存为查询模板供下次查询快速使用，模板共享范围支持设置为个人、科室、全院不同范围。</w:t>
            </w:r>
          </w:p>
          <w:p>
            <w:pPr>
              <w:pStyle w:val="26"/>
              <w:spacing w:line="240" w:lineRule="auto"/>
              <w:rPr>
                <w:szCs w:val="24"/>
              </w:rPr>
            </w:pPr>
            <w:r>
              <w:rPr>
                <w:rFonts w:hint="eastAsia"/>
                <w:szCs w:val="24"/>
              </w:rPr>
              <w:t>可将查询模板配置成动态菜单分发给不同角色使用。</w:t>
            </w:r>
          </w:p>
          <w:p>
            <w:pPr>
              <w:pStyle w:val="26"/>
              <w:spacing w:line="240" w:lineRule="auto"/>
              <w:rPr>
                <w:szCs w:val="24"/>
              </w:rPr>
            </w:pPr>
            <w:r>
              <w:rPr>
                <w:rFonts w:hint="eastAsia"/>
                <w:szCs w:val="24"/>
              </w:rPr>
              <w:t>查询结果支持导出成表格。</w:t>
            </w:r>
          </w:p>
          <w:p>
            <w:pPr>
              <w:pStyle w:val="26"/>
              <w:numPr>
                <w:ilvl w:val="0"/>
                <w:numId w:val="31"/>
              </w:numPr>
              <w:spacing w:line="240" w:lineRule="auto"/>
              <w:ind w:left="0" w:firstLine="480"/>
              <w:rPr>
                <w:szCs w:val="24"/>
              </w:rPr>
            </w:pPr>
            <w:r>
              <w:rPr>
                <w:rFonts w:hint="eastAsia"/>
                <w:szCs w:val="24"/>
              </w:rPr>
              <w:t>自定义诊断</w:t>
            </w:r>
            <w:r>
              <w:rPr>
                <w:szCs w:val="24"/>
              </w:rPr>
              <w:t>/</w:t>
            </w:r>
            <w:r>
              <w:rPr>
                <w:rFonts w:hint="eastAsia"/>
                <w:szCs w:val="24"/>
              </w:rPr>
              <w:t>手术审批</w:t>
            </w:r>
          </w:p>
          <w:p>
            <w:pPr>
              <w:pStyle w:val="26"/>
              <w:spacing w:line="240" w:lineRule="auto"/>
              <w:rPr>
                <w:szCs w:val="24"/>
              </w:rPr>
            </w:pPr>
            <w:r>
              <w:rPr>
                <w:rFonts w:hint="eastAsia"/>
                <w:szCs w:val="24"/>
              </w:rPr>
              <w:t>系统支持使用自定义的诊断和手术名称，病案室可针对医生自定义的诊断和手术进行审批，审批时可以修改诊断/手术的编码以及名称和对应的标准的ICD10和ICD9编码，审批通过后医生在录入诊断和手术时才可以选择自定义的名称。</w:t>
            </w:r>
          </w:p>
          <w:p>
            <w:pPr>
              <w:pStyle w:val="5"/>
              <w:spacing w:before="0" w:after="0" w:line="240" w:lineRule="auto"/>
              <w:ind w:left="0" w:firstLine="482" w:firstLineChars="200"/>
              <w:rPr>
                <w:rFonts w:ascii="宋体" w:hAnsi="宋体"/>
              </w:rPr>
            </w:pPr>
            <w:r>
              <w:rPr>
                <w:rFonts w:hint="eastAsia" w:ascii="宋体" w:hAnsi="宋体"/>
              </w:rPr>
              <w:t>电子病历质量管理系统</w:t>
            </w:r>
          </w:p>
          <w:p>
            <w:pPr>
              <w:pStyle w:val="26"/>
              <w:numPr>
                <w:ilvl w:val="0"/>
                <w:numId w:val="33"/>
              </w:numPr>
              <w:spacing w:line="240" w:lineRule="auto"/>
              <w:ind w:left="0" w:firstLine="480"/>
              <w:rPr>
                <w:szCs w:val="24"/>
              </w:rPr>
            </w:pPr>
            <w:r>
              <w:rPr>
                <w:rFonts w:hint="eastAsia"/>
                <w:szCs w:val="24"/>
              </w:rPr>
              <w:t>病历三级质控</w:t>
            </w:r>
          </w:p>
          <w:p>
            <w:pPr>
              <w:pStyle w:val="26"/>
              <w:spacing w:line="240" w:lineRule="auto"/>
              <w:rPr>
                <w:szCs w:val="24"/>
              </w:rPr>
            </w:pPr>
            <w:r>
              <w:rPr>
                <w:rFonts w:hint="eastAsia"/>
                <w:szCs w:val="24"/>
              </w:rPr>
              <w:t>病历三级质控是指医生质控、科室质控和职能部门质控三个级别的质控。</w:t>
            </w:r>
          </w:p>
          <w:p>
            <w:pPr>
              <w:pStyle w:val="26"/>
              <w:numPr>
                <w:ilvl w:val="0"/>
                <w:numId w:val="34"/>
              </w:numPr>
              <w:spacing w:line="240" w:lineRule="auto"/>
              <w:ind w:left="0" w:firstLine="480"/>
              <w:rPr>
                <w:szCs w:val="24"/>
              </w:rPr>
            </w:pPr>
            <w:r>
              <w:rPr>
                <w:rFonts w:hint="eastAsia"/>
                <w:szCs w:val="24"/>
              </w:rPr>
              <w:t>医生质控</w:t>
            </w:r>
          </w:p>
          <w:p>
            <w:pPr>
              <w:pStyle w:val="26"/>
              <w:spacing w:line="240" w:lineRule="auto"/>
              <w:rPr>
                <w:szCs w:val="24"/>
              </w:rPr>
            </w:pPr>
            <w:r>
              <w:rPr>
                <w:rFonts w:hint="eastAsia"/>
                <w:szCs w:val="24"/>
              </w:rPr>
              <w:t>支持医生对所主管的病历未提交的病人病历进行评分，根据设置的质控规则自动评分，得出病历等级以及展示病历存在问题，医生可对一个病人多次进行评分。</w:t>
            </w:r>
          </w:p>
          <w:p>
            <w:pPr>
              <w:pStyle w:val="26"/>
              <w:numPr>
                <w:ilvl w:val="0"/>
                <w:numId w:val="34"/>
              </w:numPr>
              <w:spacing w:line="240" w:lineRule="auto"/>
              <w:ind w:left="0" w:firstLine="480"/>
              <w:rPr>
                <w:szCs w:val="24"/>
              </w:rPr>
            </w:pPr>
            <w:r>
              <w:rPr>
                <w:rFonts w:hint="eastAsia"/>
                <w:szCs w:val="24"/>
              </w:rPr>
              <w:t>科室质控</w:t>
            </w:r>
          </w:p>
          <w:p>
            <w:pPr>
              <w:pStyle w:val="26"/>
              <w:spacing w:line="240" w:lineRule="auto"/>
              <w:rPr>
                <w:szCs w:val="24"/>
              </w:rPr>
            </w:pPr>
            <w:r>
              <w:rPr>
                <w:rFonts w:hint="eastAsia"/>
                <w:szCs w:val="24"/>
              </w:rPr>
              <w:t>可根据预设条件抽取病历，结合病历质控规则对病历质量进行检查，自动生成科室病历质量报告。针对发现的病历质量问题，可实时反馈给责任医师进行整改，整改完成后的整改情况再返回科室质控组审核确认。</w:t>
            </w:r>
          </w:p>
          <w:p>
            <w:pPr>
              <w:pStyle w:val="26"/>
              <w:numPr>
                <w:ilvl w:val="0"/>
                <w:numId w:val="34"/>
              </w:numPr>
              <w:spacing w:line="240" w:lineRule="auto"/>
              <w:ind w:left="0" w:firstLine="480"/>
              <w:rPr>
                <w:szCs w:val="24"/>
              </w:rPr>
            </w:pPr>
            <w:r>
              <w:rPr>
                <w:rFonts w:hint="eastAsia"/>
                <w:szCs w:val="24"/>
              </w:rPr>
              <w:t>院级质控</w:t>
            </w:r>
          </w:p>
          <w:p>
            <w:pPr>
              <w:pStyle w:val="26"/>
              <w:spacing w:line="240" w:lineRule="auto"/>
              <w:rPr>
                <w:szCs w:val="24"/>
              </w:rPr>
            </w:pPr>
            <w:r>
              <w:rPr>
                <w:rFonts w:hint="eastAsia"/>
                <w:szCs w:val="24"/>
              </w:rPr>
              <w:t>院级质控支持质控科或者病案室等职能部门根据预设条件抽取出院病历，对病历质量进行检查，结合病历质控规则，对病历进行评分。特殊情况下，可退回病历，要求责任医师补充或整改，每月定期生成病历质量报告。</w:t>
            </w:r>
          </w:p>
          <w:p>
            <w:pPr>
              <w:pStyle w:val="26"/>
              <w:spacing w:line="240" w:lineRule="auto"/>
              <w:rPr>
                <w:szCs w:val="24"/>
              </w:rPr>
            </w:pPr>
            <w:r>
              <w:rPr>
                <w:rFonts w:hint="eastAsia"/>
                <w:szCs w:val="24"/>
              </w:rPr>
              <w:t>院级质控支持多人协作质控，管理员可分配质控任务给质控员，质控员根据分配的人员，管理员可汇总查看所有质控任务结果。</w:t>
            </w:r>
          </w:p>
          <w:p>
            <w:pPr>
              <w:pStyle w:val="26"/>
              <w:spacing w:line="240" w:lineRule="auto"/>
              <w:rPr>
                <w:szCs w:val="24"/>
              </w:rPr>
            </w:pPr>
            <w:r>
              <w:rPr>
                <w:rFonts w:hint="eastAsia"/>
                <w:szCs w:val="24"/>
              </w:rPr>
              <w:t>院级质控支持专题专项质控，例如输血、抗生素等特殊病人质控，支持自动抽取对应专题的病人进行质控，质控时可使用对应专题的质控评分标准。</w:t>
            </w:r>
          </w:p>
          <w:p>
            <w:pPr>
              <w:pStyle w:val="26"/>
              <w:spacing w:line="240" w:lineRule="auto"/>
              <w:rPr>
                <w:szCs w:val="24"/>
              </w:rPr>
            </w:pPr>
            <w:r>
              <w:rPr>
                <w:rFonts w:hint="eastAsia"/>
                <w:szCs w:val="24"/>
              </w:rPr>
              <w:t>院级质控支持专家组质控，管理员可维护专家组成员，专家组可以是职能部门人员或者临床医生，管理员可将疑难病历给专家进行评分，专家可对其他专家评分进行评论与讨论，管理员最终汇总专家评分结果给出疑难病历评定。</w:t>
            </w:r>
          </w:p>
          <w:p>
            <w:pPr>
              <w:pStyle w:val="26"/>
              <w:numPr>
                <w:ilvl w:val="0"/>
                <w:numId w:val="33"/>
              </w:numPr>
              <w:spacing w:line="240" w:lineRule="auto"/>
              <w:ind w:left="0" w:firstLine="480"/>
              <w:rPr>
                <w:szCs w:val="24"/>
              </w:rPr>
            </w:pPr>
            <w:r>
              <w:rPr>
                <w:rFonts w:hint="eastAsia"/>
                <w:szCs w:val="24"/>
              </w:rPr>
              <w:t>病历质控规则设置</w:t>
            </w:r>
          </w:p>
          <w:p>
            <w:pPr>
              <w:pStyle w:val="26"/>
              <w:spacing w:line="240" w:lineRule="auto"/>
              <w:rPr>
                <w:szCs w:val="24"/>
              </w:rPr>
            </w:pPr>
            <w:r>
              <w:rPr>
                <w:rFonts w:hint="eastAsia"/>
                <w:szCs w:val="24"/>
              </w:rPr>
              <w:t>根据国家或省市《病历质量评价标准》，设置病历质控规则。</w:t>
            </w:r>
          </w:p>
          <w:p>
            <w:pPr>
              <w:pStyle w:val="26"/>
              <w:spacing w:line="240" w:lineRule="auto"/>
              <w:rPr>
                <w:szCs w:val="24"/>
              </w:rPr>
            </w:pPr>
            <w:r>
              <w:rPr>
                <w:rFonts w:hint="eastAsia"/>
                <w:szCs w:val="24"/>
              </w:rPr>
              <w:t>时限质控规则根据住院病历书写的时限管理要求配置质控规则定义和扣分规则。</w:t>
            </w:r>
          </w:p>
          <w:p>
            <w:pPr>
              <w:pStyle w:val="26"/>
              <w:spacing w:line="240" w:lineRule="auto"/>
              <w:rPr>
                <w:szCs w:val="24"/>
              </w:rPr>
            </w:pPr>
            <w:r>
              <w:rPr>
                <w:rFonts w:hint="eastAsia"/>
                <w:szCs w:val="24"/>
              </w:rPr>
              <w:t>内容质控规则基于结构化的信息节点进行逻辑组装配置，主要是内容完整性、内容一致性判断、数值大小判断等质控规则。</w:t>
            </w:r>
          </w:p>
          <w:p>
            <w:pPr>
              <w:pStyle w:val="26"/>
              <w:spacing w:line="240" w:lineRule="auto"/>
              <w:rPr>
                <w:szCs w:val="24"/>
              </w:rPr>
            </w:pPr>
            <w:r>
              <w:rPr>
                <w:rFonts w:hint="eastAsia"/>
                <w:szCs w:val="24"/>
              </w:rPr>
              <w:t>提供便捷的质控规则自定义工具，根据医院实际管理要求自定义缺陷项目。</w:t>
            </w:r>
          </w:p>
          <w:p>
            <w:pPr>
              <w:pStyle w:val="26"/>
              <w:numPr>
                <w:ilvl w:val="0"/>
                <w:numId w:val="33"/>
              </w:numPr>
              <w:spacing w:line="240" w:lineRule="auto"/>
              <w:ind w:left="0" w:firstLine="480"/>
              <w:rPr>
                <w:szCs w:val="24"/>
              </w:rPr>
            </w:pPr>
            <w:r>
              <w:rPr>
                <w:rFonts w:hint="eastAsia"/>
                <w:szCs w:val="24"/>
              </w:rPr>
              <w:t>病历质量监控</w:t>
            </w:r>
          </w:p>
          <w:p>
            <w:pPr>
              <w:pStyle w:val="26"/>
              <w:spacing w:line="240" w:lineRule="auto"/>
              <w:rPr>
                <w:szCs w:val="24"/>
              </w:rPr>
            </w:pPr>
            <w:r>
              <w:rPr>
                <w:rFonts w:hint="eastAsia"/>
                <w:szCs w:val="24"/>
              </w:rPr>
              <w:t>时限质控根据病历时间质控设置规则，对住院病历记录完成情况进行自动检查，并对未按时完成的病历记录向责任医师和病历质量管理人员进行提示的功能。</w:t>
            </w:r>
          </w:p>
          <w:p>
            <w:pPr>
              <w:pStyle w:val="26"/>
              <w:spacing w:line="240" w:lineRule="auto"/>
              <w:rPr>
                <w:szCs w:val="24"/>
              </w:rPr>
            </w:pPr>
            <w:r>
              <w:rPr>
                <w:rFonts w:hint="eastAsia"/>
                <w:szCs w:val="24"/>
              </w:rPr>
              <w:t>内容质控根据质控规则设置，对不同病历的完整性、规范性提供自动检查和提醒。</w:t>
            </w:r>
          </w:p>
          <w:p>
            <w:pPr>
              <w:pStyle w:val="26"/>
              <w:spacing w:line="240" w:lineRule="auto"/>
              <w:rPr>
                <w:szCs w:val="24"/>
              </w:rPr>
            </w:pPr>
            <w:r>
              <w:rPr>
                <w:rFonts w:hint="eastAsia"/>
                <w:szCs w:val="24"/>
              </w:rPr>
              <w:t>提供拱根据专科病历、诊断等差别化的质量控制项目。</w:t>
            </w:r>
          </w:p>
          <w:p>
            <w:pPr>
              <w:pStyle w:val="26"/>
              <w:spacing w:line="240" w:lineRule="auto"/>
              <w:rPr>
                <w:szCs w:val="24"/>
              </w:rPr>
            </w:pPr>
            <w:r>
              <w:rPr>
                <w:rFonts w:hint="eastAsia"/>
                <w:szCs w:val="24"/>
              </w:rPr>
              <w:t>能根据以上质控规则进行自动判断处理并产生相应控制报告内容。</w:t>
            </w:r>
          </w:p>
          <w:p>
            <w:pPr>
              <w:pStyle w:val="26"/>
              <w:spacing w:line="240" w:lineRule="auto"/>
              <w:rPr>
                <w:szCs w:val="24"/>
              </w:rPr>
            </w:pPr>
            <w:r>
              <w:rPr>
                <w:rFonts w:hint="eastAsia"/>
                <w:szCs w:val="24"/>
              </w:rPr>
              <w:t>提供病历质控人员对病历质量进行评价与记录缺陷，并反馈给责任医师的功能。</w:t>
            </w:r>
          </w:p>
          <w:p>
            <w:pPr>
              <w:pStyle w:val="26"/>
              <w:spacing w:line="240" w:lineRule="auto"/>
              <w:rPr>
                <w:szCs w:val="24"/>
              </w:rPr>
            </w:pPr>
            <w:r>
              <w:rPr>
                <w:rFonts w:hint="eastAsia"/>
                <w:szCs w:val="24"/>
              </w:rPr>
              <w:t>需经病历质量管理人员审查的病历，记录审查时间和审查者。</w:t>
            </w:r>
          </w:p>
          <w:p>
            <w:pPr>
              <w:pStyle w:val="26"/>
              <w:spacing w:line="240" w:lineRule="auto"/>
              <w:rPr>
                <w:szCs w:val="24"/>
              </w:rPr>
            </w:pPr>
            <w:r>
              <w:rPr>
                <w:rFonts w:hint="eastAsia"/>
                <w:szCs w:val="24"/>
              </w:rPr>
              <w:t>病历质控人员可对病历缺陷内容的纠正情况进行追踪检查。</w:t>
            </w:r>
          </w:p>
          <w:p>
            <w:pPr>
              <w:pStyle w:val="26"/>
              <w:numPr>
                <w:ilvl w:val="0"/>
                <w:numId w:val="33"/>
              </w:numPr>
              <w:spacing w:line="240" w:lineRule="auto"/>
              <w:ind w:left="0" w:firstLine="480"/>
              <w:rPr>
                <w:szCs w:val="24"/>
              </w:rPr>
            </w:pPr>
            <w:r>
              <w:rPr>
                <w:rFonts w:hint="eastAsia"/>
                <w:szCs w:val="24"/>
              </w:rPr>
              <w:t>病历质控分析</w:t>
            </w:r>
          </w:p>
          <w:p>
            <w:pPr>
              <w:pStyle w:val="26"/>
              <w:spacing w:line="240" w:lineRule="auto"/>
              <w:rPr>
                <w:szCs w:val="24"/>
              </w:rPr>
            </w:pPr>
            <w:r>
              <w:rPr>
                <w:rFonts w:hint="eastAsia"/>
                <w:szCs w:val="24"/>
              </w:rPr>
              <w:t>支持根据病历质量检查和评价结果生成不同维度的统计分析报表，指导职能部门有针对的进行病历质量检查和评价。</w:t>
            </w:r>
          </w:p>
          <w:p>
            <w:pPr>
              <w:rPr>
                <w:rFonts w:hint="eastAsia"/>
              </w:rPr>
            </w:pPr>
          </w:p>
        </w:tc>
      </w:tr>
    </w:tbl>
    <w:p/>
    <w:p/>
    <w:p/>
    <w:p/>
    <w:p/>
    <w:p/>
    <w:p/>
    <w:p/>
    <w:p/>
    <w:p/>
    <w:p/>
    <w:p/>
    <w:p/>
    <w:p/>
    <w:p/>
    <w:p>
      <w:pPr>
        <w:pStyle w:val="3"/>
        <w:bidi w:val="0"/>
      </w:pPr>
      <w:r>
        <w:rPr>
          <w:rFonts w:hint="eastAsia"/>
        </w:rPr>
        <w:t>附表</w:t>
      </w:r>
      <w:r>
        <w:rPr>
          <w:rFonts w:hint="eastAsia"/>
          <w:lang w:val="en-US" w:eastAsia="zh-CN"/>
        </w:rPr>
        <w:t>7</w:t>
      </w:r>
      <w:r>
        <w:rPr>
          <w:rFonts w:hint="eastAsia"/>
        </w:rPr>
        <w:t>：</w:t>
      </w:r>
      <w:r>
        <w:rPr>
          <w:rFonts w:hint="eastAsia" w:ascii="宋体" w:hAnsi="宋体" w:cs="宋体"/>
          <w:color w:val="000000"/>
          <w:kern w:val="0"/>
          <w:szCs w:val="24"/>
        </w:rPr>
        <w:t>数据中心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00" w:type="dxa"/>
          </w:tcPr>
          <w:p>
            <w:pPr>
              <w:rPr>
                <w:vertAlign w:val="baseline"/>
              </w:rPr>
            </w:pPr>
            <w:r>
              <w:rPr>
                <w:rFonts w:hint="eastAsia"/>
              </w:rPr>
              <w:t>系统名称</w:t>
            </w:r>
          </w:p>
        </w:tc>
        <w:tc>
          <w:tcPr>
            <w:tcW w:w="8519"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4" w:hRule="atLeast"/>
        </w:trPr>
        <w:tc>
          <w:tcPr>
            <w:tcW w:w="1500" w:type="dxa"/>
          </w:tcPr>
          <w:p>
            <w:pPr>
              <w:rPr>
                <w:rFonts w:hint="eastAsia"/>
              </w:rPr>
            </w:pPr>
            <w:r>
              <w:rPr>
                <w:rFonts w:hint="eastAsia" w:ascii="宋体" w:hAnsi="宋体" w:cs="宋体"/>
                <w:color w:val="000000"/>
                <w:kern w:val="0"/>
                <w:szCs w:val="24"/>
              </w:rPr>
              <w:t>数据中心</w:t>
            </w:r>
          </w:p>
        </w:tc>
        <w:tc>
          <w:tcPr>
            <w:tcW w:w="8519" w:type="dxa"/>
          </w:tcPr>
          <w:p>
            <w:pPr>
              <w:pStyle w:val="5"/>
              <w:spacing w:before="0" w:after="0" w:line="240" w:lineRule="auto"/>
              <w:ind w:left="0" w:firstLine="482" w:firstLineChars="200"/>
              <w:rPr>
                <w:rFonts w:ascii="宋体" w:hAnsi="宋体"/>
              </w:rPr>
            </w:pPr>
            <w:r>
              <w:rPr>
                <w:rFonts w:hint="eastAsia" w:ascii="宋体" w:hAnsi="宋体"/>
              </w:rPr>
              <w:t>数据</w:t>
            </w:r>
            <w:r>
              <w:rPr>
                <w:rFonts w:ascii="宋体" w:hAnsi="宋体"/>
              </w:rPr>
              <w:t>ETL管理</w:t>
            </w:r>
          </w:p>
          <w:p>
            <w:pPr>
              <w:pStyle w:val="26"/>
              <w:spacing w:line="240" w:lineRule="auto"/>
              <w:rPr>
                <w:szCs w:val="24"/>
              </w:rPr>
            </w:pPr>
            <w:r>
              <w:rPr>
                <w:rFonts w:hint="eastAsia"/>
                <w:szCs w:val="24"/>
              </w:rPr>
              <w:t>ETL是将业务数据从HIS、EMR、LIS、PACS等业务系统数据库汇聚到数据中心的过程，主要是对定时采集的相关业务数据进行贴源采集。另外，针对数据中心标准数据的建设，同样需要ETL进行对贴源层数据的清洗、转换操作，以最终达到数据标准的统一。</w:t>
            </w:r>
          </w:p>
          <w:p>
            <w:pPr>
              <w:pStyle w:val="26"/>
              <w:spacing w:line="240" w:lineRule="auto"/>
              <w:rPr>
                <w:szCs w:val="24"/>
              </w:rPr>
            </w:pPr>
            <w:r>
              <w:rPr>
                <w:rFonts w:hint="eastAsia"/>
                <w:szCs w:val="24"/>
              </w:rPr>
              <w:t>功能包括数据抽取、数据清洗、数据转换、数据装载、调度管理。</w:t>
            </w:r>
          </w:p>
          <w:p>
            <w:pPr>
              <w:pStyle w:val="5"/>
              <w:spacing w:before="0" w:after="0" w:line="240" w:lineRule="auto"/>
              <w:ind w:left="0" w:firstLine="482" w:firstLineChars="200"/>
              <w:rPr>
                <w:rFonts w:ascii="宋体" w:hAnsi="宋体"/>
              </w:rPr>
            </w:pPr>
            <w:r>
              <w:rPr>
                <w:rFonts w:hint="eastAsia" w:ascii="宋体" w:hAnsi="宋体"/>
              </w:rPr>
              <w:t>主数据管理</w:t>
            </w:r>
          </w:p>
          <w:p>
            <w:pPr>
              <w:pStyle w:val="26"/>
              <w:spacing w:line="240" w:lineRule="auto"/>
              <w:rPr>
                <w:szCs w:val="24"/>
              </w:rPr>
            </w:pPr>
            <w:r>
              <w:rPr>
                <w:rFonts w:hint="eastAsia"/>
                <w:szCs w:val="24"/>
              </w:rPr>
              <w:t>主数据管理是指医院内部系统间的共享数据，它由数据实体（例如，患者、疾病、药品、供应商、人员和科室等数据）和数据字典（性别、学历等）两部分构成。简单的说，主数据管理保证医院的系统协调、重用、通用、正确的业务数据(主数据)。通常，我们会把主数据管理作为应用流程的补充，通过从各个操作/事务型应用以及分析型应用中分离出主要的信息，使其成为一个集中的、独立于医院中各种其他应用核心资源，从而使得医院的核心信息得以重用并确保各个操作/事务型应用以及分析型应用间的核心数据的一致性。通过主数据管理，改变医院数据利用的现状，从而更好地为医院信息集成做好铺垫。</w:t>
            </w:r>
          </w:p>
          <w:p>
            <w:pPr>
              <w:pStyle w:val="26"/>
              <w:spacing w:line="240" w:lineRule="auto"/>
              <w:rPr>
                <w:szCs w:val="24"/>
              </w:rPr>
            </w:pPr>
            <w:r>
              <w:rPr>
                <w:rFonts w:hint="eastAsia"/>
                <w:szCs w:val="24"/>
              </w:rPr>
              <w:t>通过主数据管理平台定义数据的值域和制定标准，建立院内标准体系为实现互操作提供必要的语义保证，同时对患者、医护人员、科室、医嘱等基础数据及相关主索引实行统一管理。</w:t>
            </w:r>
          </w:p>
          <w:p>
            <w:pPr>
              <w:pStyle w:val="26"/>
              <w:spacing w:line="240" w:lineRule="auto"/>
              <w:rPr>
                <w:szCs w:val="24"/>
              </w:rPr>
            </w:pPr>
            <w:r>
              <w:rPr>
                <w:rFonts w:hint="eastAsia"/>
                <w:szCs w:val="24"/>
              </w:rPr>
              <w:t>功能包括基础字典管理、业务字典管理、字典映射管理、主数据服务管理。</w:t>
            </w:r>
          </w:p>
          <w:p>
            <w:pPr>
              <w:pStyle w:val="5"/>
              <w:spacing w:before="0" w:after="0" w:line="240" w:lineRule="auto"/>
              <w:ind w:left="0" w:firstLine="482" w:firstLineChars="200"/>
              <w:rPr>
                <w:rFonts w:ascii="宋体" w:hAnsi="宋体"/>
              </w:rPr>
            </w:pPr>
            <w:r>
              <w:rPr>
                <w:rFonts w:hint="eastAsia" w:ascii="宋体" w:hAnsi="宋体"/>
              </w:rPr>
              <w:t>术语管理</w:t>
            </w:r>
          </w:p>
          <w:p>
            <w:pPr>
              <w:pStyle w:val="26"/>
              <w:spacing w:line="240" w:lineRule="auto"/>
              <w:rPr>
                <w:szCs w:val="24"/>
              </w:rPr>
            </w:pPr>
            <w:r>
              <w:rPr>
                <w:rFonts w:hint="eastAsia"/>
                <w:szCs w:val="24"/>
              </w:rPr>
              <w:t>医疗术语最主要的作用在于可以为院内各医务人员提供权威、统一、受控的参考信息。一方面可以保证院内医务人员在使用内容时在关键词汇的使用上按照术语体系的统一要求进行规范处理，保证词汇和内容上的一致性；另一方面也可以让医务人员能够有渠道迅速查询和获取与术语相关的关键知识，帮助提升内容创作的质量。</w:t>
            </w:r>
          </w:p>
          <w:p>
            <w:pPr>
              <w:pStyle w:val="26"/>
              <w:spacing w:line="240" w:lineRule="auto"/>
              <w:rPr>
                <w:szCs w:val="24"/>
              </w:rPr>
            </w:pPr>
            <w:r>
              <w:rPr>
                <w:rFonts w:hint="eastAsia"/>
                <w:szCs w:val="24"/>
              </w:rPr>
              <w:t>术语的范围包括医疗卫生领域所涉及到的各类专业词汇，是对医疗行业特定术语的名词解释，需要由专业权威人员进行术语的管理。故除了能进行术语的日常新增、修改、审核发布外，仍需要进行针对使用者的错误反馈机制，保证术语准确性的不断完善。</w:t>
            </w:r>
          </w:p>
          <w:p>
            <w:pPr>
              <w:pStyle w:val="26"/>
              <w:spacing w:line="240" w:lineRule="auto"/>
              <w:rPr>
                <w:szCs w:val="24"/>
              </w:rPr>
            </w:pPr>
            <w:r>
              <w:rPr>
                <w:rFonts w:hint="eastAsia"/>
                <w:szCs w:val="24"/>
              </w:rPr>
              <w:t>功能包括术语规范管理、术语维护管理、术语审核发布管理、术语反馈管理、术语权限管理、术语服务管理。</w:t>
            </w:r>
          </w:p>
          <w:p>
            <w:pPr>
              <w:pStyle w:val="5"/>
              <w:spacing w:before="0" w:after="0" w:line="240" w:lineRule="auto"/>
              <w:ind w:left="0" w:firstLine="482" w:firstLineChars="200"/>
              <w:rPr>
                <w:rFonts w:ascii="宋体" w:hAnsi="宋体"/>
              </w:rPr>
            </w:pPr>
            <w:r>
              <w:rPr>
                <w:rFonts w:hint="eastAsia" w:ascii="宋体" w:hAnsi="宋体"/>
              </w:rPr>
              <w:t>患者主索引管理</w:t>
            </w:r>
          </w:p>
          <w:p>
            <w:pPr>
              <w:pStyle w:val="26"/>
              <w:spacing w:line="240" w:lineRule="auto"/>
              <w:rPr>
                <w:szCs w:val="24"/>
              </w:rPr>
            </w:pPr>
            <w:r>
              <w:rPr>
                <w:rFonts w:hint="eastAsia"/>
                <w:szCs w:val="24"/>
              </w:rPr>
              <w:t>建立全院级统一患者主索引（MPI），能够从各种不同的子系统中取得患者的信息并进行组织，串连起所有患者相关信息，包括基本信息、过敏信息、家族病史、历次诊疗信息、检查检验信息、患者主管医生、历次电子病历、收费情况（门诊、住院）等信息，并以此为基础实现医院数据层面的整合，包括电子病历的数据整合以及医院业务和管理数据的整合，同时提供一个搜索引擎，提供给其它应用程序对患者的智能搜索功能。患者主索引也是客户服务、成本核算、病种分析、决策支持等管理的重要主线。</w:t>
            </w:r>
          </w:p>
          <w:p>
            <w:pPr>
              <w:pStyle w:val="26"/>
              <w:spacing w:line="240" w:lineRule="auto"/>
              <w:rPr>
                <w:szCs w:val="24"/>
              </w:rPr>
            </w:pPr>
            <w:r>
              <w:rPr>
                <w:rFonts w:hint="eastAsia"/>
                <w:szCs w:val="24"/>
              </w:rPr>
              <w:t>功能包括患者概况总览、患者信息检索、交叉索引信息维护、患者信息算法匹配、患者信息在线匹配、信息离线辅助调整、患者信息脱敏维护。</w:t>
            </w:r>
          </w:p>
          <w:p>
            <w:pPr>
              <w:pStyle w:val="5"/>
              <w:spacing w:before="0" w:after="0" w:line="240" w:lineRule="auto"/>
              <w:ind w:left="0" w:firstLine="482" w:firstLineChars="200"/>
              <w:rPr>
                <w:rFonts w:ascii="宋体" w:hAnsi="宋体"/>
              </w:rPr>
            </w:pPr>
            <w:r>
              <w:rPr>
                <w:rFonts w:hint="eastAsia" w:ascii="宋体" w:hAnsi="宋体"/>
              </w:rPr>
              <w:t>临床信息数据库</w:t>
            </w:r>
            <w:r>
              <w:rPr>
                <w:rFonts w:ascii="宋体" w:hAnsi="宋体"/>
              </w:rPr>
              <w:t>CDR</w:t>
            </w:r>
          </w:p>
          <w:p>
            <w:pPr>
              <w:pStyle w:val="26"/>
              <w:spacing w:line="240" w:lineRule="auto"/>
              <w:rPr>
                <w:szCs w:val="24"/>
              </w:rPr>
            </w:pPr>
            <w:r>
              <w:rPr>
                <w:rFonts w:hint="eastAsia"/>
                <w:szCs w:val="24"/>
              </w:rPr>
              <w:t>临床信息数据库（CDR）采用市场上主流的大型关系型数据库，它不仅是基于开放系统的软硬件环境，具备较广泛的计算机硬件平台支持，支持市场上主流厂商的操作系统平台；而且是基于组件或构件来进行设计开发，具有一套完整的开发规范，拥有良好的可扩充性。随着用户数的增加及功能应用的增加，系统能够保持足够的稳定性，维持正常的运行；能支持集群、负载均衡；</w:t>
            </w:r>
          </w:p>
          <w:p>
            <w:pPr>
              <w:pStyle w:val="26"/>
              <w:spacing w:line="240" w:lineRule="auto"/>
              <w:rPr>
                <w:szCs w:val="24"/>
              </w:rPr>
            </w:pPr>
            <w:r>
              <w:rPr>
                <w:rFonts w:hint="eastAsia"/>
                <w:szCs w:val="24"/>
              </w:rPr>
              <w:t>临床信息数据库主要用于患者诊疗信息的结构化数据的存储，是实时将目标患者各种来源的临床数据信息组织在一起，通过以统一的方式向外展示，形成患者数据标准化、规范化的共享与利用模式，建立基于统一标准的数据共享和交换机制。它是以患者为中心，在各个临床业务子系统之上重新构建的新的一层数据存储结构。数据范围包括但不限于患者信息、医嘱、检查、检验、病理、手术、病案、病历、临床路径等，涵盖HIS、EMR、LIS、RIS、麻醉等各类业务系统，数据时间范围包括信息化以来的历年数据及实时数据等。</w:t>
            </w:r>
          </w:p>
          <w:p>
            <w:pPr>
              <w:pStyle w:val="26"/>
              <w:spacing w:line="240" w:lineRule="auto"/>
              <w:rPr>
                <w:szCs w:val="24"/>
              </w:rPr>
            </w:pPr>
            <w:r>
              <w:rPr>
                <w:rFonts w:hint="eastAsia"/>
                <w:szCs w:val="24"/>
              </w:rPr>
              <w:t>临床信息数据库存储临床基本信息的同时也记录着医疗过程数据，可应用于医院内部医疗业务协同、临床科研数据分析和挖掘，为BI、闭环医嘱等提供相应的数据支持。</w:t>
            </w:r>
          </w:p>
          <w:p>
            <w:pPr>
              <w:pStyle w:val="26"/>
              <w:spacing w:line="240" w:lineRule="auto"/>
              <w:rPr>
                <w:szCs w:val="24"/>
              </w:rPr>
            </w:pPr>
            <w:r>
              <w:rPr>
                <w:rFonts w:hint="eastAsia"/>
                <w:szCs w:val="24"/>
              </w:rPr>
              <w:t>功能包括数据类别管理、数据查询管理、数据监控管理。</w:t>
            </w:r>
          </w:p>
          <w:p>
            <w:pPr>
              <w:pStyle w:val="5"/>
              <w:spacing w:before="0" w:after="0" w:line="240" w:lineRule="auto"/>
              <w:ind w:left="0" w:firstLine="482" w:firstLineChars="200"/>
              <w:rPr>
                <w:rFonts w:ascii="宋体" w:hAnsi="宋体"/>
              </w:rPr>
            </w:pPr>
            <w:r>
              <w:rPr>
                <w:rFonts w:hint="eastAsia" w:ascii="宋体" w:hAnsi="宋体"/>
              </w:rPr>
              <w:t>数据治理</w:t>
            </w:r>
          </w:p>
          <w:p>
            <w:pPr>
              <w:pStyle w:val="26"/>
              <w:spacing w:line="240" w:lineRule="auto"/>
              <w:rPr>
                <w:color w:val="000000"/>
                <w:szCs w:val="24"/>
              </w:rPr>
            </w:pPr>
            <w:r>
              <w:rPr>
                <w:rFonts w:hint="eastAsia"/>
                <w:color w:val="000000"/>
                <w:szCs w:val="24"/>
              </w:rPr>
              <w:t>支持对数据中心的数据进行质量检查，包括数据的完整性、数据的一致性、数据的准确性以及数据的及时性等，并提供相应的数据检查结果数据，帮助信息管理人员管理数据中心的</w:t>
            </w:r>
            <w:r>
              <w:rPr>
                <w:rFonts w:hint="eastAsia"/>
                <w:szCs w:val="24"/>
              </w:rPr>
              <w:t>数据</w:t>
            </w:r>
            <w:r>
              <w:rPr>
                <w:rFonts w:hint="eastAsia"/>
                <w:color w:val="000000"/>
                <w:szCs w:val="24"/>
              </w:rPr>
              <w:t>。</w:t>
            </w:r>
          </w:p>
          <w:p>
            <w:pPr>
              <w:rPr>
                <w:rFonts w:hint="eastAsia"/>
              </w:rPr>
            </w:pPr>
            <w:r>
              <w:rPr>
                <w:rFonts w:hint="eastAsia"/>
                <w:color w:val="000000"/>
                <w:szCs w:val="24"/>
              </w:rPr>
              <w:t>功能包括</w:t>
            </w:r>
            <w:r>
              <w:rPr>
                <w:rFonts w:hint="eastAsia"/>
                <w:szCs w:val="24"/>
              </w:rPr>
              <w:t>数据质量概览、数据源管理、数据标准管理、质量规则管理、质量模型管理、质量方案管理、质量任务管理、质量报告管理。</w:t>
            </w:r>
          </w:p>
        </w:tc>
      </w:tr>
    </w:tbl>
    <w:p/>
    <w:p/>
    <w:p/>
    <w:p/>
    <w:p/>
    <w:p/>
    <w:p/>
    <w:p/>
    <w:p/>
    <w:p/>
    <w:p/>
    <w:p/>
    <w:p/>
    <w:p/>
    <w:p/>
    <w:p/>
    <w:p/>
    <w:p/>
    <w:p/>
    <w:p/>
    <w:p/>
    <w:p/>
    <w:p/>
    <w:p/>
    <w:p/>
    <w:p/>
    <w:p>
      <w:pPr>
        <w:pStyle w:val="3"/>
        <w:bidi w:val="0"/>
      </w:pPr>
      <w:r>
        <w:rPr>
          <w:rFonts w:hint="eastAsia"/>
        </w:rPr>
        <w:t>附表</w:t>
      </w:r>
      <w:r>
        <w:rPr>
          <w:rFonts w:hint="eastAsia"/>
          <w:lang w:val="en-US" w:eastAsia="zh-CN"/>
        </w:rPr>
        <w:t>8</w:t>
      </w:r>
      <w:r>
        <w:rPr>
          <w:rFonts w:hint="eastAsia"/>
        </w:rPr>
        <w:t>：</w:t>
      </w:r>
      <w:r>
        <w:rPr>
          <w:rFonts w:hint="eastAsia" w:ascii="宋体" w:hAnsi="宋体" w:cs="宋体"/>
          <w:color w:val="000000"/>
          <w:kern w:val="0"/>
          <w:szCs w:val="24"/>
        </w:rPr>
        <w:t>业务应用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00" w:type="dxa"/>
          </w:tcPr>
          <w:p>
            <w:pPr>
              <w:rPr>
                <w:vertAlign w:val="baseline"/>
              </w:rPr>
            </w:pPr>
            <w:r>
              <w:rPr>
                <w:rFonts w:hint="eastAsia"/>
              </w:rPr>
              <w:t>系统名称</w:t>
            </w:r>
          </w:p>
        </w:tc>
        <w:tc>
          <w:tcPr>
            <w:tcW w:w="8519"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2" w:hRule="atLeast"/>
        </w:trPr>
        <w:tc>
          <w:tcPr>
            <w:tcW w:w="1500" w:type="dxa"/>
          </w:tcPr>
          <w:p>
            <w:pPr>
              <w:rPr>
                <w:rFonts w:hint="eastAsia"/>
              </w:rPr>
            </w:pPr>
            <w:r>
              <w:rPr>
                <w:rFonts w:hint="eastAsia" w:ascii="宋体" w:hAnsi="宋体" w:cs="宋体"/>
                <w:color w:val="000000"/>
                <w:kern w:val="0"/>
                <w:szCs w:val="24"/>
              </w:rPr>
              <w:t>业务应用</w:t>
            </w:r>
          </w:p>
        </w:tc>
        <w:tc>
          <w:tcPr>
            <w:tcW w:w="8519" w:type="dxa"/>
          </w:tcPr>
          <w:p>
            <w:pPr>
              <w:pStyle w:val="5"/>
              <w:spacing w:before="0" w:after="0" w:line="240" w:lineRule="auto"/>
              <w:ind w:left="0" w:firstLine="482" w:firstLineChars="200"/>
              <w:rPr>
                <w:rFonts w:ascii="宋体" w:hAnsi="宋体"/>
              </w:rPr>
            </w:pPr>
            <w:r>
              <w:rPr>
                <w:rFonts w:hint="eastAsia"/>
                <w:szCs w:val="24"/>
              </w:rPr>
              <w:t>医院</w:t>
            </w:r>
            <w:r>
              <w:rPr>
                <w:rFonts w:hint="eastAsia" w:ascii="宋体" w:hAnsi="宋体"/>
              </w:rPr>
              <w:t>综合查询报表系统</w:t>
            </w:r>
          </w:p>
          <w:p>
            <w:pPr>
              <w:pStyle w:val="26"/>
              <w:spacing w:line="240" w:lineRule="auto"/>
              <w:rPr>
                <w:szCs w:val="24"/>
              </w:rPr>
            </w:pPr>
            <w:r>
              <w:rPr>
                <w:rFonts w:hint="eastAsia"/>
                <w:szCs w:val="24"/>
              </w:rPr>
              <w:t>医院综合查询报表系统包含以下功能：</w:t>
            </w:r>
          </w:p>
          <w:p>
            <w:pPr>
              <w:pStyle w:val="26"/>
              <w:spacing w:line="240" w:lineRule="auto"/>
              <w:rPr>
                <w:szCs w:val="24"/>
              </w:rPr>
            </w:pPr>
            <w:r>
              <w:rPr>
                <w:szCs w:val="24"/>
              </w:rPr>
              <w:t>1.支持可视化报表制作，可根据医院要求定制各类统计查询报表。</w:t>
            </w:r>
          </w:p>
          <w:p>
            <w:pPr>
              <w:pStyle w:val="26"/>
              <w:spacing w:line="240" w:lineRule="auto"/>
              <w:rPr>
                <w:szCs w:val="24"/>
              </w:rPr>
            </w:pPr>
            <w:r>
              <w:rPr>
                <w:rFonts w:hint="eastAsia"/>
                <w:szCs w:val="24"/>
              </w:rPr>
              <w:t>2</w:t>
            </w:r>
            <w:r>
              <w:rPr>
                <w:szCs w:val="24"/>
              </w:rPr>
              <w:t>.</w:t>
            </w:r>
            <w:r>
              <w:rPr>
                <w:rFonts w:hint="eastAsia"/>
                <w:szCs w:val="24"/>
              </w:rPr>
              <w:t>可按角色、用户等多种方式对报表进行授权。</w:t>
            </w:r>
          </w:p>
          <w:p>
            <w:pPr>
              <w:pStyle w:val="26"/>
              <w:spacing w:line="240" w:lineRule="auto"/>
              <w:rPr>
                <w:szCs w:val="24"/>
              </w:rPr>
            </w:pPr>
            <w:r>
              <w:rPr>
                <w:rFonts w:hint="eastAsia"/>
                <w:szCs w:val="24"/>
              </w:rPr>
              <w:t>3</w:t>
            </w:r>
            <w:r>
              <w:rPr>
                <w:szCs w:val="24"/>
              </w:rPr>
              <w:t>.</w:t>
            </w:r>
            <w:r>
              <w:rPr>
                <w:rFonts w:hint="eastAsia"/>
                <w:szCs w:val="24"/>
              </w:rPr>
              <w:t>提供报表检索日志记录功能。</w:t>
            </w:r>
          </w:p>
          <w:p>
            <w:pPr>
              <w:pStyle w:val="26"/>
              <w:spacing w:line="240" w:lineRule="auto"/>
              <w:rPr>
                <w:szCs w:val="24"/>
              </w:rPr>
            </w:pPr>
            <w:r>
              <w:rPr>
                <w:rFonts w:hint="eastAsia"/>
                <w:szCs w:val="24"/>
              </w:rPr>
              <w:t>4</w:t>
            </w:r>
            <w:r>
              <w:rPr>
                <w:szCs w:val="24"/>
              </w:rPr>
              <w:t>.</w:t>
            </w:r>
            <w:r>
              <w:rPr>
                <w:rFonts w:hint="eastAsia"/>
                <w:szCs w:val="24"/>
              </w:rPr>
              <w:t>支持报表备注记录功能。</w:t>
            </w:r>
          </w:p>
          <w:p>
            <w:pPr>
              <w:pStyle w:val="26"/>
              <w:spacing w:line="240" w:lineRule="auto"/>
              <w:rPr>
                <w:szCs w:val="24"/>
              </w:rPr>
            </w:pPr>
            <w:r>
              <w:rPr>
                <w:rFonts w:hint="eastAsia"/>
                <w:szCs w:val="24"/>
              </w:rPr>
              <w:t>5</w:t>
            </w:r>
            <w:r>
              <w:rPr>
                <w:szCs w:val="24"/>
              </w:rPr>
              <w:t>.</w:t>
            </w:r>
            <w:r>
              <w:rPr>
                <w:rFonts w:hint="eastAsia"/>
                <w:szCs w:val="24"/>
              </w:rPr>
              <w:t>支持报表的导入导出作废功能。</w:t>
            </w:r>
          </w:p>
          <w:p>
            <w:pPr>
              <w:pStyle w:val="26"/>
              <w:spacing w:line="240" w:lineRule="auto"/>
              <w:rPr>
                <w:szCs w:val="24"/>
              </w:rPr>
            </w:pPr>
            <w:r>
              <w:rPr>
                <w:rFonts w:hint="eastAsia"/>
                <w:szCs w:val="24"/>
              </w:rPr>
              <w:t>6</w:t>
            </w:r>
            <w:r>
              <w:rPr>
                <w:szCs w:val="24"/>
              </w:rPr>
              <w:t>.</w:t>
            </w:r>
            <w:r>
              <w:rPr>
                <w:rFonts w:hint="eastAsia"/>
                <w:szCs w:val="24"/>
              </w:rPr>
              <w:t>支持报表数据的排序、检索、过滤、导出功能。</w:t>
            </w:r>
          </w:p>
          <w:p>
            <w:pPr>
              <w:pStyle w:val="26"/>
              <w:spacing w:line="240" w:lineRule="auto"/>
              <w:rPr>
                <w:szCs w:val="24"/>
              </w:rPr>
            </w:pPr>
            <w:r>
              <w:rPr>
                <w:rFonts w:hint="eastAsia"/>
                <w:szCs w:val="24"/>
              </w:rPr>
              <w:t>7</w:t>
            </w:r>
            <w:r>
              <w:rPr>
                <w:szCs w:val="24"/>
              </w:rPr>
              <w:t>.</w:t>
            </w:r>
            <w:r>
              <w:rPr>
                <w:rFonts w:hint="eastAsia"/>
                <w:szCs w:val="24"/>
              </w:rPr>
              <w:t>提供医院业务情况、资源利用、医疗质量、工作效率等各方面统计报表。</w:t>
            </w:r>
          </w:p>
          <w:p>
            <w:pPr>
              <w:pStyle w:val="5"/>
              <w:spacing w:before="0" w:after="0" w:line="240" w:lineRule="auto"/>
              <w:ind w:left="0" w:firstLine="482" w:firstLineChars="200"/>
              <w:rPr>
                <w:rFonts w:ascii="宋体" w:hAnsi="宋体"/>
              </w:rPr>
            </w:pPr>
            <w:r>
              <w:rPr>
                <w:rFonts w:hint="eastAsia" w:ascii="宋体" w:hAnsi="宋体"/>
              </w:rPr>
              <w:t>患者全息视图系统</w:t>
            </w:r>
          </w:p>
          <w:p>
            <w:pPr>
              <w:pStyle w:val="26"/>
              <w:spacing w:line="240" w:lineRule="auto"/>
              <w:rPr>
                <w:szCs w:val="24"/>
              </w:rPr>
            </w:pPr>
            <w:r>
              <w:rPr>
                <w:rFonts w:hint="eastAsia"/>
                <w:szCs w:val="24"/>
              </w:rPr>
              <w:t>患者全息视图系统基于临床数据中心实现病人诊疗信息的统一展现，横向以时间轴的方式显示病人的体征、医嘱等信息，纵向是以诊疗事件顺序来显示相关诊病信息，如检验、检查报告、手术记录等信息，支持报告的趋势分析、历史报告对比分析等功能。因所有的数据来源于数据中心，没有直接与业务系统交互，不仅效率上有保证，也避免了影响临床业务系统性能。</w:t>
            </w:r>
          </w:p>
          <w:p>
            <w:pPr>
              <w:pStyle w:val="5"/>
              <w:spacing w:before="0" w:after="0" w:line="240" w:lineRule="auto"/>
              <w:ind w:left="0" w:firstLine="482" w:firstLineChars="200"/>
              <w:rPr>
                <w:rFonts w:ascii="宋体" w:hAnsi="宋体"/>
              </w:rPr>
            </w:pPr>
            <w:r>
              <w:rPr>
                <w:rFonts w:hint="eastAsia" w:ascii="宋体" w:hAnsi="宋体"/>
              </w:rPr>
              <w:t>危急值管理系统</w:t>
            </w:r>
          </w:p>
          <w:p>
            <w:pPr>
              <w:pStyle w:val="26"/>
              <w:spacing w:line="240" w:lineRule="auto"/>
              <w:rPr>
                <w:szCs w:val="24"/>
              </w:rPr>
            </w:pPr>
            <w:r>
              <w:rPr>
                <w:rFonts w:hint="eastAsia"/>
                <w:szCs w:val="24"/>
              </w:rPr>
              <w:t>在患者的检查、检验结果出现表明患者可能正处于有生命危险的边缘状态时，支持对危急值数据进行智能提醒并及时将检验、检查信息通知于临床科室医生，提示临床医生迅速给予患者进行有效的干预措施或治疗，并对危急值传报过程实现全流程追溯。具体功能包括：危急值提示、临床干预反馈、危急值追溯。</w:t>
            </w:r>
          </w:p>
          <w:p>
            <w:pPr>
              <w:rPr>
                <w:rFonts w:hint="eastAsia"/>
              </w:rPr>
            </w:pPr>
          </w:p>
        </w:tc>
      </w:tr>
    </w:tbl>
    <w:p/>
    <w:p>
      <w:pPr>
        <w:pStyle w:val="3"/>
        <w:bidi w:val="0"/>
      </w:pPr>
      <w:r>
        <w:rPr>
          <w:rFonts w:hint="eastAsia"/>
        </w:rPr>
        <w:t>附表</w:t>
      </w:r>
      <w:r>
        <w:rPr>
          <w:rFonts w:hint="eastAsia"/>
          <w:lang w:val="en-US" w:eastAsia="zh-CN"/>
        </w:rPr>
        <w:t>9</w:t>
      </w:r>
      <w:r>
        <w:rPr>
          <w:rFonts w:hint="eastAsia"/>
        </w:rPr>
        <w:t>：</w:t>
      </w:r>
      <w:r>
        <w:rPr>
          <w:rFonts w:hint="eastAsia" w:ascii="宋体" w:hAnsi="宋体" w:cs="宋体"/>
          <w:color w:val="000000"/>
          <w:kern w:val="0"/>
          <w:szCs w:val="24"/>
        </w:rPr>
        <w:t>数据上报</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8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03" w:type="dxa"/>
          </w:tcPr>
          <w:p>
            <w:pPr>
              <w:rPr>
                <w:vertAlign w:val="baseline"/>
              </w:rPr>
            </w:pPr>
            <w:r>
              <w:rPr>
                <w:rFonts w:hint="eastAsia"/>
              </w:rPr>
              <w:t>系统名称</w:t>
            </w:r>
          </w:p>
        </w:tc>
        <w:tc>
          <w:tcPr>
            <w:tcW w:w="853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1503" w:type="dxa"/>
          </w:tcPr>
          <w:p>
            <w:pPr>
              <w:rPr>
                <w:rFonts w:hint="eastAsia"/>
              </w:rPr>
            </w:pPr>
            <w:r>
              <w:rPr>
                <w:rFonts w:hint="eastAsia" w:ascii="宋体" w:hAnsi="宋体" w:cs="宋体"/>
                <w:color w:val="000000"/>
                <w:kern w:val="0"/>
                <w:szCs w:val="24"/>
              </w:rPr>
              <w:t>数据上报</w:t>
            </w:r>
          </w:p>
        </w:tc>
        <w:tc>
          <w:tcPr>
            <w:tcW w:w="8536" w:type="dxa"/>
          </w:tcPr>
          <w:p>
            <w:pPr>
              <w:pStyle w:val="5"/>
              <w:spacing w:before="0" w:after="0" w:line="240" w:lineRule="auto"/>
              <w:ind w:left="0" w:firstLine="482" w:firstLineChars="200"/>
              <w:rPr>
                <w:rFonts w:ascii="宋体" w:hAnsi="宋体"/>
              </w:rPr>
            </w:pPr>
            <w:r>
              <w:rPr>
                <w:rFonts w:hint="eastAsia" w:ascii="宋体" w:hAnsi="宋体"/>
              </w:rPr>
              <w:t>传染病信息上报</w:t>
            </w:r>
          </w:p>
          <w:p>
            <w:pPr>
              <w:pStyle w:val="26"/>
              <w:spacing w:line="240" w:lineRule="auto"/>
              <w:rPr>
                <w:szCs w:val="24"/>
              </w:rPr>
            </w:pPr>
            <w:r>
              <w:rPr>
                <w:rFonts w:hint="eastAsia"/>
                <w:szCs w:val="24"/>
              </w:rPr>
              <w:t>传染病信息上报，是医院疾控科或者院感科将门诊急诊确诊的传染病，及时上报到国家传染病报告信息管理系统，甲类和乙类中按甲类管理的传染病2小时内，其他乙类、丙类传染病24小时内通过数据上报平台进行报告。上报的传染病数据，支持从医院业务系统直接采集数据，也支持通过Excel模板导入上传数据。</w:t>
            </w:r>
          </w:p>
          <w:p>
            <w:pPr>
              <w:pStyle w:val="5"/>
              <w:spacing w:before="0" w:after="0" w:line="240" w:lineRule="auto"/>
              <w:ind w:left="0" w:firstLine="482" w:firstLineChars="200"/>
              <w:rPr>
                <w:rFonts w:ascii="宋体" w:hAnsi="宋体"/>
              </w:rPr>
            </w:pPr>
            <w:r>
              <w:rPr>
                <w:rFonts w:hint="eastAsia" w:ascii="宋体" w:hAnsi="宋体"/>
              </w:rPr>
              <w:t>重大非传染性疾病及死亡信息上报</w:t>
            </w:r>
          </w:p>
          <w:p>
            <w:pPr>
              <w:pStyle w:val="26"/>
              <w:spacing w:line="240" w:lineRule="auto"/>
              <w:rPr>
                <w:szCs w:val="24"/>
              </w:rPr>
            </w:pPr>
            <w:r>
              <w:rPr>
                <w:rFonts w:hint="eastAsia"/>
                <w:szCs w:val="24"/>
              </w:rPr>
              <w:t>随着工业化、城镇化、人口老龄化进程加快和生态环境、生活方式变化，慢性非传染性疾病已经成为我国居民的主要死亡原因和疾病负担。心脑血管疾病、癌症、慢性呼吸系统疾病、糖尿病等慢性非传染性疾病导致的死亡人数占总死亡人数的比例逐渐升高。通过</w:t>
            </w:r>
            <w:r>
              <w:rPr>
                <w:rStyle w:val="21"/>
                <w:rFonts w:hint="eastAsia"/>
                <w:sz w:val="24"/>
                <w:szCs w:val="24"/>
              </w:rPr>
              <w:t>上报</w:t>
            </w:r>
            <w:r>
              <w:rPr>
                <w:rFonts w:hint="eastAsia"/>
                <w:szCs w:val="24"/>
              </w:rPr>
              <w:t>平台及时将医院重大非传染性疾病及死亡信息上报至区、市、省平台。</w:t>
            </w:r>
          </w:p>
          <w:p>
            <w:pPr>
              <w:pStyle w:val="5"/>
              <w:spacing w:before="0" w:after="0" w:line="240" w:lineRule="auto"/>
              <w:ind w:left="0" w:firstLine="482" w:firstLineChars="200"/>
              <w:rPr>
                <w:rFonts w:ascii="宋体" w:hAnsi="宋体"/>
              </w:rPr>
            </w:pPr>
            <w:r>
              <w:rPr>
                <w:rFonts w:hint="eastAsia" w:ascii="宋体" w:hAnsi="宋体"/>
              </w:rPr>
              <w:t>食源性疾病信息上报</w:t>
            </w:r>
          </w:p>
          <w:p>
            <w:pPr>
              <w:pStyle w:val="26"/>
              <w:spacing w:line="240" w:lineRule="auto"/>
              <w:rPr>
                <w:szCs w:val="24"/>
              </w:rPr>
            </w:pPr>
            <w:r>
              <w:rPr>
                <w:rFonts w:hint="eastAsia"/>
                <w:szCs w:val="24"/>
              </w:rPr>
              <w:t>患者到医院就诊，临床医生发现其疑似食源性异常病例以后，上报主要内容包括：病例基本信息，临床症状和体征，初步诊断结果、饮食暴露史，标本采集信息等。通过上报平台有效做好食源性疾病信息数据上报的相关工作,提高工作效率,避免漏报、迟报。</w:t>
            </w:r>
          </w:p>
          <w:p>
            <w:pPr>
              <w:pStyle w:val="5"/>
              <w:spacing w:before="0" w:after="0" w:line="240" w:lineRule="auto"/>
              <w:ind w:left="0" w:firstLine="482" w:firstLineChars="200"/>
              <w:rPr>
                <w:rFonts w:ascii="宋体" w:hAnsi="宋体"/>
              </w:rPr>
            </w:pPr>
            <w:r>
              <w:rPr>
                <w:rFonts w:ascii="宋体" w:hAnsi="宋体"/>
              </w:rPr>
              <w:t>HQMS</w:t>
            </w:r>
            <w:r>
              <w:rPr>
                <w:rFonts w:hint="eastAsia" w:ascii="宋体" w:hAnsi="宋体"/>
              </w:rPr>
              <w:t>数据上报</w:t>
            </w:r>
          </w:p>
          <w:p>
            <w:pPr>
              <w:pStyle w:val="26"/>
              <w:spacing w:line="240" w:lineRule="auto"/>
              <w:rPr>
                <w:szCs w:val="24"/>
              </w:rPr>
            </w:pPr>
            <w:r>
              <w:rPr>
                <w:rFonts w:hint="eastAsia"/>
                <w:szCs w:val="24"/>
              </w:rPr>
              <w:t>HQMS是卫健委医管司开展的医院质量监管信息网络直报工作。HQMS医院质量监测上报系统,是配合卫健委医管司实现对医院监测数据的采集、转换及上报，实现数据上传的实时性、准确性，提高数据上传质量。</w:t>
            </w:r>
          </w:p>
          <w:p>
            <w:pPr>
              <w:pStyle w:val="26"/>
              <w:spacing w:line="240" w:lineRule="auto"/>
              <w:rPr>
                <w:szCs w:val="24"/>
              </w:rPr>
            </w:pPr>
            <w:r>
              <w:rPr>
                <w:rFonts w:hint="eastAsia"/>
                <w:szCs w:val="24"/>
              </w:rPr>
              <w:t>数据上报平台提供字典映射功能。按照《住院病案首页数据采集接口标准》，进行病案首页原始数据与HQMS数据标准的映射；提供结构化病案首页数据抽取功能。从电子病历结构化病案首页中自动抽取出医管司所需要病案首页原始数据；提供数据转换功能。根据字典映射结果，将抽取的病案首页原始数据按照字典映射进行转换，转换后再将数据进行上报。</w:t>
            </w:r>
          </w:p>
          <w:p>
            <w:pPr>
              <w:rPr>
                <w:rFonts w:hint="eastAsia"/>
              </w:rPr>
            </w:pPr>
          </w:p>
        </w:tc>
      </w:tr>
    </w:tbl>
    <w:p/>
    <w:p>
      <w:pPr>
        <w:pStyle w:val="3"/>
        <w:bidi w:val="0"/>
      </w:pPr>
      <w:r>
        <w:rPr>
          <w:rFonts w:hint="eastAsia"/>
        </w:rPr>
        <w:t>附表</w:t>
      </w:r>
      <w:r>
        <w:rPr>
          <w:rFonts w:hint="eastAsia"/>
          <w:lang w:val="en-US" w:eastAsia="zh-CN"/>
        </w:rPr>
        <w:t>10</w:t>
      </w:r>
      <w:r>
        <w:rPr>
          <w:rFonts w:hint="eastAsia"/>
        </w:rPr>
        <w:t>：</w:t>
      </w:r>
      <w:r>
        <w:rPr>
          <w:rFonts w:hint="eastAsia" w:ascii="宋体" w:hAnsi="宋体" w:cs="宋体"/>
          <w:color w:val="000000"/>
          <w:kern w:val="0"/>
          <w:szCs w:val="24"/>
        </w:rPr>
        <w:t>实施配置</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422" w:type="dxa"/>
          </w:tcPr>
          <w:p>
            <w:pPr>
              <w:rPr>
                <w:vertAlign w:val="baseline"/>
              </w:rPr>
            </w:pPr>
            <w:r>
              <w:rPr>
                <w:rFonts w:hint="eastAsia"/>
              </w:rPr>
              <w:t>系统名称</w:t>
            </w:r>
          </w:p>
        </w:tc>
        <w:tc>
          <w:tcPr>
            <w:tcW w:w="8077"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1" w:hRule="atLeast"/>
        </w:trPr>
        <w:tc>
          <w:tcPr>
            <w:tcW w:w="1422" w:type="dxa"/>
          </w:tcPr>
          <w:p>
            <w:pPr>
              <w:rPr>
                <w:rFonts w:hint="eastAsia"/>
              </w:rPr>
            </w:pPr>
            <w:r>
              <w:rPr>
                <w:rFonts w:hint="eastAsia" w:ascii="宋体" w:hAnsi="宋体" w:cs="宋体"/>
                <w:color w:val="000000"/>
                <w:kern w:val="0"/>
                <w:szCs w:val="24"/>
              </w:rPr>
              <w:t>实施配置</w:t>
            </w:r>
          </w:p>
        </w:tc>
        <w:tc>
          <w:tcPr>
            <w:tcW w:w="8077" w:type="dxa"/>
          </w:tcPr>
          <w:p>
            <w:pPr>
              <w:pStyle w:val="5"/>
              <w:spacing w:before="0" w:after="0" w:line="240" w:lineRule="auto"/>
              <w:ind w:left="0" w:firstLine="482" w:firstLineChars="200"/>
              <w:rPr>
                <w:rFonts w:ascii="宋体" w:hAnsi="宋体"/>
              </w:rPr>
            </w:pPr>
            <w:r>
              <w:rPr>
                <w:rFonts w:hint="eastAsia" w:ascii="宋体" w:hAnsi="宋体"/>
              </w:rPr>
              <w:t>物价管理系统</w:t>
            </w:r>
          </w:p>
          <w:p>
            <w:pPr>
              <w:pStyle w:val="26"/>
              <w:numPr>
                <w:ilvl w:val="0"/>
                <w:numId w:val="35"/>
              </w:numPr>
              <w:spacing w:line="240" w:lineRule="auto"/>
              <w:ind w:left="0" w:firstLine="480"/>
              <w:rPr>
                <w:szCs w:val="24"/>
              </w:rPr>
            </w:pPr>
            <w:r>
              <w:rPr>
                <w:rFonts w:hint="eastAsia"/>
                <w:szCs w:val="24"/>
              </w:rPr>
              <w:t>价表管理</w:t>
            </w:r>
          </w:p>
          <w:p>
            <w:pPr>
              <w:pStyle w:val="26"/>
              <w:numPr>
                <w:ilvl w:val="0"/>
                <w:numId w:val="36"/>
              </w:numPr>
              <w:spacing w:line="240" w:lineRule="auto"/>
              <w:ind w:left="0" w:firstLine="480"/>
              <w:rPr>
                <w:szCs w:val="24"/>
              </w:rPr>
            </w:pPr>
            <w:r>
              <w:rPr>
                <w:rFonts w:hint="eastAsia"/>
                <w:szCs w:val="24"/>
              </w:rPr>
              <w:t>价表字典</w:t>
            </w:r>
          </w:p>
          <w:p>
            <w:pPr>
              <w:pStyle w:val="26"/>
              <w:spacing w:line="240" w:lineRule="auto"/>
              <w:rPr>
                <w:szCs w:val="24"/>
              </w:rPr>
            </w:pPr>
            <w:r>
              <w:rPr>
                <w:rFonts w:hint="eastAsia"/>
                <w:szCs w:val="24"/>
              </w:rPr>
              <w:t>支持对非药品类，包括检查检验、手术、麻醉、耗材等项目进行价项管理，管理内容包括价项名称、价格、相关发票类别、医保对照代码等。</w:t>
            </w:r>
          </w:p>
          <w:p>
            <w:pPr>
              <w:pStyle w:val="26"/>
              <w:numPr>
                <w:ilvl w:val="0"/>
                <w:numId w:val="36"/>
              </w:numPr>
              <w:spacing w:line="240" w:lineRule="auto"/>
              <w:ind w:left="0" w:firstLine="480"/>
              <w:rPr>
                <w:szCs w:val="24"/>
              </w:rPr>
            </w:pPr>
            <w:r>
              <w:rPr>
                <w:rFonts w:hint="eastAsia"/>
                <w:szCs w:val="24"/>
              </w:rPr>
              <w:t>药品价格管理</w:t>
            </w:r>
          </w:p>
          <w:p>
            <w:pPr>
              <w:pStyle w:val="26"/>
              <w:spacing w:line="240" w:lineRule="auto"/>
              <w:rPr>
                <w:szCs w:val="24"/>
              </w:rPr>
            </w:pPr>
            <w:r>
              <w:rPr>
                <w:rFonts w:hint="eastAsia"/>
                <w:szCs w:val="24"/>
              </w:rPr>
              <w:t>支持根据物价部门现行的调价文件实现全院统一调价，调整药品的进货价、零售价等信息，药品调价支持以下几种方式：</w:t>
            </w:r>
          </w:p>
          <w:p>
            <w:pPr>
              <w:pStyle w:val="26"/>
              <w:spacing w:line="240" w:lineRule="auto"/>
              <w:rPr>
                <w:szCs w:val="24"/>
              </w:rPr>
            </w:pPr>
            <w:r>
              <w:rPr>
                <w:rFonts w:hint="eastAsia"/>
                <w:szCs w:val="24"/>
              </w:rPr>
              <w:t>支持在库药品使用原价格，新入库药品使用新的价格。</w:t>
            </w:r>
          </w:p>
          <w:p>
            <w:pPr>
              <w:pStyle w:val="26"/>
              <w:spacing w:line="240" w:lineRule="auto"/>
              <w:rPr>
                <w:szCs w:val="24"/>
              </w:rPr>
            </w:pPr>
            <w:r>
              <w:rPr>
                <w:rFonts w:hint="eastAsia"/>
                <w:szCs w:val="24"/>
              </w:rPr>
              <w:t>支持在库药品可根据统一更新为新价格，也支持只更新指定批次的药品价格</w:t>
            </w:r>
          </w:p>
          <w:p>
            <w:pPr>
              <w:pStyle w:val="26"/>
              <w:spacing w:line="240" w:lineRule="auto"/>
              <w:rPr>
                <w:szCs w:val="24"/>
              </w:rPr>
            </w:pPr>
            <w:r>
              <w:rPr>
                <w:rFonts w:hint="eastAsia"/>
                <w:szCs w:val="24"/>
              </w:rPr>
              <w:t>支持批量执行药品调价操作。</w:t>
            </w:r>
          </w:p>
          <w:p>
            <w:pPr>
              <w:pStyle w:val="26"/>
              <w:spacing w:line="240" w:lineRule="auto"/>
              <w:rPr>
                <w:szCs w:val="24"/>
              </w:rPr>
            </w:pPr>
            <w:r>
              <w:rPr>
                <w:rFonts w:hint="eastAsia"/>
                <w:szCs w:val="24"/>
              </w:rPr>
              <w:t>支持药品调价审核，必须审核通过后才可进行调价，否则不允许。</w:t>
            </w:r>
          </w:p>
          <w:p>
            <w:pPr>
              <w:pStyle w:val="26"/>
              <w:spacing w:line="240" w:lineRule="auto"/>
              <w:rPr>
                <w:szCs w:val="24"/>
              </w:rPr>
            </w:pPr>
            <w:r>
              <w:rPr>
                <w:rFonts w:hint="eastAsia"/>
                <w:szCs w:val="24"/>
              </w:rPr>
              <w:t>支持记录调剂信息过程日志，确保调整价格可溯源。</w:t>
            </w:r>
          </w:p>
          <w:p>
            <w:pPr>
              <w:pStyle w:val="26"/>
              <w:numPr>
                <w:ilvl w:val="0"/>
                <w:numId w:val="36"/>
              </w:numPr>
              <w:spacing w:line="240" w:lineRule="auto"/>
              <w:ind w:left="0" w:firstLine="480"/>
              <w:rPr>
                <w:szCs w:val="24"/>
              </w:rPr>
            </w:pPr>
            <w:r>
              <w:rPr>
                <w:rFonts w:hint="eastAsia"/>
                <w:szCs w:val="24"/>
              </w:rPr>
              <w:t>价表调价</w:t>
            </w:r>
          </w:p>
          <w:p>
            <w:pPr>
              <w:pStyle w:val="26"/>
              <w:spacing w:line="240" w:lineRule="auto"/>
              <w:rPr>
                <w:szCs w:val="24"/>
              </w:rPr>
            </w:pPr>
            <w:r>
              <w:rPr>
                <w:rFonts w:hint="eastAsia"/>
                <w:szCs w:val="24"/>
              </w:rPr>
              <w:t>支持对非药品类项目进行调价管理，调整对应诊疗价格。调价支持管理部门审核，审核通过后生效新的价项，审核不通过则支持退回再修改。</w:t>
            </w:r>
          </w:p>
          <w:p>
            <w:pPr>
              <w:pStyle w:val="26"/>
              <w:spacing w:line="240" w:lineRule="auto"/>
              <w:rPr>
                <w:szCs w:val="24"/>
              </w:rPr>
            </w:pPr>
            <w:r>
              <w:rPr>
                <w:rFonts w:hint="eastAsia"/>
                <w:szCs w:val="24"/>
              </w:rPr>
              <w:t>支持记录所有调价过程日志，包含申请人、申请时间、审核人、审核时间、审核结果等信息以供查询溯源。</w:t>
            </w:r>
          </w:p>
          <w:p>
            <w:pPr>
              <w:pStyle w:val="26"/>
              <w:numPr>
                <w:ilvl w:val="0"/>
                <w:numId w:val="35"/>
              </w:numPr>
              <w:spacing w:line="240" w:lineRule="auto"/>
              <w:ind w:left="0" w:firstLine="480"/>
              <w:rPr>
                <w:szCs w:val="24"/>
              </w:rPr>
            </w:pPr>
            <w:r>
              <w:rPr>
                <w:rFonts w:hint="eastAsia"/>
                <w:szCs w:val="24"/>
              </w:rPr>
              <w:t>诊疗管理</w:t>
            </w:r>
          </w:p>
          <w:p>
            <w:pPr>
              <w:pStyle w:val="26"/>
              <w:numPr>
                <w:ilvl w:val="0"/>
                <w:numId w:val="37"/>
              </w:numPr>
              <w:spacing w:line="240" w:lineRule="auto"/>
              <w:ind w:left="0" w:firstLine="480"/>
              <w:rPr>
                <w:szCs w:val="24"/>
              </w:rPr>
            </w:pPr>
            <w:r>
              <w:rPr>
                <w:rFonts w:hint="eastAsia"/>
                <w:szCs w:val="24"/>
              </w:rPr>
              <w:t>诊疗类别维护</w:t>
            </w:r>
          </w:p>
          <w:p>
            <w:pPr>
              <w:pStyle w:val="26"/>
              <w:spacing w:line="240" w:lineRule="auto"/>
              <w:rPr>
                <w:szCs w:val="24"/>
              </w:rPr>
            </w:pPr>
            <w:r>
              <w:rPr>
                <w:rFonts w:hint="eastAsia"/>
                <w:szCs w:val="24"/>
              </w:rPr>
              <w:t>支持维护诊疗的科目的类别，包含诊疗科目名称、类型、类别、作用门诊还是住院等信息维护。</w:t>
            </w:r>
          </w:p>
          <w:p>
            <w:pPr>
              <w:pStyle w:val="26"/>
              <w:numPr>
                <w:ilvl w:val="0"/>
                <w:numId w:val="37"/>
              </w:numPr>
              <w:spacing w:line="240" w:lineRule="auto"/>
              <w:ind w:left="0" w:firstLine="480"/>
              <w:rPr>
                <w:szCs w:val="24"/>
              </w:rPr>
            </w:pPr>
            <w:r>
              <w:rPr>
                <w:rFonts w:hint="eastAsia"/>
                <w:szCs w:val="24"/>
              </w:rPr>
              <w:t>诊疗字典数据维护</w:t>
            </w:r>
          </w:p>
          <w:p>
            <w:pPr>
              <w:pStyle w:val="26"/>
              <w:spacing w:line="240" w:lineRule="auto"/>
              <w:rPr>
                <w:szCs w:val="24"/>
              </w:rPr>
            </w:pPr>
            <w:r>
              <w:rPr>
                <w:rFonts w:hint="eastAsia"/>
                <w:szCs w:val="24"/>
              </w:rPr>
              <w:t>支持管理诊疗属性以及使用的项目规则，属性包括名称、样本类型、检查部位等基本信息，使用规则包含年龄限制、使用有效期、使用性别、最大使用数等。</w:t>
            </w:r>
          </w:p>
          <w:p>
            <w:pPr>
              <w:pStyle w:val="26"/>
              <w:numPr>
                <w:ilvl w:val="0"/>
                <w:numId w:val="37"/>
              </w:numPr>
              <w:spacing w:line="240" w:lineRule="auto"/>
              <w:ind w:left="0" w:firstLine="480"/>
              <w:rPr>
                <w:szCs w:val="24"/>
              </w:rPr>
            </w:pPr>
            <w:r>
              <w:rPr>
                <w:rFonts w:hint="eastAsia"/>
                <w:szCs w:val="24"/>
              </w:rPr>
              <w:t>诊疗绑定价项维护</w:t>
            </w:r>
          </w:p>
          <w:p>
            <w:pPr>
              <w:pStyle w:val="26"/>
              <w:spacing w:line="240" w:lineRule="auto"/>
              <w:rPr>
                <w:szCs w:val="24"/>
              </w:rPr>
            </w:pPr>
            <w:r>
              <w:rPr>
                <w:rFonts w:hint="eastAsia"/>
                <w:szCs w:val="24"/>
              </w:rPr>
              <w:t>系统中诊疗的价格通过绑定维护好的价项进行管理，支持一个诊疗项目可以绑定多个价项，绑定后会在开单中体现价项内容。</w:t>
            </w:r>
          </w:p>
          <w:p>
            <w:pPr>
              <w:pStyle w:val="26"/>
              <w:numPr>
                <w:ilvl w:val="0"/>
                <w:numId w:val="37"/>
              </w:numPr>
              <w:spacing w:line="240" w:lineRule="auto"/>
              <w:ind w:left="0" w:firstLine="480"/>
              <w:rPr>
                <w:szCs w:val="24"/>
              </w:rPr>
            </w:pPr>
            <w:r>
              <w:rPr>
                <w:rFonts w:hint="eastAsia"/>
                <w:szCs w:val="24"/>
              </w:rPr>
              <w:t>诊疗分发管理</w:t>
            </w:r>
          </w:p>
          <w:p>
            <w:pPr>
              <w:pStyle w:val="26"/>
              <w:spacing w:line="240" w:lineRule="auto"/>
              <w:rPr>
                <w:szCs w:val="24"/>
              </w:rPr>
            </w:pPr>
            <w:r>
              <w:rPr>
                <w:rFonts w:hint="eastAsia"/>
                <w:szCs w:val="24"/>
              </w:rPr>
              <w:t>支持将诊疗分发给对开单科室、执行科室、开单医生，分发后对应的医生在对应科室可以开具或者执行分发的诊疗。</w:t>
            </w:r>
          </w:p>
          <w:p>
            <w:pPr>
              <w:pStyle w:val="26"/>
              <w:numPr>
                <w:ilvl w:val="0"/>
                <w:numId w:val="37"/>
              </w:numPr>
              <w:spacing w:line="240" w:lineRule="auto"/>
              <w:ind w:left="0" w:firstLine="480"/>
              <w:rPr>
                <w:szCs w:val="24"/>
              </w:rPr>
            </w:pPr>
            <w:r>
              <w:rPr>
                <w:rFonts w:hint="eastAsia"/>
                <w:szCs w:val="24"/>
              </w:rPr>
              <w:t>绑定儿童价项管理</w:t>
            </w:r>
          </w:p>
          <w:p>
            <w:pPr>
              <w:pStyle w:val="26"/>
              <w:spacing w:line="240" w:lineRule="auto"/>
              <w:rPr>
                <w:szCs w:val="24"/>
              </w:rPr>
            </w:pPr>
            <w:r>
              <w:rPr>
                <w:rFonts w:hint="eastAsia"/>
                <w:szCs w:val="24"/>
              </w:rPr>
              <w:t>由于儿童部分诊疗项目与青少年、成人不同，支持将诊疗绑定儿童价项，绑定后6岁以下儿童开该诊疗时，展示绑定儿童价项内容和价格。</w:t>
            </w:r>
          </w:p>
          <w:p>
            <w:pPr>
              <w:pStyle w:val="26"/>
              <w:numPr>
                <w:ilvl w:val="0"/>
                <w:numId w:val="37"/>
              </w:numPr>
              <w:spacing w:line="240" w:lineRule="auto"/>
              <w:ind w:left="0" w:firstLine="480"/>
              <w:rPr>
                <w:szCs w:val="24"/>
              </w:rPr>
            </w:pPr>
            <w:r>
              <w:rPr>
                <w:rFonts w:hint="eastAsia"/>
                <w:szCs w:val="24"/>
              </w:rPr>
              <w:t>绑定药品附加项管理</w:t>
            </w:r>
          </w:p>
          <w:p>
            <w:pPr>
              <w:pStyle w:val="26"/>
              <w:spacing w:line="240" w:lineRule="auto"/>
              <w:rPr>
                <w:szCs w:val="24"/>
              </w:rPr>
            </w:pPr>
            <w:r>
              <w:rPr>
                <w:rFonts w:hint="eastAsia"/>
                <w:szCs w:val="24"/>
              </w:rPr>
              <w:t>系统支持诊疗绑定额外药品附加项，例如检查需要造影剂等药品，绑定后在门诊医生开该诊疗项目时会自动带出绑定药品，无需医生再另外开药品，并在扣费结算过程中，药品和诊疗项目也会同时扣费和结算。</w:t>
            </w:r>
          </w:p>
          <w:p>
            <w:pPr>
              <w:pStyle w:val="26"/>
              <w:numPr>
                <w:ilvl w:val="0"/>
                <w:numId w:val="35"/>
              </w:numPr>
              <w:spacing w:line="240" w:lineRule="auto"/>
              <w:ind w:left="0" w:firstLine="480"/>
              <w:rPr>
                <w:szCs w:val="24"/>
              </w:rPr>
            </w:pPr>
            <w:r>
              <w:rPr>
                <w:rFonts w:hint="eastAsia"/>
                <w:szCs w:val="24"/>
              </w:rPr>
              <w:t>医保项目维护</w:t>
            </w:r>
          </w:p>
          <w:p>
            <w:pPr>
              <w:pStyle w:val="26"/>
              <w:numPr>
                <w:ilvl w:val="0"/>
                <w:numId w:val="38"/>
              </w:numPr>
              <w:spacing w:line="240" w:lineRule="auto"/>
              <w:ind w:left="0" w:firstLine="480"/>
              <w:rPr>
                <w:szCs w:val="24"/>
              </w:rPr>
            </w:pPr>
            <w:r>
              <w:rPr>
                <w:rFonts w:hint="eastAsia"/>
                <w:szCs w:val="24"/>
              </w:rPr>
              <w:t>医保价项维护</w:t>
            </w:r>
          </w:p>
          <w:p>
            <w:pPr>
              <w:pStyle w:val="26"/>
              <w:spacing w:line="240" w:lineRule="auto"/>
              <w:rPr>
                <w:szCs w:val="24"/>
              </w:rPr>
            </w:pPr>
            <w:r>
              <w:rPr>
                <w:rFonts w:hint="eastAsia"/>
                <w:szCs w:val="24"/>
              </w:rPr>
              <w:t>支持针对不同医保类别，维护诊疗与药品相应的医保代码、项目名称、比例等信息。</w:t>
            </w:r>
          </w:p>
          <w:p>
            <w:pPr>
              <w:pStyle w:val="26"/>
              <w:numPr>
                <w:ilvl w:val="0"/>
                <w:numId w:val="38"/>
              </w:numPr>
              <w:spacing w:line="240" w:lineRule="auto"/>
              <w:ind w:left="0" w:firstLine="480"/>
              <w:rPr>
                <w:szCs w:val="24"/>
              </w:rPr>
            </w:pPr>
            <w:r>
              <w:rPr>
                <w:rFonts w:hint="eastAsia"/>
                <w:szCs w:val="24"/>
              </w:rPr>
              <w:t>医保特定目录字典</w:t>
            </w:r>
          </w:p>
          <w:p>
            <w:pPr>
              <w:pStyle w:val="26"/>
              <w:spacing w:line="240" w:lineRule="auto"/>
              <w:rPr>
                <w:szCs w:val="24"/>
              </w:rPr>
            </w:pPr>
            <w:r>
              <w:rPr>
                <w:rFonts w:hint="eastAsia"/>
                <w:szCs w:val="24"/>
              </w:rPr>
              <w:t>支持维护医保慢病相关字典信息，包括编码、名称等，并针对某个特定病种进行分发药品和诊疗项目。</w:t>
            </w:r>
          </w:p>
          <w:p>
            <w:pPr>
              <w:pStyle w:val="26"/>
              <w:numPr>
                <w:ilvl w:val="0"/>
                <w:numId w:val="38"/>
              </w:numPr>
              <w:spacing w:line="240" w:lineRule="auto"/>
              <w:ind w:left="0" w:firstLine="480"/>
              <w:rPr>
                <w:szCs w:val="24"/>
              </w:rPr>
            </w:pPr>
            <w:r>
              <w:rPr>
                <w:rFonts w:hint="eastAsia"/>
                <w:szCs w:val="24"/>
              </w:rPr>
              <w:t>单病种字典</w:t>
            </w:r>
          </w:p>
          <w:p>
            <w:pPr>
              <w:pStyle w:val="26"/>
              <w:spacing w:line="240" w:lineRule="auto"/>
              <w:rPr>
                <w:szCs w:val="24"/>
              </w:rPr>
            </w:pPr>
            <w:r>
              <w:rPr>
                <w:rFonts w:hint="eastAsia"/>
                <w:szCs w:val="24"/>
              </w:rPr>
              <w:t>支持维护医保单病种字典信息，包括单病种编码、名称、标准、金额、关联的对应诊断与手术等信息，并针对某个特定病种维护治疗材料信息。</w:t>
            </w:r>
          </w:p>
          <w:p>
            <w:pPr>
              <w:pStyle w:val="26"/>
              <w:numPr>
                <w:ilvl w:val="0"/>
                <w:numId w:val="38"/>
              </w:numPr>
              <w:spacing w:line="240" w:lineRule="auto"/>
              <w:ind w:left="0" w:firstLine="480"/>
              <w:rPr>
                <w:szCs w:val="24"/>
              </w:rPr>
            </w:pPr>
            <w:r>
              <w:rPr>
                <w:rFonts w:hint="eastAsia"/>
                <w:szCs w:val="24"/>
              </w:rPr>
              <w:t>医保对照管理</w:t>
            </w:r>
          </w:p>
          <w:p>
            <w:pPr>
              <w:pStyle w:val="26"/>
              <w:spacing w:line="240" w:lineRule="auto"/>
              <w:rPr>
                <w:szCs w:val="24"/>
              </w:rPr>
            </w:pPr>
            <w:r>
              <w:rPr>
                <w:rFonts w:hint="eastAsia"/>
                <w:szCs w:val="24"/>
              </w:rPr>
              <w:t>支持维护院内价项与医保价项对照信息，包括医院项目名称、院内价项、对应医保项目名称、单价、编码等信息，支持多个医院根据不同类型医保进行维护。</w:t>
            </w:r>
          </w:p>
          <w:p>
            <w:pPr>
              <w:pStyle w:val="5"/>
              <w:spacing w:before="0" w:after="0" w:line="240" w:lineRule="auto"/>
              <w:ind w:left="0" w:firstLine="482" w:firstLineChars="200"/>
              <w:rPr>
                <w:rFonts w:ascii="宋体" w:hAnsi="宋体"/>
              </w:rPr>
            </w:pPr>
            <w:r>
              <w:rPr>
                <w:rFonts w:hint="eastAsia" w:ascii="宋体" w:hAnsi="宋体"/>
              </w:rPr>
              <w:t>配置管理系统</w:t>
            </w:r>
          </w:p>
          <w:p>
            <w:pPr>
              <w:pStyle w:val="26"/>
              <w:spacing w:line="240" w:lineRule="auto"/>
              <w:rPr>
                <w:szCs w:val="24"/>
              </w:rPr>
            </w:pPr>
            <w:r>
              <w:rPr>
                <w:rFonts w:hint="eastAsia"/>
                <w:szCs w:val="24"/>
              </w:rPr>
              <w:t>支持保证系统正常运行基本条件的配置，包含系统参数管理、数据字典管理、系统菜单管理、系统提示内容配置、缓存配置、定时器配置。</w:t>
            </w:r>
          </w:p>
          <w:p>
            <w:pPr>
              <w:rPr>
                <w:rFonts w:hint="eastAsia"/>
              </w:rPr>
            </w:pPr>
          </w:p>
        </w:tc>
      </w:tr>
    </w:tbl>
    <w:p/>
    <w:p/>
    <w:p/>
    <w:p/>
    <w:p/>
    <w:p/>
    <w:p/>
    <w:p/>
    <w:p/>
    <w:p/>
    <w:p/>
    <w:p/>
    <w:p/>
    <w:p/>
    <w:p/>
    <w:p/>
    <w:p/>
    <w:p/>
    <w:p/>
    <w:p/>
    <w:p/>
    <w:p/>
    <w:p/>
    <w:p>
      <w:pPr>
        <w:pStyle w:val="3"/>
        <w:bidi w:val="0"/>
      </w:pPr>
      <w:r>
        <w:rPr>
          <w:rFonts w:hint="eastAsia"/>
        </w:rPr>
        <w:t>附表</w:t>
      </w:r>
      <w:r>
        <w:rPr>
          <w:rFonts w:hint="eastAsia"/>
          <w:lang w:val="en-US" w:eastAsia="zh-CN"/>
        </w:rPr>
        <w:t>11</w:t>
      </w:r>
      <w:r>
        <w:rPr>
          <w:rFonts w:hint="eastAsia"/>
        </w:rPr>
        <w:t>：</w:t>
      </w:r>
      <w:r>
        <w:rPr>
          <w:rFonts w:hint="eastAsia" w:ascii="宋体" w:hAnsi="宋体" w:cs="宋体"/>
          <w:color w:val="000000"/>
          <w:kern w:val="0"/>
          <w:szCs w:val="24"/>
        </w:rPr>
        <w:t>统一门户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8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40" w:type="dxa"/>
          </w:tcPr>
          <w:p>
            <w:pPr>
              <w:rPr>
                <w:vertAlign w:val="baseline"/>
              </w:rPr>
            </w:pPr>
            <w:r>
              <w:rPr>
                <w:rFonts w:hint="eastAsia"/>
              </w:rPr>
              <w:t>系统名称</w:t>
            </w:r>
          </w:p>
        </w:tc>
        <w:tc>
          <w:tcPr>
            <w:tcW w:w="8179"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9" w:hRule="atLeast"/>
        </w:trPr>
        <w:tc>
          <w:tcPr>
            <w:tcW w:w="1440" w:type="dxa"/>
          </w:tcPr>
          <w:p>
            <w:pPr>
              <w:rPr>
                <w:rFonts w:hint="eastAsia"/>
              </w:rPr>
            </w:pPr>
            <w:r>
              <w:rPr>
                <w:rFonts w:hint="eastAsia" w:ascii="宋体" w:hAnsi="宋体" w:cs="宋体"/>
                <w:color w:val="000000"/>
                <w:kern w:val="0"/>
                <w:szCs w:val="24"/>
              </w:rPr>
              <w:t>统一门户</w:t>
            </w:r>
          </w:p>
        </w:tc>
        <w:tc>
          <w:tcPr>
            <w:tcW w:w="8179" w:type="dxa"/>
          </w:tcPr>
          <w:p>
            <w:pPr>
              <w:pStyle w:val="26"/>
              <w:spacing w:line="240" w:lineRule="auto"/>
              <w:rPr>
                <w:szCs w:val="24"/>
              </w:rPr>
            </w:pPr>
            <w:r>
              <w:rPr>
                <w:rFonts w:hint="eastAsia"/>
                <w:szCs w:val="24"/>
              </w:rPr>
              <w:t>统一门户是整个医院信息平台对内和对外使用的入口和展示的窗口，可根据不同的使用者进行配置和管理。</w:t>
            </w:r>
          </w:p>
          <w:p>
            <w:pPr>
              <w:pStyle w:val="5"/>
              <w:spacing w:before="0" w:after="0" w:line="240" w:lineRule="auto"/>
              <w:ind w:left="0" w:firstLine="482" w:firstLineChars="200"/>
              <w:rPr>
                <w:rFonts w:ascii="宋体" w:hAnsi="宋体"/>
              </w:rPr>
            </w:pPr>
            <w:bookmarkStart w:id="2" w:name="_Toc148437367"/>
            <w:r>
              <w:rPr>
                <w:rFonts w:hint="eastAsia" w:ascii="宋体" w:hAnsi="宋体"/>
              </w:rPr>
              <w:t>个人通用门户</w:t>
            </w:r>
            <w:bookmarkEnd w:id="2"/>
          </w:p>
          <w:p>
            <w:pPr>
              <w:pStyle w:val="26"/>
              <w:spacing w:line="240" w:lineRule="auto"/>
              <w:rPr>
                <w:szCs w:val="24"/>
              </w:rPr>
            </w:pPr>
            <w:r>
              <w:rPr>
                <w:rFonts w:hint="eastAsia"/>
                <w:szCs w:val="24"/>
              </w:rPr>
              <w:t>支持根据医院需求以及用户使用习惯，提供简单、迅速、客户化的门户配置，实现各种资源的集中管理，将医疗信息、医疗应用以有效的方式提供给医院使用者。个人通用门户管理内容主要包含门户主题配置以及桌面配置。</w:t>
            </w:r>
          </w:p>
          <w:p>
            <w:pPr>
              <w:pStyle w:val="5"/>
              <w:spacing w:before="0" w:after="0" w:line="240" w:lineRule="auto"/>
              <w:ind w:left="0" w:firstLine="482" w:firstLineChars="200"/>
              <w:rPr>
                <w:rFonts w:ascii="宋体" w:hAnsi="宋体"/>
              </w:rPr>
            </w:pPr>
            <w:r>
              <w:rPr>
                <w:rFonts w:hint="eastAsia" w:ascii="宋体" w:hAnsi="宋体"/>
              </w:rPr>
              <w:t>统一身份认证及单点登录</w:t>
            </w:r>
          </w:p>
          <w:p>
            <w:pPr>
              <w:pStyle w:val="26"/>
              <w:spacing w:line="240" w:lineRule="auto"/>
              <w:rPr>
                <w:szCs w:val="24"/>
              </w:rPr>
            </w:pPr>
            <w:r>
              <w:rPr>
                <w:rFonts w:hint="eastAsia"/>
                <w:szCs w:val="24"/>
              </w:rPr>
              <w:t>支持统一的身份认证和单点登录，用户在使用系统，无需重复登录与安装系统。同时支持与数字签名厂商进行对接，用户可通过短信、人脸或扫码等多种方式进行登陆。</w:t>
            </w:r>
          </w:p>
          <w:p>
            <w:pPr>
              <w:pStyle w:val="32"/>
              <w:numPr>
                <w:ilvl w:val="0"/>
                <w:numId w:val="39"/>
              </w:numPr>
              <w:spacing w:line="240" w:lineRule="auto"/>
              <w:ind w:left="0" w:firstLine="480"/>
            </w:pPr>
            <w:r>
              <w:rPr>
                <w:rFonts w:hint="eastAsia"/>
              </w:rPr>
              <w:t>门户账户统一管理</w:t>
            </w:r>
          </w:p>
          <w:p>
            <w:pPr>
              <w:pStyle w:val="32"/>
              <w:spacing w:line="240" w:lineRule="auto"/>
              <w:ind w:firstLine="480"/>
            </w:pPr>
            <w:r>
              <w:rPr>
                <w:rFonts w:hint="eastAsia"/>
              </w:rPr>
              <w:t>对登录门户的用户进行增加、删除、修改等统一管理，主要包含以下功能：</w:t>
            </w:r>
          </w:p>
          <w:p>
            <w:pPr>
              <w:pStyle w:val="32"/>
              <w:spacing w:line="240" w:lineRule="auto"/>
              <w:ind w:firstLine="480"/>
            </w:pPr>
            <w:r>
              <w:t>用户账户可从外部通过文件形式导入到门户进行管理。</w:t>
            </w:r>
          </w:p>
          <w:p>
            <w:pPr>
              <w:pStyle w:val="32"/>
              <w:spacing w:line="240" w:lineRule="auto"/>
              <w:ind w:firstLine="480"/>
            </w:pPr>
            <w:r>
              <w:t>特殊情况暂时不允许用户使用系统时，可以锁定账户，锁定后禁止登陆。</w:t>
            </w:r>
          </w:p>
          <w:p>
            <w:pPr>
              <w:pStyle w:val="32"/>
              <w:spacing w:line="240" w:lineRule="auto"/>
              <w:ind w:firstLine="480"/>
            </w:pPr>
            <w:r>
              <w:t>用户忘记密码后，可对账户密码进行重置。</w:t>
            </w:r>
          </w:p>
          <w:p>
            <w:pPr>
              <w:pStyle w:val="32"/>
              <w:spacing w:line="240" w:lineRule="auto"/>
              <w:ind w:firstLine="480"/>
            </w:pPr>
            <w:r>
              <w:t>支持设置账户的有效开始时间和失效时间，未设置时间默认永久有效，有设置时间只能在设置的时间范围内使用该账户。</w:t>
            </w:r>
          </w:p>
          <w:p>
            <w:pPr>
              <w:pStyle w:val="32"/>
              <w:spacing w:line="240" w:lineRule="auto"/>
              <w:ind w:firstLine="480"/>
            </w:pPr>
            <w:r>
              <w:t>支持查看所有用户登陆系统的日志信息，包含：登陆人、登陆时间、在线状态、登陆的设备信息、登陆方式、退出时间等。</w:t>
            </w:r>
          </w:p>
          <w:p>
            <w:pPr>
              <w:pStyle w:val="32"/>
              <w:spacing w:line="240" w:lineRule="auto"/>
              <w:ind w:firstLine="480"/>
            </w:pPr>
            <w:r>
              <w:t>支持查看所有用户对账户操作的日志信息，包含：操作类型（修改密码、重置密码等）、操作人、操作时间、操作设备信息。</w:t>
            </w:r>
          </w:p>
          <w:p>
            <w:pPr>
              <w:pStyle w:val="32"/>
              <w:numPr>
                <w:ilvl w:val="0"/>
                <w:numId w:val="39"/>
              </w:numPr>
              <w:spacing w:line="240" w:lineRule="auto"/>
              <w:ind w:left="0" w:firstLine="480"/>
            </w:pPr>
            <w:r>
              <w:rPr>
                <w:rFonts w:hint="eastAsia"/>
              </w:rPr>
              <w:t>用户权限管理</w:t>
            </w:r>
          </w:p>
          <w:p>
            <w:pPr>
              <w:pStyle w:val="32"/>
              <w:spacing w:line="240" w:lineRule="auto"/>
              <w:ind w:firstLine="480"/>
            </w:pPr>
            <w:r>
              <w:rPr>
                <w:rFonts w:hint="eastAsia"/>
              </w:rPr>
              <w:t>支持对用户登陆门户后可使用的功能进行管理，包含：</w:t>
            </w:r>
          </w:p>
          <w:p>
            <w:pPr>
              <w:pStyle w:val="32"/>
              <w:spacing w:line="240" w:lineRule="auto"/>
              <w:ind w:firstLine="480"/>
            </w:pPr>
            <w:r>
              <w:t>支持配置对应用户角色可使用的系统菜单，实现用户在权限内的菜单进入对应业务应用。</w:t>
            </w:r>
          </w:p>
          <w:p>
            <w:pPr>
              <w:pStyle w:val="32"/>
              <w:spacing w:line="240" w:lineRule="auto"/>
              <w:ind w:firstLine="480"/>
            </w:pPr>
            <w:r>
              <w:t>支持配置对应用户角色可使用的门户组件与工具，实现用户在门户内可选择使用对应的组件和工具。</w:t>
            </w:r>
          </w:p>
          <w:p>
            <w:pPr>
              <w:pStyle w:val="32"/>
              <w:spacing w:line="240" w:lineRule="auto"/>
              <w:ind w:firstLine="480"/>
            </w:pPr>
            <w:r>
              <w:t>支持配置角色可使用的默认门户桌面，实现用户登陆系统后可选择使用配置的默认门户桌面，同时支持配置多个桌面。</w:t>
            </w:r>
          </w:p>
          <w:p>
            <w:pPr>
              <w:pStyle w:val="32"/>
              <w:numPr>
                <w:ilvl w:val="0"/>
                <w:numId w:val="39"/>
              </w:numPr>
              <w:spacing w:line="240" w:lineRule="auto"/>
              <w:ind w:left="0" w:firstLine="480"/>
            </w:pPr>
            <w:r>
              <w:rPr>
                <w:rFonts w:hint="eastAsia"/>
              </w:rPr>
              <w:t>单点登录</w:t>
            </w:r>
          </w:p>
          <w:p>
            <w:pPr>
              <w:pStyle w:val="26"/>
              <w:spacing w:line="240" w:lineRule="auto"/>
              <w:rPr>
                <w:szCs w:val="24"/>
              </w:rPr>
            </w:pPr>
            <w:r>
              <w:rPr>
                <w:rFonts w:hint="eastAsia"/>
                <w:szCs w:val="24"/>
              </w:rPr>
              <w:t>支持统一的身份认证和单点登录，用户在使用系统，无需重复登录。</w:t>
            </w:r>
          </w:p>
          <w:p>
            <w:pPr>
              <w:pStyle w:val="12"/>
              <w:ind w:firstLine="480" w:firstLineChars="200"/>
              <w:rPr>
                <w:rFonts w:ascii="宋体" w:hAnsi="宋体"/>
                <w:szCs w:val="24"/>
              </w:rPr>
            </w:pPr>
            <w:r>
              <w:rPr>
                <w:rFonts w:hint="eastAsia" w:ascii="宋体" w:hAnsi="宋体"/>
                <w:szCs w:val="24"/>
              </w:rPr>
              <w:t>支持与合作伙伴产品对接实现统一身份认证和单点登录，用户在使用合作伙伴产品，无需重复登录。同时支持系统嵌入到门户中，如下：</w:t>
            </w:r>
          </w:p>
          <w:p>
            <w:pPr>
              <w:pStyle w:val="32"/>
              <w:spacing w:line="240" w:lineRule="auto"/>
              <w:ind w:firstLine="480"/>
            </w:pPr>
            <w:r>
              <w:rPr>
                <w:rFonts w:hint="eastAsia"/>
              </w:rPr>
              <w:t>针对B</w:t>
            </w:r>
            <w:r>
              <w:t>/S</w:t>
            </w:r>
            <w:r>
              <w:rPr>
                <w:rFonts w:hint="eastAsia"/>
              </w:rPr>
              <w:t>系统，可实现菜单级别的嵌入，合作厂商需提供系统菜单U</w:t>
            </w:r>
            <w:r>
              <w:t>RL</w:t>
            </w:r>
            <w:r>
              <w:rPr>
                <w:rFonts w:hint="eastAsia"/>
              </w:rPr>
              <w:t>地址，对接后可在统一门户中打开。</w:t>
            </w:r>
          </w:p>
          <w:p>
            <w:pPr>
              <w:pStyle w:val="32"/>
              <w:spacing w:line="240" w:lineRule="auto"/>
              <w:ind w:firstLine="480"/>
            </w:pPr>
            <w:r>
              <w:rPr>
                <w:rFonts w:hint="eastAsia"/>
              </w:rPr>
              <w:t>针对C</w:t>
            </w:r>
            <w:r>
              <w:t>/S</w:t>
            </w:r>
            <w:r>
              <w:rPr>
                <w:rFonts w:hint="eastAsia"/>
              </w:rPr>
              <w:t>系统，在门户配置系统的启动程序，则可在统一门户中启动打开，实现统一登录入口。</w:t>
            </w:r>
          </w:p>
          <w:p>
            <w:pPr>
              <w:rPr>
                <w:rFonts w:hint="eastAsia"/>
              </w:rPr>
            </w:pPr>
          </w:p>
        </w:tc>
      </w:tr>
    </w:tbl>
    <w:p/>
    <w:p>
      <w:pPr>
        <w:pStyle w:val="3"/>
        <w:bidi w:val="0"/>
      </w:pPr>
      <w:r>
        <w:rPr>
          <w:rFonts w:hint="eastAsia"/>
        </w:rPr>
        <w:t>附表</w:t>
      </w:r>
      <w:r>
        <w:rPr>
          <w:rFonts w:hint="eastAsia"/>
          <w:lang w:val="en-US" w:eastAsia="zh-CN"/>
        </w:rPr>
        <w:t>13</w:t>
      </w:r>
      <w:r>
        <w:rPr>
          <w:rFonts w:hint="eastAsia"/>
        </w:rPr>
        <w:t>：</w:t>
      </w:r>
      <w:r>
        <w:rPr>
          <w:rFonts w:hint="eastAsia" w:ascii="宋体" w:hAnsi="宋体" w:cs="宋体"/>
          <w:color w:val="000000"/>
          <w:kern w:val="0"/>
          <w:szCs w:val="24"/>
        </w:rPr>
        <w:t>门诊预约系统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8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40" w:type="dxa"/>
          </w:tcPr>
          <w:p>
            <w:pPr>
              <w:rPr>
                <w:vertAlign w:val="baseline"/>
              </w:rPr>
            </w:pPr>
            <w:r>
              <w:rPr>
                <w:rFonts w:hint="eastAsia"/>
              </w:rPr>
              <w:t>系统名称</w:t>
            </w:r>
          </w:p>
        </w:tc>
        <w:tc>
          <w:tcPr>
            <w:tcW w:w="8179"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8" w:hRule="atLeast"/>
        </w:trPr>
        <w:tc>
          <w:tcPr>
            <w:tcW w:w="1440" w:type="dxa"/>
          </w:tcPr>
          <w:p>
            <w:pPr>
              <w:rPr>
                <w:rFonts w:hint="eastAsia"/>
              </w:rPr>
            </w:pPr>
            <w:r>
              <w:rPr>
                <w:rFonts w:hint="eastAsia" w:ascii="宋体" w:hAnsi="宋体" w:cs="宋体"/>
                <w:color w:val="000000"/>
                <w:kern w:val="0"/>
                <w:szCs w:val="24"/>
              </w:rPr>
              <w:t>门诊预约系统</w:t>
            </w:r>
          </w:p>
        </w:tc>
        <w:tc>
          <w:tcPr>
            <w:tcW w:w="8179" w:type="dxa"/>
          </w:tcPr>
          <w:p>
            <w:pPr>
              <w:pStyle w:val="5"/>
              <w:spacing w:line="240" w:lineRule="auto"/>
            </w:pPr>
            <w:r>
              <w:rPr>
                <w:rFonts w:hint="eastAsia"/>
              </w:rPr>
              <w:t>门诊预约</w:t>
            </w:r>
          </w:p>
          <w:p>
            <w:pPr>
              <w:pStyle w:val="26"/>
              <w:spacing w:line="240" w:lineRule="auto"/>
            </w:pPr>
            <w:r>
              <w:rPr>
                <w:rFonts w:hint="eastAsia"/>
              </w:rPr>
              <w:t>门诊预约支持通过分诊台、医生诊间、自助机、门户网站、手机app，微信公众号等预约渠道实现门诊号源预约。门诊预约具备完善的排班管理功能，简化医务人员以往繁杂的排班流程，也支持多样的预约规则库避免医疗资源的浪费，同时依托分诊管理和大屏叫号，充分解决科室就医无序混乱等状态。</w:t>
            </w:r>
          </w:p>
          <w:p>
            <w:pPr>
              <w:pStyle w:val="26"/>
              <w:numPr>
                <w:ilvl w:val="0"/>
                <w:numId w:val="40"/>
              </w:numPr>
              <w:spacing w:line="240" w:lineRule="auto"/>
              <w:ind w:left="0" w:firstLine="480"/>
            </w:pPr>
            <w:r>
              <w:rPr>
                <w:rFonts w:hint="eastAsia"/>
              </w:rPr>
              <w:t>预约管理</w:t>
            </w:r>
          </w:p>
          <w:p>
            <w:pPr>
              <w:pStyle w:val="26"/>
              <w:spacing w:line="240" w:lineRule="auto"/>
            </w:pPr>
            <w:r>
              <w:rPr>
                <w:rFonts w:hint="eastAsia"/>
              </w:rPr>
              <w:t>根据排班所生成的号源将在统一号源池进行集中管理，对外为患者提供多渠道预约服务，预约时根据预约规则进行限制。例如：年龄、性别、同班次号源重复预约等，实现号源不浪费节约医疗资源。</w:t>
            </w:r>
          </w:p>
          <w:p>
            <w:pPr>
              <w:pStyle w:val="26"/>
              <w:numPr>
                <w:ilvl w:val="0"/>
                <w:numId w:val="41"/>
              </w:numPr>
              <w:spacing w:line="240" w:lineRule="auto"/>
              <w:ind w:left="0" w:firstLine="480"/>
            </w:pPr>
            <w:r>
              <w:rPr>
                <w:rFonts w:hint="eastAsia"/>
              </w:rPr>
              <w:t>预约规则</w:t>
            </w:r>
          </w:p>
          <w:p>
            <w:pPr>
              <w:pStyle w:val="26"/>
              <w:spacing w:line="240" w:lineRule="auto"/>
            </w:pPr>
            <w:r>
              <w:rPr>
                <w:rFonts w:hint="eastAsia"/>
              </w:rPr>
              <w:t>提供多维度的预约规则配置，包括：性别，年龄，提前预约天数和放号时间，取消预约、同班次同科室预约规则等，满足不同科室的定制化预约管理要求。</w:t>
            </w:r>
          </w:p>
          <w:p>
            <w:pPr>
              <w:pStyle w:val="26"/>
              <w:spacing w:line="240" w:lineRule="auto"/>
            </w:pPr>
            <w:r>
              <w:rPr>
                <w:rFonts w:hint="eastAsia"/>
              </w:rPr>
              <w:t>功能包括取号规则、性别规则、年龄规则、时间冲突规则、取消预约规则、同班次同科室预约规则</w:t>
            </w:r>
          </w:p>
          <w:p>
            <w:pPr>
              <w:pStyle w:val="26"/>
              <w:numPr>
                <w:ilvl w:val="0"/>
                <w:numId w:val="41"/>
              </w:numPr>
              <w:spacing w:line="240" w:lineRule="auto"/>
              <w:ind w:left="0" w:firstLine="480"/>
            </w:pPr>
            <w:r>
              <w:rPr>
                <w:rFonts w:hint="eastAsia"/>
              </w:rPr>
              <w:t>多渠道预约</w:t>
            </w:r>
          </w:p>
          <w:p>
            <w:pPr>
              <w:pStyle w:val="26"/>
              <w:spacing w:line="240" w:lineRule="auto"/>
            </w:pPr>
            <w:r>
              <w:rPr>
                <w:rFonts w:hint="eastAsia"/>
              </w:rPr>
              <w:t>支持多渠道预约，功能包括分诊台预约、收费窗口预约、诊间预约、自助机预约、公众号/APP预约、电话预约、区域平台预约。</w:t>
            </w:r>
          </w:p>
          <w:p>
            <w:pPr>
              <w:pStyle w:val="26"/>
              <w:numPr>
                <w:ilvl w:val="0"/>
                <w:numId w:val="41"/>
              </w:numPr>
              <w:spacing w:line="240" w:lineRule="auto"/>
              <w:ind w:left="0" w:firstLine="480"/>
            </w:pPr>
            <w:r>
              <w:rPr>
                <w:rFonts w:hint="eastAsia"/>
              </w:rPr>
              <w:t>专家号/科室普通号预约</w:t>
            </w:r>
          </w:p>
          <w:p>
            <w:pPr>
              <w:pStyle w:val="26"/>
              <w:spacing w:line="240" w:lineRule="auto"/>
            </w:pPr>
            <w:r>
              <w:rPr>
                <w:rFonts w:hint="eastAsia"/>
              </w:rPr>
              <w:t>系统支持普通号预约与专家号预约。普通号预约只预约到具体科室的号源，支持按照科室普通号进行预约，普通号队列支持分诊台二次分诊到固定医生队列，也支持多位医生共享叫号普通队列。专家号预约可预约到指定的医生，预约成功后进入该医生的队列。</w:t>
            </w:r>
          </w:p>
          <w:p>
            <w:pPr>
              <w:pStyle w:val="26"/>
              <w:numPr>
                <w:ilvl w:val="0"/>
                <w:numId w:val="41"/>
              </w:numPr>
              <w:spacing w:line="240" w:lineRule="auto"/>
              <w:ind w:left="0" w:firstLine="480"/>
            </w:pPr>
            <w:r>
              <w:rPr>
                <w:rFonts w:hint="eastAsia"/>
              </w:rPr>
              <w:t>取消预约</w:t>
            </w:r>
          </w:p>
          <w:p>
            <w:pPr>
              <w:pStyle w:val="26"/>
              <w:spacing w:line="240" w:lineRule="auto"/>
            </w:pPr>
            <w:r>
              <w:rPr>
                <w:rFonts w:hint="eastAsia"/>
              </w:rPr>
              <w:t>支持已预约的患者取消预约，取消预约支持线上取消和线下取消，取消后的号源会被释放提供给其他患者预约。</w:t>
            </w:r>
          </w:p>
          <w:p>
            <w:pPr>
              <w:pStyle w:val="26"/>
              <w:numPr>
                <w:ilvl w:val="0"/>
                <w:numId w:val="41"/>
              </w:numPr>
              <w:spacing w:line="240" w:lineRule="auto"/>
              <w:ind w:left="0" w:firstLine="480"/>
            </w:pPr>
            <w:r>
              <w:rPr>
                <w:rFonts w:hint="eastAsia"/>
              </w:rPr>
              <w:t>改期预约</w:t>
            </w:r>
          </w:p>
          <w:p>
            <w:pPr>
              <w:pStyle w:val="26"/>
              <w:spacing w:line="240" w:lineRule="auto"/>
            </w:pPr>
            <w:r>
              <w:rPr>
                <w:rFonts w:hint="eastAsia"/>
              </w:rPr>
              <w:t>患者无法按期就诊时，可以选择改签到其他日期。改签成功后，原预约号源会被释放提供给其他患者预约。</w:t>
            </w:r>
          </w:p>
          <w:p>
            <w:pPr>
              <w:pStyle w:val="26"/>
              <w:numPr>
                <w:ilvl w:val="0"/>
                <w:numId w:val="41"/>
              </w:numPr>
              <w:spacing w:line="240" w:lineRule="auto"/>
              <w:ind w:left="0" w:firstLine="480"/>
            </w:pPr>
            <w:r>
              <w:rPr>
                <w:rFonts w:hint="eastAsia"/>
              </w:rPr>
              <w:t>号源查询</w:t>
            </w:r>
          </w:p>
          <w:p>
            <w:pPr>
              <w:pStyle w:val="26"/>
              <w:spacing w:line="240" w:lineRule="auto"/>
            </w:pPr>
            <w:r>
              <w:rPr>
                <w:rFonts w:hint="eastAsia"/>
              </w:rPr>
              <w:t>支持查看某时间段内科室医生的预约情况，包括预约人数、剩余号源情况、总号源数、已预约未签到人数及相应的特殊预约情况。</w:t>
            </w:r>
          </w:p>
          <w:p>
            <w:pPr>
              <w:pStyle w:val="26"/>
              <w:numPr>
                <w:ilvl w:val="0"/>
                <w:numId w:val="41"/>
              </w:numPr>
              <w:spacing w:line="240" w:lineRule="auto"/>
              <w:ind w:left="0" w:firstLine="480"/>
            </w:pPr>
            <w:r>
              <w:rPr>
                <w:rFonts w:hint="eastAsia"/>
              </w:rPr>
              <w:t>预约记录查询</w:t>
            </w:r>
          </w:p>
          <w:p>
            <w:pPr>
              <w:pStyle w:val="26"/>
              <w:spacing w:line="240" w:lineRule="auto"/>
            </w:pPr>
            <w:r>
              <w:rPr>
                <w:rFonts w:hint="eastAsia"/>
              </w:rPr>
              <w:t>支持查看指定患者的预约详情，包括预约时间、预约科室、预约状态等信息。</w:t>
            </w:r>
          </w:p>
          <w:p>
            <w:pPr>
              <w:pStyle w:val="26"/>
              <w:numPr>
                <w:ilvl w:val="0"/>
                <w:numId w:val="40"/>
              </w:numPr>
              <w:spacing w:line="240" w:lineRule="auto"/>
              <w:ind w:left="0" w:firstLine="480"/>
            </w:pPr>
            <w:r>
              <w:rPr>
                <w:rFonts w:hint="eastAsia"/>
              </w:rPr>
              <w:t>签到管理</w:t>
            </w:r>
          </w:p>
          <w:p>
            <w:pPr>
              <w:pStyle w:val="26"/>
              <w:spacing w:line="240" w:lineRule="auto"/>
            </w:pPr>
            <w:r>
              <w:rPr>
                <w:rFonts w:hint="eastAsia"/>
              </w:rPr>
              <w:t>支持患者在分诊台、自助机、公众号等进行签到候诊，签到时遵循签到规则并且支持对于已签到的患者进行查询。</w:t>
            </w:r>
          </w:p>
          <w:p>
            <w:pPr>
              <w:pStyle w:val="26"/>
              <w:spacing w:line="240" w:lineRule="auto"/>
            </w:pPr>
            <w:r>
              <w:rPr>
                <w:rFonts w:hint="eastAsia"/>
              </w:rPr>
              <w:t>功能包括签到规则、迟到规则、过号规则、取消规则、爽约规则、签到查询。</w:t>
            </w:r>
          </w:p>
          <w:p>
            <w:pPr>
              <w:pStyle w:val="5"/>
              <w:spacing w:line="240" w:lineRule="auto"/>
            </w:pPr>
            <w:r>
              <w:rPr>
                <w:rFonts w:hint="eastAsia"/>
              </w:rPr>
              <w:t>门诊排班管理</w:t>
            </w:r>
          </w:p>
          <w:p>
            <w:pPr>
              <w:pStyle w:val="26"/>
              <w:spacing w:line="240" w:lineRule="auto"/>
            </w:pPr>
            <w:r>
              <w:rPr>
                <w:rFonts w:hint="eastAsia"/>
              </w:rPr>
              <w:t>系统通过完善的排班管理功能对科室医生进行排班操作。计划排班与临时排班并行满足医院日常排班需求，排班设置完成后根据排班生成号源，同时通过节假日管理和时令管理确保号源只在医院工作日内的上下班时间生成。为了满足不同科室的需求，系统支持不同科室个性化配置可预约渠道，并支持为不同渠道设置不同的可预约号源数，同时搭配便捷快速的停诊和替诊操作，使排班更加合理化和智能化。</w:t>
            </w:r>
          </w:p>
          <w:p>
            <w:pPr>
              <w:pStyle w:val="26"/>
              <w:spacing w:line="240" w:lineRule="auto"/>
            </w:pPr>
            <w:r>
              <w:rPr>
                <w:rFonts w:hint="eastAsia"/>
              </w:rPr>
              <w:t>功能包括计划排班、临时排班管理、多渠道号源限制、节假日管理、替诊管理、停诊管理、批量限号/恢复、号源管理、时令管理。</w:t>
            </w:r>
          </w:p>
          <w:p>
            <w:pPr>
              <w:pStyle w:val="5"/>
              <w:spacing w:line="240" w:lineRule="auto"/>
            </w:pPr>
            <w:r>
              <w:rPr>
                <w:rFonts w:hint="eastAsia"/>
              </w:rPr>
              <w:t>门诊分诊管理</w:t>
            </w:r>
          </w:p>
          <w:p>
            <w:pPr>
              <w:pStyle w:val="26"/>
              <w:spacing w:line="240" w:lineRule="auto"/>
            </w:pPr>
            <w:r>
              <w:rPr>
                <w:rFonts w:hint="eastAsia"/>
              </w:rPr>
              <w:t>门诊分诊管理帮助分诊人员根据患者病情及预约情况，确定患者看诊优先次序，可通过签到、回诊上屏、优先叫号等分诊规则实现分诊队列调整，解决患者在看病中所遇到的各种排队、拥挤和混乱等现象，避免患者反复进出诊室、打乱诊疗秩序。</w:t>
            </w:r>
          </w:p>
          <w:p>
            <w:pPr>
              <w:pStyle w:val="26"/>
              <w:spacing w:line="240" w:lineRule="auto"/>
            </w:pPr>
            <w:r>
              <w:rPr>
                <w:rFonts w:hint="eastAsia"/>
              </w:rPr>
              <w:t>功能包括队列管理、回诊管理、优先规则、动态加号、诊室变更、停诊管理、锁号管理、转诊规则。</w:t>
            </w:r>
          </w:p>
          <w:p>
            <w:pPr>
              <w:pStyle w:val="5"/>
              <w:spacing w:line="240" w:lineRule="auto"/>
            </w:pPr>
            <w:r>
              <w:rPr>
                <w:rFonts w:hint="eastAsia"/>
              </w:rPr>
              <w:t>门诊大屏叫号</w:t>
            </w:r>
          </w:p>
          <w:p>
            <w:pPr>
              <w:pStyle w:val="26"/>
              <w:spacing w:line="240" w:lineRule="auto"/>
            </w:pPr>
            <w:r>
              <w:rPr>
                <w:rFonts w:hint="eastAsia"/>
              </w:rPr>
              <w:t>门诊大屏叫号方便患者直观地查看坐诊医生的候诊队列，医生通过诊间叫号呼叫患者就诊，患者被呼叫即可根据大屏提示进入相关诊室就诊，保障门诊就诊秩序。</w:t>
            </w:r>
          </w:p>
          <w:p>
            <w:pPr>
              <w:pStyle w:val="26"/>
              <w:numPr>
                <w:ilvl w:val="0"/>
                <w:numId w:val="42"/>
              </w:numPr>
              <w:spacing w:line="240" w:lineRule="auto"/>
              <w:ind w:left="0" w:firstLine="480"/>
            </w:pPr>
            <w:r>
              <w:rPr>
                <w:rFonts w:hint="eastAsia"/>
              </w:rPr>
              <w:t>诊间叫号</w:t>
            </w:r>
          </w:p>
          <w:p>
            <w:pPr>
              <w:pStyle w:val="26"/>
              <w:spacing w:line="240" w:lineRule="auto"/>
            </w:pPr>
            <w:r>
              <w:rPr>
                <w:rFonts w:hint="eastAsia"/>
              </w:rPr>
              <w:t>系统支持医生诊间叫号，医生在诊间即可呼叫下一位、完成就诊、选呼、重呼、过号重呼等操作。</w:t>
            </w:r>
          </w:p>
          <w:p>
            <w:pPr>
              <w:pStyle w:val="26"/>
              <w:numPr>
                <w:ilvl w:val="0"/>
                <w:numId w:val="42"/>
              </w:numPr>
              <w:spacing w:line="240" w:lineRule="auto"/>
              <w:ind w:left="0" w:firstLine="480"/>
            </w:pPr>
            <w:r>
              <w:rPr>
                <w:rFonts w:hint="eastAsia"/>
              </w:rPr>
              <w:t>候诊大屏</w:t>
            </w:r>
          </w:p>
          <w:p>
            <w:pPr>
              <w:pStyle w:val="26"/>
              <w:spacing w:line="240" w:lineRule="auto"/>
            </w:pPr>
            <w:r>
              <w:rPr>
                <w:rFonts w:hint="eastAsia"/>
              </w:rPr>
              <w:t>支持根据不同的门诊诊室配置大屏显示规则，显示患者排队信息，包括当前就诊患者姓名、就诊状态（正在就诊，等待就诊），就诊诊室信息等，为患者提供直观的候诊队列信息。提供候诊区域大屏，诊室门口小屏，多种大屏联动，满足不同科室需求。</w:t>
            </w:r>
          </w:p>
          <w:p>
            <w:pPr>
              <w:pStyle w:val="26"/>
              <w:numPr>
                <w:ilvl w:val="0"/>
                <w:numId w:val="42"/>
              </w:numPr>
              <w:spacing w:line="240" w:lineRule="auto"/>
              <w:ind w:left="0" w:firstLine="480"/>
            </w:pPr>
            <w:r>
              <w:rPr>
                <w:rFonts w:hint="eastAsia"/>
              </w:rPr>
              <w:t>诊室小屏</w:t>
            </w:r>
          </w:p>
          <w:p>
            <w:pPr>
              <w:pStyle w:val="26"/>
              <w:spacing w:line="240" w:lineRule="auto"/>
            </w:pPr>
            <w:r>
              <w:rPr>
                <w:rFonts w:hint="eastAsia"/>
              </w:rPr>
              <w:t>医生诊室门口小屏显示当前该诊室坐诊医生的基本信息，当前正在就诊的患者以及等候患者的信息，当医生呼叫下一个时，小屏同步进行联动。</w:t>
            </w:r>
          </w:p>
          <w:p>
            <w:pPr>
              <w:pStyle w:val="26"/>
              <w:numPr>
                <w:ilvl w:val="0"/>
                <w:numId w:val="42"/>
              </w:numPr>
              <w:spacing w:line="240" w:lineRule="auto"/>
              <w:ind w:left="0" w:firstLine="480"/>
            </w:pPr>
            <w:r>
              <w:rPr>
                <w:rFonts w:hint="eastAsia"/>
              </w:rPr>
              <w:t>语音播报</w:t>
            </w:r>
          </w:p>
          <w:p>
            <w:pPr>
              <w:pStyle w:val="26"/>
              <w:spacing w:line="240" w:lineRule="auto"/>
            </w:pPr>
            <w:r>
              <w:rPr>
                <w:rFonts w:hint="eastAsia"/>
              </w:rPr>
              <w:t>大屏叫号系统支持根据排队患者信息实现语音播报，提醒患者及时前往对应诊室就诊。系统能够同步、清晰和准确的发音，可自定义呼叫内容，播报语音可选择女声或男声，播报次数也可自行设置。具备按候诊区划分、语音效果可覆盖整个候诊区的语音播报功能。</w:t>
            </w:r>
          </w:p>
          <w:p>
            <w:pPr>
              <w:pStyle w:val="5"/>
              <w:spacing w:line="240" w:lineRule="auto"/>
            </w:pPr>
            <w:bookmarkStart w:id="3" w:name="_Toc123206659"/>
            <w:r>
              <w:rPr>
                <w:rFonts w:hint="eastAsia"/>
              </w:rPr>
              <w:t>互联网医院对接</w:t>
            </w:r>
            <w:bookmarkEnd w:id="3"/>
          </w:p>
          <w:p>
            <w:pPr>
              <w:pStyle w:val="26"/>
              <w:spacing w:line="240" w:lineRule="auto"/>
              <w:rPr>
                <w:rFonts w:cs="宋体"/>
                <w:color w:val="000000"/>
                <w:kern w:val="0"/>
                <w:szCs w:val="24"/>
              </w:rPr>
            </w:pPr>
            <w:r>
              <w:rPr>
                <w:rFonts w:hint="eastAsia"/>
              </w:rPr>
              <w:t>与互联网医院对接，根据互联网医院的特殊业务规则，提供排班号源服务，预约服务，签到服务，叫号服务等。</w:t>
            </w:r>
          </w:p>
          <w:p>
            <w:pPr>
              <w:rPr>
                <w:rFonts w:hint="eastAsia"/>
              </w:rPr>
            </w:pPr>
          </w:p>
        </w:tc>
      </w:tr>
    </w:tbl>
    <w:p/>
    <w:p/>
    <w:p/>
    <w:p/>
    <w:p/>
    <w:p/>
    <w:p/>
    <w:p/>
    <w:p/>
    <w:p/>
    <w:p>
      <w:pPr>
        <w:pStyle w:val="3"/>
        <w:bidi w:val="0"/>
      </w:pPr>
      <w:r>
        <w:rPr>
          <w:rFonts w:hint="eastAsia"/>
        </w:rPr>
        <w:t>附表</w:t>
      </w:r>
      <w:r>
        <w:rPr>
          <w:rFonts w:hint="eastAsia"/>
          <w:lang w:val="en-US" w:eastAsia="zh-CN"/>
        </w:rPr>
        <w:t>14</w:t>
      </w:r>
      <w:r>
        <w:rPr>
          <w:rFonts w:hint="eastAsia"/>
        </w:rPr>
        <w:t>：</w:t>
      </w:r>
      <w:r>
        <w:rPr>
          <w:rFonts w:hint="eastAsia" w:ascii="宋体" w:hAnsi="宋体" w:cs="宋体"/>
          <w:color w:val="000000"/>
          <w:kern w:val="0"/>
          <w:szCs w:val="24"/>
        </w:rPr>
        <w:t>统一运维平台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5" w:type="dxa"/>
          </w:tcPr>
          <w:p>
            <w:pPr>
              <w:rPr>
                <w:vertAlign w:val="baseline"/>
              </w:rPr>
            </w:pPr>
            <w:r>
              <w:rPr>
                <w:rFonts w:hint="eastAsia"/>
              </w:rPr>
              <w:t>系统名称</w:t>
            </w:r>
          </w:p>
        </w:tc>
        <w:tc>
          <w:tcPr>
            <w:tcW w:w="8264"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0" w:hRule="atLeast"/>
        </w:trPr>
        <w:tc>
          <w:tcPr>
            <w:tcW w:w="1455" w:type="dxa"/>
          </w:tcPr>
          <w:p>
            <w:pPr>
              <w:rPr>
                <w:rFonts w:hint="eastAsia"/>
              </w:rPr>
            </w:pPr>
            <w:r>
              <w:rPr>
                <w:rFonts w:hint="eastAsia" w:ascii="宋体" w:hAnsi="宋体" w:cs="宋体"/>
                <w:color w:val="000000"/>
                <w:kern w:val="0"/>
                <w:szCs w:val="24"/>
              </w:rPr>
              <w:t>统一运维平台</w:t>
            </w:r>
          </w:p>
        </w:tc>
        <w:tc>
          <w:tcPr>
            <w:tcW w:w="8264" w:type="dxa"/>
          </w:tcPr>
          <w:p>
            <w:pPr>
              <w:pStyle w:val="5"/>
              <w:spacing w:before="0" w:after="0" w:line="240" w:lineRule="auto"/>
              <w:ind w:left="0" w:firstLine="482" w:firstLineChars="200"/>
              <w:rPr>
                <w:rFonts w:ascii="宋体" w:hAnsi="宋体"/>
              </w:rPr>
            </w:pPr>
            <w:r>
              <w:rPr>
                <w:rFonts w:hint="eastAsia" w:ascii="宋体" w:hAnsi="宋体"/>
              </w:rPr>
              <w:t>基础运维管理</w:t>
            </w:r>
          </w:p>
          <w:p>
            <w:pPr>
              <w:ind w:firstLine="480" w:firstLineChars="200"/>
              <w:rPr>
                <w:rFonts w:ascii="宋体" w:hAnsi="宋体"/>
                <w:szCs w:val="24"/>
              </w:rPr>
            </w:pPr>
            <w:r>
              <w:rPr>
                <w:rFonts w:hint="eastAsia" w:ascii="宋体" w:hAnsi="宋体"/>
                <w:szCs w:val="24"/>
              </w:rPr>
              <w:t>至少包含系统管理、运维资产管理、</w:t>
            </w:r>
            <w:r>
              <w:rPr>
                <w:rFonts w:ascii="宋体" w:hAnsi="宋体"/>
                <w:szCs w:val="24"/>
              </w:rPr>
              <w:t>监控</w:t>
            </w:r>
            <w:r>
              <w:rPr>
                <w:rFonts w:hint="eastAsia" w:ascii="宋体" w:hAnsi="宋体"/>
                <w:szCs w:val="24"/>
              </w:rPr>
              <w:t>管理功能。</w:t>
            </w:r>
          </w:p>
          <w:p>
            <w:pPr>
              <w:ind w:firstLine="482" w:firstLineChars="200"/>
              <w:rPr>
                <w:rFonts w:ascii="宋体" w:hAnsi="宋体"/>
                <w:b/>
                <w:bCs/>
                <w:szCs w:val="24"/>
              </w:rPr>
            </w:pPr>
            <w:r>
              <w:rPr>
                <w:rFonts w:hint="eastAsia" w:ascii="宋体" w:hAnsi="宋体"/>
                <w:b/>
                <w:bCs/>
                <w:szCs w:val="24"/>
              </w:rPr>
              <w:t>1、系统管理功能</w:t>
            </w:r>
          </w:p>
          <w:p>
            <w:pPr>
              <w:ind w:firstLine="480" w:firstLineChars="200"/>
              <w:rPr>
                <w:rFonts w:ascii="宋体" w:hAnsi="宋体"/>
                <w:szCs w:val="24"/>
              </w:rPr>
            </w:pPr>
            <w:r>
              <w:rPr>
                <w:rFonts w:hint="eastAsia" w:ascii="宋体" w:hAnsi="宋体"/>
                <w:szCs w:val="24"/>
              </w:rPr>
              <w:t>要求至少包含用户管理、用户组管理、角色管理、访问权限管理、角色菜单管理、系统参数管理等。支持增加、修改、删除操作。</w:t>
            </w:r>
          </w:p>
          <w:p>
            <w:pPr>
              <w:ind w:firstLine="482" w:firstLineChars="200"/>
              <w:rPr>
                <w:rFonts w:ascii="宋体" w:hAnsi="宋体"/>
                <w:b/>
                <w:bCs/>
                <w:szCs w:val="24"/>
              </w:rPr>
            </w:pPr>
            <w:r>
              <w:rPr>
                <w:rFonts w:hint="eastAsia" w:ascii="宋体" w:hAnsi="宋体"/>
                <w:b/>
                <w:bCs/>
                <w:szCs w:val="24"/>
              </w:rPr>
              <w:t>2、运维资产管理</w:t>
            </w:r>
          </w:p>
          <w:p>
            <w:pPr>
              <w:ind w:firstLine="480" w:firstLineChars="200"/>
              <w:rPr>
                <w:rFonts w:ascii="宋体" w:hAnsi="宋体"/>
                <w:szCs w:val="24"/>
              </w:rPr>
            </w:pPr>
            <w:r>
              <w:rPr>
                <w:rFonts w:hint="eastAsia" w:ascii="宋体" w:hAnsi="宋体"/>
                <w:szCs w:val="24"/>
              </w:rPr>
              <w:t>要求要能够</w:t>
            </w:r>
            <w:r>
              <w:rPr>
                <w:rFonts w:ascii="宋体" w:hAnsi="宋体"/>
                <w:szCs w:val="24"/>
              </w:rPr>
              <w:t>添加</w:t>
            </w:r>
            <w:r>
              <w:rPr>
                <w:rFonts w:hint="eastAsia" w:ascii="宋体" w:hAnsi="宋体"/>
                <w:szCs w:val="24"/>
              </w:rPr>
              <w:t>、</w:t>
            </w:r>
            <w:r>
              <w:rPr>
                <w:rFonts w:ascii="宋体" w:hAnsi="宋体"/>
                <w:szCs w:val="24"/>
              </w:rPr>
              <w:t>修改</w:t>
            </w:r>
            <w:r>
              <w:rPr>
                <w:rFonts w:hint="eastAsia" w:ascii="宋体" w:hAnsi="宋体"/>
                <w:szCs w:val="24"/>
              </w:rPr>
              <w:t>、</w:t>
            </w:r>
            <w:r>
              <w:rPr>
                <w:rFonts w:ascii="宋体" w:hAnsi="宋体"/>
                <w:szCs w:val="24"/>
              </w:rPr>
              <w:t>删除资产相关信息</w:t>
            </w:r>
            <w:r>
              <w:rPr>
                <w:rFonts w:hint="eastAsia" w:ascii="宋体" w:hAnsi="宋体"/>
                <w:szCs w:val="24"/>
              </w:rPr>
              <w:t>（至少包含名称、主机标识、</w:t>
            </w:r>
            <w:r>
              <w:rPr>
                <w:rFonts w:ascii="宋体" w:hAnsi="宋体"/>
                <w:szCs w:val="24"/>
              </w:rPr>
              <w:t>ip、cpu、内存、操作系统、位置信息、采控系统版本、所属客户、所属业务平台、主负责人、是否启用、是否已监控、监控方式、备注、资产添加时间等）</w:t>
            </w:r>
            <w:r>
              <w:rPr>
                <w:rFonts w:hint="eastAsia" w:ascii="宋体" w:hAnsi="宋体"/>
                <w:szCs w:val="24"/>
              </w:rPr>
              <w:t>，管理的资产至少</w:t>
            </w:r>
            <w:r>
              <w:rPr>
                <w:rFonts w:ascii="宋体" w:hAnsi="宋体"/>
                <w:szCs w:val="24"/>
              </w:rPr>
              <w:t>包括</w:t>
            </w:r>
            <w:r>
              <w:rPr>
                <w:rFonts w:hint="eastAsia" w:ascii="宋体" w:hAnsi="宋体"/>
                <w:szCs w:val="24"/>
              </w:rPr>
              <w:t>主机、数据库、中间件、应用服务。要求支持批量导入及自动发现，能够通过各种协议（如</w:t>
            </w:r>
            <w:r>
              <w:rPr>
                <w:rFonts w:ascii="宋体" w:hAnsi="宋体"/>
                <w:szCs w:val="24"/>
              </w:rPr>
              <w:t>SNMP、TCP、UDP）、采控端等自动采集补充资产信息，</w:t>
            </w:r>
            <w:r>
              <w:rPr>
                <w:rFonts w:hint="eastAsia" w:ascii="宋体" w:hAnsi="宋体"/>
                <w:szCs w:val="24"/>
              </w:rPr>
              <w:t>能够最资产进行分组管理，</w:t>
            </w:r>
            <w:r>
              <w:rPr>
                <w:rFonts w:ascii="宋体" w:hAnsi="宋体"/>
                <w:szCs w:val="24"/>
              </w:rPr>
              <w:t>提高资产信息维护效率及数据准确度。</w:t>
            </w:r>
          </w:p>
          <w:p>
            <w:pPr>
              <w:ind w:firstLine="482" w:firstLineChars="200"/>
              <w:rPr>
                <w:rFonts w:ascii="宋体" w:hAnsi="宋体"/>
                <w:b/>
                <w:bCs/>
                <w:szCs w:val="24"/>
              </w:rPr>
            </w:pPr>
            <w:r>
              <w:rPr>
                <w:rFonts w:hint="eastAsia" w:ascii="宋体" w:hAnsi="宋体"/>
                <w:b/>
                <w:bCs/>
                <w:szCs w:val="24"/>
              </w:rPr>
              <w:t>3、监控管理</w:t>
            </w:r>
          </w:p>
          <w:p>
            <w:pPr>
              <w:ind w:firstLine="480" w:firstLineChars="200"/>
              <w:rPr>
                <w:rFonts w:ascii="宋体" w:hAnsi="宋体"/>
                <w:szCs w:val="24"/>
              </w:rPr>
            </w:pPr>
            <w:r>
              <w:rPr>
                <w:rFonts w:hint="eastAsia" w:ascii="宋体" w:hAnsi="宋体"/>
                <w:szCs w:val="24"/>
              </w:rPr>
              <w:t>要求要能够汇总预览平台所监控的数据库、服务器、中间件</w:t>
            </w:r>
            <w:r>
              <w:rPr>
                <w:rFonts w:ascii="宋体" w:hAnsi="宋体"/>
                <w:szCs w:val="24"/>
              </w:rPr>
              <w:t>的监控告警信息</w:t>
            </w:r>
            <w:r>
              <w:rPr>
                <w:rFonts w:hint="eastAsia" w:ascii="宋体" w:hAnsi="宋体"/>
                <w:szCs w:val="24"/>
              </w:rPr>
              <w:t>，要求至少支持对服务器、数据库、中间件的监控。</w:t>
            </w:r>
          </w:p>
          <w:p>
            <w:pPr>
              <w:ind w:firstLine="480" w:firstLineChars="200"/>
              <w:rPr>
                <w:rFonts w:ascii="宋体" w:hAnsi="宋体"/>
                <w:szCs w:val="24"/>
              </w:rPr>
            </w:pPr>
            <w:r>
              <w:rPr>
                <w:rFonts w:hint="eastAsia" w:ascii="宋体" w:hAnsi="宋体"/>
                <w:szCs w:val="24"/>
              </w:rPr>
              <w:t>（1）服务器监控</w:t>
            </w:r>
          </w:p>
          <w:p>
            <w:pPr>
              <w:ind w:firstLine="480" w:firstLineChars="200"/>
              <w:rPr>
                <w:rFonts w:ascii="宋体" w:hAnsi="宋体"/>
                <w:szCs w:val="24"/>
              </w:rPr>
            </w:pPr>
            <w:r>
              <w:rPr>
                <w:rFonts w:hint="eastAsia" w:ascii="宋体" w:hAnsi="宋体"/>
                <w:szCs w:val="24"/>
              </w:rPr>
              <w:t>要求支持内存使用情况、CPU使用情况、磁盘空间使用情况、网卡流量等相关性能数据的监控展示，能够下钻查看具体监控项的历史监控记录，并且对超出阈值的监控项进行告警。</w:t>
            </w:r>
          </w:p>
          <w:p>
            <w:pPr>
              <w:ind w:firstLine="480" w:firstLineChars="200"/>
              <w:rPr>
                <w:rFonts w:ascii="宋体" w:hAnsi="宋体"/>
                <w:szCs w:val="24"/>
              </w:rPr>
            </w:pPr>
            <w:r>
              <w:rPr>
                <w:rFonts w:hint="eastAsia" w:ascii="宋体" w:hAnsi="宋体"/>
                <w:szCs w:val="24"/>
              </w:rPr>
              <w:t>（2）数据库监控</w:t>
            </w:r>
          </w:p>
          <w:p>
            <w:pPr>
              <w:ind w:firstLine="480" w:firstLineChars="200"/>
              <w:rPr>
                <w:rFonts w:ascii="宋体" w:hAnsi="宋体"/>
                <w:szCs w:val="24"/>
              </w:rPr>
            </w:pPr>
            <w:r>
              <w:rPr>
                <w:rFonts w:hint="eastAsia" w:ascii="宋体" w:hAnsi="宋体"/>
                <w:szCs w:val="24"/>
              </w:rPr>
              <w:t xml:space="preserve"> 要求支持表空间使用情况、锁信息、连接数、活动会话数、最近慢查询等相关性能数据的监控展示，能够下钻查看具体监</w:t>
            </w:r>
          </w:p>
          <w:p>
            <w:pPr>
              <w:ind w:firstLine="480" w:firstLineChars="200"/>
              <w:rPr>
                <w:rFonts w:ascii="宋体" w:hAnsi="宋体"/>
                <w:szCs w:val="24"/>
              </w:rPr>
            </w:pPr>
            <w:r>
              <w:rPr>
                <w:rFonts w:hint="eastAsia" w:ascii="宋体" w:hAnsi="宋体"/>
                <w:szCs w:val="24"/>
              </w:rPr>
              <w:t>控项的历史监控记录，并且对超出阈值的监控项进行告警。</w:t>
            </w:r>
          </w:p>
          <w:p>
            <w:pPr>
              <w:ind w:firstLine="480" w:firstLineChars="200"/>
              <w:rPr>
                <w:rFonts w:ascii="宋体" w:hAnsi="宋体"/>
                <w:szCs w:val="24"/>
              </w:rPr>
            </w:pPr>
            <w:r>
              <w:rPr>
                <w:rFonts w:hint="eastAsia" w:ascii="宋体" w:hAnsi="宋体"/>
                <w:szCs w:val="24"/>
              </w:rPr>
              <w:t>中间件监控</w:t>
            </w:r>
          </w:p>
          <w:p>
            <w:pPr>
              <w:ind w:firstLine="480" w:firstLineChars="200"/>
              <w:rPr>
                <w:rFonts w:ascii="宋体" w:hAnsi="宋体"/>
                <w:szCs w:val="24"/>
              </w:rPr>
            </w:pPr>
            <w:r>
              <w:rPr>
                <w:rFonts w:hint="eastAsia" w:ascii="宋体" w:hAnsi="宋体"/>
                <w:szCs w:val="24"/>
              </w:rPr>
              <w:t>要求支持对主流常用中间件的可用性，内存使用、CPU使用情况等相关性能数据监控展示。</w:t>
            </w:r>
          </w:p>
          <w:p>
            <w:pPr>
              <w:pStyle w:val="5"/>
              <w:spacing w:before="0" w:after="0" w:line="240" w:lineRule="auto"/>
              <w:ind w:left="0" w:firstLine="482" w:firstLineChars="200"/>
              <w:rPr>
                <w:rFonts w:ascii="宋体" w:hAnsi="宋体"/>
              </w:rPr>
            </w:pPr>
            <w:r>
              <w:rPr>
                <w:rFonts w:hint="eastAsia" w:ascii="宋体" w:hAnsi="宋体"/>
              </w:rPr>
              <w:t>运维综合告警</w:t>
            </w:r>
          </w:p>
          <w:p>
            <w:pPr>
              <w:ind w:firstLine="480" w:firstLineChars="200"/>
              <w:rPr>
                <w:rFonts w:ascii="宋体" w:hAnsi="宋体"/>
                <w:szCs w:val="24"/>
              </w:rPr>
            </w:pPr>
            <w:r>
              <w:rPr>
                <w:rFonts w:hint="eastAsia" w:ascii="宋体" w:hAnsi="宋体"/>
                <w:szCs w:val="24"/>
              </w:rPr>
              <w:t>要求至少包含数据采集控制管理、配置管理、故障管理，要能够为可视化运维监控展示提供数据基础，能够转换、分析和处理采集到的的数据，并且进行故障信息分级预警，能够利用公众号、电话、微信渠道及时通知相关运维工作人员，快速定位故障。</w:t>
            </w:r>
          </w:p>
          <w:p>
            <w:pPr>
              <w:ind w:firstLine="482" w:firstLineChars="200"/>
              <w:rPr>
                <w:rFonts w:ascii="宋体" w:hAnsi="宋体"/>
                <w:b/>
                <w:bCs/>
                <w:szCs w:val="24"/>
              </w:rPr>
            </w:pPr>
            <w:r>
              <w:rPr>
                <w:rFonts w:ascii="宋体" w:hAnsi="宋体"/>
                <w:b/>
                <w:bCs/>
                <w:szCs w:val="24"/>
              </w:rPr>
              <w:t>1</w:t>
            </w:r>
            <w:r>
              <w:rPr>
                <w:rFonts w:hint="eastAsia" w:ascii="宋体" w:hAnsi="宋体"/>
                <w:b/>
                <w:bCs/>
                <w:szCs w:val="24"/>
              </w:rPr>
              <w:t>、数据采集控制管理</w:t>
            </w:r>
          </w:p>
          <w:p>
            <w:pPr>
              <w:ind w:firstLine="480" w:firstLineChars="200"/>
              <w:rPr>
                <w:rFonts w:ascii="宋体" w:hAnsi="宋体"/>
                <w:szCs w:val="24"/>
              </w:rPr>
            </w:pPr>
            <w:r>
              <w:rPr>
                <w:rFonts w:hint="eastAsia" w:ascii="宋体" w:hAnsi="宋体"/>
                <w:szCs w:val="24"/>
              </w:rPr>
              <w:t>要求要能够</w:t>
            </w:r>
            <w:r>
              <w:rPr>
                <w:rFonts w:ascii="宋体" w:hAnsi="宋体"/>
                <w:szCs w:val="24"/>
              </w:rPr>
              <w:t>获取当前主机监控项配置</w:t>
            </w:r>
            <w:r>
              <w:rPr>
                <w:rFonts w:hint="eastAsia" w:ascii="宋体" w:hAnsi="宋体"/>
                <w:szCs w:val="24"/>
              </w:rPr>
              <w:t>，至少</w:t>
            </w:r>
            <w:r>
              <w:rPr>
                <w:rFonts w:ascii="宋体" w:hAnsi="宋体"/>
                <w:szCs w:val="24"/>
              </w:rPr>
              <w:t>包括监控类别</w:t>
            </w:r>
            <w:r>
              <w:rPr>
                <w:rFonts w:hint="eastAsia" w:ascii="宋体" w:hAnsi="宋体"/>
                <w:szCs w:val="24"/>
              </w:rPr>
              <w:t>、</w:t>
            </w:r>
            <w:r>
              <w:rPr>
                <w:rFonts w:ascii="宋体" w:hAnsi="宋体"/>
                <w:szCs w:val="24"/>
              </w:rPr>
              <w:t>监控项</w:t>
            </w:r>
            <w:r>
              <w:rPr>
                <w:rFonts w:hint="eastAsia" w:ascii="宋体" w:hAnsi="宋体"/>
                <w:szCs w:val="24"/>
              </w:rPr>
              <w:t>、</w:t>
            </w:r>
            <w:r>
              <w:rPr>
                <w:rFonts w:ascii="宋体" w:hAnsi="宋体"/>
                <w:szCs w:val="24"/>
              </w:rPr>
              <w:t>监控频率</w:t>
            </w:r>
            <w:r>
              <w:rPr>
                <w:rFonts w:hint="eastAsia" w:ascii="宋体" w:hAnsi="宋体"/>
                <w:szCs w:val="24"/>
              </w:rPr>
              <w:t>，并且要能够获取到对应监控项的数值，并上传给监控系统。采集的数据范围至少包括服务器、数据库、中间件。要能够根据监控系统故障管理配置执行相应的命令，处理相关故障、收集相关故障信息，辅助故障定位分析及故障自愈。</w:t>
            </w:r>
          </w:p>
          <w:p>
            <w:pPr>
              <w:ind w:firstLine="482" w:firstLineChars="200"/>
              <w:rPr>
                <w:rFonts w:ascii="宋体" w:hAnsi="宋体"/>
                <w:b/>
                <w:bCs/>
                <w:szCs w:val="24"/>
              </w:rPr>
            </w:pPr>
            <w:r>
              <w:rPr>
                <w:rFonts w:ascii="宋体" w:hAnsi="宋体"/>
                <w:b/>
                <w:bCs/>
                <w:szCs w:val="24"/>
              </w:rPr>
              <w:t>2</w:t>
            </w:r>
            <w:r>
              <w:rPr>
                <w:rFonts w:hint="eastAsia" w:ascii="宋体" w:hAnsi="宋体"/>
                <w:b/>
                <w:bCs/>
                <w:szCs w:val="24"/>
              </w:rPr>
              <w:t>、配置管理</w:t>
            </w:r>
          </w:p>
          <w:p>
            <w:pPr>
              <w:ind w:firstLine="480" w:firstLineChars="200"/>
              <w:rPr>
                <w:rFonts w:ascii="宋体" w:hAnsi="宋体"/>
                <w:szCs w:val="24"/>
              </w:rPr>
            </w:pPr>
            <w:r>
              <w:rPr>
                <w:rFonts w:hint="eastAsia" w:ascii="宋体" w:hAnsi="宋体"/>
                <w:szCs w:val="24"/>
              </w:rPr>
              <w:t>要求至少实现主机、数据库采集的可视化配置，并且要能够实现对服务、操作系统、数据库项的监控模板配置和模板监控项的管理，能够收集部署在服务器上的应用信息，支持中间件和数据库的分发管理。</w:t>
            </w:r>
          </w:p>
          <w:p>
            <w:pPr>
              <w:ind w:firstLine="482" w:firstLineChars="200"/>
              <w:rPr>
                <w:rFonts w:ascii="宋体" w:hAnsi="宋体"/>
                <w:b/>
                <w:bCs/>
                <w:szCs w:val="24"/>
              </w:rPr>
            </w:pPr>
            <w:r>
              <w:rPr>
                <w:rFonts w:hint="eastAsia" w:ascii="宋体" w:hAnsi="宋体"/>
                <w:b/>
                <w:bCs/>
                <w:szCs w:val="24"/>
              </w:rPr>
              <w:t>3、故障管理</w:t>
            </w:r>
          </w:p>
          <w:p>
            <w:pPr>
              <w:ind w:firstLine="480" w:firstLineChars="200"/>
              <w:rPr>
                <w:rFonts w:ascii="宋体" w:hAnsi="宋体"/>
                <w:szCs w:val="24"/>
              </w:rPr>
            </w:pPr>
            <w:r>
              <w:rPr>
                <w:rFonts w:hint="eastAsia" w:ascii="宋体" w:hAnsi="宋体"/>
                <w:szCs w:val="24"/>
              </w:rPr>
              <w:t>要求要能够定义各个采集数据的告警阈值，实现对超出阈值的作出告警动作。要能够利用公众号、电话、微信渠道将故障事件及时通知相关人员（包括告警信息、告警人员、告警渠道）。要能够配置对应的故障自愈套餐，在出现对应故障时，执行相关操作及命令恢复故障。</w:t>
            </w:r>
          </w:p>
          <w:p>
            <w:pPr>
              <w:pStyle w:val="5"/>
              <w:spacing w:before="0" w:after="0" w:line="240" w:lineRule="auto"/>
              <w:ind w:left="0" w:firstLine="482" w:firstLineChars="200"/>
              <w:rPr>
                <w:rFonts w:ascii="宋体" w:hAnsi="宋体"/>
              </w:rPr>
            </w:pPr>
            <w:r>
              <w:rPr>
                <w:rFonts w:hint="eastAsia" w:ascii="宋体" w:hAnsi="宋体"/>
              </w:rPr>
              <w:t>运维可视化</w:t>
            </w:r>
          </w:p>
          <w:p>
            <w:pPr>
              <w:ind w:firstLine="480" w:firstLineChars="200"/>
              <w:rPr>
                <w:rFonts w:ascii="宋体" w:hAnsi="宋体"/>
                <w:szCs w:val="24"/>
              </w:rPr>
            </w:pPr>
            <w:r>
              <w:rPr>
                <w:rFonts w:hint="eastAsia" w:ascii="宋体" w:hAnsi="宋体"/>
                <w:szCs w:val="24"/>
              </w:rPr>
              <w:t>要求运维可视化至少包含运维监控大屏、运维监管控制台功能，要能够实现提前预警故障、</w:t>
            </w:r>
            <w:r>
              <w:rPr>
                <w:rFonts w:ascii="宋体" w:hAnsi="宋体"/>
                <w:szCs w:val="24"/>
              </w:rPr>
              <w:t>快速定位问题</w:t>
            </w:r>
            <w:r>
              <w:rPr>
                <w:rFonts w:hint="eastAsia" w:ascii="宋体" w:hAnsi="宋体"/>
                <w:szCs w:val="24"/>
              </w:rPr>
              <w:t>、提示</w:t>
            </w:r>
            <w:r>
              <w:rPr>
                <w:rFonts w:ascii="宋体" w:hAnsi="宋体"/>
                <w:szCs w:val="24"/>
              </w:rPr>
              <w:t>运维效率。</w:t>
            </w:r>
          </w:p>
          <w:p>
            <w:pPr>
              <w:ind w:firstLine="482" w:firstLineChars="200"/>
              <w:rPr>
                <w:rFonts w:ascii="宋体" w:hAnsi="宋体"/>
                <w:b/>
                <w:bCs/>
                <w:szCs w:val="24"/>
              </w:rPr>
            </w:pPr>
            <w:r>
              <w:rPr>
                <w:rFonts w:hint="eastAsia" w:ascii="宋体" w:hAnsi="宋体"/>
                <w:b/>
                <w:bCs/>
                <w:szCs w:val="24"/>
              </w:rPr>
              <w:t>1、运维监控大屏</w:t>
            </w:r>
          </w:p>
          <w:p>
            <w:pPr>
              <w:ind w:firstLine="480" w:firstLineChars="200"/>
              <w:rPr>
                <w:rFonts w:ascii="宋体" w:hAnsi="宋体"/>
                <w:szCs w:val="24"/>
              </w:rPr>
            </w:pPr>
            <w:r>
              <w:rPr>
                <w:rFonts w:hint="eastAsia" w:ascii="宋体" w:hAnsi="宋体"/>
                <w:szCs w:val="24"/>
              </w:rPr>
              <w:t>要求运维监控大屏要能够形象直观的展示当前院内服务器运行情况、数据库运行情况</w:t>
            </w:r>
            <w:r>
              <w:rPr>
                <w:rFonts w:ascii="宋体" w:hAnsi="宋体"/>
                <w:szCs w:val="24"/>
              </w:rPr>
              <w:t>以及预警消息。</w:t>
            </w:r>
            <w:r>
              <w:rPr>
                <w:rFonts w:hint="eastAsia" w:ascii="宋体" w:hAnsi="宋体"/>
                <w:szCs w:val="24"/>
              </w:rPr>
              <w:t>能够根据业务分类展示当前业务流程中涉及到的服务器运行情况，至少包含以下运维监控信息展示：</w:t>
            </w:r>
          </w:p>
          <w:p>
            <w:pPr>
              <w:ind w:firstLine="480" w:firstLineChars="200"/>
              <w:rPr>
                <w:rFonts w:ascii="宋体" w:hAnsi="宋体"/>
                <w:szCs w:val="24"/>
              </w:rPr>
            </w:pPr>
            <w:r>
              <w:rPr>
                <w:rFonts w:hint="eastAsia" w:ascii="宋体" w:hAnsi="宋体"/>
                <w:szCs w:val="24"/>
              </w:rPr>
              <w:t>（1）当前医院监控主机、数据库</w:t>
            </w:r>
            <w:r>
              <w:rPr>
                <w:rFonts w:ascii="宋体" w:hAnsi="宋体"/>
                <w:szCs w:val="24"/>
              </w:rPr>
              <w:t>的正常数与异常数量</w:t>
            </w:r>
          </w:p>
          <w:p>
            <w:pPr>
              <w:ind w:firstLine="480" w:firstLineChars="200"/>
              <w:rPr>
                <w:rFonts w:ascii="宋体" w:hAnsi="宋体"/>
                <w:szCs w:val="24"/>
              </w:rPr>
            </w:pPr>
            <w:r>
              <w:rPr>
                <w:rFonts w:hint="eastAsia" w:ascii="宋体" w:hAnsi="宋体"/>
                <w:szCs w:val="24"/>
              </w:rPr>
              <w:t>（2）当前医院业务列表展示</w:t>
            </w:r>
          </w:p>
          <w:p>
            <w:pPr>
              <w:ind w:firstLine="480" w:firstLineChars="200"/>
              <w:rPr>
                <w:rFonts w:ascii="宋体" w:hAnsi="宋体"/>
                <w:szCs w:val="24"/>
              </w:rPr>
            </w:pPr>
            <w:r>
              <w:rPr>
                <w:rFonts w:hint="eastAsia" w:ascii="宋体" w:hAnsi="宋体"/>
                <w:szCs w:val="24"/>
              </w:rPr>
              <w:t>（3）当前业务涉及数据展示</w:t>
            </w:r>
          </w:p>
          <w:p>
            <w:pPr>
              <w:ind w:firstLine="480" w:firstLineChars="200"/>
              <w:rPr>
                <w:rFonts w:ascii="宋体" w:hAnsi="宋体"/>
                <w:szCs w:val="24"/>
              </w:rPr>
            </w:pPr>
            <w:r>
              <w:rPr>
                <w:rFonts w:hint="eastAsia" w:ascii="宋体" w:hAnsi="宋体"/>
                <w:szCs w:val="24"/>
              </w:rPr>
              <w:t>（4）服务器、数据库</w:t>
            </w:r>
            <w:r>
              <w:rPr>
                <w:rFonts w:ascii="宋体" w:hAnsi="宋体"/>
                <w:szCs w:val="24"/>
              </w:rPr>
              <w:t>监控信息展示</w:t>
            </w:r>
          </w:p>
          <w:p>
            <w:pPr>
              <w:ind w:firstLine="480" w:firstLineChars="200"/>
              <w:rPr>
                <w:rFonts w:ascii="宋体" w:hAnsi="宋体"/>
                <w:szCs w:val="24"/>
              </w:rPr>
            </w:pPr>
            <w:r>
              <w:rPr>
                <w:rFonts w:hint="eastAsia" w:ascii="宋体" w:hAnsi="宋体"/>
                <w:szCs w:val="24"/>
              </w:rPr>
              <w:t>（5）异常预警显示</w:t>
            </w:r>
          </w:p>
          <w:p>
            <w:pPr>
              <w:ind w:firstLine="482" w:firstLineChars="200"/>
              <w:rPr>
                <w:rFonts w:ascii="宋体" w:hAnsi="宋体"/>
                <w:b/>
                <w:bCs/>
                <w:szCs w:val="24"/>
              </w:rPr>
            </w:pPr>
            <w:r>
              <w:rPr>
                <w:rFonts w:hint="eastAsia" w:ascii="宋体" w:hAnsi="宋体"/>
                <w:b/>
                <w:bCs/>
                <w:szCs w:val="24"/>
              </w:rPr>
              <w:t>2、运维监管控制台</w:t>
            </w:r>
          </w:p>
          <w:p>
            <w:pPr>
              <w:ind w:firstLine="480" w:firstLineChars="200"/>
              <w:rPr>
                <w:rFonts w:ascii="宋体" w:hAnsi="宋体"/>
                <w:szCs w:val="24"/>
              </w:rPr>
            </w:pPr>
            <w:r>
              <w:rPr>
                <w:rFonts w:hint="eastAsia" w:ascii="宋体" w:hAnsi="宋体"/>
                <w:szCs w:val="24"/>
              </w:rPr>
              <w:t>要求要能够基于采集到的告警信息，直观的显示项目的主机信息、数据库信息等，显示的信息至少包含负载服务器信息、业务服务器、中间件服务器、数据库服务器的集群信息、使用概况，并且支持下钻功能，能够详细展示各个预警信息对应的内容详情。</w:t>
            </w:r>
          </w:p>
          <w:p>
            <w:pPr>
              <w:rPr>
                <w:rFonts w:hint="eastAsia"/>
              </w:rPr>
            </w:pPr>
          </w:p>
        </w:tc>
      </w:tr>
    </w:tbl>
    <w:p/>
    <w:p>
      <w:pPr>
        <w:pStyle w:val="3"/>
        <w:bidi w:val="0"/>
      </w:pPr>
      <w:r>
        <w:rPr>
          <w:rFonts w:hint="eastAsia"/>
        </w:rPr>
        <w:t>附表</w:t>
      </w:r>
      <w:r>
        <w:rPr>
          <w:rFonts w:hint="eastAsia"/>
          <w:lang w:val="en-US" w:eastAsia="zh-CN"/>
        </w:rPr>
        <w:t>15</w:t>
      </w:r>
      <w:r>
        <w:rPr>
          <w:rFonts w:hint="eastAsia"/>
        </w:rPr>
        <w:t>：</w:t>
      </w:r>
      <w:r>
        <w:rPr>
          <w:rFonts w:hint="eastAsia" w:ascii="宋体" w:hAnsi="宋体" w:cs="宋体"/>
          <w:color w:val="000000"/>
          <w:kern w:val="0"/>
          <w:szCs w:val="24"/>
        </w:rPr>
        <w:t>外部接口</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外部接口</w:t>
            </w:r>
          </w:p>
        </w:tc>
        <w:tc>
          <w:tcPr>
            <w:tcW w:w="7246" w:type="dxa"/>
          </w:tcPr>
          <w:p>
            <w:pPr>
              <w:pStyle w:val="27"/>
              <w:spacing w:line="240" w:lineRule="auto"/>
              <w:ind w:firstLine="480"/>
            </w:pPr>
            <w:r>
              <w:rPr>
                <w:rFonts w:hint="eastAsia"/>
              </w:rPr>
              <w:t>要求实现以下外部接口的联通，具体要求如下：</w:t>
            </w:r>
          </w:p>
          <w:p>
            <w:pPr>
              <w:pStyle w:val="27"/>
              <w:spacing w:line="240" w:lineRule="auto"/>
              <w:ind w:firstLine="480"/>
            </w:pPr>
            <w:r>
              <w:rPr>
                <w:rFonts w:hint="eastAsia"/>
              </w:rPr>
              <w:t>医保接口</w:t>
            </w:r>
          </w:p>
          <w:p>
            <w:pPr>
              <w:pStyle w:val="27"/>
              <w:spacing w:line="240" w:lineRule="auto"/>
              <w:ind w:firstLine="480"/>
            </w:pPr>
            <w:r>
              <w:rPr>
                <w:rFonts w:hint="eastAsia"/>
              </w:rPr>
              <w:t>DIP质控接口</w:t>
            </w:r>
          </w:p>
          <w:p>
            <w:pPr>
              <w:pStyle w:val="27"/>
              <w:spacing w:line="240" w:lineRule="auto"/>
              <w:ind w:firstLine="480"/>
            </w:pPr>
            <w:r>
              <w:rPr>
                <w:rFonts w:hint="eastAsia"/>
              </w:rPr>
              <w:t>内蒙妇幼平台接口</w:t>
            </w:r>
          </w:p>
          <w:p>
            <w:pPr>
              <w:pStyle w:val="27"/>
              <w:spacing w:line="240" w:lineRule="auto"/>
              <w:ind w:firstLine="480"/>
            </w:pPr>
            <w:r>
              <w:rPr>
                <w:rFonts w:hint="eastAsia"/>
              </w:rPr>
              <w:t>电子票据接口</w:t>
            </w:r>
          </w:p>
          <w:p>
            <w:pPr>
              <w:pStyle w:val="27"/>
              <w:spacing w:line="240" w:lineRule="auto"/>
              <w:ind w:firstLine="480"/>
            </w:pPr>
            <w:r>
              <w:rPr>
                <w:rFonts w:hint="eastAsia"/>
              </w:rPr>
              <w:t>巴彦淖尔市电子健康卡接口</w:t>
            </w:r>
          </w:p>
          <w:p>
            <w:pPr>
              <w:pStyle w:val="27"/>
              <w:spacing w:line="240" w:lineRule="auto"/>
              <w:ind w:firstLine="480"/>
              <w:rPr>
                <w:rFonts w:hint="eastAsia"/>
              </w:rPr>
            </w:pPr>
            <w:r>
              <w:rPr>
                <w:rFonts w:hint="eastAsia"/>
              </w:rPr>
              <w:t>巴彦淖尔市全民健康平台接口</w:t>
            </w:r>
          </w:p>
          <w:p>
            <w:pPr>
              <w:pStyle w:val="27"/>
              <w:spacing w:line="240" w:lineRule="auto"/>
              <w:ind w:firstLine="480"/>
              <w:rPr>
                <w:rFonts w:hint="default" w:eastAsia="宋体"/>
                <w:lang w:val="en-US" w:eastAsia="zh-CN"/>
              </w:rPr>
            </w:pPr>
            <w:r>
              <w:rPr>
                <w:rFonts w:hint="eastAsia"/>
                <w:lang w:val="en-US" w:eastAsia="zh-CN"/>
              </w:rPr>
              <w:t>食源性疾病接口</w:t>
            </w:r>
          </w:p>
          <w:p>
            <w:pPr>
              <w:rPr>
                <w:rFonts w:hint="eastAsia"/>
              </w:rPr>
            </w:pPr>
          </w:p>
        </w:tc>
      </w:tr>
    </w:tbl>
    <w:p/>
    <w:p>
      <w:pPr>
        <w:pStyle w:val="3"/>
        <w:bidi w:val="0"/>
      </w:pPr>
      <w:r>
        <w:rPr>
          <w:rFonts w:hint="eastAsia"/>
        </w:rPr>
        <w:t>附表</w:t>
      </w:r>
      <w:r>
        <w:rPr>
          <w:rFonts w:hint="eastAsia"/>
          <w:lang w:val="en-US" w:eastAsia="zh-CN"/>
        </w:rPr>
        <w:t>16</w:t>
      </w:r>
      <w:r>
        <w:rPr>
          <w:rFonts w:hint="eastAsia"/>
        </w:rPr>
        <w:t>：</w:t>
      </w:r>
      <w:r>
        <w:rPr>
          <w:rFonts w:hint="eastAsia" w:ascii="宋体" w:hAnsi="宋体" w:cs="宋体"/>
          <w:color w:val="000000"/>
          <w:kern w:val="0"/>
          <w:szCs w:val="24"/>
        </w:rPr>
        <w:t>移动医疗</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移动医疗</w:t>
            </w:r>
          </w:p>
        </w:tc>
        <w:tc>
          <w:tcPr>
            <w:tcW w:w="7246" w:type="dxa"/>
          </w:tcPr>
          <w:p>
            <w:pPr>
              <w:pStyle w:val="5"/>
              <w:spacing w:before="0" w:after="0" w:line="240" w:lineRule="auto"/>
              <w:ind w:left="0" w:firstLine="482" w:firstLineChars="200"/>
              <w:rPr>
                <w:rFonts w:ascii="宋体" w:hAnsi="宋体"/>
              </w:rPr>
            </w:pPr>
            <w:r>
              <w:rPr>
                <w:rFonts w:hint="eastAsia" w:ascii="宋体" w:hAnsi="宋体"/>
              </w:rPr>
              <w:t>移动查房</w:t>
            </w:r>
          </w:p>
          <w:p>
            <w:pPr>
              <w:numPr>
                <w:ilvl w:val="0"/>
                <w:numId w:val="43"/>
              </w:numPr>
              <w:ind w:firstLineChars="200"/>
              <w:rPr>
                <w:rFonts w:ascii="宋体" w:hAnsi="宋体"/>
              </w:rPr>
            </w:pPr>
            <w:r>
              <w:rPr>
                <w:rFonts w:hint="eastAsia" w:ascii="宋体" w:hAnsi="宋体"/>
              </w:rPr>
              <w:t>系统登陆</w:t>
            </w:r>
          </w:p>
          <w:p>
            <w:pPr>
              <w:pStyle w:val="27"/>
              <w:spacing w:line="240" w:lineRule="auto"/>
              <w:ind w:firstLine="480"/>
            </w:pPr>
            <w:r>
              <w:rPr>
                <w:rFonts w:hint="eastAsia"/>
              </w:rPr>
              <w:t>要求系统登录采用加密验证登录信息的方式，医生输入用户名、密码后登陆所属账号进行操作。要求账号密码与his系统保持一致，并支持记住密码功能快速登陆。</w:t>
            </w:r>
          </w:p>
          <w:p>
            <w:pPr>
              <w:numPr>
                <w:ilvl w:val="0"/>
                <w:numId w:val="43"/>
              </w:numPr>
              <w:ind w:firstLineChars="200"/>
              <w:rPr>
                <w:rFonts w:ascii="宋体" w:hAnsi="宋体"/>
              </w:rPr>
            </w:pPr>
            <w:r>
              <w:rPr>
                <w:rFonts w:hint="eastAsia" w:ascii="宋体" w:hAnsi="宋体"/>
              </w:rPr>
              <w:t>科室列表</w:t>
            </w:r>
          </w:p>
          <w:p>
            <w:pPr>
              <w:pStyle w:val="27"/>
              <w:spacing w:line="240" w:lineRule="auto"/>
              <w:ind w:firstLine="480"/>
            </w:pPr>
            <w:r>
              <w:rPr>
                <w:rFonts w:hint="eastAsia"/>
              </w:rPr>
              <w:t>要求支持根据系统分配的业务科室权限进行选择登录相应的科室,若医生的科室权限有多个，登录后也要求支持切换科室。</w:t>
            </w:r>
          </w:p>
          <w:p>
            <w:pPr>
              <w:numPr>
                <w:ilvl w:val="0"/>
                <w:numId w:val="43"/>
              </w:numPr>
              <w:ind w:firstLineChars="200"/>
              <w:rPr>
                <w:rFonts w:ascii="宋体" w:hAnsi="宋体"/>
              </w:rPr>
            </w:pPr>
            <w:r>
              <w:rPr>
                <w:rFonts w:hint="eastAsia" w:ascii="宋体" w:hAnsi="宋体"/>
              </w:rPr>
              <w:t>病人导航</w:t>
            </w:r>
          </w:p>
          <w:p>
            <w:pPr>
              <w:pStyle w:val="27"/>
              <w:spacing w:line="240" w:lineRule="auto"/>
              <w:ind w:firstLine="480"/>
              <w:rPr>
                <w:rFonts w:hint="eastAsia"/>
              </w:rPr>
            </w:pPr>
            <w:r>
              <w:rPr>
                <w:rFonts w:hint="eastAsia"/>
                <w:lang w:eastAsia="zh-CN"/>
              </w:rPr>
              <w:t>▇</w:t>
            </w:r>
            <w:r>
              <w:rPr>
                <w:rFonts w:hint="eastAsia"/>
              </w:rPr>
              <w:t>病人导航界面显示全科病人列表，要求以卡片式风格直观地展示病人的重要信息(如护理等级、费别、入院天数、主诊断等)，方便医生快速预览本科室所有病人信息。（需提供证明材料）</w:t>
            </w:r>
          </w:p>
          <w:p>
            <w:pPr>
              <w:numPr>
                <w:ilvl w:val="0"/>
                <w:numId w:val="43"/>
              </w:numPr>
              <w:ind w:firstLineChars="200"/>
              <w:rPr>
                <w:rFonts w:ascii="宋体" w:hAnsi="宋体"/>
              </w:rPr>
            </w:pPr>
            <w:r>
              <w:rPr>
                <w:rFonts w:hint="eastAsia" w:ascii="宋体" w:hAnsi="宋体"/>
              </w:rPr>
              <w:t>我的病人</w:t>
            </w:r>
          </w:p>
          <w:p>
            <w:pPr>
              <w:pStyle w:val="27"/>
              <w:spacing w:line="240" w:lineRule="auto"/>
              <w:ind w:firstLine="480"/>
            </w:pPr>
            <w:r>
              <w:rPr>
                <w:rFonts w:hint="eastAsia"/>
              </w:rPr>
              <w:t>显示当前登录医生所主管病人，要求以卡片式风格直观地展示病人的重要信息(如护理等级、费别、入院天数、主诊断等)，方便医生快速预览本人主管的病人信息。</w:t>
            </w:r>
          </w:p>
          <w:p>
            <w:pPr>
              <w:numPr>
                <w:ilvl w:val="0"/>
                <w:numId w:val="43"/>
              </w:numPr>
              <w:ind w:firstLineChars="200"/>
              <w:rPr>
                <w:rFonts w:ascii="宋体" w:hAnsi="宋体"/>
              </w:rPr>
            </w:pPr>
            <w:r>
              <w:rPr>
                <w:rFonts w:hint="eastAsia" w:ascii="宋体" w:hAnsi="宋体"/>
              </w:rPr>
              <w:t>基本信息</w:t>
            </w:r>
          </w:p>
          <w:p>
            <w:pPr>
              <w:pStyle w:val="27"/>
              <w:spacing w:line="240" w:lineRule="auto"/>
              <w:ind w:firstLine="480"/>
            </w:pPr>
            <w:r>
              <w:rPr>
                <w:rFonts w:hint="eastAsia"/>
              </w:rPr>
              <w:t>显示患者的基本信息和住院信息，要求支持在当前界面通过患者列表直接切换患者，查询相应的患者基本信息。</w:t>
            </w:r>
          </w:p>
          <w:p>
            <w:pPr>
              <w:numPr>
                <w:ilvl w:val="0"/>
                <w:numId w:val="43"/>
              </w:numPr>
              <w:ind w:firstLineChars="200"/>
              <w:rPr>
                <w:rFonts w:ascii="宋体" w:hAnsi="宋体"/>
              </w:rPr>
            </w:pPr>
            <w:r>
              <w:rPr>
                <w:rFonts w:hint="eastAsia" w:ascii="宋体" w:hAnsi="宋体"/>
              </w:rPr>
              <w:t>医嘱浏览</w:t>
            </w:r>
          </w:p>
          <w:p>
            <w:pPr>
              <w:pStyle w:val="27"/>
              <w:spacing w:line="240" w:lineRule="auto"/>
              <w:ind w:firstLine="480"/>
            </w:pPr>
            <w:r>
              <w:rPr>
                <w:rFonts w:hint="eastAsia"/>
              </w:rPr>
              <w:t>在移动平板电脑上实时地浏览病人的医嘱信息，要求支持按照医嘱性质、医嘱状态过滤，通过不同颜色直观地区分医嘱状态，数据与HIS保持实时同步。</w:t>
            </w:r>
          </w:p>
          <w:p>
            <w:pPr>
              <w:numPr>
                <w:ilvl w:val="0"/>
                <w:numId w:val="43"/>
              </w:numPr>
              <w:ind w:firstLineChars="200"/>
              <w:rPr>
                <w:rFonts w:ascii="宋体" w:hAnsi="宋体"/>
              </w:rPr>
            </w:pPr>
            <w:r>
              <w:rPr>
                <w:rFonts w:hint="eastAsia" w:ascii="宋体" w:hAnsi="宋体"/>
              </w:rPr>
              <w:t>医嘱开单</w:t>
            </w:r>
          </w:p>
          <w:p>
            <w:pPr>
              <w:pStyle w:val="27"/>
              <w:spacing w:line="240" w:lineRule="auto"/>
              <w:ind w:firstLine="480"/>
            </w:pPr>
            <w:r>
              <w:rPr>
                <w:rFonts w:hint="eastAsia"/>
              </w:rPr>
              <w:t>医生查房时利用平板电脑进行床边下嘱，要求支持长期医嘱、临时医嘱的开具，要求支持成组医嘱新开，要求支持以拼音首码方式快速选择医嘱项目、大部分项目以选择的方式录入以加快下嘱速度。在平板电脑上医嘱开完保存后，所开医嘱要求发送到HIS医生工作站上等待确认后导入。已开医嘱可统一显示，并可进行删除操作。</w:t>
            </w:r>
          </w:p>
          <w:p>
            <w:pPr>
              <w:numPr>
                <w:ilvl w:val="0"/>
                <w:numId w:val="43"/>
              </w:numPr>
              <w:ind w:firstLineChars="200"/>
              <w:rPr>
                <w:rFonts w:ascii="宋体" w:hAnsi="宋体"/>
              </w:rPr>
            </w:pPr>
            <w:r>
              <w:rPr>
                <w:rFonts w:hint="eastAsia" w:ascii="宋体" w:hAnsi="宋体"/>
              </w:rPr>
              <w:t>病历浏览</w:t>
            </w:r>
          </w:p>
          <w:p>
            <w:pPr>
              <w:pStyle w:val="27"/>
              <w:spacing w:line="240" w:lineRule="auto"/>
              <w:ind w:firstLine="480"/>
            </w:pPr>
            <w:r>
              <w:rPr>
                <w:rFonts w:hint="eastAsia"/>
              </w:rPr>
              <w:t>要求可实时获取已书写的入院记录、病程记录、会诊记录等病历信息，与电子病历内容实时同步，方便医生床旁调阅患者病历。</w:t>
            </w:r>
          </w:p>
          <w:p>
            <w:pPr>
              <w:numPr>
                <w:ilvl w:val="0"/>
                <w:numId w:val="43"/>
              </w:numPr>
              <w:ind w:firstLineChars="200"/>
              <w:rPr>
                <w:rFonts w:ascii="宋体" w:hAnsi="宋体"/>
              </w:rPr>
            </w:pPr>
            <w:r>
              <w:rPr>
                <w:rFonts w:hint="eastAsia" w:ascii="宋体" w:hAnsi="宋体"/>
              </w:rPr>
              <w:t>检验报告</w:t>
            </w:r>
          </w:p>
          <w:p>
            <w:pPr>
              <w:pStyle w:val="27"/>
              <w:spacing w:line="240" w:lineRule="auto"/>
              <w:ind w:firstLine="480"/>
              <w:rPr>
                <w:rFonts w:hint="eastAsia"/>
              </w:rPr>
            </w:pPr>
            <w:r>
              <w:rPr>
                <w:rFonts w:hint="eastAsia"/>
                <w:lang w:eastAsia="zh-CN"/>
              </w:rPr>
              <w:t>▇</w:t>
            </w:r>
            <w:r>
              <w:rPr>
                <w:rFonts w:hint="eastAsia"/>
              </w:rPr>
              <w:t>要求支持查询患者的检验报告，按日期由近及远的顺序显示检验报告列表，默认显示日期最近的检验报告，方便医生及时查阅检验报告结果。（需提供证明材料）</w:t>
            </w:r>
          </w:p>
          <w:p>
            <w:pPr>
              <w:numPr>
                <w:ilvl w:val="0"/>
                <w:numId w:val="43"/>
              </w:numPr>
              <w:ind w:firstLineChars="200"/>
              <w:rPr>
                <w:rFonts w:ascii="宋体" w:hAnsi="宋体"/>
              </w:rPr>
            </w:pPr>
            <w:r>
              <w:rPr>
                <w:rFonts w:hint="eastAsia" w:ascii="宋体" w:hAnsi="宋体"/>
              </w:rPr>
              <w:t>检查报告</w:t>
            </w:r>
          </w:p>
          <w:p>
            <w:pPr>
              <w:pStyle w:val="27"/>
              <w:spacing w:line="240" w:lineRule="auto"/>
              <w:ind w:firstLine="480"/>
            </w:pPr>
            <w:r>
              <w:rPr>
                <w:rFonts w:hint="eastAsia"/>
              </w:rPr>
              <w:t>要求支持查询患者的检查报告，按日期由近及远的顺序显示检查报告列表，默认显示日期最近的检查报告，方便医生及时查阅检查报告结果。要求支持对接PACS系统影像链接，内嵌显示报告相应的影像信息。</w:t>
            </w:r>
          </w:p>
          <w:p>
            <w:pPr>
              <w:numPr>
                <w:ilvl w:val="0"/>
                <w:numId w:val="43"/>
              </w:numPr>
              <w:ind w:firstLineChars="200"/>
              <w:rPr>
                <w:rFonts w:ascii="宋体" w:hAnsi="宋体"/>
              </w:rPr>
            </w:pPr>
            <w:r>
              <w:rPr>
                <w:rFonts w:hint="eastAsia" w:ascii="宋体" w:hAnsi="宋体"/>
              </w:rPr>
              <w:t>体温单</w:t>
            </w:r>
          </w:p>
          <w:p>
            <w:pPr>
              <w:pStyle w:val="27"/>
              <w:spacing w:line="240" w:lineRule="auto"/>
              <w:ind w:firstLine="480"/>
              <w:rPr>
                <w:rFonts w:hint="eastAsia"/>
              </w:rPr>
            </w:pPr>
            <w:r>
              <w:rPr>
                <w:rFonts w:hint="eastAsia"/>
              </w:rPr>
              <w:t>要求支持调阅住院电子病历系统中生成的患者体温单信息，按周查阅体温单。</w:t>
            </w:r>
          </w:p>
          <w:p>
            <w:pPr>
              <w:numPr>
                <w:ilvl w:val="0"/>
                <w:numId w:val="43"/>
              </w:numPr>
              <w:ind w:firstLineChars="200"/>
              <w:rPr>
                <w:rFonts w:ascii="宋体" w:hAnsi="宋体"/>
              </w:rPr>
            </w:pPr>
            <w:r>
              <w:rPr>
                <w:rFonts w:hint="eastAsia" w:ascii="宋体" w:hAnsi="宋体"/>
              </w:rPr>
              <w:t>查房备忘</w:t>
            </w:r>
          </w:p>
          <w:p>
            <w:pPr>
              <w:pStyle w:val="27"/>
              <w:spacing w:line="240" w:lineRule="auto"/>
              <w:ind w:firstLine="480"/>
            </w:pPr>
            <w:r>
              <w:rPr>
                <w:rFonts w:hint="eastAsia"/>
              </w:rPr>
              <w:t>在查房过程中，要求医生可以采用文字、拍照的录入方式记录备忘信息，满足不同情况的需要。</w:t>
            </w:r>
          </w:p>
          <w:p>
            <w:pPr>
              <w:numPr>
                <w:ilvl w:val="0"/>
                <w:numId w:val="43"/>
              </w:numPr>
              <w:ind w:firstLineChars="200"/>
              <w:rPr>
                <w:rFonts w:ascii="宋体" w:hAnsi="宋体"/>
              </w:rPr>
            </w:pPr>
            <w:r>
              <w:rPr>
                <w:rFonts w:hint="eastAsia" w:ascii="宋体" w:hAnsi="宋体"/>
              </w:rPr>
              <w:t>备忘汇总</w:t>
            </w:r>
          </w:p>
          <w:p>
            <w:pPr>
              <w:pStyle w:val="27"/>
              <w:spacing w:line="240" w:lineRule="auto"/>
              <w:ind w:firstLine="480"/>
            </w:pPr>
            <w:r>
              <w:rPr>
                <w:rFonts w:hint="eastAsia"/>
              </w:rPr>
              <w:t>要求支持汇总查看相应时间段当前登录医生所写的查房备忘。</w:t>
            </w:r>
          </w:p>
          <w:p>
            <w:pPr>
              <w:numPr>
                <w:ilvl w:val="0"/>
                <w:numId w:val="43"/>
              </w:numPr>
              <w:ind w:firstLineChars="200"/>
              <w:rPr>
                <w:rFonts w:ascii="宋体" w:hAnsi="宋体"/>
              </w:rPr>
            </w:pPr>
            <w:r>
              <w:rPr>
                <w:rFonts w:hint="eastAsia" w:ascii="宋体" w:hAnsi="宋体"/>
              </w:rPr>
              <w:t>录音管理</w:t>
            </w:r>
          </w:p>
          <w:p>
            <w:pPr>
              <w:pStyle w:val="27"/>
              <w:spacing w:line="240" w:lineRule="auto"/>
              <w:ind w:firstLine="480"/>
            </w:pPr>
            <w:r>
              <w:rPr>
                <w:rFonts w:hint="eastAsia"/>
              </w:rPr>
              <w:t>要求支持在查房过程进行医生或患者录音记录，录音结束能自动保存。可以播放录音，也可删除录音。</w:t>
            </w:r>
          </w:p>
          <w:p>
            <w:pPr>
              <w:numPr>
                <w:ilvl w:val="0"/>
                <w:numId w:val="43"/>
              </w:numPr>
              <w:ind w:firstLineChars="200"/>
              <w:rPr>
                <w:rFonts w:ascii="宋体" w:hAnsi="宋体"/>
              </w:rPr>
            </w:pPr>
            <w:r>
              <w:rPr>
                <w:rFonts w:hint="eastAsia" w:ascii="宋体" w:hAnsi="宋体"/>
              </w:rPr>
              <w:t>手术排台</w:t>
            </w:r>
          </w:p>
          <w:p>
            <w:pPr>
              <w:pStyle w:val="27"/>
              <w:spacing w:line="240" w:lineRule="auto"/>
              <w:ind w:firstLine="480"/>
              <w:rPr>
                <w:rFonts w:hint="eastAsia"/>
              </w:rPr>
            </w:pPr>
            <w:r>
              <w:rPr>
                <w:rFonts w:hint="eastAsia"/>
                <w:lang w:eastAsia="zh-CN"/>
              </w:rPr>
              <w:t>▇</w:t>
            </w:r>
            <w:r>
              <w:rPr>
                <w:rFonts w:hint="eastAsia"/>
              </w:rPr>
              <w:t>要求支持查看科室相应时间段对应的手术排台信息，结果信息包括床号、姓名、手术名、主刀医生、手术状态、手术时间等，选择记录可显示更加详细的手术排台信息。（需提供证明材料）</w:t>
            </w:r>
          </w:p>
          <w:p>
            <w:pPr>
              <w:pStyle w:val="5"/>
              <w:spacing w:before="0" w:after="0" w:line="240" w:lineRule="auto"/>
              <w:ind w:left="0" w:firstLine="482" w:firstLineChars="200"/>
              <w:rPr>
                <w:rFonts w:ascii="宋体" w:hAnsi="宋体"/>
              </w:rPr>
            </w:pPr>
            <w:r>
              <w:rPr>
                <w:rFonts w:hint="eastAsia" w:ascii="宋体" w:hAnsi="宋体"/>
              </w:rPr>
              <w:t>移动护理</w:t>
            </w:r>
          </w:p>
          <w:p>
            <w:pPr>
              <w:pStyle w:val="6"/>
              <w:spacing w:line="240" w:lineRule="auto"/>
            </w:pPr>
            <w:r>
              <w:rPr>
                <w:rFonts w:hint="eastAsia"/>
              </w:rPr>
              <w:t>基础管理</w:t>
            </w:r>
          </w:p>
          <w:p>
            <w:pPr>
              <w:numPr>
                <w:ilvl w:val="0"/>
                <w:numId w:val="44"/>
              </w:numPr>
              <w:ind w:firstLineChars="200"/>
              <w:rPr>
                <w:rFonts w:ascii="宋体" w:hAnsi="宋体"/>
              </w:rPr>
            </w:pPr>
            <w:r>
              <w:rPr>
                <w:rFonts w:hint="eastAsia" w:ascii="宋体" w:hAnsi="宋体"/>
              </w:rPr>
              <w:t>系统登陆</w:t>
            </w:r>
          </w:p>
          <w:p>
            <w:pPr>
              <w:pStyle w:val="26"/>
              <w:spacing w:line="240" w:lineRule="auto"/>
            </w:pPr>
            <w:r>
              <w:rPr>
                <w:rFonts w:hint="eastAsia"/>
              </w:rPr>
              <w:t>登陆界面要求支持手动输入账号密码登陆，或扫描工牌二维码的方式登陆，登陆账号密码与HIS系统保持一致。</w:t>
            </w:r>
          </w:p>
          <w:p>
            <w:pPr>
              <w:numPr>
                <w:ilvl w:val="0"/>
                <w:numId w:val="44"/>
              </w:numPr>
              <w:ind w:firstLineChars="200"/>
              <w:rPr>
                <w:rFonts w:ascii="宋体" w:hAnsi="宋体"/>
              </w:rPr>
            </w:pPr>
            <w:r>
              <w:rPr>
                <w:rFonts w:hint="eastAsia" w:ascii="宋体" w:hAnsi="宋体"/>
              </w:rPr>
              <w:t>科室列表</w:t>
            </w:r>
          </w:p>
          <w:p>
            <w:pPr>
              <w:pStyle w:val="26"/>
              <w:spacing w:line="240" w:lineRule="auto"/>
            </w:pPr>
            <w:r>
              <w:rPr>
                <w:rFonts w:hint="eastAsia"/>
              </w:rPr>
              <w:t>用户登录后，要求支持根据his系统中分配给护士的业务科室权限展示科室列表，选择相应科室后，即可对该科室的患者进行护理相关操作。</w:t>
            </w:r>
          </w:p>
          <w:p>
            <w:pPr>
              <w:numPr>
                <w:ilvl w:val="0"/>
                <w:numId w:val="44"/>
              </w:numPr>
              <w:ind w:firstLineChars="200"/>
              <w:rPr>
                <w:rFonts w:ascii="宋体" w:hAnsi="宋体"/>
              </w:rPr>
            </w:pPr>
            <w:r>
              <w:rPr>
                <w:rFonts w:hint="eastAsia" w:ascii="宋体" w:hAnsi="宋体"/>
              </w:rPr>
              <w:t>功能菜单导航</w:t>
            </w:r>
          </w:p>
          <w:p>
            <w:pPr>
              <w:pStyle w:val="26"/>
              <w:spacing w:line="240" w:lineRule="auto"/>
            </w:pPr>
            <w:r>
              <w:rPr>
                <w:rFonts w:hint="eastAsia"/>
              </w:rPr>
              <w:t>要求支持分类显示菜单，护士可根据分类方便地选择相应的菜单，进入操作页面。</w:t>
            </w:r>
          </w:p>
          <w:p>
            <w:pPr>
              <w:numPr>
                <w:ilvl w:val="0"/>
                <w:numId w:val="44"/>
              </w:numPr>
              <w:ind w:firstLineChars="200"/>
              <w:rPr>
                <w:rFonts w:ascii="宋体" w:hAnsi="宋体"/>
              </w:rPr>
            </w:pPr>
            <w:r>
              <w:rPr>
                <w:rFonts w:hint="eastAsia" w:ascii="宋体" w:hAnsi="宋体"/>
              </w:rPr>
              <w:t>菜单权限管理</w:t>
            </w:r>
          </w:p>
          <w:p>
            <w:pPr>
              <w:pStyle w:val="26"/>
              <w:spacing w:line="240" w:lineRule="auto"/>
            </w:pPr>
            <w:r>
              <w:rPr>
                <w:rFonts w:hint="eastAsia"/>
              </w:rPr>
              <w:t>要求支持对用户的菜单权限进行统一的分配和管理，可针对不同的角色设置不同的菜单权限。</w:t>
            </w:r>
          </w:p>
          <w:p>
            <w:pPr>
              <w:numPr>
                <w:ilvl w:val="0"/>
                <w:numId w:val="44"/>
              </w:numPr>
              <w:ind w:firstLineChars="200"/>
              <w:rPr>
                <w:rFonts w:ascii="宋体" w:hAnsi="宋体"/>
              </w:rPr>
            </w:pPr>
            <w:r>
              <w:rPr>
                <w:rFonts w:hint="eastAsia" w:ascii="宋体" w:hAnsi="宋体"/>
              </w:rPr>
              <w:t>个人中心</w:t>
            </w:r>
          </w:p>
          <w:p>
            <w:pPr>
              <w:pStyle w:val="26"/>
              <w:spacing w:line="240" w:lineRule="auto"/>
            </w:pPr>
            <w:r>
              <w:rPr>
                <w:rFonts w:hint="eastAsia"/>
              </w:rPr>
              <w:t>用户登录后，可通过个人中心做一些通用设置，并查看登录信息、应用信息，如登录人、登录科室、系统版本号、设备型号等；还可在此界面快速切换到其他科室。</w:t>
            </w:r>
          </w:p>
          <w:p>
            <w:pPr>
              <w:numPr>
                <w:ilvl w:val="0"/>
                <w:numId w:val="44"/>
              </w:numPr>
              <w:ind w:firstLineChars="200"/>
              <w:rPr>
                <w:rFonts w:ascii="宋体" w:hAnsi="宋体"/>
              </w:rPr>
            </w:pPr>
            <w:r>
              <w:rPr>
                <w:rFonts w:hint="eastAsia" w:ascii="宋体" w:hAnsi="宋体"/>
              </w:rPr>
              <w:t>屏幕锁定</w:t>
            </w:r>
          </w:p>
          <w:p>
            <w:pPr>
              <w:pStyle w:val="26"/>
              <w:spacing w:line="240" w:lineRule="auto"/>
            </w:pPr>
            <w:r>
              <w:rPr>
                <w:rFonts w:hint="eastAsia"/>
              </w:rPr>
              <w:t>要求支持设置锁屏密码和自动锁屏时长，超过设置的锁屏时长未操作，客户端锁定屏幕，需输入密码才可继续访问。</w:t>
            </w:r>
          </w:p>
          <w:p>
            <w:pPr>
              <w:numPr>
                <w:ilvl w:val="0"/>
                <w:numId w:val="44"/>
              </w:numPr>
              <w:ind w:firstLineChars="200"/>
              <w:rPr>
                <w:rFonts w:ascii="宋体" w:hAnsi="宋体"/>
              </w:rPr>
            </w:pPr>
            <w:r>
              <w:rPr>
                <w:rFonts w:hint="eastAsia" w:ascii="宋体" w:hAnsi="宋体"/>
              </w:rPr>
              <w:t>系统升级</w:t>
            </w:r>
          </w:p>
          <w:p>
            <w:pPr>
              <w:pStyle w:val="26"/>
              <w:spacing w:line="240" w:lineRule="auto"/>
            </w:pPr>
            <w:r>
              <w:rPr>
                <w:rFonts w:hint="eastAsia"/>
              </w:rPr>
              <w:t>若有版本更新，登录系统后要求自动提示用户进行系统升级，并显示本次更新的主要内容。</w:t>
            </w:r>
          </w:p>
          <w:p>
            <w:pPr>
              <w:pStyle w:val="6"/>
              <w:spacing w:line="240" w:lineRule="auto"/>
            </w:pPr>
            <w:r>
              <w:rPr>
                <w:rFonts w:hint="eastAsia"/>
              </w:rPr>
              <w:t>病人管理</w:t>
            </w:r>
          </w:p>
          <w:p>
            <w:pPr>
              <w:numPr>
                <w:ilvl w:val="0"/>
                <w:numId w:val="45"/>
              </w:numPr>
              <w:ind w:firstLineChars="200"/>
              <w:rPr>
                <w:rFonts w:ascii="宋体" w:hAnsi="宋体"/>
              </w:rPr>
            </w:pPr>
            <w:r>
              <w:rPr>
                <w:rFonts w:hint="eastAsia" w:ascii="宋体" w:hAnsi="宋体"/>
              </w:rPr>
              <w:t>病人导航</w:t>
            </w:r>
          </w:p>
          <w:p>
            <w:pPr>
              <w:pStyle w:val="26"/>
              <w:spacing w:line="240" w:lineRule="auto"/>
            </w:pPr>
            <w:r>
              <w:rPr>
                <w:rFonts w:hint="eastAsia"/>
              </w:rPr>
              <w:t>要求支持显示本科室所有在院病人，在病人图标上显示病人的基本信息、主诊断、护理等级等，要求支持通过扫描腕带定位到对应患者。</w:t>
            </w:r>
          </w:p>
          <w:p>
            <w:pPr>
              <w:numPr>
                <w:ilvl w:val="0"/>
                <w:numId w:val="45"/>
              </w:numPr>
              <w:ind w:firstLineChars="200"/>
              <w:rPr>
                <w:rFonts w:ascii="宋体" w:hAnsi="宋体"/>
              </w:rPr>
            </w:pPr>
            <w:r>
              <w:rPr>
                <w:rFonts w:hint="eastAsia" w:ascii="宋体" w:hAnsi="宋体"/>
              </w:rPr>
              <w:t>责任组</w:t>
            </w:r>
          </w:p>
          <w:p>
            <w:pPr>
              <w:pStyle w:val="26"/>
              <w:spacing w:line="240" w:lineRule="auto"/>
            </w:pPr>
            <w:r>
              <w:rPr>
                <w:rFonts w:hint="eastAsia"/>
              </w:rPr>
              <w:t>要求支持按责任组管理病人，可只查看自己当前责任组所管理的病人，便于对病人病情的跟踪及提高相关操作的效率。</w:t>
            </w:r>
          </w:p>
          <w:p>
            <w:pPr>
              <w:numPr>
                <w:ilvl w:val="0"/>
                <w:numId w:val="45"/>
              </w:numPr>
              <w:ind w:firstLineChars="200"/>
              <w:rPr>
                <w:rFonts w:ascii="宋体" w:hAnsi="宋体"/>
              </w:rPr>
            </w:pPr>
            <w:r>
              <w:rPr>
                <w:rFonts w:hint="eastAsia" w:ascii="宋体" w:hAnsi="宋体"/>
              </w:rPr>
              <w:t>自定义病人</w:t>
            </w:r>
          </w:p>
          <w:p>
            <w:pPr>
              <w:pStyle w:val="26"/>
              <w:spacing w:line="240" w:lineRule="auto"/>
            </w:pPr>
            <w:r>
              <w:rPr>
                <w:rFonts w:hint="eastAsia"/>
              </w:rPr>
              <w:t>要求支持自定义设置登录用户关注的病人，设置完成后，病人导航界面只显示自己关注的病人列表，方便护士针对关注的病人做相关的查询或护理操作。</w:t>
            </w:r>
          </w:p>
          <w:p>
            <w:pPr>
              <w:numPr>
                <w:ilvl w:val="0"/>
                <w:numId w:val="45"/>
              </w:numPr>
              <w:ind w:firstLineChars="200"/>
              <w:rPr>
                <w:rFonts w:ascii="宋体" w:hAnsi="宋体"/>
              </w:rPr>
            </w:pPr>
            <w:r>
              <w:rPr>
                <w:rFonts w:hint="eastAsia" w:ascii="宋体" w:hAnsi="宋体"/>
              </w:rPr>
              <w:t>基本信息</w:t>
            </w:r>
          </w:p>
          <w:p>
            <w:pPr>
              <w:pStyle w:val="26"/>
              <w:spacing w:line="240" w:lineRule="auto"/>
            </w:pPr>
            <w:r>
              <w:rPr>
                <w:rFonts w:hint="eastAsia"/>
              </w:rPr>
              <w:t>要求支持查看患者的基本信息，如：病人姓名、性别、床号、费别、主诊断、入科时间、主治医生、主管护士等信息。</w:t>
            </w:r>
          </w:p>
          <w:p>
            <w:pPr>
              <w:numPr>
                <w:ilvl w:val="0"/>
                <w:numId w:val="45"/>
              </w:numPr>
              <w:ind w:firstLineChars="200"/>
              <w:rPr>
                <w:rFonts w:ascii="宋体" w:hAnsi="宋体"/>
              </w:rPr>
            </w:pPr>
            <w:r>
              <w:rPr>
                <w:rFonts w:hint="eastAsia" w:ascii="宋体" w:hAnsi="宋体"/>
              </w:rPr>
              <w:t>费用情况</w:t>
            </w:r>
          </w:p>
          <w:p>
            <w:pPr>
              <w:pStyle w:val="26"/>
              <w:spacing w:line="240" w:lineRule="auto"/>
            </w:pPr>
            <w:r>
              <w:rPr>
                <w:rFonts w:hint="eastAsia"/>
              </w:rPr>
              <w:t>要求支持查询病人的费用情况、待扣金额、每日清单等，支持查询病人待扣项目信息。</w:t>
            </w:r>
          </w:p>
          <w:p>
            <w:pPr>
              <w:numPr>
                <w:ilvl w:val="0"/>
                <w:numId w:val="45"/>
              </w:numPr>
              <w:ind w:firstLineChars="200"/>
              <w:rPr>
                <w:rFonts w:ascii="宋体" w:hAnsi="宋体"/>
              </w:rPr>
            </w:pPr>
            <w:r>
              <w:rPr>
                <w:rFonts w:hint="eastAsia" w:ascii="宋体" w:hAnsi="宋体"/>
              </w:rPr>
              <w:t>余额查询</w:t>
            </w:r>
          </w:p>
          <w:p>
            <w:pPr>
              <w:pStyle w:val="26"/>
              <w:spacing w:line="240" w:lineRule="auto"/>
            </w:pPr>
            <w:r>
              <w:rPr>
                <w:rFonts w:hint="eastAsia"/>
              </w:rPr>
              <w:t>要求支持查询患者的余额情况，支持输入特定金额过滤出余额低于输入值的病人列表。</w:t>
            </w:r>
          </w:p>
          <w:p>
            <w:pPr>
              <w:numPr>
                <w:ilvl w:val="0"/>
                <w:numId w:val="45"/>
              </w:numPr>
              <w:ind w:firstLineChars="200"/>
              <w:rPr>
                <w:rFonts w:ascii="宋体" w:hAnsi="宋体"/>
              </w:rPr>
            </w:pPr>
            <w:r>
              <w:rPr>
                <w:rFonts w:hint="eastAsia" w:ascii="宋体" w:hAnsi="宋体"/>
              </w:rPr>
              <w:t>护理巡视</w:t>
            </w:r>
          </w:p>
          <w:p>
            <w:pPr>
              <w:pStyle w:val="26"/>
              <w:spacing w:line="240" w:lineRule="auto"/>
            </w:pPr>
            <w:r>
              <w:rPr>
                <w:rFonts w:hint="eastAsia"/>
              </w:rPr>
              <w:t>当护士巡视病人时，要求支持使用PDA扫描病人腕带进行记录护理巡视操作，移动护理系统会自动记录巡视时间、巡视护士以及巡视情况。如果病人不在或者正在手术，也可以记录病人“不在”或者“手术”状态。</w:t>
            </w:r>
          </w:p>
          <w:p>
            <w:pPr>
              <w:pStyle w:val="26"/>
              <w:spacing w:line="240" w:lineRule="auto"/>
            </w:pPr>
            <w:r>
              <w:rPr>
                <w:rFonts w:hint="eastAsia"/>
              </w:rPr>
              <w:t>考虑到晚上或病人休息时不影响到病人，如果有床头二维码，要求支持刷床头二维码进行巡视；如果有房间号二维码，要求支持直接刷房间条码进行整个房间巡视。如果巡视时操作有误，要求支持滑动删除自己的巡视记录。</w:t>
            </w:r>
          </w:p>
          <w:p>
            <w:pPr>
              <w:numPr>
                <w:ilvl w:val="0"/>
                <w:numId w:val="45"/>
              </w:numPr>
              <w:ind w:firstLineChars="200"/>
              <w:rPr>
                <w:rFonts w:ascii="宋体" w:hAnsi="宋体"/>
              </w:rPr>
            </w:pPr>
            <w:r>
              <w:rPr>
                <w:rFonts w:hint="eastAsia" w:ascii="宋体" w:hAnsi="宋体"/>
              </w:rPr>
              <w:t>健康宣教</w:t>
            </w:r>
          </w:p>
          <w:p>
            <w:pPr>
              <w:pStyle w:val="26"/>
              <w:spacing w:line="240" w:lineRule="auto"/>
            </w:pPr>
            <w:r>
              <w:rPr>
                <w:rFonts w:hint="eastAsia"/>
              </w:rPr>
              <w:t>要求支持通过后台维护好相关疾病的详细信息，在床边对病人进行疾病相关的健康宣教，系统可记录护士进行宣教的工作量。宣教内容字体大小可支持调整，若需要放大，可通过配置放大字体。</w:t>
            </w:r>
          </w:p>
          <w:p>
            <w:pPr>
              <w:numPr>
                <w:ilvl w:val="0"/>
                <w:numId w:val="45"/>
              </w:numPr>
              <w:ind w:firstLineChars="200"/>
              <w:rPr>
                <w:rFonts w:ascii="宋体" w:hAnsi="宋体"/>
              </w:rPr>
            </w:pPr>
            <w:r>
              <w:rPr>
                <w:rFonts w:hint="eastAsia" w:ascii="宋体" w:hAnsi="宋体"/>
              </w:rPr>
              <w:t>病人动向</w:t>
            </w:r>
          </w:p>
          <w:p>
            <w:pPr>
              <w:pStyle w:val="26"/>
              <w:spacing w:line="240" w:lineRule="auto"/>
            </w:pPr>
            <w:r>
              <w:rPr>
                <w:rFonts w:hint="eastAsia"/>
              </w:rPr>
              <w:t>记录住院病人的动向状态，要求做到全程可跟踪。病人去检查，检验，会诊等离开或回到病区时，通过扫描患者腕带方式来记录患者动向。要求支持删除病人动向记录。</w:t>
            </w:r>
          </w:p>
          <w:p>
            <w:pPr>
              <w:pStyle w:val="6"/>
              <w:spacing w:line="240" w:lineRule="auto"/>
            </w:pPr>
            <w:r>
              <w:rPr>
                <w:rFonts w:hint="eastAsia"/>
              </w:rPr>
              <w:t>医嘱管理</w:t>
            </w:r>
          </w:p>
          <w:p>
            <w:pPr>
              <w:numPr>
                <w:ilvl w:val="0"/>
                <w:numId w:val="46"/>
              </w:numPr>
              <w:ind w:firstLineChars="200"/>
              <w:rPr>
                <w:rFonts w:ascii="宋体" w:hAnsi="宋体"/>
              </w:rPr>
            </w:pPr>
            <w:r>
              <w:rPr>
                <w:rFonts w:hint="eastAsia" w:ascii="宋体" w:hAnsi="宋体"/>
              </w:rPr>
              <w:t>医嘱执行</w:t>
            </w:r>
          </w:p>
          <w:p>
            <w:pPr>
              <w:pStyle w:val="26"/>
              <w:spacing w:line="240" w:lineRule="auto"/>
            </w:pPr>
            <w:r>
              <w:rPr>
                <w:rFonts w:hint="eastAsia"/>
              </w:rPr>
              <w:t>护士在给病人执行治疗、检查、检验、护理医嘱时，要求支持扫描患者腕带，在系统界面上选择相应的项目进行执行操作，移动护理系统会记录执行人、执行时间等，便于后续数据追溯以及统计护士工作量。</w:t>
            </w:r>
          </w:p>
          <w:p>
            <w:pPr>
              <w:numPr>
                <w:ilvl w:val="0"/>
                <w:numId w:val="46"/>
              </w:numPr>
              <w:ind w:firstLineChars="200"/>
              <w:rPr>
                <w:rFonts w:ascii="宋体" w:hAnsi="宋体"/>
              </w:rPr>
            </w:pPr>
            <w:r>
              <w:rPr>
                <w:rFonts w:hint="eastAsia" w:ascii="宋体" w:hAnsi="宋体"/>
              </w:rPr>
              <w:t>医嘱执行明细查询</w:t>
            </w:r>
          </w:p>
          <w:p>
            <w:pPr>
              <w:pStyle w:val="26"/>
              <w:spacing w:line="240" w:lineRule="auto"/>
            </w:pPr>
            <w:r>
              <w:rPr>
                <w:rFonts w:hint="eastAsia"/>
              </w:rPr>
              <w:t>要求支持医嘱执行明细查询，护士在移动护理中执行医嘱后，系统将该条医嘱变更为已执行状态，长按医嘱，系统会显示医嘱执行人、执行时间等明细信息。</w:t>
            </w:r>
          </w:p>
          <w:p>
            <w:pPr>
              <w:numPr>
                <w:ilvl w:val="0"/>
                <w:numId w:val="46"/>
              </w:numPr>
              <w:ind w:firstLineChars="200"/>
              <w:rPr>
                <w:rFonts w:ascii="宋体" w:hAnsi="宋体"/>
              </w:rPr>
            </w:pPr>
            <w:r>
              <w:rPr>
                <w:rFonts w:hint="eastAsia" w:ascii="宋体" w:hAnsi="宋体"/>
              </w:rPr>
              <w:t>医嘱执行全科查询</w:t>
            </w:r>
          </w:p>
          <w:p>
            <w:pPr>
              <w:pStyle w:val="26"/>
              <w:spacing w:line="240" w:lineRule="auto"/>
            </w:pPr>
            <w:r>
              <w:rPr>
                <w:rFonts w:hint="eastAsia"/>
              </w:rPr>
              <w:t>要求支持在医嘱执行界面查询全科待执行医嘱，可根据医嘱类别、医嘱性质过滤。</w:t>
            </w:r>
          </w:p>
          <w:p>
            <w:pPr>
              <w:numPr>
                <w:ilvl w:val="0"/>
                <w:numId w:val="46"/>
              </w:numPr>
              <w:ind w:firstLineChars="200"/>
              <w:rPr>
                <w:rFonts w:ascii="宋体" w:hAnsi="宋体"/>
              </w:rPr>
            </w:pPr>
            <w:r>
              <w:rPr>
                <w:rFonts w:hint="eastAsia" w:ascii="宋体" w:hAnsi="宋体"/>
              </w:rPr>
              <w:t>医嘱查询</w:t>
            </w:r>
          </w:p>
          <w:p>
            <w:pPr>
              <w:pStyle w:val="26"/>
              <w:spacing w:line="240" w:lineRule="auto"/>
            </w:pPr>
            <w:r>
              <w:rPr>
                <w:rFonts w:hint="eastAsia"/>
              </w:rPr>
              <w:t>要求支持护士查阅患者的医嘱信息，可根据医嘱性质（长期、临时）或医嘱状态（已校对、在执行、执行完、已停止、已作废等）过滤查询医嘱信息，显示医嘱名称、频次、用法、剂量、下嘱时间、医嘱状态等信息。若有在移动护理中执行医嘱，要求支持长按该条医嘱可查看执行明细，显示执行人、执行时间。</w:t>
            </w:r>
          </w:p>
          <w:p>
            <w:pPr>
              <w:pStyle w:val="6"/>
              <w:spacing w:line="240" w:lineRule="auto"/>
            </w:pPr>
            <w:r>
              <w:rPr>
                <w:rFonts w:hint="eastAsia"/>
              </w:rPr>
              <w:t>输液管理</w:t>
            </w:r>
          </w:p>
          <w:p>
            <w:pPr>
              <w:numPr>
                <w:ilvl w:val="0"/>
                <w:numId w:val="47"/>
              </w:numPr>
              <w:ind w:firstLineChars="200"/>
              <w:rPr>
                <w:rFonts w:ascii="宋体" w:hAnsi="宋体"/>
              </w:rPr>
            </w:pPr>
            <w:r>
              <w:rPr>
                <w:rFonts w:hint="eastAsia" w:ascii="宋体" w:hAnsi="宋体"/>
              </w:rPr>
              <w:t>用药核对</w:t>
            </w:r>
          </w:p>
          <w:p>
            <w:pPr>
              <w:pStyle w:val="26"/>
              <w:spacing w:line="240" w:lineRule="auto"/>
            </w:pPr>
            <w:r>
              <w:rPr>
                <w:rFonts w:hint="eastAsia"/>
              </w:rPr>
              <w:t>要求支持护士在病区摆药完成后对每个病人要使用的药品，进行扫码核对，确认是否正确、是否遗漏，同时记录核对人、核对时间等信息，便于后续数据追溯以及统计护士工作量。要求支持查询全科剩余未摆药数据。</w:t>
            </w:r>
          </w:p>
          <w:p>
            <w:pPr>
              <w:numPr>
                <w:ilvl w:val="0"/>
                <w:numId w:val="47"/>
              </w:numPr>
              <w:ind w:firstLineChars="200"/>
              <w:rPr>
                <w:rFonts w:ascii="宋体" w:hAnsi="宋体"/>
              </w:rPr>
            </w:pPr>
            <w:r>
              <w:rPr>
                <w:rFonts w:hint="eastAsia" w:ascii="宋体" w:hAnsi="宋体"/>
              </w:rPr>
              <w:t>配药确认</w:t>
            </w:r>
          </w:p>
          <w:p>
            <w:pPr>
              <w:pStyle w:val="26"/>
              <w:spacing w:line="240" w:lineRule="auto"/>
            </w:pPr>
            <w:r>
              <w:rPr>
                <w:rFonts w:hint="eastAsia"/>
              </w:rPr>
              <w:t>要求支持在药品配药前使用PDA扫描药品上的瓶签条码进行核对，确认是否有被停嘱的药品，如果某个药品被停嘱，界面上会提示是否要继续配药。同时记录配药人，配药时间等信息，便于后续数据追溯以及统计护士工作量。已扫描的药品，若暂时不进行配药，可再次扫描瓶签条码清空配药记录。</w:t>
            </w:r>
          </w:p>
          <w:p>
            <w:pPr>
              <w:numPr>
                <w:ilvl w:val="0"/>
                <w:numId w:val="47"/>
              </w:numPr>
              <w:ind w:firstLineChars="200"/>
              <w:rPr>
                <w:rFonts w:ascii="宋体" w:hAnsi="宋体"/>
              </w:rPr>
            </w:pPr>
            <w:r>
              <w:rPr>
                <w:rFonts w:hint="eastAsia" w:ascii="宋体" w:hAnsi="宋体"/>
              </w:rPr>
              <w:t>用药执行</w:t>
            </w:r>
          </w:p>
          <w:p>
            <w:pPr>
              <w:pStyle w:val="26"/>
              <w:spacing w:line="240" w:lineRule="auto"/>
            </w:pPr>
            <w:r>
              <w:rPr>
                <w:rFonts w:hint="eastAsia"/>
              </w:rPr>
              <w:t>当护士给病人注射或输液时要求支持使用PDA扫描药品及病人腕带执行核对。核对该药品是否是给该病人使用，避免因给病人用错药而发生医疗事故。同时记录执行护士、执行时间、药品信息等，便于后续数据追溯以及统计护士工作量。</w:t>
            </w:r>
          </w:p>
          <w:p>
            <w:pPr>
              <w:numPr>
                <w:ilvl w:val="0"/>
                <w:numId w:val="47"/>
              </w:numPr>
              <w:ind w:firstLineChars="200"/>
              <w:rPr>
                <w:rFonts w:ascii="宋体" w:hAnsi="宋体"/>
              </w:rPr>
            </w:pPr>
            <w:r>
              <w:rPr>
                <w:rFonts w:hint="eastAsia" w:ascii="宋体" w:hAnsi="宋体"/>
              </w:rPr>
              <w:t>瓶签号手动输入</w:t>
            </w:r>
          </w:p>
          <w:p>
            <w:pPr>
              <w:pStyle w:val="26"/>
              <w:spacing w:line="240" w:lineRule="auto"/>
            </w:pPr>
            <w:r>
              <w:rPr>
                <w:rFonts w:hint="eastAsia"/>
              </w:rPr>
              <w:t>输液执行时，当药品条码损坏要求支持手动输入条码号进行核对。</w:t>
            </w:r>
          </w:p>
          <w:p>
            <w:pPr>
              <w:numPr>
                <w:ilvl w:val="0"/>
                <w:numId w:val="47"/>
              </w:numPr>
              <w:ind w:firstLineChars="200"/>
              <w:rPr>
                <w:rFonts w:ascii="宋体" w:hAnsi="宋体"/>
              </w:rPr>
            </w:pPr>
            <w:r>
              <w:rPr>
                <w:rFonts w:hint="eastAsia" w:ascii="宋体" w:hAnsi="宋体"/>
              </w:rPr>
              <w:t>药品停嘱提醒</w:t>
            </w:r>
          </w:p>
          <w:p>
            <w:pPr>
              <w:pStyle w:val="26"/>
              <w:spacing w:line="240" w:lineRule="auto"/>
            </w:pPr>
            <w:r>
              <w:rPr>
                <w:rFonts w:hint="eastAsia"/>
              </w:rPr>
              <w:t>输液执行时，要求支持停嘱医嘱提醒，当护士扫描的药品已停嘱，系统弹窗提醒，提示护士药品已停嘱，是否继续执行。</w:t>
            </w:r>
          </w:p>
          <w:p>
            <w:pPr>
              <w:numPr>
                <w:ilvl w:val="0"/>
                <w:numId w:val="47"/>
              </w:numPr>
              <w:ind w:firstLineChars="200"/>
              <w:rPr>
                <w:rFonts w:ascii="宋体" w:hAnsi="宋体"/>
              </w:rPr>
            </w:pPr>
            <w:r>
              <w:rPr>
                <w:rFonts w:hint="eastAsia" w:ascii="宋体" w:hAnsi="宋体"/>
              </w:rPr>
              <w:t>输液流程控制</w:t>
            </w:r>
          </w:p>
          <w:p>
            <w:pPr>
              <w:pStyle w:val="26"/>
              <w:spacing w:line="240" w:lineRule="auto"/>
            </w:pPr>
            <w:r>
              <w:rPr>
                <w:rFonts w:hint="eastAsia"/>
              </w:rPr>
              <w:t>要求支持进行输液流程控制，强制护理人员必须按照摆药、配药、执行这样规范的流程来操作，若非法操作将给出相应的提醒。</w:t>
            </w:r>
          </w:p>
          <w:p>
            <w:pPr>
              <w:numPr>
                <w:ilvl w:val="0"/>
                <w:numId w:val="47"/>
              </w:numPr>
              <w:ind w:firstLineChars="200"/>
              <w:rPr>
                <w:rFonts w:ascii="宋体" w:hAnsi="宋体"/>
              </w:rPr>
            </w:pPr>
            <w:r>
              <w:rPr>
                <w:rFonts w:hint="eastAsia" w:ascii="宋体" w:hAnsi="宋体"/>
              </w:rPr>
              <w:t>同时输液</w:t>
            </w:r>
          </w:p>
          <w:p>
            <w:pPr>
              <w:pStyle w:val="26"/>
              <w:spacing w:line="240" w:lineRule="auto"/>
            </w:pPr>
            <w:r>
              <w:rPr>
                <w:rFonts w:hint="eastAsia"/>
              </w:rPr>
              <w:t>输液执行时，要求支持多组药品同时输液，续瓶时可自行选择要结束的上一袋药品。</w:t>
            </w:r>
          </w:p>
          <w:p>
            <w:pPr>
              <w:numPr>
                <w:ilvl w:val="0"/>
                <w:numId w:val="47"/>
              </w:numPr>
              <w:ind w:firstLineChars="200"/>
              <w:rPr>
                <w:rFonts w:ascii="宋体" w:hAnsi="宋体"/>
              </w:rPr>
            </w:pPr>
            <w:r>
              <w:rPr>
                <w:rFonts w:hint="eastAsia" w:ascii="宋体" w:hAnsi="宋体"/>
              </w:rPr>
              <w:t>用药查询</w:t>
            </w:r>
          </w:p>
          <w:p>
            <w:pPr>
              <w:pStyle w:val="26"/>
              <w:spacing w:line="240" w:lineRule="auto"/>
            </w:pPr>
            <w:r>
              <w:rPr>
                <w:rFonts w:hint="eastAsia"/>
              </w:rPr>
              <w:t>要求支持查询病人输液药品医嘱执行情况，支持单人查询、汇总查询。</w:t>
            </w:r>
          </w:p>
          <w:p>
            <w:pPr>
              <w:pStyle w:val="6"/>
              <w:spacing w:line="240" w:lineRule="auto"/>
            </w:pPr>
            <w:r>
              <w:rPr>
                <w:rFonts w:hint="eastAsia"/>
              </w:rPr>
              <w:t>体征采集</w:t>
            </w:r>
          </w:p>
          <w:p>
            <w:pPr>
              <w:numPr>
                <w:ilvl w:val="0"/>
                <w:numId w:val="48"/>
              </w:numPr>
              <w:ind w:firstLineChars="200"/>
              <w:rPr>
                <w:rFonts w:ascii="宋体" w:hAnsi="宋体"/>
              </w:rPr>
            </w:pPr>
            <w:r>
              <w:rPr>
                <w:rFonts w:hint="eastAsia" w:ascii="宋体" w:hAnsi="宋体"/>
              </w:rPr>
              <w:t>体征录入</w:t>
            </w:r>
          </w:p>
          <w:p>
            <w:pPr>
              <w:pStyle w:val="26"/>
              <w:spacing w:line="240" w:lineRule="auto"/>
              <w:rPr>
                <w:rFonts w:hint="eastAsia"/>
              </w:rPr>
            </w:pPr>
            <w:r>
              <w:rPr>
                <w:rFonts w:hint="eastAsia"/>
                <w:lang w:eastAsia="zh-CN"/>
              </w:rPr>
              <w:t>▇</w:t>
            </w:r>
            <w:r>
              <w:rPr>
                <w:rFonts w:hint="eastAsia"/>
              </w:rPr>
              <w:t>要求支持支持对接住院电子病历系统，移动录入体征信息，记录病人体温、脉搏、呼吸、心率、血压等信息，对病人体征信息进行脱纸的电子化记录。（需提供证明材料）</w:t>
            </w:r>
          </w:p>
          <w:p>
            <w:pPr>
              <w:numPr>
                <w:ilvl w:val="0"/>
                <w:numId w:val="48"/>
              </w:numPr>
              <w:ind w:firstLineChars="200"/>
              <w:rPr>
                <w:rFonts w:ascii="宋体" w:hAnsi="宋体"/>
              </w:rPr>
            </w:pPr>
            <w:r>
              <w:rPr>
                <w:rFonts w:hint="eastAsia" w:ascii="宋体" w:hAnsi="宋体"/>
              </w:rPr>
              <w:t>批量录入体征</w:t>
            </w:r>
          </w:p>
          <w:p>
            <w:pPr>
              <w:pStyle w:val="26"/>
              <w:spacing w:line="240" w:lineRule="auto"/>
            </w:pPr>
            <w:r>
              <w:rPr>
                <w:rFonts w:hint="eastAsia"/>
              </w:rPr>
              <w:t>要求支持对接住院电子病历系统，一次性批量统一录入登陆科室的病人体温、脉搏、呼吸等体征信息，数据与住院电子病历系统实时互通，提高护理工作效率。</w:t>
            </w:r>
          </w:p>
          <w:p>
            <w:pPr>
              <w:numPr>
                <w:ilvl w:val="0"/>
                <w:numId w:val="48"/>
              </w:numPr>
              <w:ind w:firstLineChars="200"/>
              <w:rPr>
                <w:rFonts w:ascii="宋体" w:hAnsi="宋体"/>
              </w:rPr>
            </w:pPr>
            <w:r>
              <w:rPr>
                <w:rFonts w:hint="eastAsia" w:ascii="宋体" w:hAnsi="宋体"/>
              </w:rPr>
              <w:t>体征查询</w:t>
            </w:r>
          </w:p>
          <w:p>
            <w:pPr>
              <w:pStyle w:val="26"/>
              <w:spacing w:line="240" w:lineRule="auto"/>
            </w:pPr>
            <w:r>
              <w:rPr>
                <w:rFonts w:hint="eastAsia"/>
              </w:rPr>
              <w:t>要求支持对接住院电子病历系统，查询病人某一天所录入的体征记录。选择体征记录，可以修改某个时间点的体征信息，数据与住院电子病历系统实时互通。</w:t>
            </w:r>
          </w:p>
          <w:p>
            <w:pPr>
              <w:numPr>
                <w:ilvl w:val="0"/>
                <w:numId w:val="48"/>
              </w:numPr>
              <w:ind w:firstLineChars="200"/>
              <w:rPr>
                <w:rFonts w:ascii="宋体" w:hAnsi="宋体"/>
              </w:rPr>
            </w:pPr>
            <w:r>
              <w:rPr>
                <w:rFonts w:hint="eastAsia" w:ascii="宋体" w:hAnsi="宋体"/>
              </w:rPr>
              <w:t>体温单</w:t>
            </w:r>
          </w:p>
          <w:p>
            <w:pPr>
              <w:pStyle w:val="26"/>
              <w:spacing w:line="240" w:lineRule="auto"/>
              <w:rPr>
                <w:rFonts w:hint="eastAsia"/>
              </w:rPr>
            </w:pPr>
            <w:r>
              <w:rPr>
                <w:rFonts w:hint="eastAsia"/>
                <w:lang w:eastAsia="zh-CN"/>
              </w:rPr>
              <w:t>▇</w:t>
            </w:r>
            <w:r>
              <w:rPr>
                <w:rFonts w:hint="eastAsia"/>
              </w:rPr>
              <w:t>要求支持调阅住院电子病历系统中生成的患者体温单信息，按周查阅体温单。（需提供证明材料）</w:t>
            </w:r>
          </w:p>
          <w:p>
            <w:pPr>
              <w:pStyle w:val="6"/>
              <w:spacing w:line="240" w:lineRule="auto"/>
            </w:pPr>
            <w:r>
              <w:rPr>
                <w:rFonts w:hint="eastAsia"/>
              </w:rPr>
              <w:t>护理文书</w:t>
            </w:r>
          </w:p>
          <w:p>
            <w:pPr>
              <w:numPr>
                <w:ilvl w:val="0"/>
                <w:numId w:val="49"/>
              </w:numPr>
              <w:ind w:firstLineChars="200"/>
              <w:rPr>
                <w:rFonts w:ascii="宋体" w:hAnsi="宋体"/>
              </w:rPr>
            </w:pPr>
            <w:r>
              <w:rPr>
                <w:rFonts w:hint="eastAsia" w:ascii="宋体" w:hAnsi="宋体"/>
              </w:rPr>
              <w:t>血糖录入</w:t>
            </w:r>
          </w:p>
          <w:p>
            <w:pPr>
              <w:pStyle w:val="26"/>
              <w:spacing w:line="240" w:lineRule="auto"/>
            </w:pPr>
            <w:r>
              <w:rPr>
                <w:rFonts w:hint="eastAsia"/>
              </w:rPr>
              <w:t>在给病人测血糖时要求支持使用PDA录入不同时间段血糖数据。对病人血糖信息进行脱纸的电子化记录，减少了护士重复转抄效率低、事后录入不准确等问题。</w:t>
            </w:r>
          </w:p>
          <w:p>
            <w:pPr>
              <w:numPr>
                <w:ilvl w:val="0"/>
                <w:numId w:val="49"/>
              </w:numPr>
              <w:ind w:firstLineChars="200"/>
              <w:rPr>
                <w:rFonts w:ascii="宋体" w:hAnsi="宋体"/>
              </w:rPr>
            </w:pPr>
            <w:r>
              <w:rPr>
                <w:rFonts w:hint="eastAsia" w:ascii="宋体" w:hAnsi="宋体"/>
              </w:rPr>
              <w:t>护理记录</w:t>
            </w:r>
          </w:p>
          <w:p>
            <w:pPr>
              <w:pStyle w:val="26"/>
              <w:spacing w:line="240" w:lineRule="auto"/>
            </w:pPr>
            <w:r>
              <w:rPr>
                <w:rFonts w:hint="eastAsia"/>
              </w:rPr>
              <w:t>要求支持对接住院电子病历系统，护士可通过移动护理系统直接录入护理记录，数据与住院电子病历系统实时互通。体温、脉搏、呼吸等支持引用体征查询界面的数据，病情措施的情况支持片段引用实现快速录入，避免重复录入。</w:t>
            </w:r>
          </w:p>
          <w:p>
            <w:pPr>
              <w:numPr>
                <w:ilvl w:val="0"/>
                <w:numId w:val="49"/>
              </w:numPr>
              <w:ind w:firstLineChars="200"/>
              <w:rPr>
                <w:rFonts w:ascii="宋体" w:hAnsi="宋体"/>
              </w:rPr>
            </w:pPr>
            <w:r>
              <w:rPr>
                <w:rFonts w:hint="eastAsia" w:ascii="宋体" w:hAnsi="宋体"/>
              </w:rPr>
              <w:t>病历浏览</w:t>
            </w:r>
          </w:p>
          <w:p>
            <w:pPr>
              <w:pStyle w:val="26"/>
              <w:spacing w:line="240" w:lineRule="auto"/>
            </w:pPr>
            <w:r>
              <w:rPr>
                <w:rFonts w:hint="eastAsia"/>
              </w:rPr>
              <w:t>要求支持统一浏览病人的护理记录、知情同意书、长期医嘱单、临时医嘱单等在院病历信息，支持放大、缩小查看。</w:t>
            </w:r>
          </w:p>
          <w:p>
            <w:pPr>
              <w:pStyle w:val="6"/>
              <w:spacing w:line="240" w:lineRule="auto"/>
            </w:pPr>
            <w:r>
              <w:rPr>
                <w:rFonts w:hint="eastAsia"/>
              </w:rPr>
              <w:t>护理助手</w:t>
            </w:r>
          </w:p>
          <w:p>
            <w:pPr>
              <w:numPr>
                <w:ilvl w:val="0"/>
                <w:numId w:val="50"/>
              </w:numPr>
              <w:ind w:firstLineChars="200"/>
              <w:rPr>
                <w:rFonts w:ascii="宋体" w:hAnsi="宋体"/>
              </w:rPr>
            </w:pPr>
            <w:r>
              <w:rPr>
                <w:rFonts w:hint="eastAsia" w:ascii="宋体" w:hAnsi="宋体"/>
              </w:rPr>
              <w:t>护理记事本</w:t>
            </w:r>
          </w:p>
          <w:p>
            <w:pPr>
              <w:pStyle w:val="26"/>
              <w:spacing w:line="240" w:lineRule="auto"/>
            </w:pPr>
            <w:r>
              <w:rPr>
                <w:rFonts w:hint="eastAsia"/>
              </w:rPr>
              <w:t>要求支持护士记录需要交接或待办的事项，可设置闹钟提醒。要求支持查看全科护士录入的待办事项，方便护士进行交接班备忘和提醒。</w:t>
            </w:r>
          </w:p>
          <w:p>
            <w:pPr>
              <w:numPr>
                <w:ilvl w:val="0"/>
                <w:numId w:val="50"/>
              </w:numPr>
              <w:ind w:firstLineChars="200"/>
              <w:rPr>
                <w:rFonts w:ascii="宋体" w:hAnsi="宋体"/>
              </w:rPr>
            </w:pPr>
            <w:r>
              <w:rPr>
                <w:rFonts w:hint="eastAsia" w:ascii="宋体" w:hAnsi="宋体"/>
              </w:rPr>
              <w:t>定时提醒</w:t>
            </w:r>
          </w:p>
          <w:p>
            <w:pPr>
              <w:ind w:firstLine="480" w:firstLineChars="200"/>
              <w:rPr>
                <w:rFonts w:ascii="宋体" w:hAnsi="宋体"/>
              </w:rPr>
            </w:pPr>
            <w:r>
              <w:rPr>
                <w:rFonts w:hint="eastAsia" w:ascii="宋体" w:hAnsi="宋体"/>
              </w:rPr>
              <w:t>支持自定义事件闹铃提醒，对于一些最重要事项，要求支持手动设置提醒事项和提醒时间，到点则系统启动闹钟，进行提醒。</w:t>
            </w:r>
          </w:p>
          <w:p>
            <w:pPr>
              <w:rPr>
                <w:rFonts w:hint="eastAsia"/>
              </w:rPr>
            </w:pPr>
          </w:p>
        </w:tc>
      </w:tr>
    </w:tbl>
    <w:p/>
    <w:p>
      <w:pPr>
        <w:pStyle w:val="3"/>
        <w:bidi w:val="0"/>
      </w:pPr>
      <w:r>
        <w:rPr>
          <w:rFonts w:hint="eastAsia"/>
        </w:rPr>
        <w:t>附表</w:t>
      </w:r>
      <w:r>
        <w:rPr>
          <w:rFonts w:hint="eastAsia"/>
          <w:lang w:val="en-US" w:eastAsia="zh-CN"/>
        </w:rPr>
        <w:t>17</w:t>
      </w:r>
      <w:r>
        <w:rPr>
          <w:rFonts w:hint="eastAsia"/>
        </w:rPr>
        <w:t>：</w:t>
      </w:r>
      <w:r>
        <w:rPr>
          <w:rFonts w:hint="eastAsia" w:ascii="宋体" w:hAnsi="宋体" w:cs="宋体"/>
          <w:color w:val="000000"/>
          <w:kern w:val="0"/>
          <w:szCs w:val="24"/>
        </w:rPr>
        <w:t>PACS系统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PACS系统</w:t>
            </w:r>
          </w:p>
        </w:tc>
        <w:tc>
          <w:tcPr>
            <w:tcW w:w="7246" w:type="dxa"/>
          </w:tcPr>
          <w:p>
            <w:pPr>
              <w:pStyle w:val="26"/>
              <w:spacing w:line="240" w:lineRule="auto"/>
              <w:rPr>
                <w:szCs w:val="24"/>
              </w:rPr>
            </w:pPr>
            <w:r>
              <w:rPr>
                <w:rFonts w:hint="eastAsia"/>
                <w:szCs w:val="24"/>
              </w:rPr>
              <w:t>接入乌拉特前旗妇幼保健院的3台放射设备，7台超声设备，6台内镜设备。</w:t>
            </w:r>
          </w:p>
          <w:p>
            <w:pPr>
              <w:pStyle w:val="6"/>
              <w:spacing w:before="0" w:after="0" w:line="240" w:lineRule="auto"/>
              <w:ind w:left="0" w:firstLine="482" w:firstLineChars="200"/>
              <w:rPr>
                <w:rFonts w:ascii="宋体" w:hAnsi="宋体"/>
              </w:rPr>
            </w:pPr>
            <w:r>
              <w:rPr>
                <w:rFonts w:ascii="宋体" w:hAnsi="宋体"/>
              </w:rPr>
              <w:t>PACS服务器功能</w:t>
            </w:r>
          </w:p>
          <w:p>
            <w:pPr>
              <w:pStyle w:val="7"/>
              <w:numPr>
                <w:ilvl w:val="0"/>
                <w:numId w:val="51"/>
              </w:numPr>
              <w:spacing w:before="0" w:after="0" w:line="240" w:lineRule="auto"/>
              <w:ind w:left="0" w:firstLine="482" w:firstLineChars="200"/>
              <w:rPr>
                <w:rFonts w:ascii="宋体" w:hAnsi="宋体"/>
              </w:rPr>
            </w:pPr>
            <w:r>
              <w:rPr>
                <w:rFonts w:ascii="宋体" w:hAnsi="宋体"/>
              </w:rPr>
              <w:t>PACS服务总体要求</w:t>
            </w:r>
          </w:p>
          <w:p>
            <w:pPr>
              <w:pStyle w:val="26"/>
              <w:spacing w:line="240" w:lineRule="auto"/>
              <w:rPr>
                <w:szCs w:val="24"/>
              </w:rPr>
            </w:pPr>
            <w:r>
              <w:rPr>
                <w:rFonts w:hint="eastAsia"/>
                <w:szCs w:val="24"/>
              </w:rPr>
              <w:t>数据库服务器及应用服务器采用操作系统</w:t>
            </w:r>
            <w:r>
              <w:rPr>
                <w:szCs w:val="24"/>
              </w:rPr>
              <w:t>windows server 2016 简体中文标准版操作系统；</w:t>
            </w:r>
          </w:p>
          <w:p>
            <w:pPr>
              <w:pStyle w:val="26"/>
              <w:spacing w:line="240" w:lineRule="auto"/>
              <w:rPr>
                <w:szCs w:val="24"/>
              </w:rPr>
            </w:pPr>
            <w:r>
              <w:rPr>
                <w:rFonts w:hint="eastAsia"/>
                <w:szCs w:val="24"/>
              </w:rPr>
              <w:t>数据库采用</w:t>
            </w:r>
            <w:r>
              <w:rPr>
                <w:szCs w:val="24"/>
              </w:rPr>
              <w:t>SQL Server 2016 （支持2012、2020）简体中文标准本版</w:t>
            </w:r>
          </w:p>
          <w:p>
            <w:pPr>
              <w:pStyle w:val="26"/>
              <w:spacing w:line="240" w:lineRule="auto"/>
              <w:rPr>
                <w:szCs w:val="24"/>
              </w:rPr>
            </w:pPr>
            <w:r>
              <w:rPr>
                <w:rFonts w:hint="eastAsia"/>
                <w:szCs w:val="24"/>
              </w:rPr>
              <w:t>提供支持全面虚拟化部署，构建基于</w:t>
            </w:r>
            <w:r>
              <w:rPr>
                <w:szCs w:val="24"/>
              </w:rPr>
              <w:t>VMware的虚拟化平台，提供全院统一的计算资源分配调度池，同时充分利用VMware的HA，FT保障系统的高可用；</w:t>
            </w:r>
          </w:p>
          <w:p>
            <w:pPr>
              <w:pStyle w:val="26"/>
              <w:spacing w:line="240" w:lineRule="auto"/>
              <w:rPr>
                <w:szCs w:val="24"/>
              </w:rPr>
            </w:pPr>
            <w:r>
              <w:rPr>
                <w:rFonts w:hint="eastAsia"/>
                <w:szCs w:val="24"/>
              </w:rPr>
              <w:t>支持患者隐私保护，符合</w:t>
            </w:r>
            <w:r>
              <w:rPr>
                <w:szCs w:val="24"/>
              </w:rPr>
              <w:t>SSL加密技术，病人基本信息可以得到充分的保护，确保数据在传输途中的私密性；</w:t>
            </w:r>
          </w:p>
          <w:p>
            <w:pPr>
              <w:pStyle w:val="26"/>
              <w:spacing w:line="240" w:lineRule="auto"/>
              <w:rPr>
                <w:szCs w:val="24"/>
              </w:rPr>
            </w:pPr>
            <w:r>
              <w:rPr>
                <w:rFonts w:hint="eastAsia"/>
                <w:szCs w:val="24"/>
              </w:rPr>
              <w:t>支持负载均衡功能：当数据请求到达</w:t>
            </w:r>
            <w:r>
              <w:rPr>
                <w:szCs w:val="24"/>
              </w:rPr>
              <w:t>PACS应用服务时，根据设定负载均衡算法的调度策略，合理地将每个请求快速分配到相应的服务器，释放单台服务器性能压力、保障服务的稳定性；</w:t>
            </w:r>
          </w:p>
          <w:p>
            <w:pPr>
              <w:pStyle w:val="26"/>
              <w:spacing w:line="240" w:lineRule="auto"/>
              <w:rPr>
                <w:szCs w:val="24"/>
              </w:rPr>
            </w:pPr>
            <w:r>
              <w:rPr>
                <w:rFonts w:hint="eastAsia"/>
                <w:szCs w:val="24"/>
              </w:rPr>
              <w:t>影像服务器管理系统支持服务器集群、双机容错工作模式、并行模式；</w:t>
            </w:r>
          </w:p>
          <w:p>
            <w:pPr>
              <w:pStyle w:val="26"/>
              <w:spacing w:line="240" w:lineRule="auto"/>
              <w:rPr>
                <w:szCs w:val="24"/>
              </w:rPr>
            </w:pPr>
            <w:r>
              <w:rPr>
                <w:rFonts w:hint="eastAsia"/>
                <w:szCs w:val="24"/>
              </w:rPr>
              <w:t>具备客户端程序的自动更新功能，客户端定期自动检测服务器上的客户端升级包，自动升级。对更新包版本和客户端更新情况有统一的界面管理。</w:t>
            </w:r>
          </w:p>
          <w:p>
            <w:pPr>
              <w:pStyle w:val="26"/>
              <w:spacing w:line="240" w:lineRule="auto"/>
              <w:rPr>
                <w:szCs w:val="24"/>
              </w:rPr>
            </w:pPr>
            <w:r>
              <w:rPr>
                <w:rFonts w:hint="eastAsia"/>
                <w:szCs w:val="24"/>
              </w:rPr>
              <w:t>提供支持全面的</w:t>
            </w:r>
            <w:r>
              <w:rPr>
                <w:szCs w:val="24"/>
              </w:rPr>
              <w:t xml:space="preserve"> DICOM 影像类型，包括：CT、MR、CR、DR、RF、MG、SC、XA、OT、SR等。</w:t>
            </w:r>
          </w:p>
          <w:p>
            <w:pPr>
              <w:pStyle w:val="26"/>
              <w:spacing w:line="240" w:lineRule="auto"/>
              <w:rPr>
                <w:szCs w:val="24"/>
              </w:rPr>
            </w:pPr>
            <w:r>
              <w:rPr>
                <w:rFonts w:hint="eastAsia"/>
                <w:szCs w:val="24"/>
              </w:rPr>
              <w:t>支持</w:t>
            </w:r>
            <w:r>
              <w:rPr>
                <w:szCs w:val="24"/>
              </w:rPr>
              <w:t>SAN、NAS、对象等多种常见存储架构，支持多重存储体系以及数据管理方式；</w:t>
            </w:r>
          </w:p>
          <w:p>
            <w:pPr>
              <w:pStyle w:val="7"/>
              <w:numPr>
                <w:ilvl w:val="0"/>
                <w:numId w:val="51"/>
              </w:numPr>
              <w:spacing w:before="0" w:after="0" w:line="240" w:lineRule="auto"/>
              <w:ind w:left="0" w:firstLine="482" w:firstLineChars="200"/>
              <w:rPr>
                <w:rFonts w:ascii="宋体" w:hAnsi="宋体"/>
              </w:rPr>
            </w:pPr>
            <w:r>
              <w:rPr>
                <w:rFonts w:ascii="宋体" w:hAnsi="宋体"/>
              </w:rPr>
              <w:t>DICOM服务</w:t>
            </w:r>
          </w:p>
          <w:p>
            <w:pPr>
              <w:pStyle w:val="26"/>
              <w:spacing w:line="240" w:lineRule="auto"/>
              <w:rPr>
                <w:szCs w:val="24"/>
              </w:rPr>
            </w:pPr>
            <w:r>
              <w:rPr>
                <w:rFonts w:hint="eastAsia"/>
                <w:szCs w:val="24"/>
              </w:rPr>
              <w:t>支持</w:t>
            </w:r>
            <w:r>
              <w:rPr>
                <w:szCs w:val="24"/>
              </w:rPr>
              <w:t>DICOM 3.0标准：Storage management (SCP/SCU)、Modality Worklist management (SCP/SCU)、cDICOM 3.0 Print management (SCP/SCU)、Query/Retrieve (SCP/SCU)、 Storage Commitment (SCP/SCU)、Modality Performed Procedure Steps。</w:t>
            </w:r>
          </w:p>
          <w:p>
            <w:pPr>
              <w:pStyle w:val="26"/>
              <w:spacing w:line="240" w:lineRule="auto"/>
              <w:rPr>
                <w:szCs w:val="24"/>
              </w:rPr>
            </w:pPr>
            <w:r>
              <w:rPr>
                <w:rFonts w:hint="eastAsia"/>
                <w:szCs w:val="24"/>
              </w:rPr>
              <w:t>支持对接多台符合</w:t>
            </w:r>
            <w:r>
              <w:rPr>
                <w:szCs w:val="24"/>
              </w:rPr>
              <w:t>DICOM标准的设备，可通过界面化配置管理，如AETitle、监听端口、服务器IP等。</w:t>
            </w:r>
          </w:p>
          <w:p>
            <w:pPr>
              <w:pStyle w:val="26"/>
              <w:spacing w:line="240" w:lineRule="auto"/>
              <w:rPr>
                <w:szCs w:val="24"/>
              </w:rPr>
            </w:pPr>
            <w:r>
              <w:rPr>
                <w:rFonts w:hint="eastAsia"/>
                <w:szCs w:val="24"/>
              </w:rPr>
              <w:t>支持</w:t>
            </w:r>
            <w:r>
              <w:rPr>
                <w:szCs w:val="24"/>
              </w:rPr>
              <w:t xml:space="preserve">DICOM worklist服务； </w:t>
            </w:r>
          </w:p>
          <w:p>
            <w:pPr>
              <w:pStyle w:val="7"/>
              <w:numPr>
                <w:ilvl w:val="0"/>
                <w:numId w:val="51"/>
              </w:numPr>
              <w:spacing w:before="0" w:after="0" w:line="240" w:lineRule="auto"/>
              <w:ind w:left="0" w:firstLine="482" w:firstLineChars="200"/>
              <w:rPr>
                <w:rFonts w:ascii="宋体" w:hAnsi="宋体"/>
              </w:rPr>
            </w:pPr>
            <w:r>
              <w:rPr>
                <w:rFonts w:hint="eastAsia" w:ascii="宋体" w:hAnsi="宋体"/>
              </w:rPr>
              <w:t>影像数据归档服务</w:t>
            </w:r>
          </w:p>
          <w:p>
            <w:pPr>
              <w:pStyle w:val="26"/>
              <w:spacing w:line="240" w:lineRule="auto"/>
              <w:rPr>
                <w:szCs w:val="24"/>
              </w:rPr>
            </w:pPr>
            <w:r>
              <w:rPr>
                <w:rFonts w:hint="eastAsia"/>
                <w:szCs w:val="24"/>
              </w:rPr>
              <w:t>支持常见</w:t>
            </w:r>
            <w:r>
              <w:rPr>
                <w:szCs w:val="24"/>
              </w:rPr>
              <w:t>DICOM影像的存储，存储格式遵循DICOM3.0标准；支持DICOM结构化报告SR的存储；支持DICOM留痕信息GSPS的存储；</w:t>
            </w:r>
          </w:p>
          <w:p>
            <w:pPr>
              <w:pStyle w:val="26"/>
              <w:spacing w:line="240" w:lineRule="auto"/>
              <w:rPr>
                <w:szCs w:val="24"/>
              </w:rPr>
            </w:pPr>
            <w:r>
              <w:rPr>
                <w:rFonts w:hint="eastAsia"/>
                <w:szCs w:val="24"/>
              </w:rPr>
              <w:t>对于多院区</w:t>
            </w:r>
            <w:r>
              <w:rPr>
                <w:szCs w:val="24"/>
              </w:rPr>
              <w:t>/多医疗机构，影像存储支持影像中心统一存储、各医疗机构单独存储本医疗机构影像两种方式。两种方式均可实现影像数据的统一共享。</w:t>
            </w:r>
          </w:p>
          <w:p>
            <w:pPr>
              <w:pStyle w:val="26"/>
              <w:spacing w:line="240" w:lineRule="auto"/>
              <w:rPr>
                <w:szCs w:val="24"/>
              </w:rPr>
            </w:pPr>
            <w:r>
              <w:rPr>
                <w:rFonts w:hint="eastAsia"/>
                <w:szCs w:val="24"/>
              </w:rPr>
              <w:t>根据不同的检查设备，结合医疗业务场景，支持按照检查设备配置不同的影像归档优先级；</w:t>
            </w:r>
          </w:p>
          <w:p>
            <w:pPr>
              <w:pStyle w:val="26"/>
              <w:spacing w:line="240" w:lineRule="auto"/>
              <w:rPr>
                <w:szCs w:val="24"/>
              </w:rPr>
            </w:pPr>
            <w:r>
              <w:rPr>
                <w:rFonts w:hint="eastAsia"/>
                <w:szCs w:val="24"/>
              </w:rPr>
              <w:t>支持云存储模式，不同存储设备之间的数据根据设定的规则实现自动迁移和统一数据管理，长期归档存储设备要求提供无缝升级，升级无需停机，升级时现有存储继续使用；</w:t>
            </w:r>
          </w:p>
          <w:p>
            <w:pPr>
              <w:pStyle w:val="26"/>
              <w:spacing w:line="240" w:lineRule="auto"/>
              <w:rPr>
                <w:szCs w:val="24"/>
              </w:rPr>
            </w:pPr>
            <w:r>
              <w:rPr>
                <w:rFonts w:hint="eastAsia"/>
                <w:szCs w:val="24"/>
              </w:rPr>
              <w:t>支持对不同种类影像数据分别设定不同的压缩条件包括：不压缩、压缩，压缩可分非失真、失真压缩，失真压缩又可分别设定不同的压缩比，支持</w:t>
            </w:r>
            <w:r>
              <w:rPr>
                <w:szCs w:val="24"/>
              </w:rPr>
              <w:t>JPEG2000无损图像压缩技术等DICOM3.0有损和无损数据压缩算法；</w:t>
            </w:r>
          </w:p>
          <w:p>
            <w:pPr>
              <w:pStyle w:val="26"/>
              <w:spacing w:line="240" w:lineRule="auto"/>
              <w:rPr>
                <w:szCs w:val="24"/>
              </w:rPr>
            </w:pPr>
            <w:r>
              <w:rPr>
                <w:rFonts w:hint="eastAsia"/>
                <w:szCs w:val="24"/>
              </w:rPr>
              <w:t>影像生命周期管理，支持在线存储、近线存储及归档存储之间数据的自动迁移；影像存储支持附加</w:t>
            </w:r>
            <w:r>
              <w:rPr>
                <w:szCs w:val="24"/>
              </w:rPr>
              <w:t>FTP存储配置，用于存储全部数据；</w:t>
            </w:r>
          </w:p>
          <w:p>
            <w:pPr>
              <w:pStyle w:val="6"/>
              <w:spacing w:before="0" w:after="0" w:line="240" w:lineRule="auto"/>
              <w:ind w:left="0" w:firstLine="482" w:firstLineChars="200"/>
              <w:rPr>
                <w:rFonts w:ascii="宋体" w:hAnsi="宋体"/>
              </w:rPr>
            </w:pPr>
            <w:r>
              <w:rPr>
                <w:rFonts w:ascii="宋体" w:hAnsi="宋体"/>
              </w:rPr>
              <w:t>临床WEB服务</w:t>
            </w:r>
          </w:p>
          <w:p>
            <w:pPr>
              <w:pStyle w:val="26"/>
              <w:spacing w:line="240" w:lineRule="auto"/>
              <w:rPr>
                <w:szCs w:val="24"/>
              </w:rPr>
            </w:pPr>
            <w:r>
              <w:rPr>
                <w:rFonts w:hint="eastAsia"/>
                <w:szCs w:val="24"/>
              </w:rPr>
              <w:t>通过</w:t>
            </w:r>
            <w:r>
              <w:rPr>
                <w:szCs w:val="24"/>
              </w:rPr>
              <w:t>WEB服务，提供临床科室访问超声、放射、内镜、病理、心电等PACS系统的检查影像及报告。</w:t>
            </w:r>
          </w:p>
          <w:p>
            <w:pPr>
              <w:pStyle w:val="26"/>
              <w:spacing w:line="240" w:lineRule="auto"/>
              <w:rPr>
                <w:szCs w:val="24"/>
              </w:rPr>
            </w:pPr>
            <w:r>
              <w:rPr>
                <w:rFonts w:hint="eastAsia"/>
                <w:szCs w:val="24"/>
              </w:rPr>
              <w:t>支持基于</w:t>
            </w:r>
            <w:r>
              <w:rPr>
                <w:szCs w:val="24"/>
              </w:rPr>
              <w:t>Web的超声、放射、内镜、病理、心电影像报告临床集中展示及调阅，报告及图像展示样式与检查科室一致，并可与医生工作站无缝集成。</w:t>
            </w:r>
          </w:p>
          <w:p>
            <w:pPr>
              <w:pStyle w:val="26"/>
              <w:spacing w:line="240" w:lineRule="auto"/>
              <w:rPr>
                <w:szCs w:val="24"/>
              </w:rPr>
            </w:pPr>
            <w:r>
              <w:rPr>
                <w:rFonts w:hint="eastAsia"/>
                <w:szCs w:val="24"/>
              </w:rPr>
              <w:t>支持根据医院临床科室的需要，自主设定发布影像的条件；</w:t>
            </w:r>
          </w:p>
          <w:p>
            <w:pPr>
              <w:pStyle w:val="26"/>
              <w:spacing w:line="240" w:lineRule="auto"/>
              <w:rPr>
                <w:szCs w:val="24"/>
              </w:rPr>
            </w:pPr>
            <w:r>
              <w:rPr>
                <w:rFonts w:hint="eastAsia"/>
                <w:szCs w:val="24"/>
              </w:rPr>
              <w:t>根据患者基本信息以及就诊信息匹配患者的多次检查报告，方便临床医生查看历次检查报告；</w:t>
            </w:r>
          </w:p>
          <w:p>
            <w:pPr>
              <w:pStyle w:val="26"/>
              <w:spacing w:line="240" w:lineRule="auto"/>
              <w:rPr>
                <w:szCs w:val="24"/>
              </w:rPr>
            </w:pPr>
            <w:r>
              <w:rPr>
                <w:rFonts w:hint="eastAsia"/>
                <w:szCs w:val="24"/>
              </w:rPr>
              <w:t>支持临床终端</w:t>
            </w:r>
            <w:r>
              <w:rPr>
                <w:szCs w:val="24"/>
              </w:rPr>
              <w:t>&gt;=200并发调阅影像和报告；</w:t>
            </w:r>
          </w:p>
          <w:p>
            <w:pPr>
              <w:pStyle w:val="26"/>
              <w:spacing w:line="240" w:lineRule="auto"/>
              <w:rPr>
                <w:szCs w:val="24"/>
              </w:rPr>
            </w:pPr>
            <w:r>
              <w:rPr>
                <w:rFonts w:hint="eastAsia"/>
                <w:szCs w:val="24"/>
              </w:rPr>
              <w:t>系统支持严格安全措施来保障登录进本系统的用户为合法授权者，并记录浏览报告和图像的访问日志；</w:t>
            </w:r>
          </w:p>
          <w:p>
            <w:pPr>
              <w:pStyle w:val="26"/>
              <w:spacing w:line="240" w:lineRule="auto"/>
              <w:rPr>
                <w:szCs w:val="24"/>
              </w:rPr>
            </w:pPr>
            <w:r>
              <w:rPr>
                <w:rFonts w:hint="eastAsia"/>
                <w:szCs w:val="24"/>
              </w:rPr>
              <w:t>支持对临床医生的危急值展示；</w:t>
            </w:r>
          </w:p>
          <w:p>
            <w:pPr>
              <w:pStyle w:val="26"/>
              <w:spacing w:line="240" w:lineRule="auto"/>
              <w:rPr>
                <w:szCs w:val="24"/>
              </w:rPr>
            </w:pPr>
            <w:r>
              <w:rPr>
                <w:rFonts w:hint="eastAsia"/>
                <w:szCs w:val="24"/>
              </w:rPr>
              <w:t>支持各种查询条件查询病人的报告，如按姓名、检查部位、检查类别、申请医生、日期等条件进行检索</w:t>
            </w:r>
          </w:p>
          <w:p>
            <w:pPr>
              <w:pStyle w:val="26"/>
              <w:spacing w:line="240" w:lineRule="auto"/>
              <w:rPr>
                <w:szCs w:val="24"/>
              </w:rPr>
            </w:pPr>
            <w:r>
              <w:rPr>
                <w:rFonts w:hint="eastAsia"/>
                <w:szCs w:val="24"/>
              </w:rPr>
              <w:t>支持对未正式发布的报告进行水印标记，如“未审核，仅供临床参考”、“未审核，请勿打印”等。</w:t>
            </w:r>
          </w:p>
          <w:p>
            <w:pPr>
              <w:pStyle w:val="6"/>
              <w:spacing w:before="0" w:after="0" w:line="240" w:lineRule="auto"/>
              <w:ind w:left="0" w:firstLine="482" w:firstLineChars="200"/>
              <w:rPr>
                <w:rFonts w:ascii="宋体" w:hAnsi="宋体"/>
              </w:rPr>
            </w:pPr>
            <w:r>
              <w:rPr>
                <w:rFonts w:ascii="宋体" w:hAnsi="宋体"/>
              </w:rPr>
              <w:t>放射PACS/RIS系统软件功能</w:t>
            </w:r>
          </w:p>
          <w:p>
            <w:pPr>
              <w:pStyle w:val="26"/>
              <w:spacing w:line="240" w:lineRule="auto"/>
              <w:rPr>
                <w:szCs w:val="24"/>
              </w:rPr>
            </w:pPr>
            <w:r>
              <w:rPr>
                <w:rFonts w:hint="eastAsia"/>
                <w:szCs w:val="24"/>
              </w:rPr>
              <w:t>医学影像科信息管理系统整体解决方案，含登记工作站、技师工作站（叫号模块）、医生诊断工作站、功能模块技术参数</w:t>
            </w:r>
          </w:p>
          <w:p>
            <w:pPr>
              <w:pStyle w:val="7"/>
              <w:numPr>
                <w:ilvl w:val="0"/>
                <w:numId w:val="52"/>
              </w:numPr>
              <w:spacing w:before="0" w:after="0" w:line="240" w:lineRule="auto"/>
              <w:ind w:left="0" w:firstLine="482" w:firstLineChars="200"/>
              <w:rPr>
                <w:rFonts w:ascii="宋体" w:hAnsi="宋体"/>
              </w:rPr>
            </w:pPr>
            <w:r>
              <w:rPr>
                <w:rFonts w:hint="eastAsia" w:ascii="宋体" w:hAnsi="宋体"/>
              </w:rPr>
              <w:t>总体要求</w:t>
            </w:r>
          </w:p>
          <w:p>
            <w:pPr>
              <w:pStyle w:val="26"/>
              <w:spacing w:line="240" w:lineRule="auto"/>
              <w:rPr>
                <w:szCs w:val="24"/>
              </w:rPr>
            </w:pPr>
            <w:r>
              <w:rPr>
                <w:szCs w:val="24"/>
              </w:rPr>
              <w:t>支持安全等保测评中对登录限制的要求：支持设置登录密码强度、定期更换密码、复用次数周期；支持两种或两种以上组合的鉴别技术对管理用户进行身份鉴别；支持对单个帐户的多重并发会话进行限制；具有登录失败处理功能，可采取结束会话、限制非法登录次数和自动退出等措施；</w:t>
            </w:r>
          </w:p>
          <w:p>
            <w:pPr>
              <w:pStyle w:val="7"/>
              <w:numPr>
                <w:ilvl w:val="0"/>
                <w:numId w:val="52"/>
              </w:numPr>
              <w:spacing w:before="0" w:after="0" w:line="240" w:lineRule="auto"/>
              <w:ind w:left="0" w:firstLine="482" w:firstLineChars="200"/>
              <w:rPr>
                <w:rFonts w:ascii="宋体" w:hAnsi="宋体"/>
              </w:rPr>
            </w:pPr>
            <w:r>
              <w:rPr>
                <w:rFonts w:hint="eastAsia" w:ascii="宋体" w:hAnsi="宋体"/>
              </w:rPr>
              <w:t>病人登记</w:t>
            </w:r>
          </w:p>
          <w:p>
            <w:pPr>
              <w:pStyle w:val="26"/>
              <w:spacing w:line="240" w:lineRule="auto"/>
              <w:rPr>
                <w:szCs w:val="24"/>
              </w:rPr>
            </w:pPr>
            <w:r>
              <w:rPr>
                <w:szCs w:val="24"/>
              </w:rPr>
              <w:t>患者登记模块可单独显示；医生工作站端可设置隐藏或显示患者登记模块。</w:t>
            </w:r>
          </w:p>
          <w:p>
            <w:pPr>
              <w:pStyle w:val="26"/>
              <w:spacing w:line="240" w:lineRule="auto"/>
              <w:rPr>
                <w:szCs w:val="24"/>
              </w:rPr>
            </w:pPr>
            <w:r>
              <w:rPr>
                <w:szCs w:val="24"/>
              </w:rPr>
              <w:t>患者登记的项目及顺序可灵活配置，自定义登记界面布局，支持自定义设置必填项目。</w:t>
            </w:r>
          </w:p>
          <w:p>
            <w:pPr>
              <w:pStyle w:val="26"/>
              <w:spacing w:line="240" w:lineRule="auto"/>
              <w:rPr>
                <w:szCs w:val="24"/>
              </w:rPr>
            </w:pPr>
            <w:r>
              <w:rPr>
                <w:szCs w:val="24"/>
              </w:rPr>
              <w:t>支持通过HIS/EMR接口获取病人基本信息、检查申请单及临床信息。</w:t>
            </w:r>
          </w:p>
          <w:p>
            <w:pPr>
              <w:pStyle w:val="26"/>
              <w:spacing w:line="240" w:lineRule="auto"/>
              <w:rPr>
                <w:szCs w:val="24"/>
              </w:rPr>
            </w:pPr>
            <w:r>
              <w:rPr>
                <w:szCs w:val="24"/>
              </w:rPr>
              <w:t>支持手工录入病人信息，自动提醒复诊病人的识别；支持同一患者信息合并；</w:t>
            </w:r>
          </w:p>
          <w:p>
            <w:pPr>
              <w:pStyle w:val="26"/>
              <w:spacing w:line="240" w:lineRule="auto"/>
              <w:rPr>
                <w:szCs w:val="24"/>
              </w:rPr>
            </w:pPr>
            <w:r>
              <w:rPr>
                <w:szCs w:val="24"/>
              </w:rPr>
              <w:t>自定义患者ID、排队号的编号规则；</w:t>
            </w:r>
          </w:p>
          <w:p>
            <w:pPr>
              <w:pStyle w:val="26"/>
              <w:spacing w:line="240" w:lineRule="auto"/>
              <w:rPr>
                <w:szCs w:val="24"/>
              </w:rPr>
            </w:pPr>
            <w:r>
              <w:rPr>
                <w:szCs w:val="24"/>
              </w:rPr>
              <w:t>支持对不同优先级的病人设置不同的显示颜色；</w:t>
            </w:r>
          </w:p>
          <w:p>
            <w:pPr>
              <w:pStyle w:val="26"/>
              <w:spacing w:line="240" w:lineRule="auto"/>
              <w:rPr>
                <w:szCs w:val="24"/>
              </w:rPr>
            </w:pPr>
            <w:r>
              <w:rPr>
                <w:szCs w:val="24"/>
              </w:rPr>
              <w:t>支持对不同检查状态设置不同的显示颜色</w:t>
            </w:r>
          </w:p>
          <w:p>
            <w:pPr>
              <w:pStyle w:val="26"/>
              <w:spacing w:line="240" w:lineRule="auto"/>
              <w:rPr>
                <w:szCs w:val="24"/>
              </w:rPr>
            </w:pPr>
            <w:r>
              <w:rPr>
                <w:szCs w:val="24"/>
              </w:rPr>
              <w:t>支持批量打印叫号单、批量登记；</w:t>
            </w:r>
          </w:p>
          <w:p>
            <w:pPr>
              <w:pStyle w:val="26"/>
              <w:spacing w:line="240" w:lineRule="auto"/>
              <w:rPr>
                <w:szCs w:val="24"/>
              </w:rPr>
            </w:pPr>
            <w:r>
              <w:rPr>
                <w:szCs w:val="24"/>
              </w:rPr>
              <w:t>支持自定义设置叫号小票显示内容，根据设置自动按照病人来源、设备类型、检查室自定义显示小票备注，满足 针对性显示检查备注的要求</w:t>
            </w:r>
          </w:p>
          <w:p>
            <w:pPr>
              <w:pStyle w:val="26"/>
              <w:spacing w:line="240" w:lineRule="auto"/>
              <w:rPr>
                <w:szCs w:val="24"/>
              </w:rPr>
            </w:pPr>
            <w:r>
              <w:rPr>
                <w:szCs w:val="24"/>
              </w:rPr>
              <w:t>支持记录病人登记操作、登记时间，登记人等信息，保证登记流程全记录、可追溯。</w:t>
            </w:r>
          </w:p>
          <w:p>
            <w:pPr>
              <w:pStyle w:val="7"/>
              <w:numPr>
                <w:ilvl w:val="0"/>
                <w:numId w:val="52"/>
              </w:numPr>
              <w:spacing w:before="0" w:after="0" w:line="240" w:lineRule="auto"/>
              <w:ind w:left="0" w:firstLine="482" w:firstLineChars="200"/>
              <w:rPr>
                <w:rFonts w:ascii="宋体" w:hAnsi="宋体"/>
              </w:rPr>
            </w:pPr>
            <w:r>
              <w:rPr>
                <w:rFonts w:hint="eastAsia" w:ascii="宋体" w:hAnsi="宋体"/>
              </w:rPr>
              <w:t>技师工作站</w:t>
            </w:r>
          </w:p>
          <w:p>
            <w:pPr>
              <w:pStyle w:val="26"/>
              <w:spacing w:line="240" w:lineRule="auto"/>
              <w:rPr>
                <w:szCs w:val="24"/>
              </w:rPr>
            </w:pPr>
            <w:r>
              <w:rPr>
                <w:szCs w:val="24"/>
              </w:rPr>
              <w:t>提供多种初始叫号显示屏布局模板，支持自定义设置布局</w:t>
            </w:r>
          </w:p>
          <w:p>
            <w:pPr>
              <w:pStyle w:val="26"/>
              <w:spacing w:line="240" w:lineRule="auto"/>
              <w:rPr>
                <w:szCs w:val="24"/>
              </w:rPr>
            </w:pPr>
            <w:r>
              <w:rPr>
                <w:szCs w:val="24"/>
              </w:rPr>
              <w:t>支持对叫号显示屏上的患者信息脱敏显示，如患者姓名中间字显示为*</w:t>
            </w:r>
          </w:p>
          <w:p>
            <w:pPr>
              <w:pStyle w:val="26"/>
              <w:spacing w:line="240" w:lineRule="auto"/>
              <w:rPr>
                <w:szCs w:val="24"/>
              </w:rPr>
            </w:pPr>
            <w:r>
              <w:rPr>
                <w:szCs w:val="24"/>
              </w:rPr>
              <w:t>支持二级叫号模式</w:t>
            </w:r>
          </w:p>
          <w:p>
            <w:pPr>
              <w:pStyle w:val="26"/>
              <w:spacing w:line="240" w:lineRule="auto"/>
              <w:rPr>
                <w:szCs w:val="24"/>
              </w:rPr>
            </w:pPr>
            <w:r>
              <w:rPr>
                <w:szCs w:val="24"/>
              </w:rPr>
              <w:t>支持设置急诊优先叫号、手动修改叫号优先级，以应对检查过程中对紧急患者的检查处理</w:t>
            </w:r>
          </w:p>
          <w:p>
            <w:pPr>
              <w:pStyle w:val="7"/>
              <w:numPr>
                <w:ilvl w:val="0"/>
                <w:numId w:val="52"/>
              </w:numPr>
              <w:spacing w:before="0" w:after="0" w:line="240" w:lineRule="auto"/>
              <w:ind w:left="0" w:firstLine="482" w:firstLineChars="200"/>
              <w:rPr>
                <w:rFonts w:ascii="宋体" w:hAnsi="宋体"/>
              </w:rPr>
            </w:pPr>
            <w:r>
              <w:rPr>
                <w:rFonts w:hint="eastAsia" w:ascii="宋体" w:hAnsi="宋体"/>
              </w:rPr>
              <w:t>数据检索</w:t>
            </w:r>
          </w:p>
          <w:p>
            <w:pPr>
              <w:pStyle w:val="26"/>
              <w:spacing w:line="240" w:lineRule="auto"/>
              <w:rPr>
                <w:szCs w:val="24"/>
              </w:rPr>
            </w:pPr>
            <w:r>
              <w:rPr>
                <w:szCs w:val="24"/>
              </w:rPr>
              <w:t>支持精确查询和模糊查询功能；</w:t>
            </w:r>
          </w:p>
          <w:p>
            <w:pPr>
              <w:pStyle w:val="26"/>
              <w:spacing w:line="240" w:lineRule="auto"/>
              <w:rPr>
                <w:szCs w:val="24"/>
              </w:rPr>
            </w:pPr>
            <w:r>
              <w:rPr>
                <w:szCs w:val="24"/>
              </w:rPr>
              <w:t>支持按病人来源，设备类型，检查设备、检查日期快速检索功能；</w:t>
            </w:r>
          </w:p>
          <w:p>
            <w:pPr>
              <w:pStyle w:val="26"/>
              <w:spacing w:line="240" w:lineRule="auto"/>
              <w:rPr>
                <w:szCs w:val="24"/>
              </w:rPr>
            </w:pPr>
            <w:r>
              <w:rPr>
                <w:szCs w:val="24"/>
              </w:rPr>
              <w:t>支持关键字检索功能；</w:t>
            </w:r>
          </w:p>
          <w:p>
            <w:pPr>
              <w:pStyle w:val="26"/>
              <w:spacing w:line="240" w:lineRule="auto"/>
              <w:rPr>
                <w:szCs w:val="24"/>
              </w:rPr>
            </w:pPr>
            <w:r>
              <w:rPr>
                <w:szCs w:val="24"/>
              </w:rPr>
              <w:t>支持自定义设置检索条件功能；支持收藏当前查询条件为常用查询条件功能；</w:t>
            </w:r>
          </w:p>
          <w:p>
            <w:pPr>
              <w:pStyle w:val="26"/>
              <w:spacing w:line="240" w:lineRule="auto"/>
              <w:rPr>
                <w:szCs w:val="24"/>
              </w:rPr>
            </w:pPr>
            <w:r>
              <w:rPr>
                <w:szCs w:val="24"/>
              </w:rPr>
              <w:t>查询结果可以导出保存为excel文件。</w:t>
            </w:r>
          </w:p>
          <w:p>
            <w:pPr>
              <w:pStyle w:val="26"/>
              <w:spacing w:line="240" w:lineRule="auto"/>
              <w:rPr>
                <w:szCs w:val="24"/>
              </w:rPr>
            </w:pPr>
            <w:r>
              <w:rPr>
                <w:szCs w:val="24"/>
              </w:rPr>
              <w:t>可以选择检索出的某一条记录进行详细查看。如就诊关键时间记录、诊断报告、检查图像等。</w:t>
            </w:r>
          </w:p>
          <w:p>
            <w:pPr>
              <w:pStyle w:val="7"/>
              <w:numPr>
                <w:ilvl w:val="0"/>
                <w:numId w:val="52"/>
              </w:numPr>
              <w:spacing w:before="0" w:after="0" w:line="240" w:lineRule="auto"/>
              <w:ind w:left="0" w:firstLine="482" w:firstLineChars="200"/>
              <w:rPr>
                <w:rFonts w:ascii="宋体" w:hAnsi="宋体"/>
              </w:rPr>
            </w:pPr>
            <w:r>
              <w:rPr>
                <w:rFonts w:hint="eastAsia" w:ascii="宋体" w:hAnsi="宋体"/>
              </w:rPr>
              <w:t>报告编辑与打印</w:t>
            </w:r>
          </w:p>
          <w:p>
            <w:pPr>
              <w:pStyle w:val="26"/>
              <w:spacing w:line="240" w:lineRule="auto"/>
              <w:rPr>
                <w:szCs w:val="24"/>
              </w:rPr>
            </w:pPr>
            <w:r>
              <w:rPr>
                <w:szCs w:val="24"/>
              </w:rPr>
              <w:t>支持诊断知识库显示，自动根据部位关联到知识库节点的功能；</w:t>
            </w:r>
          </w:p>
          <w:p>
            <w:pPr>
              <w:pStyle w:val="26"/>
              <w:spacing w:line="240" w:lineRule="auto"/>
              <w:rPr>
                <w:szCs w:val="24"/>
              </w:rPr>
            </w:pPr>
            <w:r>
              <w:rPr>
                <w:szCs w:val="24"/>
              </w:rPr>
              <w:t>支持医生根据本人报告需要，建立个人知识库，在书写报告时快捷使用，更高效地完成报告；</w:t>
            </w:r>
          </w:p>
          <w:p>
            <w:pPr>
              <w:pStyle w:val="26"/>
              <w:spacing w:line="240" w:lineRule="auto"/>
              <w:rPr>
                <w:szCs w:val="24"/>
              </w:rPr>
            </w:pPr>
            <w:r>
              <w:rPr>
                <w:szCs w:val="24"/>
              </w:rPr>
              <w:t>支持报告模板的自定义设置；根据规则自动为当前报告匹配模板；</w:t>
            </w:r>
          </w:p>
          <w:p>
            <w:pPr>
              <w:pStyle w:val="26"/>
              <w:spacing w:line="240" w:lineRule="auto"/>
              <w:rPr>
                <w:szCs w:val="24"/>
              </w:rPr>
            </w:pPr>
            <w:r>
              <w:rPr>
                <w:szCs w:val="24"/>
              </w:rPr>
              <w:t>支持插入报告图片信息功能，并且根据插入的图片自动调整排版；</w:t>
            </w:r>
          </w:p>
          <w:p>
            <w:pPr>
              <w:pStyle w:val="26"/>
              <w:spacing w:line="240" w:lineRule="auto"/>
              <w:rPr>
                <w:szCs w:val="24"/>
              </w:rPr>
            </w:pPr>
            <w:r>
              <w:rPr>
                <w:szCs w:val="24"/>
              </w:rPr>
              <w:t>支持自动显示历史病历信息；可直接查看历史病历报告和影像信息；</w:t>
            </w:r>
          </w:p>
          <w:p>
            <w:pPr>
              <w:pStyle w:val="26"/>
              <w:spacing w:line="240" w:lineRule="auto"/>
              <w:rPr>
                <w:szCs w:val="24"/>
              </w:rPr>
            </w:pPr>
            <w:r>
              <w:rPr>
                <w:szCs w:val="24"/>
              </w:rPr>
              <w:t>支持显示相关检查功能，把当前病人的其他科室检查进行关联显示，辅助医生诊断；</w:t>
            </w:r>
          </w:p>
          <w:p>
            <w:pPr>
              <w:pStyle w:val="26"/>
              <w:spacing w:line="240" w:lineRule="auto"/>
              <w:rPr>
                <w:szCs w:val="24"/>
              </w:rPr>
            </w:pPr>
            <w:r>
              <w:rPr>
                <w:szCs w:val="24"/>
              </w:rPr>
              <w:t>支持直接在放射工作站调用其他病历功能，如电子病历、检验报告、病理报告(基于对方提供调阅接口)</w:t>
            </w:r>
          </w:p>
          <w:p>
            <w:pPr>
              <w:pStyle w:val="26"/>
              <w:spacing w:line="240" w:lineRule="auto"/>
              <w:rPr>
                <w:szCs w:val="24"/>
              </w:rPr>
            </w:pPr>
            <w:r>
              <w:rPr>
                <w:szCs w:val="24"/>
              </w:rPr>
              <w:t>支持智能辅助诊断功能：包括根据性别错误提醒、部位错误提醒等；</w:t>
            </w:r>
          </w:p>
          <w:p>
            <w:pPr>
              <w:pStyle w:val="26"/>
              <w:spacing w:line="240" w:lineRule="auto"/>
              <w:rPr>
                <w:szCs w:val="24"/>
              </w:rPr>
            </w:pPr>
            <w:r>
              <w:rPr>
                <w:szCs w:val="24"/>
              </w:rPr>
              <w:t>支持报告过程自动进行危急值提醒，并支持与危急值管理系统集成，将危急值信息发布至临床、接收临床反馈的危急值处理结果等，形成危急值闭环管理；</w:t>
            </w:r>
          </w:p>
          <w:p>
            <w:pPr>
              <w:pStyle w:val="26"/>
              <w:spacing w:line="240" w:lineRule="auto"/>
              <w:rPr>
                <w:szCs w:val="24"/>
              </w:rPr>
            </w:pPr>
            <w:r>
              <w:rPr>
                <w:szCs w:val="24"/>
              </w:rPr>
              <w:t>支持医生电子签名功能；</w:t>
            </w:r>
          </w:p>
          <w:p>
            <w:pPr>
              <w:pStyle w:val="26"/>
              <w:spacing w:line="240" w:lineRule="auto"/>
              <w:rPr>
                <w:szCs w:val="24"/>
              </w:rPr>
            </w:pPr>
            <w:r>
              <w:rPr>
                <w:szCs w:val="24"/>
              </w:rPr>
              <w:t>诊断报告留痕功能：能把进入系统的病人流程及报告修改流程详尽的记录下来；</w:t>
            </w:r>
          </w:p>
          <w:p>
            <w:pPr>
              <w:pStyle w:val="7"/>
              <w:numPr>
                <w:ilvl w:val="0"/>
                <w:numId w:val="52"/>
              </w:numPr>
              <w:spacing w:before="0" w:after="0" w:line="240" w:lineRule="auto"/>
              <w:ind w:left="0" w:firstLine="482" w:firstLineChars="200"/>
              <w:rPr>
                <w:rFonts w:ascii="宋体" w:hAnsi="宋体"/>
              </w:rPr>
            </w:pPr>
            <w:r>
              <w:rPr>
                <w:rFonts w:hint="eastAsia" w:ascii="宋体" w:hAnsi="宋体"/>
              </w:rPr>
              <w:t>病历追踪</w:t>
            </w:r>
          </w:p>
          <w:p>
            <w:pPr>
              <w:pStyle w:val="26"/>
              <w:spacing w:line="240" w:lineRule="auto"/>
              <w:rPr>
                <w:szCs w:val="24"/>
              </w:rPr>
            </w:pPr>
            <w:r>
              <w:rPr>
                <w:szCs w:val="24"/>
              </w:rPr>
              <w:t>可自定义设置需要追踪的项目</w:t>
            </w:r>
          </w:p>
          <w:p>
            <w:pPr>
              <w:pStyle w:val="26"/>
              <w:spacing w:line="240" w:lineRule="auto"/>
              <w:rPr>
                <w:szCs w:val="24"/>
              </w:rPr>
            </w:pPr>
            <w:r>
              <w:rPr>
                <w:szCs w:val="24"/>
              </w:rPr>
              <w:t>支持自定义设置病历追踪记录的模板</w:t>
            </w:r>
          </w:p>
          <w:p>
            <w:pPr>
              <w:pStyle w:val="26"/>
              <w:spacing w:line="240" w:lineRule="auto"/>
              <w:rPr>
                <w:szCs w:val="24"/>
              </w:rPr>
            </w:pPr>
            <w:r>
              <w:rPr>
                <w:szCs w:val="24"/>
              </w:rPr>
              <w:t>可跟病理或其他系统进行对接，方便填写追踪结果</w:t>
            </w:r>
          </w:p>
          <w:p>
            <w:pPr>
              <w:pStyle w:val="26"/>
              <w:spacing w:line="240" w:lineRule="auto"/>
              <w:rPr>
                <w:szCs w:val="24"/>
              </w:rPr>
            </w:pPr>
            <w:r>
              <w:rPr>
                <w:szCs w:val="24"/>
              </w:rPr>
              <w:t>支持查看病历追踪记录，病历追踪记录导出</w:t>
            </w:r>
          </w:p>
          <w:p>
            <w:pPr>
              <w:pStyle w:val="7"/>
              <w:numPr>
                <w:ilvl w:val="0"/>
                <w:numId w:val="52"/>
              </w:numPr>
              <w:spacing w:before="0" w:after="0" w:line="240" w:lineRule="auto"/>
              <w:ind w:left="0" w:firstLine="482" w:firstLineChars="200"/>
              <w:rPr>
                <w:rFonts w:ascii="宋体" w:hAnsi="宋体"/>
              </w:rPr>
            </w:pPr>
            <w:r>
              <w:rPr>
                <w:rFonts w:hint="eastAsia" w:ascii="宋体" w:hAnsi="宋体"/>
              </w:rPr>
              <w:t>图像查看与处理</w:t>
            </w:r>
          </w:p>
          <w:p>
            <w:pPr>
              <w:pStyle w:val="26"/>
              <w:spacing w:line="240" w:lineRule="auto"/>
              <w:rPr>
                <w:szCs w:val="24"/>
              </w:rPr>
            </w:pPr>
            <w:r>
              <w:rPr>
                <w:szCs w:val="24"/>
              </w:rPr>
              <w:t>更改工具栏显示方式，可将工具栏的定靠方式自定义在上、下、左、右各方向，并可设置为显示或隐藏状态；</w:t>
            </w:r>
          </w:p>
          <w:p>
            <w:pPr>
              <w:pStyle w:val="26"/>
              <w:spacing w:line="240" w:lineRule="auto"/>
              <w:rPr>
                <w:szCs w:val="24"/>
              </w:rPr>
            </w:pPr>
            <w:r>
              <w:rPr>
                <w:szCs w:val="24"/>
              </w:rPr>
              <w:t>支持单屏及多屏显示，支持高分辨率灰阶及彩色医用显示器显示处理；</w:t>
            </w:r>
          </w:p>
          <w:p>
            <w:pPr>
              <w:pStyle w:val="26"/>
              <w:spacing w:line="240" w:lineRule="auto"/>
              <w:rPr>
                <w:szCs w:val="24"/>
              </w:rPr>
            </w:pPr>
            <w:r>
              <w:rPr>
                <w:szCs w:val="24"/>
              </w:rPr>
              <w:t>伪彩、反色、缩放、局部放大、自适应、恢复实际大小、动态播放、CT值测量、图像还原、标注、长度测量等常规功能。</w:t>
            </w:r>
          </w:p>
          <w:p>
            <w:pPr>
              <w:pStyle w:val="26"/>
              <w:spacing w:line="240" w:lineRule="auto"/>
              <w:rPr>
                <w:szCs w:val="24"/>
              </w:rPr>
            </w:pPr>
            <w:r>
              <w:rPr>
                <w:szCs w:val="24"/>
              </w:rPr>
              <w:t>窗宽窗位值调整：鼠标动态调节、选取感兴趣区（ROI）调节、快捷键调节（在系统中可预设）、直方图调窗、可使用影像自带的VOI LUT方案显示优化效果；</w:t>
            </w:r>
          </w:p>
          <w:p>
            <w:pPr>
              <w:pStyle w:val="26"/>
              <w:spacing w:line="240" w:lineRule="auto"/>
              <w:rPr>
                <w:szCs w:val="24"/>
              </w:rPr>
            </w:pPr>
            <w:r>
              <w:rPr>
                <w:szCs w:val="24"/>
              </w:rPr>
              <w:t>影像比较：在同一屏幕上，可同时方便地调阅一个患者或多个患者不同诊断序列、不同影像设备、不同时期、不同体位的影像进行同屏对比；</w:t>
            </w:r>
          </w:p>
          <w:p>
            <w:pPr>
              <w:pStyle w:val="26"/>
              <w:spacing w:line="240" w:lineRule="auto"/>
              <w:rPr>
                <w:szCs w:val="24"/>
              </w:rPr>
            </w:pPr>
            <w:r>
              <w:rPr>
                <w:szCs w:val="24"/>
              </w:rPr>
              <w:t>漫游导航器：可以直接将缩略图中的图片拖动到导航器中进行显示，在高分辨率显示环境下避免选择图片鼠标需要移动很长的距离。节约医生诊断时间；</w:t>
            </w:r>
          </w:p>
          <w:p>
            <w:pPr>
              <w:pStyle w:val="26"/>
              <w:spacing w:line="240" w:lineRule="auto"/>
              <w:rPr>
                <w:szCs w:val="24"/>
              </w:rPr>
            </w:pPr>
            <w:r>
              <w:rPr>
                <w:szCs w:val="24"/>
              </w:rPr>
              <w:t>挂屏协议：每个医生可在每个客户端拥有个人自己的操作习惯；</w:t>
            </w:r>
          </w:p>
          <w:p>
            <w:pPr>
              <w:pStyle w:val="26"/>
              <w:spacing w:line="240" w:lineRule="auto"/>
              <w:rPr>
                <w:szCs w:val="24"/>
              </w:rPr>
            </w:pPr>
            <w:r>
              <w:rPr>
                <w:szCs w:val="24"/>
              </w:rPr>
              <w:t>乳腺影像挂屏协议：在模拟传统的乳腺影像读片环境基础上，提供针对乳腺影像软读片专用的挂屏协议以及挂屏协议自定义向导。</w:t>
            </w:r>
          </w:p>
          <w:p>
            <w:pPr>
              <w:pStyle w:val="26"/>
              <w:spacing w:line="240" w:lineRule="auto"/>
              <w:rPr>
                <w:szCs w:val="24"/>
              </w:rPr>
            </w:pPr>
            <w:r>
              <w:rPr>
                <w:szCs w:val="24"/>
              </w:rPr>
              <w:t>自由式胶片打印：可对不同病人不同检查的影像进行合并，将其打印在一张胶片上；</w:t>
            </w:r>
          </w:p>
          <w:p>
            <w:pPr>
              <w:pStyle w:val="26"/>
              <w:spacing w:line="240" w:lineRule="auto"/>
              <w:rPr>
                <w:szCs w:val="24"/>
              </w:rPr>
            </w:pPr>
            <w:r>
              <w:rPr>
                <w:szCs w:val="24"/>
              </w:rPr>
              <w:t>骨科专用测量工具包括：直线测量、角度测量、矩形测量、椭圆测量、多边形测量、两线测量、两线交点、线上点、三角板、平行线、中心圆等。所有单一测量工具都可以根据需要进行添加；</w:t>
            </w:r>
          </w:p>
          <w:p>
            <w:pPr>
              <w:pStyle w:val="26"/>
              <w:spacing w:line="240" w:lineRule="auto"/>
              <w:rPr>
                <w:szCs w:val="24"/>
              </w:rPr>
            </w:pPr>
            <w:r>
              <w:rPr>
                <w:szCs w:val="24"/>
              </w:rPr>
              <w:t>序号标注及脊椎骨标注；</w:t>
            </w:r>
          </w:p>
          <w:p>
            <w:pPr>
              <w:pStyle w:val="26"/>
              <w:spacing w:line="240" w:lineRule="auto"/>
              <w:rPr>
                <w:szCs w:val="24"/>
              </w:rPr>
            </w:pPr>
            <w:r>
              <w:rPr>
                <w:szCs w:val="24"/>
              </w:rPr>
              <w:t>自动查找定位图：CT图像是否在布局中显示对应的定位图；</w:t>
            </w:r>
          </w:p>
          <w:p>
            <w:pPr>
              <w:pStyle w:val="26"/>
              <w:spacing w:line="240" w:lineRule="auto"/>
              <w:rPr>
                <w:szCs w:val="24"/>
              </w:rPr>
            </w:pPr>
            <w:r>
              <w:rPr>
                <w:szCs w:val="24"/>
              </w:rPr>
              <w:t>多序列同步定位：对于MR多个图像序列，其中一个图像序列的某一幅图像中一旦发现病灶，就要在其它图像序列中找到对应病灶位置的图像；</w:t>
            </w:r>
          </w:p>
          <w:p>
            <w:pPr>
              <w:pStyle w:val="26"/>
              <w:spacing w:line="240" w:lineRule="auto"/>
              <w:rPr>
                <w:szCs w:val="24"/>
              </w:rPr>
            </w:pPr>
            <w:r>
              <w:rPr>
                <w:szCs w:val="24"/>
              </w:rPr>
              <w:t>定位线显示：CT、MR是否在定位图中显示对应图像的定位线；</w:t>
            </w:r>
          </w:p>
          <w:p>
            <w:pPr>
              <w:pStyle w:val="26"/>
              <w:spacing w:line="240" w:lineRule="auto"/>
              <w:rPr>
                <w:szCs w:val="24"/>
              </w:rPr>
            </w:pPr>
            <w:r>
              <w:rPr>
                <w:szCs w:val="24"/>
              </w:rPr>
              <w:t>DICOM数据可以导出为符合DICOMDIR标准及IHE定义的Web格式的CD光盘；</w:t>
            </w:r>
          </w:p>
          <w:p>
            <w:pPr>
              <w:pStyle w:val="6"/>
              <w:spacing w:before="0" w:after="0" w:line="240" w:lineRule="auto"/>
              <w:ind w:left="0" w:firstLine="482" w:firstLineChars="200"/>
              <w:rPr>
                <w:rFonts w:ascii="宋体" w:hAnsi="宋体"/>
              </w:rPr>
            </w:pPr>
            <w:r>
              <w:rPr>
                <w:rFonts w:ascii="宋体" w:hAnsi="宋体"/>
              </w:rPr>
              <w:t>超声信息管理系统</w:t>
            </w:r>
          </w:p>
          <w:p>
            <w:pPr>
              <w:pStyle w:val="26"/>
              <w:spacing w:line="240" w:lineRule="auto"/>
              <w:rPr>
                <w:szCs w:val="24"/>
              </w:rPr>
            </w:pPr>
            <w:r>
              <w:rPr>
                <w:rFonts w:hint="eastAsia"/>
                <w:szCs w:val="24"/>
              </w:rPr>
              <w:t>超声信息管理系统解决方案技术参数，含系统总体要求，登记分诊、叫号显示、医生工作站、超声会诊、产前超声等各功能模块技术参数</w:t>
            </w:r>
          </w:p>
          <w:p>
            <w:pPr>
              <w:pStyle w:val="7"/>
              <w:numPr>
                <w:ilvl w:val="0"/>
                <w:numId w:val="53"/>
              </w:numPr>
              <w:spacing w:before="0" w:after="0" w:line="240" w:lineRule="auto"/>
              <w:ind w:left="0" w:firstLine="482" w:firstLineChars="200"/>
              <w:rPr>
                <w:rFonts w:ascii="宋体" w:hAnsi="宋体"/>
              </w:rPr>
            </w:pPr>
            <w:r>
              <w:rPr>
                <w:rFonts w:hint="eastAsia" w:ascii="宋体" w:hAnsi="宋体"/>
              </w:rPr>
              <w:t>系统总体需求</w:t>
            </w:r>
          </w:p>
          <w:p>
            <w:pPr>
              <w:pStyle w:val="26"/>
              <w:spacing w:line="240" w:lineRule="auto"/>
              <w:rPr>
                <w:szCs w:val="24"/>
              </w:rPr>
            </w:pPr>
            <w:r>
              <w:rPr>
                <w:szCs w:val="24"/>
              </w:rPr>
              <w:t>支持安全等保测评中对登录限制的要求：支持设置登录密码强度、定期更换密码、复用次数周期；支持两种或两种以上组合的鉴别技术对管理用户进行身份鉴别；支持对单个帐户的多重并发会话进行限制；具有登录失败处理功能，可采取结束会话、限制非法登录次数和自动退出等措施；</w:t>
            </w:r>
          </w:p>
          <w:p>
            <w:pPr>
              <w:pStyle w:val="26"/>
              <w:spacing w:line="240" w:lineRule="auto"/>
              <w:rPr>
                <w:szCs w:val="24"/>
              </w:rPr>
            </w:pPr>
            <w:r>
              <w:rPr>
                <w:szCs w:val="24"/>
              </w:rPr>
              <w:t>支持断网后的离线工作模式，网络恢复后数据可以自动上传至在线服务端；</w:t>
            </w:r>
          </w:p>
          <w:p>
            <w:pPr>
              <w:pStyle w:val="7"/>
              <w:numPr>
                <w:ilvl w:val="0"/>
                <w:numId w:val="53"/>
              </w:numPr>
              <w:spacing w:before="0" w:after="0" w:line="240" w:lineRule="auto"/>
              <w:ind w:left="0" w:firstLine="482" w:firstLineChars="200"/>
              <w:rPr>
                <w:rFonts w:ascii="宋体" w:hAnsi="宋体"/>
              </w:rPr>
            </w:pPr>
            <w:r>
              <w:rPr>
                <w:rFonts w:hint="eastAsia" w:ascii="宋体" w:hAnsi="宋体"/>
              </w:rPr>
              <w:t>登记分诊</w:t>
            </w:r>
          </w:p>
          <w:p>
            <w:pPr>
              <w:pStyle w:val="26"/>
              <w:spacing w:line="240" w:lineRule="auto"/>
              <w:rPr>
                <w:szCs w:val="24"/>
              </w:rPr>
            </w:pPr>
            <w:r>
              <w:rPr>
                <w:szCs w:val="24"/>
              </w:rPr>
              <w:t>支持通过条码、二维码、就诊卡及电子健康卡、来自平台或HIS的电子申请单信提取病人检查申请信息；</w:t>
            </w:r>
          </w:p>
          <w:p>
            <w:pPr>
              <w:pStyle w:val="26"/>
              <w:spacing w:line="240" w:lineRule="auto"/>
              <w:rPr>
                <w:szCs w:val="24"/>
              </w:rPr>
            </w:pPr>
            <w:r>
              <w:rPr>
                <w:szCs w:val="24"/>
              </w:rPr>
              <w:t>支持快速新增病人，可以使用连续新增功能和连续预约功能；快速新增基本信息为空病例，后期可再将病例基本信息维护进去。</w:t>
            </w:r>
          </w:p>
          <w:p>
            <w:pPr>
              <w:pStyle w:val="26"/>
              <w:spacing w:line="240" w:lineRule="auto"/>
              <w:rPr>
                <w:szCs w:val="24"/>
              </w:rPr>
            </w:pPr>
            <w:r>
              <w:rPr>
                <w:szCs w:val="24"/>
              </w:rPr>
              <w:t>支持登记时自动判断复诊病人或复诊弹框提醒，以及复诊病人信息更新；</w:t>
            </w:r>
          </w:p>
          <w:p>
            <w:pPr>
              <w:pStyle w:val="26"/>
              <w:spacing w:line="240" w:lineRule="auto"/>
              <w:rPr>
                <w:szCs w:val="24"/>
              </w:rPr>
            </w:pPr>
            <w:r>
              <w:rPr>
                <w:szCs w:val="24"/>
              </w:rPr>
              <w:t>支持根据患者登记顺序生成并打印排队号票；排队小票格式信息可配置，如排队号、检查项目、检查诊室位置、排队人数、时段、注意事项等信息；</w:t>
            </w:r>
          </w:p>
          <w:p>
            <w:pPr>
              <w:pStyle w:val="26"/>
              <w:spacing w:line="240" w:lineRule="auto"/>
              <w:rPr>
                <w:szCs w:val="24"/>
              </w:rPr>
            </w:pPr>
            <w:r>
              <w:rPr>
                <w:szCs w:val="24"/>
              </w:rPr>
              <w:t>提供数据检索功能，可以通过多条件检索预约登记的病人信息；</w:t>
            </w:r>
          </w:p>
          <w:p>
            <w:pPr>
              <w:pStyle w:val="26"/>
              <w:spacing w:line="240" w:lineRule="auto"/>
              <w:rPr>
                <w:szCs w:val="24"/>
              </w:rPr>
            </w:pPr>
            <w:r>
              <w:rPr>
                <w:szCs w:val="24"/>
              </w:rPr>
              <w:t>对于不同申请类型的病人使用不同的颜色区分显示，如急诊以红色显示；</w:t>
            </w:r>
          </w:p>
          <w:p>
            <w:pPr>
              <w:pStyle w:val="26"/>
              <w:spacing w:line="240" w:lineRule="auto"/>
              <w:rPr>
                <w:szCs w:val="24"/>
              </w:rPr>
            </w:pPr>
            <w:r>
              <w:rPr>
                <w:szCs w:val="24"/>
              </w:rPr>
              <w:t>支持根据不同检查类型设置不同的检查队列；</w:t>
            </w:r>
          </w:p>
          <w:p>
            <w:pPr>
              <w:pStyle w:val="26"/>
              <w:spacing w:line="240" w:lineRule="auto"/>
              <w:rPr>
                <w:szCs w:val="24"/>
              </w:rPr>
            </w:pPr>
            <w:r>
              <w:rPr>
                <w:szCs w:val="24"/>
              </w:rPr>
              <w:t>支持手工与自动分诊：手工将病人指定检查诊室或指定医生，或者根据检查队列自动分配到检查诊室；</w:t>
            </w:r>
          </w:p>
          <w:p>
            <w:pPr>
              <w:pStyle w:val="7"/>
              <w:numPr>
                <w:ilvl w:val="0"/>
                <w:numId w:val="53"/>
              </w:numPr>
              <w:spacing w:before="0" w:after="0" w:line="240" w:lineRule="auto"/>
              <w:ind w:left="0" w:firstLine="482" w:firstLineChars="200"/>
              <w:rPr>
                <w:rFonts w:ascii="宋体" w:hAnsi="宋体"/>
              </w:rPr>
            </w:pPr>
            <w:r>
              <w:rPr>
                <w:rFonts w:hint="eastAsia" w:ascii="宋体" w:hAnsi="宋体"/>
              </w:rPr>
              <w:t>叫号显示</w:t>
            </w:r>
          </w:p>
          <w:p>
            <w:pPr>
              <w:pStyle w:val="26"/>
              <w:spacing w:line="240" w:lineRule="auto"/>
              <w:rPr>
                <w:szCs w:val="24"/>
              </w:rPr>
            </w:pPr>
            <w:r>
              <w:rPr>
                <w:szCs w:val="24"/>
              </w:rPr>
              <w:t>支持显示患者类型信息如急诊、预约等，按照优先级叫号；支持重复呼叫；</w:t>
            </w:r>
          </w:p>
          <w:p>
            <w:pPr>
              <w:pStyle w:val="26"/>
              <w:spacing w:line="240" w:lineRule="auto"/>
              <w:rPr>
                <w:szCs w:val="24"/>
              </w:rPr>
            </w:pPr>
            <w:r>
              <w:rPr>
                <w:szCs w:val="24"/>
              </w:rPr>
              <w:t>支持叫号屏图像化配置，自定义叫号屏背景，字体等内容；</w:t>
            </w:r>
          </w:p>
          <w:p>
            <w:pPr>
              <w:pStyle w:val="26"/>
              <w:spacing w:line="240" w:lineRule="auto"/>
              <w:rPr>
                <w:szCs w:val="24"/>
              </w:rPr>
            </w:pPr>
            <w:r>
              <w:rPr>
                <w:szCs w:val="24"/>
              </w:rPr>
              <w:t>支持设置呼叫规则以及留号规则；</w:t>
            </w:r>
          </w:p>
          <w:p>
            <w:pPr>
              <w:pStyle w:val="26"/>
              <w:spacing w:line="240" w:lineRule="auto"/>
              <w:rPr>
                <w:szCs w:val="24"/>
              </w:rPr>
            </w:pPr>
            <w:r>
              <w:rPr>
                <w:szCs w:val="24"/>
              </w:rPr>
              <w:t>支持语音设置；包括叫号语音播放次数、报告语音播放次数、设置语音播放；</w:t>
            </w:r>
          </w:p>
          <w:p>
            <w:pPr>
              <w:pStyle w:val="7"/>
              <w:numPr>
                <w:ilvl w:val="0"/>
                <w:numId w:val="53"/>
              </w:numPr>
              <w:spacing w:before="0" w:after="0" w:line="240" w:lineRule="auto"/>
              <w:ind w:left="0" w:firstLine="482" w:firstLineChars="200"/>
              <w:rPr>
                <w:rFonts w:ascii="宋体" w:hAnsi="宋体"/>
              </w:rPr>
            </w:pPr>
            <w:r>
              <w:rPr>
                <w:rFonts w:hint="eastAsia" w:ascii="宋体" w:hAnsi="宋体"/>
              </w:rPr>
              <w:t>病历管理</w:t>
            </w:r>
          </w:p>
          <w:p>
            <w:pPr>
              <w:pStyle w:val="26"/>
              <w:spacing w:line="240" w:lineRule="auto"/>
              <w:rPr>
                <w:szCs w:val="24"/>
              </w:rPr>
            </w:pPr>
            <w:r>
              <w:rPr>
                <w:szCs w:val="24"/>
              </w:rPr>
              <w:t>可以按照检查大类和检查部位来管理检查资源，全方位满足科室的资源管理需求；</w:t>
            </w:r>
          </w:p>
          <w:p>
            <w:pPr>
              <w:pStyle w:val="26"/>
              <w:spacing w:line="240" w:lineRule="auto"/>
              <w:rPr>
                <w:szCs w:val="24"/>
              </w:rPr>
            </w:pPr>
            <w:r>
              <w:rPr>
                <w:szCs w:val="24"/>
              </w:rPr>
              <w:t>支持精确查询和模糊查询功能；</w:t>
            </w:r>
          </w:p>
          <w:p>
            <w:pPr>
              <w:pStyle w:val="26"/>
              <w:spacing w:line="240" w:lineRule="auto"/>
              <w:rPr>
                <w:szCs w:val="24"/>
              </w:rPr>
            </w:pPr>
            <w:r>
              <w:rPr>
                <w:szCs w:val="24"/>
              </w:rPr>
              <w:t>支持快速检索、高级检索多种方式，根据患者信息、检查状态、检查医生、检查设备、检查日期、病历类型、签名状态等条件检索患者检查信息，多种检查条件可自由组合，检索结果可导出Excel；</w:t>
            </w:r>
          </w:p>
          <w:p>
            <w:pPr>
              <w:pStyle w:val="26"/>
              <w:spacing w:line="240" w:lineRule="auto"/>
              <w:rPr>
                <w:szCs w:val="24"/>
              </w:rPr>
            </w:pPr>
            <w:r>
              <w:rPr>
                <w:szCs w:val="24"/>
              </w:rPr>
              <w:t>对应不同的检查状态（已预约、已登记、已检查、已诊断、已打印）可以设置不同的颜色显示，方便用户区分病人列表中不同检查状态的病人；</w:t>
            </w:r>
          </w:p>
          <w:p>
            <w:pPr>
              <w:pStyle w:val="26"/>
              <w:spacing w:line="240" w:lineRule="auto"/>
              <w:rPr>
                <w:szCs w:val="24"/>
              </w:rPr>
            </w:pPr>
            <w:r>
              <w:rPr>
                <w:szCs w:val="24"/>
              </w:rPr>
              <w:t>支持不同类型病人、有病历标签、超时未打印不同颜色显示，如可对疑难病例、危急病例、病历随访设置不同背景颜色；</w:t>
            </w:r>
          </w:p>
          <w:p>
            <w:pPr>
              <w:pStyle w:val="26"/>
              <w:spacing w:line="240" w:lineRule="auto"/>
              <w:rPr>
                <w:szCs w:val="24"/>
              </w:rPr>
            </w:pPr>
            <w:r>
              <w:rPr>
                <w:szCs w:val="24"/>
              </w:rPr>
              <w:t>支持检索结果列表的字段和顺序由用户灵活设置，并保存用户习惯。</w:t>
            </w:r>
          </w:p>
          <w:p>
            <w:pPr>
              <w:pStyle w:val="7"/>
              <w:numPr>
                <w:ilvl w:val="0"/>
                <w:numId w:val="53"/>
              </w:numPr>
              <w:spacing w:before="0" w:after="0" w:line="240" w:lineRule="auto"/>
              <w:ind w:left="0" w:firstLine="482" w:firstLineChars="200"/>
              <w:rPr>
                <w:rFonts w:ascii="宋体" w:hAnsi="宋体"/>
              </w:rPr>
            </w:pPr>
            <w:r>
              <w:rPr>
                <w:rFonts w:hint="eastAsia" w:ascii="宋体" w:hAnsi="宋体"/>
              </w:rPr>
              <w:t>医生叫号</w:t>
            </w:r>
          </w:p>
          <w:p>
            <w:pPr>
              <w:pStyle w:val="26"/>
              <w:spacing w:line="240" w:lineRule="auto"/>
              <w:rPr>
                <w:szCs w:val="24"/>
              </w:rPr>
            </w:pPr>
            <w:r>
              <w:rPr>
                <w:szCs w:val="24"/>
              </w:rPr>
              <w:t>支持设置不同的颜色来区别不同的候诊状态；</w:t>
            </w:r>
          </w:p>
          <w:p>
            <w:pPr>
              <w:pStyle w:val="26"/>
              <w:spacing w:line="240" w:lineRule="auto"/>
              <w:rPr>
                <w:szCs w:val="24"/>
              </w:rPr>
            </w:pPr>
            <w:r>
              <w:rPr>
                <w:szCs w:val="24"/>
              </w:rPr>
              <w:t>支持按规则顺序呼叫、指定呼叫、重复呼叫、出本诊室重新排队（误叫/不满足检查条件）；</w:t>
            </w:r>
          </w:p>
          <w:p>
            <w:pPr>
              <w:pStyle w:val="26"/>
              <w:spacing w:line="240" w:lineRule="auto"/>
              <w:rPr>
                <w:szCs w:val="24"/>
              </w:rPr>
            </w:pPr>
            <w:r>
              <w:rPr>
                <w:szCs w:val="24"/>
              </w:rPr>
              <w:t>支持限制诊室医生同时呼叫多个病人；</w:t>
            </w:r>
          </w:p>
          <w:p>
            <w:pPr>
              <w:pStyle w:val="26"/>
              <w:spacing w:line="240" w:lineRule="auto"/>
              <w:rPr>
                <w:szCs w:val="24"/>
              </w:rPr>
            </w:pPr>
            <w:r>
              <w:rPr>
                <w:szCs w:val="24"/>
              </w:rPr>
              <w:t>支持隐藏候诊列表病人信息，实现公平叫号；</w:t>
            </w:r>
          </w:p>
          <w:p>
            <w:pPr>
              <w:pStyle w:val="7"/>
              <w:numPr>
                <w:ilvl w:val="0"/>
                <w:numId w:val="53"/>
              </w:numPr>
              <w:spacing w:before="0" w:after="0" w:line="240" w:lineRule="auto"/>
              <w:ind w:left="0" w:firstLine="482" w:firstLineChars="200"/>
              <w:rPr>
                <w:rFonts w:ascii="宋体" w:hAnsi="宋体"/>
              </w:rPr>
            </w:pPr>
            <w:r>
              <w:rPr>
                <w:rFonts w:hint="eastAsia" w:ascii="宋体" w:hAnsi="宋体"/>
              </w:rPr>
              <w:t>影像采集</w:t>
            </w:r>
          </w:p>
          <w:p>
            <w:pPr>
              <w:pStyle w:val="26"/>
              <w:spacing w:line="240" w:lineRule="auto"/>
              <w:rPr>
                <w:szCs w:val="24"/>
              </w:rPr>
            </w:pPr>
            <w:r>
              <w:rPr>
                <w:szCs w:val="24"/>
              </w:rPr>
              <w:t>支持模拟信号采集；含DVI、S-Video、复合视频接口、RGB输出口等图像输出接口；</w:t>
            </w:r>
          </w:p>
          <w:p>
            <w:pPr>
              <w:pStyle w:val="26"/>
              <w:spacing w:line="240" w:lineRule="auto"/>
              <w:rPr>
                <w:szCs w:val="24"/>
              </w:rPr>
            </w:pPr>
            <w:r>
              <w:rPr>
                <w:szCs w:val="24"/>
              </w:rPr>
              <w:t>支持与符合DICOM3.0标准的超声设备无缝集成，设备图像可一键传入超声工作站。支持DICOM采集传输与编辑报告对不同患者分别操作，互不影响，提高超声检查效率。</w:t>
            </w:r>
          </w:p>
          <w:p>
            <w:pPr>
              <w:pStyle w:val="26"/>
              <w:spacing w:line="240" w:lineRule="auto"/>
              <w:rPr>
                <w:szCs w:val="24"/>
              </w:rPr>
            </w:pPr>
            <w:r>
              <w:rPr>
                <w:szCs w:val="24"/>
              </w:rPr>
              <w:t>支持通过采集手柄、键盘快捷键采集图像。</w:t>
            </w:r>
          </w:p>
          <w:p>
            <w:pPr>
              <w:pStyle w:val="26"/>
              <w:spacing w:line="240" w:lineRule="auto"/>
              <w:rPr>
                <w:szCs w:val="24"/>
              </w:rPr>
            </w:pPr>
            <w:r>
              <w:rPr>
                <w:szCs w:val="24"/>
              </w:rPr>
              <w:t>支持静态图像采集及动态图像采集；动态图像采集可预设采集时间或灵活控制采集时间；采集动态影像时能同步采集多普勒音频；</w:t>
            </w:r>
          </w:p>
          <w:p>
            <w:pPr>
              <w:pStyle w:val="26"/>
              <w:spacing w:line="240" w:lineRule="auto"/>
              <w:rPr>
                <w:szCs w:val="24"/>
              </w:rPr>
            </w:pPr>
            <w:r>
              <w:rPr>
                <w:szCs w:val="24"/>
              </w:rPr>
              <w:t>支持适配不同设备的影像界面，能够设置截取图像区域、图像边框、视频信号等；</w:t>
            </w:r>
          </w:p>
          <w:p>
            <w:pPr>
              <w:pStyle w:val="26"/>
              <w:spacing w:line="240" w:lineRule="auto"/>
              <w:rPr>
                <w:szCs w:val="24"/>
              </w:rPr>
            </w:pPr>
            <w:r>
              <w:rPr>
                <w:szCs w:val="24"/>
              </w:rPr>
              <w:t>支持图像采集到后台缓冲区，并能够把采集到后台的图像全部导入到当前病人；</w:t>
            </w:r>
          </w:p>
          <w:p>
            <w:pPr>
              <w:pStyle w:val="26"/>
              <w:spacing w:line="240" w:lineRule="auto"/>
              <w:rPr>
                <w:szCs w:val="24"/>
              </w:rPr>
            </w:pPr>
            <w:r>
              <w:rPr>
                <w:szCs w:val="24"/>
              </w:rPr>
              <w:t>支持图像导入、反白、对比分析、自动适应窗体、标注、直线测量、角度测量、矩形测量、椭圆测量、多边形测量、矩形掩模等功能</w:t>
            </w:r>
          </w:p>
          <w:p>
            <w:pPr>
              <w:pStyle w:val="26"/>
              <w:spacing w:line="240" w:lineRule="auto"/>
              <w:rPr>
                <w:szCs w:val="24"/>
              </w:rPr>
            </w:pPr>
            <w:r>
              <w:rPr>
                <w:szCs w:val="24"/>
              </w:rPr>
              <w:t>多种图像处理工具，如:校准图像、图像文字标识，图像放大缩小、图像截取、图像聚焦、图像测量、RGB通道调色、图像标注、图像翻转等；</w:t>
            </w:r>
          </w:p>
          <w:p>
            <w:pPr>
              <w:pStyle w:val="26"/>
              <w:spacing w:line="240" w:lineRule="auto"/>
              <w:rPr>
                <w:szCs w:val="24"/>
              </w:rPr>
            </w:pPr>
            <w:r>
              <w:rPr>
                <w:szCs w:val="24"/>
              </w:rPr>
              <w:t>动态图像处理功能，如：向后/向前、停止/播放/暂停、单帧播放、采集单帧、播放速度选择等操作；</w:t>
            </w:r>
          </w:p>
          <w:p>
            <w:pPr>
              <w:pStyle w:val="26"/>
              <w:spacing w:line="240" w:lineRule="auto"/>
              <w:rPr>
                <w:szCs w:val="24"/>
              </w:rPr>
            </w:pPr>
            <w:r>
              <w:rPr>
                <w:szCs w:val="24"/>
              </w:rPr>
              <w:t>支持将图像导出为DCM、JPG格式；将动态影像导出为AVI格式;</w:t>
            </w:r>
          </w:p>
          <w:p>
            <w:pPr>
              <w:pStyle w:val="26"/>
              <w:spacing w:line="240" w:lineRule="auto"/>
              <w:rPr>
                <w:szCs w:val="24"/>
              </w:rPr>
            </w:pPr>
            <w:r>
              <w:rPr>
                <w:szCs w:val="24"/>
              </w:rPr>
              <w:t>支持DICOM影像SR检查测量参数智能提取并自动填充到参数列表中；</w:t>
            </w:r>
          </w:p>
          <w:p>
            <w:pPr>
              <w:pStyle w:val="7"/>
              <w:numPr>
                <w:ilvl w:val="0"/>
                <w:numId w:val="53"/>
              </w:numPr>
              <w:spacing w:before="0" w:after="0" w:line="240" w:lineRule="auto"/>
              <w:ind w:left="0" w:firstLine="482" w:firstLineChars="200"/>
              <w:rPr>
                <w:rFonts w:ascii="宋体" w:hAnsi="宋体"/>
              </w:rPr>
            </w:pPr>
            <w:r>
              <w:rPr>
                <w:rFonts w:hint="eastAsia" w:ascii="宋体" w:hAnsi="宋体"/>
              </w:rPr>
              <w:t>报告编辑</w:t>
            </w:r>
          </w:p>
          <w:p>
            <w:pPr>
              <w:pStyle w:val="26"/>
              <w:spacing w:line="240" w:lineRule="auto"/>
              <w:rPr>
                <w:szCs w:val="24"/>
              </w:rPr>
            </w:pPr>
            <w:r>
              <w:rPr>
                <w:szCs w:val="24"/>
              </w:rPr>
              <w:t>支持同一诊室两个医生工作模式，一人专业书写报告，一人专业检查采图，同时对两个病人进行检查诊断；</w:t>
            </w:r>
          </w:p>
          <w:p>
            <w:pPr>
              <w:pStyle w:val="26"/>
              <w:spacing w:line="240" w:lineRule="auto"/>
              <w:rPr>
                <w:szCs w:val="24"/>
              </w:rPr>
            </w:pPr>
            <w:r>
              <w:rPr>
                <w:szCs w:val="24"/>
              </w:rPr>
              <w:t>支持诊断知识库管理：可以添加更新术语，增加典型病例，增加正常病例，增加目录，作废节点，还原节点，字体大小设置等操作；</w:t>
            </w:r>
          </w:p>
          <w:p>
            <w:pPr>
              <w:pStyle w:val="26"/>
              <w:spacing w:line="240" w:lineRule="auto"/>
              <w:rPr>
                <w:szCs w:val="24"/>
              </w:rPr>
            </w:pPr>
            <w:r>
              <w:rPr>
                <w:szCs w:val="24"/>
              </w:rPr>
              <w:t>支持所见及所得报告编写方式，提供丰富的专业诊断模板知识库，按检查部位分类；并可自定义公用模板和私用模板；</w:t>
            </w:r>
          </w:p>
          <w:p>
            <w:pPr>
              <w:pStyle w:val="26"/>
              <w:spacing w:line="240" w:lineRule="auto"/>
              <w:rPr>
                <w:szCs w:val="24"/>
              </w:rPr>
            </w:pPr>
            <w:r>
              <w:rPr>
                <w:szCs w:val="24"/>
              </w:rPr>
              <w:t>支持妇科结构化报告模板诊断；</w:t>
            </w:r>
          </w:p>
          <w:p>
            <w:pPr>
              <w:pStyle w:val="26"/>
              <w:spacing w:line="240" w:lineRule="auto"/>
              <w:rPr>
                <w:szCs w:val="24"/>
              </w:rPr>
            </w:pPr>
            <w:r>
              <w:rPr>
                <w:szCs w:val="24"/>
              </w:rPr>
              <w:t>支持按性别显示检查参数参考范围值；</w:t>
            </w:r>
          </w:p>
          <w:p>
            <w:pPr>
              <w:pStyle w:val="26"/>
              <w:spacing w:line="240" w:lineRule="auto"/>
              <w:rPr>
                <w:szCs w:val="24"/>
              </w:rPr>
            </w:pPr>
            <w:r>
              <w:rPr>
                <w:szCs w:val="24"/>
              </w:rPr>
              <w:t>支持诊断报告智能校验提醒，如：男性检查申请中出现女性才有的描 述内容（如：子宫）、描述和诊断不一致，系统会自动弹出提醒医生；</w:t>
            </w:r>
          </w:p>
          <w:p>
            <w:pPr>
              <w:pStyle w:val="26"/>
              <w:spacing w:line="240" w:lineRule="auto"/>
              <w:rPr>
                <w:szCs w:val="24"/>
              </w:rPr>
            </w:pPr>
            <w:r>
              <w:rPr>
                <w:szCs w:val="24"/>
              </w:rPr>
              <w:t>支持鼠标移动到图像列表的缩略图时自动显示大图，按住Shift键可批量多选；</w:t>
            </w:r>
          </w:p>
          <w:p>
            <w:pPr>
              <w:pStyle w:val="26"/>
              <w:spacing w:line="240" w:lineRule="auto"/>
              <w:rPr>
                <w:szCs w:val="24"/>
              </w:rPr>
            </w:pPr>
            <w:r>
              <w:rPr>
                <w:szCs w:val="24"/>
              </w:rPr>
              <w:t>支持引用系统知识库的典型病历报告；支持引用病人历史的检查报告；</w:t>
            </w:r>
          </w:p>
          <w:p>
            <w:pPr>
              <w:pStyle w:val="26"/>
              <w:spacing w:line="240" w:lineRule="auto"/>
              <w:rPr>
                <w:szCs w:val="24"/>
              </w:rPr>
            </w:pPr>
            <w:r>
              <w:rPr>
                <w:szCs w:val="24"/>
              </w:rPr>
              <w:t>支持测量参数按使用情况在报告单中动态显示，如未测量填值时不在报告单中显示；</w:t>
            </w:r>
          </w:p>
          <w:p>
            <w:pPr>
              <w:pStyle w:val="26"/>
              <w:spacing w:line="240" w:lineRule="auto"/>
              <w:rPr>
                <w:szCs w:val="24"/>
              </w:rPr>
            </w:pPr>
            <w:r>
              <w:rPr>
                <w:szCs w:val="24"/>
              </w:rPr>
              <w:t>支持危急值闭环管理，报告编辑出现危急值关键词时自动提示上报HIS，以及临床医生处理后反馈回PACS工作站（对接接口）；</w:t>
            </w:r>
          </w:p>
          <w:p>
            <w:pPr>
              <w:pStyle w:val="26"/>
              <w:spacing w:line="240" w:lineRule="auto"/>
              <w:rPr>
                <w:szCs w:val="24"/>
              </w:rPr>
            </w:pPr>
            <w:r>
              <w:rPr>
                <w:szCs w:val="24"/>
              </w:rPr>
              <w:t>支持调阅第三方电子病历；支持查看相关检查报告和影像；</w:t>
            </w:r>
          </w:p>
          <w:p>
            <w:pPr>
              <w:pStyle w:val="26"/>
              <w:spacing w:line="240" w:lineRule="auto"/>
              <w:rPr>
                <w:szCs w:val="24"/>
              </w:rPr>
            </w:pPr>
            <w:r>
              <w:rPr>
                <w:szCs w:val="24"/>
              </w:rPr>
              <w:t>支持报告留痕功能，可查看报告的修改记录；</w:t>
            </w:r>
          </w:p>
          <w:p>
            <w:pPr>
              <w:pStyle w:val="26"/>
              <w:spacing w:line="240" w:lineRule="auto"/>
              <w:rPr>
                <w:szCs w:val="24"/>
              </w:rPr>
            </w:pPr>
            <w:r>
              <w:rPr>
                <w:szCs w:val="24"/>
              </w:rPr>
              <w:t>支持报告多级审核机制，上级医生可对报告进行修改、审核、并保存修改记录信息</w:t>
            </w:r>
          </w:p>
          <w:p>
            <w:pPr>
              <w:pStyle w:val="26"/>
              <w:spacing w:line="240" w:lineRule="auto"/>
              <w:rPr>
                <w:szCs w:val="24"/>
              </w:rPr>
            </w:pPr>
            <w:r>
              <w:rPr>
                <w:szCs w:val="24"/>
              </w:rPr>
              <w:t>支持打印的图像自动排版并可调整图像排列顺序，打印的图像数量没有限制；</w:t>
            </w:r>
          </w:p>
          <w:p>
            <w:pPr>
              <w:pStyle w:val="26"/>
              <w:spacing w:line="240" w:lineRule="auto"/>
              <w:rPr>
                <w:szCs w:val="24"/>
              </w:rPr>
            </w:pPr>
            <w:r>
              <w:rPr>
                <w:szCs w:val="24"/>
              </w:rPr>
              <w:t>报告单能另存为JPG图片文件或PDF文件等，方便输出携带；</w:t>
            </w:r>
          </w:p>
          <w:p>
            <w:pPr>
              <w:pStyle w:val="26"/>
              <w:spacing w:line="240" w:lineRule="auto"/>
              <w:rPr>
                <w:szCs w:val="24"/>
              </w:rPr>
            </w:pPr>
            <w:r>
              <w:rPr>
                <w:szCs w:val="24"/>
              </w:rPr>
              <w:t>收藏夹支持自定义目录；对操作中的报告可收藏；可设置为典型病例以及教学病例；</w:t>
            </w:r>
          </w:p>
          <w:p>
            <w:pPr>
              <w:pStyle w:val="26"/>
              <w:spacing w:line="240" w:lineRule="auto"/>
              <w:rPr>
                <w:szCs w:val="24"/>
              </w:rPr>
            </w:pPr>
            <w:r>
              <w:rPr>
                <w:szCs w:val="24"/>
              </w:rPr>
              <w:t>支持不良事件上报、典型病例记录、病历追踪、疑难病例和临床随访标记、手术记录等功能；</w:t>
            </w:r>
          </w:p>
          <w:p>
            <w:pPr>
              <w:pStyle w:val="7"/>
              <w:numPr>
                <w:ilvl w:val="0"/>
                <w:numId w:val="53"/>
              </w:numPr>
              <w:spacing w:before="0" w:after="0" w:line="240" w:lineRule="auto"/>
              <w:ind w:left="0" w:firstLine="482" w:firstLineChars="200"/>
              <w:rPr>
                <w:rFonts w:ascii="宋体" w:hAnsi="宋体"/>
              </w:rPr>
            </w:pPr>
            <w:r>
              <w:rPr>
                <w:rFonts w:hint="eastAsia" w:ascii="宋体" w:hAnsi="宋体"/>
              </w:rPr>
              <w:t>病历追踪模块</w:t>
            </w:r>
          </w:p>
          <w:p>
            <w:pPr>
              <w:pStyle w:val="26"/>
              <w:spacing w:line="240" w:lineRule="auto"/>
              <w:rPr>
                <w:szCs w:val="24"/>
              </w:rPr>
            </w:pPr>
            <w:r>
              <w:rPr>
                <w:szCs w:val="24"/>
              </w:rPr>
              <w:t>支持对手术结果、病理结果、实验室结果、出院诊断、其他追踪等资料进行补充；</w:t>
            </w:r>
          </w:p>
          <w:p>
            <w:pPr>
              <w:pStyle w:val="26"/>
              <w:spacing w:line="240" w:lineRule="auto"/>
              <w:rPr>
                <w:szCs w:val="24"/>
              </w:rPr>
            </w:pPr>
            <w:r>
              <w:rPr>
                <w:szCs w:val="24"/>
              </w:rPr>
              <w:t>支持按检查日期、追踪时间、姓名、性别、追踪状态、病人ID、检查医生、符合情况、检查ID、追踪医生、病历标签等条件进行查询；</w:t>
            </w:r>
          </w:p>
          <w:p>
            <w:pPr>
              <w:pStyle w:val="7"/>
              <w:numPr>
                <w:ilvl w:val="0"/>
                <w:numId w:val="53"/>
              </w:numPr>
              <w:spacing w:before="0" w:after="0" w:line="240" w:lineRule="auto"/>
              <w:ind w:left="0" w:firstLine="482" w:firstLineChars="200"/>
              <w:rPr>
                <w:rFonts w:ascii="宋体" w:hAnsi="宋体"/>
              </w:rPr>
            </w:pPr>
            <w:r>
              <w:rPr>
                <w:rFonts w:hint="eastAsia" w:ascii="宋体" w:hAnsi="宋体"/>
              </w:rPr>
              <w:t>科室管理</w:t>
            </w:r>
          </w:p>
          <w:p>
            <w:pPr>
              <w:pStyle w:val="26"/>
              <w:spacing w:line="240" w:lineRule="auto"/>
              <w:rPr>
                <w:szCs w:val="24"/>
              </w:rPr>
            </w:pPr>
            <w:r>
              <w:rPr>
                <w:szCs w:val="24"/>
              </w:rPr>
              <w:t>支持设备管理监控记录和维护；</w:t>
            </w:r>
          </w:p>
          <w:p>
            <w:pPr>
              <w:pStyle w:val="26"/>
              <w:spacing w:line="240" w:lineRule="auto"/>
              <w:rPr>
                <w:szCs w:val="24"/>
              </w:rPr>
            </w:pPr>
            <w:r>
              <w:rPr>
                <w:szCs w:val="24"/>
              </w:rPr>
              <w:t>支持报告和影像评价质控功能；</w:t>
            </w:r>
          </w:p>
          <w:p>
            <w:pPr>
              <w:pStyle w:val="26"/>
              <w:spacing w:line="240" w:lineRule="auto"/>
              <w:rPr>
                <w:szCs w:val="24"/>
              </w:rPr>
            </w:pPr>
            <w:r>
              <w:rPr>
                <w:szCs w:val="24"/>
              </w:rPr>
              <w:t>支持报告和影像评价细项内容和分值自定义；</w:t>
            </w:r>
          </w:p>
          <w:p>
            <w:pPr>
              <w:pStyle w:val="26"/>
              <w:spacing w:line="240" w:lineRule="auto"/>
              <w:rPr>
                <w:szCs w:val="24"/>
              </w:rPr>
            </w:pPr>
            <w:r>
              <w:rPr>
                <w:szCs w:val="24"/>
              </w:rPr>
              <w:t>支持常规统计报表，如：阳性率统计、检查费用分类统计、登记工作量统计、诊断医生工作量统计、危急报告统计、临床医生申请量统计、检查项目分类统计、设备工作量统计、诊断结果分类统计、诊断符合率统计；</w:t>
            </w:r>
          </w:p>
          <w:p>
            <w:pPr>
              <w:pStyle w:val="26"/>
              <w:spacing w:line="240" w:lineRule="auto"/>
              <w:rPr>
                <w:szCs w:val="24"/>
              </w:rPr>
            </w:pPr>
            <w:r>
              <w:rPr>
                <w:szCs w:val="24"/>
              </w:rPr>
              <w:t>支持报表自定义：按照实际需求设计自定义报表；</w:t>
            </w:r>
          </w:p>
          <w:p>
            <w:pPr>
              <w:pStyle w:val="26"/>
              <w:spacing w:line="240" w:lineRule="auto"/>
              <w:rPr>
                <w:szCs w:val="24"/>
              </w:rPr>
            </w:pPr>
            <w:r>
              <w:rPr>
                <w:szCs w:val="24"/>
              </w:rPr>
              <w:t>条件组合查询：统计查询按时间范围、检查部位、病人来源、检查科室、诊断医生、设备名称、费用、积分等；</w:t>
            </w:r>
          </w:p>
          <w:p>
            <w:pPr>
              <w:pStyle w:val="26"/>
              <w:spacing w:line="240" w:lineRule="auto"/>
              <w:rPr>
                <w:szCs w:val="24"/>
              </w:rPr>
            </w:pPr>
            <w:r>
              <w:rPr>
                <w:szCs w:val="24"/>
              </w:rPr>
              <w:t>支持按‘检查部位数量*检查部位对应积分系数=工作量’进行工作量自动计算；</w:t>
            </w:r>
          </w:p>
          <w:p>
            <w:pPr>
              <w:pStyle w:val="26"/>
              <w:spacing w:line="240" w:lineRule="auto"/>
              <w:rPr>
                <w:szCs w:val="24"/>
              </w:rPr>
            </w:pPr>
            <w:r>
              <w:rPr>
                <w:szCs w:val="24"/>
              </w:rPr>
              <w:t>导出数据：数据列表页面下显示的统计数据都可导出，导出的格式为Excel文件；</w:t>
            </w:r>
          </w:p>
          <w:p>
            <w:pPr>
              <w:pStyle w:val="26"/>
              <w:spacing w:line="240" w:lineRule="auto"/>
              <w:rPr>
                <w:szCs w:val="24"/>
              </w:rPr>
            </w:pPr>
          </w:p>
          <w:p>
            <w:pPr>
              <w:pStyle w:val="6"/>
              <w:spacing w:before="0" w:after="0" w:line="240" w:lineRule="auto"/>
              <w:ind w:left="0" w:firstLine="482" w:firstLineChars="200"/>
              <w:rPr>
                <w:rFonts w:ascii="宋体" w:hAnsi="宋体"/>
              </w:rPr>
            </w:pPr>
            <w:r>
              <w:rPr>
                <w:rFonts w:ascii="宋体" w:hAnsi="宋体"/>
              </w:rPr>
              <w:t>内镜检查管理系统</w:t>
            </w:r>
          </w:p>
          <w:p>
            <w:pPr>
              <w:pStyle w:val="26"/>
              <w:spacing w:line="240" w:lineRule="auto"/>
              <w:rPr>
                <w:szCs w:val="24"/>
              </w:rPr>
            </w:pPr>
            <w:r>
              <w:rPr>
                <w:rFonts w:hint="eastAsia"/>
                <w:szCs w:val="24"/>
              </w:rPr>
              <w:t>提供内窥镜信息管理系统解决方案参数，支持医院常见的各种内窥镜；感系统总体要求、登记、分诊、叫号、数据检索、内窥镜检查与诊断、病理标本送检、病历追踪、统计、主任管理、内窥镜清洗消毒等各模块技术参数。</w:t>
            </w:r>
          </w:p>
          <w:p>
            <w:pPr>
              <w:pStyle w:val="7"/>
              <w:numPr>
                <w:ilvl w:val="0"/>
                <w:numId w:val="54"/>
              </w:numPr>
              <w:spacing w:before="0" w:after="0" w:line="240" w:lineRule="auto"/>
              <w:ind w:left="0" w:firstLine="482" w:firstLineChars="200"/>
              <w:rPr>
                <w:rFonts w:ascii="宋体" w:hAnsi="宋体"/>
              </w:rPr>
            </w:pPr>
            <w:r>
              <w:rPr>
                <w:rFonts w:hint="eastAsia" w:ascii="宋体" w:hAnsi="宋体"/>
              </w:rPr>
              <w:t>系统总体要求</w:t>
            </w:r>
          </w:p>
          <w:p>
            <w:pPr>
              <w:pStyle w:val="26"/>
              <w:spacing w:line="240" w:lineRule="auto"/>
              <w:rPr>
                <w:szCs w:val="24"/>
              </w:rPr>
            </w:pPr>
            <w:r>
              <w:rPr>
                <w:szCs w:val="24"/>
              </w:rPr>
              <w:t>支持膀胱镜，耳鼻喉镜，胆道镜，腹腔镜，输尿管镜，支气管镜，椎间盘镜，胃肠镜，宫腔镜，不同类型内镜之间根据检查科室区分能有不同的登记界面、报告界面、主界面，不同科室之间的业务数据不对其它科室开放。</w:t>
            </w:r>
          </w:p>
          <w:p>
            <w:pPr>
              <w:pStyle w:val="26"/>
              <w:spacing w:line="240" w:lineRule="auto"/>
              <w:rPr>
                <w:szCs w:val="24"/>
              </w:rPr>
            </w:pPr>
            <w:r>
              <w:rPr>
                <w:szCs w:val="24"/>
              </w:rPr>
              <w:t>支持安全等保测评中对登录限制的要求：支持设置登录密码强度、定期更换密码、复用次数周期；支持两种或两种以上组合的鉴别技术对管理用户进行身份鉴别；支持对单个帐户的多重并发会话进行限制；具有登录失败处理功能，可采取结束会话、限制非法登录次数和自动退出等措施；</w:t>
            </w:r>
          </w:p>
          <w:p>
            <w:pPr>
              <w:pStyle w:val="26"/>
              <w:spacing w:line="240" w:lineRule="auto"/>
              <w:rPr>
                <w:szCs w:val="24"/>
              </w:rPr>
            </w:pPr>
            <w:r>
              <w:rPr>
                <w:szCs w:val="24"/>
              </w:rPr>
              <w:t>支持断网后的离线工作模式，网络恢复后数据可以自动上传至在线服务端；</w:t>
            </w:r>
          </w:p>
          <w:p>
            <w:pPr>
              <w:pStyle w:val="7"/>
              <w:numPr>
                <w:ilvl w:val="0"/>
                <w:numId w:val="54"/>
              </w:numPr>
              <w:spacing w:before="0" w:after="0" w:line="240" w:lineRule="auto"/>
              <w:ind w:left="0" w:firstLine="482" w:firstLineChars="200"/>
              <w:rPr>
                <w:rFonts w:ascii="宋体" w:hAnsi="宋体"/>
              </w:rPr>
            </w:pPr>
            <w:r>
              <w:rPr>
                <w:rFonts w:hint="eastAsia" w:ascii="宋体" w:hAnsi="宋体"/>
              </w:rPr>
              <w:t>登记分诊</w:t>
            </w:r>
          </w:p>
          <w:p>
            <w:pPr>
              <w:pStyle w:val="26"/>
              <w:spacing w:line="240" w:lineRule="auto"/>
              <w:rPr>
                <w:szCs w:val="24"/>
              </w:rPr>
            </w:pPr>
            <w:r>
              <w:rPr>
                <w:szCs w:val="24"/>
              </w:rPr>
              <w:t>可灵活设置用户的登记界面，登记项目分为病人姓名、姓名拼音、性别、年龄、检查项目、病人来源、检查方式、门诊号、住院号、申请科室、申请医生、床号、临床诊断、主诉、电话、优先级、检查费等。可设置登记项目是否显示、所占列宽、记住上次值、能否为空、最大值、最少值、输入法等。</w:t>
            </w:r>
          </w:p>
          <w:p>
            <w:pPr>
              <w:pStyle w:val="26"/>
              <w:spacing w:line="240" w:lineRule="auto"/>
              <w:rPr>
                <w:szCs w:val="24"/>
              </w:rPr>
            </w:pPr>
            <w:r>
              <w:rPr>
                <w:szCs w:val="24"/>
              </w:rPr>
              <w:t>支持通过条码、二维码、就诊卡、电子健康卡、来自平台或HIS的电子申请单信息提取病人检查申请信息；</w:t>
            </w:r>
          </w:p>
          <w:p>
            <w:pPr>
              <w:pStyle w:val="26"/>
              <w:spacing w:line="240" w:lineRule="auto"/>
              <w:rPr>
                <w:szCs w:val="24"/>
              </w:rPr>
            </w:pPr>
            <w:r>
              <w:rPr>
                <w:szCs w:val="24"/>
              </w:rPr>
              <w:t>支持扫描申请单功能；可根据纸质申请单输入病人申请信息；</w:t>
            </w:r>
          </w:p>
          <w:p>
            <w:pPr>
              <w:pStyle w:val="26"/>
              <w:spacing w:line="240" w:lineRule="auto"/>
              <w:rPr>
                <w:szCs w:val="24"/>
              </w:rPr>
            </w:pPr>
            <w:r>
              <w:rPr>
                <w:szCs w:val="24"/>
              </w:rPr>
              <w:t>支持登记时自动判断复诊病人或复诊弹框提醒；</w:t>
            </w:r>
          </w:p>
          <w:p>
            <w:pPr>
              <w:pStyle w:val="26"/>
              <w:spacing w:line="240" w:lineRule="auto"/>
              <w:rPr>
                <w:szCs w:val="24"/>
              </w:rPr>
            </w:pPr>
            <w:r>
              <w:rPr>
                <w:szCs w:val="24"/>
              </w:rPr>
              <w:t>支持快速新增病人，可以使用连续新增功能和连续预约功能；</w:t>
            </w:r>
          </w:p>
          <w:p>
            <w:pPr>
              <w:pStyle w:val="26"/>
              <w:spacing w:line="240" w:lineRule="auto"/>
              <w:rPr>
                <w:szCs w:val="24"/>
              </w:rPr>
            </w:pPr>
            <w:r>
              <w:rPr>
                <w:szCs w:val="24"/>
              </w:rPr>
              <w:t>患者预约：支持对就诊病人提前排队预约，以便于安排就诊注意事项；</w:t>
            </w:r>
          </w:p>
          <w:p>
            <w:pPr>
              <w:pStyle w:val="26"/>
              <w:spacing w:line="240" w:lineRule="auto"/>
              <w:rPr>
                <w:szCs w:val="24"/>
              </w:rPr>
            </w:pPr>
            <w:r>
              <w:rPr>
                <w:szCs w:val="24"/>
              </w:rPr>
              <w:t xml:space="preserve">预约登记后可取号，可设置排队小条格式，如排队号、检查项目、检查诊室位置、排队人数、时段、注意事项等信息； </w:t>
            </w:r>
          </w:p>
          <w:p>
            <w:pPr>
              <w:pStyle w:val="26"/>
              <w:spacing w:line="240" w:lineRule="auto"/>
              <w:rPr>
                <w:szCs w:val="24"/>
              </w:rPr>
            </w:pPr>
            <w:r>
              <w:rPr>
                <w:szCs w:val="24"/>
              </w:rPr>
              <w:t>可手工将病人分配到不同检查队列；支持根据检查项目自动匹配检查队列</w:t>
            </w:r>
          </w:p>
          <w:p>
            <w:pPr>
              <w:pStyle w:val="26"/>
              <w:spacing w:line="240" w:lineRule="auto"/>
              <w:rPr>
                <w:szCs w:val="24"/>
              </w:rPr>
            </w:pPr>
            <w:r>
              <w:rPr>
                <w:szCs w:val="24"/>
              </w:rPr>
              <w:t>支持与医技检查预约系统接口对接</w:t>
            </w:r>
          </w:p>
          <w:p>
            <w:pPr>
              <w:pStyle w:val="7"/>
              <w:numPr>
                <w:ilvl w:val="0"/>
                <w:numId w:val="54"/>
              </w:numPr>
              <w:spacing w:before="0" w:after="0" w:line="240" w:lineRule="auto"/>
              <w:ind w:left="0" w:firstLine="482" w:firstLineChars="200"/>
              <w:rPr>
                <w:rFonts w:ascii="宋体" w:hAnsi="宋体"/>
              </w:rPr>
            </w:pPr>
            <w:r>
              <w:rPr>
                <w:rFonts w:hint="eastAsia" w:ascii="宋体" w:hAnsi="宋体"/>
              </w:rPr>
              <w:t>叫号显示</w:t>
            </w:r>
          </w:p>
          <w:p>
            <w:pPr>
              <w:pStyle w:val="26"/>
              <w:spacing w:line="240" w:lineRule="auto"/>
              <w:rPr>
                <w:szCs w:val="24"/>
              </w:rPr>
            </w:pPr>
            <w:r>
              <w:rPr>
                <w:szCs w:val="24"/>
              </w:rPr>
              <w:t>支持以检查队列或检查诊室区分显示患者排队信息、已叫号信息、过号信息及正叫信息；</w:t>
            </w:r>
          </w:p>
          <w:p>
            <w:pPr>
              <w:pStyle w:val="26"/>
              <w:spacing w:line="240" w:lineRule="auto"/>
              <w:rPr>
                <w:szCs w:val="24"/>
              </w:rPr>
            </w:pPr>
            <w:r>
              <w:rPr>
                <w:szCs w:val="24"/>
              </w:rPr>
              <w:t>支持显示患者类型信息如急诊、预约等，按照优先级叫号。</w:t>
            </w:r>
          </w:p>
          <w:p>
            <w:pPr>
              <w:pStyle w:val="26"/>
              <w:spacing w:line="240" w:lineRule="auto"/>
              <w:rPr>
                <w:szCs w:val="24"/>
              </w:rPr>
            </w:pPr>
            <w:r>
              <w:rPr>
                <w:szCs w:val="24"/>
              </w:rPr>
              <w:t>支持语音叫号；可设置语音叫号的内容；通过纠正语音库对多音字识别的处理，自动匹配正确的多音字读音；可设置排队检查及取报告的呼叫的次数；</w:t>
            </w:r>
          </w:p>
          <w:p>
            <w:pPr>
              <w:pStyle w:val="26"/>
              <w:spacing w:line="240" w:lineRule="auto"/>
              <w:rPr>
                <w:szCs w:val="24"/>
              </w:rPr>
            </w:pPr>
            <w:r>
              <w:rPr>
                <w:szCs w:val="24"/>
              </w:rPr>
              <w:t>支持通过叫号显示屏呼叫当前选中病人家属</w:t>
            </w:r>
          </w:p>
          <w:p>
            <w:pPr>
              <w:pStyle w:val="26"/>
              <w:spacing w:line="240" w:lineRule="auto"/>
              <w:rPr>
                <w:szCs w:val="24"/>
              </w:rPr>
            </w:pPr>
            <w:r>
              <w:rPr>
                <w:szCs w:val="24"/>
              </w:rPr>
              <w:t>支持隐藏候诊列表病人信息敏感信息；</w:t>
            </w:r>
          </w:p>
          <w:p>
            <w:pPr>
              <w:pStyle w:val="7"/>
              <w:numPr>
                <w:ilvl w:val="0"/>
                <w:numId w:val="54"/>
              </w:numPr>
              <w:spacing w:before="0" w:after="0" w:line="240" w:lineRule="auto"/>
              <w:ind w:left="0" w:firstLine="482" w:firstLineChars="200"/>
              <w:rPr>
                <w:rFonts w:ascii="宋体" w:hAnsi="宋体"/>
              </w:rPr>
            </w:pPr>
            <w:r>
              <w:rPr>
                <w:rFonts w:hint="eastAsia" w:ascii="宋体" w:hAnsi="宋体"/>
              </w:rPr>
              <w:t>病人列表</w:t>
            </w:r>
          </w:p>
          <w:p>
            <w:pPr>
              <w:pStyle w:val="26"/>
              <w:spacing w:line="240" w:lineRule="auto"/>
              <w:rPr>
                <w:szCs w:val="24"/>
              </w:rPr>
            </w:pPr>
            <w:r>
              <w:rPr>
                <w:szCs w:val="24"/>
              </w:rPr>
              <w:t>支持检索结果列表的字段和顺序由用户灵活设置，并保存用户习惯。</w:t>
            </w:r>
          </w:p>
          <w:p>
            <w:pPr>
              <w:pStyle w:val="26"/>
              <w:spacing w:line="240" w:lineRule="auto"/>
              <w:rPr>
                <w:szCs w:val="24"/>
              </w:rPr>
            </w:pPr>
            <w:r>
              <w:rPr>
                <w:szCs w:val="24"/>
              </w:rPr>
              <w:t>病历追踪：提供补充其它临床或医技科室检查的内容及结果，以进行长期追踪对比；</w:t>
            </w:r>
          </w:p>
          <w:p>
            <w:pPr>
              <w:pStyle w:val="26"/>
              <w:spacing w:line="240" w:lineRule="auto"/>
              <w:rPr>
                <w:szCs w:val="24"/>
              </w:rPr>
            </w:pPr>
            <w:r>
              <w:rPr>
                <w:szCs w:val="24"/>
              </w:rPr>
              <w:t>病历检索：提供对系统已有病例的精确查找或模糊查找并支持导出为EXCEL文件；</w:t>
            </w:r>
          </w:p>
          <w:p>
            <w:pPr>
              <w:pStyle w:val="7"/>
              <w:numPr>
                <w:ilvl w:val="0"/>
                <w:numId w:val="54"/>
              </w:numPr>
              <w:spacing w:before="0" w:after="0" w:line="240" w:lineRule="auto"/>
              <w:ind w:left="0" w:firstLine="482" w:firstLineChars="200"/>
              <w:rPr>
                <w:rFonts w:ascii="宋体" w:hAnsi="宋体"/>
              </w:rPr>
            </w:pPr>
            <w:r>
              <w:rPr>
                <w:rFonts w:hint="eastAsia" w:ascii="宋体" w:hAnsi="宋体"/>
              </w:rPr>
              <w:t>医生叫号</w:t>
            </w:r>
          </w:p>
          <w:p>
            <w:pPr>
              <w:pStyle w:val="26"/>
              <w:spacing w:line="240" w:lineRule="auto"/>
              <w:rPr>
                <w:szCs w:val="24"/>
              </w:rPr>
            </w:pPr>
            <w:r>
              <w:rPr>
                <w:szCs w:val="24"/>
              </w:rPr>
              <w:t>支持设置不同的颜色来区别不同的候诊状态；</w:t>
            </w:r>
          </w:p>
          <w:p>
            <w:pPr>
              <w:pStyle w:val="26"/>
              <w:spacing w:line="240" w:lineRule="auto"/>
              <w:rPr>
                <w:szCs w:val="24"/>
              </w:rPr>
            </w:pPr>
            <w:r>
              <w:rPr>
                <w:szCs w:val="24"/>
              </w:rPr>
              <w:t>支持按规则顺序呼叫、指定呼叫、重复呼叫、出本诊室重新排队（误叫/不满足检查条件）；</w:t>
            </w:r>
          </w:p>
          <w:p>
            <w:pPr>
              <w:pStyle w:val="26"/>
              <w:spacing w:line="240" w:lineRule="auto"/>
              <w:rPr>
                <w:szCs w:val="24"/>
              </w:rPr>
            </w:pPr>
            <w:r>
              <w:rPr>
                <w:szCs w:val="24"/>
              </w:rPr>
              <w:t>支持候诊列表按队列显示已呼叫人数、排队人数、暂停人数、过号人数、总人数；</w:t>
            </w:r>
          </w:p>
          <w:p>
            <w:pPr>
              <w:pStyle w:val="26"/>
              <w:spacing w:line="240" w:lineRule="auto"/>
              <w:rPr>
                <w:szCs w:val="24"/>
              </w:rPr>
            </w:pPr>
            <w:r>
              <w:rPr>
                <w:szCs w:val="24"/>
              </w:rPr>
              <w:t>支持限制诊室医生同时呼叫多个病人；</w:t>
            </w:r>
          </w:p>
          <w:p>
            <w:pPr>
              <w:pStyle w:val="26"/>
              <w:spacing w:line="240" w:lineRule="auto"/>
              <w:rPr>
                <w:szCs w:val="24"/>
              </w:rPr>
            </w:pPr>
            <w:r>
              <w:rPr>
                <w:szCs w:val="24"/>
              </w:rPr>
              <w:t>呼叫下一个：从叫号列表对应队列待叫号列表中，叫下一位等待的病人进入诊室就诊</w:t>
            </w:r>
          </w:p>
          <w:p>
            <w:pPr>
              <w:pStyle w:val="7"/>
              <w:numPr>
                <w:ilvl w:val="0"/>
                <w:numId w:val="54"/>
              </w:numPr>
              <w:spacing w:before="0" w:after="0" w:line="240" w:lineRule="auto"/>
              <w:ind w:left="0" w:firstLine="482" w:firstLineChars="200"/>
              <w:rPr>
                <w:rFonts w:ascii="宋体" w:hAnsi="宋体"/>
              </w:rPr>
            </w:pPr>
            <w:r>
              <w:rPr>
                <w:rFonts w:hint="eastAsia" w:ascii="宋体" w:hAnsi="宋体"/>
              </w:rPr>
              <w:t>图像采集与处理</w:t>
            </w:r>
          </w:p>
          <w:p>
            <w:pPr>
              <w:pStyle w:val="26"/>
              <w:spacing w:line="240" w:lineRule="auto"/>
              <w:rPr>
                <w:szCs w:val="24"/>
              </w:rPr>
            </w:pPr>
            <w:r>
              <w:rPr>
                <w:szCs w:val="24"/>
              </w:rPr>
              <w:t>支持各种内镜视频接口，包括VGA、DVI、SDI、RGB、S-VIDEO、复合视频等；支持动静态采集；</w:t>
            </w:r>
          </w:p>
          <w:p>
            <w:pPr>
              <w:pStyle w:val="26"/>
              <w:spacing w:line="240" w:lineRule="auto"/>
              <w:rPr>
                <w:szCs w:val="24"/>
              </w:rPr>
            </w:pPr>
            <w:r>
              <w:rPr>
                <w:szCs w:val="24"/>
              </w:rPr>
              <w:t>支持接收内窥镜逆行胰胆管造影(ERCP)X光设备的DICOM影像</w:t>
            </w:r>
            <w:r>
              <w:rPr>
                <w:rFonts w:hint="eastAsia"/>
                <w:szCs w:val="24"/>
              </w:rPr>
              <w:t>。</w:t>
            </w:r>
          </w:p>
          <w:p>
            <w:pPr>
              <w:pStyle w:val="26"/>
              <w:spacing w:line="240" w:lineRule="auto"/>
              <w:rPr>
                <w:szCs w:val="24"/>
              </w:rPr>
            </w:pPr>
            <w:r>
              <w:rPr>
                <w:szCs w:val="24"/>
              </w:rPr>
              <w:t>提供脚踏开关采集图像操作；支持键盘空格按键快速采集图像操作；支持将图像采集到缓冲区；</w:t>
            </w:r>
          </w:p>
          <w:p>
            <w:pPr>
              <w:pStyle w:val="26"/>
              <w:spacing w:line="240" w:lineRule="auto"/>
              <w:rPr>
                <w:szCs w:val="24"/>
              </w:rPr>
            </w:pPr>
            <w:r>
              <w:rPr>
                <w:szCs w:val="24"/>
              </w:rPr>
              <w:t>可对采集卡做各种裁剪模式设置，设置视频参数，设置边框；支持图像的自动裁剪;</w:t>
            </w:r>
          </w:p>
          <w:p>
            <w:pPr>
              <w:pStyle w:val="26"/>
              <w:spacing w:line="240" w:lineRule="auto"/>
              <w:rPr>
                <w:szCs w:val="24"/>
              </w:rPr>
            </w:pPr>
            <w:r>
              <w:rPr>
                <w:szCs w:val="24"/>
              </w:rPr>
              <w:t>支持动静态采集，采集图像数量不受限制；</w:t>
            </w:r>
          </w:p>
          <w:p>
            <w:pPr>
              <w:pStyle w:val="26"/>
              <w:spacing w:line="240" w:lineRule="auto"/>
              <w:rPr>
                <w:szCs w:val="24"/>
              </w:rPr>
            </w:pPr>
            <w:r>
              <w:rPr>
                <w:szCs w:val="24"/>
              </w:rPr>
              <w:t>支持查看、导出选中影像、导出全部影像；支持将图像导出成DCM格式及JPG格式。</w:t>
            </w:r>
          </w:p>
          <w:p>
            <w:pPr>
              <w:pStyle w:val="26"/>
              <w:spacing w:line="240" w:lineRule="auto"/>
              <w:rPr>
                <w:szCs w:val="24"/>
              </w:rPr>
            </w:pPr>
            <w:r>
              <w:rPr>
                <w:szCs w:val="24"/>
              </w:rPr>
              <w:t>支持对动态文件的播放及进行时间轴裁剪，并从动态中采集静态图像，可对影像视频进行后处理，支持快速剪辑、合并、多个视频合并，不借助第三方软件；</w:t>
            </w:r>
          </w:p>
          <w:p>
            <w:pPr>
              <w:pStyle w:val="26"/>
              <w:spacing w:line="240" w:lineRule="auto"/>
              <w:rPr>
                <w:szCs w:val="24"/>
              </w:rPr>
            </w:pPr>
            <w:r>
              <w:rPr>
                <w:szCs w:val="24"/>
              </w:rPr>
              <w:t>提供多种图像操作，如放大、缩小、标注、翻转、旋转、复位、角度测试、矩形测量、椭圆测量、多边形测量等。</w:t>
            </w:r>
          </w:p>
          <w:p>
            <w:pPr>
              <w:pStyle w:val="7"/>
              <w:numPr>
                <w:ilvl w:val="0"/>
                <w:numId w:val="54"/>
              </w:numPr>
              <w:spacing w:before="0" w:after="0" w:line="240" w:lineRule="auto"/>
              <w:ind w:left="0" w:firstLine="482" w:firstLineChars="200"/>
              <w:rPr>
                <w:rFonts w:ascii="宋体" w:hAnsi="宋体"/>
              </w:rPr>
            </w:pPr>
            <w:r>
              <w:rPr>
                <w:rFonts w:hint="eastAsia" w:ascii="宋体" w:hAnsi="宋体"/>
              </w:rPr>
              <w:t>报告编辑</w:t>
            </w:r>
          </w:p>
          <w:p>
            <w:pPr>
              <w:pStyle w:val="26"/>
              <w:spacing w:line="240" w:lineRule="auto"/>
              <w:rPr>
                <w:szCs w:val="24"/>
              </w:rPr>
            </w:pPr>
            <w:r>
              <w:rPr>
                <w:szCs w:val="24"/>
              </w:rPr>
              <w:t>支持用户根据用户组或用户组赋于的权限来加载和使用系统功能。</w:t>
            </w:r>
          </w:p>
          <w:p>
            <w:pPr>
              <w:pStyle w:val="26"/>
              <w:spacing w:line="240" w:lineRule="auto"/>
              <w:rPr>
                <w:szCs w:val="24"/>
              </w:rPr>
            </w:pPr>
            <w:r>
              <w:rPr>
                <w:szCs w:val="24"/>
              </w:rPr>
              <w:t>报告模板知识库，根据病人的检查项目显示已定义的典型模板知识库，使用常用术语分类描述方式、典型病历术语方式等方式快速生成图文一体报告单，支持结构化模板；</w:t>
            </w:r>
          </w:p>
          <w:p>
            <w:pPr>
              <w:pStyle w:val="26"/>
              <w:spacing w:line="240" w:lineRule="auto"/>
              <w:rPr>
                <w:szCs w:val="24"/>
              </w:rPr>
            </w:pPr>
            <w:r>
              <w:rPr>
                <w:szCs w:val="24"/>
              </w:rPr>
              <w:t>支持将检查设置为“典型病历”，分为科研、教学、检查三种，可供科研或教学使用；医生可以建立个人典型病例收藏夹；</w:t>
            </w:r>
          </w:p>
          <w:p>
            <w:pPr>
              <w:pStyle w:val="26"/>
              <w:spacing w:line="240" w:lineRule="auto"/>
              <w:rPr>
                <w:szCs w:val="24"/>
              </w:rPr>
            </w:pPr>
            <w:r>
              <w:rPr>
                <w:szCs w:val="24"/>
              </w:rPr>
              <w:t>报告界面可设置危急值，标识是危急病历；</w:t>
            </w:r>
          </w:p>
          <w:p>
            <w:pPr>
              <w:pStyle w:val="26"/>
              <w:spacing w:line="240" w:lineRule="auto"/>
              <w:rPr>
                <w:szCs w:val="24"/>
              </w:rPr>
            </w:pPr>
            <w:r>
              <w:rPr>
                <w:szCs w:val="24"/>
              </w:rPr>
              <w:t>具有开放的体位图库选择功能。可对各个部位的体位图进行选择，连同报告一起打印出；</w:t>
            </w:r>
          </w:p>
          <w:p>
            <w:pPr>
              <w:pStyle w:val="26"/>
              <w:spacing w:line="240" w:lineRule="auto"/>
              <w:rPr>
                <w:szCs w:val="24"/>
              </w:rPr>
            </w:pPr>
            <w:r>
              <w:rPr>
                <w:szCs w:val="24"/>
              </w:rPr>
              <w:t>支持当前病人历史检查的调阅,并能进行当前检查和历史检查的图像对比分析；</w:t>
            </w:r>
          </w:p>
          <w:p>
            <w:pPr>
              <w:pStyle w:val="26"/>
              <w:spacing w:line="240" w:lineRule="auto"/>
              <w:rPr>
                <w:szCs w:val="24"/>
              </w:rPr>
            </w:pPr>
            <w:r>
              <w:rPr>
                <w:szCs w:val="24"/>
              </w:rPr>
              <w:t>报告留痕功能：在报告打印之后，任何对报告的修改都会保存修改记录；可查看修改历史。</w:t>
            </w:r>
          </w:p>
          <w:p>
            <w:pPr>
              <w:pStyle w:val="26"/>
              <w:spacing w:line="240" w:lineRule="auto"/>
              <w:rPr>
                <w:szCs w:val="24"/>
              </w:rPr>
            </w:pPr>
            <w:r>
              <w:rPr>
                <w:szCs w:val="24"/>
              </w:rPr>
              <w:t>手术登记：提供对内镜科室手术记录追踪；</w:t>
            </w:r>
          </w:p>
          <w:p>
            <w:pPr>
              <w:pStyle w:val="26"/>
              <w:spacing w:line="240" w:lineRule="auto"/>
              <w:rPr>
                <w:szCs w:val="24"/>
              </w:rPr>
            </w:pPr>
            <w:r>
              <w:rPr>
                <w:szCs w:val="24"/>
              </w:rPr>
              <w:t>危机值闭环管理；支持定义危急值关键字，根据关键字提示危急检查</w:t>
            </w:r>
          </w:p>
          <w:p>
            <w:pPr>
              <w:pStyle w:val="26"/>
              <w:spacing w:line="240" w:lineRule="auto"/>
              <w:rPr>
                <w:szCs w:val="24"/>
              </w:rPr>
            </w:pPr>
            <w:r>
              <w:rPr>
                <w:szCs w:val="24"/>
              </w:rPr>
              <w:t>支持设置检查阴阳性，可供后期统计阳性率</w:t>
            </w:r>
          </w:p>
          <w:p>
            <w:pPr>
              <w:pStyle w:val="26"/>
              <w:spacing w:line="240" w:lineRule="auto"/>
              <w:rPr>
                <w:szCs w:val="24"/>
              </w:rPr>
            </w:pPr>
            <w:r>
              <w:rPr>
                <w:szCs w:val="24"/>
              </w:rPr>
              <w:t>具有自动匹配患者历史检查功能，并提示检查记录数量</w:t>
            </w:r>
          </w:p>
          <w:p>
            <w:pPr>
              <w:pStyle w:val="26"/>
              <w:spacing w:line="240" w:lineRule="auto"/>
              <w:rPr>
                <w:szCs w:val="24"/>
              </w:rPr>
            </w:pPr>
            <w:r>
              <w:rPr>
                <w:szCs w:val="24"/>
              </w:rPr>
              <w:t>支持当前检查图像与当前病人历史图像的对比显示</w:t>
            </w:r>
          </w:p>
          <w:p>
            <w:pPr>
              <w:pStyle w:val="26"/>
              <w:spacing w:line="240" w:lineRule="auto"/>
              <w:rPr>
                <w:szCs w:val="24"/>
              </w:rPr>
            </w:pPr>
            <w:r>
              <w:rPr>
                <w:szCs w:val="24"/>
              </w:rPr>
              <w:t>支持报告多医生签名审核，并一并在报告上打印出来</w:t>
            </w:r>
          </w:p>
          <w:p>
            <w:pPr>
              <w:pStyle w:val="26"/>
              <w:spacing w:line="240" w:lineRule="auto"/>
              <w:rPr>
                <w:szCs w:val="24"/>
              </w:rPr>
            </w:pPr>
            <w:r>
              <w:rPr>
                <w:szCs w:val="24"/>
              </w:rPr>
              <w:t>支持手术记录的编辑保存，记录手术名称、麻醉情况、用药信息、麻醉医生、手术协助护士，手术描述等信息并可打印出来</w:t>
            </w:r>
          </w:p>
          <w:p>
            <w:pPr>
              <w:pStyle w:val="26"/>
              <w:spacing w:line="240" w:lineRule="auto"/>
              <w:rPr>
                <w:szCs w:val="24"/>
              </w:rPr>
            </w:pPr>
            <w:r>
              <w:rPr>
                <w:szCs w:val="24"/>
              </w:rPr>
              <w:t xml:space="preserve">支持自动记录检查镜型   </w:t>
            </w:r>
          </w:p>
          <w:p>
            <w:pPr>
              <w:pStyle w:val="26"/>
              <w:spacing w:line="240" w:lineRule="auto"/>
              <w:rPr>
                <w:szCs w:val="24"/>
              </w:rPr>
            </w:pPr>
            <w:r>
              <w:rPr>
                <w:szCs w:val="24"/>
              </w:rPr>
              <w:t>支持对肠镜清洁质控的评分。</w:t>
            </w:r>
          </w:p>
          <w:p>
            <w:pPr>
              <w:pStyle w:val="26"/>
              <w:spacing w:line="240" w:lineRule="auto"/>
              <w:rPr>
                <w:szCs w:val="24"/>
              </w:rPr>
            </w:pPr>
            <w:r>
              <w:rPr>
                <w:szCs w:val="24"/>
              </w:rPr>
              <w:t>支持检查状态回传，检查报告回传给平台或HIS系统</w:t>
            </w:r>
          </w:p>
          <w:p>
            <w:pPr>
              <w:pStyle w:val="7"/>
              <w:numPr>
                <w:ilvl w:val="0"/>
                <w:numId w:val="54"/>
              </w:numPr>
              <w:spacing w:before="0" w:after="0" w:line="240" w:lineRule="auto"/>
              <w:ind w:left="0" w:firstLine="482" w:firstLineChars="200"/>
              <w:rPr>
                <w:rFonts w:ascii="宋体" w:hAnsi="宋体"/>
              </w:rPr>
            </w:pPr>
            <w:r>
              <w:rPr>
                <w:rFonts w:hint="eastAsia" w:ascii="宋体" w:hAnsi="宋体"/>
              </w:rPr>
              <w:t>病理送检及结果管理</w:t>
            </w:r>
          </w:p>
          <w:p>
            <w:pPr>
              <w:pStyle w:val="26"/>
              <w:spacing w:line="240" w:lineRule="auto"/>
              <w:rPr>
                <w:szCs w:val="24"/>
              </w:rPr>
            </w:pPr>
            <w:r>
              <w:rPr>
                <w:szCs w:val="24"/>
              </w:rPr>
              <w:t>支持按活检部位瓶数打印病理活检条码</w:t>
            </w:r>
          </w:p>
          <w:p>
            <w:pPr>
              <w:pStyle w:val="26"/>
              <w:spacing w:line="240" w:lineRule="auto"/>
              <w:rPr>
                <w:szCs w:val="24"/>
              </w:rPr>
            </w:pPr>
            <w:r>
              <w:rPr>
                <w:szCs w:val="24"/>
              </w:rPr>
              <w:t>支持活检信息的选择及保存功能</w:t>
            </w:r>
          </w:p>
          <w:p>
            <w:pPr>
              <w:pStyle w:val="26"/>
              <w:spacing w:line="240" w:lineRule="auto"/>
              <w:rPr>
                <w:szCs w:val="24"/>
              </w:rPr>
            </w:pPr>
            <w:r>
              <w:rPr>
                <w:szCs w:val="24"/>
              </w:rPr>
              <w:t>设置病理申请单和手术记录单的模板</w:t>
            </w:r>
          </w:p>
          <w:p>
            <w:pPr>
              <w:pStyle w:val="26"/>
              <w:spacing w:line="240" w:lineRule="auto"/>
              <w:rPr>
                <w:szCs w:val="24"/>
              </w:rPr>
            </w:pPr>
            <w:r>
              <w:rPr>
                <w:szCs w:val="24"/>
              </w:rPr>
              <w:t>可在病人病历追踪模块输入病理结果。</w:t>
            </w:r>
          </w:p>
          <w:p>
            <w:pPr>
              <w:pStyle w:val="26"/>
              <w:spacing w:line="240" w:lineRule="auto"/>
              <w:rPr>
                <w:szCs w:val="24"/>
              </w:rPr>
            </w:pPr>
            <w:r>
              <w:rPr>
                <w:szCs w:val="24"/>
              </w:rPr>
              <w:t>自动提取病人的检查及诊断信息到病理申请单；</w:t>
            </w:r>
          </w:p>
          <w:p>
            <w:pPr>
              <w:pStyle w:val="26"/>
              <w:spacing w:line="240" w:lineRule="auto"/>
              <w:rPr>
                <w:szCs w:val="24"/>
              </w:rPr>
            </w:pPr>
            <w:r>
              <w:rPr>
                <w:szCs w:val="24"/>
              </w:rPr>
              <w:t>病理申请单打印；</w:t>
            </w:r>
          </w:p>
          <w:p>
            <w:pPr>
              <w:pStyle w:val="26"/>
              <w:spacing w:line="240" w:lineRule="auto"/>
              <w:rPr>
                <w:szCs w:val="24"/>
              </w:rPr>
            </w:pPr>
            <w:r>
              <w:rPr>
                <w:szCs w:val="24"/>
              </w:rPr>
              <w:t>能检索所有病历的病理登记状态，包括已登记、未登记；</w:t>
            </w:r>
          </w:p>
          <w:p>
            <w:pPr>
              <w:pStyle w:val="7"/>
              <w:numPr>
                <w:ilvl w:val="0"/>
                <w:numId w:val="54"/>
              </w:numPr>
              <w:spacing w:before="0" w:after="0" w:line="240" w:lineRule="auto"/>
              <w:ind w:left="0" w:firstLine="482" w:firstLineChars="200"/>
              <w:rPr>
                <w:rFonts w:ascii="宋体" w:hAnsi="宋体"/>
              </w:rPr>
            </w:pPr>
            <w:r>
              <w:rPr>
                <w:rFonts w:hint="eastAsia" w:ascii="宋体" w:hAnsi="宋体"/>
              </w:rPr>
              <w:t>病历追踪</w:t>
            </w:r>
          </w:p>
          <w:p>
            <w:pPr>
              <w:pStyle w:val="26"/>
              <w:spacing w:line="240" w:lineRule="auto"/>
              <w:rPr>
                <w:szCs w:val="24"/>
              </w:rPr>
            </w:pPr>
            <w:r>
              <w:rPr>
                <w:szCs w:val="24"/>
              </w:rPr>
              <w:t>按检查日期、追踪时间、姓名、性别、追踪状态、检查医生、符合情况、病历标签等条件进行查询；</w:t>
            </w:r>
          </w:p>
          <w:p>
            <w:pPr>
              <w:pStyle w:val="26"/>
              <w:spacing w:line="240" w:lineRule="auto"/>
              <w:rPr>
                <w:szCs w:val="24"/>
              </w:rPr>
            </w:pPr>
            <w:r>
              <w:rPr>
                <w:szCs w:val="24"/>
              </w:rPr>
              <w:t>对手术结果、病理结果、实验室结果、出院诊断、其他追踪等资料进行补充；</w:t>
            </w:r>
          </w:p>
          <w:p>
            <w:pPr>
              <w:pStyle w:val="7"/>
              <w:numPr>
                <w:ilvl w:val="0"/>
                <w:numId w:val="54"/>
              </w:numPr>
              <w:spacing w:before="0" w:after="0" w:line="240" w:lineRule="auto"/>
              <w:ind w:left="0" w:firstLine="482" w:firstLineChars="200"/>
              <w:rPr>
                <w:rFonts w:ascii="宋体" w:hAnsi="宋体"/>
              </w:rPr>
            </w:pPr>
            <w:r>
              <w:rPr>
                <w:rFonts w:hint="eastAsia" w:ascii="宋体" w:hAnsi="宋体"/>
              </w:rPr>
              <w:t>数据统计模块</w:t>
            </w:r>
          </w:p>
          <w:p>
            <w:pPr>
              <w:pStyle w:val="26"/>
              <w:spacing w:line="240" w:lineRule="auto"/>
              <w:rPr>
                <w:szCs w:val="24"/>
              </w:rPr>
            </w:pPr>
            <w:r>
              <w:rPr>
                <w:szCs w:val="24"/>
              </w:rPr>
              <w:t>报表设计：按照实际需求设计自定义报表；</w:t>
            </w:r>
          </w:p>
          <w:p>
            <w:pPr>
              <w:pStyle w:val="26"/>
              <w:spacing w:line="240" w:lineRule="auto"/>
              <w:rPr>
                <w:szCs w:val="24"/>
              </w:rPr>
            </w:pPr>
            <w:r>
              <w:rPr>
                <w:szCs w:val="24"/>
              </w:rPr>
              <w:t>常用统计报表：系统自带常规统计报表，如：诊断医生工作量、临床医生申请单、检查项目分类、诊断结果分类、阳性率、费用分类；</w:t>
            </w:r>
          </w:p>
          <w:p>
            <w:pPr>
              <w:pStyle w:val="26"/>
              <w:spacing w:line="240" w:lineRule="auto"/>
              <w:rPr>
                <w:szCs w:val="24"/>
              </w:rPr>
            </w:pPr>
            <w:r>
              <w:rPr>
                <w:szCs w:val="24"/>
              </w:rPr>
              <w:t>报表设计：按照实际需求设计自定义报表；</w:t>
            </w:r>
          </w:p>
          <w:p>
            <w:pPr>
              <w:pStyle w:val="26"/>
              <w:spacing w:line="240" w:lineRule="auto"/>
              <w:rPr>
                <w:szCs w:val="24"/>
              </w:rPr>
            </w:pPr>
            <w:r>
              <w:rPr>
                <w:szCs w:val="24"/>
              </w:rPr>
              <w:t>分类统计：分类统计的查询条件包括时间范围、检查部位、病人来源、检查科室、诊断医生、设备名称、费用等，视具体统计项目而定；</w:t>
            </w:r>
          </w:p>
          <w:p>
            <w:pPr>
              <w:pStyle w:val="26"/>
              <w:spacing w:line="240" w:lineRule="auto"/>
              <w:rPr>
                <w:szCs w:val="24"/>
              </w:rPr>
            </w:pPr>
            <w:r>
              <w:rPr>
                <w:szCs w:val="24"/>
              </w:rPr>
              <w:t>统计结果图表化显示：表格、对照表、趋势图等多种方式显示统计结果，支持按需要自定义统计项目；</w:t>
            </w:r>
          </w:p>
          <w:p>
            <w:pPr>
              <w:pStyle w:val="26"/>
              <w:spacing w:line="240" w:lineRule="auto"/>
              <w:rPr>
                <w:szCs w:val="24"/>
              </w:rPr>
            </w:pPr>
            <w:r>
              <w:rPr>
                <w:szCs w:val="24"/>
              </w:rPr>
              <w:t>预览和打印报表：预览和打印报表；</w:t>
            </w:r>
          </w:p>
          <w:p>
            <w:pPr>
              <w:pStyle w:val="26"/>
              <w:spacing w:line="240" w:lineRule="auto"/>
              <w:rPr>
                <w:szCs w:val="24"/>
              </w:rPr>
            </w:pPr>
            <w:r>
              <w:rPr>
                <w:szCs w:val="24"/>
              </w:rPr>
              <w:t>导出数据：数据列表页面下显示的统计数据都可导出，导出的格式为Excel文件；</w:t>
            </w:r>
          </w:p>
          <w:p>
            <w:pPr>
              <w:pStyle w:val="7"/>
              <w:numPr>
                <w:ilvl w:val="0"/>
                <w:numId w:val="54"/>
              </w:numPr>
              <w:spacing w:before="0" w:after="0" w:line="240" w:lineRule="auto"/>
              <w:ind w:left="0" w:firstLine="482" w:firstLineChars="200"/>
              <w:rPr>
                <w:rFonts w:ascii="宋体" w:hAnsi="宋体"/>
              </w:rPr>
            </w:pPr>
            <w:r>
              <w:rPr>
                <w:rFonts w:hint="eastAsia" w:ascii="宋体" w:hAnsi="宋体"/>
              </w:rPr>
              <w:t>消毒管理</w:t>
            </w:r>
          </w:p>
          <w:p>
            <w:pPr>
              <w:pStyle w:val="26"/>
              <w:spacing w:line="240" w:lineRule="auto"/>
              <w:rPr>
                <w:szCs w:val="24"/>
              </w:rPr>
            </w:pPr>
            <w:r>
              <w:rPr>
                <w:szCs w:val="24"/>
              </w:rPr>
              <w:t>消毒登记：设备类型、酶洗时间、清洗时间、末洗时间、水洗时间、普通消毒时间、特殊消毒时间等</w:t>
            </w:r>
          </w:p>
          <w:p>
            <w:pPr>
              <w:pStyle w:val="26"/>
              <w:spacing w:line="240" w:lineRule="auto"/>
              <w:rPr>
                <w:szCs w:val="24"/>
              </w:rPr>
            </w:pPr>
            <w:r>
              <w:rPr>
                <w:szCs w:val="24"/>
              </w:rPr>
              <w:t>依据检查时间、检查项目、检查诊室、登记状态、消毒镜型、内镜号、病人姓名等条件检索，显示消毒列表。</w:t>
            </w:r>
          </w:p>
          <w:p>
            <w:pPr>
              <w:pStyle w:val="26"/>
              <w:spacing w:line="240" w:lineRule="auto"/>
              <w:rPr>
                <w:szCs w:val="24"/>
              </w:rPr>
            </w:pPr>
            <w:r>
              <w:rPr>
                <w:szCs w:val="24"/>
              </w:rPr>
              <w:t>提供对科室设备消毒的登记追踪记录，便于科室消毒管理，能查询所有未消毒登记的检查；</w:t>
            </w:r>
          </w:p>
          <w:p>
            <w:pPr>
              <w:pStyle w:val="26"/>
              <w:spacing w:line="240" w:lineRule="auto"/>
              <w:rPr>
                <w:szCs w:val="24"/>
              </w:rPr>
            </w:pPr>
            <w:r>
              <w:rPr>
                <w:szCs w:val="24"/>
              </w:rPr>
              <w:t>消毒镜头列表显示的所有信息都可导出为Excel文件。</w:t>
            </w:r>
          </w:p>
          <w:p>
            <w:pPr>
              <w:rPr>
                <w:rFonts w:hint="eastAsia"/>
              </w:rPr>
            </w:pPr>
          </w:p>
        </w:tc>
      </w:tr>
    </w:tbl>
    <w:p/>
    <w:p>
      <w:pPr>
        <w:pStyle w:val="3"/>
        <w:bidi w:val="0"/>
      </w:pPr>
      <w:r>
        <w:rPr>
          <w:rFonts w:hint="eastAsia"/>
        </w:rPr>
        <w:t>附表</w:t>
      </w:r>
      <w:r>
        <w:rPr>
          <w:rFonts w:hint="eastAsia"/>
          <w:lang w:val="en-US" w:eastAsia="zh-CN"/>
        </w:rPr>
        <w:t>12</w:t>
      </w:r>
      <w:r>
        <w:rPr>
          <w:rFonts w:hint="eastAsia"/>
        </w:rPr>
        <w:t>：</w:t>
      </w:r>
      <w:r>
        <w:rPr>
          <w:rFonts w:hint="eastAsia" w:ascii="宋体" w:hAnsi="宋体" w:cs="宋体"/>
          <w:color w:val="000000"/>
          <w:kern w:val="0"/>
          <w:szCs w:val="24"/>
        </w:rPr>
        <w:t>医院信息平台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医院信息平台</w:t>
            </w:r>
          </w:p>
        </w:tc>
        <w:tc>
          <w:tcPr>
            <w:tcW w:w="7246" w:type="dxa"/>
          </w:tcPr>
          <w:p>
            <w:pPr>
              <w:pStyle w:val="5"/>
              <w:spacing w:before="0" w:after="0" w:line="240" w:lineRule="auto"/>
              <w:ind w:left="0" w:firstLine="482" w:firstLineChars="200"/>
              <w:rPr>
                <w:rFonts w:ascii="宋体" w:hAnsi="宋体"/>
              </w:rPr>
            </w:pPr>
            <w:bookmarkStart w:id="4" w:name="_Toc21281"/>
            <w:r>
              <w:rPr>
                <w:rFonts w:hint="eastAsia" w:ascii="宋体" w:hAnsi="宋体"/>
              </w:rPr>
              <w:t>基础服务平台</w:t>
            </w:r>
            <w:bookmarkEnd w:id="4"/>
          </w:p>
          <w:p>
            <w:pPr>
              <w:pStyle w:val="33"/>
              <w:spacing w:line="240" w:lineRule="auto"/>
              <w:ind w:firstLine="480"/>
              <w:rPr>
                <w:rFonts w:ascii="宋体" w:hAnsi="宋体"/>
                <w:szCs w:val="24"/>
              </w:rPr>
            </w:pPr>
            <w:r>
              <w:rPr>
                <w:rFonts w:hint="eastAsia" w:ascii="宋体" w:hAnsi="宋体"/>
                <w:szCs w:val="24"/>
              </w:rPr>
              <w:t>基础服务平台包括对集成平台中所有厂商的信息管理以及所有服务的生命周期管理、授权与订阅管理以及日志监管等功能模块。厂商信息管理实现对接入集成平台的所有厂商的新增、启用、停用和凭证的管理。服务生命周期管理实现对集成平台中所有服务的新增、发布、启用、停用的全生命周期管理。服务授权实现已接入平台的系统允许访问的服务进行授权，只有已授权的系统才能访问指定的服务。服务订阅实现业务系统向集成平台订阅需要的服务信息，当集成平台上的服务信息更新后会主动推送到指定的已订阅该服务的系统。日志监管对接入集成平台的系统进行统一的日志管理，详细记录每个服务的性能消耗、服务消费方、服务调用次数、服务入出参等信息。</w:t>
            </w:r>
          </w:p>
          <w:p>
            <w:pPr>
              <w:pStyle w:val="26"/>
              <w:numPr>
                <w:ilvl w:val="1"/>
                <w:numId w:val="55"/>
              </w:numPr>
              <w:spacing w:line="240" w:lineRule="auto"/>
              <w:ind w:left="0" w:firstLine="480"/>
              <w:rPr>
                <w:szCs w:val="24"/>
              </w:rPr>
            </w:pPr>
            <w:bookmarkStart w:id="5" w:name="_Toc30620"/>
            <w:r>
              <w:rPr>
                <w:rFonts w:hint="eastAsia"/>
                <w:szCs w:val="24"/>
              </w:rPr>
              <w:t>平台概况</w:t>
            </w:r>
            <w:bookmarkEnd w:id="5"/>
          </w:p>
          <w:p>
            <w:pPr>
              <w:pStyle w:val="26"/>
              <w:spacing w:line="240" w:lineRule="auto"/>
              <w:rPr>
                <w:szCs w:val="24"/>
              </w:rPr>
            </w:pPr>
            <w:r>
              <w:rPr>
                <w:rFonts w:hint="eastAsia"/>
                <w:szCs w:val="24"/>
              </w:rPr>
              <w:t>平台概况展现平台接入的汇总以及平台应用群集的运行情况。平台的接入汇总以群星汇集中心的动画效果生动形象的描述了平台的接入情况，平台应用群集方便运维人员对基础服务平台的运行状态有所了解。</w:t>
            </w:r>
          </w:p>
          <w:p>
            <w:pPr>
              <w:pStyle w:val="26"/>
              <w:numPr>
                <w:ilvl w:val="1"/>
                <w:numId w:val="55"/>
              </w:numPr>
              <w:spacing w:line="240" w:lineRule="auto"/>
              <w:ind w:left="0" w:firstLine="480"/>
              <w:rPr>
                <w:szCs w:val="24"/>
              </w:rPr>
            </w:pPr>
            <w:bookmarkStart w:id="6" w:name="_Toc16411"/>
            <w:r>
              <w:rPr>
                <w:rFonts w:hint="eastAsia"/>
                <w:szCs w:val="24"/>
              </w:rPr>
              <w:t>集成信息管理</w:t>
            </w:r>
            <w:bookmarkEnd w:id="6"/>
          </w:p>
          <w:p>
            <w:pPr>
              <w:pStyle w:val="26"/>
              <w:spacing w:line="240" w:lineRule="auto"/>
              <w:rPr>
                <w:szCs w:val="24"/>
              </w:rPr>
            </w:pPr>
            <w:r>
              <w:rPr>
                <w:rFonts w:hint="eastAsia"/>
                <w:szCs w:val="24"/>
              </w:rPr>
              <w:t>支持对接入平台的厂商以及对应的系统进行管理包含新增、启用、停用和凭证的管理。另一个模块支持查看每个厂商接入的系统，以及每个系统详细的服务调用情况概览。</w:t>
            </w:r>
          </w:p>
          <w:p>
            <w:pPr>
              <w:pStyle w:val="26"/>
              <w:spacing w:line="240" w:lineRule="auto"/>
              <w:rPr>
                <w:szCs w:val="24"/>
              </w:rPr>
            </w:pPr>
            <w:r>
              <w:rPr>
                <w:rFonts w:hint="eastAsia"/>
                <w:szCs w:val="24"/>
              </w:rPr>
              <w:t>功能包括厂商信息管理、系统授权管理。</w:t>
            </w:r>
          </w:p>
          <w:p>
            <w:pPr>
              <w:pStyle w:val="26"/>
              <w:numPr>
                <w:ilvl w:val="1"/>
                <w:numId w:val="55"/>
              </w:numPr>
              <w:spacing w:line="240" w:lineRule="auto"/>
              <w:ind w:left="0" w:firstLine="480"/>
              <w:rPr>
                <w:szCs w:val="24"/>
              </w:rPr>
            </w:pPr>
            <w:bookmarkStart w:id="7" w:name="_Toc17278"/>
            <w:r>
              <w:rPr>
                <w:rFonts w:hint="eastAsia"/>
                <w:szCs w:val="24"/>
              </w:rPr>
              <w:t>服务信息管理</w:t>
            </w:r>
            <w:bookmarkEnd w:id="7"/>
          </w:p>
          <w:p>
            <w:pPr>
              <w:pStyle w:val="26"/>
              <w:spacing w:line="240" w:lineRule="auto"/>
              <w:rPr>
                <w:szCs w:val="24"/>
              </w:rPr>
            </w:pPr>
            <w:r>
              <w:rPr>
                <w:rFonts w:hint="eastAsia"/>
                <w:szCs w:val="24"/>
              </w:rPr>
              <w:t>服务信息管理包含服务注册和服务定义管理，服务注册管理各系统的的服务地址，服务定义用来对服务的类型和服务进行新增、编辑、删除操作。</w:t>
            </w:r>
          </w:p>
          <w:p>
            <w:pPr>
              <w:pStyle w:val="26"/>
              <w:numPr>
                <w:ilvl w:val="1"/>
                <w:numId w:val="55"/>
              </w:numPr>
              <w:spacing w:line="240" w:lineRule="auto"/>
              <w:ind w:left="0" w:firstLine="480"/>
              <w:rPr>
                <w:szCs w:val="24"/>
              </w:rPr>
            </w:pPr>
            <w:bookmarkStart w:id="8" w:name="_Toc26275"/>
            <w:r>
              <w:rPr>
                <w:rFonts w:hint="eastAsia"/>
                <w:szCs w:val="24"/>
              </w:rPr>
              <w:t>交互配置管理</w:t>
            </w:r>
            <w:bookmarkEnd w:id="8"/>
          </w:p>
          <w:p>
            <w:pPr>
              <w:pStyle w:val="26"/>
              <w:spacing w:line="240" w:lineRule="auto"/>
              <w:rPr>
                <w:szCs w:val="24"/>
              </w:rPr>
            </w:pPr>
            <w:r>
              <w:rPr>
                <w:rFonts w:hint="eastAsia"/>
                <w:szCs w:val="24"/>
              </w:rPr>
              <w:t>在交互配置管理模块中集成了服务管理、服务授权、服务分发、服务订阅四个模块。通过流程化的配置可以让操作人员直观的进行一个服务的完整流程配置，减轻了页面来回切换加载的时间，提高服务管理的效率。</w:t>
            </w:r>
          </w:p>
          <w:p>
            <w:pPr>
              <w:pStyle w:val="26"/>
              <w:numPr>
                <w:ilvl w:val="1"/>
                <w:numId w:val="55"/>
              </w:numPr>
              <w:spacing w:line="240" w:lineRule="auto"/>
              <w:ind w:left="0" w:firstLine="480"/>
              <w:rPr>
                <w:szCs w:val="24"/>
              </w:rPr>
            </w:pPr>
            <w:bookmarkStart w:id="9" w:name="_Toc26999"/>
            <w:r>
              <w:rPr>
                <w:rFonts w:hint="eastAsia"/>
                <w:szCs w:val="24"/>
              </w:rPr>
              <w:t>访问控制管理</w:t>
            </w:r>
            <w:bookmarkEnd w:id="9"/>
          </w:p>
          <w:p>
            <w:pPr>
              <w:pStyle w:val="33"/>
              <w:spacing w:line="240" w:lineRule="auto"/>
              <w:ind w:firstLine="480"/>
              <w:rPr>
                <w:rFonts w:ascii="宋体" w:hAnsi="宋体"/>
                <w:szCs w:val="24"/>
              </w:rPr>
            </w:pPr>
            <w:r>
              <w:rPr>
                <w:rFonts w:hint="eastAsia" w:ascii="宋体" w:hAnsi="宋体"/>
                <w:szCs w:val="24"/>
              </w:rPr>
              <w:t>基础服务平台提供流量控制及黑名单管理功能，对接入医院信息集成平台的系统和服务进行颗粒化的控制管理。基于业务逻辑分析及历史调用行为分析，配置针对各业务系统各服务的流量管控规则，从服务调用次数、服务调用数据量大小、服务调用时间段等多维度对服务进行安全性管理。当发现异常调用行为时可以自动将调用系统加入流量管控范围或者是手动加入黑名单。通过流量控制和黑名单管理功能能够讲第三方异常的调用进行隔离和阻断，进一步提供基础服务平台运行的稳定性。</w:t>
            </w:r>
          </w:p>
          <w:p>
            <w:pPr>
              <w:pStyle w:val="26"/>
              <w:numPr>
                <w:ilvl w:val="1"/>
                <w:numId w:val="55"/>
              </w:numPr>
              <w:spacing w:line="240" w:lineRule="auto"/>
              <w:ind w:left="0" w:firstLine="480"/>
              <w:rPr>
                <w:szCs w:val="24"/>
              </w:rPr>
            </w:pPr>
            <w:bookmarkStart w:id="10" w:name="_Toc32676"/>
            <w:r>
              <w:rPr>
                <w:rFonts w:hint="eastAsia"/>
                <w:szCs w:val="24"/>
              </w:rPr>
              <w:t>日志信息监管</w:t>
            </w:r>
            <w:bookmarkEnd w:id="10"/>
          </w:p>
          <w:p>
            <w:pPr>
              <w:pStyle w:val="33"/>
              <w:spacing w:line="240" w:lineRule="auto"/>
              <w:ind w:firstLine="480"/>
              <w:rPr>
                <w:rFonts w:ascii="宋体" w:hAnsi="宋体"/>
                <w:szCs w:val="24"/>
              </w:rPr>
            </w:pPr>
            <w:r>
              <w:rPr>
                <w:rFonts w:hint="eastAsia" w:ascii="宋体" w:hAnsi="宋体"/>
                <w:szCs w:val="24"/>
              </w:rPr>
              <w:t>日志信息监管中包含了日志记录检索、消息重发池、后台操作日志。日志记录检索对于对接入集成平台的系统进行统一的日志管理，详细记录每个服务的性能消耗、服务消费方、服务调用次数、服务入出参等信息。提供可视化的日志查询及统计功能，能够协助运维人员快速了解整体服务运行情况、快速定位性能瓶颈及问题点。消息重发池对于订阅的消息进行失败自动重发也可以手动重发，具体的失败重发次数由系统操作配置，通过订阅消息的失败重发减少由于网络硬件问题导致的消息失败，提供消息的成功率。后台操作日志记录在基础服务平台上的所有操作，对</w:t>
            </w:r>
            <w:r>
              <w:rPr>
                <w:rFonts w:ascii="宋体" w:hAnsi="宋体"/>
                <w:szCs w:val="24"/>
              </w:rPr>
              <w:t>需要记录用户的关键操作日志,以便后期的系统维护,方便的查看问题,及时排除等原因。</w:t>
            </w:r>
          </w:p>
          <w:p>
            <w:pPr>
              <w:pStyle w:val="26"/>
              <w:numPr>
                <w:ilvl w:val="1"/>
                <w:numId w:val="55"/>
              </w:numPr>
              <w:spacing w:line="240" w:lineRule="auto"/>
              <w:ind w:left="0" w:firstLine="480"/>
              <w:rPr>
                <w:szCs w:val="24"/>
              </w:rPr>
            </w:pPr>
            <w:bookmarkStart w:id="11" w:name="_Toc30417"/>
            <w:r>
              <w:rPr>
                <w:rFonts w:hint="eastAsia"/>
                <w:szCs w:val="24"/>
              </w:rPr>
              <w:t>系统参数配置</w:t>
            </w:r>
            <w:bookmarkEnd w:id="11"/>
          </w:p>
          <w:p>
            <w:pPr>
              <w:pStyle w:val="26"/>
              <w:spacing w:line="240" w:lineRule="auto"/>
              <w:rPr>
                <w:szCs w:val="24"/>
              </w:rPr>
            </w:pPr>
            <w:r>
              <w:rPr>
                <w:rFonts w:hint="eastAsia"/>
                <w:szCs w:val="24"/>
              </w:rPr>
              <w:t>系统的参数配置是对基础服务平台运行的参数设置，涉及到上面提到过的消息错误重复次数等一些运行参数，系统运行的参数以后台管理的方式进行展示，方便管理员对系统参数的修改。</w:t>
            </w:r>
          </w:p>
          <w:p>
            <w:pPr>
              <w:pStyle w:val="5"/>
              <w:spacing w:before="0" w:after="0" w:line="240" w:lineRule="auto"/>
              <w:ind w:left="0" w:firstLine="482" w:firstLineChars="200"/>
              <w:rPr>
                <w:rFonts w:ascii="宋体" w:hAnsi="宋体"/>
              </w:rPr>
            </w:pPr>
            <w:r>
              <w:rPr>
                <w:rFonts w:hint="eastAsia" w:ascii="宋体" w:hAnsi="宋体"/>
              </w:rPr>
              <w:t>业务交换组件</w:t>
            </w:r>
          </w:p>
          <w:p>
            <w:pPr>
              <w:pStyle w:val="26"/>
              <w:numPr>
                <w:ilvl w:val="0"/>
                <w:numId w:val="56"/>
              </w:numPr>
              <w:spacing w:line="240" w:lineRule="auto"/>
              <w:ind w:left="0" w:firstLine="480"/>
              <w:rPr>
                <w:szCs w:val="24"/>
              </w:rPr>
            </w:pPr>
            <w:r>
              <w:rPr>
                <w:szCs w:val="24"/>
              </w:rPr>
              <w:t>HIS</w:t>
            </w:r>
            <w:r>
              <w:rPr>
                <w:rFonts w:hint="eastAsia"/>
                <w:szCs w:val="24"/>
              </w:rPr>
              <w:t>信息交换组件</w:t>
            </w:r>
          </w:p>
          <w:p>
            <w:pPr>
              <w:pStyle w:val="26"/>
              <w:spacing w:line="240" w:lineRule="auto"/>
              <w:rPr>
                <w:szCs w:val="24"/>
              </w:rPr>
            </w:pPr>
            <w:r>
              <w:rPr>
                <w:rFonts w:hint="eastAsia"/>
                <w:szCs w:val="24"/>
              </w:rPr>
              <w:t>HIS信息交换组件用于对HIS与医院集成平台之间的基本服务和各种应用程序进行统一的管理与监控。通过医院集成平台提供的标准化接口，帮助HIS厂商通过运用和组装平台接口及HIS接口产生新的应用，允许HIS厂商实现扩展应用功能，同时提供统一、便捷的接入方式保证新应用基于平台环境的统一管理和运行。具体实现以下业务数据交互：HIS与检验系统信息交互、HIS与医技检查系统信息交互、HIS与电子病历系统信息一体化。</w:t>
            </w:r>
          </w:p>
          <w:p>
            <w:pPr>
              <w:pStyle w:val="26"/>
              <w:numPr>
                <w:ilvl w:val="0"/>
                <w:numId w:val="56"/>
              </w:numPr>
              <w:spacing w:line="240" w:lineRule="auto"/>
              <w:ind w:left="0" w:firstLine="480"/>
              <w:rPr>
                <w:szCs w:val="24"/>
              </w:rPr>
            </w:pPr>
            <w:r>
              <w:rPr>
                <w:rFonts w:hint="eastAsia"/>
                <w:szCs w:val="24"/>
              </w:rPr>
              <w:t>电子病历信息交换组件</w:t>
            </w:r>
          </w:p>
          <w:p>
            <w:pPr>
              <w:pStyle w:val="26"/>
              <w:spacing w:line="240" w:lineRule="auto"/>
              <w:rPr>
                <w:szCs w:val="24"/>
              </w:rPr>
            </w:pPr>
            <w:r>
              <w:rPr>
                <w:rFonts w:hint="eastAsia"/>
                <w:szCs w:val="24"/>
              </w:rPr>
              <w:t>电子病历信息交换组件用于对电子病历系统与医院集成平台之间的基本服务和各种应用程序进行统一的管理与监控。通过医院集成平台提供的WebService标准化接口，帮助电子病历厂商通过运用和组装平台接口及电子病历接口产生新的应用，允许电子病历厂商实现扩展应用功能，同时提供统一、便捷的接入方式保证新应用基于平台环境的统一管理和运行。</w:t>
            </w:r>
          </w:p>
          <w:p>
            <w:pPr>
              <w:pStyle w:val="26"/>
              <w:numPr>
                <w:ilvl w:val="0"/>
                <w:numId w:val="56"/>
              </w:numPr>
              <w:spacing w:line="240" w:lineRule="auto"/>
              <w:ind w:left="0" w:firstLine="480"/>
              <w:rPr>
                <w:szCs w:val="24"/>
              </w:rPr>
            </w:pPr>
            <w:r>
              <w:rPr>
                <w:szCs w:val="24"/>
              </w:rPr>
              <w:t>临床检验</w:t>
            </w:r>
            <w:r>
              <w:rPr>
                <w:rFonts w:hint="eastAsia"/>
                <w:szCs w:val="24"/>
              </w:rPr>
              <w:t>信息交换组件</w:t>
            </w:r>
          </w:p>
          <w:p>
            <w:pPr>
              <w:ind w:firstLine="480" w:firstLineChars="200"/>
              <w:rPr>
                <w:rFonts w:ascii="宋体" w:hAnsi="宋体"/>
                <w:szCs w:val="24"/>
              </w:rPr>
            </w:pPr>
            <w:r>
              <w:rPr>
                <w:rFonts w:hint="eastAsia" w:ascii="宋体" w:hAnsi="宋体"/>
                <w:szCs w:val="24"/>
              </w:rPr>
              <w:t>检验系统（</w:t>
            </w:r>
            <w:r>
              <w:rPr>
                <w:rFonts w:ascii="宋体" w:hAnsi="宋体"/>
                <w:szCs w:val="24"/>
              </w:rPr>
              <w:t>LIS</w:t>
            </w:r>
            <w:r>
              <w:rPr>
                <w:rFonts w:hint="eastAsia" w:ascii="宋体" w:hAnsi="宋体"/>
                <w:szCs w:val="24"/>
              </w:rPr>
              <w:t>）信息交换组件提供医院集成平台与检验系统（</w:t>
            </w:r>
            <w:r>
              <w:rPr>
                <w:rFonts w:ascii="宋体" w:hAnsi="宋体"/>
                <w:szCs w:val="24"/>
              </w:rPr>
              <w:t>LIS</w:t>
            </w:r>
            <w:r>
              <w:rPr>
                <w:rFonts w:hint="eastAsia" w:ascii="宋体" w:hAnsi="宋体"/>
                <w:szCs w:val="24"/>
              </w:rPr>
              <w:t>）之间的信息交互，实现危机值信息推送发布、检验报告数据信息、报告队列查询、检验单据状态等的交换。</w:t>
            </w:r>
          </w:p>
          <w:p>
            <w:pPr>
              <w:pStyle w:val="26"/>
              <w:numPr>
                <w:ilvl w:val="0"/>
                <w:numId w:val="56"/>
              </w:numPr>
              <w:spacing w:line="240" w:lineRule="auto"/>
              <w:ind w:left="0" w:firstLine="480"/>
              <w:rPr>
                <w:szCs w:val="24"/>
              </w:rPr>
            </w:pPr>
            <w:r>
              <w:rPr>
                <w:rFonts w:hint="eastAsia"/>
                <w:szCs w:val="24"/>
              </w:rPr>
              <w:t>放射信息交换组件</w:t>
            </w:r>
          </w:p>
          <w:p>
            <w:pPr>
              <w:ind w:firstLine="480" w:firstLineChars="200"/>
              <w:rPr>
                <w:rFonts w:ascii="宋体" w:hAnsi="宋体"/>
                <w:szCs w:val="24"/>
              </w:rPr>
            </w:pPr>
            <w:r>
              <w:rPr>
                <w:rFonts w:hint="eastAsia" w:ascii="宋体" w:hAnsi="宋体"/>
                <w:szCs w:val="24"/>
              </w:rPr>
              <w:t>放射信息交换组件提供医院集成平台与放射系统之间的信息交互，实现危机值信息推送发布、检查报告数据信息、报告队列查询、检查单据状态、预约信息（患者预约、预约确认、预约取消）等的交换</w:t>
            </w:r>
            <w:r>
              <w:rPr>
                <w:rFonts w:hint="eastAsia" w:ascii="宋体" w:hAnsi="宋体"/>
                <w:szCs w:val="24"/>
                <w:lang w:val="zh-CN"/>
              </w:rPr>
              <w:t>。</w:t>
            </w:r>
          </w:p>
          <w:p>
            <w:pPr>
              <w:pStyle w:val="26"/>
              <w:numPr>
                <w:ilvl w:val="0"/>
                <w:numId w:val="56"/>
              </w:numPr>
              <w:spacing w:line="240" w:lineRule="auto"/>
              <w:ind w:left="0" w:firstLine="480"/>
              <w:rPr>
                <w:szCs w:val="24"/>
              </w:rPr>
            </w:pPr>
            <w:r>
              <w:rPr>
                <w:szCs w:val="24"/>
              </w:rPr>
              <w:t>内镜</w:t>
            </w:r>
            <w:r>
              <w:rPr>
                <w:rFonts w:hint="eastAsia"/>
                <w:szCs w:val="24"/>
              </w:rPr>
              <w:t>信息交换组件</w:t>
            </w:r>
          </w:p>
          <w:p>
            <w:pPr>
              <w:ind w:firstLine="480" w:firstLineChars="200"/>
              <w:rPr>
                <w:rFonts w:ascii="宋体" w:hAnsi="宋体"/>
                <w:szCs w:val="24"/>
              </w:rPr>
            </w:pPr>
            <w:r>
              <w:rPr>
                <w:rFonts w:hint="eastAsia" w:ascii="宋体" w:hAnsi="宋体"/>
                <w:szCs w:val="24"/>
              </w:rPr>
              <w:t>内镜信息交换组件提供医院集成平台与内镜系统之间的信息交互，实现危机值信息推送发布、检查报告数据信息、报告队列查询、检查单据状态、预约信息（患者预约、预约确认、预约取消）等的交换。</w:t>
            </w:r>
          </w:p>
          <w:p>
            <w:pPr>
              <w:pStyle w:val="26"/>
              <w:numPr>
                <w:ilvl w:val="0"/>
                <w:numId w:val="56"/>
              </w:numPr>
              <w:spacing w:line="240" w:lineRule="auto"/>
              <w:ind w:left="0" w:firstLine="480"/>
              <w:rPr>
                <w:szCs w:val="24"/>
              </w:rPr>
            </w:pPr>
            <w:r>
              <w:rPr>
                <w:szCs w:val="24"/>
              </w:rPr>
              <w:t>超声</w:t>
            </w:r>
            <w:r>
              <w:rPr>
                <w:rFonts w:hint="eastAsia"/>
                <w:szCs w:val="24"/>
              </w:rPr>
              <w:t>信息交换组件</w:t>
            </w:r>
          </w:p>
          <w:p>
            <w:pPr>
              <w:ind w:firstLine="480" w:firstLineChars="200"/>
              <w:rPr>
                <w:rFonts w:ascii="宋体" w:hAnsi="宋体"/>
                <w:szCs w:val="24"/>
              </w:rPr>
            </w:pPr>
            <w:r>
              <w:rPr>
                <w:rFonts w:hint="eastAsia" w:ascii="宋体" w:hAnsi="宋体"/>
                <w:szCs w:val="24"/>
              </w:rPr>
              <w:t>超声信息交换组件提供医院集成平台与超声系统之间的信息交互，实现危机值信息推送发布、检查报告数据信息、报告队列查询、检查单据状态、预约信息（患者预约、预约确认、预约取消）等的交换。</w:t>
            </w:r>
          </w:p>
          <w:p>
            <w:pPr>
              <w:pStyle w:val="26"/>
              <w:numPr>
                <w:ilvl w:val="0"/>
                <w:numId w:val="56"/>
              </w:numPr>
              <w:spacing w:line="240" w:lineRule="auto"/>
              <w:ind w:left="0" w:firstLine="480"/>
              <w:rPr>
                <w:szCs w:val="24"/>
              </w:rPr>
            </w:pPr>
            <w:r>
              <w:rPr>
                <w:szCs w:val="24"/>
              </w:rPr>
              <w:t>心电</w:t>
            </w:r>
            <w:r>
              <w:rPr>
                <w:rFonts w:hint="eastAsia"/>
                <w:szCs w:val="24"/>
              </w:rPr>
              <w:t>信息交换组件</w:t>
            </w:r>
          </w:p>
          <w:p>
            <w:pPr>
              <w:ind w:firstLine="480" w:firstLineChars="200"/>
              <w:rPr>
                <w:rFonts w:ascii="宋体" w:hAnsi="宋体"/>
                <w:szCs w:val="24"/>
              </w:rPr>
            </w:pPr>
            <w:r>
              <w:rPr>
                <w:rFonts w:hint="eastAsia" w:ascii="宋体" w:hAnsi="宋体"/>
                <w:szCs w:val="24"/>
              </w:rPr>
              <w:t>心电信息交换组件提供医院集成平台与心电系统之间的信息交互，实现危机值信息推送发布、检查报告数据信息、报告队列查询、检查单据状态、预约信息（患者预约、预约确认、预约取消）等的交换</w:t>
            </w:r>
            <w:r>
              <w:rPr>
                <w:rFonts w:hint="eastAsia" w:ascii="宋体" w:hAnsi="宋体"/>
                <w:szCs w:val="24"/>
                <w:lang w:val="zh-CN"/>
              </w:rPr>
              <w:t>。</w:t>
            </w:r>
          </w:p>
          <w:p>
            <w:pPr>
              <w:pStyle w:val="26"/>
              <w:numPr>
                <w:ilvl w:val="0"/>
                <w:numId w:val="56"/>
              </w:numPr>
              <w:spacing w:line="240" w:lineRule="auto"/>
              <w:ind w:left="0" w:firstLine="480"/>
              <w:rPr>
                <w:szCs w:val="24"/>
              </w:rPr>
            </w:pPr>
            <w:r>
              <w:rPr>
                <w:szCs w:val="24"/>
              </w:rPr>
              <w:t>手术麻醉</w:t>
            </w:r>
            <w:r>
              <w:rPr>
                <w:rFonts w:hint="eastAsia"/>
                <w:szCs w:val="24"/>
              </w:rPr>
              <w:t>交换组件</w:t>
            </w:r>
          </w:p>
          <w:p>
            <w:pPr>
              <w:pStyle w:val="26"/>
              <w:spacing w:line="240" w:lineRule="auto"/>
              <w:rPr>
                <w:szCs w:val="24"/>
              </w:rPr>
            </w:pPr>
            <w:r>
              <w:rPr>
                <w:rFonts w:hint="eastAsia"/>
                <w:szCs w:val="24"/>
              </w:rPr>
              <w:t>手术麻醉系统业务交换组件实现对手术麻醉系统与医院集成平台之间的基本服务和各种应用程序进行统一的管理与监控，通过医院信息集成平台提供的标准化接口，帮助手术麻醉系统厂商通过运用和组装平台接口及手术麻醉系统接口产生新的应用，允许手术麻醉系统厂商实现扩展应用功能，同时提供统一、便捷的接入方式保证新应用基于平台环境的统一管理和运行。</w:t>
            </w:r>
          </w:p>
          <w:p>
            <w:pPr>
              <w:pStyle w:val="26"/>
              <w:numPr>
                <w:ilvl w:val="0"/>
                <w:numId w:val="56"/>
              </w:numPr>
              <w:spacing w:line="240" w:lineRule="auto"/>
              <w:ind w:left="0" w:firstLine="480"/>
              <w:rPr>
                <w:szCs w:val="24"/>
              </w:rPr>
            </w:pPr>
            <w:r>
              <w:rPr>
                <w:szCs w:val="24"/>
              </w:rPr>
              <w:t>输血</w:t>
            </w:r>
            <w:r>
              <w:rPr>
                <w:rFonts w:hint="eastAsia"/>
                <w:szCs w:val="24"/>
              </w:rPr>
              <w:t>管理交换组件</w:t>
            </w:r>
          </w:p>
          <w:p>
            <w:pPr>
              <w:ind w:firstLine="480" w:firstLineChars="200"/>
              <w:rPr>
                <w:rFonts w:ascii="宋体" w:hAnsi="宋体"/>
                <w:szCs w:val="24"/>
              </w:rPr>
            </w:pPr>
            <w:r>
              <w:rPr>
                <w:rFonts w:hint="eastAsia" w:ascii="宋体" w:hAnsi="宋体"/>
                <w:szCs w:val="24"/>
              </w:rPr>
              <w:t>输血管理业务交换组件用于对输血管理与集成平台之间的基本服务和各种应用程序进行统一的管理与监控。通过医院集成平台提供的标准化接口，帮助输血管理厂商通过运用和组装平台接口及输血管理接口产生新的应用，允许输血管理厂商实现扩展应用功能，同时提供统一、便捷的接入方式保证新应用基于平台环境的统一管理和运行。</w:t>
            </w:r>
          </w:p>
          <w:p>
            <w:pPr>
              <w:pStyle w:val="26"/>
              <w:numPr>
                <w:ilvl w:val="0"/>
                <w:numId w:val="56"/>
              </w:numPr>
              <w:spacing w:line="240" w:lineRule="auto"/>
              <w:ind w:left="0" w:firstLine="480"/>
              <w:rPr>
                <w:szCs w:val="24"/>
              </w:rPr>
            </w:pPr>
            <w:r>
              <w:rPr>
                <w:rFonts w:hint="eastAsia"/>
                <w:szCs w:val="24"/>
              </w:rPr>
              <w:t>院感系统交换组件</w:t>
            </w:r>
          </w:p>
          <w:p>
            <w:pPr>
              <w:ind w:firstLine="480" w:firstLineChars="200"/>
              <w:rPr>
                <w:rFonts w:ascii="宋体" w:hAnsi="宋体" w:cs="宋体"/>
                <w:kern w:val="0"/>
                <w:szCs w:val="24"/>
              </w:rPr>
            </w:pPr>
            <w:r>
              <w:rPr>
                <w:rFonts w:hint="eastAsia" w:ascii="宋体" w:hAnsi="宋体"/>
                <w:szCs w:val="24"/>
              </w:rPr>
              <w:t>院感系统交换</w:t>
            </w:r>
            <w:r>
              <w:rPr>
                <w:rFonts w:hint="eastAsia" w:ascii="宋体" w:hAnsi="宋体" w:cs="宋体"/>
                <w:kern w:val="0"/>
                <w:szCs w:val="24"/>
              </w:rPr>
              <w:t>组件用于对</w:t>
            </w:r>
            <w:r>
              <w:rPr>
                <w:rFonts w:hint="eastAsia" w:ascii="宋体" w:hAnsi="宋体"/>
                <w:szCs w:val="24"/>
              </w:rPr>
              <w:t>院感系统</w:t>
            </w:r>
            <w:r>
              <w:rPr>
                <w:rFonts w:hint="eastAsia" w:ascii="宋体" w:hAnsi="宋体" w:cs="宋体"/>
                <w:kern w:val="0"/>
                <w:szCs w:val="24"/>
              </w:rPr>
              <w:t>与医院集成平台之间的基本服务和各种应用程序进行统一的管理与监控，通过</w:t>
            </w:r>
            <w:r>
              <w:rPr>
                <w:rFonts w:hint="eastAsia" w:ascii="宋体" w:hAnsi="宋体"/>
                <w:szCs w:val="24"/>
              </w:rPr>
              <w:t>医院集成平台</w:t>
            </w:r>
            <w:r>
              <w:rPr>
                <w:rFonts w:hint="eastAsia" w:ascii="宋体" w:hAnsi="宋体" w:cs="宋体"/>
                <w:kern w:val="0"/>
                <w:szCs w:val="24"/>
              </w:rPr>
              <w:t>提供的标准化接口，帮助厂商通过运用和组装平台接口及系统接口产生新的应用，允许系统厂商实现扩展应用功能，同时提供统一、便捷的接入方式保证新应用基于平台环境的统一管理和运行。</w:t>
            </w:r>
          </w:p>
          <w:p>
            <w:pPr>
              <w:pStyle w:val="26"/>
              <w:numPr>
                <w:ilvl w:val="0"/>
                <w:numId w:val="56"/>
              </w:numPr>
              <w:spacing w:line="240" w:lineRule="auto"/>
              <w:ind w:left="0" w:firstLine="480"/>
              <w:rPr>
                <w:szCs w:val="24"/>
              </w:rPr>
            </w:pPr>
            <w:r>
              <w:rPr>
                <w:rFonts w:hint="eastAsia"/>
                <w:szCs w:val="24"/>
              </w:rPr>
              <w:t>体检系统交换组件</w:t>
            </w:r>
          </w:p>
          <w:p>
            <w:pPr>
              <w:ind w:firstLine="480" w:firstLineChars="200"/>
              <w:rPr>
                <w:rFonts w:ascii="宋体" w:hAnsi="宋体" w:cs="宋体"/>
                <w:kern w:val="0"/>
                <w:szCs w:val="24"/>
              </w:rPr>
            </w:pPr>
            <w:r>
              <w:rPr>
                <w:rFonts w:hint="eastAsia" w:ascii="宋体" w:hAnsi="宋体"/>
                <w:szCs w:val="24"/>
              </w:rPr>
              <w:t>体检系统交换</w:t>
            </w:r>
            <w:r>
              <w:rPr>
                <w:rFonts w:hint="eastAsia" w:ascii="宋体" w:hAnsi="宋体" w:cs="宋体"/>
                <w:kern w:val="0"/>
                <w:szCs w:val="24"/>
              </w:rPr>
              <w:t>组件用于对</w:t>
            </w:r>
            <w:r>
              <w:rPr>
                <w:rFonts w:hint="eastAsia" w:ascii="宋体" w:hAnsi="宋体"/>
                <w:szCs w:val="24"/>
              </w:rPr>
              <w:t>体检系统</w:t>
            </w:r>
            <w:r>
              <w:rPr>
                <w:rFonts w:hint="eastAsia" w:ascii="宋体" w:hAnsi="宋体" w:cs="宋体"/>
                <w:kern w:val="0"/>
                <w:szCs w:val="24"/>
              </w:rPr>
              <w:t>与医院集成平台之间的基本服务和各种应用程序进行统一的管理与监控，通过</w:t>
            </w:r>
            <w:r>
              <w:rPr>
                <w:rFonts w:hint="eastAsia" w:ascii="宋体" w:hAnsi="宋体"/>
                <w:szCs w:val="24"/>
              </w:rPr>
              <w:t>医院集成平台</w:t>
            </w:r>
            <w:r>
              <w:rPr>
                <w:rFonts w:hint="eastAsia" w:ascii="宋体" w:hAnsi="宋体" w:cs="宋体"/>
                <w:kern w:val="0"/>
                <w:szCs w:val="24"/>
              </w:rPr>
              <w:t>提供的标准化接口，帮助厂商通过运用和组装平台接口及系统接口产生新的应用，允许系统厂商实现扩展应用功能，同时提供统一、便捷的接入方式保证新应用基于平台环境的统一管理和运行。</w:t>
            </w:r>
          </w:p>
          <w:p>
            <w:pPr>
              <w:pStyle w:val="26"/>
              <w:numPr>
                <w:ilvl w:val="0"/>
                <w:numId w:val="56"/>
              </w:numPr>
              <w:spacing w:line="240" w:lineRule="auto"/>
              <w:ind w:left="0" w:firstLine="480"/>
              <w:rPr>
                <w:szCs w:val="24"/>
              </w:rPr>
            </w:pPr>
            <w:r>
              <w:rPr>
                <w:rFonts w:hint="eastAsia"/>
                <w:szCs w:val="24"/>
              </w:rPr>
              <w:t>物资管理系统业务交换组件</w:t>
            </w:r>
          </w:p>
          <w:p>
            <w:pPr>
              <w:pStyle w:val="27"/>
              <w:spacing w:line="240" w:lineRule="auto"/>
              <w:ind w:firstLine="480"/>
            </w:pPr>
            <w:r>
              <w:rPr>
                <w:rFonts w:hint="eastAsia"/>
              </w:rPr>
              <w:t>物资管理系统业务交换组件</w:t>
            </w:r>
            <w:r>
              <w:rPr>
                <w:rFonts w:hint="eastAsia" w:cs="宋体"/>
                <w:kern w:val="0"/>
              </w:rPr>
              <w:t>用于对</w:t>
            </w:r>
            <w:r>
              <w:rPr>
                <w:rFonts w:hint="eastAsia"/>
              </w:rPr>
              <w:t>物资管理系统</w:t>
            </w:r>
            <w:r>
              <w:rPr>
                <w:rFonts w:hint="eastAsia" w:cs="宋体"/>
                <w:kern w:val="0"/>
              </w:rPr>
              <w:t>与医院集成平台之间的基本服务和各种应用程序进行统一的管理与监控，通过</w:t>
            </w:r>
            <w:r>
              <w:rPr>
                <w:rFonts w:hint="eastAsia"/>
              </w:rPr>
              <w:t>医院集成平台</w:t>
            </w:r>
            <w:r>
              <w:rPr>
                <w:rFonts w:hint="eastAsia" w:cs="宋体"/>
                <w:kern w:val="0"/>
              </w:rPr>
              <w:t>提供的标准化接口，帮助厂商通过运用和组装平台接口及系统接口产生新的应用，允许系统厂商实现扩展应用功能，同时提供统一、便捷的接入方式保证新应用基于平台环境的统一管理和运行。</w:t>
            </w:r>
          </w:p>
          <w:p>
            <w:pPr>
              <w:pStyle w:val="26"/>
              <w:numPr>
                <w:ilvl w:val="0"/>
                <w:numId w:val="56"/>
              </w:numPr>
              <w:spacing w:line="240" w:lineRule="auto"/>
              <w:ind w:left="0" w:firstLine="480"/>
              <w:rPr>
                <w:szCs w:val="24"/>
              </w:rPr>
            </w:pPr>
            <w:r>
              <w:rPr>
                <w:rFonts w:hint="eastAsia"/>
                <w:szCs w:val="24"/>
              </w:rPr>
              <w:t>设备管理系统业务交换组件</w:t>
            </w:r>
          </w:p>
          <w:p>
            <w:pPr>
              <w:pStyle w:val="27"/>
              <w:spacing w:line="240" w:lineRule="auto"/>
              <w:ind w:firstLine="480"/>
            </w:pPr>
            <w:r>
              <w:rPr>
                <w:rFonts w:hint="eastAsia"/>
              </w:rPr>
              <w:t>设备管理系统业务交换组件</w:t>
            </w:r>
            <w:r>
              <w:rPr>
                <w:rFonts w:hint="eastAsia" w:cs="宋体"/>
                <w:kern w:val="0"/>
              </w:rPr>
              <w:t>用于对</w:t>
            </w:r>
            <w:r>
              <w:rPr>
                <w:rFonts w:hint="eastAsia"/>
              </w:rPr>
              <w:t>设备管理系统</w:t>
            </w:r>
            <w:r>
              <w:rPr>
                <w:rFonts w:hint="eastAsia" w:cs="宋体"/>
                <w:kern w:val="0"/>
              </w:rPr>
              <w:t>与医院集成平台之间的基本服务和各种应用程序进行统一的管理与监控，通过</w:t>
            </w:r>
            <w:r>
              <w:rPr>
                <w:rFonts w:hint="eastAsia"/>
              </w:rPr>
              <w:t>医院集成平台</w:t>
            </w:r>
            <w:r>
              <w:rPr>
                <w:rFonts w:hint="eastAsia" w:cs="宋体"/>
                <w:kern w:val="0"/>
              </w:rPr>
              <w:t>提供的标准化接口，帮助厂商通过运用和组装平台接口及系统接口产生新的应用，允许系统厂商实现扩展应用功能，同时提供统一、便捷的接入方式保证新应用基于平台环境的统一管理和运行。</w:t>
            </w:r>
          </w:p>
          <w:p>
            <w:pPr>
              <w:pStyle w:val="26"/>
              <w:numPr>
                <w:ilvl w:val="0"/>
                <w:numId w:val="56"/>
              </w:numPr>
              <w:spacing w:line="240" w:lineRule="auto"/>
              <w:ind w:left="0" w:firstLine="480"/>
              <w:rPr>
                <w:szCs w:val="24"/>
              </w:rPr>
            </w:pPr>
            <w:r>
              <w:rPr>
                <w:rFonts w:hint="eastAsia"/>
                <w:szCs w:val="24"/>
              </w:rPr>
              <w:t>消毒供应业务交换组件</w:t>
            </w:r>
          </w:p>
          <w:p>
            <w:pPr>
              <w:pStyle w:val="27"/>
              <w:spacing w:line="240" w:lineRule="auto"/>
              <w:ind w:firstLine="480"/>
            </w:pPr>
            <w:r>
              <w:rPr>
                <w:rFonts w:hint="eastAsia"/>
              </w:rPr>
              <w:t>消毒供应业务交换组件</w:t>
            </w:r>
            <w:r>
              <w:rPr>
                <w:rFonts w:hint="eastAsia" w:cs="宋体"/>
                <w:kern w:val="0"/>
              </w:rPr>
              <w:t>用于对</w:t>
            </w:r>
            <w:r>
              <w:rPr>
                <w:rFonts w:hint="eastAsia"/>
              </w:rPr>
              <w:t>消毒供应系统</w:t>
            </w:r>
            <w:r>
              <w:rPr>
                <w:rFonts w:hint="eastAsia" w:cs="宋体"/>
                <w:kern w:val="0"/>
              </w:rPr>
              <w:t>与医院集成平台之间的基本服务和各种应用程序进行统一的管理与监控，通过</w:t>
            </w:r>
            <w:r>
              <w:rPr>
                <w:rFonts w:hint="eastAsia"/>
              </w:rPr>
              <w:t>医院集成平台</w:t>
            </w:r>
            <w:r>
              <w:rPr>
                <w:rFonts w:hint="eastAsia" w:cs="宋体"/>
                <w:kern w:val="0"/>
              </w:rPr>
              <w:t>提供的标准化接口，帮助厂商通过运用和组装平台接口及系统接口产生新的应用，允许系统厂商实现扩展应用功能，同时提供统一、便捷的接入方式保证新应用基于平台环境的统一管理和运行。</w:t>
            </w:r>
          </w:p>
          <w:p>
            <w:pPr>
              <w:pStyle w:val="26"/>
              <w:numPr>
                <w:ilvl w:val="0"/>
                <w:numId w:val="56"/>
              </w:numPr>
              <w:spacing w:line="240" w:lineRule="auto"/>
              <w:ind w:left="0" w:firstLine="480"/>
              <w:rPr>
                <w:szCs w:val="24"/>
              </w:rPr>
            </w:pPr>
            <w:r>
              <w:rPr>
                <w:rFonts w:hint="eastAsia"/>
                <w:szCs w:val="24"/>
              </w:rPr>
              <w:t>互联网医院业务交换组件</w:t>
            </w:r>
          </w:p>
          <w:p>
            <w:pPr>
              <w:ind w:firstLine="480" w:firstLineChars="200"/>
              <w:rPr>
                <w:rFonts w:ascii="宋体" w:hAnsi="宋体" w:cs="宋体"/>
                <w:kern w:val="0"/>
                <w:szCs w:val="24"/>
              </w:rPr>
            </w:pPr>
            <w:r>
              <w:rPr>
                <w:rFonts w:hint="eastAsia"/>
                <w:szCs w:val="24"/>
              </w:rPr>
              <w:t>互联网医院</w:t>
            </w:r>
            <w:r>
              <w:rPr>
                <w:rFonts w:hint="eastAsia" w:ascii="宋体" w:hAnsi="宋体" w:cs="Times New Roman"/>
                <w:szCs w:val="24"/>
              </w:rPr>
              <w:t>业务交换组件</w:t>
            </w:r>
            <w:r>
              <w:rPr>
                <w:rFonts w:hint="eastAsia" w:ascii="宋体" w:hAnsi="宋体" w:cs="宋体"/>
                <w:kern w:val="0"/>
                <w:szCs w:val="24"/>
              </w:rPr>
              <w:t>用于对</w:t>
            </w:r>
            <w:r>
              <w:rPr>
                <w:rFonts w:hint="eastAsia"/>
                <w:szCs w:val="24"/>
              </w:rPr>
              <w:t>互联网医院</w:t>
            </w:r>
            <w:r>
              <w:rPr>
                <w:rFonts w:hint="eastAsia" w:ascii="宋体" w:hAnsi="宋体" w:cs="宋体"/>
                <w:kern w:val="0"/>
                <w:szCs w:val="24"/>
              </w:rPr>
              <w:t>与医院集成平台之间的基本服务和各种应用程序进行统一的管理与监控，通过</w:t>
            </w:r>
            <w:r>
              <w:rPr>
                <w:rFonts w:hint="eastAsia" w:ascii="宋体" w:hAnsi="宋体"/>
                <w:szCs w:val="24"/>
              </w:rPr>
              <w:t>医院集成平台</w:t>
            </w:r>
            <w:r>
              <w:rPr>
                <w:rFonts w:hint="eastAsia" w:ascii="宋体" w:hAnsi="宋体" w:cs="宋体"/>
                <w:kern w:val="0"/>
                <w:szCs w:val="24"/>
              </w:rPr>
              <w:t>提供的标准化接口，帮助厂商通过运用和组装平台接口及系统接口产生新的应用，允许系统厂商实现扩展应用功能，同时提供统一、便捷的接入方式保证新应用基于平台环境的统一管理和运行。</w:t>
            </w:r>
          </w:p>
          <w:p>
            <w:pPr>
              <w:pStyle w:val="5"/>
              <w:spacing w:before="0" w:after="0" w:line="240" w:lineRule="auto"/>
              <w:ind w:left="0" w:firstLine="482" w:firstLineChars="200"/>
              <w:rPr>
                <w:rFonts w:ascii="宋体" w:hAnsi="宋体"/>
              </w:rPr>
            </w:pPr>
            <w:r>
              <w:rPr>
                <w:rFonts w:hint="eastAsia" w:ascii="宋体" w:hAnsi="宋体"/>
              </w:rPr>
              <w:t>消息中间件</w:t>
            </w:r>
          </w:p>
          <w:p>
            <w:pPr>
              <w:pStyle w:val="26"/>
              <w:spacing w:line="240" w:lineRule="auto"/>
              <w:rPr>
                <w:szCs w:val="24"/>
              </w:rPr>
            </w:pPr>
            <w:r>
              <w:rPr>
                <w:rFonts w:hint="eastAsia"/>
                <w:szCs w:val="24"/>
              </w:rPr>
              <w:t>采用消息中间件机制的系统中，不同的对象之间通过传递消息来激活对方的事件，完成相应的操作。发送者将消息发送给消息服务器，消息服务器将消息存放在若干队列中，在合适的时候再将消息转发给接收者。消息中间件能在不同平台之间通信，它常被用来屏蔽掉各种平台及协议之间的特性，实现应用程序之间的协同，其优点在于能够在客户和服务器之间提供同步和异步的连接，并且在任何时刻都可以将消息进行传送或者存储转发。这种跨平台、跨应用程序之间的协同服务，解决了医院内部不同医疗卫生信息系统数据交互与共享问题。</w:t>
            </w:r>
          </w:p>
          <w:p>
            <w:pPr>
              <w:rPr>
                <w:rFonts w:hint="eastAsia"/>
              </w:rPr>
            </w:pPr>
          </w:p>
        </w:tc>
      </w:tr>
    </w:tbl>
    <w:p/>
    <w:p>
      <w:pPr>
        <w:pStyle w:val="3"/>
        <w:bidi w:val="0"/>
      </w:pPr>
      <w:r>
        <w:rPr>
          <w:rFonts w:hint="eastAsia"/>
        </w:rPr>
        <w:t>附表</w:t>
      </w:r>
      <w:r>
        <w:rPr>
          <w:rFonts w:hint="eastAsia"/>
          <w:lang w:val="en-US" w:eastAsia="zh-CN"/>
        </w:rPr>
        <w:t>18</w:t>
      </w:r>
      <w:r>
        <w:rPr>
          <w:rFonts w:hint="eastAsia"/>
        </w:rPr>
        <w:t>：</w:t>
      </w:r>
      <w:r>
        <w:rPr>
          <w:rFonts w:hint="eastAsia" w:ascii="宋体" w:hAnsi="宋体" w:cs="宋体"/>
          <w:color w:val="000000"/>
          <w:kern w:val="0"/>
          <w:szCs w:val="24"/>
        </w:rPr>
        <w:t>LIS系统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LIS系统</w:t>
            </w:r>
          </w:p>
        </w:tc>
        <w:tc>
          <w:tcPr>
            <w:tcW w:w="7246" w:type="dxa"/>
          </w:tcPr>
          <w:p>
            <w:pPr>
              <w:ind w:firstLine="480" w:firstLineChars="200"/>
            </w:pPr>
            <w:r>
              <w:rPr>
                <w:rFonts w:hint="eastAsia" w:ascii="宋体" w:hAnsi="宋体" w:cs="宋体"/>
                <w:color w:val="000000"/>
                <w:kern w:val="0"/>
                <w:szCs w:val="24"/>
              </w:rPr>
              <w:t>接入</w:t>
            </w:r>
            <w:r>
              <w:rPr>
                <w:rFonts w:hint="eastAsia"/>
                <w:szCs w:val="24"/>
              </w:rPr>
              <w:t>乌拉特前旗</w:t>
            </w:r>
            <w:r>
              <w:rPr>
                <w:rFonts w:hint="eastAsia" w:ascii="宋体" w:hAnsi="宋体" w:cs="宋体"/>
                <w:color w:val="000000"/>
                <w:kern w:val="0"/>
                <w:szCs w:val="24"/>
              </w:rPr>
              <w:t>妇幼保健院的23台检验设备</w:t>
            </w:r>
          </w:p>
          <w:p>
            <w:pPr>
              <w:pStyle w:val="6"/>
              <w:spacing w:before="0" w:after="0" w:line="240" w:lineRule="auto"/>
              <w:ind w:left="0" w:firstLine="482" w:firstLineChars="200"/>
              <w:rPr>
                <w:rFonts w:ascii="宋体" w:hAnsi="宋体"/>
              </w:rPr>
            </w:pPr>
            <w:r>
              <w:rPr>
                <w:rFonts w:ascii="宋体" w:hAnsi="宋体"/>
              </w:rPr>
              <w:t>采血条码管理</w:t>
            </w:r>
          </w:p>
          <w:p>
            <w:pPr>
              <w:pStyle w:val="7"/>
              <w:numPr>
                <w:ilvl w:val="0"/>
                <w:numId w:val="57"/>
              </w:numPr>
              <w:spacing w:before="0" w:after="0" w:line="240" w:lineRule="auto"/>
              <w:ind w:left="0" w:firstLine="482" w:firstLineChars="200"/>
              <w:rPr>
                <w:rFonts w:ascii="宋体" w:hAnsi="宋体"/>
              </w:rPr>
            </w:pPr>
            <w:r>
              <w:rPr>
                <w:rFonts w:ascii="宋体" w:hAnsi="宋体"/>
              </w:rPr>
              <w:t>条码管理</w:t>
            </w:r>
          </w:p>
          <w:p>
            <w:pPr>
              <w:pStyle w:val="26"/>
              <w:spacing w:line="240" w:lineRule="auto"/>
              <w:rPr>
                <w:szCs w:val="24"/>
              </w:rPr>
            </w:pPr>
            <w:r>
              <w:rPr>
                <w:szCs w:val="24"/>
              </w:rPr>
              <w:t>1)</w:t>
            </w:r>
            <w:r>
              <w:rPr>
                <w:szCs w:val="24"/>
              </w:rPr>
              <w:tab/>
            </w:r>
            <w:r>
              <w:rPr>
                <w:szCs w:val="24"/>
              </w:rPr>
              <w:t>支持打印条码与预置条码两种模式；</w:t>
            </w:r>
          </w:p>
          <w:p>
            <w:pPr>
              <w:pStyle w:val="26"/>
              <w:spacing w:line="240" w:lineRule="auto"/>
              <w:rPr>
                <w:szCs w:val="24"/>
              </w:rPr>
            </w:pPr>
            <w:r>
              <w:rPr>
                <w:szCs w:val="24"/>
              </w:rPr>
              <w:t>2)</w:t>
            </w:r>
            <w:r>
              <w:rPr>
                <w:szCs w:val="24"/>
              </w:rPr>
              <w:tab/>
            </w:r>
            <w:r>
              <w:rPr>
                <w:szCs w:val="24"/>
              </w:rPr>
              <w:t>支持条码重打</w:t>
            </w:r>
          </w:p>
          <w:p>
            <w:pPr>
              <w:pStyle w:val="26"/>
              <w:spacing w:line="240" w:lineRule="auto"/>
              <w:rPr>
                <w:szCs w:val="24"/>
              </w:rPr>
            </w:pPr>
            <w:r>
              <w:rPr>
                <w:szCs w:val="24"/>
              </w:rPr>
              <w:t>3)</w:t>
            </w:r>
            <w:r>
              <w:rPr>
                <w:szCs w:val="24"/>
              </w:rPr>
              <w:tab/>
            </w:r>
            <w:r>
              <w:rPr>
                <w:szCs w:val="24"/>
              </w:rPr>
              <w:t>支持门诊取消采样</w:t>
            </w:r>
          </w:p>
          <w:p>
            <w:pPr>
              <w:pStyle w:val="7"/>
              <w:numPr>
                <w:ilvl w:val="0"/>
                <w:numId w:val="57"/>
              </w:numPr>
              <w:spacing w:before="0" w:after="0" w:line="240" w:lineRule="auto"/>
              <w:ind w:left="0" w:firstLine="482" w:firstLineChars="200"/>
              <w:rPr>
                <w:rFonts w:ascii="宋体" w:hAnsi="宋体"/>
              </w:rPr>
            </w:pPr>
            <w:r>
              <w:rPr>
                <w:rFonts w:ascii="宋体" w:hAnsi="宋体"/>
              </w:rPr>
              <w:t>智能回执单管理</w:t>
            </w:r>
          </w:p>
          <w:p>
            <w:pPr>
              <w:pStyle w:val="26"/>
              <w:spacing w:line="240" w:lineRule="auto"/>
              <w:rPr>
                <w:szCs w:val="24"/>
              </w:rPr>
            </w:pPr>
            <w:r>
              <w:rPr>
                <w:szCs w:val="24"/>
              </w:rPr>
              <w:t>1)</w:t>
            </w:r>
            <w:r>
              <w:rPr>
                <w:szCs w:val="24"/>
              </w:rPr>
              <w:tab/>
            </w:r>
            <w:r>
              <w:rPr>
                <w:szCs w:val="24"/>
              </w:rPr>
              <w:t>取报告时间根据采集时间精确计算；</w:t>
            </w:r>
          </w:p>
          <w:p>
            <w:pPr>
              <w:pStyle w:val="26"/>
              <w:spacing w:line="240" w:lineRule="auto"/>
              <w:rPr>
                <w:szCs w:val="24"/>
              </w:rPr>
            </w:pPr>
            <w:r>
              <w:rPr>
                <w:szCs w:val="24"/>
              </w:rPr>
              <w:t>2)</w:t>
            </w:r>
            <w:r>
              <w:rPr>
                <w:szCs w:val="24"/>
              </w:rPr>
              <w:tab/>
            </w:r>
            <w:r>
              <w:rPr>
                <w:szCs w:val="24"/>
              </w:rPr>
              <w:t>可设置节假日，取报告时间自动过滤节假日顺延；</w:t>
            </w:r>
          </w:p>
          <w:p>
            <w:pPr>
              <w:pStyle w:val="26"/>
              <w:spacing w:line="240" w:lineRule="auto"/>
              <w:rPr>
                <w:szCs w:val="24"/>
              </w:rPr>
            </w:pPr>
            <w:r>
              <w:rPr>
                <w:szCs w:val="24"/>
              </w:rPr>
              <w:t>3)</w:t>
            </w:r>
            <w:r>
              <w:rPr>
                <w:szCs w:val="24"/>
              </w:rPr>
              <w:tab/>
            </w:r>
            <w:r>
              <w:rPr>
                <w:szCs w:val="24"/>
              </w:rPr>
              <w:t>回单可打印一维码、二维码。</w:t>
            </w:r>
          </w:p>
          <w:p>
            <w:pPr>
              <w:pStyle w:val="7"/>
              <w:numPr>
                <w:ilvl w:val="0"/>
                <w:numId w:val="57"/>
              </w:numPr>
              <w:spacing w:before="0" w:after="0" w:line="240" w:lineRule="auto"/>
              <w:ind w:left="0" w:firstLine="482" w:firstLineChars="200"/>
              <w:rPr>
                <w:rFonts w:ascii="宋体" w:hAnsi="宋体"/>
              </w:rPr>
            </w:pPr>
            <w:r>
              <w:rPr>
                <w:rFonts w:ascii="宋体" w:hAnsi="宋体"/>
              </w:rPr>
              <w:t>门诊标本流转</w:t>
            </w:r>
          </w:p>
          <w:p>
            <w:pPr>
              <w:pStyle w:val="26"/>
              <w:spacing w:line="240" w:lineRule="auto"/>
              <w:rPr>
                <w:szCs w:val="24"/>
              </w:rPr>
            </w:pPr>
            <w:r>
              <w:rPr>
                <w:szCs w:val="24"/>
              </w:rPr>
              <w:t>1)</w:t>
            </w:r>
            <w:r>
              <w:rPr>
                <w:szCs w:val="24"/>
              </w:rPr>
              <w:tab/>
            </w:r>
            <w:r>
              <w:rPr>
                <w:szCs w:val="24"/>
              </w:rPr>
              <w:t>门诊采样确认</w:t>
            </w:r>
          </w:p>
          <w:p>
            <w:pPr>
              <w:pStyle w:val="26"/>
              <w:spacing w:line="240" w:lineRule="auto"/>
              <w:rPr>
                <w:szCs w:val="24"/>
              </w:rPr>
            </w:pPr>
            <w:r>
              <w:rPr>
                <w:szCs w:val="24"/>
              </w:rPr>
              <w:t>2)</w:t>
            </w:r>
            <w:r>
              <w:rPr>
                <w:szCs w:val="24"/>
              </w:rPr>
              <w:tab/>
            </w:r>
            <w:r>
              <w:rPr>
                <w:szCs w:val="24"/>
              </w:rPr>
              <w:t>门诊标本送出</w:t>
            </w:r>
          </w:p>
          <w:p>
            <w:pPr>
              <w:pStyle w:val="7"/>
              <w:numPr>
                <w:ilvl w:val="0"/>
                <w:numId w:val="57"/>
              </w:numPr>
              <w:spacing w:before="0" w:after="0" w:line="240" w:lineRule="auto"/>
              <w:ind w:left="0" w:firstLine="482" w:firstLineChars="200"/>
              <w:rPr>
                <w:rFonts w:ascii="宋体" w:hAnsi="宋体"/>
              </w:rPr>
            </w:pPr>
            <w:r>
              <w:rPr>
                <w:rFonts w:ascii="宋体" w:hAnsi="宋体"/>
              </w:rPr>
              <w:t>智能合并、拆分</w:t>
            </w:r>
          </w:p>
          <w:p>
            <w:pPr>
              <w:pStyle w:val="26"/>
              <w:spacing w:line="240" w:lineRule="auto"/>
              <w:rPr>
                <w:szCs w:val="24"/>
              </w:rPr>
            </w:pPr>
            <w:r>
              <w:rPr>
                <w:szCs w:val="24"/>
              </w:rPr>
              <w:t>1)</w:t>
            </w:r>
            <w:r>
              <w:rPr>
                <w:szCs w:val="24"/>
              </w:rPr>
              <w:tab/>
            </w:r>
            <w:r>
              <w:rPr>
                <w:szCs w:val="24"/>
              </w:rPr>
              <w:t>自动按照标本类型、采集要求、检验项目等条件合并</w:t>
            </w:r>
          </w:p>
          <w:p>
            <w:pPr>
              <w:pStyle w:val="26"/>
              <w:spacing w:line="240" w:lineRule="auto"/>
              <w:rPr>
                <w:szCs w:val="24"/>
              </w:rPr>
            </w:pPr>
            <w:r>
              <w:rPr>
                <w:szCs w:val="24"/>
              </w:rPr>
              <w:t>2)</w:t>
            </w:r>
            <w:r>
              <w:rPr>
                <w:szCs w:val="24"/>
              </w:rPr>
              <w:tab/>
            </w:r>
            <w:r>
              <w:rPr>
                <w:szCs w:val="24"/>
              </w:rPr>
              <w:t>自动按照拆分规则进行条码拆分，例如：糖耐量等</w:t>
            </w:r>
          </w:p>
          <w:p>
            <w:pPr>
              <w:pStyle w:val="7"/>
              <w:numPr>
                <w:ilvl w:val="0"/>
                <w:numId w:val="57"/>
              </w:numPr>
              <w:spacing w:before="0" w:after="0" w:line="240" w:lineRule="auto"/>
              <w:ind w:left="0" w:firstLine="482" w:firstLineChars="200"/>
              <w:rPr>
                <w:rFonts w:ascii="宋体" w:hAnsi="宋体"/>
              </w:rPr>
            </w:pPr>
            <w:r>
              <w:rPr>
                <w:rFonts w:ascii="宋体" w:hAnsi="宋体"/>
              </w:rPr>
              <w:t>门诊采血知识库</w:t>
            </w:r>
          </w:p>
          <w:p>
            <w:pPr>
              <w:pStyle w:val="26"/>
              <w:spacing w:line="240" w:lineRule="auto"/>
              <w:rPr>
                <w:szCs w:val="24"/>
              </w:rPr>
            </w:pPr>
            <w:r>
              <w:rPr>
                <w:szCs w:val="24"/>
              </w:rPr>
              <w:t>1)</w:t>
            </w:r>
            <w:r>
              <w:rPr>
                <w:szCs w:val="24"/>
              </w:rPr>
              <w:tab/>
            </w:r>
            <w:r>
              <w:rPr>
                <w:szCs w:val="24"/>
              </w:rPr>
              <w:t>自动显示提醒采血管颜色、采血量</w:t>
            </w:r>
          </w:p>
          <w:p>
            <w:pPr>
              <w:pStyle w:val="26"/>
              <w:spacing w:line="240" w:lineRule="auto"/>
              <w:rPr>
                <w:szCs w:val="24"/>
              </w:rPr>
            </w:pPr>
            <w:r>
              <w:rPr>
                <w:szCs w:val="24"/>
              </w:rPr>
              <w:t>2)</w:t>
            </w:r>
            <w:r>
              <w:rPr>
                <w:szCs w:val="24"/>
              </w:rPr>
              <w:tab/>
            </w:r>
            <w:r>
              <w:rPr>
                <w:szCs w:val="24"/>
              </w:rPr>
              <w:t>对标本类型错误、性别错误等实时报警提示；</w:t>
            </w:r>
          </w:p>
          <w:p>
            <w:pPr>
              <w:pStyle w:val="26"/>
              <w:spacing w:line="240" w:lineRule="auto"/>
              <w:rPr>
                <w:szCs w:val="24"/>
              </w:rPr>
            </w:pPr>
            <w:r>
              <w:rPr>
                <w:szCs w:val="24"/>
              </w:rPr>
              <w:t>3)</w:t>
            </w:r>
            <w:r>
              <w:rPr>
                <w:szCs w:val="24"/>
              </w:rPr>
              <w:tab/>
            </w:r>
            <w:r>
              <w:rPr>
                <w:szCs w:val="24"/>
              </w:rPr>
              <w:t>具备检验知识库浏览功能，可在线查看项目的知识库内容</w:t>
            </w:r>
          </w:p>
          <w:p>
            <w:pPr>
              <w:pStyle w:val="7"/>
              <w:numPr>
                <w:ilvl w:val="0"/>
                <w:numId w:val="57"/>
              </w:numPr>
              <w:spacing w:before="0" w:after="0" w:line="240" w:lineRule="auto"/>
              <w:ind w:left="0" w:firstLine="482" w:firstLineChars="200"/>
              <w:rPr>
                <w:rFonts w:ascii="宋体" w:hAnsi="宋体"/>
              </w:rPr>
            </w:pPr>
            <w:r>
              <w:rPr>
                <w:rFonts w:hint="eastAsia" w:ascii="宋体" w:hAnsi="宋体"/>
              </w:rPr>
              <w:t>其他</w:t>
            </w:r>
          </w:p>
          <w:p>
            <w:pPr>
              <w:pStyle w:val="26"/>
              <w:spacing w:line="240" w:lineRule="auto"/>
              <w:rPr>
                <w:szCs w:val="24"/>
              </w:rPr>
            </w:pPr>
            <w:r>
              <w:rPr>
                <w:szCs w:val="24"/>
              </w:rPr>
              <w:t>1)</w:t>
            </w:r>
            <w:r>
              <w:rPr>
                <w:szCs w:val="24"/>
              </w:rPr>
              <w:tab/>
            </w:r>
            <w:r>
              <w:rPr>
                <w:szCs w:val="24"/>
              </w:rPr>
              <w:t>智能预交金确费：可按照项目条码智能生成试管费进行确费</w:t>
            </w:r>
          </w:p>
          <w:p>
            <w:pPr>
              <w:pStyle w:val="26"/>
              <w:spacing w:line="240" w:lineRule="auto"/>
              <w:rPr>
                <w:szCs w:val="24"/>
              </w:rPr>
            </w:pPr>
            <w:r>
              <w:rPr>
                <w:szCs w:val="24"/>
              </w:rPr>
              <w:t>2)</w:t>
            </w:r>
            <w:r>
              <w:rPr>
                <w:szCs w:val="24"/>
              </w:rPr>
              <w:tab/>
            </w:r>
            <w:r>
              <w:rPr>
                <w:szCs w:val="24"/>
              </w:rPr>
              <w:t>核酸混检：支持核酸混检功能，并且混检后合并的条码支持签收入库；</w:t>
            </w:r>
          </w:p>
          <w:p>
            <w:pPr>
              <w:pStyle w:val="26"/>
              <w:spacing w:line="240" w:lineRule="auto"/>
              <w:rPr>
                <w:szCs w:val="24"/>
              </w:rPr>
            </w:pPr>
            <w:r>
              <w:rPr>
                <w:szCs w:val="24"/>
              </w:rPr>
              <w:t>3)</w:t>
            </w:r>
            <w:r>
              <w:rPr>
                <w:szCs w:val="24"/>
              </w:rPr>
              <w:tab/>
            </w:r>
            <w:r>
              <w:rPr>
                <w:szCs w:val="24"/>
              </w:rPr>
              <w:t>标本跟踪查询：支持标本全流程查询，可查看标本绑定，签收，入库，发布报告、撤销、拒绝等信息；</w:t>
            </w:r>
          </w:p>
          <w:p>
            <w:pPr>
              <w:pStyle w:val="26"/>
              <w:spacing w:line="240" w:lineRule="auto"/>
              <w:rPr>
                <w:szCs w:val="24"/>
              </w:rPr>
            </w:pPr>
            <w:r>
              <w:rPr>
                <w:szCs w:val="24"/>
              </w:rPr>
              <w:t>4)</w:t>
            </w:r>
            <w:r>
              <w:rPr>
                <w:szCs w:val="24"/>
              </w:rPr>
              <w:tab/>
            </w:r>
            <w:r>
              <w:rPr>
                <w:szCs w:val="24"/>
              </w:rPr>
              <w:t>补充项目录入：如用药情况等，备注情况可下载至常规，微生物等系统，支持特殊项目录入填报信息功能，如内生肌酐清除率试验；</w:t>
            </w:r>
          </w:p>
          <w:p>
            <w:pPr>
              <w:pStyle w:val="26"/>
              <w:spacing w:line="240" w:lineRule="auto"/>
              <w:rPr>
                <w:szCs w:val="24"/>
              </w:rPr>
            </w:pPr>
            <w:r>
              <w:rPr>
                <w:szCs w:val="24"/>
              </w:rPr>
              <w:t>5)</w:t>
            </w:r>
            <w:r>
              <w:rPr>
                <w:szCs w:val="24"/>
              </w:rPr>
              <w:tab/>
            </w:r>
            <w:r>
              <w:rPr>
                <w:szCs w:val="24"/>
              </w:rPr>
              <w:t>特殊患者提醒：精神病、传染病等特殊患者标记功能，提醒采集护士注意防护；</w:t>
            </w:r>
          </w:p>
          <w:p>
            <w:pPr>
              <w:pStyle w:val="26"/>
              <w:spacing w:line="240" w:lineRule="auto"/>
              <w:rPr>
                <w:szCs w:val="24"/>
              </w:rPr>
            </w:pPr>
            <w:r>
              <w:rPr>
                <w:szCs w:val="24"/>
              </w:rPr>
              <w:t>6)</w:t>
            </w:r>
            <w:r>
              <w:rPr>
                <w:szCs w:val="24"/>
              </w:rPr>
              <w:tab/>
            </w:r>
            <w:r>
              <w:rPr>
                <w:szCs w:val="24"/>
              </w:rPr>
              <w:t>支持采样时拍照；</w:t>
            </w:r>
          </w:p>
          <w:p>
            <w:pPr>
              <w:pStyle w:val="26"/>
              <w:spacing w:line="240" w:lineRule="auto"/>
              <w:rPr>
                <w:szCs w:val="24"/>
              </w:rPr>
            </w:pPr>
            <w:r>
              <w:rPr>
                <w:szCs w:val="24"/>
              </w:rPr>
              <w:t>7)</w:t>
            </w:r>
            <w:r>
              <w:rPr>
                <w:szCs w:val="24"/>
              </w:rPr>
              <w:tab/>
            </w:r>
            <w:r>
              <w:rPr>
                <w:szCs w:val="24"/>
              </w:rPr>
              <w:t>信息加密：支持特殊病人信息加密</w:t>
            </w:r>
          </w:p>
          <w:p>
            <w:pPr>
              <w:pStyle w:val="6"/>
              <w:spacing w:before="0" w:after="0" w:line="240" w:lineRule="auto"/>
              <w:ind w:left="0" w:firstLine="482" w:firstLineChars="200"/>
              <w:rPr>
                <w:rFonts w:ascii="宋体" w:hAnsi="宋体"/>
              </w:rPr>
            </w:pPr>
            <w:r>
              <w:rPr>
                <w:rFonts w:ascii="宋体" w:hAnsi="宋体"/>
              </w:rPr>
              <w:t>标本流转</w:t>
            </w:r>
          </w:p>
          <w:p>
            <w:pPr>
              <w:pStyle w:val="26"/>
              <w:spacing w:line="240" w:lineRule="auto"/>
              <w:rPr>
                <w:szCs w:val="24"/>
              </w:rPr>
            </w:pPr>
            <w:r>
              <w:rPr>
                <w:szCs w:val="24"/>
              </w:rPr>
              <w:t>1)</w:t>
            </w:r>
            <w:r>
              <w:rPr>
                <w:szCs w:val="24"/>
              </w:rPr>
              <w:tab/>
            </w:r>
            <w:r>
              <w:rPr>
                <w:szCs w:val="24"/>
              </w:rPr>
              <w:t>标本分拣机集成</w:t>
            </w:r>
          </w:p>
          <w:p>
            <w:pPr>
              <w:pStyle w:val="26"/>
              <w:spacing w:line="240" w:lineRule="auto"/>
              <w:rPr>
                <w:szCs w:val="24"/>
              </w:rPr>
            </w:pPr>
            <w:r>
              <w:rPr>
                <w:szCs w:val="24"/>
              </w:rPr>
              <w:t>2)</w:t>
            </w:r>
            <w:r>
              <w:rPr>
                <w:szCs w:val="24"/>
              </w:rPr>
              <w:tab/>
            </w:r>
            <w:r>
              <w:rPr>
                <w:szCs w:val="24"/>
              </w:rPr>
              <w:t>包条码接收</w:t>
            </w:r>
          </w:p>
          <w:p>
            <w:pPr>
              <w:pStyle w:val="26"/>
              <w:spacing w:line="240" w:lineRule="auto"/>
              <w:rPr>
                <w:szCs w:val="24"/>
              </w:rPr>
            </w:pPr>
            <w:r>
              <w:rPr>
                <w:szCs w:val="24"/>
              </w:rPr>
              <w:t>3)</w:t>
            </w:r>
            <w:r>
              <w:rPr>
                <w:szCs w:val="24"/>
              </w:rPr>
              <w:tab/>
            </w:r>
            <w:r>
              <w:rPr>
                <w:szCs w:val="24"/>
              </w:rPr>
              <w:t>单个条码接收</w:t>
            </w:r>
          </w:p>
          <w:p>
            <w:pPr>
              <w:pStyle w:val="26"/>
              <w:spacing w:line="240" w:lineRule="auto"/>
              <w:rPr>
                <w:szCs w:val="24"/>
              </w:rPr>
            </w:pPr>
            <w:r>
              <w:rPr>
                <w:szCs w:val="24"/>
              </w:rPr>
              <w:t>4)</w:t>
            </w:r>
            <w:r>
              <w:rPr>
                <w:szCs w:val="24"/>
              </w:rPr>
              <w:tab/>
            </w:r>
            <w:r>
              <w:rPr>
                <w:szCs w:val="24"/>
              </w:rPr>
              <w:t>护工签名</w:t>
            </w:r>
          </w:p>
          <w:p>
            <w:pPr>
              <w:pStyle w:val="26"/>
              <w:spacing w:line="240" w:lineRule="auto"/>
              <w:rPr>
                <w:szCs w:val="24"/>
              </w:rPr>
            </w:pPr>
            <w:r>
              <w:rPr>
                <w:szCs w:val="24"/>
              </w:rPr>
              <w:t>5)</w:t>
            </w:r>
            <w:r>
              <w:rPr>
                <w:szCs w:val="24"/>
              </w:rPr>
              <w:tab/>
            </w:r>
            <w:r>
              <w:rPr>
                <w:szCs w:val="24"/>
              </w:rPr>
              <w:t>标签重打</w:t>
            </w:r>
          </w:p>
          <w:p>
            <w:pPr>
              <w:pStyle w:val="26"/>
              <w:spacing w:line="240" w:lineRule="auto"/>
              <w:rPr>
                <w:szCs w:val="24"/>
              </w:rPr>
            </w:pPr>
            <w:r>
              <w:rPr>
                <w:szCs w:val="24"/>
              </w:rPr>
              <w:t>6)</w:t>
            </w:r>
            <w:r>
              <w:rPr>
                <w:szCs w:val="24"/>
              </w:rPr>
              <w:tab/>
            </w:r>
            <w:r>
              <w:rPr>
                <w:szCs w:val="24"/>
              </w:rPr>
              <w:t>外送标本送出</w:t>
            </w:r>
          </w:p>
          <w:p>
            <w:pPr>
              <w:pStyle w:val="6"/>
              <w:spacing w:before="0" w:after="0" w:line="240" w:lineRule="auto"/>
              <w:ind w:left="0" w:firstLine="482" w:firstLineChars="200"/>
              <w:rPr>
                <w:rFonts w:ascii="宋体" w:hAnsi="宋体"/>
              </w:rPr>
            </w:pPr>
            <w:r>
              <w:rPr>
                <w:rFonts w:hint="eastAsia" w:ascii="宋体" w:hAnsi="宋体"/>
              </w:rPr>
              <w:t>检验自动编号</w:t>
            </w:r>
          </w:p>
          <w:p>
            <w:pPr>
              <w:pStyle w:val="7"/>
              <w:numPr>
                <w:ilvl w:val="0"/>
                <w:numId w:val="58"/>
              </w:numPr>
              <w:spacing w:before="0" w:after="0" w:line="240" w:lineRule="auto"/>
              <w:ind w:left="0" w:firstLine="482" w:firstLineChars="200"/>
              <w:rPr>
                <w:rFonts w:ascii="宋体" w:hAnsi="宋体"/>
              </w:rPr>
            </w:pPr>
            <w:r>
              <w:rPr>
                <w:rFonts w:hint="eastAsia" w:ascii="宋体" w:hAnsi="宋体"/>
              </w:rPr>
              <w:t>自动编号规则设置</w:t>
            </w:r>
          </w:p>
          <w:p>
            <w:pPr>
              <w:pStyle w:val="26"/>
              <w:spacing w:line="240" w:lineRule="auto"/>
              <w:rPr>
                <w:szCs w:val="24"/>
              </w:rPr>
            </w:pPr>
            <w:r>
              <w:rPr>
                <w:szCs w:val="24"/>
              </w:rPr>
              <w:t>1)</w:t>
            </w:r>
            <w:r>
              <w:rPr>
                <w:szCs w:val="24"/>
              </w:rPr>
              <w:tab/>
            </w:r>
            <w:r>
              <w:rPr>
                <w:szCs w:val="24"/>
              </w:rPr>
              <w:t>申请项目设置自动编号分组</w:t>
            </w:r>
          </w:p>
          <w:p>
            <w:pPr>
              <w:pStyle w:val="26"/>
              <w:spacing w:line="240" w:lineRule="auto"/>
              <w:rPr>
                <w:szCs w:val="24"/>
              </w:rPr>
            </w:pPr>
            <w:r>
              <w:rPr>
                <w:szCs w:val="24"/>
              </w:rPr>
              <w:t>2)</w:t>
            </w:r>
            <w:r>
              <w:rPr>
                <w:szCs w:val="24"/>
              </w:rPr>
              <w:tab/>
            </w:r>
            <w:r>
              <w:rPr>
                <w:szCs w:val="24"/>
              </w:rPr>
              <w:t>设置自动编号开始样本号、结束样本号</w:t>
            </w:r>
          </w:p>
          <w:p>
            <w:pPr>
              <w:pStyle w:val="26"/>
              <w:spacing w:line="240" w:lineRule="auto"/>
              <w:rPr>
                <w:szCs w:val="24"/>
              </w:rPr>
            </w:pPr>
            <w:r>
              <w:rPr>
                <w:szCs w:val="24"/>
              </w:rPr>
              <w:t>3)</w:t>
            </w:r>
            <w:r>
              <w:rPr>
                <w:szCs w:val="24"/>
              </w:rPr>
              <w:tab/>
            </w:r>
            <w:r>
              <w:rPr>
                <w:szCs w:val="24"/>
              </w:rPr>
              <w:t>设置周几检验</w:t>
            </w:r>
          </w:p>
          <w:p>
            <w:pPr>
              <w:pStyle w:val="26"/>
              <w:spacing w:line="240" w:lineRule="auto"/>
              <w:rPr>
                <w:szCs w:val="24"/>
              </w:rPr>
            </w:pPr>
            <w:r>
              <w:rPr>
                <w:szCs w:val="24"/>
              </w:rPr>
              <w:t>4)</w:t>
            </w:r>
            <w:r>
              <w:rPr>
                <w:szCs w:val="24"/>
              </w:rPr>
              <w:tab/>
            </w:r>
            <w:r>
              <w:rPr>
                <w:szCs w:val="24"/>
              </w:rPr>
              <w:t>设置样本号格式</w:t>
            </w:r>
          </w:p>
          <w:p>
            <w:pPr>
              <w:pStyle w:val="26"/>
              <w:spacing w:line="240" w:lineRule="auto"/>
              <w:rPr>
                <w:szCs w:val="24"/>
              </w:rPr>
            </w:pPr>
            <w:r>
              <w:rPr>
                <w:szCs w:val="24"/>
              </w:rPr>
              <w:t>5)</w:t>
            </w:r>
            <w:r>
              <w:rPr>
                <w:szCs w:val="24"/>
              </w:rPr>
              <w:tab/>
            </w:r>
            <w:r>
              <w:rPr>
                <w:szCs w:val="24"/>
              </w:rPr>
              <w:t>设置规则适用病人类型</w:t>
            </w:r>
          </w:p>
          <w:p>
            <w:pPr>
              <w:pStyle w:val="26"/>
              <w:spacing w:line="240" w:lineRule="auto"/>
              <w:rPr>
                <w:szCs w:val="24"/>
              </w:rPr>
            </w:pPr>
            <w:r>
              <w:rPr>
                <w:szCs w:val="24"/>
              </w:rPr>
              <w:t>6)</w:t>
            </w:r>
            <w:r>
              <w:rPr>
                <w:szCs w:val="24"/>
              </w:rPr>
              <w:tab/>
            </w:r>
            <w:r>
              <w:rPr>
                <w:szCs w:val="24"/>
              </w:rPr>
              <w:t>设置规则适用急诊类型</w:t>
            </w:r>
          </w:p>
          <w:p>
            <w:pPr>
              <w:pStyle w:val="26"/>
              <w:spacing w:line="240" w:lineRule="auto"/>
              <w:rPr>
                <w:szCs w:val="24"/>
              </w:rPr>
            </w:pPr>
            <w:r>
              <w:rPr>
                <w:szCs w:val="24"/>
              </w:rPr>
              <w:t>7)</w:t>
            </w:r>
            <w:r>
              <w:rPr>
                <w:szCs w:val="24"/>
              </w:rPr>
              <w:tab/>
            </w:r>
            <w:r>
              <w:rPr>
                <w:szCs w:val="24"/>
              </w:rPr>
              <w:t>设置规则适用标本类型</w:t>
            </w:r>
          </w:p>
          <w:p>
            <w:pPr>
              <w:pStyle w:val="7"/>
              <w:numPr>
                <w:ilvl w:val="0"/>
                <w:numId w:val="58"/>
              </w:numPr>
              <w:spacing w:before="0" w:after="0" w:line="240" w:lineRule="auto"/>
              <w:ind w:left="0" w:firstLine="482" w:firstLineChars="200"/>
              <w:rPr>
                <w:rFonts w:ascii="宋体" w:hAnsi="宋体"/>
              </w:rPr>
            </w:pPr>
            <w:r>
              <w:rPr>
                <w:rFonts w:hint="eastAsia" w:ascii="宋体" w:hAnsi="宋体"/>
              </w:rPr>
              <w:t>自动编号使用场景</w:t>
            </w:r>
          </w:p>
          <w:p>
            <w:pPr>
              <w:pStyle w:val="26"/>
              <w:spacing w:line="240" w:lineRule="auto"/>
              <w:rPr>
                <w:szCs w:val="24"/>
              </w:rPr>
            </w:pPr>
            <w:r>
              <w:rPr>
                <w:szCs w:val="24"/>
              </w:rPr>
              <w:t>1)</w:t>
            </w:r>
            <w:r>
              <w:rPr>
                <w:szCs w:val="24"/>
              </w:rPr>
              <w:tab/>
            </w:r>
            <w:r>
              <w:rPr>
                <w:szCs w:val="24"/>
              </w:rPr>
              <w:t>采血打印完成后根据预设规则自动分配实验室样本号</w:t>
            </w:r>
          </w:p>
          <w:p>
            <w:pPr>
              <w:pStyle w:val="26"/>
              <w:spacing w:line="240" w:lineRule="auto"/>
              <w:rPr>
                <w:szCs w:val="24"/>
              </w:rPr>
            </w:pPr>
            <w:r>
              <w:rPr>
                <w:szCs w:val="24"/>
              </w:rPr>
              <w:t>2)</w:t>
            </w:r>
            <w:r>
              <w:rPr>
                <w:szCs w:val="24"/>
              </w:rPr>
              <w:tab/>
            </w:r>
            <w:r>
              <w:rPr>
                <w:szCs w:val="24"/>
              </w:rPr>
              <w:t>标本签收后根据预设规则自动分配实验室样本号</w:t>
            </w:r>
          </w:p>
          <w:p>
            <w:pPr>
              <w:pStyle w:val="26"/>
              <w:spacing w:line="240" w:lineRule="auto"/>
              <w:rPr>
                <w:szCs w:val="24"/>
              </w:rPr>
            </w:pPr>
            <w:r>
              <w:rPr>
                <w:szCs w:val="24"/>
              </w:rPr>
              <w:t>3)</w:t>
            </w:r>
            <w:r>
              <w:rPr>
                <w:szCs w:val="24"/>
              </w:rPr>
              <w:tab/>
            </w:r>
            <w:r>
              <w:rPr>
                <w:szCs w:val="24"/>
              </w:rPr>
              <w:t>标本上机后根据预设规则自动分配实验室样本号</w:t>
            </w:r>
          </w:p>
          <w:p>
            <w:pPr>
              <w:pStyle w:val="26"/>
              <w:spacing w:line="240" w:lineRule="auto"/>
              <w:rPr>
                <w:szCs w:val="24"/>
              </w:rPr>
            </w:pPr>
            <w:r>
              <w:rPr>
                <w:szCs w:val="24"/>
              </w:rPr>
              <w:t>4)</w:t>
            </w:r>
            <w:r>
              <w:rPr>
                <w:szCs w:val="24"/>
              </w:rPr>
              <w:tab/>
            </w:r>
            <w:r>
              <w:rPr>
                <w:szCs w:val="24"/>
              </w:rPr>
              <w:t>完成检测后根据预设规则自动分配实验室样本号</w:t>
            </w:r>
          </w:p>
          <w:p>
            <w:pPr>
              <w:pStyle w:val="6"/>
              <w:spacing w:before="0" w:after="0" w:line="240" w:lineRule="auto"/>
              <w:ind w:left="0" w:firstLine="482" w:firstLineChars="200"/>
              <w:rPr>
                <w:rFonts w:ascii="宋体" w:hAnsi="宋体"/>
              </w:rPr>
            </w:pPr>
            <w:r>
              <w:rPr>
                <w:rFonts w:ascii="宋体" w:hAnsi="宋体"/>
              </w:rPr>
              <w:t>检验日常管理</w:t>
            </w:r>
          </w:p>
          <w:p>
            <w:pPr>
              <w:pStyle w:val="7"/>
              <w:numPr>
                <w:ilvl w:val="0"/>
                <w:numId w:val="59"/>
              </w:numPr>
              <w:spacing w:before="0" w:after="0" w:line="240" w:lineRule="auto"/>
              <w:ind w:left="0" w:firstLine="482" w:firstLineChars="200"/>
              <w:rPr>
                <w:rFonts w:ascii="宋体" w:hAnsi="宋体"/>
              </w:rPr>
            </w:pPr>
            <w:r>
              <w:rPr>
                <w:rFonts w:ascii="宋体" w:hAnsi="宋体"/>
              </w:rPr>
              <w:t>个性化设置</w:t>
            </w:r>
          </w:p>
          <w:p>
            <w:pPr>
              <w:pStyle w:val="26"/>
              <w:spacing w:line="240" w:lineRule="auto"/>
              <w:rPr>
                <w:szCs w:val="24"/>
              </w:rPr>
            </w:pPr>
            <w:r>
              <w:rPr>
                <w:szCs w:val="24"/>
              </w:rPr>
              <w:t>1)</w:t>
            </w:r>
            <w:r>
              <w:rPr>
                <w:szCs w:val="24"/>
              </w:rPr>
              <w:tab/>
            </w:r>
            <w:r>
              <w:rPr>
                <w:szCs w:val="24"/>
              </w:rPr>
              <w:t>界面分辨率自定义</w:t>
            </w:r>
          </w:p>
          <w:p>
            <w:pPr>
              <w:pStyle w:val="26"/>
              <w:spacing w:line="240" w:lineRule="auto"/>
              <w:rPr>
                <w:szCs w:val="24"/>
              </w:rPr>
            </w:pPr>
            <w:r>
              <w:rPr>
                <w:szCs w:val="24"/>
              </w:rPr>
              <w:t>2)</w:t>
            </w:r>
            <w:r>
              <w:rPr>
                <w:szCs w:val="24"/>
              </w:rPr>
              <w:tab/>
            </w:r>
            <w:r>
              <w:rPr>
                <w:szCs w:val="24"/>
              </w:rPr>
              <w:t>患者信息顺序调整自定义</w:t>
            </w:r>
          </w:p>
          <w:p>
            <w:pPr>
              <w:pStyle w:val="26"/>
              <w:spacing w:line="240" w:lineRule="auto"/>
              <w:rPr>
                <w:szCs w:val="24"/>
              </w:rPr>
            </w:pPr>
            <w:r>
              <w:rPr>
                <w:szCs w:val="24"/>
              </w:rPr>
              <w:t>3)</w:t>
            </w:r>
            <w:r>
              <w:rPr>
                <w:szCs w:val="24"/>
              </w:rPr>
              <w:tab/>
            </w:r>
            <w:r>
              <w:rPr>
                <w:szCs w:val="24"/>
              </w:rPr>
              <w:t>结果框显示列调整自定义</w:t>
            </w:r>
          </w:p>
          <w:p>
            <w:pPr>
              <w:pStyle w:val="26"/>
              <w:spacing w:line="240" w:lineRule="auto"/>
              <w:rPr>
                <w:szCs w:val="24"/>
              </w:rPr>
            </w:pPr>
            <w:r>
              <w:rPr>
                <w:szCs w:val="24"/>
              </w:rPr>
              <w:t>4)</w:t>
            </w:r>
            <w:r>
              <w:rPr>
                <w:szCs w:val="24"/>
              </w:rPr>
              <w:tab/>
            </w:r>
            <w:r>
              <w:rPr>
                <w:szCs w:val="24"/>
              </w:rPr>
              <w:t>结果状态颜色自定义</w:t>
            </w:r>
          </w:p>
          <w:p>
            <w:pPr>
              <w:pStyle w:val="26"/>
              <w:spacing w:line="240" w:lineRule="auto"/>
              <w:rPr>
                <w:szCs w:val="24"/>
              </w:rPr>
            </w:pPr>
            <w:r>
              <w:rPr>
                <w:szCs w:val="24"/>
              </w:rPr>
              <w:t>5)</w:t>
            </w:r>
            <w:r>
              <w:rPr>
                <w:szCs w:val="24"/>
              </w:rPr>
              <w:tab/>
            </w:r>
            <w:r>
              <w:rPr>
                <w:szCs w:val="24"/>
              </w:rPr>
              <w:t>可以根据报告单元自定义调整</w:t>
            </w:r>
          </w:p>
          <w:p>
            <w:pPr>
              <w:pStyle w:val="26"/>
              <w:spacing w:line="240" w:lineRule="auto"/>
              <w:rPr>
                <w:szCs w:val="24"/>
              </w:rPr>
            </w:pPr>
            <w:r>
              <w:rPr>
                <w:szCs w:val="24"/>
              </w:rPr>
              <w:t>6)</w:t>
            </w:r>
            <w:r>
              <w:rPr>
                <w:szCs w:val="24"/>
              </w:rPr>
              <w:tab/>
            </w:r>
            <w:r>
              <w:rPr>
                <w:szCs w:val="24"/>
              </w:rPr>
              <w:t>自定义右键功能</w:t>
            </w:r>
          </w:p>
          <w:p>
            <w:pPr>
              <w:pStyle w:val="7"/>
              <w:numPr>
                <w:ilvl w:val="0"/>
                <w:numId w:val="59"/>
              </w:numPr>
              <w:spacing w:before="0" w:after="0" w:line="240" w:lineRule="auto"/>
              <w:ind w:left="0" w:firstLine="482" w:firstLineChars="200"/>
              <w:rPr>
                <w:rFonts w:ascii="宋体" w:hAnsi="宋体"/>
              </w:rPr>
            </w:pPr>
            <w:r>
              <w:rPr>
                <w:rFonts w:ascii="宋体" w:hAnsi="宋体"/>
              </w:rPr>
              <w:t>信息录入&amp;编号</w:t>
            </w:r>
          </w:p>
          <w:p>
            <w:pPr>
              <w:pStyle w:val="26"/>
              <w:spacing w:line="240" w:lineRule="auto"/>
              <w:rPr>
                <w:szCs w:val="24"/>
              </w:rPr>
            </w:pPr>
            <w:r>
              <w:rPr>
                <w:szCs w:val="24"/>
              </w:rPr>
              <w:t>1)</w:t>
            </w:r>
            <w:r>
              <w:rPr>
                <w:szCs w:val="24"/>
              </w:rPr>
              <w:tab/>
            </w:r>
            <w:r>
              <w:rPr>
                <w:szCs w:val="24"/>
              </w:rPr>
              <w:t>单个扫描条码核收</w:t>
            </w:r>
          </w:p>
          <w:p>
            <w:pPr>
              <w:pStyle w:val="26"/>
              <w:spacing w:line="240" w:lineRule="auto"/>
              <w:rPr>
                <w:szCs w:val="24"/>
              </w:rPr>
            </w:pPr>
            <w:r>
              <w:rPr>
                <w:szCs w:val="24"/>
              </w:rPr>
              <w:t>2)</w:t>
            </w:r>
            <w:r>
              <w:rPr>
                <w:szCs w:val="24"/>
              </w:rPr>
              <w:tab/>
            </w:r>
            <w:r>
              <w:rPr>
                <w:szCs w:val="24"/>
              </w:rPr>
              <w:t>批量扫描条码核收</w:t>
            </w:r>
          </w:p>
          <w:p>
            <w:pPr>
              <w:pStyle w:val="26"/>
              <w:spacing w:line="240" w:lineRule="auto"/>
              <w:rPr>
                <w:szCs w:val="24"/>
              </w:rPr>
            </w:pPr>
            <w:r>
              <w:rPr>
                <w:szCs w:val="24"/>
              </w:rPr>
              <w:t>3)</w:t>
            </w:r>
            <w:r>
              <w:rPr>
                <w:szCs w:val="24"/>
              </w:rPr>
              <w:tab/>
            </w:r>
            <w:r>
              <w:rPr>
                <w:szCs w:val="24"/>
              </w:rPr>
              <w:t>自动获取采血自动编号样本信息</w:t>
            </w:r>
          </w:p>
          <w:p>
            <w:pPr>
              <w:pStyle w:val="26"/>
              <w:spacing w:line="240" w:lineRule="auto"/>
              <w:rPr>
                <w:szCs w:val="24"/>
              </w:rPr>
            </w:pPr>
            <w:r>
              <w:rPr>
                <w:szCs w:val="24"/>
              </w:rPr>
              <w:t>4)</w:t>
            </w:r>
            <w:r>
              <w:rPr>
                <w:szCs w:val="24"/>
              </w:rPr>
              <w:tab/>
            </w:r>
            <w:r>
              <w:rPr>
                <w:szCs w:val="24"/>
              </w:rPr>
              <w:t>核收按照自动编号规则编号</w:t>
            </w:r>
          </w:p>
          <w:p>
            <w:pPr>
              <w:pStyle w:val="7"/>
              <w:numPr>
                <w:ilvl w:val="0"/>
                <w:numId w:val="59"/>
              </w:numPr>
              <w:spacing w:before="0" w:after="0" w:line="240" w:lineRule="auto"/>
              <w:ind w:left="0" w:firstLine="482" w:firstLineChars="200"/>
              <w:rPr>
                <w:rFonts w:ascii="宋体" w:hAnsi="宋体"/>
              </w:rPr>
            </w:pPr>
            <w:r>
              <w:rPr>
                <w:rFonts w:ascii="宋体" w:hAnsi="宋体"/>
              </w:rPr>
              <w:t>数据处理功能</w:t>
            </w:r>
          </w:p>
          <w:p>
            <w:pPr>
              <w:pStyle w:val="26"/>
              <w:spacing w:line="240" w:lineRule="auto"/>
              <w:rPr>
                <w:szCs w:val="24"/>
              </w:rPr>
            </w:pPr>
            <w:r>
              <w:rPr>
                <w:szCs w:val="24"/>
              </w:rPr>
              <w:t>1)</w:t>
            </w:r>
            <w:r>
              <w:rPr>
                <w:szCs w:val="24"/>
              </w:rPr>
              <w:tab/>
            </w:r>
            <w:r>
              <w:rPr>
                <w:szCs w:val="24"/>
              </w:rPr>
              <w:t>所有操作都有日志记录</w:t>
            </w:r>
          </w:p>
          <w:p>
            <w:pPr>
              <w:pStyle w:val="26"/>
              <w:spacing w:line="240" w:lineRule="auto"/>
              <w:rPr>
                <w:szCs w:val="24"/>
              </w:rPr>
            </w:pPr>
            <w:r>
              <w:rPr>
                <w:szCs w:val="24"/>
              </w:rPr>
              <w:t>2)</w:t>
            </w:r>
            <w:r>
              <w:rPr>
                <w:szCs w:val="24"/>
              </w:rPr>
              <w:tab/>
            </w:r>
            <w:r>
              <w:rPr>
                <w:szCs w:val="24"/>
              </w:rPr>
              <w:t>支持对报告的项目数据进行批量校正，可对指定项目，通过普通公式或特殊公式来校正数据结果；</w:t>
            </w:r>
          </w:p>
          <w:p>
            <w:pPr>
              <w:pStyle w:val="26"/>
              <w:spacing w:line="240" w:lineRule="auto"/>
              <w:rPr>
                <w:szCs w:val="24"/>
              </w:rPr>
            </w:pPr>
            <w:r>
              <w:rPr>
                <w:szCs w:val="24"/>
              </w:rPr>
              <w:t>3)</w:t>
            </w:r>
            <w:r>
              <w:rPr>
                <w:szCs w:val="24"/>
              </w:rPr>
              <w:tab/>
            </w:r>
            <w:r>
              <w:rPr>
                <w:szCs w:val="24"/>
              </w:rPr>
              <w:t>方便的数据增加、删除、修改操作；</w:t>
            </w:r>
          </w:p>
          <w:p>
            <w:pPr>
              <w:pStyle w:val="26"/>
              <w:spacing w:line="240" w:lineRule="auto"/>
              <w:rPr>
                <w:szCs w:val="24"/>
              </w:rPr>
            </w:pPr>
            <w:r>
              <w:rPr>
                <w:szCs w:val="24"/>
              </w:rPr>
              <w:t>4)</w:t>
            </w:r>
            <w:r>
              <w:rPr>
                <w:szCs w:val="24"/>
              </w:rPr>
              <w:tab/>
            </w:r>
            <w:r>
              <w:rPr>
                <w:szCs w:val="24"/>
              </w:rPr>
              <w:t>支持单个项目增加</w:t>
            </w:r>
          </w:p>
          <w:p>
            <w:pPr>
              <w:pStyle w:val="26"/>
              <w:spacing w:line="240" w:lineRule="auto"/>
              <w:rPr>
                <w:szCs w:val="24"/>
              </w:rPr>
            </w:pPr>
            <w:r>
              <w:rPr>
                <w:szCs w:val="24"/>
              </w:rPr>
              <w:t>5)</w:t>
            </w:r>
            <w:r>
              <w:rPr>
                <w:szCs w:val="24"/>
              </w:rPr>
              <w:tab/>
            </w:r>
            <w:r>
              <w:rPr>
                <w:szCs w:val="24"/>
              </w:rPr>
              <w:t>支持批输入项目模板</w:t>
            </w:r>
          </w:p>
          <w:p>
            <w:pPr>
              <w:pStyle w:val="26"/>
              <w:spacing w:line="240" w:lineRule="auto"/>
              <w:rPr>
                <w:szCs w:val="24"/>
              </w:rPr>
            </w:pPr>
            <w:r>
              <w:rPr>
                <w:szCs w:val="24"/>
              </w:rPr>
              <w:t>6)</w:t>
            </w:r>
            <w:r>
              <w:rPr>
                <w:szCs w:val="24"/>
              </w:rPr>
              <w:tab/>
            </w:r>
            <w:r>
              <w:rPr>
                <w:szCs w:val="24"/>
              </w:rPr>
              <w:t>支持条码重打</w:t>
            </w:r>
          </w:p>
          <w:p>
            <w:pPr>
              <w:pStyle w:val="26"/>
              <w:spacing w:line="240" w:lineRule="auto"/>
              <w:rPr>
                <w:szCs w:val="24"/>
              </w:rPr>
            </w:pPr>
            <w:r>
              <w:rPr>
                <w:szCs w:val="24"/>
              </w:rPr>
              <w:t>7)</w:t>
            </w:r>
            <w:r>
              <w:rPr>
                <w:szCs w:val="24"/>
              </w:rPr>
              <w:tab/>
            </w:r>
            <w:r>
              <w:rPr>
                <w:szCs w:val="24"/>
              </w:rPr>
              <w:t>多种形式的结果自动合并功能；</w:t>
            </w:r>
          </w:p>
          <w:p>
            <w:pPr>
              <w:pStyle w:val="26"/>
              <w:spacing w:line="240" w:lineRule="auto"/>
              <w:rPr>
                <w:szCs w:val="24"/>
              </w:rPr>
            </w:pPr>
            <w:r>
              <w:rPr>
                <w:szCs w:val="24"/>
              </w:rPr>
              <w:t>8)</w:t>
            </w:r>
            <w:r>
              <w:rPr>
                <w:szCs w:val="24"/>
              </w:rPr>
              <w:tab/>
            </w:r>
            <w:r>
              <w:rPr>
                <w:szCs w:val="24"/>
              </w:rPr>
              <w:t>自动复查标本处理功能，能记录多次复查结果</w:t>
            </w:r>
          </w:p>
          <w:p>
            <w:pPr>
              <w:pStyle w:val="26"/>
              <w:spacing w:line="240" w:lineRule="auto"/>
              <w:rPr>
                <w:szCs w:val="24"/>
              </w:rPr>
            </w:pPr>
            <w:r>
              <w:rPr>
                <w:szCs w:val="24"/>
              </w:rPr>
              <w:t>9)</w:t>
            </w:r>
            <w:r>
              <w:rPr>
                <w:szCs w:val="24"/>
              </w:rPr>
              <w:tab/>
            </w:r>
            <w:r>
              <w:rPr>
                <w:szCs w:val="24"/>
              </w:rPr>
              <w:t>手工复查标记，输入复查结果</w:t>
            </w:r>
          </w:p>
          <w:p>
            <w:pPr>
              <w:pStyle w:val="26"/>
              <w:spacing w:line="240" w:lineRule="auto"/>
              <w:rPr>
                <w:szCs w:val="24"/>
              </w:rPr>
            </w:pPr>
            <w:r>
              <w:rPr>
                <w:szCs w:val="24"/>
              </w:rPr>
              <w:t>10)</w:t>
            </w:r>
            <w:r>
              <w:rPr>
                <w:szCs w:val="24"/>
              </w:rPr>
              <w:tab/>
            </w:r>
            <w:r>
              <w:rPr>
                <w:szCs w:val="24"/>
              </w:rPr>
              <w:t>手工费用补给</w:t>
            </w:r>
          </w:p>
          <w:p>
            <w:pPr>
              <w:pStyle w:val="26"/>
              <w:spacing w:line="240" w:lineRule="auto"/>
              <w:rPr>
                <w:szCs w:val="24"/>
              </w:rPr>
            </w:pPr>
            <w:r>
              <w:rPr>
                <w:szCs w:val="24"/>
              </w:rPr>
              <w:t>11)</w:t>
            </w:r>
            <w:r>
              <w:rPr>
                <w:szCs w:val="24"/>
              </w:rPr>
              <w:tab/>
            </w:r>
            <w:r>
              <w:rPr>
                <w:szCs w:val="24"/>
              </w:rPr>
              <w:t>支持手工镜检功能；</w:t>
            </w:r>
          </w:p>
          <w:p>
            <w:pPr>
              <w:pStyle w:val="26"/>
              <w:spacing w:line="240" w:lineRule="auto"/>
              <w:rPr>
                <w:szCs w:val="24"/>
              </w:rPr>
            </w:pPr>
            <w:r>
              <w:rPr>
                <w:szCs w:val="24"/>
              </w:rPr>
              <w:t>12)</w:t>
            </w:r>
            <w:r>
              <w:rPr>
                <w:szCs w:val="24"/>
              </w:rPr>
              <w:tab/>
            </w:r>
            <w:r>
              <w:rPr>
                <w:szCs w:val="24"/>
              </w:rPr>
              <w:t>支持单个、批量报告打印</w:t>
            </w:r>
          </w:p>
          <w:p>
            <w:pPr>
              <w:pStyle w:val="26"/>
              <w:spacing w:line="240" w:lineRule="auto"/>
              <w:rPr>
                <w:szCs w:val="24"/>
              </w:rPr>
            </w:pPr>
            <w:r>
              <w:rPr>
                <w:szCs w:val="24"/>
              </w:rPr>
              <w:t>13)</w:t>
            </w:r>
            <w:r>
              <w:rPr>
                <w:szCs w:val="24"/>
              </w:rPr>
              <w:tab/>
            </w:r>
            <w:r>
              <w:rPr>
                <w:szCs w:val="24"/>
              </w:rPr>
              <w:t>支持单个、批量标本审核</w:t>
            </w:r>
          </w:p>
          <w:p>
            <w:pPr>
              <w:pStyle w:val="26"/>
              <w:spacing w:line="240" w:lineRule="auto"/>
              <w:rPr>
                <w:szCs w:val="24"/>
              </w:rPr>
            </w:pPr>
            <w:r>
              <w:rPr>
                <w:szCs w:val="24"/>
              </w:rPr>
              <w:t>14)</w:t>
            </w:r>
            <w:r>
              <w:rPr>
                <w:szCs w:val="24"/>
              </w:rPr>
              <w:tab/>
            </w:r>
            <w:r>
              <w:rPr>
                <w:szCs w:val="24"/>
              </w:rPr>
              <w:t>支持报告解除审核</w:t>
            </w:r>
          </w:p>
          <w:p>
            <w:pPr>
              <w:pStyle w:val="26"/>
              <w:spacing w:line="240" w:lineRule="auto"/>
              <w:rPr>
                <w:szCs w:val="24"/>
              </w:rPr>
            </w:pPr>
            <w:r>
              <w:rPr>
                <w:szCs w:val="24"/>
              </w:rPr>
              <w:t>15)</w:t>
            </w:r>
            <w:r>
              <w:rPr>
                <w:szCs w:val="24"/>
              </w:rPr>
              <w:tab/>
            </w:r>
            <w:r>
              <w:rPr>
                <w:szCs w:val="24"/>
              </w:rPr>
              <w:t>支持标本合并</w:t>
            </w:r>
          </w:p>
          <w:p>
            <w:pPr>
              <w:pStyle w:val="26"/>
              <w:spacing w:line="240" w:lineRule="auto"/>
              <w:rPr>
                <w:szCs w:val="24"/>
              </w:rPr>
            </w:pPr>
            <w:r>
              <w:rPr>
                <w:szCs w:val="24"/>
              </w:rPr>
              <w:t>16)</w:t>
            </w:r>
            <w:r>
              <w:rPr>
                <w:szCs w:val="24"/>
              </w:rPr>
              <w:tab/>
            </w:r>
            <w:r>
              <w:rPr>
                <w:szCs w:val="24"/>
              </w:rPr>
              <w:t>支持标本审核、报告审核以及结果审核；</w:t>
            </w:r>
          </w:p>
          <w:p>
            <w:pPr>
              <w:pStyle w:val="26"/>
              <w:spacing w:line="240" w:lineRule="auto"/>
              <w:rPr>
                <w:szCs w:val="24"/>
              </w:rPr>
            </w:pPr>
            <w:r>
              <w:rPr>
                <w:szCs w:val="24"/>
              </w:rPr>
              <w:t>17)</w:t>
            </w:r>
            <w:r>
              <w:rPr>
                <w:szCs w:val="24"/>
              </w:rPr>
              <w:tab/>
            </w:r>
            <w:r>
              <w:rPr>
                <w:szCs w:val="24"/>
              </w:rPr>
              <w:t>支持填写报告备注</w:t>
            </w:r>
          </w:p>
          <w:p>
            <w:pPr>
              <w:pStyle w:val="26"/>
              <w:spacing w:line="240" w:lineRule="auto"/>
              <w:rPr>
                <w:szCs w:val="24"/>
              </w:rPr>
            </w:pPr>
            <w:r>
              <w:rPr>
                <w:szCs w:val="24"/>
              </w:rPr>
              <w:t>18)</w:t>
            </w:r>
            <w:r>
              <w:rPr>
                <w:szCs w:val="24"/>
              </w:rPr>
              <w:tab/>
            </w:r>
            <w:r>
              <w:rPr>
                <w:szCs w:val="24"/>
              </w:rPr>
              <w:t>支持填写实验室意见</w:t>
            </w:r>
          </w:p>
          <w:p>
            <w:pPr>
              <w:pStyle w:val="26"/>
              <w:spacing w:line="240" w:lineRule="auto"/>
              <w:rPr>
                <w:szCs w:val="24"/>
              </w:rPr>
            </w:pPr>
            <w:r>
              <w:rPr>
                <w:szCs w:val="24"/>
              </w:rPr>
              <w:t>19)</w:t>
            </w:r>
            <w:r>
              <w:rPr>
                <w:szCs w:val="24"/>
              </w:rPr>
              <w:tab/>
            </w:r>
            <w:r>
              <w:rPr>
                <w:szCs w:val="24"/>
              </w:rPr>
              <w:t>支持报告 TAT 超时报警；</w:t>
            </w:r>
          </w:p>
          <w:p>
            <w:pPr>
              <w:pStyle w:val="26"/>
              <w:spacing w:line="240" w:lineRule="auto"/>
              <w:rPr>
                <w:szCs w:val="24"/>
              </w:rPr>
            </w:pPr>
            <w:r>
              <w:rPr>
                <w:szCs w:val="24"/>
              </w:rPr>
              <w:t>20)</w:t>
            </w:r>
            <w:r>
              <w:rPr>
                <w:szCs w:val="24"/>
              </w:rPr>
              <w:tab/>
            </w:r>
            <w:r>
              <w:rPr>
                <w:szCs w:val="24"/>
              </w:rPr>
              <w:t>支持急诊、危机值结果自动报警；</w:t>
            </w:r>
          </w:p>
          <w:p>
            <w:pPr>
              <w:pStyle w:val="26"/>
              <w:spacing w:line="240" w:lineRule="auto"/>
              <w:rPr>
                <w:szCs w:val="24"/>
              </w:rPr>
            </w:pPr>
            <w:r>
              <w:rPr>
                <w:szCs w:val="24"/>
              </w:rPr>
              <w:t>21)</w:t>
            </w:r>
            <w:r>
              <w:rPr>
                <w:szCs w:val="24"/>
              </w:rPr>
              <w:tab/>
            </w:r>
            <w:r>
              <w:rPr>
                <w:szCs w:val="24"/>
              </w:rPr>
              <w:t>能进行不同日期的检验结果处理；</w:t>
            </w:r>
          </w:p>
          <w:p>
            <w:pPr>
              <w:pStyle w:val="26"/>
              <w:spacing w:line="240" w:lineRule="auto"/>
              <w:rPr>
                <w:szCs w:val="24"/>
              </w:rPr>
            </w:pPr>
            <w:r>
              <w:rPr>
                <w:szCs w:val="24"/>
              </w:rPr>
              <w:t>22)</w:t>
            </w:r>
            <w:r>
              <w:rPr>
                <w:szCs w:val="24"/>
              </w:rPr>
              <w:tab/>
            </w:r>
            <w:r>
              <w:rPr>
                <w:szCs w:val="24"/>
              </w:rPr>
              <w:t>支持电子签名系统对接</w:t>
            </w:r>
          </w:p>
          <w:p>
            <w:pPr>
              <w:pStyle w:val="7"/>
              <w:numPr>
                <w:ilvl w:val="0"/>
                <w:numId w:val="59"/>
              </w:numPr>
              <w:spacing w:before="0" w:after="0" w:line="240" w:lineRule="auto"/>
              <w:ind w:left="0" w:firstLine="482" w:firstLineChars="200"/>
              <w:rPr>
                <w:rFonts w:ascii="宋体" w:hAnsi="宋体"/>
              </w:rPr>
            </w:pPr>
            <w:r>
              <w:rPr>
                <w:rFonts w:ascii="宋体" w:hAnsi="宋体"/>
              </w:rPr>
              <w:t>特殊功能</w:t>
            </w:r>
          </w:p>
          <w:p>
            <w:pPr>
              <w:pStyle w:val="26"/>
              <w:spacing w:line="240" w:lineRule="auto"/>
              <w:rPr>
                <w:szCs w:val="24"/>
              </w:rPr>
            </w:pPr>
            <w:r>
              <w:rPr>
                <w:szCs w:val="24"/>
              </w:rPr>
              <w:t>1)</w:t>
            </w:r>
            <w:r>
              <w:rPr>
                <w:szCs w:val="24"/>
              </w:rPr>
              <w:tab/>
            </w:r>
            <w:r>
              <w:rPr>
                <w:szCs w:val="24"/>
              </w:rPr>
              <w:t>支持查看电子病历</w:t>
            </w:r>
          </w:p>
          <w:p>
            <w:pPr>
              <w:pStyle w:val="26"/>
              <w:spacing w:line="240" w:lineRule="auto"/>
              <w:rPr>
                <w:szCs w:val="24"/>
              </w:rPr>
            </w:pPr>
            <w:r>
              <w:rPr>
                <w:szCs w:val="24"/>
              </w:rPr>
              <w:t>2)</w:t>
            </w:r>
            <w:r>
              <w:rPr>
                <w:szCs w:val="24"/>
              </w:rPr>
              <w:tab/>
            </w:r>
            <w:r>
              <w:rPr>
                <w:szCs w:val="24"/>
              </w:rPr>
              <w:t>支持病人信息加密</w:t>
            </w:r>
          </w:p>
          <w:p>
            <w:pPr>
              <w:pStyle w:val="26"/>
              <w:spacing w:line="240" w:lineRule="auto"/>
              <w:rPr>
                <w:szCs w:val="24"/>
              </w:rPr>
            </w:pPr>
            <w:r>
              <w:rPr>
                <w:szCs w:val="24"/>
              </w:rPr>
              <w:t>3)</w:t>
            </w:r>
            <w:r>
              <w:rPr>
                <w:szCs w:val="24"/>
              </w:rPr>
              <w:tab/>
            </w:r>
            <w:r>
              <w:rPr>
                <w:szCs w:val="24"/>
              </w:rPr>
              <w:t>支持图像窗口悬浮</w:t>
            </w:r>
          </w:p>
          <w:p>
            <w:pPr>
              <w:pStyle w:val="26"/>
              <w:spacing w:line="240" w:lineRule="auto"/>
              <w:rPr>
                <w:szCs w:val="24"/>
              </w:rPr>
            </w:pPr>
            <w:r>
              <w:rPr>
                <w:szCs w:val="24"/>
              </w:rPr>
              <w:t>4)</w:t>
            </w:r>
            <w:r>
              <w:rPr>
                <w:szCs w:val="24"/>
              </w:rPr>
              <w:tab/>
            </w:r>
            <w:r>
              <w:rPr>
                <w:szCs w:val="24"/>
              </w:rPr>
              <w:t>集成检验知识库内容</w:t>
            </w:r>
          </w:p>
          <w:p>
            <w:pPr>
              <w:pStyle w:val="6"/>
              <w:spacing w:before="0" w:after="0" w:line="240" w:lineRule="auto"/>
              <w:ind w:left="0" w:firstLine="482" w:firstLineChars="200"/>
              <w:rPr>
                <w:rFonts w:ascii="宋体" w:hAnsi="宋体"/>
              </w:rPr>
            </w:pPr>
            <w:r>
              <w:rPr>
                <w:rFonts w:ascii="宋体" w:hAnsi="宋体"/>
              </w:rPr>
              <w:t>图文报告</w:t>
            </w:r>
          </w:p>
          <w:p>
            <w:pPr>
              <w:pStyle w:val="7"/>
              <w:numPr>
                <w:ilvl w:val="0"/>
                <w:numId w:val="60"/>
              </w:numPr>
              <w:spacing w:before="0" w:after="0" w:line="240" w:lineRule="auto"/>
              <w:ind w:left="0" w:firstLine="482" w:firstLineChars="200"/>
              <w:rPr>
                <w:rFonts w:ascii="宋体" w:hAnsi="宋体"/>
              </w:rPr>
            </w:pPr>
            <w:r>
              <w:rPr>
                <w:rFonts w:ascii="宋体" w:hAnsi="宋体"/>
              </w:rPr>
              <w:t>图像采集</w:t>
            </w:r>
          </w:p>
          <w:p>
            <w:pPr>
              <w:pStyle w:val="26"/>
              <w:spacing w:line="240" w:lineRule="auto"/>
              <w:rPr>
                <w:szCs w:val="24"/>
              </w:rPr>
            </w:pPr>
            <w:r>
              <w:rPr>
                <w:szCs w:val="24"/>
              </w:rPr>
              <w:t>1)</w:t>
            </w:r>
            <w:r>
              <w:rPr>
                <w:szCs w:val="24"/>
              </w:rPr>
              <w:tab/>
            </w:r>
            <w:r>
              <w:rPr>
                <w:szCs w:val="24"/>
              </w:rPr>
              <w:t>显微镜图像采集：通过集成显微镜摄像头直接进行图像采集，形成图文报告</w:t>
            </w:r>
          </w:p>
          <w:p>
            <w:pPr>
              <w:pStyle w:val="26"/>
              <w:spacing w:line="240" w:lineRule="auto"/>
              <w:rPr>
                <w:szCs w:val="24"/>
              </w:rPr>
            </w:pPr>
            <w:r>
              <w:rPr>
                <w:szCs w:val="24"/>
              </w:rPr>
              <w:t>2)</w:t>
            </w:r>
            <w:r>
              <w:rPr>
                <w:szCs w:val="24"/>
              </w:rPr>
              <w:tab/>
            </w:r>
            <w:r>
              <w:rPr>
                <w:szCs w:val="24"/>
              </w:rPr>
              <w:t>自动读取第三方图片：通过接口自动读取第三方系统的图片，形成图文报告</w:t>
            </w:r>
          </w:p>
          <w:p>
            <w:pPr>
              <w:pStyle w:val="26"/>
              <w:spacing w:line="240" w:lineRule="auto"/>
              <w:rPr>
                <w:szCs w:val="24"/>
              </w:rPr>
            </w:pPr>
            <w:r>
              <w:rPr>
                <w:szCs w:val="24"/>
              </w:rPr>
              <w:t>3)</w:t>
            </w:r>
            <w:r>
              <w:rPr>
                <w:szCs w:val="24"/>
              </w:rPr>
              <w:tab/>
            </w:r>
            <w:r>
              <w:rPr>
                <w:szCs w:val="24"/>
              </w:rPr>
              <w:t>手工导入：可以手工选择已经形成的图片，导入到LIS系统中形成图文报告</w:t>
            </w:r>
          </w:p>
          <w:p>
            <w:pPr>
              <w:pStyle w:val="26"/>
              <w:spacing w:line="240" w:lineRule="auto"/>
              <w:rPr>
                <w:szCs w:val="24"/>
              </w:rPr>
            </w:pPr>
            <w:r>
              <w:rPr>
                <w:szCs w:val="24"/>
              </w:rPr>
              <w:t>4)</w:t>
            </w:r>
            <w:r>
              <w:rPr>
                <w:szCs w:val="24"/>
              </w:rPr>
              <w:tab/>
            </w:r>
            <w:r>
              <w:rPr>
                <w:szCs w:val="24"/>
              </w:rPr>
              <w:t>图片种类至少包括：骨髓图像、脱离细胞图像、染色体图像、精子运动图像、尿粪沉渣镜检图像、蛋白电泳曲线图、蛋白电泳条带图、血细胞直方图、血细胞散点图、流式细胞散点图、基因图谱、标本照片等。</w:t>
            </w:r>
          </w:p>
          <w:p>
            <w:pPr>
              <w:pStyle w:val="7"/>
              <w:numPr>
                <w:ilvl w:val="0"/>
                <w:numId w:val="60"/>
              </w:numPr>
              <w:spacing w:before="0" w:after="0" w:line="240" w:lineRule="auto"/>
              <w:ind w:left="0" w:firstLine="482" w:firstLineChars="200"/>
              <w:rPr>
                <w:rFonts w:ascii="宋体" w:hAnsi="宋体"/>
              </w:rPr>
            </w:pPr>
            <w:r>
              <w:rPr>
                <w:rFonts w:ascii="宋体" w:hAnsi="宋体"/>
              </w:rPr>
              <w:t>报告格式</w:t>
            </w:r>
          </w:p>
          <w:p>
            <w:pPr>
              <w:pStyle w:val="26"/>
              <w:spacing w:line="240" w:lineRule="auto"/>
              <w:rPr>
                <w:szCs w:val="24"/>
              </w:rPr>
            </w:pPr>
            <w:r>
              <w:rPr>
                <w:szCs w:val="24"/>
              </w:rPr>
              <w:t>1)</w:t>
            </w:r>
            <w:r>
              <w:rPr>
                <w:szCs w:val="24"/>
              </w:rPr>
              <w:tab/>
            </w:r>
            <w:r>
              <w:rPr>
                <w:szCs w:val="24"/>
              </w:rPr>
              <w:t>报告设计功能极其强大、方便、实用，普通用户均可设计出漂亮、强悍、专业的报告单。</w:t>
            </w:r>
          </w:p>
          <w:p>
            <w:pPr>
              <w:pStyle w:val="26"/>
              <w:spacing w:line="240" w:lineRule="auto"/>
              <w:rPr>
                <w:szCs w:val="24"/>
              </w:rPr>
            </w:pPr>
            <w:r>
              <w:rPr>
                <w:szCs w:val="24"/>
              </w:rPr>
              <w:t>2)</w:t>
            </w:r>
            <w:r>
              <w:rPr>
                <w:szCs w:val="24"/>
              </w:rPr>
              <w:tab/>
            </w:r>
            <w:r>
              <w:rPr>
                <w:szCs w:val="24"/>
              </w:rPr>
              <w:t>提供院标添加功能，添加院标很简单即可实现。</w:t>
            </w:r>
          </w:p>
          <w:p>
            <w:pPr>
              <w:pStyle w:val="26"/>
              <w:spacing w:line="240" w:lineRule="auto"/>
              <w:rPr>
                <w:szCs w:val="24"/>
              </w:rPr>
            </w:pPr>
            <w:r>
              <w:rPr>
                <w:szCs w:val="24"/>
              </w:rPr>
              <w:t>3)</w:t>
            </w:r>
            <w:r>
              <w:rPr>
                <w:szCs w:val="24"/>
              </w:rPr>
              <w:tab/>
            </w:r>
            <w:r>
              <w:rPr>
                <w:szCs w:val="24"/>
              </w:rPr>
              <w:t>可以和电子签名系统对接</w:t>
            </w:r>
          </w:p>
          <w:p>
            <w:pPr>
              <w:pStyle w:val="26"/>
              <w:spacing w:line="240" w:lineRule="auto"/>
              <w:rPr>
                <w:szCs w:val="24"/>
              </w:rPr>
            </w:pPr>
            <w:r>
              <w:rPr>
                <w:szCs w:val="24"/>
              </w:rPr>
              <w:t>4)</w:t>
            </w:r>
            <w:r>
              <w:rPr>
                <w:szCs w:val="24"/>
              </w:rPr>
              <w:tab/>
            </w:r>
            <w:r>
              <w:rPr>
                <w:szCs w:val="24"/>
              </w:rPr>
              <w:t>提供报告单上所有项目的自定义功能：病人信息、图片框数量等。</w:t>
            </w:r>
          </w:p>
          <w:p>
            <w:pPr>
              <w:pStyle w:val="26"/>
              <w:spacing w:line="240" w:lineRule="auto"/>
              <w:rPr>
                <w:szCs w:val="24"/>
              </w:rPr>
            </w:pPr>
            <w:r>
              <w:rPr>
                <w:szCs w:val="24"/>
              </w:rPr>
              <w:t>5)</w:t>
            </w:r>
            <w:r>
              <w:rPr>
                <w:szCs w:val="24"/>
              </w:rPr>
              <w:tab/>
            </w:r>
            <w:r>
              <w:rPr>
                <w:szCs w:val="24"/>
              </w:rPr>
              <w:t>报告所有项目的位置、大小、数量、颜色、字体均可自由调整</w:t>
            </w:r>
          </w:p>
          <w:p>
            <w:pPr>
              <w:pStyle w:val="6"/>
              <w:spacing w:before="0" w:after="0" w:line="240" w:lineRule="auto"/>
              <w:ind w:left="0" w:firstLine="482" w:firstLineChars="200"/>
              <w:rPr>
                <w:rFonts w:ascii="宋体" w:hAnsi="宋体"/>
              </w:rPr>
            </w:pPr>
            <w:r>
              <w:rPr>
                <w:rFonts w:ascii="宋体" w:hAnsi="宋体"/>
              </w:rPr>
              <w:t>骨髓报告</w:t>
            </w:r>
          </w:p>
          <w:p>
            <w:pPr>
              <w:pStyle w:val="7"/>
              <w:numPr>
                <w:ilvl w:val="0"/>
                <w:numId w:val="61"/>
              </w:numPr>
              <w:spacing w:before="0" w:after="0" w:line="240" w:lineRule="auto"/>
              <w:ind w:left="0" w:firstLine="482" w:firstLineChars="200"/>
              <w:rPr>
                <w:rFonts w:ascii="宋体" w:hAnsi="宋体"/>
              </w:rPr>
            </w:pPr>
            <w:r>
              <w:rPr>
                <w:rFonts w:ascii="宋体" w:hAnsi="宋体"/>
              </w:rPr>
              <w:t>图像采集</w:t>
            </w:r>
          </w:p>
          <w:p>
            <w:pPr>
              <w:pStyle w:val="26"/>
              <w:spacing w:line="240" w:lineRule="auto"/>
              <w:rPr>
                <w:szCs w:val="24"/>
              </w:rPr>
            </w:pPr>
            <w:r>
              <w:rPr>
                <w:szCs w:val="24"/>
              </w:rPr>
              <w:t>1)</w:t>
            </w:r>
            <w:r>
              <w:rPr>
                <w:szCs w:val="24"/>
              </w:rPr>
              <w:tab/>
            </w:r>
            <w:r>
              <w:rPr>
                <w:szCs w:val="24"/>
              </w:rPr>
              <w:t>显微镜图像采集：通过集成显微镜摄像头直接进行图像采集，形成图文报告</w:t>
            </w:r>
          </w:p>
          <w:p>
            <w:pPr>
              <w:pStyle w:val="26"/>
              <w:spacing w:line="240" w:lineRule="auto"/>
              <w:rPr>
                <w:szCs w:val="24"/>
              </w:rPr>
            </w:pPr>
            <w:r>
              <w:rPr>
                <w:szCs w:val="24"/>
              </w:rPr>
              <w:t>2)</w:t>
            </w:r>
            <w:r>
              <w:rPr>
                <w:szCs w:val="24"/>
              </w:rPr>
              <w:tab/>
            </w:r>
            <w:r>
              <w:rPr>
                <w:szCs w:val="24"/>
              </w:rPr>
              <w:t>自动读取第三方图片：通过接口自动读取第三方系统的图片，形成图文报告</w:t>
            </w:r>
          </w:p>
          <w:p>
            <w:pPr>
              <w:pStyle w:val="26"/>
              <w:spacing w:line="240" w:lineRule="auto"/>
              <w:rPr>
                <w:szCs w:val="24"/>
              </w:rPr>
            </w:pPr>
            <w:r>
              <w:rPr>
                <w:szCs w:val="24"/>
              </w:rPr>
              <w:t>3)</w:t>
            </w:r>
            <w:r>
              <w:rPr>
                <w:szCs w:val="24"/>
              </w:rPr>
              <w:tab/>
            </w:r>
            <w:r>
              <w:rPr>
                <w:szCs w:val="24"/>
              </w:rPr>
              <w:t>手工导入：可以手工选择已经形成的图片，导入到LIS系统中形成图文报告</w:t>
            </w:r>
          </w:p>
          <w:p>
            <w:pPr>
              <w:pStyle w:val="7"/>
              <w:numPr>
                <w:ilvl w:val="0"/>
                <w:numId w:val="61"/>
              </w:numPr>
              <w:spacing w:before="0" w:after="0" w:line="240" w:lineRule="auto"/>
              <w:ind w:left="0" w:firstLine="482" w:firstLineChars="200"/>
              <w:rPr>
                <w:rFonts w:ascii="宋体" w:hAnsi="宋体"/>
              </w:rPr>
            </w:pPr>
            <w:r>
              <w:rPr>
                <w:rFonts w:hint="eastAsia" w:ascii="宋体" w:hAnsi="宋体"/>
              </w:rPr>
              <w:t>图像查看、处理</w:t>
            </w:r>
          </w:p>
          <w:p>
            <w:pPr>
              <w:pStyle w:val="26"/>
              <w:spacing w:line="240" w:lineRule="auto"/>
              <w:rPr>
                <w:szCs w:val="24"/>
              </w:rPr>
            </w:pPr>
            <w:r>
              <w:rPr>
                <w:szCs w:val="24"/>
              </w:rPr>
              <w:t>1)</w:t>
            </w:r>
            <w:r>
              <w:rPr>
                <w:szCs w:val="24"/>
              </w:rPr>
              <w:tab/>
            </w:r>
            <w:r>
              <w:rPr>
                <w:szCs w:val="24"/>
              </w:rPr>
              <w:t>可随时放大、缩小查看采集后的图片</w:t>
            </w:r>
          </w:p>
          <w:p>
            <w:pPr>
              <w:pStyle w:val="26"/>
              <w:spacing w:line="240" w:lineRule="auto"/>
              <w:rPr>
                <w:szCs w:val="24"/>
              </w:rPr>
            </w:pPr>
            <w:r>
              <w:rPr>
                <w:szCs w:val="24"/>
              </w:rPr>
              <w:t>2)</w:t>
            </w:r>
            <w:r>
              <w:rPr>
                <w:szCs w:val="24"/>
              </w:rPr>
              <w:tab/>
            </w:r>
            <w:r>
              <w:rPr>
                <w:szCs w:val="24"/>
              </w:rPr>
              <w:t>可对图像进行删除、排序</w:t>
            </w:r>
          </w:p>
          <w:p>
            <w:pPr>
              <w:pStyle w:val="7"/>
              <w:numPr>
                <w:ilvl w:val="0"/>
                <w:numId w:val="61"/>
              </w:numPr>
              <w:spacing w:before="0" w:after="0" w:line="240" w:lineRule="auto"/>
              <w:ind w:left="0" w:firstLine="482" w:firstLineChars="200"/>
              <w:rPr>
                <w:rFonts w:ascii="宋体" w:hAnsi="宋体"/>
              </w:rPr>
            </w:pPr>
            <w:r>
              <w:rPr>
                <w:rFonts w:hint="eastAsia" w:ascii="宋体" w:hAnsi="宋体"/>
              </w:rPr>
              <w:t>诊断模版</w:t>
            </w:r>
          </w:p>
          <w:p>
            <w:pPr>
              <w:pStyle w:val="26"/>
              <w:spacing w:line="240" w:lineRule="auto"/>
              <w:rPr>
                <w:szCs w:val="24"/>
              </w:rPr>
            </w:pPr>
            <w:r>
              <w:rPr>
                <w:szCs w:val="24"/>
              </w:rPr>
              <w:t>1)</w:t>
            </w:r>
            <w:r>
              <w:rPr>
                <w:szCs w:val="24"/>
              </w:rPr>
              <w:tab/>
            </w:r>
            <w:r>
              <w:rPr>
                <w:szCs w:val="24"/>
              </w:rPr>
              <w:t>特征、结论可以编辑模板</w:t>
            </w:r>
          </w:p>
          <w:p>
            <w:pPr>
              <w:pStyle w:val="26"/>
              <w:spacing w:line="240" w:lineRule="auto"/>
              <w:rPr>
                <w:szCs w:val="24"/>
              </w:rPr>
            </w:pPr>
            <w:r>
              <w:rPr>
                <w:szCs w:val="24"/>
              </w:rPr>
              <w:t>2)</w:t>
            </w:r>
            <w:r>
              <w:rPr>
                <w:szCs w:val="24"/>
              </w:rPr>
              <w:tab/>
            </w:r>
            <w:r>
              <w:rPr>
                <w:szCs w:val="24"/>
              </w:rPr>
              <w:t>报告界面可进行模板选择和编辑</w:t>
            </w:r>
          </w:p>
          <w:p>
            <w:pPr>
              <w:pStyle w:val="7"/>
              <w:numPr>
                <w:ilvl w:val="0"/>
                <w:numId w:val="61"/>
              </w:numPr>
              <w:spacing w:before="0" w:after="0" w:line="240" w:lineRule="auto"/>
              <w:ind w:left="0" w:firstLine="482" w:firstLineChars="200"/>
              <w:rPr>
                <w:rFonts w:ascii="宋体" w:hAnsi="宋体"/>
              </w:rPr>
            </w:pPr>
            <w:r>
              <w:rPr>
                <w:rFonts w:hint="eastAsia" w:ascii="宋体" w:hAnsi="宋体"/>
              </w:rPr>
              <w:t>报告格式</w:t>
            </w:r>
          </w:p>
          <w:p>
            <w:pPr>
              <w:pStyle w:val="26"/>
              <w:spacing w:line="240" w:lineRule="auto"/>
              <w:rPr>
                <w:szCs w:val="24"/>
              </w:rPr>
            </w:pPr>
            <w:r>
              <w:rPr>
                <w:szCs w:val="24"/>
              </w:rPr>
              <w:t>1)</w:t>
            </w:r>
            <w:r>
              <w:rPr>
                <w:szCs w:val="24"/>
              </w:rPr>
              <w:tab/>
            </w:r>
            <w:r>
              <w:rPr>
                <w:szCs w:val="24"/>
              </w:rPr>
              <w:t>报告设计功能极其强大、方便、实用，普通用户均可设计出漂亮、强悍、专业的报告单。</w:t>
            </w:r>
          </w:p>
          <w:p>
            <w:pPr>
              <w:pStyle w:val="26"/>
              <w:spacing w:line="240" w:lineRule="auto"/>
              <w:rPr>
                <w:szCs w:val="24"/>
              </w:rPr>
            </w:pPr>
            <w:r>
              <w:rPr>
                <w:szCs w:val="24"/>
              </w:rPr>
              <w:t>2)</w:t>
            </w:r>
            <w:r>
              <w:rPr>
                <w:szCs w:val="24"/>
              </w:rPr>
              <w:tab/>
            </w:r>
            <w:r>
              <w:rPr>
                <w:szCs w:val="24"/>
              </w:rPr>
              <w:t>提供院标添加功能，添加院标很简单即可实现。</w:t>
            </w:r>
          </w:p>
          <w:p>
            <w:pPr>
              <w:pStyle w:val="26"/>
              <w:spacing w:line="240" w:lineRule="auto"/>
              <w:rPr>
                <w:szCs w:val="24"/>
              </w:rPr>
            </w:pPr>
            <w:r>
              <w:rPr>
                <w:szCs w:val="24"/>
              </w:rPr>
              <w:t>3)</w:t>
            </w:r>
            <w:r>
              <w:rPr>
                <w:szCs w:val="24"/>
              </w:rPr>
              <w:tab/>
            </w:r>
            <w:r>
              <w:rPr>
                <w:szCs w:val="24"/>
              </w:rPr>
              <w:t>可以和电子签名系统对接</w:t>
            </w:r>
          </w:p>
          <w:p>
            <w:pPr>
              <w:pStyle w:val="26"/>
              <w:spacing w:line="240" w:lineRule="auto"/>
              <w:rPr>
                <w:szCs w:val="24"/>
              </w:rPr>
            </w:pPr>
            <w:r>
              <w:rPr>
                <w:szCs w:val="24"/>
              </w:rPr>
              <w:t>4)</w:t>
            </w:r>
            <w:r>
              <w:rPr>
                <w:szCs w:val="24"/>
              </w:rPr>
              <w:tab/>
            </w:r>
            <w:r>
              <w:rPr>
                <w:szCs w:val="24"/>
              </w:rPr>
              <w:t>提供报告单上所有项目的自定义功能：病人信息、图片框数量等。</w:t>
            </w:r>
          </w:p>
          <w:p>
            <w:pPr>
              <w:pStyle w:val="26"/>
              <w:spacing w:line="240" w:lineRule="auto"/>
              <w:rPr>
                <w:szCs w:val="24"/>
              </w:rPr>
            </w:pPr>
            <w:r>
              <w:rPr>
                <w:szCs w:val="24"/>
              </w:rPr>
              <w:t>5)</w:t>
            </w:r>
            <w:r>
              <w:rPr>
                <w:szCs w:val="24"/>
              </w:rPr>
              <w:tab/>
            </w:r>
            <w:r>
              <w:rPr>
                <w:szCs w:val="24"/>
              </w:rPr>
              <w:t>报告所有项目的位置、大小、数量、颜色、字体均可自由调整</w:t>
            </w:r>
          </w:p>
          <w:p>
            <w:pPr>
              <w:pStyle w:val="6"/>
              <w:spacing w:before="0" w:after="0" w:line="240" w:lineRule="auto"/>
              <w:ind w:left="0" w:firstLine="482" w:firstLineChars="200"/>
              <w:rPr>
                <w:rFonts w:ascii="宋体" w:hAnsi="宋体"/>
              </w:rPr>
            </w:pPr>
            <w:r>
              <w:rPr>
                <w:rFonts w:ascii="宋体" w:hAnsi="宋体"/>
              </w:rPr>
              <w:t>仪器数据联机</w:t>
            </w:r>
          </w:p>
          <w:p>
            <w:pPr>
              <w:pStyle w:val="7"/>
              <w:numPr>
                <w:ilvl w:val="0"/>
                <w:numId w:val="62"/>
              </w:numPr>
              <w:spacing w:before="0" w:after="0" w:line="240" w:lineRule="auto"/>
              <w:ind w:left="0" w:firstLine="482" w:firstLineChars="200"/>
              <w:rPr>
                <w:rFonts w:ascii="宋体" w:hAnsi="宋体"/>
              </w:rPr>
            </w:pPr>
            <w:r>
              <w:rPr>
                <w:rFonts w:ascii="宋体" w:hAnsi="宋体"/>
              </w:rPr>
              <w:t>仪器联机方式</w:t>
            </w:r>
          </w:p>
          <w:p>
            <w:pPr>
              <w:pStyle w:val="26"/>
              <w:spacing w:line="240" w:lineRule="auto"/>
              <w:rPr>
                <w:szCs w:val="24"/>
              </w:rPr>
            </w:pPr>
            <w:r>
              <w:rPr>
                <w:szCs w:val="24"/>
              </w:rPr>
              <w:t>1)</w:t>
            </w:r>
            <w:r>
              <w:rPr>
                <w:szCs w:val="24"/>
              </w:rPr>
              <w:tab/>
            </w:r>
            <w:r>
              <w:rPr>
                <w:szCs w:val="24"/>
              </w:rPr>
              <w:t>支持 RS232通讯</w:t>
            </w:r>
          </w:p>
          <w:p>
            <w:pPr>
              <w:pStyle w:val="26"/>
              <w:spacing w:line="240" w:lineRule="auto"/>
              <w:rPr>
                <w:szCs w:val="24"/>
              </w:rPr>
            </w:pPr>
            <w:r>
              <w:rPr>
                <w:szCs w:val="24"/>
              </w:rPr>
              <w:t>2)</w:t>
            </w:r>
            <w:r>
              <w:rPr>
                <w:szCs w:val="24"/>
              </w:rPr>
              <w:tab/>
            </w:r>
            <w:r>
              <w:rPr>
                <w:szCs w:val="24"/>
              </w:rPr>
              <w:t>支持TCP/IP 通讯；</w:t>
            </w:r>
          </w:p>
          <w:p>
            <w:pPr>
              <w:pStyle w:val="26"/>
              <w:spacing w:line="240" w:lineRule="auto"/>
              <w:rPr>
                <w:szCs w:val="24"/>
              </w:rPr>
            </w:pPr>
            <w:r>
              <w:rPr>
                <w:szCs w:val="24"/>
              </w:rPr>
              <w:t>3)</w:t>
            </w:r>
            <w:r>
              <w:rPr>
                <w:szCs w:val="24"/>
              </w:rPr>
              <w:tab/>
            </w:r>
            <w:r>
              <w:rPr>
                <w:szCs w:val="24"/>
              </w:rPr>
              <w:t>支持读取仪器软件数据库</w:t>
            </w:r>
          </w:p>
          <w:p>
            <w:pPr>
              <w:pStyle w:val="26"/>
              <w:spacing w:line="240" w:lineRule="auto"/>
              <w:rPr>
                <w:szCs w:val="24"/>
              </w:rPr>
            </w:pPr>
            <w:r>
              <w:rPr>
                <w:szCs w:val="24"/>
              </w:rPr>
              <w:t>4)</w:t>
            </w:r>
            <w:r>
              <w:rPr>
                <w:szCs w:val="24"/>
              </w:rPr>
              <w:tab/>
            </w:r>
            <w:r>
              <w:rPr>
                <w:szCs w:val="24"/>
              </w:rPr>
              <w:t>支持读取仪器软件文件</w:t>
            </w:r>
          </w:p>
          <w:p>
            <w:pPr>
              <w:pStyle w:val="7"/>
              <w:numPr>
                <w:ilvl w:val="0"/>
                <w:numId w:val="62"/>
              </w:numPr>
              <w:spacing w:before="0" w:after="0" w:line="240" w:lineRule="auto"/>
              <w:ind w:left="0" w:firstLine="482" w:firstLineChars="200"/>
              <w:rPr>
                <w:rFonts w:ascii="宋体" w:hAnsi="宋体"/>
              </w:rPr>
            </w:pPr>
            <w:r>
              <w:rPr>
                <w:rFonts w:hint="eastAsia" w:ascii="宋体" w:hAnsi="宋体"/>
              </w:rPr>
              <w:t>仪器联机内容</w:t>
            </w:r>
          </w:p>
          <w:p>
            <w:pPr>
              <w:pStyle w:val="26"/>
              <w:spacing w:line="240" w:lineRule="auto"/>
              <w:rPr>
                <w:szCs w:val="24"/>
              </w:rPr>
            </w:pPr>
            <w:r>
              <w:rPr>
                <w:szCs w:val="24"/>
              </w:rPr>
              <w:t>1)</w:t>
            </w:r>
            <w:r>
              <w:rPr>
                <w:szCs w:val="24"/>
              </w:rPr>
              <w:tab/>
            </w:r>
            <w:r>
              <w:rPr>
                <w:szCs w:val="24"/>
              </w:rPr>
              <w:t>支持仪器传输结果解析</w:t>
            </w:r>
          </w:p>
          <w:p>
            <w:pPr>
              <w:pStyle w:val="26"/>
              <w:spacing w:line="240" w:lineRule="auto"/>
              <w:rPr>
                <w:szCs w:val="24"/>
              </w:rPr>
            </w:pPr>
            <w:r>
              <w:rPr>
                <w:szCs w:val="24"/>
              </w:rPr>
              <w:t>2)</w:t>
            </w:r>
            <w:r>
              <w:rPr>
                <w:szCs w:val="24"/>
              </w:rPr>
              <w:tab/>
            </w:r>
            <w:r>
              <w:rPr>
                <w:szCs w:val="24"/>
              </w:rPr>
              <w:t>支持仪器传输图形解析</w:t>
            </w:r>
          </w:p>
          <w:p>
            <w:pPr>
              <w:pStyle w:val="26"/>
              <w:spacing w:line="240" w:lineRule="auto"/>
              <w:rPr>
                <w:szCs w:val="24"/>
              </w:rPr>
            </w:pPr>
            <w:r>
              <w:rPr>
                <w:szCs w:val="24"/>
              </w:rPr>
              <w:t>3)</w:t>
            </w:r>
            <w:r>
              <w:rPr>
                <w:szCs w:val="24"/>
              </w:rPr>
              <w:tab/>
            </w:r>
            <w:r>
              <w:rPr>
                <w:szCs w:val="24"/>
              </w:rPr>
              <w:t>支持仪器结果报警信息解析</w:t>
            </w:r>
          </w:p>
          <w:p>
            <w:pPr>
              <w:pStyle w:val="26"/>
              <w:spacing w:line="240" w:lineRule="auto"/>
              <w:rPr>
                <w:szCs w:val="24"/>
              </w:rPr>
            </w:pPr>
            <w:r>
              <w:rPr>
                <w:szCs w:val="24"/>
              </w:rPr>
              <w:t>4)</w:t>
            </w:r>
            <w:r>
              <w:rPr>
                <w:szCs w:val="24"/>
              </w:rPr>
              <w:tab/>
            </w:r>
            <w:r>
              <w:rPr>
                <w:szCs w:val="24"/>
              </w:rPr>
              <w:t>支持仪器质控结果解析</w:t>
            </w:r>
          </w:p>
          <w:p>
            <w:pPr>
              <w:pStyle w:val="6"/>
              <w:spacing w:before="0" w:after="0" w:line="240" w:lineRule="auto"/>
              <w:ind w:left="0" w:firstLine="482" w:firstLineChars="200"/>
              <w:rPr>
                <w:rFonts w:ascii="宋体" w:hAnsi="宋体"/>
              </w:rPr>
            </w:pPr>
            <w:r>
              <w:rPr>
                <w:rFonts w:ascii="宋体" w:hAnsi="宋体"/>
              </w:rPr>
              <w:t>检验报告管理</w:t>
            </w:r>
          </w:p>
          <w:p>
            <w:pPr>
              <w:pStyle w:val="7"/>
              <w:numPr>
                <w:ilvl w:val="0"/>
                <w:numId w:val="63"/>
              </w:numPr>
              <w:spacing w:before="0" w:after="0" w:line="240" w:lineRule="auto"/>
              <w:ind w:left="0" w:firstLine="482" w:firstLineChars="200"/>
              <w:rPr>
                <w:rFonts w:ascii="宋体" w:hAnsi="宋体"/>
              </w:rPr>
            </w:pPr>
            <w:r>
              <w:rPr>
                <w:rFonts w:ascii="宋体" w:hAnsi="宋体"/>
              </w:rPr>
              <w:t>报告格式调整</w:t>
            </w:r>
          </w:p>
          <w:p>
            <w:pPr>
              <w:pStyle w:val="26"/>
              <w:spacing w:line="240" w:lineRule="auto"/>
              <w:rPr>
                <w:szCs w:val="24"/>
              </w:rPr>
            </w:pPr>
            <w:r>
              <w:rPr>
                <w:szCs w:val="24"/>
              </w:rPr>
              <w:t>1)</w:t>
            </w:r>
            <w:r>
              <w:rPr>
                <w:szCs w:val="24"/>
              </w:rPr>
              <w:tab/>
            </w:r>
            <w:r>
              <w:rPr>
                <w:szCs w:val="24"/>
              </w:rPr>
              <w:t>报告格式调整统一管理</w:t>
            </w:r>
          </w:p>
          <w:p>
            <w:pPr>
              <w:pStyle w:val="26"/>
              <w:spacing w:line="240" w:lineRule="auto"/>
              <w:rPr>
                <w:szCs w:val="24"/>
              </w:rPr>
            </w:pPr>
            <w:r>
              <w:rPr>
                <w:szCs w:val="24"/>
              </w:rPr>
              <w:t>2)</w:t>
            </w:r>
            <w:r>
              <w:rPr>
                <w:szCs w:val="24"/>
              </w:rPr>
              <w:tab/>
            </w:r>
            <w:r>
              <w:rPr>
                <w:szCs w:val="24"/>
              </w:rPr>
              <w:t>报告设计功能极其强大、方便、实用，普通用户均可设计出漂亮、强悍、专业的报告单。</w:t>
            </w:r>
          </w:p>
          <w:p>
            <w:pPr>
              <w:pStyle w:val="26"/>
              <w:spacing w:line="240" w:lineRule="auto"/>
              <w:rPr>
                <w:szCs w:val="24"/>
              </w:rPr>
            </w:pPr>
            <w:r>
              <w:rPr>
                <w:szCs w:val="24"/>
              </w:rPr>
              <w:t>3)</w:t>
            </w:r>
            <w:r>
              <w:rPr>
                <w:szCs w:val="24"/>
              </w:rPr>
              <w:tab/>
            </w:r>
            <w:r>
              <w:rPr>
                <w:szCs w:val="24"/>
              </w:rPr>
              <w:t>提供报告单上所有项目的自定义功能：病人信息、图片框数量等。</w:t>
            </w:r>
          </w:p>
          <w:p>
            <w:pPr>
              <w:pStyle w:val="26"/>
              <w:spacing w:line="240" w:lineRule="auto"/>
              <w:rPr>
                <w:szCs w:val="24"/>
              </w:rPr>
            </w:pPr>
            <w:r>
              <w:rPr>
                <w:szCs w:val="24"/>
              </w:rPr>
              <w:t>4)</w:t>
            </w:r>
            <w:r>
              <w:rPr>
                <w:szCs w:val="24"/>
              </w:rPr>
              <w:tab/>
            </w:r>
            <w:r>
              <w:rPr>
                <w:szCs w:val="24"/>
              </w:rPr>
              <w:t>报告所有项目的位置、大小、数量、颜色、字体均可自由调整</w:t>
            </w:r>
          </w:p>
          <w:p>
            <w:pPr>
              <w:pStyle w:val="7"/>
              <w:numPr>
                <w:ilvl w:val="0"/>
                <w:numId w:val="63"/>
              </w:numPr>
              <w:spacing w:before="0" w:after="0" w:line="240" w:lineRule="auto"/>
              <w:ind w:left="0" w:firstLine="482" w:firstLineChars="200"/>
              <w:rPr>
                <w:rFonts w:ascii="宋体" w:hAnsi="宋体"/>
              </w:rPr>
            </w:pPr>
            <w:r>
              <w:rPr>
                <w:rFonts w:hint="eastAsia" w:ascii="宋体" w:hAnsi="宋体"/>
              </w:rPr>
              <w:t>报告单格式</w:t>
            </w:r>
          </w:p>
          <w:p>
            <w:pPr>
              <w:pStyle w:val="26"/>
              <w:spacing w:line="240" w:lineRule="auto"/>
              <w:rPr>
                <w:szCs w:val="24"/>
              </w:rPr>
            </w:pPr>
            <w:r>
              <w:rPr>
                <w:szCs w:val="24"/>
              </w:rPr>
              <w:t>1)</w:t>
            </w:r>
            <w:r>
              <w:rPr>
                <w:szCs w:val="24"/>
              </w:rPr>
              <w:tab/>
            </w:r>
            <w:r>
              <w:rPr>
                <w:szCs w:val="24"/>
              </w:rPr>
              <w:t>报告单支持打印院标</w:t>
            </w:r>
          </w:p>
          <w:p>
            <w:pPr>
              <w:pStyle w:val="26"/>
              <w:spacing w:line="240" w:lineRule="auto"/>
              <w:rPr>
                <w:szCs w:val="24"/>
              </w:rPr>
            </w:pPr>
            <w:r>
              <w:rPr>
                <w:szCs w:val="24"/>
              </w:rPr>
              <w:t>2)</w:t>
            </w:r>
            <w:r>
              <w:rPr>
                <w:szCs w:val="24"/>
              </w:rPr>
              <w:tab/>
            </w:r>
            <w:r>
              <w:rPr>
                <w:szCs w:val="24"/>
              </w:rPr>
              <w:t>可以和电子签名对接，支持打印电子签名</w:t>
            </w:r>
          </w:p>
          <w:p>
            <w:pPr>
              <w:pStyle w:val="26"/>
              <w:spacing w:line="240" w:lineRule="auto"/>
              <w:rPr>
                <w:szCs w:val="24"/>
              </w:rPr>
            </w:pPr>
            <w:r>
              <w:rPr>
                <w:szCs w:val="24"/>
              </w:rPr>
              <w:t>3)</w:t>
            </w:r>
            <w:r>
              <w:rPr>
                <w:szCs w:val="24"/>
              </w:rPr>
              <w:tab/>
            </w:r>
            <w:r>
              <w:rPr>
                <w:szCs w:val="24"/>
              </w:rPr>
              <w:t>报告单支持打印二维码</w:t>
            </w:r>
          </w:p>
          <w:p>
            <w:pPr>
              <w:pStyle w:val="26"/>
              <w:spacing w:line="240" w:lineRule="auto"/>
              <w:rPr>
                <w:szCs w:val="24"/>
              </w:rPr>
            </w:pPr>
            <w:r>
              <w:rPr>
                <w:szCs w:val="24"/>
              </w:rPr>
              <w:t>4)</w:t>
            </w:r>
            <w:r>
              <w:rPr>
                <w:szCs w:val="24"/>
              </w:rPr>
              <w:tab/>
            </w:r>
            <w:r>
              <w:rPr>
                <w:szCs w:val="24"/>
              </w:rPr>
              <w:t>报告单支持二维码验证真伪</w:t>
            </w:r>
          </w:p>
          <w:p>
            <w:pPr>
              <w:pStyle w:val="6"/>
              <w:spacing w:before="0" w:after="0" w:line="240" w:lineRule="auto"/>
              <w:ind w:left="0" w:firstLine="482" w:firstLineChars="200"/>
              <w:rPr>
                <w:rFonts w:ascii="宋体" w:hAnsi="宋体"/>
              </w:rPr>
            </w:pPr>
            <w:r>
              <w:rPr>
                <w:rFonts w:ascii="宋体" w:hAnsi="宋体"/>
              </w:rPr>
              <w:t>临床报告浏览管理</w:t>
            </w:r>
          </w:p>
          <w:p>
            <w:pPr>
              <w:pStyle w:val="26"/>
              <w:spacing w:line="240" w:lineRule="auto"/>
              <w:rPr>
                <w:szCs w:val="24"/>
              </w:rPr>
            </w:pPr>
            <w:r>
              <w:rPr>
                <w:szCs w:val="24"/>
              </w:rPr>
              <w:t>1)</w:t>
            </w:r>
            <w:r>
              <w:rPr>
                <w:szCs w:val="24"/>
              </w:rPr>
              <w:tab/>
            </w:r>
            <w:r>
              <w:rPr>
                <w:szCs w:val="24"/>
              </w:rPr>
              <w:t>采用浏览器查看可以集成到医院第三方系统中</w:t>
            </w:r>
          </w:p>
          <w:p>
            <w:pPr>
              <w:pStyle w:val="26"/>
              <w:spacing w:line="240" w:lineRule="auto"/>
              <w:rPr>
                <w:szCs w:val="24"/>
              </w:rPr>
            </w:pPr>
            <w:r>
              <w:rPr>
                <w:szCs w:val="24"/>
              </w:rPr>
              <w:t>2)</w:t>
            </w:r>
            <w:r>
              <w:rPr>
                <w:szCs w:val="24"/>
              </w:rPr>
              <w:tab/>
            </w:r>
            <w:r>
              <w:rPr>
                <w:szCs w:val="24"/>
              </w:rPr>
              <w:t>提供专业的对检验报告、数据进行浏览、阅读、打印、分析的工具；</w:t>
            </w:r>
          </w:p>
          <w:p>
            <w:pPr>
              <w:pStyle w:val="26"/>
              <w:spacing w:line="240" w:lineRule="auto"/>
              <w:rPr>
                <w:szCs w:val="24"/>
              </w:rPr>
            </w:pPr>
            <w:r>
              <w:rPr>
                <w:szCs w:val="24"/>
              </w:rPr>
              <w:t>3)</w:t>
            </w:r>
            <w:r>
              <w:rPr>
                <w:szCs w:val="24"/>
              </w:rPr>
              <w:tab/>
            </w:r>
            <w:r>
              <w:rPr>
                <w:szCs w:val="24"/>
              </w:rPr>
              <w:t>含盖所有种类的检验报告，包括：常规检验报告、微生物检验报告、图像检验报告；</w:t>
            </w:r>
          </w:p>
          <w:p>
            <w:pPr>
              <w:pStyle w:val="26"/>
              <w:spacing w:line="240" w:lineRule="auto"/>
              <w:rPr>
                <w:szCs w:val="24"/>
              </w:rPr>
            </w:pPr>
            <w:r>
              <w:rPr>
                <w:szCs w:val="24"/>
              </w:rPr>
              <w:t>4)</w:t>
            </w:r>
            <w:r>
              <w:rPr>
                <w:szCs w:val="24"/>
              </w:rPr>
              <w:tab/>
            </w:r>
            <w:r>
              <w:rPr>
                <w:szCs w:val="24"/>
              </w:rPr>
              <w:t>提供报告单每张打印功能；</w:t>
            </w:r>
          </w:p>
          <w:p>
            <w:pPr>
              <w:pStyle w:val="26"/>
              <w:spacing w:line="240" w:lineRule="auto"/>
              <w:rPr>
                <w:szCs w:val="24"/>
              </w:rPr>
            </w:pPr>
            <w:r>
              <w:rPr>
                <w:szCs w:val="24"/>
              </w:rPr>
              <w:t>5)</w:t>
            </w:r>
            <w:r>
              <w:rPr>
                <w:szCs w:val="24"/>
              </w:rPr>
              <w:tab/>
            </w:r>
            <w:r>
              <w:rPr>
                <w:szCs w:val="24"/>
              </w:rPr>
              <w:t>提供报告单合并打印功能；</w:t>
            </w:r>
          </w:p>
          <w:p>
            <w:pPr>
              <w:pStyle w:val="26"/>
              <w:spacing w:line="240" w:lineRule="auto"/>
              <w:rPr>
                <w:szCs w:val="24"/>
              </w:rPr>
            </w:pPr>
            <w:r>
              <w:rPr>
                <w:szCs w:val="24"/>
              </w:rPr>
              <w:t>6)</w:t>
            </w:r>
            <w:r>
              <w:rPr>
                <w:szCs w:val="24"/>
              </w:rPr>
              <w:tab/>
            </w:r>
            <w:r>
              <w:rPr>
                <w:szCs w:val="24"/>
              </w:rPr>
              <w:t>提供历史检验结果比较</w:t>
            </w:r>
          </w:p>
          <w:p>
            <w:pPr>
              <w:pStyle w:val="26"/>
              <w:spacing w:line="240" w:lineRule="auto"/>
              <w:rPr>
                <w:szCs w:val="24"/>
              </w:rPr>
            </w:pPr>
            <w:r>
              <w:rPr>
                <w:szCs w:val="24"/>
              </w:rPr>
              <w:t>7)</w:t>
            </w:r>
            <w:r>
              <w:rPr>
                <w:szCs w:val="24"/>
              </w:rPr>
              <w:tab/>
            </w:r>
            <w:r>
              <w:rPr>
                <w:szCs w:val="24"/>
              </w:rPr>
              <w:t>提供检验结果的分析功能；</w:t>
            </w:r>
          </w:p>
          <w:p>
            <w:pPr>
              <w:pStyle w:val="26"/>
              <w:spacing w:line="240" w:lineRule="auto"/>
              <w:rPr>
                <w:szCs w:val="24"/>
              </w:rPr>
            </w:pPr>
            <w:r>
              <w:rPr>
                <w:szCs w:val="24"/>
              </w:rPr>
              <w:t>8)</w:t>
            </w:r>
            <w:r>
              <w:rPr>
                <w:szCs w:val="24"/>
              </w:rPr>
              <w:tab/>
            </w:r>
            <w:r>
              <w:rPr>
                <w:szCs w:val="24"/>
              </w:rPr>
              <w:t>提供检验结果一键复制</w:t>
            </w:r>
          </w:p>
          <w:p>
            <w:pPr>
              <w:pStyle w:val="26"/>
              <w:spacing w:line="240" w:lineRule="auto"/>
              <w:rPr>
                <w:szCs w:val="24"/>
              </w:rPr>
            </w:pPr>
            <w:r>
              <w:rPr>
                <w:szCs w:val="24"/>
              </w:rPr>
              <w:t>9)</w:t>
            </w:r>
            <w:r>
              <w:rPr>
                <w:szCs w:val="24"/>
              </w:rPr>
              <w:tab/>
            </w:r>
            <w:r>
              <w:rPr>
                <w:szCs w:val="24"/>
              </w:rPr>
              <w:t>提供检验项目直接链接到相关知识库功能。</w:t>
            </w:r>
          </w:p>
          <w:p>
            <w:pPr>
              <w:pStyle w:val="6"/>
              <w:spacing w:before="0" w:after="0" w:line="240" w:lineRule="auto"/>
              <w:ind w:left="0" w:firstLine="482" w:firstLineChars="200"/>
              <w:rPr>
                <w:rFonts w:ascii="宋体" w:hAnsi="宋体"/>
              </w:rPr>
            </w:pPr>
            <w:r>
              <w:rPr>
                <w:rFonts w:ascii="宋体" w:hAnsi="宋体"/>
              </w:rPr>
              <w:t>自助取单</w:t>
            </w:r>
          </w:p>
          <w:p>
            <w:pPr>
              <w:pStyle w:val="7"/>
              <w:numPr>
                <w:ilvl w:val="0"/>
                <w:numId w:val="64"/>
              </w:numPr>
              <w:spacing w:before="0" w:after="0" w:line="240" w:lineRule="auto"/>
              <w:ind w:left="0" w:firstLine="482" w:firstLineChars="200"/>
              <w:rPr>
                <w:rFonts w:ascii="宋体" w:hAnsi="宋体"/>
              </w:rPr>
            </w:pPr>
            <w:r>
              <w:rPr>
                <w:rFonts w:ascii="宋体" w:hAnsi="宋体"/>
              </w:rPr>
              <w:t>功能自定义</w:t>
            </w:r>
          </w:p>
          <w:p>
            <w:pPr>
              <w:pStyle w:val="26"/>
              <w:spacing w:line="240" w:lineRule="auto"/>
              <w:rPr>
                <w:szCs w:val="24"/>
              </w:rPr>
            </w:pPr>
            <w:r>
              <w:rPr>
                <w:szCs w:val="24"/>
              </w:rPr>
              <w:t>1)</w:t>
            </w:r>
            <w:r>
              <w:rPr>
                <w:szCs w:val="24"/>
              </w:rPr>
              <w:tab/>
            </w:r>
            <w:r>
              <w:rPr>
                <w:szCs w:val="24"/>
              </w:rPr>
              <w:t>界面背景自定义</w:t>
            </w:r>
          </w:p>
          <w:p>
            <w:pPr>
              <w:pStyle w:val="26"/>
              <w:spacing w:line="240" w:lineRule="auto"/>
              <w:rPr>
                <w:szCs w:val="24"/>
              </w:rPr>
            </w:pPr>
            <w:r>
              <w:rPr>
                <w:szCs w:val="24"/>
              </w:rPr>
              <w:t>2)</w:t>
            </w:r>
            <w:r>
              <w:rPr>
                <w:szCs w:val="24"/>
              </w:rPr>
              <w:tab/>
            </w:r>
            <w:r>
              <w:rPr>
                <w:szCs w:val="24"/>
              </w:rPr>
              <w:t>界面分布格式自定义</w:t>
            </w:r>
          </w:p>
          <w:p>
            <w:pPr>
              <w:pStyle w:val="26"/>
              <w:spacing w:line="240" w:lineRule="auto"/>
              <w:rPr>
                <w:szCs w:val="24"/>
              </w:rPr>
            </w:pPr>
            <w:r>
              <w:rPr>
                <w:szCs w:val="24"/>
              </w:rPr>
              <w:t>3)</w:t>
            </w:r>
            <w:r>
              <w:rPr>
                <w:szCs w:val="24"/>
              </w:rPr>
              <w:tab/>
            </w:r>
            <w:r>
              <w:rPr>
                <w:szCs w:val="24"/>
              </w:rPr>
              <w:t>界面提示语句自定义</w:t>
            </w:r>
          </w:p>
          <w:p>
            <w:pPr>
              <w:pStyle w:val="26"/>
              <w:spacing w:line="240" w:lineRule="auto"/>
              <w:rPr>
                <w:szCs w:val="24"/>
              </w:rPr>
            </w:pPr>
            <w:r>
              <w:rPr>
                <w:szCs w:val="24"/>
              </w:rPr>
              <w:t>4)</w:t>
            </w:r>
            <w:r>
              <w:rPr>
                <w:szCs w:val="24"/>
              </w:rPr>
              <w:tab/>
            </w:r>
            <w:r>
              <w:rPr>
                <w:szCs w:val="24"/>
              </w:rPr>
              <w:t>界面提示文字自定义</w:t>
            </w:r>
          </w:p>
          <w:p>
            <w:pPr>
              <w:pStyle w:val="7"/>
              <w:numPr>
                <w:ilvl w:val="0"/>
                <w:numId w:val="64"/>
              </w:numPr>
              <w:spacing w:before="0" w:after="0" w:line="240" w:lineRule="auto"/>
              <w:ind w:left="0" w:firstLine="482" w:firstLineChars="200"/>
              <w:rPr>
                <w:rFonts w:ascii="宋体" w:hAnsi="宋体"/>
              </w:rPr>
            </w:pPr>
            <w:r>
              <w:rPr>
                <w:rFonts w:hint="eastAsia" w:ascii="宋体" w:hAnsi="宋体"/>
              </w:rPr>
              <w:t>取卡介质</w:t>
            </w:r>
          </w:p>
          <w:p>
            <w:pPr>
              <w:pStyle w:val="26"/>
              <w:spacing w:line="240" w:lineRule="auto"/>
              <w:rPr>
                <w:szCs w:val="24"/>
              </w:rPr>
            </w:pPr>
            <w:r>
              <w:rPr>
                <w:szCs w:val="24"/>
              </w:rPr>
              <w:t>1)</w:t>
            </w:r>
            <w:r>
              <w:rPr>
                <w:szCs w:val="24"/>
              </w:rPr>
              <w:tab/>
            </w:r>
            <w:r>
              <w:rPr>
                <w:szCs w:val="24"/>
              </w:rPr>
              <w:t>支持回执单</w:t>
            </w:r>
          </w:p>
          <w:p>
            <w:pPr>
              <w:pStyle w:val="26"/>
              <w:spacing w:line="240" w:lineRule="auto"/>
              <w:rPr>
                <w:szCs w:val="24"/>
              </w:rPr>
            </w:pPr>
            <w:r>
              <w:rPr>
                <w:szCs w:val="24"/>
              </w:rPr>
              <w:t>2)</w:t>
            </w:r>
            <w:r>
              <w:rPr>
                <w:szCs w:val="24"/>
              </w:rPr>
              <w:tab/>
            </w:r>
            <w:r>
              <w:rPr>
                <w:szCs w:val="24"/>
              </w:rPr>
              <w:t>支持就诊卡</w:t>
            </w:r>
          </w:p>
          <w:p>
            <w:pPr>
              <w:pStyle w:val="26"/>
              <w:spacing w:line="240" w:lineRule="auto"/>
              <w:rPr>
                <w:szCs w:val="24"/>
              </w:rPr>
            </w:pPr>
            <w:r>
              <w:rPr>
                <w:szCs w:val="24"/>
              </w:rPr>
              <w:t>3)</w:t>
            </w:r>
            <w:r>
              <w:rPr>
                <w:szCs w:val="24"/>
              </w:rPr>
              <w:tab/>
            </w:r>
            <w:r>
              <w:rPr>
                <w:szCs w:val="24"/>
              </w:rPr>
              <w:t>支持医保卡</w:t>
            </w:r>
          </w:p>
          <w:p>
            <w:pPr>
              <w:pStyle w:val="26"/>
              <w:spacing w:line="240" w:lineRule="auto"/>
              <w:rPr>
                <w:szCs w:val="24"/>
              </w:rPr>
            </w:pPr>
            <w:r>
              <w:rPr>
                <w:szCs w:val="24"/>
              </w:rPr>
              <w:t>4)</w:t>
            </w:r>
            <w:r>
              <w:rPr>
                <w:szCs w:val="24"/>
              </w:rPr>
              <w:tab/>
            </w:r>
            <w:r>
              <w:rPr>
                <w:szCs w:val="24"/>
              </w:rPr>
              <w:t>支持身份证</w:t>
            </w:r>
          </w:p>
          <w:p>
            <w:pPr>
              <w:pStyle w:val="26"/>
              <w:spacing w:line="240" w:lineRule="auto"/>
              <w:rPr>
                <w:szCs w:val="24"/>
              </w:rPr>
            </w:pPr>
            <w:r>
              <w:rPr>
                <w:szCs w:val="24"/>
              </w:rPr>
              <w:t>5)</w:t>
            </w:r>
            <w:r>
              <w:rPr>
                <w:szCs w:val="24"/>
              </w:rPr>
              <w:tab/>
            </w:r>
            <w:r>
              <w:rPr>
                <w:szCs w:val="24"/>
              </w:rPr>
              <w:t>支持手工输入</w:t>
            </w:r>
          </w:p>
          <w:p>
            <w:pPr>
              <w:pStyle w:val="7"/>
              <w:numPr>
                <w:ilvl w:val="0"/>
                <w:numId w:val="64"/>
              </w:numPr>
              <w:spacing w:before="0" w:after="0" w:line="240" w:lineRule="auto"/>
              <w:ind w:left="0" w:firstLine="482" w:firstLineChars="200"/>
              <w:rPr>
                <w:rFonts w:ascii="宋体" w:hAnsi="宋体"/>
              </w:rPr>
            </w:pPr>
            <w:r>
              <w:rPr>
                <w:rFonts w:hint="eastAsia" w:ascii="宋体" w:hAnsi="宋体"/>
              </w:rPr>
              <w:t>常见报告提示</w:t>
            </w:r>
          </w:p>
          <w:p>
            <w:pPr>
              <w:pStyle w:val="26"/>
              <w:spacing w:line="240" w:lineRule="auto"/>
              <w:rPr>
                <w:szCs w:val="24"/>
              </w:rPr>
            </w:pPr>
            <w:r>
              <w:rPr>
                <w:szCs w:val="24"/>
              </w:rPr>
              <w:t>1)</w:t>
            </w:r>
            <w:r>
              <w:rPr>
                <w:szCs w:val="24"/>
              </w:rPr>
              <w:tab/>
            </w:r>
            <w:r>
              <w:rPr>
                <w:szCs w:val="24"/>
              </w:rPr>
              <w:t>无打印报告信息提示；</w:t>
            </w:r>
          </w:p>
          <w:p>
            <w:pPr>
              <w:pStyle w:val="26"/>
              <w:spacing w:line="240" w:lineRule="auto"/>
              <w:rPr>
                <w:szCs w:val="24"/>
              </w:rPr>
            </w:pPr>
            <w:r>
              <w:rPr>
                <w:szCs w:val="24"/>
              </w:rPr>
              <w:t>2)</w:t>
            </w:r>
            <w:r>
              <w:rPr>
                <w:szCs w:val="24"/>
              </w:rPr>
              <w:tab/>
            </w:r>
            <w:r>
              <w:rPr>
                <w:szCs w:val="24"/>
              </w:rPr>
              <w:t>正在检验报告信息提示;</w:t>
            </w:r>
          </w:p>
          <w:p>
            <w:pPr>
              <w:pStyle w:val="26"/>
              <w:spacing w:line="240" w:lineRule="auto"/>
              <w:rPr>
                <w:szCs w:val="24"/>
              </w:rPr>
            </w:pPr>
            <w:r>
              <w:rPr>
                <w:szCs w:val="24"/>
              </w:rPr>
              <w:t>3)</w:t>
            </w:r>
            <w:r>
              <w:rPr>
                <w:szCs w:val="24"/>
              </w:rPr>
              <w:tab/>
            </w:r>
            <w:r>
              <w:rPr>
                <w:szCs w:val="24"/>
              </w:rPr>
              <w:t>可打印报告信息提示；</w:t>
            </w:r>
          </w:p>
          <w:p>
            <w:pPr>
              <w:pStyle w:val="26"/>
              <w:spacing w:line="240" w:lineRule="auto"/>
              <w:rPr>
                <w:szCs w:val="24"/>
              </w:rPr>
            </w:pPr>
            <w:r>
              <w:rPr>
                <w:szCs w:val="24"/>
              </w:rPr>
              <w:t>4)</w:t>
            </w:r>
            <w:r>
              <w:rPr>
                <w:szCs w:val="24"/>
              </w:rPr>
              <w:tab/>
            </w:r>
            <w:r>
              <w:rPr>
                <w:szCs w:val="24"/>
              </w:rPr>
              <w:t>特殊报告信息提示；</w:t>
            </w:r>
          </w:p>
          <w:p>
            <w:pPr>
              <w:pStyle w:val="7"/>
              <w:numPr>
                <w:ilvl w:val="0"/>
                <w:numId w:val="64"/>
              </w:numPr>
              <w:spacing w:before="0" w:after="0" w:line="240" w:lineRule="auto"/>
              <w:ind w:left="0" w:firstLine="482" w:firstLineChars="200"/>
              <w:rPr>
                <w:rFonts w:ascii="宋体" w:hAnsi="宋体"/>
              </w:rPr>
            </w:pPr>
            <w:r>
              <w:rPr>
                <w:rFonts w:hint="eastAsia" w:ascii="宋体" w:hAnsi="宋体"/>
              </w:rPr>
              <w:t>异常报告打印</w:t>
            </w:r>
          </w:p>
          <w:p>
            <w:pPr>
              <w:pStyle w:val="26"/>
              <w:spacing w:line="240" w:lineRule="auto"/>
              <w:rPr>
                <w:szCs w:val="24"/>
              </w:rPr>
            </w:pPr>
            <w:r>
              <w:rPr>
                <w:szCs w:val="24"/>
              </w:rPr>
              <w:t>1)</w:t>
            </w:r>
            <w:r>
              <w:rPr>
                <w:szCs w:val="24"/>
              </w:rPr>
              <w:tab/>
            </w:r>
            <w:r>
              <w:rPr>
                <w:szCs w:val="24"/>
              </w:rPr>
              <w:t>门诊重新采血单打印</w:t>
            </w:r>
          </w:p>
          <w:p>
            <w:pPr>
              <w:pStyle w:val="26"/>
              <w:spacing w:line="240" w:lineRule="auto"/>
              <w:rPr>
                <w:szCs w:val="24"/>
              </w:rPr>
            </w:pPr>
            <w:r>
              <w:rPr>
                <w:szCs w:val="24"/>
              </w:rPr>
              <w:t>2)</w:t>
            </w:r>
            <w:r>
              <w:rPr>
                <w:szCs w:val="24"/>
              </w:rPr>
              <w:tab/>
            </w:r>
            <w:r>
              <w:rPr>
                <w:szCs w:val="24"/>
              </w:rPr>
              <w:t>门诊报告延时单打印</w:t>
            </w:r>
          </w:p>
          <w:p>
            <w:pPr>
              <w:pStyle w:val="6"/>
              <w:spacing w:before="0" w:after="0" w:line="240" w:lineRule="auto"/>
              <w:ind w:left="0" w:firstLine="482" w:firstLineChars="200"/>
              <w:rPr>
                <w:rFonts w:ascii="宋体" w:hAnsi="宋体"/>
              </w:rPr>
            </w:pPr>
            <w:r>
              <w:rPr>
                <w:rFonts w:ascii="宋体" w:hAnsi="宋体"/>
              </w:rPr>
              <w:t>实验室全流程监控</w:t>
            </w:r>
          </w:p>
          <w:p>
            <w:pPr>
              <w:pStyle w:val="7"/>
              <w:numPr>
                <w:ilvl w:val="0"/>
                <w:numId w:val="65"/>
              </w:numPr>
              <w:spacing w:before="0" w:after="0" w:line="240" w:lineRule="auto"/>
              <w:ind w:left="0" w:firstLine="482" w:firstLineChars="200"/>
              <w:rPr>
                <w:rFonts w:ascii="宋体" w:hAnsi="宋体"/>
              </w:rPr>
            </w:pPr>
            <w:r>
              <w:rPr>
                <w:rFonts w:ascii="宋体" w:hAnsi="宋体"/>
              </w:rPr>
              <w:t>计划维护功能</w:t>
            </w:r>
          </w:p>
          <w:p>
            <w:pPr>
              <w:pStyle w:val="26"/>
              <w:spacing w:line="240" w:lineRule="auto"/>
              <w:rPr>
                <w:szCs w:val="24"/>
              </w:rPr>
            </w:pPr>
            <w:r>
              <w:rPr>
                <w:szCs w:val="24"/>
              </w:rPr>
              <w:t>1)</w:t>
            </w:r>
            <w:r>
              <w:rPr>
                <w:szCs w:val="24"/>
              </w:rPr>
              <w:tab/>
            </w:r>
            <w:r>
              <w:rPr>
                <w:szCs w:val="24"/>
              </w:rPr>
              <w:t>对系统的主要业务流程全面引入计划管理，以便对主要业务做到全程监控，开单--采样--送出--接收--报告都可以自定义计划。</w:t>
            </w:r>
          </w:p>
          <w:p>
            <w:pPr>
              <w:pStyle w:val="26"/>
              <w:spacing w:line="240" w:lineRule="auto"/>
              <w:rPr>
                <w:szCs w:val="24"/>
              </w:rPr>
            </w:pPr>
            <w:r>
              <w:rPr>
                <w:szCs w:val="24"/>
              </w:rPr>
              <w:t>2)</w:t>
            </w:r>
            <w:r>
              <w:rPr>
                <w:szCs w:val="24"/>
              </w:rPr>
              <w:tab/>
            </w:r>
            <w:r>
              <w:rPr>
                <w:szCs w:val="24"/>
              </w:rPr>
              <w:t>可以针对门、急诊、住院病人分别制定计划。</w:t>
            </w:r>
          </w:p>
          <w:p>
            <w:pPr>
              <w:pStyle w:val="26"/>
              <w:spacing w:line="240" w:lineRule="auto"/>
              <w:rPr>
                <w:szCs w:val="24"/>
              </w:rPr>
            </w:pPr>
            <w:r>
              <w:rPr>
                <w:szCs w:val="24"/>
              </w:rPr>
              <w:t>3)</w:t>
            </w:r>
            <w:r>
              <w:rPr>
                <w:szCs w:val="24"/>
              </w:rPr>
              <w:tab/>
            </w:r>
            <w:r>
              <w:rPr>
                <w:szCs w:val="24"/>
              </w:rPr>
              <w:t>可以针对不同的标本类型/分单类别/加急标志/检验项目制定计划。</w:t>
            </w:r>
          </w:p>
          <w:p>
            <w:pPr>
              <w:pStyle w:val="26"/>
              <w:spacing w:line="240" w:lineRule="auto"/>
              <w:rPr>
                <w:szCs w:val="24"/>
              </w:rPr>
            </w:pPr>
            <w:r>
              <w:rPr>
                <w:szCs w:val="24"/>
              </w:rPr>
              <w:t>4)</w:t>
            </w:r>
            <w:r>
              <w:rPr>
                <w:szCs w:val="24"/>
              </w:rPr>
              <w:tab/>
            </w:r>
            <w:r>
              <w:rPr>
                <w:szCs w:val="24"/>
              </w:rPr>
              <w:t>标本流转到各个环节时，根据预设规则会提前自动提醒或者报警，避免遗漏、超时。</w:t>
            </w:r>
          </w:p>
          <w:p>
            <w:pPr>
              <w:pStyle w:val="26"/>
              <w:spacing w:line="240" w:lineRule="auto"/>
              <w:rPr>
                <w:szCs w:val="24"/>
              </w:rPr>
            </w:pPr>
            <w:r>
              <w:rPr>
                <w:szCs w:val="24"/>
              </w:rPr>
              <w:t>5)</w:t>
            </w:r>
            <w:r>
              <w:rPr>
                <w:szCs w:val="24"/>
              </w:rPr>
              <w:tab/>
            </w:r>
            <w:r>
              <w:rPr>
                <w:szCs w:val="24"/>
              </w:rPr>
              <w:t>标本流转全过程监控，每个节点操作信息可查看与统计分析。</w:t>
            </w:r>
          </w:p>
          <w:p>
            <w:pPr>
              <w:pStyle w:val="7"/>
              <w:numPr>
                <w:ilvl w:val="0"/>
                <w:numId w:val="65"/>
              </w:numPr>
              <w:spacing w:before="0" w:after="0" w:line="240" w:lineRule="auto"/>
              <w:ind w:left="0" w:firstLine="482" w:firstLineChars="200"/>
              <w:rPr>
                <w:rFonts w:ascii="宋体" w:hAnsi="宋体"/>
              </w:rPr>
            </w:pPr>
            <w:r>
              <w:rPr>
                <w:rFonts w:hint="eastAsia" w:ascii="宋体" w:hAnsi="宋体"/>
              </w:rPr>
              <w:t>常见监控提醒方式</w:t>
            </w:r>
          </w:p>
          <w:p>
            <w:pPr>
              <w:pStyle w:val="26"/>
              <w:spacing w:line="240" w:lineRule="auto"/>
              <w:rPr>
                <w:szCs w:val="24"/>
              </w:rPr>
            </w:pPr>
            <w:r>
              <w:rPr>
                <w:szCs w:val="24"/>
              </w:rPr>
              <w:t>1)</w:t>
            </w:r>
            <w:r>
              <w:rPr>
                <w:szCs w:val="24"/>
              </w:rPr>
              <w:tab/>
            </w:r>
            <w:r>
              <w:rPr>
                <w:szCs w:val="24"/>
              </w:rPr>
              <w:t>软件弹窗提醒</w:t>
            </w:r>
          </w:p>
          <w:p>
            <w:pPr>
              <w:pStyle w:val="26"/>
              <w:spacing w:line="240" w:lineRule="auto"/>
              <w:rPr>
                <w:szCs w:val="24"/>
              </w:rPr>
            </w:pPr>
            <w:r>
              <w:rPr>
                <w:szCs w:val="24"/>
              </w:rPr>
              <w:t>2)</w:t>
            </w:r>
            <w:r>
              <w:rPr>
                <w:szCs w:val="24"/>
              </w:rPr>
              <w:tab/>
            </w:r>
            <w:r>
              <w:rPr>
                <w:szCs w:val="24"/>
              </w:rPr>
              <w:t>大屏提醒</w:t>
            </w:r>
          </w:p>
          <w:p>
            <w:pPr>
              <w:pStyle w:val="26"/>
              <w:spacing w:line="240" w:lineRule="auto"/>
              <w:rPr>
                <w:szCs w:val="24"/>
              </w:rPr>
            </w:pPr>
            <w:r>
              <w:rPr>
                <w:szCs w:val="24"/>
              </w:rPr>
              <w:t>3)</w:t>
            </w:r>
            <w:r>
              <w:rPr>
                <w:szCs w:val="24"/>
              </w:rPr>
              <w:tab/>
            </w:r>
            <w:r>
              <w:rPr>
                <w:szCs w:val="24"/>
              </w:rPr>
              <w:t>短信提醒</w:t>
            </w:r>
          </w:p>
          <w:p>
            <w:pPr>
              <w:pStyle w:val="7"/>
              <w:numPr>
                <w:ilvl w:val="0"/>
                <w:numId w:val="65"/>
              </w:numPr>
              <w:spacing w:before="0" w:after="0" w:line="240" w:lineRule="auto"/>
              <w:ind w:left="0" w:firstLine="482" w:firstLineChars="200"/>
              <w:rPr>
                <w:rFonts w:ascii="宋体" w:hAnsi="宋体"/>
              </w:rPr>
            </w:pPr>
            <w:r>
              <w:rPr>
                <w:rFonts w:hint="eastAsia" w:ascii="宋体" w:hAnsi="宋体"/>
              </w:rPr>
              <w:t>常见提醒功能</w:t>
            </w:r>
          </w:p>
          <w:p>
            <w:pPr>
              <w:pStyle w:val="26"/>
              <w:spacing w:line="240" w:lineRule="auto"/>
              <w:rPr>
                <w:szCs w:val="24"/>
              </w:rPr>
            </w:pPr>
            <w:r>
              <w:rPr>
                <w:szCs w:val="24"/>
              </w:rPr>
              <w:t>1)</w:t>
            </w:r>
            <w:r>
              <w:rPr>
                <w:szCs w:val="24"/>
              </w:rPr>
              <w:tab/>
            </w:r>
            <w:r>
              <w:rPr>
                <w:szCs w:val="24"/>
              </w:rPr>
              <w:t>样本采集时效监控</w:t>
            </w:r>
          </w:p>
          <w:p>
            <w:pPr>
              <w:pStyle w:val="26"/>
              <w:spacing w:line="240" w:lineRule="auto"/>
              <w:rPr>
                <w:szCs w:val="24"/>
              </w:rPr>
            </w:pPr>
            <w:r>
              <w:rPr>
                <w:szCs w:val="24"/>
              </w:rPr>
              <w:t>2)</w:t>
            </w:r>
            <w:r>
              <w:rPr>
                <w:szCs w:val="24"/>
              </w:rPr>
              <w:tab/>
            </w:r>
            <w:r>
              <w:rPr>
                <w:szCs w:val="24"/>
              </w:rPr>
              <w:t>临床标本流转时效监控</w:t>
            </w:r>
          </w:p>
          <w:p>
            <w:pPr>
              <w:pStyle w:val="26"/>
              <w:spacing w:line="240" w:lineRule="auto"/>
              <w:rPr>
                <w:szCs w:val="24"/>
              </w:rPr>
            </w:pPr>
            <w:r>
              <w:rPr>
                <w:szCs w:val="24"/>
              </w:rPr>
              <w:t>3)</w:t>
            </w:r>
            <w:r>
              <w:rPr>
                <w:szCs w:val="24"/>
              </w:rPr>
              <w:tab/>
            </w:r>
            <w:r>
              <w:rPr>
                <w:szCs w:val="24"/>
              </w:rPr>
              <w:t>临床与实验室交接时效监控</w:t>
            </w:r>
          </w:p>
          <w:p>
            <w:pPr>
              <w:pStyle w:val="6"/>
              <w:spacing w:before="0" w:after="0" w:line="240" w:lineRule="auto"/>
              <w:ind w:left="0" w:firstLine="482" w:firstLineChars="200"/>
              <w:rPr>
                <w:rFonts w:ascii="宋体" w:hAnsi="宋体"/>
              </w:rPr>
            </w:pPr>
            <w:r>
              <w:rPr>
                <w:rFonts w:ascii="宋体" w:hAnsi="宋体"/>
              </w:rPr>
              <w:t>不合格标本管理</w:t>
            </w:r>
          </w:p>
          <w:p>
            <w:pPr>
              <w:pStyle w:val="7"/>
              <w:numPr>
                <w:ilvl w:val="0"/>
                <w:numId w:val="66"/>
              </w:numPr>
              <w:spacing w:before="0" w:after="0" w:line="240" w:lineRule="auto"/>
              <w:ind w:left="0" w:firstLine="482" w:firstLineChars="200"/>
              <w:rPr>
                <w:rFonts w:ascii="宋体" w:hAnsi="宋体"/>
              </w:rPr>
            </w:pPr>
            <w:r>
              <w:rPr>
                <w:rFonts w:ascii="宋体" w:hAnsi="宋体"/>
              </w:rPr>
              <w:t>不合格标本字典管理</w:t>
            </w:r>
          </w:p>
          <w:p>
            <w:pPr>
              <w:pStyle w:val="26"/>
              <w:spacing w:line="240" w:lineRule="auto"/>
              <w:rPr>
                <w:szCs w:val="24"/>
              </w:rPr>
            </w:pPr>
            <w:r>
              <w:rPr>
                <w:szCs w:val="24"/>
              </w:rPr>
              <w:t>1)</w:t>
            </w:r>
            <w:r>
              <w:rPr>
                <w:szCs w:val="24"/>
              </w:rPr>
              <w:tab/>
            </w:r>
            <w:r>
              <w:rPr>
                <w:szCs w:val="24"/>
              </w:rPr>
              <w:t>不合格标本类型标准化，包括：标本容器错误、标本类型错误、标本采集量不合格、标本容器损坏、标本丢失、标签损坏、脂血、溶血、抗凝标本凝集、微生物标本污染、采集时机不准确、运转时间不当、运转温度不当、信息错误、信息与完整、其它等；</w:t>
            </w:r>
          </w:p>
          <w:p>
            <w:pPr>
              <w:pStyle w:val="26"/>
              <w:spacing w:line="240" w:lineRule="auto"/>
              <w:rPr>
                <w:szCs w:val="24"/>
              </w:rPr>
            </w:pPr>
            <w:r>
              <w:rPr>
                <w:szCs w:val="24"/>
              </w:rPr>
              <w:t>2)</w:t>
            </w:r>
            <w:r>
              <w:rPr>
                <w:szCs w:val="24"/>
              </w:rPr>
              <w:tab/>
            </w:r>
            <w:r>
              <w:rPr>
                <w:szCs w:val="24"/>
              </w:rPr>
              <w:t>支持用户自定义不合格类型并与标准作对照；</w:t>
            </w:r>
          </w:p>
          <w:p>
            <w:pPr>
              <w:pStyle w:val="7"/>
              <w:numPr>
                <w:ilvl w:val="0"/>
                <w:numId w:val="66"/>
              </w:numPr>
              <w:spacing w:before="0" w:after="0" w:line="240" w:lineRule="auto"/>
              <w:ind w:left="0" w:firstLine="482" w:firstLineChars="200"/>
              <w:rPr>
                <w:rFonts w:ascii="宋体" w:hAnsi="宋体"/>
              </w:rPr>
            </w:pPr>
            <w:r>
              <w:rPr>
                <w:rFonts w:hint="eastAsia" w:ascii="宋体" w:hAnsi="宋体"/>
              </w:rPr>
              <w:t>不合格标本检验科管理</w:t>
            </w:r>
          </w:p>
          <w:p>
            <w:pPr>
              <w:pStyle w:val="26"/>
              <w:spacing w:line="240" w:lineRule="auto"/>
              <w:rPr>
                <w:szCs w:val="24"/>
              </w:rPr>
            </w:pPr>
            <w:r>
              <w:rPr>
                <w:szCs w:val="24"/>
              </w:rPr>
              <w:t>1)</w:t>
            </w:r>
            <w:r>
              <w:rPr>
                <w:szCs w:val="24"/>
              </w:rPr>
              <w:tab/>
            </w:r>
            <w:r>
              <w:rPr>
                <w:szCs w:val="24"/>
              </w:rPr>
              <w:t>不合格标本退回</w:t>
            </w:r>
          </w:p>
          <w:p>
            <w:pPr>
              <w:pStyle w:val="26"/>
              <w:spacing w:line="240" w:lineRule="auto"/>
              <w:rPr>
                <w:szCs w:val="24"/>
              </w:rPr>
            </w:pPr>
            <w:r>
              <w:rPr>
                <w:szCs w:val="24"/>
              </w:rPr>
              <w:t>2)</w:t>
            </w:r>
            <w:r>
              <w:rPr>
                <w:szCs w:val="24"/>
              </w:rPr>
              <w:tab/>
            </w:r>
            <w:r>
              <w:rPr>
                <w:szCs w:val="24"/>
              </w:rPr>
              <w:t>部分不合格标本登记备注信息</w:t>
            </w:r>
          </w:p>
          <w:p>
            <w:pPr>
              <w:pStyle w:val="26"/>
              <w:spacing w:line="240" w:lineRule="auto"/>
              <w:rPr>
                <w:szCs w:val="24"/>
              </w:rPr>
            </w:pPr>
            <w:r>
              <w:rPr>
                <w:szCs w:val="24"/>
              </w:rPr>
              <w:t>3)</w:t>
            </w:r>
            <w:r>
              <w:rPr>
                <w:szCs w:val="24"/>
              </w:rPr>
              <w:tab/>
            </w:r>
            <w:r>
              <w:rPr>
                <w:szCs w:val="24"/>
              </w:rPr>
              <w:t>不合格标本拍照</w:t>
            </w:r>
          </w:p>
          <w:p>
            <w:pPr>
              <w:pStyle w:val="7"/>
              <w:numPr>
                <w:ilvl w:val="0"/>
                <w:numId w:val="66"/>
              </w:numPr>
              <w:spacing w:before="0" w:after="0" w:line="240" w:lineRule="auto"/>
              <w:ind w:left="0" w:firstLine="482" w:firstLineChars="200"/>
              <w:rPr>
                <w:rFonts w:ascii="宋体" w:hAnsi="宋体"/>
              </w:rPr>
            </w:pPr>
            <w:r>
              <w:rPr>
                <w:rFonts w:hint="eastAsia" w:ascii="宋体" w:hAnsi="宋体"/>
              </w:rPr>
              <w:t>不合格标本临床管理</w:t>
            </w:r>
          </w:p>
          <w:p>
            <w:pPr>
              <w:pStyle w:val="26"/>
              <w:spacing w:line="240" w:lineRule="auto"/>
              <w:rPr>
                <w:szCs w:val="24"/>
              </w:rPr>
            </w:pPr>
            <w:r>
              <w:rPr>
                <w:szCs w:val="24"/>
              </w:rPr>
              <w:t>1)</w:t>
            </w:r>
            <w:r>
              <w:rPr>
                <w:szCs w:val="24"/>
              </w:rPr>
              <w:tab/>
            </w:r>
            <w:r>
              <w:rPr>
                <w:szCs w:val="24"/>
              </w:rPr>
              <w:t>不合格标本临床提醒</w:t>
            </w:r>
          </w:p>
          <w:p>
            <w:pPr>
              <w:pStyle w:val="26"/>
              <w:spacing w:line="240" w:lineRule="auto"/>
              <w:rPr>
                <w:szCs w:val="24"/>
              </w:rPr>
            </w:pPr>
            <w:r>
              <w:rPr>
                <w:szCs w:val="24"/>
              </w:rPr>
              <w:t>2)</w:t>
            </w:r>
            <w:r>
              <w:rPr>
                <w:szCs w:val="24"/>
              </w:rPr>
              <w:tab/>
            </w:r>
            <w:r>
              <w:rPr>
                <w:szCs w:val="24"/>
              </w:rPr>
              <w:t>不合格标本临床确认</w:t>
            </w:r>
          </w:p>
          <w:p>
            <w:pPr>
              <w:pStyle w:val="26"/>
              <w:spacing w:line="240" w:lineRule="auto"/>
              <w:rPr>
                <w:szCs w:val="24"/>
              </w:rPr>
            </w:pPr>
            <w:r>
              <w:rPr>
                <w:szCs w:val="24"/>
              </w:rPr>
              <w:t>3)</w:t>
            </w:r>
            <w:r>
              <w:rPr>
                <w:szCs w:val="24"/>
              </w:rPr>
              <w:tab/>
            </w:r>
            <w:r>
              <w:rPr>
                <w:szCs w:val="24"/>
              </w:rPr>
              <w:t>不合格标本临床作废</w:t>
            </w:r>
          </w:p>
          <w:p>
            <w:pPr>
              <w:pStyle w:val="26"/>
              <w:spacing w:line="240" w:lineRule="auto"/>
              <w:rPr>
                <w:szCs w:val="24"/>
              </w:rPr>
            </w:pPr>
            <w:r>
              <w:rPr>
                <w:szCs w:val="24"/>
              </w:rPr>
              <w:t>4)</w:t>
            </w:r>
            <w:r>
              <w:rPr>
                <w:szCs w:val="24"/>
              </w:rPr>
              <w:tab/>
            </w:r>
            <w:r>
              <w:rPr>
                <w:szCs w:val="24"/>
              </w:rPr>
              <w:t>不合格标本临床重打</w:t>
            </w:r>
          </w:p>
          <w:p>
            <w:pPr>
              <w:pStyle w:val="6"/>
              <w:spacing w:before="0" w:after="0" w:line="240" w:lineRule="auto"/>
              <w:ind w:left="0" w:firstLine="482" w:firstLineChars="200"/>
              <w:rPr>
                <w:rFonts w:ascii="宋体" w:hAnsi="宋体"/>
              </w:rPr>
            </w:pPr>
            <w:r>
              <w:rPr>
                <w:rFonts w:ascii="宋体" w:hAnsi="宋体"/>
              </w:rPr>
              <w:t>危急值闭环</w:t>
            </w:r>
          </w:p>
          <w:p>
            <w:pPr>
              <w:pStyle w:val="7"/>
              <w:numPr>
                <w:ilvl w:val="0"/>
                <w:numId w:val="67"/>
              </w:numPr>
              <w:spacing w:before="0" w:after="0" w:line="240" w:lineRule="auto"/>
              <w:ind w:left="0" w:firstLine="482" w:firstLineChars="200"/>
              <w:rPr>
                <w:rFonts w:ascii="宋体" w:hAnsi="宋体"/>
              </w:rPr>
            </w:pPr>
            <w:r>
              <w:rPr>
                <w:rFonts w:ascii="宋体" w:hAnsi="宋体"/>
              </w:rPr>
              <w:t>危急值设置</w:t>
            </w:r>
          </w:p>
          <w:p>
            <w:pPr>
              <w:pStyle w:val="26"/>
              <w:spacing w:line="240" w:lineRule="auto"/>
              <w:rPr>
                <w:szCs w:val="24"/>
              </w:rPr>
            </w:pPr>
            <w:r>
              <w:rPr>
                <w:szCs w:val="24"/>
              </w:rPr>
              <w:t>1)</w:t>
            </w:r>
            <w:r>
              <w:rPr>
                <w:szCs w:val="24"/>
              </w:rPr>
              <w:tab/>
            </w:r>
            <w:r>
              <w:rPr>
                <w:szCs w:val="24"/>
              </w:rPr>
              <w:t>支持按照性别设置危急值</w:t>
            </w:r>
          </w:p>
          <w:p>
            <w:pPr>
              <w:pStyle w:val="26"/>
              <w:spacing w:line="240" w:lineRule="auto"/>
              <w:rPr>
                <w:szCs w:val="24"/>
              </w:rPr>
            </w:pPr>
            <w:r>
              <w:rPr>
                <w:szCs w:val="24"/>
              </w:rPr>
              <w:t>2)</w:t>
            </w:r>
            <w:r>
              <w:rPr>
                <w:szCs w:val="24"/>
              </w:rPr>
              <w:tab/>
            </w:r>
            <w:r>
              <w:rPr>
                <w:szCs w:val="24"/>
              </w:rPr>
              <w:t>支持按照年龄设置危急值</w:t>
            </w:r>
          </w:p>
          <w:p>
            <w:pPr>
              <w:pStyle w:val="26"/>
              <w:spacing w:line="240" w:lineRule="auto"/>
              <w:rPr>
                <w:szCs w:val="24"/>
              </w:rPr>
            </w:pPr>
            <w:r>
              <w:rPr>
                <w:szCs w:val="24"/>
              </w:rPr>
              <w:t>3)</w:t>
            </w:r>
            <w:r>
              <w:rPr>
                <w:szCs w:val="24"/>
              </w:rPr>
              <w:tab/>
            </w:r>
            <w:r>
              <w:rPr>
                <w:szCs w:val="24"/>
              </w:rPr>
              <w:t>支持按照标本类型设置危急值</w:t>
            </w:r>
          </w:p>
          <w:p>
            <w:pPr>
              <w:pStyle w:val="26"/>
              <w:spacing w:line="240" w:lineRule="auto"/>
              <w:rPr>
                <w:szCs w:val="24"/>
              </w:rPr>
            </w:pPr>
            <w:r>
              <w:rPr>
                <w:szCs w:val="24"/>
              </w:rPr>
              <w:t>4)</w:t>
            </w:r>
            <w:r>
              <w:rPr>
                <w:szCs w:val="24"/>
              </w:rPr>
              <w:tab/>
            </w:r>
            <w:r>
              <w:rPr>
                <w:szCs w:val="24"/>
              </w:rPr>
              <w:t>支持按照诊断设置危急值</w:t>
            </w:r>
          </w:p>
          <w:p>
            <w:pPr>
              <w:pStyle w:val="26"/>
              <w:spacing w:line="240" w:lineRule="auto"/>
              <w:rPr>
                <w:szCs w:val="24"/>
              </w:rPr>
            </w:pPr>
            <w:r>
              <w:rPr>
                <w:szCs w:val="24"/>
              </w:rPr>
              <w:t>5)</w:t>
            </w:r>
            <w:r>
              <w:rPr>
                <w:szCs w:val="24"/>
              </w:rPr>
              <w:tab/>
            </w:r>
            <w:r>
              <w:rPr>
                <w:szCs w:val="24"/>
              </w:rPr>
              <w:t>支持按照生理周期设置危急值</w:t>
            </w:r>
          </w:p>
          <w:p>
            <w:pPr>
              <w:pStyle w:val="26"/>
              <w:spacing w:line="240" w:lineRule="auto"/>
              <w:rPr>
                <w:szCs w:val="24"/>
              </w:rPr>
            </w:pPr>
            <w:r>
              <w:rPr>
                <w:szCs w:val="24"/>
              </w:rPr>
              <w:t>6)</w:t>
            </w:r>
            <w:r>
              <w:rPr>
                <w:szCs w:val="24"/>
              </w:rPr>
              <w:tab/>
            </w:r>
            <w:r>
              <w:rPr>
                <w:szCs w:val="24"/>
              </w:rPr>
              <w:t>支持按照科室设置危急值</w:t>
            </w:r>
          </w:p>
          <w:p>
            <w:pPr>
              <w:pStyle w:val="26"/>
              <w:spacing w:line="240" w:lineRule="auto"/>
              <w:rPr>
                <w:szCs w:val="24"/>
              </w:rPr>
            </w:pPr>
            <w:r>
              <w:rPr>
                <w:szCs w:val="24"/>
              </w:rPr>
              <w:t>7)</w:t>
            </w:r>
            <w:r>
              <w:rPr>
                <w:szCs w:val="24"/>
              </w:rPr>
              <w:tab/>
            </w:r>
            <w:r>
              <w:rPr>
                <w:szCs w:val="24"/>
              </w:rPr>
              <w:t>支持相邻两次结果差异大时进行危急值设置</w:t>
            </w:r>
          </w:p>
          <w:p>
            <w:pPr>
              <w:pStyle w:val="7"/>
              <w:numPr>
                <w:ilvl w:val="0"/>
                <w:numId w:val="67"/>
              </w:numPr>
              <w:spacing w:before="0" w:after="0" w:line="240" w:lineRule="auto"/>
              <w:ind w:left="0" w:firstLine="482" w:firstLineChars="200"/>
              <w:rPr>
                <w:rFonts w:ascii="宋体" w:hAnsi="宋体"/>
              </w:rPr>
            </w:pPr>
            <w:r>
              <w:rPr>
                <w:rFonts w:hint="eastAsia" w:ascii="宋体" w:hAnsi="宋体"/>
              </w:rPr>
              <w:t>危急值上报方式</w:t>
            </w:r>
          </w:p>
          <w:p>
            <w:pPr>
              <w:pStyle w:val="26"/>
              <w:spacing w:line="240" w:lineRule="auto"/>
              <w:rPr>
                <w:szCs w:val="24"/>
              </w:rPr>
            </w:pPr>
            <w:r>
              <w:rPr>
                <w:szCs w:val="24"/>
              </w:rPr>
              <w:t>1)</w:t>
            </w:r>
            <w:r>
              <w:rPr>
                <w:szCs w:val="24"/>
              </w:rPr>
              <w:tab/>
            </w:r>
            <w:r>
              <w:rPr>
                <w:szCs w:val="24"/>
              </w:rPr>
              <w:t>支持危急值短信上报</w:t>
            </w:r>
          </w:p>
          <w:p>
            <w:pPr>
              <w:pStyle w:val="26"/>
              <w:spacing w:line="240" w:lineRule="auto"/>
              <w:rPr>
                <w:szCs w:val="24"/>
              </w:rPr>
            </w:pPr>
            <w:r>
              <w:rPr>
                <w:szCs w:val="24"/>
              </w:rPr>
              <w:t>2)</w:t>
            </w:r>
            <w:r>
              <w:rPr>
                <w:szCs w:val="24"/>
              </w:rPr>
              <w:tab/>
            </w:r>
            <w:r>
              <w:rPr>
                <w:szCs w:val="24"/>
              </w:rPr>
              <w:t>支持网络上报</w:t>
            </w:r>
          </w:p>
          <w:p>
            <w:pPr>
              <w:pStyle w:val="26"/>
              <w:spacing w:line="240" w:lineRule="auto"/>
              <w:rPr>
                <w:szCs w:val="24"/>
              </w:rPr>
            </w:pPr>
            <w:r>
              <w:rPr>
                <w:szCs w:val="24"/>
              </w:rPr>
              <w:t>3)</w:t>
            </w:r>
            <w:r>
              <w:rPr>
                <w:szCs w:val="24"/>
              </w:rPr>
              <w:tab/>
            </w:r>
            <w:r>
              <w:rPr>
                <w:szCs w:val="24"/>
              </w:rPr>
              <w:t>支持通过接口上报到HIS</w:t>
            </w:r>
          </w:p>
          <w:p>
            <w:pPr>
              <w:pStyle w:val="7"/>
              <w:numPr>
                <w:ilvl w:val="0"/>
                <w:numId w:val="67"/>
              </w:numPr>
              <w:spacing w:before="0" w:after="0" w:line="240" w:lineRule="auto"/>
              <w:ind w:left="0" w:firstLine="482" w:firstLineChars="200"/>
              <w:rPr>
                <w:rFonts w:ascii="宋体" w:hAnsi="宋体"/>
              </w:rPr>
            </w:pPr>
            <w:r>
              <w:rPr>
                <w:rFonts w:hint="eastAsia" w:ascii="宋体" w:hAnsi="宋体"/>
              </w:rPr>
              <w:t>临床危急值弹窗</w:t>
            </w:r>
          </w:p>
          <w:p>
            <w:pPr>
              <w:pStyle w:val="26"/>
              <w:spacing w:line="240" w:lineRule="auto"/>
              <w:rPr>
                <w:szCs w:val="24"/>
              </w:rPr>
            </w:pPr>
            <w:r>
              <w:rPr>
                <w:szCs w:val="24"/>
              </w:rPr>
              <w:t>1)</w:t>
            </w:r>
            <w:r>
              <w:rPr>
                <w:szCs w:val="24"/>
              </w:rPr>
              <w:tab/>
            </w:r>
            <w:r>
              <w:rPr>
                <w:szCs w:val="24"/>
              </w:rPr>
              <w:t>支持临床右下角弹窗</w:t>
            </w:r>
          </w:p>
          <w:p>
            <w:pPr>
              <w:pStyle w:val="26"/>
              <w:spacing w:line="240" w:lineRule="auto"/>
              <w:rPr>
                <w:szCs w:val="24"/>
              </w:rPr>
            </w:pPr>
            <w:r>
              <w:rPr>
                <w:szCs w:val="24"/>
              </w:rPr>
              <w:t>2)</w:t>
            </w:r>
            <w:r>
              <w:rPr>
                <w:szCs w:val="24"/>
              </w:rPr>
              <w:tab/>
            </w:r>
            <w:r>
              <w:rPr>
                <w:szCs w:val="24"/>
              </w:rPr>
              <w:t>支持临床全屏弹窗</w:t>
            </w:r>
          </w:p>
          <w:p>
            <w:pPr>
              <w:pStyle w:val="26"/>
              <w:spacing w:line="240" w:lineRule="auto"/>
              <w:rPr>
                <w:szCs w:val="24"/>
              </w:rPr>
            </w:pPr>
            <w:r>
              <w:rPr>
                <w:szCs w:val="24"/>
              </w:rPr>
              <w:t>3)</w:t>
            </w:r>
            <w:r>
              <w:rPr>
                <w:szCs w:val="24"/>
              </w:rPr>
              <w:tab/>
            </w:r>
            <w:r>
              <w:rPr>
                <w:szCs w:val="24"/>
              </w:rPr>
              <w:t>支持锁屏弹窗</w:t>
            </w:r>
          </w:p>
          <w:p>
            <w:pPr>
              <w:pStyle w:val="7"/>
              <w:numPr>
                <w:ilvl w:val="0"/>
                <w:numId w:val="67"/>
              </w:numPr>
              <w:spacing w:before="0" w:after="0" w:line="240" w:lineRule="auto"/>
              <w:ind w:left="0" w:firstLine="482" w:firstLineChars="200"/>
              <w:rPr>
                <w:rFonts w:ascii="宋体" w:hAnsi="宋体"/>
              </w:rPr>
            </w:pPr>
            <w:r>
              <w:rPr>
                <w:rFonts w:hint="eastAsia" w:ascii="宋体" w:hAnsi="宋体"/>
              </w:rPr>
              <w:t>危急值记录</w:t>
            </w:r>
          </w:p>
          <w:p>
            <w:pPr>
              <w:pStyle w:val="26"/>
              <w:spacing w:line="240" w:lineRule="auto"/>
              <w:rPr>
                <w:szCs w:val="24"/>
              </w:rPr>
            </w:pPr>
            <w:r>
              <w:rPr>
                <w:szCs w:val="24"/>
              </w:rPr>
              <w:t>1)</w:t>
            </w:r>
            <w:r>
              <w:rPr>
                <w:szCs w:val="24"/>
              </w:rPr>
              <w:tab/>
            </w:r>
            <w:r>
              <w:rPr>
                <w:szCs w:val="24"/>
              </w:rPr>
              <w:t>检验危急值报警时间</w:t>
            </w:r>
          </w:p>
          <w:p>
            <w:pPr>
              <w:pStyle w:val="26"/>
              <w:spacing w:line="240" w:lineRule="auto"/>
              <w:rPr>
                <w:szCs w:val="24"/>
              </w:rPr>
            </w:pPr>
            <w:r>
              <w:rPr>
                <w:szCs w:val="24"/>
              </w:rPr>
              <w:t>2)</w:t>
            </w:r>
            <w:r>
              <w:rPr>
                <w:szCs w:val="24"/>
              </w:rPr>
              <w:tab/>
            </w:r>
            <w:r>
              <w:rPr>
                <w:szCs w:val="24"/>
              </w:rPr>
              <w:t>检验危急值复核完成时间</w:t>
            </w:r>
          </w:p>
          <w:p>
            <w:pPr>
              <w:pStyle w:val="26"/>
              <w:spacing w:line="240" w:lineRule="auto"/>
              <w:rPr>
                <w:szCs w:val="24"/>
              </w:rPr>
            </w:pPr>
            <w:r>
              <w:rPr>
                <w:szCs w:val="24"/>
              </w:rPr>
              <w:t>3)</w:t>
            </w:r>
            <w:r>
              <w:rPr>
                <w:szCs w:val="24"/>
              </w:rPr>
              <w:tab/>
            </w:r>
            <w:r>
              <w:rPr>
                <w:szCs w:val="24"/>
              </w:rPr>
              <w:t>检验危急值上报时间</w:t>
            </w:r>
          </w:p>
          <w:p>
            <w:pPr>
              <w:pStyle w:val="26"/>
              <w:spacing w:line="240" w:lineRule="auto"/>
              <w:rPr>
                <w:szCs w:val="24"/>
              </w:rPr>
            </w:pPr>
            <w:r>
              <w:rPr>
                <w:szCs w:val="24"/>
              </w:rPr>
              <w:t>4)</w:t>
            </w:r>
            <w:r>
              <w:rPr>
                <w:szCs w:val="24"/>
              </w:rPr>
              <w:tab/>
            </w:r>
            <w:r>
              <w:rPr>
                <w:szCs w:val="24"/>
              </w:rPr>
              <w:t>临床危急值阅读时间</w:t>
            </w:r>
          </w:p>
          <w:p>
            <w:pPr>
              <w:pStyle w:val="26"/>
              <w:spacing w:line="240" w:lineRule="auto"/>
              <w:rPr>
                <w:szCs w:val="24"/>
              </w:rPr>
            </w:pPr>
            <w:r>
              <w:rPr>
                <w:szCs w:val="24"/>
              </w:rPr>
              <w:t>5)</w:t>
            </w:r>
            <w:r>
              <w:rPr>
                <w:szCs w:val="24"/>
              </w:rPr>
              <w:tab/>
            </w:r>
            <w:r>
              <w:rPr>
                <w:szCs w:val="24"/>
              </w:rPr>
              <w:t>危急值上报超时时间</w:t>
            </w:r>
          </w:p>
          <w:p>
            <w:pPr>
              <w:pStyle w:val="26"/>
              <w:spacing w:line="240" w:lineRule="auto"/>
              <w:rPr>
                <w:szCs w:val="24"/>
              </w:rPr>
            </w:pPr>
            <w:r>
              <w:rPr>
                <w:szCs w:val="24"/>
              </w:rPr>
              <w:t>6)</w:t>
            </w:r>
            <w:r>
              <w:rPr>
                <w:szCs w:val="24"/>
              </w:rPr>
              <w:tab/>
            </w:r>
            <w:r>
              <w:rPr>
                <w:szCs w:val="24"/>
              </w:rPr>
              <w:t>危急值确认超时时间</w:t>
            </w:r>
          </w:p>
          <w:p>
            <w:pPr>
              <w:pStyle w:val="6"/>
              <w:spacing w:before="0" w:after="0" w:line="240" w:lineRule="auto"/>
              <w:ind w:left="0" w:firstLine="482" w:firstLineChars="200"/>
              <w:rPr>
                <w:rFonts w:ascii="宋体" w:hAnsi="宋体"/>
              </w:rPr>
            </w:pPr>
            <w:r>
              <w:rPr>
                <w:rFonts w:ascii="宋体" w:hAnsi="宋体"/>
              </w:rPr>
              <w:t>复查标本管理</w:t>
            </w:r>
          </w:p>
          <w:p>
            <w:pPr>
              <w:pStyle w:val="26"/>
              <w:spacing w:line="240" w:lineRule="auto"/>
              <w:rPr>
                <w:szCs w:val="24"/>
              </w:rPr>
            </w:pPr>
            <w:r>
              <w:rPr>
                <w:szCs w:val="24"/>
              </w:rPr>
              <w:t>1)</w:t>
            </w:r>
            <w:r>
              <w:rPr>
                <w:szCs w:val="24"/>
              </w:rPr>
              <w:tab/>
            </w:r>
            <w:r>
              <w:rPr>
                <w:szCs w:val="24"/>
              </w:rPr>
              <w:t>能够根据预先设定的审核规则对复查标本进行自动筛选；</w:t>
            </w:r>
          </w:p>
          <w:p>
            <w:pPr>
              <w:pStyle w:val="26"/>
              <w:spacing w:line="240" w:lineRule="auto"/>
              <w:rPr>
                <w:szCs w:val="24"/>
              </w:rPr>
            </w:pPr>
            <w:r>
              <w:rPr>
                <w:szCs w:val="24"/>
              </w:rPr>
              <w:t>2)</w:t>
            </w:r>
            <w:r>
              <w:rPr>
                <w:szCs w:val="24"/>
              </w:rPr>
              <w:tab/>
            </w:r>
            <w:r>
              <w:rPr>
                <w:szCs w:val="24"/>
              </w:rPr>
              <w:t>能够准确、完整记录每次复查情况和结果记录；</w:t>
            </w:r>
          </w:p>
          <w:p>
            <w:pPr>
              <w:pStyle w:val="26"/>
              <w:spacing w:line="240" w:lineRule="auto"/>
              <w:rPr>
                <w:szCs w:val="24"/>
              </w:rPr>
            </w:pPr>
            <w:r>
              <w:rPr>
                <w:szCs w:val="24"/>
              </w:rPr>
              <w:t>3)</w:t>
            </w:r>
            <w:r>
              <w:rPr>
                <w:szCs w:val="24"/>
              </w:rPr>
              <w:tab/>
            </w:r>
            <w:r>
              <w:rPr>
                <w:szCs w:val="24"/>
              </w:rPr>
              <w:t>手工项目能够标记复查，输入复查结果；</w:t>
            </w:r>
          </w:p>
          <w:p>
            <w:pPr>
              <w:pStyle w:val="26"/>
              <w:spacing w:line="240" w:lineRule="auto"/>
              <w:rPr>
                <w:szCs w:val="24"/>
              </w:rPr>
            </w:pPr>
            <w:r>
              <w:rPr>
                <w:szCs w:val="24"/>
              </w:rPr>
              <w:t>4)</w:t>
            </w:r>
            <w:r>
              <w:rPr>
                <w:szCs w:val="24"/>
              </w:rPr>
              <w:tab/>
            </w:r>
            <w:r>
              <w:rPr>
                <w:szCs w:val="24"/>
              </w:rPr>
              <w:t>能够对复查率进行统计和分析。</w:t>
            </w:r>
          </w:p>
          <w:p>
            <w:pPr>
              <w:pStyle w:val="6"/>
              <w:spacing w:before="0" w:after="0" w:line="240" w:lineRule="auto"/>
              <w:ind w:left="0" w:firstLine="482" w:firstLineChars="200"/>
              <w:rPr>
                <w:rFonts w:ascii="宋体" w:hAnsi="宋体"/>
              </w:rPr>
            </w:pPr>
            <w:r>
              <w:rPr>
                <w:rFonts w:ascii="宋体" w:hAnsi="宋体"/>
              </w:rPr>
              <w:t>自动审核</w:t>
            </w:r>
          </w:p>
          <w:p>
            <w:pPr>
              <w:pStyle w:val="7"/>
              <w:numPr>
                <w:ilvl w:val="0"/>
                <w:numId w:val="68"/>
              </w:numPr>
              <w:spacing w:before="0" w:after="0" w:line="240" w:lineRule="auto"/>
              <w:ind w:left="0" w:firstLine="482" w:firstLineChars="200"/>
              <w:rPr>
                <w:rFonts w:ascii="宋体" w:hAnsi="宋体"/>
              </w:rPr>
            </w:pPr>
            <w:r>
              <w:rPr>
                <w:rFonts w:ascii="宋体" w:hAnsi="宋体"/>
              </w:rPr>
              <w:t>自动审核启用</w:t>
            </w:r>
          </w:p>
          <w:p>
            <w:pPr>
              <w:pStyle w:val="26"/>
              <w:spacing w:line="240" w:lineRule="auto"/>
              <w:rPr>
                <w:szCs w:val="24"/>
              </w:rPr>
            </w:pPr>
            <w:r>
              <w:rPr>
                <w:szCs w:val="24"/>
              </w:rPr>
              <w:t>1)</w:t>
            </w:r>
            <w:r>
              <w:rPr>
                <w:szCs w:val="24"/>
              </w:rPr>
              <w:tab/>
            </w:r>
            <w:r>
              <w:rPr>
                <w:szCs w:val="24"/>
              </w:rPr>
              <w:t>支持按照项目启用</w:t>
            </w:r>
          </w:p>
          <w:p>
            <w:pPr>
              <w:pStyle w:val="26"/>
              <w:spacing w:line="240" w:lineRule="auto"/>
              <w:rPr>
                <w:szCs w:val="24"/>
              </w:rPr>
            </w:pPr>
            <w:r>
              <w:rPr>
                <w:szCs w:val="24"/>
              </w:rPr>
              <w:t>2)</w:t>
            </w:r>
            <w:r>
              <w:rPr>
                <w:szCs w:val="24"/>
              </w:rPr>
              <w:tab/>
            </w:r>
            <w:r>
              <w:rPr>
                <w:szCs w:val="24"/>
              </w:rPr>
              <w:t>支持按照报告单元启用</w:t>
            </w:r>
          </w:p>
          <w:p>
            <w:pPr>
              <w:pStyle w:val="26"/>
              <w:spacing w:line="240" w:lineRule="auto"/>
              <w:rPr>
                <w:szCs w:val="24"/>
              </w:rPr>
            </w:pPr>
            <w:r>
              <w:rPr>
                <w:szCs w:val="24"/>
              </w:rPr>
              <w:t>3)</w:t>
            </w:r>
            <w:r>
              <w:rPr>
                <w:szCs w:val="24"/>
              </w:rPr>
              <w:tab/>
            </w:r>
            <w:r>
              <w:rPr>
                <w:szCs w:val="24"/>
              </w:rPr>
              <w:t>支持按照仪器启用</w:t>
            </w:r>
          </w:p>
          <w:p>
            <w:pPr>
              <w:pStyle w:val="26"/>
              <w:spacing w:line="240" w:lineRule="auto"/>
              <w:rPr>
                <w:szCs w:val="24"/>
              </w:rPr>
            </w:pPr>
            <w:r>
              <w:rPr>
                <w:szCs w:val="24"/>
              </w:rPr>
              <w:t>4)</w:t>
            </w:r>
            <w:r>
              <w:rPr>
                <w:szCs w:val="24"/>
              </w:rPr>
              <w:tab/>
            </w:r>
            <w:r>
              <w:rPr>
                <w:szCs w:val="24"/>
              </w:rPr>
              <w:t>支持按照病人类型启用</w:t>
            </w:r>
          </w:p>
          <w:p>
            <w:pPr>
              <w:pStyle w:val="26"/>
              <w:spacing w:line="240" w:lineRule="auto"/>
              <w:rPr>
                <w:szCs w:val="24"/>
              </w:rPr>
            </w:pPr>
            <w:r>
              <w:rPr>
                <w:szCs w:val="24"/>
              </w:rPr>
              <w:t>5)</w:t>
            </w:r>
            <w:r>
              <w:rPr>
                <w:szCs w:val="24"/>
              </w:rPr>
              <w:tab/>
            </w:r>
            <w:r>
              <w:rPr>
                <w:szCs w:val="24"/>
              </w:rPr>
              <w:t>支持按照标本区间启用</w:t>
            </w:r>
          </w:p>
          <w:p>
            <w:pPr>
              <w:pStyle w:val="7"/>
              <w:numPr>
                <w:ilvl w:val="0"/>
                <w:numId w:val="68"/>
              </w:numPr>
              <w:spacing w:before="0" w:after="0" w:line="240" w:lineRule="auto"/>
              <w:ind w:left="0" w:firstLine="482" w:firstLineChars="200"/>
              <w:rPr>
                <w:rFonts w:ascii="宋体" w:hAnsi="宋体"/>
              </w:rPr>
            </w:pPr>
            <w:r>
              <w:rPr>
                <w:rFonts w:hint="eastAsia" w:ascii="宋体" w:hAnsi="宋体"/>
              </w:rPr>
              <w:t>自动审核规则分析</w:t>
            </w:r>
          </w:p>
          <w:p>
            <w:pPr>
              <w:pStyle w:val="26"/>
              <w:spacing w:line="240" w:lineRule="auto"/>
              <w:rPr>
                <w:szCs w:val="24"/>
              </w:rPr>
            </w:pPr>
            <w:r>
              <w:rPr>
                <w:szCs w:val="24"/>
              </w:rPr>
              <w:t>1)</w:t>
            </w:r>
            <w:r>
              <w:rPr>
                <w:szCs w:val="24"/>
              </w:rPr>
              <w:tab/>
            </w:r>
            <w:r>
              <w:rPr>
                <w:szCs w:val="24"/>
              </w:rPr>
              <w:t>自动审核范围分析</w:t>
            </w:r>
          </w:p>
          <w:p>
            <w:pPr>
              <w:pStyle w:val="26"/>
              <w:spacing w:line="240" w:lineRule="auto"/>
              <w:rPr>
                <w:szCs w:val="24"/>
              </w:rPr>
            </w:pPr>
            <w:r>
              <w:rPr>
                <w:szCs w:val="24"/>
              </w:rPr>
              <w:t>2)</w:t>
            </w:r>
            <w:r>
              <w:rPr>
                <w:szCs w:val="24"/>
              </w:rPr>
              <w:tab/>
            </w:r>
            <w:r>
              <w:rPr>
                <w:szCs w:val="24"/>
              </w:rPr>
              <w:t>危急值范围分析</w:t>
            </w:r>
          </w:p>
          <w:p>
            <w:pPr>
              <w:pStyle w:val="26"/>
              <w:spacing w:line="240" w:lineRule="auto"/>
              <w:rPr>
                <w:szCs w:val="24"/>
              </w:rPr>
            </w:pPr>
            <w:r>
              <w:rPr>
                <w:szCs w:val="24"/>
              </w:rPr>
              <w:t>3)</w:t>
            </w:r>
            <w:r>
              <w:rPr>
                <w:szCs w:val="24"/>
              </w:rPr>
              <w:tab/>
            </w:r>
            <w:r>
              <w:rPr>
                <w:szCs w:val="24"/>
              </w:rPr>
              <w:t>项目质控分析</w:t>
            </w:r>
          </w:p>
          <w:p>
            <w:pPr>
              <w:pStyle w:val="26"/>
              <w:spacing w:line="240" w:lineRule="auto"/>
              <w:rPr>
                <w:szCs w:val="24"/>
              </w:rPr>
            </w:pPr>
            <w:r>
              <w:rPr>
                <w:szCs w:val="24"/>
              </w:rPr>
              <w:t>4)</w:t>
            </w:r>
            <w:r>
              <w:rPr>
                <w:szCs w:val="24"/>
              </w:rPr>
              <w:tab/>
            </w:r>
            <w:r>
              <w:rPr>
                <w:szCs w:val="24"/>
              </w:rPr>
              <w:t>仪器报警信息分析</w:t>
            </w:r>
          </w:p>
          <w:p>
            <w:pPr>
              <w:pStyle w:val="26"/>
              <w:spacing w:line="240" w:lineRule="auto"/>
              <w:rPr>
                <w:szCs w:val="24"/>
              </w:rPr>
            </w:pPr>
            <w:r>
              <w:rPr>
                <w:szCs w:val="24"/>
              </w:rPr>
              <w:t>5)</w:t>
            </w:r>
            <w:r>
              <w:rPr>
                <w:szCs w:val="24"/>
              </w:rPr>
              <w:tab/>
            </w:r>
            <w:r>
              <w:rPr>
                <w:szCs w:val="24"/>
              </w:rPr>
              <w:t>项目差值分析</w:t>
            </w:r>
          </w:p>
          <w:p>
            <w:pPr>
              <w:pStyle w:val="26"/>
              <w:spacing w:line="240" w:lineRule="auto"/>
              <w:rPr>
                <w:szCs w:val="24"/>
              </w:rPr>
            </w:pPr>
            <w:r>
              <w:rPr>
                <w:szCs w:val="24"/>
              </w:rPr>
              <w:t>6)</w:t>
            </w:r>
            <w:r>
              <w:rPr>
                <w:szCs w:val="24"/>
              </w:rPr>
              <w:tab/>
            </w:r>
            <w:r>
              <w:rPr>
                <w:szCs w:val="24"/>
              </w:rPr>
              <w:t>项目逻辑分析</w:t>
            </w:r>
          </w:p>
          <w:p>
            <w:pPr>
              <w:pStyle w:val="26"/>
              <w:spacing w:line="240" w:lineRule="auto"/>
              <w:rPr>
                <w:szCs w:val="24"/>
              </w:rPr>
            </w:pPr>
            <w:r>
              <w:rPr>
                <w:szCs w:val="24"/>
              </w:rPr>
              <w:t>7)</w:t>
            </w:r>
            <w:r>
              <w:rPr>
                <w:szCs w:val="24"/>
              </w:rPr>
              <w:tab/>
            </w:r>
            <w:r>
              <w:rPr>
                <w:szCs w:val="24"/>
              </w:rPr>
              <w:t>项目关联性分析</w:t>
            </w:r>
          </w:p>
          <w:p>
            <w:pPr>
              <w:pStyle w:val="26"/>
              <w:spacing w:line="240" w:lineRule="auto"/>
              <w:rPr>
                <w:szCs w:val="24"/>
              </w:rPr>
            </w:pPr>
            <w:r>
              <w:rPr>
                <w:szCs w:val="24"/>
              </w:rPr>
              <w:t>8)</w:t>
            </w:r>
            <w:r>
              <w:rPr>
                <w:szCs w:val="24"/>
              </w:rPr>
              <w:tab/>
            </w:r>
            <w:r>
              <w:rPr>
                <w:szCs w:val="24"/>
              </w:rPr>
              <w:t>项目未收费分析</w:t>
            </w:r>
          </w:p>
          <w:p>
            <w:pPr>
              <w:pStyle w:val="26"/>
              <w:spacing w:line="240" w:lineRule="auto"/>
              <w:rPr>
                <w:szCs w:val="24"/>
              </w:rPr>
            </w:pPr>
            <w:r>
              <w:rPr>
                <w:szCs w:val="24"/>
              </w:rPr>
              <w:t>9)</w:t>
            </w:r>
            <w:r>
              <w:rPr>
                <w:szCs w:val="24"/>
              </w:rPr>
              <w:tab/>
            </w:r>
            <w:r>
              <w:rPr>
                <w:szCs w:val="24"/>
              </w:rPr>
              <w:t>项目是否漏做分析</w:t>
            </w:r>
          </w:p>
          <w:p>
            <w:pPr>
              <w:pStyle w:val="6"/>
              <w:spacing w:before="0" w:after="0" w:line="240" w:lineRule="auto"/>
              <w:ind w:left="0" w:firstLine="482" w:firstLineChars="200"/>
              <w:rPr>
                <w:rFonts w:ascii="宋体" w:hAnsi="宋体"/>
              </w:rPr>
            </w:pPr>
            <w:r>
              <w:rPr>
                <w:rFonts w:ascii="宋体" w:hAnsi="宋体"/>
              </w:rPr>
              <w:t>质控管理系统</w:t>
            </w:r>
          </w:p>
          <w:p>
            <w:pPr>
              <w:pStyle w:val="7"/>
              <w:numPr>
                <w:ilvl w:val="0"/>
                <w:numId w:val="69"/>
              </w:numPr>
              <w:spacing w:before="0" w:after="0" w:line="240" w:lineRule="auto"/>
              <w:ind w:left="0" w:firstLine="482" w:firstLineChars="200"/>
              <w:rPr>
                <w:rFonts w:ascii="宋体" w:hAnsi="宋体"/>
              </w:rPr>
            </w:pPr>
            <w:r>
              <w:rPr>
                <w:rFonts w:ascii="宋体" w:hAnsi="宋体"/>
              </w:rPr>
              <w:t>基础数据维护</w:t>
            </w:r>
          </w:p>
          <w:p>
            <w:pPr>
              <w:pStyle w:val="26"/>
              <w:spacing w:line="240" w:lineRule="auto"/>
              <w:rPr>
                <w:szCs w:val="24"/>
              </w:rPr>
            </w:pPr>
            <w:r>
              <w:rPr>
                <w:szCs w:val="24"/>
              </w:rPr>
              <w:t>1)</w:t>
            </w:r>
            <w:r>
              <w:rPr>
                <w:szCs w:val="24"/>
              </w:rPr>
              <w:tab/>
            </w:r>
            <w:r>
              <w:rPr>
                <w:szCs w:val="24"/>
              </w:rPr>
              <w:t>质控项目维护</w:t>
            </w:r>
          </w:p>
          <w:p>
            <w:pPr>
              <w:pStyle w:val="26"/>
              <w:spacing w:line="240" w:lineRule="auto"/>
              <w:rPr>
                <w:szCs w:val="24"/>
              </w:rPr>
            </w:pPr>
            <w:r>
              <w:rPr>
                <w:szCs w:val="24"/>
              </w:rPr>
              <w:t>2)</w:t>
            </w:r>
            <w:r>
              <w:rPr>
                <w:szCs w:val="24"/>
              </w:rPr>
              <w:tab/>
            </w:r>
            <w:r>
              <w:rPr>
                <w:szCs w:val="24"/>
              </w:rPr>
              <w:t>质控品维护</w:t>
            </w:r>
          </w:p>
          <w:p>
            <w:pPr>
              <w:pStyle w:val="26"/>
              <w:spacing w:line="240" w:lineRule="auto"/>
              <w:rPr>
                <w:szCs w:val="24"/>
              </w:rPr>
            </w:pPr>
            <w:r>
              <w:rPr>
                <w:szCs w:val="24"/>
              </w:rPr>
              <w:t>3)</w:t>
            </w:r>
            <w:r>
              <w:rPr>
                <w:szCs w:val="24"/>
              </w:rPr>
              <w:tab/>
            </w:r>
            <w:r>
              <w:rPr>
                <w:szCs w:val="24"/>
              </w:rPr>
              <w:t>质控靶值维护</w:t>
            </w:r>
          </w:p>
          <w:p>
            <w:pPr>
              <w:pStyle w:val="26"/>
              <w:spacing w:line="240" w:lineRule="auto"/>
              <w:rPr>
                <w:szCs w:val="24"/>
              </w:rPr>
            </w:pPr>
            <w:r>
              <w:rPr>
                <w:szCs w:val="24"/>
              </w:rPr>
              <w:t>4)</w:t>
            </w:r>
            <w:r>
              <w:rPr>
                <w:szCs w:val="24"/>
              </w:rPr>
              <w:tab/>
            </w:r>
            <w:r>
              <w:rPr>
                <w:szCs w:val="24"/>
              </w:rPr>
              <w:t>质控规则维护</w:t>
            </w:r>
          </w:p>
          <w:p>
            <w:pPr>
              <w:pStyle w:val="26"/>
              <w:spacing w:line="240" w:lineRule="auto"/>
              <w:rPr>
                <w:szCs w:val="24"/>
              </w:rPr>
            </w:pPr>
            <w:r>
              <w:rPr>
                <w:szCs w:val="24"/>
              </w:rPr>
              <w:t>5)</w:t>
            </w:r>
            <w:r>
              <w:rPr>
                <w:szCs w:val="24"/>
              </w:rPr>
              <w:tab/>
            </w:r>
            <w:r>
              <w:rPr>
                <w:szCs w:val="24"/>
              </w:rPr>
              <w:t>ISO15189要求需要填写水平、批号、效期、质控生产厂家、质控供应商、方法学、试剂供应商、试剂批号、校准品批号</w:t>
            </w:r>
          </w:p>
          <w:p>
            <w:pPr>
              <w:pStyle w:val="7"/>
              <w:numPr>
                <w:ilvl w:val="0"/>
                <w:numId w:val="69"/>
              </w:numPr>
              <w:spacing w:before="0" w:after="0" w:line="240" w:lineRule="auto"/>
              <w:ind w:left="0" w:firstLine="482" w:firstLineChars="200"/>
              <w:rPr>
                <w:rFonts w:ascii="宋体" w:hAnsi="宋体"/>
              </w:rPr>
            </w:pPr>
            <w:r>
              <w:rPr>
                <w:rFonts w:hint="eastAsia" w:ascii="宋体" w:hAnsi="宋体"/>
              </w:rPr>
              <w:t>质控种类</w:t>
            </w:r>
          </w:p>
          <w:p>
            <w:pPr>
              <w:pStyle w:val="26"/>
              <w:spacing w:line="240" w:lineRule="auto"/>
              <w:rPr>
                <w:szCs w:val="24"/>
              </w:rPr>
            </w:pPr>
            <w:r>
              <w:rPr>
                <w:szCs w:val="24"/>
              </w:rPr>
              <w:t>1)</w:t>
            </w:r>
            <w:r>
              <w:rPr>
                <w:szCs w:val="24"/>
              </w:rPr>
              <w:tab/>
            </w:r>
            <w:r>
              <w:rPr>
                <w:szCs w:val="24"/>
              </w:rPr>
              <w:t>一般定量项目质控；</w:t>
            </w:r>
          </w:p>
          <w:p>
            <w:pPr>
              <w:pStyle w:val="26"/>
              <w:spacing w:line="240" w:lineRule="auto"/>
              <w:rPr>
                <w:szCs w:val="24"/>
              </w:rPr>
            </w:pPr>
            <w:r>
              <w:rPr>
                <w:szCs w:val="24"/>
              </w:rPr>
              <w:t>2)</w:t>
            </w:r>
            <w:r>
              <w:rPr>
                <w:szCs w:val="24"/>
              </w:rPr>
              <w:tab/>
            </w:r>
            <w:r>
              <w:rPr>
                <w:szCs w:val="24"/>
              </w:rPr>
              <w:t>定性---半定量质控；</w:t>
            </w:r>
          </w:p>
          <w:p>
            <w:pPr>
              <w:pStyle w:val="26"/>
              <w:spacing w:line="240" w:lineRule="auto"/>
              <w:rPr>
                <w:szCs w:val="24"/>
              </w:rPr>
            </w:pPr>
            <w:r>
              <w:rPr>
                <w:szCs w:val="24"/>
              </w:rPr>
              <w:t>3)</w:t>
            </w:r>
            <w:r>
              <w:rPr>
                <w:szCs w:val="24"/>
              </w:rPr>
              <w:tab/>
            </w:r>
            <w:r>
              <w:rPr>
                <w:szCs w:val="24"/>
              </w:rPr>
              <w:t>细菌质控；</w:t>
            </w:r>
          </w:p>
          <w:p>
            <w:pPr>
              <w:pStyle w:val="7"/>
              <w:numPr>
                <w:ilvl w:val="0"/>
                <w:numId w:val="69"/>
              </w:numPr>
              <w:spacing w:before="0" w:after="0" w:line="240" w:lineRule="auto"/>
              <w:ind w:left="0" w:firstLine="482" w:firstLineChars="200"/>
              <w:rPr>
                <w:rFonts w:ascii="宋体" w:hAnsi="宋体"/>
              </w:rPr>
            </w:pPr>
            <w:r>
              <w:rPr>
                <w:rFonts w:hint="eastAsia" w:ascii="宋体" w:hAnsi="宋体"/>
              </w:rPr>
              <w:t>常用质控图形</w:t>
            </w:r>
          </w:p>
          <w:p>
            <w:pPr>
              <w:pStyle w:val="26"/>
              <w:spacing w:line="240" w:lineRule="auto"/>
              <w:rPr>
                <w:szCs w:val="24"/>
              </w:rPr>
            </w:pPr>
            <w:r>
              <w:rPr>
                <w:szCs w:val="24"/>
              </w:rPr>
              <w:t>1)</w:t>
            </w:r>
            <w:r>
              <w:rPr>
                <w:szCs w:val="24"/>
              </w:rPr>
              <w:tab/>
            </w:r>
            <w:r>
              <w:rPr>
                <w:szCs w:val="24"/>
              </w:rPr>
              <w:t>WestGard质控图</w:t>
            </w:r>
          </w:p>
          <w:p>
            <w:pPr>
              <w:pStyle w:val="26"/>
              <w:spacing w:line="240" w:lineRule="auto"/>
              <w:rPr>
                <w:szCs w:val="24"/>
              </w:rPr>
            </w:pPr>
            <w:r>
              <w:rPr>
                <w:szCs w:val="24"/>
              </w:rPr>
              <w:t>2)</w:t>
            </w:r>
            <w:r>
              <w:rPr>
                <w:szCs w:val="24"/>
              </w:rPr>
              <w:tab/>
            </w:r>
            <w:r>
              <w:rPr>
                <w:szCs w:val="24"/>
              </w:rPr>
              <w:t>Youden质控图</w:t>
            </w:r>
          </w:p>
          <w:p>
            <w:pPr>
              <w:pStyle w:val="26"/>
              <w:spacing w:line="240" w:lineRule="auto"/>
              <w:rPr>
                <w:szCs w:val="24"/>
              </w:rPr>
            </w:pPr>
            <w:r>
              <w:rPr>
                <w:szCs w:val="24"/>
              </w:rPr>
              <w:t>3)</w:t>
            </w:r>
            <w:r>
              <w:rPr>
                <w:szCs w:val="24"/>
              </w:rPr>
              <w:tab/>
            </w:r>
            <w:r>
              <w:rPr>
                <w:szCs w:val="24"/>
              </w:rPr>
              <w:t>Westgard-Sigma西格玛质控规则分析方法</w:t>
            </w:r>
          </w:p>
          <w:p>
            <w:pPr>
              <w:pStyle w:val="7"/>
              <w:numPr>
                <w:ilvl w:val="0"/>
                <w:numId w:val="69"/>
              </w:numPr>
              <w:spacing w:before="0" w:after="0" w:line="240" w:lineRule="auto"/>
              <w:ind w:left="0" w:firstLine="482" w:firstLineChars="200"/>
              <w:rPr>
                <w:rFonts w:ascii="宋体" w:hAnsi="宋体"/>
              </w:rPr>
            </w:pPr>
            <w:r>
              <w:rPr>
                <w:rFonts w:hint="eastAsia" w:ascii="宋体" w:hAnsi="宋体"/>
              </w:rPr>
              <w:t>丰富的质控方法</w:t>
            </w:r>
          </w:p>
          <w:p>
            <w:pPr>
              <w:pStyle w:val="26"/>
              <w:spacing w:line="240" w:lineRule="auto"/>
              <w:rPr>
                <w:szCs w:val="24"/>
              </w:rPr>
            </w:pPr>
            <w:r>
              <w:rPr>
                <w:szCs w:val="24"/>
              </w:rPr>
              <w:t>1)</w:t>
            </w:r>
            <w:r>
              <w:rPr>
                <w:szCs w:val="24"/>
              </w:rPr>
              <w:tab/>
            </w:r>
            <w:r>
              <w:rPr>
                <w:szCs w:val="24"/>
              </w:rPr>
              <w:t>常用质控规则包括：12S，12.5S，13S，13.5S，14S，22S，R4S  31S，</w:t>
            </w:r>
          </w:p>
          <w:p>
            <w:pPr>
              <w:pStyle w:val="26"/>
              <w:spacing w:line="240" w:lineRule="auto"/>
              <w:rPr>
                <w:szCs w:val="24"/>
              </w:rPr>
            </w:pPr>
            <w:r>
              <w:rPr>
                <w:szCs w:val="24"/>
              </w:rPr>
              <w:t>2)</w:t>
            </w:r>
            <w:r>
              <w:rPr>
                <w:szCs w:val="24"/>
              </w:rPr>
              <w:tab/>
            </w:r>
            <w:r>
              <w:rPr>
                <w:szCs w:val="24"/>
              </w:rPr>
              <w:t>41S， (2of3)2S， (3of6)2S7T，7X，8X，9X，10X，12X；</w:t>
            </w:r>
          </w:p>
          <w:p>
            <w:pPr>
              <w:pStyle w:val="26"/>
              <w:spacing w:line="240" w:lineRule="auto"/>
              <w:rPr>
                <w:szCs w:val="24"/>
              </w:rPr>
            </w:pPr>
            <w:r>
              <w:rPr>
                <w:szCs w:val="24"/>
              </w:rPr>
              <w:t>3)</w:t>
            </w:r>
            <w:r>
              <w:rPr>
                <w:szCs w:val="24"/>
              </w:rPr>
              <w:tab/>
            </w:r>
            <w:r>
              <w:rPr>
                <w:szCs w:val="24"/>
              </w:rPr>
              <w:t>计算控制限规则：10.05，10.01，20.05，20.01，20.002，X0.05，X0.01，R0.01，R0.02；</w:t>
            </w:r>
          </w:p>
          <w:p>
            <w:pPr>
              <w:pStyle w:val="26"/>
              <w:spacing w:line="240" w:lineRule="auto"/>
              <w:rPr>
                <w:szCs w:val="24"/>
              </w:rPr>
            </w:pPr>
            <w:r>
              <w:rPr>
                <w:szCs w:val="24"/>
              </w:rPr>
              <w:t>4)</w:t>
            </w:r>
            <w:r>
              <w:rPr>
                <w:szCs w:val="24"/>
              </w:rPr>
              <w:tab/>
            </w:r>
            <w:r>
              <w:rPr>
                <w:szCs w:val="24"/>
              </w:rPr>
              <w:t>累计和规则：CS(1.0S:2.7S)，CS(1.0S:3.0S，CS(0.5S:5.1S)；</w:t>
            </w:r>
          </w:p>
          <w:p>
            <w:pPr>
              <w:pStyle w:val="26"/>
              <w:spacing w:line="240" w:lineRule="auto"/>
              <w:rPr>
                <w:szCs w:val="24"/>
              </w:rPr>
            </w:pPr>
            <w:r>
              <w:rPr>
                <w:szCs w:val="24"/>
              </w:rPr>
              <w:t>5)</w:t>
            </w:r>
            <w:r>
              <w:rPr>
                <w:szCs w:val="24"/>
              </w:rPr>
              <w:tab/>
            </w:r>
            <w:r>
              <w:rPr>
                <w:szCs w:val="24"/>
              </w:rPr>
              <w:t>自定义质控规则；</w:t>
            </w:r>
          </w:p>
          <w:p>
            <w:pPr>
              <w:pStyle w:val="26"/>
              <w:spacing w:line="240" w:lineRule="auto"/>
              <w:rPr>
                <w:szCs w:val="24"/>
              </w:rPr>
            </w:pPr>
            <w:r>
              <w:rPr>
                <w:szCs w:val="24"/>
              </w:rPr>
              <w:t>6)</w:t>
            </w:r>
            <w:r>
              <w:rPr>
                <w:szCs w:val="24"/>
              </w:rPr>
              <w:tab/>
            </w:r>
            <w:r>
              <w:rPr>
                <w:szCs w:val="24"/>
              </w:rPr>
              <w:t>极差规则；</w:t>
            </w:r>
          </w:p>
          <w:p>
            <w:pPr>
              <w:pStyle w:val="26"/>
              <w:spacing w:line="240" w:lineRule="auto"/>
              <w:rPr>
                <w:szCs w:val="24"/>
              </w:rPr>
            </w:pPr>
            <w:r>
              <w:rPr>
                <w:szCs w:val="24"/>
              </w:rPr>
              <w:t>7)</w:t>
            </w:r>
            <w:r>
              <w:rPr>
                <w:szCs w:val="24"/>
              </w:rPr>
              <w:tab/>
            </w:r>
            <w:r>
              <w:rPr>
                <w:szCs w:val="24"/>
              </w:rPr>
              <w:t>质控规则组合；</w:t>
            </w:r>
          </w:p>
          <w:p>
            <w:pPr>
              <w:pStyle w:val="26"/>
              <w:spacing w:line="240" w:lineRule="auto"/>
              <w:rPr>
                <w:szCs w:val="24"/>
              </w:rPr>
            </w:pPr>
            <w:r>
              <w:rPr>
                <w:szCs w:val="24"/>
              </w:rPr>
              <w:t>N=1: 12S/41S</w:t>
            </w:r>
          </w:p>
          <w:p>
            <w:pPr>
              <w:pStyle w:val="26"/>
              <w:spacing w:line="240" w:lineRule="auto"/>
              <w:rPr>
                <w:szCs w:val="24"/>
              </w:rPr>
            </w:pPr>
            <w:r>
              <w:rPr>
                <w:szCs w:val="24"/>
              </w:rPr>
              <w:t>N=2: 13S/22S/R4S/41S/10X(Westgard)</w:t>
            </w:r>
          </w:p>
          <w:p>
            <w:pPr>
              <w:pStyle w:val="26"/>
              <w:spacing w:line="240" w:lineRule="auto"/>
              <w:rPr>
                <w:szCs w:val="24"/>
              </w:rPr>
            </w:pPr>
            <w:r>
              <w:rPr>
                <w:szCs w:val="24"/>
              </w:rPr>
              <w:t>N=3: 13S/(2 of 3)2S/R4S/9X 或 12X</w:t>
            </w:r>
          </w:p>
          <w:p>
            <w:pPr>
              <w:pStyle w:val="26"/>
              <w:spacing w:line="240" w:lineRule="auto"/>
              <w:rPr>
                <w:szCs w:val="24"/>
              </w:rPr>
            </w:pPr>
            <w:r>
              <w:rPr>
                <w:szCs w:val="24"/>
              </w:rPr>
              <w:t>N=4: 13S/22S/R4S/41S/8X 或 12X</w:t>
            </w:r>
          </w:p>
          <w:p>
            <w:pPr>
              <w:pStyle w:val="26"/>
              <w:spacing w:line="240" w:lineRule="auto"/>
              <w:rPr>
                <w:szCs w:val="24"/>
              </w:rPr>
            </w:pPr>
            <w:r>
              <w:rPr>
                <w:szCs w:val="24"/>
              </w:rPr>
              <w:t>N=6: 13S/22S/R0.05/41S/12X</w:t>
            </w:r>
          </w:p>
          <w:p>
            <w:pPr>
              <w:pStyle w:val="7"/>
              <w:numPr>
                <w:ilvl w:val="0"/>
                <w:numId w:val="69"/>
              </w:numPr>
              <w:spacing w:before="0" w:after="0" w:line="240" w:lineRule="auto"/>
              <w:ind w:left="0" w:firstLine="482" w:firstLineChars="200"/>
              <w:rPr>
                <w:rFonts w:ascii="宋体" w:hAnsi="宋体"/>
              </w:rPr>
            </w:pPr>
            <w:r>
              <w:rPr>
                <w:rFonts w:hint="eastAsia" w:ascii="宋体" w:hAnsi="宋体"/>
              </w:rPr>
              <w:t>自定义质控组合</w:t>
            </w:r>
          </w:p>
          <w:p>
            <w:pPr>
              <w:pStyle w:val="26"/>
              <w:spacing w:line="240" w:lineRule="auto"/>
              <w:rPr>
                <w:szCs w:val="24"/>
              </w:rPr>
            </w:pPr>
            <w:r>
              <w:rPr>
                <w:rFonts w:hint="eastAsia"/>
                <w:szCs w:val="24"/>
              </w:rPr>
              <w:t>【失控处理填写】</w:t>
            </w:r>
          </w:p>
          <w:p>
            <w:pPr>
              <w:pStyle w:val="26"/>
              <w:spacing w:line="240" w:lineRule="auto"/>
              <w:rPr>
                <w:szCs w:val="24"/>
              </w:rPr>
            </w:pPr>
            <w:r>
              <w:rPr>
                <w:szCs w:val="24"/>
              </w:rPr>
              <w:t>1)</w:t>
            </w:r>
            <w:r>
              <w:rPr>
                <w:szCs w:val="24"/>
              </w:rPr>
              <w:tab/>
            </w:r>
            <w:r>
              <w:rPr>
                <w:szCs w:val="24"/>
              </w:rPr>
              <w:t>失控原因填写</w:t>
            </w:r>
          </w:p>
          <w:p>
            <w:pPr>
              <w:pStyle w:val="26"/>
              <w:spacing w:line="240" w:lineRule="auto"/>
              <w:rPr>
                <w:szCs w:val="24"/>
              </w:rPr>
            </w:pPr>
            <w:r>
              <w:rPr>
                <w:szCs w:val="24"/>
              </w:rPr>
              <w:t>2)</w:t>
            </w:r>
            <w:r>
              <w:rPr>
                <w:szCs w:val="24"/>
              </w:rPr>
              <w:tab/>
            </w:r>
            <w:r>
              <w:rPr>
                <w:szCs w:val="24"/>
              </w:rPr>
              <w:t>失控处理填写</w:t>
            </w:r>
          </w:p>
          <w:p>
            <w:pPr>
              <w:pStyle w:val="26"/>
              <w:spacing w:line="240" w:lineRule="auto"/>
              <w:rPr>
                <w:szCs w:val="24"/>
              </w:rPr>
            </w:pPr>
            <w:r>
              <w:rPr>
                <w:szCs w:val="24"/>
              </w:rPr>
              <w:t>3)</w:t>
            </w:r>
            <w:r>
              <w:rPr>
                <w:szCs w:val="24"/>
              </w:rPr>
              <w:tab/>
            </w:r>
            <w:r>
              <w:rPr>
                <w:szCs w:val="24"/>
              </w:rPr>
              <w:t>处理结果填写</w:t>
            </w:r>
          </w:p>
          <w:p>
            <w:pPr>
              <w:pStyle w:val="26"/>
              <w:spacing w:line="240" w:lineRule="auto"/>
              <w:rPr>
                <w:szCs w:val="24"/>
              </w:rPr>
            </w:pPr>
            <w:r>
              <w:rPr>
                <w:szCs w:val="24"/>
              </w:rPr>
              <w:t>4)</w:t>
            </w:r>
            <w:r>
              <w:rPr>
                <w:szCs w:val="24"/>
              </w:rPr>
              <w:tab/>
            </w:r>
            <w:r>
              <w:rPr>
                <w:szCs w:val="24"/>
              </w:rPr>
              <w:t>临床影响填写</w:t>
            </w:r>
          </w:p>
          <w:p>
            <w:pPr>
              <w:pStyle w:val="26"/>
              <w:spacing w:line="240" w:lineRule="auto"/>
              <w:rPr>
                <w:szCs w:val="24"/>
              </w:rPr>
            </w:pPr>
            <w:r>
              <w:rPr>
                <w:szCs w:val="24"/>
              </w:rPr>
              <w:t>5)</w:t>
            </w:r>
            <w:r>
              <w:rPr>
                <w:szCs w:val="24"/>
              </w:rPr>
              <w:tab/>
            </w:r>
            <w:r>
              <w:rPr>
                <w:szCs w:val="24"/>
              </w:rPr>
              <w:t>预防措施填写</w:t>
            </w:r>
          </w:p>
          <w:p>
            <w:pPr>
              <w:pStyle w:val="26"/>
              <w:spacing w:line="240" w:lineRule="auto"/>
              <w:rPr>
                <w:szCs w:val="24"/>
              </w:rPr>
            </w:pPr>
            <w:r>
              <w:rPr>
                <w:szCs w:val="24"/>
              </w:rPr>
              <w:t>6)</w:t>
            </w:r>
            <w:r>
              <w:rPr>
                <w:szCs w:val="24"/>
              </w:rPr>
              <w:tab/>
            </w:r>
            <w:r>
              <w:rPr>
                <w:szCs w:val="24"/>
              </w:rPr>
              <w:t>填写内容可以形成模板，自由选择模板</w:t>
            </w:r>
          </w:p>
          <w:p>
            <w:pPr>
              <w:pStyle w:val="26"/>
              <w:spacing w:line="240" w:lineRule="auto"/>
              <w:rPr>
                <w:szCs w:val="24"/>
              </w:rPr>
            </w:pPr>
            <w:r>
              <w:rPr>
                <w:rFonts w:hint="eastAsia"/>
                <w:szCs w:val="24"/>
              </w:rPr>
              <w:t>【常用质控报表】</w:t>
            </w:r>
          </w:p>
          <w:p>
            <w:pPr>
              <w:pStyle w:val="26"/>
              <w:spacing w:line="240" w:lineRule="auto"/>
              <w:rPr>
                <w:szCs w:val="24"/>
              </w:rPr>
            </w:pPr>
            <w:r>
              <w:rPr>
                <w:szCs w:val="24"/>
              </w:rPr>
              <w:t>1)</w:t>
            </w:r>
            <w:r>
              <w:rPr>
                <w:szCs w:val="24"/>
              </w:rPr>
              <w:tab/>
            </w:r>
            <w:r>
              <w:rPr>
                <w:szCs w:val="24"/>
              </w:rPr>
              <w:t>质控月汇总表</w:t>
            </w:r>
          </w:p>
          <w:p>
            <w:pPr>
              <w:pStyle w:val="26"/>
              <w:spacing w:line="240" w:lineRule="auto"/>
              <w:rPr>
                <w:szCs w:val="24"/>
              </w:rPr>
            </w:pPr>
            <w:r>
              <w:rPr>
                <w:szCs w:val="24"/>
              </w:rPr>
              <w:t>2)</w:t>
            </w:r>
            <w:r>
              <w:rPr>
                <w:szCs w:val="24"/>
              </w:rPr>
              <w:tab/>
            </w:r>
            <w:r>
              <w:rPr>
                <w:szCs w:val="24"/>
              </w:rPr>
              <w:t>质控品项目统计</w:t>
            </w:r>
          </w:p>
          <w:p>
            <w:pPr>
              <w:pStyle w:val="26"/>
              <w:spacing w:line="240" w:lineRule="auto"/>
              <w:rPr>
                <w:szCs w:val="24"/>
              </w:rPr>
            </w:pPr>
            <w:r>
              <w:rPr>
                <w:szCs w:val="24"/>
              </w:rPr>
              <w:t>3)</w:t>
            </w:r>
            <w:r>
              <w:rPr>
                <w:szCs w:val="24"/>
              </w:rPr>
              <w:tab/>
            </w:r>
            <w:r>
              <w:rPr>
                <w:szCs w:val="24"/>
              </w:rPr>
              <w:t>质控CV统计</w:t>
            </w:r>
          </w:p>
          <w:p>
            <w:pPr>
              <w:pStyle w:val="26"/>
              <w:spacing w:line="240" w:lineRule="auto"/>
              <w:rPr>
                <w:szCs w:val="24"/>
              </w:rPr>
            </w:pPr>
            <w:r>
              <w:rPr>
                <w:szCs w:val="24"/>
              </w:rPr>
              <w:t>4)</w:t>
            </w:r>
            <w:r>
              <w:rPr>
                <w:szCs w:val="24"/>
              </w:rPr>
              <w:tab/>
            </w:r>
            <w:r>
              <w:rPr>
                <w:szCs w:val="24"/>
              </w:rPr>
              <w:t>质控月统计表</w:t>
            </w:r>
          </w:p>
          <w:p>
            <w:pPr>
              <w:pStyle w:val="26"/>
              <w:spacing w:line="240" w:lineRule="auto"/>
              <w:rPr>
                <w:szCs w:val="24"/>
              </w:rPr>
            </w:pPr>
            <w:r>
              <w:rPr>
                <w:szCs w:val="24"/>
              </w:rPr>
              <w:t>5)</w:t>
            </w:r>
            <w:r>
              <w:rPr>
                <w:szCs w:val="24"/>
              </w:rPr>
              <w:tab/>
            </w:r>
            <w:r>
              <w:rPr>
                <w:szCs w:val="24"/>
              </w:rPr>
              <w:t>质控月度统计</w:t>
            </w:r>
          </w:p>
          <w:p>
            <w:pPr>
              <w:pStyle w:val="6"/>
              <w:spacing w:before="0" w:after="0" w:line="240" w:lineRule="auto"/>
              <w:ind w:left="0" w:firstLine="482" w:firstLineChars="200"/>
              <w:rPr>
                <w:rFonts w:ascii="宋体" w:hAnsi="宋体"/>
              </w:rPr>
            </w:pPr>
            <w:r>
              <w:rPr>
                <w:rFonts w:ascii="宋体" w:hAnsi="宋体"/>
              </w:rPr>
              <w:t>TAT统计</w:t>
            </w:r>
          </w:p>
          <w:p>
            <w:pPr>
              <w:pStyle w:val="26"/>
              <w:spacing w:line="240" w:lineRule="auto"/>
              <w:rPr>
                <w:szCs w:val="24"/>
              </w:rPr>
            </w:pPr>
            <w:r>
              <w:rPr>
                <w:szCs w:val="24"/>
              </w:rPr>
              <w:t xml:space="preserve">用于 TAT 全过程时间节点：申请时间-采样时间-归集时间-送出时间-送达时间-接收时间-上机时间-分析完成时间-报告时间-阅读时间； </w:t>
            </w:r>
          </w:p>
          <w:p>
            <w:pPr>
              <w:pStyle w:val="26"/>
              <w:spacing w:line="240" w:lineRule="auto"/>
              <w:rPr>
                <w:szCs w:val="24"/>
              </w:rPr>
            </w:pPr>
            <w:r>
              <w:rPr>
                <w:szCs w:val="24"/>
              </w:rPr>
              <w:t>1)</w:t>
            </w:r>
            <w:r>
              <w:rPr>
                <w:szCs w:val="24"/>
              </w:rPr>
              <w:tab/>
            </w:r>
            <w:r>
              <w:rPr>
                <w:szCs w:val="24"/>
              </w:rPr>
              <w:t>标本全局：申请-报告、采集-报告</w:t>
            </w:r>
          </w:p>
          <w:p>
            <w:pPr>
              <w:pStyle w:val="26"/>
              <w:spacing w:line="240" w:lineRule="auto"/>
              <w:rPr>
                <w:szCs w:val="24"/>
              </w:rPr>
            </w:pPr>
            <w:r>
              <w:rPr>
                <w:szCs w:val="24"/>
              </w:rPr>
              <w:t>2)</w:t>
            </w:r>
            <w:r>
              <w:rPr>
                <w:szCs w:val="24"/>
              </w:rPr>
              <w:tab/>
            </w:r>
            <w:r>
              <w:rPr>
                <w:szCs w:val="24"/>
              </w:rPr>
              <w:t>采集及时性：申请-采集</w:t>
            </w:r>
          </w:p>
          <w:p>
            <w:pPr>
              <w:pStyle w:val="26"/>
              <w:spacing w:line="240" w:lineRule="auto"/>
              <w:rPr>
                <w:szCs w:val="24"/>
              </w:rPr>
            </w:pPr>
            <w:r>
              <w:rPr>
                <w:szCs w:val="24"/>
              </w:rPr>
              <w:t>3)</w:t>
            </w:r>
            <w:r>
              <w:rPr>
                <w:szCs w:val="24"/>
              </w:rPr>
              <w:tab/>
            </w:r>
            <w:r>
              <w:rPr>
                <w:szCs w:val="24"/>
              </w:rPr>
              <w:t>送检及时性：采集-接收</w:t>
            </w:r>
          </w:p>
          <w:p>
            <w:pPr>
              <w:pStyle w:val="26"/>
              <w:spacing w:line="240" w:lineRule="auto"/>
              <w:rPr>
                <w:szCs w:val="24"/>
              </w:rPr>
            </w:pPr>
            <w:r>
              <w:rPr>
                <w:szCs w:val="24"/>
              </w:rPr>
              <w:t>4)</w:t>
            </w:r>
            <w:r>
              <w:rPr>
                <w:szCs w:val="24"/>
              </w:rPr>
              <w:tab/>
            </w:r>
            <w:r>
              <w:rPr>
                <w:szCs w:val="24"/>
              </w:rPr>
              <w:t>采集-送出、归集-送出、归集-送达</w:t>
            </w:r>
          </w:p>
          <w:p>
            <w:pPr>
              <w:pStyle w:val="26"/>
              <w:spacing w:line="240" w:lineRule="auto"/>
              <w:rPr>
                <w:szCs w:val="24"/>
              </w:rPr>
            </w:pPr>
            <w:r>
              <w:rPr>
                <w:szCs w:val="24"/>
              </w:rPr>
              <w:t>5)</w:t>
            </w:r>
            <w:r>
              <w:rPr>
                <w:szCs w:val="24"/>
              </w:rPr>
              <w:tab/>
            </w:r>
            <w:r>
              <w:rPr>
                <w:szCs w:val="24"/>
              </w:rPr>
              <w:t>检验及时性：接收-报告</w:t>
            </w:r>
          </w:p>
          <w:p>
            <w:pPr>
              <w:pStyle w:val="26"/>
              <w:spacing w:line="240" w:lineRule="auto"/>
              <w:rPr>
                <w:szCs w:val="24"/>
              </w:rPr>
            </w:pPr>
            <w:r>
              <w:rPr>
                <w:szCs w:val="24"/>
              </w:rPr>
              <w:t>6)</w:t>
            </w:r>
            <w:r>
              <w:rPr>
                <w:szCs w:val="24"/>
              </w:rPr>
              <w:tab/>
            </w:r>
            <w:r>
              <w:rPr>
                <w:szCs w:val="24"/>
              </w:rPr>
              <w:t>接收-上机、上机-结果完成、结果完成-报告</w:t>
            </w:r>
          </w:p>
          <w:p>
            <w:pPr>
              <w:pStyle w:val="26"/>
              <w:spacing w:line="240" w:lineRule="auto"/>
              <w:rPr>
                <w:szCs w:val="24"/>
              </w:rPr>
            </w:pPr>
            <w:r>
              <w:rPr>
                <w:szCs w:val="24"/>
              </w:rPr>
              <w:t>7)</w:t>
            </w:r>
            <w:r>
              <w:rPr>
                <w:szCs w:val="24"/>
              </w:rPr>
              <w:tab/>
            </w:r>
            <w:r>
              <w:rPr>
                <w:szCs w:val="24"/>
              </w:rPr>
              <w:t>应用及时性：报告-报告应用</w:t>
            </w:r>
          </w:p>
          <w:p>
            <w:pPr>
              <w:pStyle w:val="26"/>
              <w:spacing w:line="240" w:lineRule="auto"/>
              <w:rPr>
                <w:szCs w:val="24"/>
              </w:rPr>
            </w:pPr>
            <w:r>
              <w:rPr>
                <w:szCs w:val="24"/>
              </w:rPr>
              <w:t>8)</w:t>
            </w:r>
            <w:r>
              <w:rPr>
                <w:szCs w:val="24"/>
              </w:rPr>
              <w:tab/>
            </w:r>
            <w:r>
              <w:rPr>
                <w:szCs w:val="24"/>
              </w:rPr>
              <w:t>总体指标包括：总标本数、有效标本数、最长时间、最短时间、平均时间、合格标本数、不合格标本数；</w:t>
            </w:r>
          </w:p>
          <w:p>
            <w:pPr>
              <w:pStyle w:val="26"/>
              <w:spacing w:line="240" w:lineRule="auto"/>
              <w:rPr>
                <w:szCs w:val="24"/>
              </w:rPr>
            </w:pPr>
            <w:r>
              <w:rPr>
                <w:szCs w:val="24"/>
              </w:rPr>
              <w:t>9)</w:t>
            </w:r>
            <w:r>
              <w:rPr>
                <w:szCs w:val="24"/>
              </w:rPr>
              <w:tab/>
            </w:r>
            <w:r>
              <w:rPr>
                <w:szCs w:val="24"/>
              </w:rPr>
              <w:t>TAT 时间指标包括：平均 TAT 时间、MAX、MIN、P2.5、P25、P50、P75、P97.5；</w:t>
            </w:r>
          </w:p>
          <w:p>
            <w:pPr>
              <w:pStyle w:val="26"/>
              <w:spacing w:line="240" w:lineRule="auto"/>
              <w:rPr>
                <w:szCs w:val="24"/>
              </w:rPr>
            </w:pPr>
            <w:r>
              <w:rPr>
                <w:szCs w:val="24"/>
              </w:rPr>
              <w:t>10)</w:t>
            </w:r>
            <w:r>
              <w:rPr>
                <w:szCs w:val="24"/>
              </w:rPr>
              <w:tab/>
            </w:r>
            <w:r>
              <w:rPr>
                <w:szCs w:val="24"/>
              </w:rPr>
              <w:t>分析条件包括：申请项目单元、分析项目单元、分析单元、送检部门单元、医疗机构单元、标本类型单元、患者类型单元；</w:t>
            </w:r>
          </w:p>
          <w:p>
            <w:pPr>
              <w:pStyle w:val="26"/>
              <w:spacing w:line="240" w:lineRule="auto"/>
              <w:rPr>
                <w:szCs w:val="24"/>
              </w:rPr>
            </w:pPr>
            <w:r>
              <w:rPr>
                <w:szCs w:val="24"/>
              </w:rPr>
              <w:t>11)</w:t>
            </w:r>
            <w:r>
              <w:rPr>
                <w:szCs w:val="24"/>
              </w:rPr>
              <w:tab/>
            </w:r>
            <w:r>
              <w:rPr>
                <w:szCs w:val="24"/>
              </w:rPr>
              <w:t>汇总表栏目包括：分析单元、送检部门单元、医疗机构单元、标本类型单元、患者类型单元、时间单元（时间段、日、周、月、年）；</w:t>
            </w:r>
          </w:p>
          <w:p>
            <w:pPr>
              <w:pStyle w:val="26"/>
              <w:spacing w:line="240" w:lineRule="auto"/>
              <w:rPr>
                <w:szCs w:val="24"/>
              </w:rPr>
            </w:pPr>
            <w:r>
              <w:rPr>
                <w:szCs w:val="24"/>
              </w:rPr>
              <w:t>12)</w:t>
            </w:r>
            <w:r>
              <w:rPr>
                <w:szCs w:val="24"/>
              </w:rPr>
              <w:tab/>
            </w:r>
            <w:r>
              <w:rPr>
                <w:szCs w:val="24"/>
              </w:rPr>
              <w:t>汇总表项目包括：申请项目、报告项目</w:t>
            </w:r>
          </w:p>
          <w:p>
            <w:pPr>
              <w:pStyle w:val="6"/>
              <w:spacing w:before="0" w:after="0" w:line="240" w:lineRule="auto"/>
              <w:ind w:left="0" w:firstLine="482" w:firstLineChars="200"/>
              <w:rPr>
                <w:rFonts w:ascii="宋体" w:hAnsi="宋体"/>
              </w:rPr>
            </w:pPr>
            <w:r>
              <w:rPr>
                <w:rFonts w:ascii="宋体" w:hAnsi="宋体"/>
              </w:rPr>
              <w:t>院感申请模块</w:t>
            </w:r>
          </w:p>
          <w:p>
            <w:pPr>
              <w:pStyle w:val="7"/>
              <w:numPr>
                <w:ilvl w:val="0"/>
                <w:numId w:val="70"/>
              </w:numPr>
              <w:spacing w:before="0" w:after="0" w:line="240" w:lineRule="auto"/>
              <w:ind w:left="0" w:firstLine="482" w:firstLineChars="200"/>
              <w:rPr>
                <w:rFonts w:ascii="宋体" w:hAnsi="宋体"/>
              </w:rPr>
            </w:pPr>
            <w:r>
              <w:rPr>
                <w:rFonts w:ascii="宋体" w:hAnsi="宋体"/>
              </w:rPr>
              <w:t>院感申请项目维护</w:t>
            </w:r>
          </w:p>
          <w:p>
            <w:pPr>
              <w:pStyle w:val="26"/>
              <w:spacing w:line="240" w:lineRule="auto"/>
              <w:rPr>
                <w:szCs w:val="24"/>
              </w:rPr>
            </w:pPr>
            <w:r>
              <w:rPr>
                <w:szCs w:val="24"/>
              </w:rPr>
              <w:t>1)</w:t>
            </w:r>
            <w:r>
              <w:rPr>
                <w:szCs w:val="24"/>
              </w:rPr>
              <w:tab/>
            </w:r>
            <w:r>
              <w:rPr>
                <w:szCs w:val="24"/>
              </w:rPr>
              <w:t>申请项目名称、标本类型维护</w:t>
            </w:r>
          </w:p>
          <w:p>
            <w:pPr>
              <w:pStyle w:val="26"/>
              <w:spacing w:line="240" w:lineRule="auto"/>
              <w:rPr>
                <w:szCs w:val="24"/>
              </w:rPr>
            </w:pPr>
            <w:r>
              <w:rPr>
                <w:szCs w:val="24"/>
              </w:rPr>
              <w:t>2)</w:t>
            </w:r>
            <w:r>
              <w:rPr>
                <w:szCs w:val="24"/>
              </w:rPr>
              <w:tab/>
            </w:r>
            <w:r>
              <w:rPr>
                <w:szCs w:val="24"/>
              </w:rPr>
              <w:t>申请项目采样时间、采样方法维护</w:t>
            </w:r>
          </w:p>
          <w:p>
            <w:pPr>
              <w:pStyle w:val="7"/>
              <w:numPr>
                <w:ilvl w:val="0"/>
                <w:numId w:val="70"/>
              </w:numPr>
              <w:spacing w:before="0" w:after="0" w:line="240" w:lineRule="auto"/>
              <w:ind w:left="0" w:firstLine="482" w:firstLineChars="200"/>
              <w:rPr>
                <w:rFonts w:ascii="宋体" w:hAnsi="宋体"/>
              </w:rPr>
            </w:pPr>
            <w:r>
              <w:rPr>
                <w:rFonts w:hint="eastAsia" w:ascii="宋体" w:hAnsi="宋体"/>
              </w:rPr>
              <w:t>院感申请模板维护</w:t>
            </w:r>
          </w:p>
          <w:p>
            <w:pPr>
              <w:pStyle w:val="26"/>
              <w:spacing w:line="240" w:lineRule="auto"/>
              <w:rPr>
                <w:szCs w:val="24"/>
              </w:rPr>
            </w:pPr>
            <w:r>
              <w:rPr>
                <w:szCs w:val="24"/>
              </w:rPr>
              <w:t>1)</w:t>
            </w:r>
            <w:r>
              <w:rPr>
                <w:szCs w:val="24"/>
              </w:rPr>
              <w:tab/>
            </w:r>
            <w:r>
              <w:rPr>
                <w:szCs w:val="24"/>
              </w:rPr>
              <w:t>选择项目位置维护模板</w:t>
            </w:r>
          </w:p>
          <w:p>
            <w:pPr>
              <w:pStyle w:val="26"/>
              <w:spacing w:line="240" w:lineRule="auto"/>
              <w:rPr>
                <w:szCs w:val="24"/>
              </w:rPr>
            </w:pPr>
            <w:r>
              <w:rPr>
                <w:szCs w:val="24"/>
              </w:rPr>
              <w:t>2)</w:t>
            </w:r>
            <w:r>
              <w:rPr>
                <w:szCs w:val="24"/>
              </w:rPr>
              <w:tab/>
            </w:r>
            <w:r>
              <w:rPr>
                <w:szCs w:val="24"/>
              </w:rPr>
              <w:t>支持计划周期维护</w:t>
            </w:r>
          </w:p>
          <w:p>
            <w:pPr>
              <w:pStyle w:val="7"/>
              <w:numPr>
                <w:ilvl w:val="0"/>
                <w:numId w:val="70"/>
              </w:numPr>
              <w:spacing w:before="0" w:after="0" w:line="240" w:lineRule="auto"/>
              <w:ind w:left="0" w:firstLine="482" w:firstLineChars="200"/>
              <w:rPr>
                <w:rFonts w:ascii="宋体" w:hAnsi="宋体"/>
              </w:rPr>
            </w:pPr>
            <w:r>
              <w:rPr>
                <w:rFonts w:hint="eastAsia" w:ascii="宋体" w:hAnsi="宋体"/>
              </w:rPr>
              <w:t>院感申请、条码打印</w:t>
            </w:r>
          </w:p>
          <w:p>
            <w:pPr>
              <w:pStyle w:val="26"/>
              <w:spacing w:line="240" w:lineRule="auto"/>
              <w:rPr>
                <w:szCs w:val="24"/>
              </w:rPr>
            </w:pPr>
            <w:r>
              <w:rPr>
                <w:szCs w:val="24"/>
              </w:rPr>
              <w:t>1)</w:t>
            </w:r>
            <w:r>
              <w:rPr>
                <w:szCs w:val="24"/>
              </w:rPr>
              <w:tab/>
            </w:r>
            <w:r>
              <w:rPr>
                <w:szCs w:val="24"/>
              </w:rPr>
              <w:t>支持模板申请</w:t>
            </w:r>
          </w:p>
          <w:p>
            <w:pPr>
              <w:pStyle w:val="26"/>
              <w:spacing w:line="240" w:lineRule="auto"/>
              <w:rPr>
                <w:szCs w:val="24"/>
              </w:rPr>
            </w:pPr>
            <w:r>
              <w:rPr>
                <w:szCs w:val="24"/>
              </w:rPr>
              <w:t>2)</w:t>
            </w:r>
            <w:r>
              <w:rPr>
                <w:szCs w:val="24"/>
              </w:rPr>
              <w:tab/>
            </w:r>
            <w:r>
              <w:rPr>
                <w:szCs w:val="24"/>
              </w:rPr>
              <w:t>支持按照模板维护计划周期自动生成申请</w:t>
            </w:r>
          </w:p>
          <w:p>
            <w:pPr>
              <w:pStyle w:val="26"/>
              <w:spacing w:line="240" w:lineRule="auto"/>
              <w:rPr>
                <w:szCs w:val="24"/>
              </w:rPr>
            </w:pPr>
            <w:r>
              <w:rPr>
                <w:szCs w:val="24"/>
              </w:rPr>
              <w:t>3)</w:t>
            </w:r>
            <w:r>
              <w:rPr>
                <w:szCs w:val="24"/>
              </w:rPr>
              <w:tab/>
            </w:r>
            <w:r>
              <w:rPr>
                <w:szCs w:val="24"/>
              </w:rPr>
              <w:t>支持临时申请</w:t>
            </w:r>
          </w:p>
          <w:p>
            <w:pPr>
              <w:pStyle w:val="26"/>
              <w:spacing w:line="240" w:lineRule="auto"/>
              <w:rPr>
                <w:szCs w:val="24"/>
              </w:rPr>
            </w:pPr>
            <w:r>
              <w:rPr>
                <w:szCs w:val="24"/>
              </w:rPr>
              <w:t>4)</w:t>
            </w:r>
            <w:r>
              <w:rPr>
                <w:szCs w:val="24"/>
              </w:rPr>
              <w:tab/>
            </w:r>
            <w:r>
              <w:rPr>
                <w:szCs w:val="24"/>
              </w:rPr>
              <w:t>支持条码打印</w:t>
            </w:r>
          </w:p>
          <w:p>
            <w:pPr>
              <w:pStyle w:val="7"/>
              <w:numPr>
                <w:ilvl w:val="0"/>
                <w:numId w:val="70"/>
              </w:numPr>
              <w:spacing w:before="0" w:after="0" w:line="240" w:lineRule="auto"/>
              <w:ind w:left="0" w:firstLine="482" w:firstLineChars="200"/>
              <w:rPr>
                <w:rFonts w:ascii="宋体" w:hAnsi="宋体"/>
              </w:rPr>
            </w:pPr>
            <w:r>
              <w:rPr>
                <w:rFonts w:hint="eastAsia" w:ascii="宋体" w:hAnsi="宋体"/>
              </w:rPr>
              <w:t>院感报告打印</w:t>
            </w:r>
          </w:p>
          <w:p>
            <w:pPr>
              <w:pStyle w:val="26"/>
              <w:spacing w:line="240" w:lineRule="auto"/>
              <w:rPr>
                <w:szCs w:val="24"/>
              </w:rPr>
            </w:pPr>
            <w:r>
              <w:rPr>
                <w:szCs w:val="24"/>
              </w:rPr>
              <w:t>1)</w:t>
            </w:r>
            <w:r>
              <w:rPr>
                <w:szCs w:val="24"/>
              </w:rPr>
              <w:tab/>
            </w:r>
            <w:r>
              <w:rPr>
                <w:szCs w:val="24"/>
              </w:rPr>
              <w:t>支持院感结果查看</w:t>
            </w:r>
          </w:p>
          <w:p>
            <w:pPr>
              <w:pStyle w:val="26"/>
              <w:spacing w:line="240" w:lineRule="auto"/>
              <w:rPr>
                <w:szCs w:val="24"/>
              </w:rPr>
            </w:pPr>
            <w:r>
              <w:rPr>
                <w:szCs w:val="24"/>
              </w:rPr>
              <w:t>2)</w:t>
            </w:r>
            <w:r>
              <w:rPr>
                <w:szCs w:val="24"/>
              </w:rPr>
              <w:tab/>
            </w:r>
            <w:r>
              <w:rPr>
                <w:szCs w:val="24"/>
              </w:rPr>
              <w:t>支持院感报告打印</w:t>
            </w:r>
          </w:p>
          <w:p>
            <w:pPr>
              <w:pStyle w:val="6"/>
              <w:spacing w:before="0" w:after="0" w:line="240" w:lineRule="auto"/>
              <w:ind w:left="0" w:firstLine="482" w:firstLineChars="200"/>
              <w:rPr>
                <w:rFonts w:ascii="宋体" w:hAnsi="宋体"/>
              </w:rPr>
            </w:pPr>
            <w:r>
              <w:rPr>
                <w:rFonts w:ascii="宋体" w:hAnsi="宋体"/>
              </w:rPr>
              <w:t>检验专业质量指标管理</w:t>
            </w:r>
          </w:p>
          <w:p>
            <w:pPr>
              <w:pStyle w:val="26"/>
              <w:spacing w:line="240" w:lineRule="auto"/>
              <w:rPr>
                <w:szCs w:val="24"/>
              </w:rPr>
            </w:pPr>
            <w:r>
              <w:rPr>
                <w:szCs w:val="24"/>
              </w:rPr>
              <w:t>满足国家卫计委颁布的临床检验专业质量指标管理。通过LIS主体业务管理中的下面的管理模块</w:t>
            </w:r>
          </w:p>
          <w:p>
            <w:pPr>
              <w:pStyle w:val="26"/>
              <w:spacing w:line="240" w:lineRule="auto"/>
              <w:rPr>
                <w:szCs w:val="24"/>
              </w:rPr>
            </w:pPr>
            <w:r>
              <w:rPr>
                <w:rFonts w:hint="eastAsia"/>
                <w:szCs w:val="24"/>
              </w:rPr>
              <w:t>不合格标本登记</w:t>
            </w:r>
          </w:p>
          <w:p>
            <w:pPr>
              <w:pStyle w:val="26"/>
              <w:spacing w:line="240" w:lineRule="auto"/>
              <w:rPr>
                <w:szCs w:val="24"/>
              </w:rPr>
            </w:pPr>
            <w:r>
              <w:rPr>
                <w:rFonts w:hint="eastAsia"/>
                <w:szCs w:val="24"/>
              </w:rPr>
              <w:t>标本流转</w:t>
            </w:r>
            <w:r>
              <w:rPr>
                <w:szCs w:val="24"/>
              </w:rPr>
              <w:t>TAT管理</w:t>
            </w:r>
          </w:p>
          <w:p>
            <w:pPr>
              <w:pStyle w:val="26"/>
              <w:spacing w:line="240" w:lineRule="auto"/>
              <w:rPr>
                <w:szCs w:val="24"/>
              </w:rPr>
            </w:pPr>
            <w:r>
              <w:rPr>
                <w:rFonts w:hint="eastAsia"/>
                <w:szCs w:val="24"/>
              </w:rPr>
              <w:t>检验报告管理</w:t>
            </w:r>
          </w:p>
          <w:p>
            <w:pPr>
              <w:pStyle w:val="26"/>
              <w:spacing w:line="240" w:lineRule="auto"/>
              <w:rPr>
                <w:szCs w:val="24"/>
              </w:rPr>
            </w:pPr>
            <w:r>
              <w:rPr>
                <w:rFonts w:hint="eastAsia"/>
                <w:szCs w:val="24"/>
              </w:rPr>
              <w:t>危急值管理</w:t>
            </w:r>
          </w:p>
          <w:p>
            <w:pPr>
              <w:pStyle w:val="26"/>
              <w:spacing w:line="240" w:lineRule="auto"/>
              <w:rPr>
                <w:szCs w:val="24"/>
              </w:rPr>
            </w:pPr>
            <w:r>
              <w:rPr>
                <w:rFonts w:hint="eastAsia"/>
                <w:szCs w:val="24"/>
              </w:rPr>
              <w:t>无纸化微生物</w:t>
            </w:r>
          </w:p>
          <w:p>
            <w:pPr>
              <w:pStyle w:val="26"/>
              <w:spacing w:line="240" w:lineRule="auto"/>
              <w:rPr>
                <w:szCs w:val="24"/>
              </w:rPr>
            </w:pPr>
            <w:r>
              <w:rPr>
                <w:rFonts w:hint="eastAsia"/>
                <w:szCs w:val="24"/>
              </w:rPr>
              <w:t>通过以上实验室管理模块的优化和深度应用，实现对检验前、中、后质量的全面管理。并运用强大的智慧数据分析工具设计相应的分析实例实现对如下指标的统计分析，最终实现临床检验专业质量指标一键统计。</w:t>
            </w:r>
          </w:p>
          <w:p>
            <w:pPr>
              <w:pStyle w:val="26"/>
              <w:spacing w:line="240" w:lineRule="auto"/>
              <w:rPr>
                <w:szCs w:val="24"/>
              </w:rPr>
            </w:pPr>
            <w:r>
              <w:rPr>
                <w:rFonts w:hint="eastAsia"/>
                <w:szCs w:val="24"/>
              </w:rPr>
              <w:t>标本可接受性指标</w:t>
            </w:r>
          </w:p>
          <w:p>
            <w:pPr>
              <w:pStyle w:val="26"/>
              <w:spacing w:line="240" w:lineRule="auto"/>
              <w:rPr>
                <w:szCs w:val="24"/>
              </w:rPr>
            </w:pPr>
            <w:r>
              <w:rPr>
                <w:rFonts w:hint="eastAsia"/>
                <w:szCs w:val="24"/>
              </w:rPr>
              <w:t>标本检验前周转</w:t>
            </w:r>
            <w:r>
              <w:rPr>
                <w:szCs w:val="24"/>
              </w:rPr>
              <w:t>TAT指标</w:t>
            </w:r>
          </w:p>
          <w:p>
            <w:pPr>
              <w:pStyle w:val="26"/>
              <w:spacing w:line="240" w:lineRule="auto"/>
              <w:rPr>
                <w:szCs w:val="24"/>
              </w:rPr>
            </w:pPr>
            <w:r>
              <w:rPr>
                <w:rFonts w:hint="eastAsia"/>
                <w:szCs w:val="24"/>
              </w:rPr>
              <w:t>检验标本实验室内周转时间</w:t>
            </w:r>
            <w:r>
              <w:rPr>
                <w:szCs w:val="24"/>
              </w:rPr>
              <w:t>TAT指标</w:t>
            </w:r>
          </w:p>
          <w:p>
            <w:pPr>
              <w:pStyle w:val="26"/>
              <w:spacing w:line="240" w:lineRule="auto"/>
              <w:rPr>
                <w:szCs w:val="24"/>
              </w:rPr>
            </w:pPr>
            <w:r>
              <w:rPr>
                <w:rFonts w:hint="eastAsia"/>
                <w:szCs w:val="24"/>
              </w:rPr>
              <w:t>检验报告指标</w:t>
            </w:r>
          </w:p>
          <w:p>
            <w:pPr>
              <w:pStyle w:val="26"/>
              <w:spacing w:line="240" w:lineRule="auto"/>
              <w:rPr>
                <w:szCs w:val="24"/>
              </w:rPr>
            </w:pPr>
            <w:r>
              <w:rPr>
                <w:rFonts w:hint="eastAsia"/>
                <w:szCs w:val="24"/>
              </w:rPr>
              <w:t>危急值指标</w:t>
            </w:r>
          </w:p>
          <w:p>
            <w:pPr>
              <w:pStyle w:val="26"/>
              <w:spacing w:line="240" w:lineRule="auto"/>
              <w:rPr>
                <w:szCs w:val="24"/>
              </w:rPr>
            </w:pPr>
            <w:r>
              <w:rPr>
                <w:rFonts w:hint="eastAsia"/>
                <w:szCs w:val="24"/>
              </w:rPr>
              <w:t>血培养污染物</w:t>
            </w:r>
          </w:p>
          <w:p>
            <w:pPr>
              <w:pStyle w:val="26"/>
              <w:spacing w:line="240" w:lineRule="auto"/>
              <w:rPr>
                <w:szCs w:val="24"/>
              </w:rPr>
            </w:pPr>
            <w:r>
              <w:rPr>
                <w:rFonts w:hint="eastAsia"/>
                <w:szCs w:val="24"/>
              </w:rPr>
              <w:t>微生物标本污染实</w:t>
            </w:r>
          </w:p>
          <w:p>
            <w:pPr>
              <w:pStyle w:val="6"/>
              <w:spacing w:before="0" w:after="0" w:line="240" w:lineRule="auto"/>
              <w:ind w:left="0" w:firstLine="482" w:firstLineChars="200"/>
              <w:rPr>
                <w:rFonts w:ascii="宋体" w:hAnsi="宋体"/>
              </w:rPr>
            </w:pPr>
            <w:r>
              <w:rPr>
                <w:rFonts w:ascii="宋体" w:hAnsi="宋体"/>
              </w:rPr>
              <w:t>第三方接口</w:t>
            </w:r>
          </w:p>
          <w:p>
            <w:pPr>
              <w:pStyle w:val="26"/>
              <w:spacing w:line="240" w:lineRule="auto"/>
              <w:rPr>
                <w:szCs w:val="24"/>
              </w:rPr>
            </w:pPr>
            <w:r>
              <w:rPr>
                <w:szCs w:val="24"/>
              </w:rPr>
              <w:t>HIS，体检，电子病历，院感，平台等第三方接口</w:t>
            </w:r>
          </w:p>
          <w:p>
            <w:pPr>
              <w:rPr>
                <w:rFonts w:hint="eastAsia"/>
              </w:rPr>
            </w:pPr>
          </w:p>
        </w:tc>
      </w:tr>
    </w:tbl>
    <w:p/>
    <w:p/>
    <w:p/>
    <w:p>
      <w:pPr>
        <w:pStyle w:val="3"/>
        <w:bidi w:val="0"/>
      </w:pPr>
      <w:r>
        <w:rPr>
          <w:rFonts w:hint="eastAsia"/>
        </w:rPr>
        <w:t>附表</w:t>
      </w:r>
      <w:r>
        <w:rPr>
          <w:rFonts w:hint="eastAsia"/>
          <w:lang w:val="en-US" w:eastAsia="zh-CN"/>
        </w:rPr>
        <w:t>19</w:t>
      </w:r>
      <w:r>
        <w:rPr>
          <w:rFonts w:hint="eastAsia"/>
        </w:rPr>
        <w:t>：</w:t>
      </w:r>
      <w:r>
        <w:rPr>
          <w:rFonts w:hint="eastAsia" w:ascii="宋体" w:hAnsi="宋体" w:cs="宋体"/>
          <w:color w:val="000000"/>
          <w:kern w:val="0"/>
          <w:szCs w:val="24"/>
        </w:rPr>
        <w:t>心电系统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心电系统</w:t>
            </w:r>
          </w:p>
        </w:tc>
        <w:tc>
          <w:tcPr>
            <w:tcW w:w="7246" w:type="dxa"/>
          </w:tcPr>
          <w:p>
            <w:pPr>
              <w:ind w:firstLine="480" w:firstLineChars="200"/>
            </w:pPr>
            <w:r>
              <w:rPr>
                <w:rFonts w:hint="eastAsia" w:ascii="宋体" w:hAnsi="宋体" w:cs="宋体"/>
                <w:color w:val="000000"/>
                <w:kern w:val="0"/>
                <w:szCs w:val="24"/>
              </w:rPr>
              <w:t>接入</w:t>
            </w:r>
            <w:r>
              <w:rPr>
                <w:rFonts w:hint="eastAsia"/>
                <w:szCs w:val="24"/>
              </w:rPr>
              <w:t>乌拉特前旗</w:t>
            </w:r>
            <w:r>
              <w:rPr>
                <w:rFonts w:hint="eastAsia" w:ascii="宋体" w:hAnsi="宋体" w:cs="宋体"/>
                <w:color w:val="000000"/>
                <w:kern w:val="0"/>
                <w:szCs w:val="24"/>
              </w:rPr>
              <w:t>妇幼保健院的6台心电设备</w:t>
            </w:r>
          </w:p>
          <w:p>
            <w:pPr>
              <w:pStyle w:val="6"/>
              <w:spacing w:before="0" w:after="0" w:line="240" w:lineRule="auto"/>
              <w:ind w:left="0" w:firstLine="482" w:firstLineChars="200"/>
              <w:rPr>
                <w:rFonts w:ascii="宋体" w:hAnsi="宋体"/>
              </w:rPr>
            </w:pPr>
            <w:r>
              <w:rPr>
                <w:rFonts w:ascii="宋体" w:hAnsi="宋体"/>
              </w:rPr>
              <w:t>整体要求</w:t>
            </w:r>
          </w:p>
          <w:p>
            <w:pPr>
              <w:pStyle w:val="26"/>
              <w:spacing w:line="240" w:lineRule="auto"/>
              <w:rPr>
                <w:szCs w:val="24"/>
              </w:rPr>
            </w:pPr>
            <w:r>
              <w:rPr>
                <w:szCs w:val="24"/>
              </w:rPr>
              <w:t>1)</w:t>
            </w:r>
            <w:r>
              <w:rPr>
                <w:szCs w:val="24"/>
              </w:rPr>
              <w:tab/>
            </w:r>
            <w:r>
              <w:rPr>
                <w:rFonts w:hint="eastAsia"/>
                <w:szCs w:val="24"/>
              </w:rPr>
              <w:t>要求</w:t>
            </w:r>
            <w:r>
              <w:rPr>
                <w:szCs w:val="24"/>
              </w:rPr>
              <w:t>系统采用分布式微服务技术架构，各服务之间高度自治，支持独立部署或集中部署，满足医院业务高并发的需求。</w:t>
            </w:r>
          </w:p>
          <w:p>
            <w:pPr>
              <w:pStyle w:val="26"/>
              <w:spacing w:line="240" w:lineRule="auto"/>
              <w:rPr>
                <w:szCs w:val="24"/>
              </w:rPr>
            </w:pPr>
            <w:r>
              <w:rPr>
                <w:szCs w:val="24"/>
              </w:rPr>
              <w:t>2)</w:t>
            </w:r>
            <w:r>
              <w:rPr>
                <w:szCs w:val="24"/>
              </w:rPr>
              <w:tab/>
            </w:r>
            <w:r>
              <w:rPr>
                <w:rFonts w:hint="eastAsia"/>
                <w:szCs w:val="24"/>
              </w:rPr>
              <w:t>要求</w:t>
            </w:r>
            <w:r>
              <w:rPr>
                <w:szCs w:val="24"/>
              </w:rPr>
              <w:t>数据库支持SQL Server、Mysql等数据库，采用读写分离模式。</w:t>
            </w:r>
          </w:p>
          <w:p>
            <w:pPr>
              <w:pStyle w:val="26"/>
              <w:spacing w:line="240" w:lineRule="auto"/>
              <w:rPr>
                <w:szCs w:val="24"/>
              </w:rPr>
            </w:pPr>
            <w:r>
              <w:rPr>
                <w:szCs w:val="24"/>
              </w:rPr>
              <w:t>3)</w:t>
            </w:r>
            <w:r>
              <w:rPr>
                <w:szCs w:val="24"/>
              </w:rPr>
              <w:tab/>
            </w:r>
            <w:r>
              <w:rPr>
                <w:rFonts w:hint="eastAsia"/>
                <w:szCs w:val="24"/>
              </w:rPr>
              <w:t>要求</w:t>
            </w:r>
            <w:r>
              <w:rPr>
                <w:szCs w:val="24"/>
              </w:rPr>
              <w:t>采用热部署方式，无需停止服务器即可实现系统程序升级发布、配置文件更新等功能。</w:t>
            </w:r>
          </w:p>
          <w:p>
            <w:pPr>
              <w:pStyle w:val="26"/>
              <w:spacing w:line="240" w:lineRule="auto"/>
              <w:rPr>
                <w:szCs w:val="24"/>
              </w:rPr>
            </w:pPr>
            <w:r>
              <w:rPr>
                <w:szCs w:val="24"/>
              </w:rPr>
              <w:t>4)</w:t>
            </w:r>
            <w:r>
              <w:rPr>
                <w:szCs w:val="24"/>
              </w:rPr>
              <w:tab/>
            </w:r>
            <w:r>
              <w:rPr>
                <w:rFonts w:hint="eastAsia"/>
                <w:szCs w:val="24"/>
              </w:rPr>
              <w:t>要求</w:t>
            </w:r>
            <w:r>
              <w:rPr>
                <w:szCs w:val="24"/>
              </w:rPr>
              <w:t>系统支持C/S和B/S混合模式。</w:t>
            </w:r>
          </w:p>
          <w:p>
            <w:pPr>
              <w:pStyle w:val="26"/>
              <w:spacing w:line="240" w:lineRule="auto"/>
              <w:rPr>
                <w:szCs w:val="24"/>
              </w:rPr>
            </w:pPr>
            <w:r>
              <w:rPr>
                <w:szCs w:val="24"/>
              </w:rPr>
              <w:t>5)</w:t>
            </w:r>
            <w:r>
              <w:rPr>
                <w:szCs w:val="24"/>
              </w:rPr>
              <w:tab/>
            </w:r>
            <w:r>
              <w:rPr>
                <w:rFonts w:hint="eastAsia"/>
                <w:szCs w:val="24"/>
              </w:rPr>
              <w:t>要求</w:t>
            </w:r>
            <w:r>
              <w:rPr>
                <w:szCs w:val="24"/>
              </w:rPr>
              <w:t>系统采用业务和管理分离的方式。在业务处理上，提供独立的医生工作站，供临床处理心电的检查、诊断、数据分析等业务；在管理上，提供独立的管理后台，实现对人员、设备等基础数据的统一管理，支持创建、修改、删除、查询各通行证功能。通过业务口和管理口从物理上分离,使业务数据和管理数据相互间不会产生干扰，提升系统稳定性和可靠性。</w:t>
            </w:r>
          </w:p>
          <w:p>
            <w:pPr>
              <w:pStyle w:val="26"/>
              <w:spacing w:line="240" w:lineRule="auto"/>
              <w:rPr>
                <w:szCs w:val="24"/>
              </w:rPr>
            </w:pPr>
            <w:r>
              <w:rPr>
                <w:szCs w:val="24"/>
              </w:rPr>
              <w:t>6)</w:t>
            </w:r>
            <w:r>
              <w:rPr>
                <w:szCs w:val="24"/>
              </w:rPr>
              <w:tab/>
            </w:r>
            <w:r>
              <w:rPr>
                <w:rFonts w:hint="eastAsia"/>
                <w:szCs w:val="24"/>
              </w:rPr>
              <w:t>要求</w:t>
            </w:r>
            <w:r>
              <w:rPr>
                <w:szCs w:val="24"/>
              </w:rPr>
              <w:t>支持心电数据的采集、传输、诊断和数据归档的全流程跟踪管理，通过分布式日志系统、消息队列、调用链跟踪等方式跟踪记录每一份心电报告的生成过程，为功能调试、问题排查、问题定位等提供技术支撑和可靠保障。</w:t>
            </w:r>
          </w:p>
          <w:p>
            <w:pPr>
              <w:pStyle w:val="6"/>
              <w:spacing w:before="0" w:after="0" w:line="240" w:lineRule="auto"/>
              <w:ind w:left="0" w:firstLine="482" w:firstLineChars="200"/>
              <w:rPr>
                <w:rFonts w:ascii="宋体" w:hAnsi="宋体"/>
              </w:rPr>
            </w:pPr>
            <w:r>
              <w:rPr>
                <w:rFonts w:ascii="宋体" w:hAnsi="宋体"/>
              </w:rPr>
              <w:t>预约叫号</w:t>
            </w:r>
          </w:p>
          <w:p>
            <w:pPr>
              <w:pStyle w:val="26"/>
              <w:spacing w:line="240" w:lineRule="auto"/>
              <w:rPr>
                <w:szCs w:val="24"/>
              </w:rPr>
            </w:pPr>
            <w:r>
              <w:rPr>
                <w:szCs w:val="24"/>
              </w:rPr>
              <w:t>1)</w:t>
            </w:r>
            <w:r>
              <w:rPr>
                <w:szCs w:val="24"/>
              </w:rPr>
              <w:tab/>
            </w:r>
            <w:r>
              <w:rPr>
                <w:szCs w:val="24"/>
              </w:rPr>
              <w:t>支持检查诊室管理功能，包括新建、修改、删除。</w:t>
            </w:r>
          </w:p>
          <w:p>
            <w:pPr>
              <w:pStyle w:val="26"/>
              <w:spacing w:line="240" w:lineRule="auto"/>
              <w:rPr>
                <w:szCs w:val="24"/>
              </w:rPr>
            </w:pPr>
            <w:r>
              <w:rPr>
                <w:szCs w:val="24"/>
              </w:rPr>
              <w:t>2)</w:t>
            </w:r>
            <w:r>
              <w:rPr>
                <w:szCs w:val="24"/>
              </w:rPr>
              <w:tab/>
            </w:r>
            <w:r>
              <w:rPr>
                <w:szCs w:val="24"/>
              </w:rPr>
              <w:t>支持设置预约时段、关联诊室，每个预约时段可限制人数；支持一个诊室对应多个检查项目，支持一个检查项目多个诊室检查。</w:t>
            </w:r>
          </w:p>
          <w:p>
            <w:pPr>
              <w:pStyle w:val="26"/>
              <w:spacing w:line="240" w:lineRule="auto"/>
              <w:rPr>
                <w:szCs w:val="24"/>
              </w:rPr>
            </w:pPr>
            <w:r>
              <w:rPr>
                <w:szCs w:val="24"/>
              </w:rPr>
              <w:t>3)</w:t>
            </w:r>
            <w:r>
              <w:rPr>
                <w:szCs w:val="24"/>
              </w:rPr>
              <w:tab/>
            </w:r>
            <w:r>
              <w:rPr>
                <w:szCs w:val="24"/>
              </w:rPr>
              <w:t>支持静息心电、动态心电、动态血压、电生理等多种业务类型统一预约。</w:t>
            </w:r>
          </w:p>
          <w:p>
            <w:pPr>
              <w:pStyle w:val="26"/>
              <w:spacing w:line="240" w:lineRule="auto"/>
              <w:rPr>
                <w:szCs w:val="24"/>
              </w:rPr>
            </w:pPr>
            <w:r>
              <w:rPr>
                <w:szCs w:val="24"/>
              </w:rPr>
              <w:t>4)</w:t>
            </w:r>
            <w:r>
              <w:rPr>
                <w:szCs w:val="24"/>
              </w:rPr>
              <w:tab/>
            </w:r>
            <w:r>
              <w:rPr>
                <w:szCs w:val="24"/>
              </w:rPr>
              <w:t>检查医生通过HIS接口获得申请单进行登记和预约，并生成排队号的条形码，患者按照排队号在检查室等待检查。</w:t>
            </w:r>
          </w:p>
          <w:p>
            <w:pPr>
              <w:pStyle w:val="26"/>
              <w:spacing w:line="240" w:lineRule="auto"/>
              <w:rPr>
                <w:szCs w:val="24"/>
              </w:rPr>
            </w:pPr>
            <w:r>
              <w:rPr>
                <w:szCs w:val="24"/>
              </w:rPr>
              <w:t>5)</w:t>
            </w:r>
            <w:r>
              <w:rPr>
                <w:szCs w:val="24"/>
              </w:rPr>
              <w:tab/>
            </w:r>
            <w:r>
              <w:rPr>
                <w:szCs w:val="24"/>
              </w:rPr>
              <w:t>可手动创建、扫码、读卡、输入卡号、下载预约记录获取检查患者。</w:t>
            </w:r>
          </w:p>
          <w:p>
            <w:pPr>
              <w:pStyle w:val="26"/>
              <w:spacing w:line="240" w:lineRule="auto"/>
              <w:rPr>
                <w:szCs w:val="24"/>
              </w:rPr>
            </w:pPr>
            <w:r>
              <w:rPr>
                <w:szCs w:val="24"/>
              </w:rPr>
              <w:t>6)</w:t>
            </w:r>
            <w:r>
              <w:rPr>
                <w:szCs w:val="24"/>
              </w:rPr>
              <w:tab/>
            </w:r>
            <w:r>
              <w:rPr>
                <w:szCs w:val="24"/>
              </w:rPr>
              <w:t>在预约列表中，支持新建、修改、删除、加急、激活等功能。</w:t>
            </w:r>
          </w:p>
          <w:p>
            <w:pPr>
              <w:pStyle w:val="26"/>
              <w:spacing w:line="240" w:lineRule="auto"/>
              <w:rPr>
                <w:szCs w:val="24"/>
              </w:rPr>
            </w:pPr>
            <w:r>
              <w:rPr>
                <w:szCs w:val="24"/>
              </w:rPr>
              <w:t>7)</w:t>
            </w:r>
            <w:r>
              <w:rPr>
                <w:szCs w:val="24"/>
              </w:rPr>
              <w:tab/>
            </w:r>
            <w:r>
              <w:rPr>
                <w:szCs w:val="24"/>
              </w:rPr>
              <w:t>支持选择检查项目，支持填写主诉、临床诊断、既往病史等信息。</w:t>
            </w:r>
          </w:p>
          <w:p>
            <w:pPr>
              <w:pStyle w:val="26"/>
              <w:spacing w:line="240" w:lineRule="auto"/>
              <w:rPr>
                <w:szCs w:val="24"/>
              </w:rPr>
            </w:pPr>
            <w:r>
              <w:rPr>
                <w:szCs w:val="24"/>
              </w:rPr>
              <w:t>8)</w:t>
            </w:r>
            <w:r>
              <w:rPr>
                <w:szCs w:val="24"/>
              </w:rPr>
              <w:tab/>
            </w:r>
            <w:r>
              <w:rPr>
                <w:szCs w:val="24"/>
              </w:rPr>
              <w:t>支持手动选择或自动匹配检查诊室和检查时段。</w:t>
            </w:r>
          </w:p>
          <w:p>
            <w:pPr>
              <w:pStyle w:val="6"/>
              <w:spacing w:before="0" w:after="0" w:line="240" w:lineRule="auto"/>
              <w:ind w:left="0" w:firstLine="482" w:firstLineChars="200"/>
              <w:rPr>
                <w:rFonts w:ascii="宋体" w:hAnsi="宋体"/>
              </w:rPr>
            </w:pPr>
            <w:r>
              <w:rPr>
                <w:rFonts w:ascii="宋体" w:hAnsi="宋体"/>
              </w:rPr>
              <w:t>检查管理</w:t>
            </w:r>
          </w:p>
          <w:p>
            <w:pPr>
              <w:pStyle w:val="26"/>
              <w:spacing w:line="240" w:lineRule="auto"/>
              <w:rPr>
                <w:szCs w:val="24"/>
              </w:rPr>
            </w:pPr>
            <w:r>
              <w:rPr>
                <w:szCs w:val="24"/>
              </w:rPr>
              <w:t>1)</w:t>
            </w:r>
            <w:r>
              <w:rPr>
                <w:rFonts w:hint="eastAsia"/>
                <w:lang w:eastAsia="zh-CN"/>
              </w:rPr>
              <w:t>▇</w:t>
            </w:r>
            <w:r>
              <w:rPr>
                <w:rFonts w:hint="eastAsia"/>
              </w:rPr>
              <w:t>1</w:t>
            </w:r>
            <w:r>
              <w:t>.支持配置检查模式，可选常规十二导、常规十五导、常规十八导、心向量、心率变异、QT离散度、频谱心电、阿托品等。</w:t>
            </w:r>
            <w:r>
              <w:rPr>
                <w:rFonts w:hint="eastAsia"/>
              </w:rPr>
              <w:t>（需提供证明材料）</w:t>
            </w:r>
          </w:p>
          <w:p>
            <w:pPr>
              <w:pStyle w:val="26"/>
              <w:spacing w:line="240" w:lineRule="auto"/>
              <w:rPr>
                <w:szCs w:val="24"/>
              </w:rPr>
            </w:pPr>
            <w:r>
              <w:rPr>
                <w:szCs w:val="24"/>
              </w:rPr>
              <w:t>2)</w:t>
            </w:r>
            <w:r>
              <w:rPr>
                <w:szCs w:val="24"/>
              </w:rPr>
              <w:tab/>
            </w:r>
            <w:r>
              <w:rPr>
                <w:szCs w:val="24"/>
              </w:rPr>
              <w:t>支持采集质量检测，在心电检查过程中实时提醒采集质量是否合格，伪差、导联脱落、左右手接反等实时提醒。</w:t>
            </w:r>
          </w:p>
          <w:p>
            <w:pPr>
              <w:pStyle w:val="26"/>
              <w:spacing w:line="240" w:lineRule="auto"/>
              <w:rPr>
                <w:szCs w:val="24"/>
              </w:rPr>
            </w:pPr>
            <w:r>
              <w:rPr>
                <w:szCs w:val="24"/>
              </w:rPr>
              <w:t>3)</w:t>
            </w:r>
            <w:r>
              <w:rPr>
                <w:szCs w:val="24"/>
              </w:rPr>
              <w:tab/>
            </w:r>
            <w:r>
              <w:rPr>
                <w:szCs w:val="24"/>
              </w:rPr>
              <w:t>支持图谱采集完成后预览，支持加采、重采功能；</w:t>
            </w:r>
          </w:p>
          <w:p>
            <w:pPr>
              <w:pStyle w:val="26"/>
              <w:spacing w:line="240" w:lineRule="auto"/>
              <w:rPr>
                <w:szCs w:val="24"/>
              </w:rPr>
            </w:pPr>
            <w:r>
              <w:rPr>
                <w:szCs w:val="24"/>
              </w:rPr>
              <w:t>4)</w:t>
            </w:r>
            <w:r>
              <w:rPr>
                <w:szCs w:val="24"/>
              </w:rPr>
              <w:tab/>
            </w:r>
            <w:r>
              <w:rPr>
                <w:szCs w:val="24"/>
              </w:rPr>
              <w:t>采集完成后支持自动分析危急值，分析结果包括以下几种类型：危急、阳性、正常、采集不良、未分析。</w:t>
            </w:r>
          </w:p>
          <w:p>
            <w:pPr>
              <w:pStyle w:val="26"/>
              <w:spacing w:line="240" w:lineRule="auto"/>
              <w:rPr>
                <w:szCs w:val="24"/>
              </w:rPr>
            </w:pPr>
            <w:r>
              <w:rPr>
                <w:szCs w:val="24"/>
              </w:rPr>
              <w:t>5)</w:t>
            </w:r>
            <w:r>
              <w:rPr>
                <w:szCs w:val="24"/>
              </w:rPr>
              <w:tab/>
            </w:r>
            <w:r>
              <w:rPr>
                <w:szCs w:val="24"/>
              </w:rPr>
              <w:t>支持为严重病人申请加急诊断，加急的报告列表有加急的状态标记。</w:t>
            </w:r>
          </w:p>
          <w:p>
            <w:pPr>
              <w:pStyle w:val="6"/>
              <w:spacing w:before="0" w:after="0" w:line="240" w:lineRule="auto"/>
              <w:ind w:left="0" w:firstLine="482" w:firstLineChars="200"/>
              <w:rPr>
                <w:rFonts w:ascii="宋体" w:hAnsi="宋体"/>
              </w:rPr>
            </w:pPr>
            <w:r>
              <w:rPr>
                <w:rFonts w:ascii="宋体" w:hAnsi="宋体"/>
              </w:rPr>
              <w:t>医生工作站</w:t>
            </w:r>
          </w:p>
          <w:p>
            <w:pPr>
              <w:pStyle w:val="26"/>
              <w:spacing w:line="240" w:lineRule="auto"/>
              <w:rPr>
                <w:szCs w:val="24"/>
              </w:rPr>
            </w:pPr>
            <w:r>
              <w:rPr>
                <w:szCs w:val="24"/>
              </w:rPr>
              <w:t>为满足医院业务发展需要，医生工作站须提供静息心电、动态心电、动态血压综合分析功能：一套软件即可以进行静息心电、动态心电、动态血压三种检查的分析会诊工作，支持具有对应检查特点的专业分析工具。</w:t>
            </w:r>
          </w:p>
          <w:p>
            <w:pPr>
              <w:pStyle w:val="7"/>
              <w:numPr>
                <w:ilvl w:val="0"/>
                <w:numId w:val="71"/>
              </w:numPr>
              <w:spacing w:before="0" w:after="0" w:line="240" w:lineRule="auto"/>
              <w:ind w:left="0" w:firstLine="482" w:firstLineChars="200"/>
              <w:rPr>
                <w:rFonts w:ascii="宋体" w:hAnsi="宋体"/>
              </w:rPr>
            </w:pPr>
            <w:r>
              <w:rPr>
                <w:rFonts w:hint="eastAsia" w:ascii="宋体" w:hAnsi="宋体"/>
              </w:rPr>
              <w:t>静息心电分析</w:t>
            </w:r>
          </w:p>
          <w:p>
            <w:pPr>
              <w:pStyle w:val="26"/>
              <w:spacing w:line="240" w:lineRule="auto"/>
              <w:rPr>
                <w:szCs w:val="24"/>
              </w:rPr>
            </w:pPr>
            <w:r>
              <w:rPr>
                <w:szCs w:val="24"/>
              </w:rPr>
              <w:t>1)</w:t>
            </w:r>
            <w:r>
              <w:rPr>
                <w:szCs w:val="24"/>
              </w:rPr>
              <w:tab/>
            </w:r>
            <w:r>
              <w:rPr>
                <w:szCs w:val="24"/>
              </w:rPr>
              <w:t>接收到远程诊断申请后，系统支持后台预分析，对于系统已经判断出存在危险情况的病人标明危急，在客户端、web端、移动端以弹窗、消息等多种方式向诊断医生预警。</w:t>
            </w:r>
          </w:p>
          <w:p>
            <w:pPr>
              <w:pStyle w:val="26"/>
              <w:spacing w:line="240" w:lineRule="auto"/>
              <w:rPr>
                <w:szCs w:val="24"/>
              </w:rPr>
            </w:pPr>
            <w:r>
              <w:rPr>
                <w:szCs w:val="24"/>
              </w:rPr>
              <w:t>2)</w:t>
            </w:r>
            <w:r>
              <w:rPr>
                <w:szCs w:val="24"/>
              </w:rPr>
              <w:tab/>
            </w:r>
            <w:r>
              <w:rPr>
                <w:szCs w:val="24"/>
              </w:rPr>
              <w:t>支持诊断医生对不符合要求的图谱进行退回、加采、重采等操作；支持退回加采/重采报告加注原因。</w:t>
            </w:r>
          </w:p>
          <w:p>
            <w:pPr>
              <w:pStyle w:val="26"/>
              <w:spacing w:line="240" w:lineRule="auto"/>
              <w:rPr>
                <w:szCs w:val="24"/>
              </w:rPr>
            </w:pPr>
            <w:r>
              <w:rPr>
                <w:szCs w:val="24"/>
              </w:rPr>
              <w:t>3)</w:t>
            </w:r>
            <w:r>
              <w:rPr>
                <w:szCs w:val="24"/>
              </w:rPr>
              <w:tab/>
            </w:r>
            <w:r>
              <w:rPr>
                <w:szCs w:val="24"/>
              </w:rPr>
              <w:t>系统支持设置强制审核模式，设置为强制审核模式的报告必须进行双签之后才能发布，以满足医院多业务形态的需要。</w:t>
            </w:r>
          </w:p>
          <w:p>
            <w:pPr>
              <w:pStyle w:val="26"/>
              <w:spacing w:line="240" w:lineRule="auto"/>
              <w:rPr>
                <w:szCs w:val="24"/>
              </w:rPr>
            </w:pPr>
            <w:r>
              <w:rPr>
                <w:szCs w:val="24"/>
              </w:rPr>
              <w:t>4)</w:t>
            </w:r>
            <w:r>
              <w:rPr>
                <w:szCs w:val="24"/>
              </w:rPr>
              <w:tab/>
            </w:r>
            <w:r>
              <w:rPr>
                <w:szCs w:val="24"/>
              </w:rPr>
              <w:t>支持导联纠错功能，在肢体导联接反或胸导联接错的情况下，可以通过软件直接修正，无需重新采集。</w:t>
            </w:r>
          </w:p>
          <w:p>
            <w:pPr>
              <w:pStyle w:val="26"/>
              <w:spacing w:line="240" w:lineRule="auto"/>
              <w:rPr>
                <w:szCs w:val="24"/>
              </w:rPr>
            </w:pPr>
            <w:r>
              <w:rPr>
                <w:szCs w:val="24"/>
              </w:rPr>
              <w:t>5)</w:t>
            </w:r>
            <w:r>
              <w:rPr>
                <w:szCs w:val="24"/>
              </w:rPr>
              <w:tab/>
            </w:r>
            <w:r>
              <w:rPr>
                <w:szCs w:val="24"/>
              </w:rPr>
              <w:t>支持漏诊提示，对心电图因显示分辨率问题导致的可能被疏忽的细节异常进行提示，防止造成漏诊。</w:t>
            </w:r>
          </w:p>
          <w:p>
            <w:pPr>
              <w:pStyle w:val="26"/>
              <w:spacing w:line="240" w:lineRule="auto"/>
              <w:rPr>
                <w:szCs w:val="24"/>
              </w:rPr>
            </w:pPr>
            <w:r>
              <w:rPr>
                <w:szCs w:val="24"/>
              </w:rPr>
              <w:t>6)</w:t>
            </w:r>
            <w:r>
              <w:rPr>
                <w:szCs w:val="24"/>
              </w:rPr>
              <w:tab/>
            </w:r>
            <w:r>
              <w:rPr>
                <w:szCs w:val="24"/>
              </w:rPr>
              <w:t>支持图谱对比功能，支持将5份及以上历史报告加入对比，可引用对比报告的诊断结论。</w:t>
            </w:r>
          </w:p>
          <w:p>
            <w:pPr>
              <w:pStyle w:val="26"/>
              <w:spacing w:line="240" w:lineRule="auto"/>
              <w:rPr>
                <w:szCs w:val="24"/>
              </w:rPr>
            </w:pPr>
            <w:r>
              <w:rPr>
                <w:szCs w:val="24"/>
              </w:rPr>
              <w:t>7)</w:t>
            </w:r>
            <w:r>
              <w:rPr>
                <w:szCs w:val="24"/>
              </w:rPr>
              <w:tab/>
            </w:r>
            <w:r>
              <w:rPr>
                <w:szCs w:val="24"/>
              </w:rPr>
              <w:t>支持胸痛加急功能，诊断界面有胸痛加急按钮，点击之后有胸痛加急的提示弹窗并可将检查完成消息推送到手机微信端。</w:t>
            </w:r>
          </w:p>
          <w:p>
            <w:pPr>
              <w:pStyle w:val="26"/>
              <w:spacing w:line="240" w:lineRule="auto"/>
              <w:rPr>
                <w:szCs w:val="24"/>
              </w:rPr>
            </w:pPr>
            <w:r>
              <w:rPr>
                <w:szCs w:val="24"/>
              </w:rPr>
              <w:t>8)</w:t>
            </w:r>
            <w:r>
              <w:rPr>
                <w:szCs w:val="24"/>
              </w:rPr>
              <w:tab/>
            </w:r>
            <w:r>
              <w:rPr>
                <w:szCs w:val="24"/>
              </w:rPr>
              <w:t xml:space="preserve">提供标准的心电图诊断词条，辅助医生快速进行报告编辑，在编辑过程中支持词条模糊查询及词条与测值的联动。 </w:t>
            </w:r>
          </w:p>
          <w:p>
            <w:pPr>
              <w:pStyle w:val="26"/>
              <w:spacing w:line="240" w:lineRule="auto"/>
              <w:rPr>
                <w:szCs w:val="24"/>
              </w:rPr>
            </w:pPr>
            <w:r>
              <w:rPr>
                <w:szCs w:val="24"/>
              </w:rPr>
              <w:t>9)</w:t>
            </w:r>
            <w:r>
              <w:rPr>
                <w:szCs w:val="24"/>
              </w:rPr>
              <w:tab/>
            </w:r>
            <w:r>
              <w:rPr>
                <w:szCs w:val="24"/>
              </w:rPr>
              <w:t>支持梯形图生成技术。</w:t>
            </w:r>
          </w:p>
          <w:p>
            <w:pPr>
              <w:pStyle w:val="26"/>
              <w:spacing w:line="240" w:lineRule="auto"/>
              <w:rPr>
                <w:szCs w:val="24"/>
              </w:rPr>
            </w:pPr>
            <w:r>
              <w:rPr>
                <w:szCs w:val="24"/>
              </w:rPr>
              <w:t>10)</w:t>
            </w:r>
            <w:r>
              <w:rPr>
                <w:szCs w:val="24"/>
              </w:rPr>
              <w:tab/>
            </w:r>
            <w:r>
              <w:rPr>
                <w:szCs w:val="24"/>
              </w:rPr>
              <w:t>支持频谱心电、高频心电、QT离散度、心电向量、心室晚电位、心率变异等分析功能。</w:t>
            </w:r>
          </w:p>
          <w:p>
            <w:pPr>
              <w:pStyle w:val="26"/>
              <w:spacing w:line="240" w:lineRule="auto"/>
              <w:rPr>
                <w:szCs w:val="24"/>
              </w:rPr>
            </w:pPr>
            <w:r>
              <w:rPr>
                <w:szCs w:val="24"/>
              </w:rPr>
              <w:t>11)</w:t>
            </w:r>
            <w:r>
              <w:rPr>
                <w:szCs w:val="24"/>
              </w:rPr>
              <w:tab/>
            </w:r>
            <w:r>
              <w:rPr>
                <w:szCs w:val="24"/>
              </w:rPr>
              <w:t>支持阿托品等药物试验功能，可显示药物试验条件下的数据、绘制心率变化曲线以及导联波形。</w:t>
            </w:r>
          </w:p>
          <w:p>
            <w:pPr>
              <w:pStyle w:val="26"/>
              <w:spacing w:line="240" w:lineRule="auto"/>
              <w:rPr>
                <w:szCs w:val="24"/>
              </w:rPr>
            </w:pPr>
            <w:r>
              <w:rPr>
                <w:szCs w:val="24"/>
              </w:rPr>
              <w:t>12)</w:t>
            </w:r>
            <w:r>
              <w:rPr>
                <w:szCs w:val="24"/>
              </w:rPr>
              <w:tab/>
            </w:r>
            <w:r>
              <w:rPr>
                <w:szCs w:val="24"/>
              </w:rPr>
              <w:t>支持心电自动诊断技术，对心电报告进行自动化分析和诊断，辅助诊断医生进行报告诊断，提高诊断效率和质量。</w:t>
            </w:r>
          </w:p>
          <w:p>
            <w:pPr>
              <w:pStyle w:val="26"/>
              <w:spacing w:line="240" w:lineRule="auto"/>
              <w:rPr>
                <w:szCs w:val="24"/>
              </w:rPr>
            </w:pPr>
            <w:r>
              <w:rPr>
                <w:szCs w:val="24"/>
              </w:rPr>
              <w:t>13)</w:t>
            </w:r>
            <w:r>
              <w:rPr>
                <w:szCs w:val="24"/>
              </w:rPr>
              <w:tab/>
            </w:r>
            <w:r>
              <w:rPr>
                <w:szCs w:val="24"/>
              </w:rPr>
              <w:t>可依据自动诊断结果提供危急值预警功能，通过微信等方式自动推送到相关人员手机上，提醒医护人员及时关注危急心电图。</w:t>
            </w:r>
          </w:p>
          <w:p>
            <w:pPr>
              <w:pStyle w:val="26"/>
              <w:spacing w:line="240" w:lineRule="auto"/>
              <w:rPr>
                <w:szCs w:val="24"/>
              </w:rPr>
            </w:pPr>
            <w:r>
              <w:rPr>
                <w:szCs w:val="24"/>
              </w:rPr>
              <w:t>14)</w:t>
            </w:r>
            <w:r>
              <w:rPr>
                <w:szCs w:val="24"/>
              </w:rPr>
              <w:tab/>
            </w:r>
            <w:r>
              <w:rPr>
                <w:szCs w:val="24"/>
              </w:rPr>
              <w:t>支持在诊断界面将心电图原始数据生成二维码，并通过手机端微信小程序进行扫码查看、诊断和分享，通过手机扫码方式实现内网到外网的数据传输，物理隔离保障网络安全。</w:t>
            </w:r>
          </w:p>
          <w:p>
            <w:pPr>
              <w:pStyle w:val="7"/>
              <w:numPr>
                <w:ilvl w:val="0"/>
                <w:numId w:val="71"/>
              </w:numPr>
              <w:spacing w:before="0" w:after="0" w:line="240" w:lineRule="auto"/>
              <w:ind w:left="0" w:firstLine="482" w:firstLineChars="200"/>
              <w:rPr>
                <w:rFonts w:ascii="宋体" w:hAnsi="宋体"/>
              </w:rPr>
            </w:pPr>
            <w:r>
              <w:rPr>
                <w:rFonts w:hint="eastAsia" w:ascii="宋体" w:hAnsi="宋体"/>
              </w:rPr>
              <w:t>动态心电分析</w:t>
            </w:r>
          </w:p>
          <w:p>
            <w:pPr>
              <w:pStyle w:val="26"/>
              <w:spacing w:line="240" w:lineRule="auto"/>
              <w:rPr>
                <w:szCs w:val="24"/>
              </w:rPr>
            </w:pPr>
            <w:r>
              <w:rPr>
                <w:szCs w:val="24"/>
              </w:rPr>
              <w:t>1)</w:t>
            </w:r>
            <w:r>
              <w:rPr>
                <w:szCs w:val="24"/>
              </w:rPr>
              <w:tab/>
            </w:r>
            <w:r>
              <w:rPr>
                <w:szCs w:val="24"/>
              </w:rPr>
              <w:t>提供多种动态分析工具：K线图、直方图、散点图、栅栏图、诊断图、波形全览图等功能。</w:t>
            </w:r>
          </w:p>
          <w:p>
            <w:pPr>
              <w:pStyle w:val="26"/>
              <w:spacing w:line="240" w:lineRule="auto"/>
              <w:rPr>
                <w:szCs w:val="24"/>
              </w:rPr>
            </w:pPr>
            <w:r>
              <w:rPr>
                <w:szCs w:val="24"/>
              </w:rPr>
              <w:t>2)</w:t>
            </w:r>
            <w:r>
              <w:rPr>
                <w:szCs w:val="24"/>
              </w:rPr>
              <w:tab/>
            </w:r>
            <w:r>
              <w:rPr>
                <w:szCs w:val="24"/>
              </w:rPr>
              <w:t>动态心电具备自动分析功能。</w:t>
            </w:r>
          </w:p>
          <w:p>
            <w:pPr>
              <w:pStyle w:val="26"/>
              <w:spacing w:line="240" w:lineRule="auto"/>
              <w:rPr>
                <w:szCs w:val="24"/>
              </w:rPr>
            </w:pPr>
            <w:r>
              <w:rPr>
                <w:szCs w:val="24"/>
              </w:rPr>
              <w:t>3)</w:t>
            </w:r>
            <w:r>
              <w:rPr>
                <w:szCs w:val="24"/>
              </w:rPr>
              <w:tab/>
            </w:r>
            <w:r>
              <w:rPr>
                <w:szCs w:val="24"/>
              </w:rPr>
              <w:t>自动分析功能自动识别心搏类型包括正常（N）、房早（S）、室早（V）、房颤（Af）、起搏（P）和伪差（X）；用户可以手动标记和修改心搏。</w:t>
            </w:r>
          </w:p>
          <w:p>
            <w:pPr>
              <w:pStyle w:val="26"/>
              <w:spacing w:line="240" w:lineRule="auto"/>
              <w:rPr>
                <w:szCs w:val="24"/>
              </w:rPr>
            </w:pPr>
            <w:r>
              <w:rPr>
                <w:szCs w:val="24"/>
              </w:rPr>
              <w:t>4)</w:t>
            </w:r>
            <w:r>
              <w:rPr>
                <w:szCs w:val="24"/>
              </w:rPr>
              <w:tab/>
            </w:r>
            <w:r>
              <w:rPr>
                <w:szCs w:val="24"/>
              </w:rPr>
              <w:t>支持房颤默认自动分析、全导联起搏检测功能；</w:t>
            </w:r>
          </w:p>
          <w:p>
            <w:pPr>
              <w:pStyle w:val="26"/>
              <w:spacing w:line="240" w:lineRule="auto"/>
              <w:rPr>
                <w:szCs w:val="24"/>
              </w:rPr>
            </w:pPr>
            <w:r>
              <w:rPr>
                <w:szCs w:val="24"/>
              </w:rPr>
              <w:t>5)</w:t>
            </w:r>
            <w:r>
              <w:rPr>
                <w:szCs w:val="24"/>
              </w:rPr>
              <w:tab/>
            </w:r>
            <w:r>
              <w:rPr>
                <w:szCs w:val="24"/>
              </w:rPr>
              <w:t>提供并行分规测量工具；提供放大镜工具；</w:t>
            </w:r>
          </w:p>
          <w:p>
            <w:pPr>
              <w:pStyle w:val="26"/>
              <w:spacing w:line="240" w:lineRule="auto"/>
              <w:rPr>
                <w:szCs w:val="24"/>
              </w:rPr>
            </w:pPr>
            <w:r>
              <w:rPr>
                <w:szCs w:val="24"/>
              </w:rPr>
              <w:t>6)</w:t>
            </w:r>
            <w:r>
              <w:rPr>
                <w:szCs w:val="24"/>
              </w:rPr>
              <w:tab/>
            </w:r>
            <w:r>
              <w:rPr>
                <w:szCs w:val="24"/>
              </w:rPr>
              <w:t>起搏器分析功能：通过硬件检测起搏脉冲信号，无需勾选起搏器型号，具备全导联起搏检测。</w:t>
            </w:r>
          </w:p>
          <w:p>
            <w:pPr>
              <w:pStyle w:val="7"/>
              <w:numPr>
                <w:ilvl w:val="0"/>
                <w:numId w:val="71"/>
              </w:numPr>
              <w:spacing w:before="0" w:after="0" w:line="240" w:lineRule="auto"/>
              <w:ind w:left="0" w:firstLine="482" w:firstLineChars="200"/>
              <w:rPr>
                <w:rFonts w:ascii="宋体" w:hAnsi="宋体"/>
              </w:rPr>
            </w:pPr>
            <w:r>
              <w:rPr>
                <w:rFonts w:hint="eastAsia" w:ascii="宋体" w:hAnsi="宋体"/>
              </w:rPr>
              <w:t>动态血压分析</w:t>
            </w:r>
          </w:p>
          <w:p>
            <w:pPr>
              <w:pStyle w:val="26"/>
              <w:spacing w:line="240" w:lineRule="auto"/>
              <w:rPr>
                <w:szCs w:val="24"/>
              </w:rPr>
            </w:pPr>
            <w:r>
              <w:rPr>
                <w:szCs w:val="24"/>
              </w:rPr>
              <w:t>1)</w:t>
            </w:r>
            <w:r>
              <w:rPr>
                <w:szCs w:val="24"/>
              </w:rPr>
              <w:tab/>
            </w:r>
            <w:r>
              <w:rPr>
                <w:szCs w:val="24"/>
              </w:rPr>
              <w:t>数据管理功能：可进行动态血压数据的查询、诊断、备份、还原、删除功能；</w:t>
            </w:r>
          </w:p>
          <w:p>
            <w:pPr>
              <w:pStyle w:val="26"/>
              <w:spacing w:line="240" w:lineRule="auto"/>
              <w:rPr>
                <w:szCs w:val="24"/>
              </w:rPr>
            </w:pPr>
            <w:r>
              <w:rPr>
                <w:szCs w:val="24"/>
              </w:rPr>
              <w:t>2)</w:t>
            </w:r>
            <w:r>
              <w:rPr>
                <w:szCs w:val="24"/>
              </w:rPr>
              <w:tab/>
            </w:r>
            <w:r>
              <w:rPr>
                <w:szCs w:val="24"/>
              </w:rPr>
              <w:t>病人信息管理功能：可对病人信息查看、编辑、保存；</w:t>
            </w:r>
          </w:p>
          <w:p>
            <w:pPr>
              <w:pStyle w:val="26"/>
              <w:spacing w:line="240" w:lineRule="auto"/>
              <w:rPr>
                <w:szCs w:val="24"/>
              </w:rPr>
            </w:pPr>
            <w:r>
              <w:rPr>
                <w:szCs w:val="24"/>
              </w:rPr>
              <w:t>3)</w:t>
            </w:r>
            <w:r>
              <w:rPr>
                <w:szCs w:val="24"/>
              </w:rPr>
              <w:tab/>
            </w:r>
            <w:r>
              <w:rPr>
                <w:szCs w:val="24"/>
              </w:rPr>
              <w:t>提供血压脉搏波形图显示，辅助医生进行二次诊断；</w:t>
            </w:r>
          </w:p>
          <w:p>
            <w:pPr>
              <w:pStyle w:val="26"/>
              <w:spacing w:line="240" w:lineRule="auto"/>
              <w:rPr>
                <w:szCs w:val="24"/>
              </w:rPr>
            </w:pPr>
            <w:r>
              <w:rPr>
                <w:szCs w:val="24"/>
              </w:rPr>
              <w:t>4)</w:t>
            </w:r>
            <w:r>
              <w:rPr>
                <w:szCs w:val="24"/>
              </w:rPr>
              <w:tab/>
            </w:r>
            <w:r>
              <w:rPr>
                <w:szCs w:val="24"/>
              </w:rPr>
              <w:t>智能识别病人测量方式（手动、自动）</w:t>
            </w:r>
          </w:p>
          <w:p>
            <w:pPr>
              <w:pStyle w:val="26"/>
              <w:spacing w:line="240" w:lineRule="auto"/>
              <w:rPr>
                <w:szCs w:val="24"/>
              </w:rPr>
            </w:pPr>
            <w:r>
              <w:rPr>
                <w:szCs w:val="24"/>
              </w:rPr>
              <w:t>5)</w:t>
            </w:r>
            <w:r>
              <w:rPr>
                <w:szCs w:val="24"/>
              </w:rPr>
              <w:tab/>
            </w:r>
            <w:r>
              <w:rPr>
                <w:szCs w:val="24"/>
              </w:rPr>
              <w:t>测量状态，包括静止、运动状态（静止、轻度、中度、重度）；</w:t>
            </w:r>
          </w:p>
          <w:p>
            <w:pPr>
              <w:pStyle w:val="6"/>
              <w:spacing w:before="0" w:after="0" w:line="240" w:lineRule="auto"/>
              <w:ind w:left="0" w:firstLine="482" w:firstLineChars="200"/>
              <w:rPr>
                <w:rFonts w:ascii="宋体" w:hAnsi="宋体"/>
              </w:rPr>
            </w:pPr>
            <w:r>
              <w:rPr>
                <w:rFonts w:ascii="宋体" w:hAnsi="宋体"/>
              </w:rPr>
              <w:t>移动会诊</w:t>
            </w:r>
          </w:p>
          <w:p>
            <w:pPr>
              <w:pStyle w:val="26"/>
              <w:spacing w:line="240" w:lineRule="auto"/>
              <w:rPr>
                <w:szCs w:val="24"/>
              </w:rPr>
            </w:pPr>
            <w:r>
              <w:rPr>
                <w:szCs w:val="24"/>
              </w:rPr>
              <w:t>1)</w:t>
            </w:r>
            <w:r>
              <w:rPr>
                <w:szCs w:val="24"/>
              </w:rPr>
              <w:tab/>
            </w:r>
            <w:r>
              <w:rPr>
                <w:szCs w:val="24"/>
              </w:rPr>
              <w:t>移动会诊支持手机端H5、微信小程序等多种方式实现原始心电图数据的查看，支持Android和iOS系统等各种品牌终端，满足出差、居家等不同场景下的远程会诊需求。</w:t>
            </w:r>
          </w:p>
          <w:p>
            <w:pPr>
              <w:pStyle w:val="26"/>
              <w:spacing w:line="240" w:lineRule="auto"/>
              <w:rPr>
                <w:szCs w:val="24"/>
              </w:rPr>
            </w:pPr>
            <w:r>
              <w:rPr>
                <w:szCs w:val="24"/>
              </w:rPr>
              <w:t>2)</w:t>
            </w:r>
            <w:r>
              <w:rPr>
                <w:szCs w:val="24"/>
              </w:rPr>
              <w:tab/>
            </w:r>
            <w:r>
              <w:rPr>
                <w:szCs w:val="24"/>
              </w:rPr>
              <w:t>支持iPad端诊断，方便医生值班时使用。支持报告列表功能、支持多份心电图切换功能、支持报告编辑功能；支持通过扫描二维码的方式连接服务器地址，免去繁杂的网址输入过程，防止服务器地址外泄，提高系统安全性。</w:t>
            </w:r>
          </w:p>
          <w:p>
            <w:pPr>
              <w:pStyle w:val="26"/>
              <w:spacing w:line="240" w:lineRule="auto"/>
              <w:rPr>
                <w:szCs w:val="24"/>
              </w:rPr>
            </w:pPr>
            <w:r>
              <w:rPr>
                <w:szCs w:val="24"/>
              </w:rPr>
              <w:t>3)</w:t>
            </w:r>
            <w:r>
              <w:rPr>
                <w:szCs w:val="24"/>
              </w:rPr>
              <w:tab/>
            </w:r>
            <w:r>
              <w:rPr>
                <w:szCs w:val="24"/>
              </w:rPr>
              <w:t xml:space="preserve">系统支持将心电数据通过网络分享到微信群或者专家的微信，寻求技术指导或典型数据分享。会诊专家可在微信端查看原始心电数据，支持走速、增益的调整，支持导联布局的切换，支持心电波形的滤波。 </w:t>
            </w:r>
          </w:p>
          <w:p>
            <w:pPr>
              <w:pStyle w:val="6"/>
              <w:spacing w:before="0" w:after="0" w:line="240" w:lineRule="auto"/>
              <w:ind w:left="0" w:firstLine="482" w:firstLineChars="200"/>
              <w:rPr>
                <w:rFonts w:ascii="宋体" w:hAnsi="宋体"/>
              </w:rPr>
            </w:pPr>
            <w:r>
              <w:rPr>
                <w:rFonts w:ascii="宋体" w:hAnsi="宋体"/>
              </w:rPr>
              <w:t>数据统计与质控管理</w:t>
            </w:r>
          </w:p>
          <w:p>
            <w:pPr>
              <w:pStyle w:val="26"/>
              <w:spacing w:line="240" w:lineRule="auto"/>
              <w:rPr>
                <w:szCs w:val="24"/>
              </w:rPr>
            </w:pPr>
            <w:r>
              <w:rPr>
                <w:szCs w:val="24"/>
              </w:rPr>
              <w:t>1)</w:t>
            </w:r>
            <w:r>
              <w:rPr>
                <w:szCs w:val="24"/>
              </w:rPr>
              <w:tab/>
            </w:r>
            <w:r>
              <w:rPr>
                <w:szCs w:val="24"/>
              </w:rPr>
              <w:t>利用大数据可视化系统，通过对医院心电检查、诊断、资源分布等数据的分析挖掘，为院内的业务开展和资源分配提供数据支撑。</w:t>
            </w:r>
          </w:p>
          <w:p>
            <w:pPr>
              <w:pStyle w:val="26"/>
              <w:spacing w:line="240" w:lineRule="auto"/>
              <w:rPr>
                <w:szCs w:val="24"/>
              </w:rPr>
            </w:pPr>
            <w:r>
              <w:rPr>
                <w:szCs w:val="24"/>
              </w:rPr>
              <w:t>2)</w:t>
            </w:r>
            <w:r>
              <w:rPr>
                <w:szCs w:val="24"/>
              </w:rPr>
              <w:tab/>
            </w:r>
            <w:r>
              <w:rPr>
                <w:szCs w:val="24"/>
              </w:rPr>
              <w:t>统计分析：实现管理部门对病种、医生、检查报告的统计分析。</w:t>
            </w:r>
          </w:p>
          <w:p>
            <w:pPr>
              <w:pStyle w:val="26"/>
              <w:spacing w:line="240" w:lineRule="auto"/>
              <w:rPr>
                <w:szCs w:val="24"/>
              </w:rPr>
            </w:pPr>
            <w:r>
              <w:rPr>
                <w:szCs w:val="24"/>
              </w:rPr>
              <w:t>3)</w:t>
            </w:r>
            <w:r>
              <w:rPr>
                <w:szCs w:val="24"/>
              </w:rPr>
              <w:tab/>
            </w:r>
            <w:r>
              <w:rPr>
                <w:szCs w:val="24"/>
              </w:rPr>
              <w:t>支持根据机构、诊断中心查看报告检查量、诊断量。</w:t>
            </w:r>
          </w:p>
          <w:p>
            <w:pPr>
              <w:pStyle w:val="26"/>
              <w:spacing w:line="240" w:lineRule="auto"/>
              <w:rPr>
                <w:szCs w:val="24"/>
              </w:rPr>
            </w:pPr>
            <w:r>
              <w:rPr>
                <w:szCs w:val="24"/>
              </w:rPr>
              <w:t>4)</w:t>
            </w:r>
            <w:r>
              <w:rPr>
                <w:szCs w:val="24"/>
              </w:rPr>
              <w:tab/>
            </w:r>
            <w:r>
              <w:rPr>
                <w:szCs w:val="24"/>
              </w:rPr>
              <w:t>支持诊断来源分布统计。</w:t>
            </w:r>
          </w:p>
          <w:p>
            <w:pPr>
              <w:pStyle w:val="26"/>
              <w:spacing w:line="240" w:lineRule="auto"/>
              <w:rPr>
                <w:szCs w:val="24"/>
              </w:rPr>
            </w:pPr>
            <w:r>
              <w:rPr>
                <w:szCs w:val="24"/>
              </w:rPr>
              <w:t>5)</w:t>
            </w:r>
            <w:r>
              <w:rPr>
                <w:szCs w:val="24"/>
              </w:rPr>
              <w:tab/>
            </w:r>
            <w:r>
              <w:rPr>
                <w:szCs w:val="24"/>
              </w:rPr>
              <w:t>支持危急值统计分析，支持列表和柱状图展示。</w:t>
            </w:r>
          </w:p>
          <w:p>
            <w:pPr>
              <w:pStyle w:val="26"/>
              <w:spacing w:line="240" w:lineRule="auto"/>
              <w:rPr>
                <w:szCs w:val="24"/>
              </w:rPr>
            </w:pPr>
            <w:r>
              <w:rPr>
                <w:szCs w:val="24"/>
              </w:rPr>
              <w:t>6)</w:t>
            </w:r>
            <w:r>
              <w:rPr>
                <w:szCs w:val="24"/>
              </w:rPr>
              <w:tab/>
            </w:r>
            <w:r>
              <w:rPr>
                <w:szCs w:val="24"/>
              </w:rPr>
              <w:t>支持通过心电人工智能进行质控分析，评估诊断医生和诊断组的诊断质量，进一步明确后续的培训方向和提高培训效果。</w:t>
            </w:r>
          </w:p>
          <w:p>
            <w:pPr>
              <w:pStyle w:val="6"/>
              <w:spacing w:before="0" w:after="0" w:line="240" w:lineRule="auto"/>
              <w:ind w:left="0" w:firstLine="482" w:firstLineChars="200"/>
              <w:rPr>
                <w:rFonts w:ascii="宋体" w:hAnsi="宋体"/>
              </w:rPr>
            </w:pPr>
            <w:r>
              <w:rPr>
                <w:rFonts w:ascii="宋体" w:hAnsi="宋体"/>
              </w:rPr>
              <w:t>心电电生理设备接入</w:t>
            </w:r>
          </w:p>
          <w:p>
            <w:pPr>
              <w:pStyle w:val="26"/>
              <w:spacing w:line="240" w:lineRule="auto"/>
              <w:rPr>
                <w:szCs w:val="24"/>
              </w:rPr>
            </w:pPr>
            <w:r>
              <w:rPr>
                <w:szCs w:val="24"/>
              </w:rPr>
              <w:t>1)</w:t>
            </w:r>
            <w:r>
              <w:rPr>
                <w:szCs w:val="24"/>
              </w:rPr>
              <w:tab/>
            </w:r>
            <w:r>
              <w:rPr>
                <w:szCs w:val="24"/>
              </w:rPr>
              <w:t>为充分利用现有设备，系统需支持连接医院现有不同品牌与型号的心电图设备，支持采集原始数据，不能以截屏、拷贝、拍照等方式获取数据，并以标准的数据格式存储，实现心电数据分析，支持接入心电图设备的数据归档和管理。</w:t>
            </w:r>
          </w:p>
          <w:p>
            <w:pPr>
              <w:pStyle w:val="26"/>
              <w:spacing w:line="240" w:lineRule="auto"/>
              <w:rPr>
                <w:szCs w:val="24"/>
              </w:rPr>
            </w:pPr>
            <w:r>
              <w:rPr>
                <w:szCs w:val="24"/>
              </w:rPr>
              <w:t>2)</w:t>
            </w:r>
            <w:r>
              <w:rPr>
                <w:szCs w:val="24"/>
              </w:rPr>
              <w:tab/>
            </w:r>
            <w:r>
              <w:rPr>
                <w:szCs w:val="24"/>
              </w:rPr>
              <w:t>支持对电生理原始报告数据的自动解析，并可进行归档、生成电生理报告，报告可院内共享。</w:t>
            </w:r>
          </w:p>
          <w:p>
            <w:pPr>
              <w:pStyle w:val="26"/>
              <w:spacing w:line="240" w:lineRule="auto"/>
              <w:rPr>
                <w:szCs w:val="24"/>
              </w:rPr>
            </w:pPr>
            <w:r>
              <w:rPr>
                <w:szCs w:val="24"/>
              </w:rPr>
              <w:t>3)</w:t>
            </w:r>
            <w:r>
              <w:rPr>
                <w:szCs w:val="24"/>
              </w:rPr>
              <w:tab/>
            </w:r>
            <w:r>
              <w:rPr>
                <w:szCs w:val="24"/>
              </w:rPr>
              <w:t>支持电生理设备包括Holter、运动平板、动态血压、脑电图、肌电图、TCD、听力检查、眼科检查、神经电生理检查等。可根据临床实际需要，支持重新定义报告格式，并且可对电生理参数进行相应的统计分析。</w:t>
            </w:r>
          </w:p>
          <w:p>
            <w:pPr>
              <w:pStyle w:val="26"/>
              <w:spacing w:line="240" w:lineRule="auto"/>
              <w:rPr>
                <w:szCs w:val="24"/>
              </w:rPr>
            </w:pPr>
            <w:r>
              <w:rPr>
                <w:szCs w:val="24"/>
              </w:rPr>
              <w:t>4)</w:t>
            </w:r>
            <w:r>
              <w:rPr>
                <w:szCs w:val="24"/>
              </w:rPr>
              <w:tab/>
            </w:r>
            <w:r>
              <w:rPr>
                <w:szCs w:val="24"/>
              </w:rPr>
              <w:t>支持电生理数据归档和管理，数据经过归档后，在科室内实现数字化管理和院内数据共</w:t>
            </w:r>
            <w:r>
              <w:rPr>
                <w:rFonts w:hint="eastAsia"/>
                <w:szCs w:val="24"/>
              </w:rPr>
              <w:t>享。</w:t>
            </w:r>
          </w:p>
          <w:p>
            <w:pPr>
              <w:rPr>
                <w:rFonts w:hint="eastAsia"/>
              </w:rPr>
            </w:pPr>
          </w:p>
        </w:tc>
      </w:tr>
    </w:tbl>
    <w:p/>
    <w:p/>
    <w:p/>
    <w:p/>
    <w:p>
      <w:pPr>
        <w:pStyle w:val="3"/>
        <w:bidi w:val="0"/>
      </w:pPr>
      <w:r>
        <w:rPr>
          <w:rFonts w:hint="eastAsia"/>
        </w:rPr>
        <w:t>附表</w:t>
      </w:r>
      <w:r>
        <w:rPr>
          <w:rFonts w:hint="eastAsia"/>
          <w:lang w:val="en-US" w:eastAsia="zh-CN"/>
        </w:rPr>
        <w:t>20</w:t>
      </w:r>
      <w:r>
        <w:rPr>
          <w:rFonts w:hint="eastAsia"/>
        </w:rPr>
        <w:t>：</w:t>
      </w:r>
      <w:r>
        <w:rPr>
          <w:rFonts w:hint="eastAsia" w:ascii="宋体" w:hAnsi="宋体" w:cs="宋体"/>
          <w:color w:val="000000"/>
          <w:kern w:val="0"/>
          <w:szCs w:val="24"/>
        </w:rPr>
        <w:t>手术麻醉管理系统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手术麻醉管理系统</w:t>
            </w:r>
          </w:p>
        </w:tc>
        <w:tc>
          <w:tcPr>
            <w:tcW w:w="7246" w:type="dxa"/>
          </w:tcPr>
          <w:p>
            <w:pPr>
              <w:ind w:firstLine="480" w:firstLineChars="200"/>
              <w:rPr>
                <w:rFonts w:ascii="宋体" w:hAnsi="宋体" w:cs="宋体"/>
                <w:color w:val="000000"/>
                <w:kern w:val="0"/>
                <w:szCs w:val="24"/>
              </w:rPr>
            </w:pPr>
            <w:r>
              <w:rPr>
                <w:rFonts w:hint="eastAsia" w:ascii="宋体" w:hAnsi="宋体" w:cs="宋体"/>
                <w:color w:val="000000"/>
                <w:kern w:val="0"/>
                <w:szCs w:val="24"/>
              </w:rPr>
              <w:t>接入</w:t>
            </w:r>
            <w:r>
              <w:rPr>
                <w:rFonts w:hint="eastAsia"/>
                <w:szCs w:val="24"/>
              </w:rPr>
              <w:t>乌拉特前旗妇幼保健院</w:t>
            </w:r>
            <w:r>
              <w:rPr>
                <w:rFonts w:hint="eastAsia" w:ascii="宋体" w:hAnsi="宋体" w:cs="宋体"/>
                <w:color w:val="000000"/>
                <w:kern w:val="0"/>
                <w:szCs w:val="24"/>
              </w:rPr>
              <w:t>3间手术室</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269"/>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D8D8D8" w:themeFill="background1" w:themeFillShade="D9"/>
                  <w:vAlign w:val="center"/>
                </w:tcPr>
                <w:p>
                  <w:pPr>
                    <w:spacing w:line="240" w:lineRule="auto"/>
                    <w:jc w:val="center"/>
                    <w:rPr>
                      <w:rFonts w:ascii="宋体" w:hAnsi="宋体" w:cs="仿宋"/>
                      <w:kern w:val="0"/>
                      <w:szCs w:val="24"/>
                    </w:rPr>
                  </w:pPr>
                  <w:r>
                    <w:rPr>
                      <w:rFonts w:hint="eastAsia" w:ascii="宋体" w:hAnsi="宋体" w:cs="仿宋"/>
                      <w:kern w:val="0"/>
                      <w:szCs w:val="24"/>
                    </w:rPr>
                    <w:t>功能模块</w:t>
                  </w:r>
                </w:p>
              </w:tc>
              <w:tc>
                <w:tcPr>
                  <w:tcW w:w="1534" w:type="dxa"/>
                  <w:shd w:val="clear" w:color="auto" w:fill="D8D8D8" w:themeFill="background1" w:themeFillShade="D9"/>
                  <w:vAlign w:val="center"/>
                </w:tcPr>
                <w:p>
                  <w:pPr>
                    <w:spacing w:line="240" w:lineRule="auto"/>
                    <w:jc w:val="center"/>
                    <w:rPr>
                      <w:rFonts w:ascii="宋体" w:hAnsi="宋体" w:cs="仿宋"/>
                      <w:kern w:val="0"/>
                      <w:szCs w:val="24"/>
                    </w:rPr>
                  </w:pPr>
                  <w:r>
                    <w:rPr>
                      <w:rFonts w:hint="eastAsia" w:ascii="宋体" w:hAnsi="宋体" w:cs="仿宋"/>
                      <w:kern w:val="0"/>
                      <w:szCs w:val="24"/>
                    </w:rPr>
                    <w:t>功能</w:t>
                  </w:r>
                </w:p>
              </w:tc>
              <w:tc>
                <w:tcPr>
                  <w:tcW w:w="6300" w:type="dxa"/>
                  <w:shd w:val="clear" w:color="auto" w:fill="D8D8D8" w:themeFill="background1" w:themeFillShade="D9"/>
                  <w:vAlign w:val="center"/>
                </w:tcPr>
                <w:p>
                  <w:pPr>
                    <w:spacing w:line="240" w:lineRule="auto"/>
                    <w:jc w:val="center"/>
                    <w:rPr>
                      <w:rFonts w:ascii="宋体" w:hAnsi="宋体" w:cs="仿宋"/>
                      <w:kern w:val="0"/>
                      <w:szCs w:val="24"/>
                    </w:rPr>
                  </w:pPr>
                  <w:r>
                    <w:rPr>
                      <w:rFonts w:hint="eastAsia" w:ascii="宋体" w:hAnsi="宋体" w:cs="仿宋"/>
                      <w:kern w:val="0"/>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spacing w:line="240" w:lineRule="auto"/>
                    <w:jc w:val="center"/>
                    <w:rPr>
                      <w:rFonts w:ascii="宋体" w:hAnsi="宋体" w:cs="仿宋"/>
                      <w:kern w:val="0"/>
                      <w:szCs w:val="24"/>
                    </w:rPr>
                  </w:pPr>
                  <w:r>
                    <w:rPr>
                      <w:rFonts w:hint="eastAsia" w:ascii="宋体" w:hAnsi="宋体" w:cs="仿宋"/>
                      <w:kern w:val="0"/>
                      <w:szCs w:val="24"/>
                    </w:rPr>
                    <w:t>信息系统集成</w:t>
                  </w: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院内信息系统集成</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在厂家提供通讯协议或接口的前提下，与医院其他系统集成：可查阅病患的自然信息、住院登记信息、病患在院期间所有医嘱信息；可查阅病患在院期间所有的检验报告单、检查报告单、影像图文报告。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spacing w:line="240" w:lineRule="auto"/>
                    <w:jc w:val="center"/>
                    <w:rPr>
                      <w:rFonts w:ascii="宋体" w:hAnsi="宋体" w:cs="仿宋"/>
                      <w:kern w:val="0"/>
                      <w:szCs w:val="24"/>
                    </w:rPr>
                  </w:pPr>
                  <w:r>
                    <w:rPr>
                      <w:rFonts w:hint="eastAsia" w:ascii="宋体" w:hAnsi="宋体" w:cs="仿宋"/>
                      <w:kern w:val="0"/>
                      <w:szCs w:val="24"/>
                    </w:rPr>
                    <w:t>设备数据集成</w:t>
                  </w: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监护设备数据集成</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在厂家提供通讯协议或接口的前提下，可以接入主流厂商的床边监护设备，采集多种生命体征参数。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术前管理</w:t>
                  </w:r>
                </w:p>
              </w:tc>
              <w:tc>
                <w:tcPr>
                  <w:tcW w:w="1534"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手术申请</w:t>
                  </w:r>
                </w:p>
              </w:tc>
              <w:tc>
                <w:tcPr>
                  <w:tcW w:w="6300" w:type="dxa"/>
                  <w:vAlign w:val="center"/>
                </w:tcPr>
                <w:p>
                  <w:pPr>
                    <w:adjustRightInd w:val="0"/>
                    <w:spacing w:line="240" w:lineRule="auto"/>
                    <w:contextualSpacing/>
                    <w:rPr>
                      <w:rFonts w:ascii="宋体" w:hAnsi="宋体" w:cs="仿宋"/>
                      <w:kern w:val="0"/>
                      <w:szCs w:val="24"/>
                    </w:rPr>
                  </w:pPr>
                  <w:r>
                    <w:rPr>
                      <w:rFonts w:hint="eastAsia" w:ascii="宋体" w:hAnsi="宋体" w:cs="仿宋"/>
                      <w:kern w:val="0"/>
                      <w:szCs w:val="24"/>
                    </w:rPr>
                    <w:t>1.手术申请支持三种模式：</w:t>
                  </w:r>
                </w:p>
                <w:p>
                  <w:pPr>
                    <w:adjustRightInd w:val="0"/>
                    <w:spacing w:line="240" w:lineRule="auto"/>
                    <w:contextualSpacing/>
                    <w:rPr>
                      <w:rFonts w:ascii="宋体" w:hAnsi="宋体" w:cs="仿宋"/>
                      <w:kern w:val="0"/>
                      <w:szCs w:val="24"/>
                    </w:rPr>
                  </w:pPr>
                  <w:r>
                    <w:rPr>
                      <w:rFonts w:hint="eastAsia" w:ascii="宋体" w:hAnsi="宋体" w:cs="仿宋"/>
                      <w:kern w:val="0"/>
                      <w:szCs w:val="24"/>
                    </w:rPr>
                    <w:t>1）可从HIS系统获取手术申请信息自动在手麻系统生成手术申请单。</w:t>
                  </w:r>
                </w:p>
                <w:p>
                  <w:pPr>
                    <w:adjustRightInd w:val="0"/>
                    <w:spacing w:line="240" w:lineRule="auto"/>
                    <w:contextualSpacing/>
                    <w:rPr>
                      <w:rFonts w:ascii="宋体" w:hAnsi="宋体" w:cs="仿宋"/>
                      <w:kern w:val="0"/>
                      <w:szCs w:val="24"/>
                    </w:rPr>
                  </w:pPr>
                  <w:r>
                    <w:rPr>
                      <w:rFonts w:hint="eastAsia" w:ascii="宋体" w:hAnsi="宋体" w:cs="仿宋"/>
                      <w:kern w:val="0"/>
                      <w:szCs w:val="24"/>
                    </w:rPr>
                    <w:t>2）通过住院号自动从his系统调取患者信息，在手麻系统生成手术申请单。</w:t>
                  </w:r>
                </w:p>
                <w:p>
                  <w:pPr>
                    <w:spacing w:line="240" w:lineRule="auto"/>
                    <w:rPr>
                      <w:rFonts w:ascii="宋体" w:hAnsi="宋体" w:cs="仿宋"/>
                      <w:kern w:val="0"/>
                      <w:szCs w:val="24"/>
                    </w:rPr>
                  </w:pPr>
                  <w:r>
                    <w:rPr>
                      <w:rFonts w:hint="eastAsia" w:ascii="宋体" w:hAnsi="宋体" w:cs="仿宋"/>
                      <w:kern w:val="0"/>
                      <w:szCs w:val="24"/>
                    </w:rPr>
                    <w:t>3）特殊患者可手工编辑患者基本信息及手术信息，待手术完成后可补录其他相关信息。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adjustRightInd w:val="0"/>
                    <w:spacing w:line="240" w:lineRule="auto"/>
                    <w:contextualSpacing/>
                    <w:rPr>
                      <w:rFonts w:ascii="宋体" w:hAnsi="宋体" w:cs="仿宋"/>
                      <w:kern w:val="0"/>
                      <w:szCs w:val="24"/>
                    </w:rPr>
                  </w:pPr>
                  <w:r>
                    <w:rPr>
                      <w:rFonts w:hint="eastAsia" w:ascii="宋体" w:hAnsi="宋体" w:cs="仿宋"/>
                      <w:kern w:val="0"/>
                      <w:szCs w:val="24"/>
                    </w:rPr>
                    <w:t>2.术前诊断与手术名称：</w:t>
                  </w:r>
                </w:p>
                <w:p>
                  <w:pPr>
                    <w:adjustRightInd w:val="0"/>
                    <w:spacing w:line="240" w:lineRule="auto"/>
                    <w:contextualSpacing/>
                    <w:rPr>
                      <w:rFonts w:ascii="宋体" w:hAnsi="宋体" w:cs="仿宋"/>
                      <w:kern w:val="0"/>
                      <w:szCs w:val="24"/>
                    </w:rPr>
                  </w:pPr>
                  <w:r>
                    <w:rPr>
                      <w:rFonts w:hint="eastAsia" w:ascii="宋体" w:hAnsi="宋体" w:cs="仿宋"/>
                      <w:kern w:val="0"/>
                      <w:szCs w:val="24"/>
                    </w:rPr>
                    <w:t>1）采用ICD10疾病编码库、ICD9手术编码库，并可以随着国家疾病库的更新及时对现有的疾病数据库进行更新；</w:t>
                  </w:r>
                </w:p>
                <w:p>
                  <w:pPr>
                    <w:spacing w:line="240" w:lineRule="auto"/>
                    <w:rPr>
                      <w:rFonts w:ascii="宋体" w:hAnsi="宋体" w:cs="仿宋"/>
                      <w:kern w:val="0"/>
                      <w:szCs w:val="24"/>
                    </w:rPr>
                  </w:pPr>
                  <w:r>
                    <w:rPr>
                      <w:rFonts w:hint="eastAsia" w:ascii="宋体" w:hAnsi="宋体" w:cs="仿宋"/>
                      <w:kern w:val="0"/>
                      <w:szCs w:val="24"/>
                    </w:rPr>
                    <w:t>2）可在同一界面选择多个诊断与手术名称。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adjustRightInd w:val="0"/>
                    <w:spacing w:line="240" w:lineRule="auto"/>
                    <w:contextualSpacing/>
                    <w:rPr>
                      <w:rFonts w:ascii="宋体" w:hAnsi="宋体" w:cs="仿宋"/>
                      <w:kern w:val="0"/>
                      <w:szCs w:val="24"/>
                    </w:rPr>
                  </w:pPr>
                  <w:r>
                    <w:rPr>
                      <w:rFonts w:hint="eastAsia" w:ascii="宋体" w:hAnsi="宋体" w:cs="仿宋"/>
                      <w:kern w:val="0"/>
                      <w:szCs w:val="24"/>
                    </w:rPr>
                    <w:t>3.急诊手术：</w:t>
                  </w:r>
                </w:p>
                <w:p>
                  <w:pPr>
                    <w:adjustRightInd w:val="0"/>
                    <w:spacing w:line="240" w:lineRule="auto"/>
                    <w:contextualSpacing/>
                    <w:rPr>
                      <w:rFonts w:ascii="宋体" w:hAnsi="宋体" w:cs="仿宋"/>
                      <w:kern w:val="0"/>
                      <w:szCs w:val="24"/>
                    </w:rPr>
                  </w:pPr>
                  <w:r>
                    <w:rPr>
                      <w:rFonts w:hint="eastAsia" w:ascii="宋体" w:hAnsi="宋体" w:cs="仿宋"/>
                      <w:kern w:val="0"/>
                      <w:szCs w:val="24"/>
                    </w:rPr>
                    <w:t>1）手术室管理平台可以及时弹出科室发送的急诊手术信息弹窗。</w:t>
                  </w:r>
                </w:p>
                <w:p>
                  <w:pPr>
                    <w:spacing w:line="240" w:lineRule="auto"/>
                    <w:rPr>
                      <w:rFonts w:ascii="宋体" w:hAnsi="宋体" w:cs="仿宋"/>
                      <w:kern w:val="0"/>
                      <w:szCs w:val="24"/>
                    </w:rPr>
                  </w:pPr>
                  <w:r>
                    <w:rPr>
                      <w:rFonts w:hint="eastAsia" w:ascii="宋体" w:hAnsi="宋体" w:cs="仿宋"/>
                      <w:kern w:val="0"/>
                      <w:szCs w:val="24"/>
                    </w:rPr>
                    <w:t>2）点击弹出的急诊手术信息弹窗可对急诊手术进行排程操作。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手术排程</w:t>
                  </w:r>
                </w:p>
              </w:tc>
              <w:tc>
                <w:tcPr>
                  <w:tcW w:w="6300" w:type="dxa"/>
                  <w:vAlign w:val="center"/>
                </w:tcPr>
                <w:p>
                  <w:pPr>
                    <w:adjustRightInd w:val="0"/>
                    <w:spacing w:line="240" w:lineRule="auto"/>
                    <w:contextualSpacing/>
                    <w:rPr>
                      <w:rFonts w:ascii="宋体" w:hAnsi="宋体" w:cs="仿宋"/>
                      <w:kern w:val="0"/>
                      <w:szCs w:val="24"/>
                    </w:rPr>
                  </w:pPr>
                  <w:r>
                    <w:rPr>
                      <w:rFonts w:hint="eastAsia" w:ascii="宋体" w:hAnsi="宋体" w:cs="仿宋"/>
                      <w:kern w:val="0"/>
                      <w:szCs w:val="24"/>
                    </w:rPr>
                    <w:t>1.医务人员排班</w:t>
                  </w:r>
                </w:p>
                <w:p>
                  <w:pPr>
                    <w:spacing w:line="240" w:lineRule="auto"/>
                    <w:rPr>
                      <w:rFonts w:ascii="宋体" w:hAnsi="宋体" w:cs="仿宋"/>
                      <w:kern w:val="0"/>
                      <w:szCs w:val="24"/>
                    </w:rPr>
                  </w:pPr>
                  <w:r>
                    <w:rPr>
                      <w:rFonts w:hint="eastAsia" w:ascii="宋体" w:hAnsi="宋体" w:cs="仿宋"/>
                      <w:kern w:val="0"/>
                      <w:szCs w:val="24"/>
                    </w:rPr>
                    <w:t>手术室护士长、麻醉科主任可以对护士和医生出勤情况排班，支持按日、周、月以可视化日历表形式安排医务人员班次。排班表支持打印。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adjustRightInd w:val="0"/>
                    <w:spacing w:line="240" w:lineRule="auto"/>
                    <w:contextualSpacing/>
                    <w:rPr>
                      <w:rFonts w:ascii="宋体" w:hAnsi="宋体" w:cs="仿宋"/>
                      <w:kern w:val="0"/>
                      <w:szCs w:val="24"/>
                    </w:rPr>
                  </w:pPr>
                  <w:r>
                    <w:rPr>
                      <w:rFonts w:hint="eastAsia" w:ascii="宋体" w:hAnsi="宋体" w:cs="仿宋"/>
                      <w:kern w:val="0"/>
                      <w:szCs w:val="24"/>
                    </w:rPr>
                    <w:t>2.患者排程：</w:t>
                  </w:r>
                </w:p>
                <w:p>
                  <w:pPr>
                    <w:spacing w:line="240" w:lineRule="auto"/>
                    <w:rPr>
                      <w:rFonts w:ascii="宋体" w:hAnsi="宋体" w:cs="仿宋"/>
                      <w:kern w:val="0"/>
                      <w:szCs w:val="24"/>
                    </w:rPr>
                  </w:pPr>
                  <w:r>
                    <w:rPr>
                      <w:rFonts w:hint="eastAsia" w:ascii="宋体" w:hAnsi="宋体" w:cs="仿宋"/>
                      <w:kern w:val="0"/>
                      <w:szCs w:val="24"/>
                    </w:rPr>
                    <w:t>手术申请信息在排程界面统一显示，护士长、麻醉科主任根据患者病情信息通过可视化排程界面使用鼠标拖拽或点选的方式批量或单个安排已申请手术患者到手术间。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adjustRightInd w:val="0"/>
                    <w:spacing w:line="240" w:lineRule="auto"/>
                    <w:contextualSpacing/>
                    <w:rPr>
                      <w:rFonts w:ascii="宋体" w:hAnsi="宋体" w:cs="仿宋"/>
                      <w:kern w:val="0"/>
                      <w:szCs w:val="24"/>
                    </w:rPr>
                  </w:pPr>
                  <w:r>
                    <w:rPr>
                      <w:rFonts w:hint="eastAsia" w:ascii="宋体" w:hAnsi="宋体" w:cs="仿宋"/>
                      <w:kern w:val="0"/>
                      <w:szCs w:val="24"/>
                    </w:rPr>
                    <w:t>3.医务人员排程：</w:t>
                  </w:r>
                </w:p>
                <w:p>
                  <w:pPr>
                    <w:spacing w:line="240" w:lineRule="auto"/>
                    <w:rPr>
                      <w:rFonts w:ascii="宋体" w:hAnsi="宋体" w:cs="仿宋"/>
                      <w:kern w:val="0"/>
                      <w:szCs w:val="24"/>
                    </w:rPr>
                  </w:pPr>
                  <w:r>
                    <w:rPr>
                      <w:rFonts w:hint="eastAsia" w:ascii="宋体" w:hAnsi="宋体" w:cs="仿宋"/>
                      <w:kern w:val="0"/>
                      <w:szCs w:val="24"/>
                    </w:rPr>
                    <w:t>在医务人员排程界面麻醉医生、洗手护士、巡回护士以日历表形式显示一周内的班次情况，同时可看到当前日期在班医务人员状态，方便对医务人员进行排程。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adjustRightInd w:val="0"/>
                    <w:spacing w:line="240" w:lineRule="auto"/>
                    <w:contextualSpacing/>
                    <w:rPr>
                      <w:rFonts w:ascii="宋体" w:hAnsi="宋体" w:cs="仿宋"/>
                      <w:kern w:val="0"/>
                      <w:szCs w:val="24"/>
                    </w:rPr>
                  </w:pPr>
                  <w:r>
                    <w:rPr>
                      <w:rFonts w:hint="eastAsia" w:ascii="宋体" w:hAnsi="宋体" w:cs="仿宋"/>
                      <w:kern w:val="0"/>
                      <w:szCs w:val="24"/>
                    </w:rPr>
                    <w:t>4.患者台次调整：</w:t>
                  </w:r>
                </w:p>
                <w:p>
                  <w:pPr>
                    <w:spacing w:line="240" w:lineRule="auto"/>
                    <w:rPr>
                      <w:rFonts w:ascii="宋体" w:hAnsi="宋体" w:cs="仿宋"/>
                      <w:kern w:val="0"/>
                      <w:szCs w:val="24"/>
                    </w:rPr>
                  </w:pPr>
                  <w:r>
                    <w:rPr>
                      <w:rFonts w:hint="eastAsia" w:ascii="宋体" w:hAnsi="宋体" w:cs="仿宋"/>
                      <w:kern w:val="0"/>
                      <w:szCs w:val="24"/>
                    </w:rPr>
                    <w:t>可通过上下箭头对已排程患者台次进行调整。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adjustRightInd w:val="0"/>
                    <w:spacing w:line="240" w:lineRule="auto"/>
                    <w:contextualSpacing/>
                    <w:rPr>
                      <w:rFonts w:ascii="宋体" w:hAnsi="宋体" w:cs="仿宋"/>
                      <w:kern w:val="0"/>
                      <w:szCs w:val="24"/>
                    </w:rPr>
                  </w:pPr>
                  <w:r>
                    <w:rPr>
                      <w:rFonts w:hint="eastAsia" w:ascii="宋体" w:hAnsi="宋体" w:cs="仿宋"/>
                      <w:kern w:val="0"/>
                      <w:szCs w:val="24"/>
                    </w:rPr>
                    <w:t>5.手术停止：</w:t>
                  </w:r>
                </w:p>
                <w:p>
                  <w:pPr>
                    <w:spacing w:line="240" w:lineRule="auto"/>
                    <w:rPr>
                      <w:rFonts w:ascii="宋体" w:hAnsi="宋体" w:cs="仿宋"/>
                      <w:kern w:val="0"/>
                      <w:szCs w:val="24"/>
                    </w:rPr>
                  </w:pPr>
                  <w:r>
                    <w:rPr>
                      <w:rFonts w:hint="eastAsia" w:ascii="宋体" w:hAnsi="宋体" w:cs="仿宋"/>
                      <w:kern w:val="0"/>
                      <w:szCs w:val="24"/>
                    </w:rPr>
                    <w:t>在排班过程中，如遇到不规范的申请信息，可以直接退回申请，并告知医生退回原因。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adjustRightInd w:val="0"/>
                    <w:spacing w:line="240" w:lineRule="auto"/>
                    <w:contextualSpacing/>
                    <w:rPr>
                      <w:rFonts w:ascii="宋体" w:hAnsi="宋体" w:cs="仿宋"/>
                      <w:kern w:val="0"/>
                      <w:szCs w:val="24"/>
                    </w:rPr>
                  </w:pPr>
                  <w:r>
                    <w:rPr>
                      <w:rFonts w:hint="eastAsia" w:ascii="宋体" w:hAnsi="宋体" w:cs="仿宋"/>
                      <w:kern w:val="0"/>
                      <w:szCs w:val="24"/>
                    </w:rPr>
                    <w:t>6.排程打印：</w:t>
                  </w:r>
                </w:p>
                <w:p>
                  <w:pPr>
                    <w:spacing w:line="240" w:lineRule="auto"/>
                    <w:rPr>
                      <w:rFonts w:ascii="宋体" w:hAnsi="宋体" w:cs="仿宋"/>
                      <w:kern w:val="0"/>
                      <w:szCs w:val="24"/>
                    </w:rPr>
                  </w:pPr>
                  <w:r>
                    <w:rPr>
                      <w:rFonts w:hint="eastAsia" w:ascii="宋体" w:hAnsi="宋体" w:cs="仿宋"/>
                      <w:kern w:val="0"/>
                      <w:szCs w:val="24"/>
                    </w:rPr>
                    <w:t>支持打印手术排程表，可按手术间或自定义打印排程表，方便医护人员随时查看所有预约手术情况，交班时能够清晰的了解每一个患者的手术情况。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术中管理</w:t>
                  </w:r>
                </w:p>
              </w:tc>
              <w:tc>
                <w:tcPr>
                  <w:tcW w:w="1534"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麻醉记录</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1.麻醉记录单样式按卫生部最新标准(2011年)版设计，并按要求记录麻醉数据,包括用药,输液,监护数据,事件等。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2.实现"一键式"手术转入、手术开始、手术结束、转出手术间。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3.可在麻醉记录单界面上选择生命体征，以点击的方式进行批量添加，也可在界面上批量删除生命体征。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4.允许人工修正由于外界干扰而造成的失真的生命体征数据。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5.允许设置监控参数即麻醉病患的生命体征参数内容，包括所有参数的内部标识、名称、单位、显示颜色（显示、打印麻醉单时用到）、可自定义设置生命体征报警上下限，当患者超出上下限时能弹出消息框发出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用药/出入量/事件记录</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1.术中添加麻醉药物、液体、事件等支持多种模式：①常用快捷记录方式；②自定义创建常用药品列表；③通过拼音字头模糊检索等，可自定义维护并能自动匹配该事件对应的单位、途径等情况，实现麻醉事件及用药的快速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2.用药记录：可在麻醉记录单上自动生成持续用药事件的时间图标，随时间的变化自动记录，实现持续用药或事件的记录方式。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3.出量记录：可记录术中出量信息，自动计算出量总量，并可手工修改。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4.事件记录：可记录术中事件，并能按时间顺序自动生成事件序号；可创建多个常用事件类别的明细表。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不良事件管理</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术中不良事件提供模板记录方式，并可用字典形式进行维护；并以书面形式进行打印不良事件的报告。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质控管理</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在术中记录质量控制指标，并可用字典形式进行维护，可设定未完成质量控制指标记录无法转出患者。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手术模板</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模板信息可自定义设置用药、事件、体征的使用。手术中快速导入用药，出量、事件等信息。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器械清点</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在术中可填写器械清点记录单，并能根据手术类型选择器械包，通过术前器械清单和实际术中器械的添减数，在手术结束后进行一一清点，并自动核实器械数量是否相符。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麻醉小结</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可使用模板添加麻醉小结，也可自定义创建麻醉小结模板。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术中交班</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能够实现术中交接班麻醉医生、护士的时间及人员的记录。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取消手术</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对于已转入术中未用药品且无法手术患者可直接取消手术，对已使用药品患者不能取消手术。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停止手术</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对于术中已经使用药品，且不能继续手术的患者可停止手术，并能打印麻醉记录单。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术后管理</w:t>
                  </w:r>
                </w:p>
              </w:tc>
              <w:tc>
                <w:tcPr>
                  <w:tcW w:w="1534"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麻醉恢复记录</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1.麻醉恢复单：手术完成后需转入恢复室的患者，可记录苏醒信息，记录患者在麻醉恢复室的状况，自动采集并记录患者在麻醉恢复时的生命体征，记录患者在苏醒期间的用药、用液信息。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2.入室情况：记录患者入恢复室情况，具有快速录入功能，自动获取患者术中入量、出量信息，记录入室Steward评分，自动计算总分值。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3.出室情况：记录患者出室时情况，对患者进行出室Steward评分，疼痛评分、Aldrete评分。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麻醉总结</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对麻醉过程中的神经阻滞，椎管麻醉，全身麻醉，生命体征，麻醉效果评级，术中输血、术后镇痛，术中不良事件，患者离室时的状况等进行记录总结，能够按照医院要求的格式生成麻醉总结单。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术后随访</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术后麻醉医生对患者进行术后随访，检查患者是否有麻醉并发症、术后镇痛并发症、不良反应，持续事件，处理意见等情况，按照医院要求格式生成术后随访单，记录患者术后随访信息。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查询管理</w:t>
                  </w:r>
                </w:p>
              </w:tc>
              <w:tc>
                <w:tcPr>
                  <w:tcW w:w="1534"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手术查询</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1.能够查询患者信息、医护人员、科室、手术时间、手术名称，诊断、手术状态、等候患者手术信息。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2.可用不同的颜色区分显示患者不同手术状态。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3.自定义查询功能可按患者姓名、手术名称、诊断、医务人姓名、手术分级、ASA分级、NNIS分级，年龄段等条件查询患者。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4.可查看患者术前、术中及术后的各种医疗文书，只有查看功能，不能进行修改。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统计报表</w:t>
                  </w:r>
                </w:p>
              </w:tc>
              <w:tc>
                <w:tcPr>
                  <w:tcW w:w="1534"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统计报表</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1.可提供麻醉医生工作量统计、手术情况统计、手术量比例表、复苏室工作量统计、手术风险分级统计、手术分级统计、手术切口统计、抗菌药统计、镇痛例数统计、ASA分级统计、麻醉效果统计、重点手术统计、手术开台统计、手术病人用血统计等常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contextualSpacing/>
                    <w:rPr>
                      <w:rFonts w:ascii="宋体" w:hAnsi="宋体" w:cs="仿宋"/>
                      <w:kern w:val="0"/>
                      <w:szCs w:val="24"/>
                    </w:rPr>
                  </w:pPr>
                  <w:r>
                    <w:rPr>
                      <w:rFonts w:hint="eastAsia" w:ascii="宋体" w:hAnsi="宋体" w:cs="仿宋"/>
                      <w:kern w:val="0"/>
                      <w:szCs w:val="24"/>
                    </w:rPr>
                    <w:t>2.可根据医院需求格式定制各种统计报表。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手术文书</w:t>
                  </w:r>
                </w:p>
              </w:tc>
              <w:tc>
                <w:tcPr>
                  <w:tcW w:w="1534"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手术文书</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1.根据患者信息可生成患者所有的医疗文书，包含术前文书 、术中文书、术后文书及其他常用手术文书，提供查看、修改、保存、打印医疗文书的功能。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2.可对已完成手术文书和未完成手术文书用标识进行区分。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系统维护管理</w:t>
                  </w:r>
                </w:p>
              </w:tc>
              <w:tc>
                <w:tcPr>
                  <w:tcW w:w="1534" w:type="dxa"/>
                  <w:vMerge w:val="restart"/>
                  <w:vAlign w:val="center"/>
                </w:tcPr>
                <w:p>
                  <w:pPr>
                    <w:spacing w:line="240" w:lineRule="auto"/>
                    <w:jc w:val="center"/>
                    <w:rPr>
                      <w:rFonts w:ascii="宋体" w:hAnsi="宋体" w:cs="仿宋"/>
                      <w:kern w:val="0"/>
                      <w:szCs w:val="24"/>
                    </w:rPr>
                  </w:pPr>
                  <w:r>
                    <w:rPr>
                      <w:rFonts w:hint="eastAsia" w:ascii="宋体" w:hAnsi="宋体" w:cs="仿宋"/>
                      <w:kern w:val="0"/>
                      <w:szCs w:val="24"/>
                    </w:rPr>
                    <w:t>数据字典维护</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1.字典库维护功能：手术、疾病、麻醉方法、麻醉事件、药物等修改维护功能。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Merge w:val="continue"/>
                  <w:vAlign w:val="center"/>
                </w:tcPr>
                <w:p>
                  <w:pPr>
                    <w:spacing w:line="240" w:lineRule="auto"/>
                    <w:jc w:val="center"/>
                    <w:rPr>
                      <w:rFonts w:ascii="宋体" w:hAnsi="宋体" w:cs="仿宋"/>
                      <w:kern w:val="0"/>
                      <w:szCs w:val="24"/>
                    </w:rPr>
                  </w:pP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2.可对器械包进行字典维护，方便护士使用器械包。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手术间管理</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可创建修改手术间，并能设置麻醉系统所在手术间。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PACU床位管理</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可设置恢复室床位信息，并能设置床位对应的监护仪。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spacing w:line="240" w:lineRule="auto"/>
                    <w:jc w:val="center"/>
                    <w:rPr>
                      <w:rFonts w:ascii="宋体" w:hAnsi="宋体" w:cs="仿宋"/>
                      <w:kern w:val="0"/>
                      <w:szCs w:val="24"/>
                    </w:rPr>
                  </w:pP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权限管理</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能够通过编辑系统角色的名称，分配/修改术者，麻醉，护士，护士长，主任，统计科室及院领导查询等一系列的程序功能访问权限；能够为指定用户分配角色以获得相应的程序访问权限。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widowControl/>
                    <w:spacing w:line="240" w:lineRule="auto"/>
                    <w:contextualSpacing/>
                    <w:jc w:val="center"/>
                    <w:rPr>
                      <w:rFonts w:ascii="宋体" w:hAnsi="宋体" w:cs="仿宋"/>
                      <w:kern w:val="0"/>
                      <w:szCs w:val="24"/>
                    </w:rPr>
                  </w:pPr>
                  <w:r>
                    <w:rPr>
                      <w:rFonts w:hint="eastAsia" w:ascii="宋体" w:hAnsi="宋体" w:cs="仿宋"/>
                      <w:kern w:val="0"/>
                      <w:szCs w:val="24"/>
                    </w:rPr>
                    <w:t>系统锁定</w:t>
                  </w:r>
                </w:p>
              </w:tc>
              <w:tc>
                <w:tcPr>
                  <w:tcW w:w="1534" w:type="dxa"/>
                  <w:vAlign w:val="center"/>
                </w:tcPr>
                <w:p>
                  <w:pPr>
                    <w:spacing w:line="240" w:lineRule="auto"/>
                    <w:jc w:val="center"/>
                    <w:rPr>
                      <w:rFonts w:ascii="宋体" w:hAnsi="宋体" w:cs="仿宋"/>
                      <w:kern w:val="0"/>
                      <w:szCs w:val="24"/>
                    </w:rPr>
                  </w:pPr>
                  <w:r>
                    <w:rPr>
                      <w:rFonts w:hint="eastAsia" w:ascii="宋体" w:hAnsi="宋体" w:cs="仿宋"/>
                      <w:kern w:val="0"/>
                      <w:szCs w:val="24"/>
                    </w:rPr>
                    <w:t>一键锁定</w:t>
                  </w:r>
                </w:p>
              </w:tc>
              <w:tc>
                <w:tcPr>
                  <w:tcW w:w="6300" w:type="dxa"/>
                  <w:vAlign w:val="center"/>
                </w:tcPr>
                <w:p>
                  <w:pPr>
                    <w:spacing w:line="240" w:lineRule="auto"/>
                    <w:rPr>
                      <w:rFonts w:ascii="宋体" w:hAnsi="宋体" w:cs="仿宋"/>
                      <w:kern w:val="0"/>
                      <w:szCs w:val="24"/>
                    </w:rPr>
                  </w:pPr>
                  <w:r>
                    <w:rPr>
                      <w:rFonts w:hint="eastAsia" w:ascii="宋体" w:hAnsi="宋体" w:cs="仿宋"/>
                      <w:kern w:val="0"/>
                      <w:szCs w:val="24"/>
                    </w:rPr>
                    <w:t>可一键锁定系统，防止误操作。</w:t>
                  </w:r>
                </w:p>
              </w:tc>
            </w:tr>
          </w:tbl>
          <w:p>
            <w:pPr>
              <w:rPr>
                <w:rFonts w:hint="eastAsia"/>
              </w:rPr>
            </w:pPr>
          </w:p>
        </w:tc>
      </w:tr>
    </w:tbl>
    <w:p/>
    <w:p>
      <w:pPr>
        <w:pStyle w:val="3"/>
        <w:bidi w:val="0"/>
      </w:pPr>
      <w:r>
        <w:rPr>
          <w:rFonts w:hint="eastAsia"/>
        </w:rPr>
        <w:t>附表</w:t>
      </w:r>
      <w:r>
        <w:rPr>
          <w:rFonts w:hint="eastAsia"/>
          <w:lang w:val="en-US" w:eastAsia="zh-CN"/>
        </w:rPr>
        <w:t>21</w:t>
      </w:r>
      <w:r>
        <w:rPr>
          <w:rFonts w:hint="eastAsia"/>
        </w:rPr>
        <w:t>：</w:t>
      </w:r>
      <w:r>
        <w:rPr>
          <w:rFonts w:hint="eastAsia" w:ascii="宋体" w:hAnsi="宋体" w:cs="宋体"/>
          <w:color w:val="000000"/>
          <w:kern w:val="0"/>
          <w:szCs w:val="24"/>
        </w:rPr>
        <w:t>输血管理系统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输血管理系统</w:t>
            </w:r>
          </w:p>
        </w:tc>
        <w:tc>
          <w:tcPr>
            <w:tcW w:w="7246" w:type="dxa"/>
          </w:tcPr>
          <w:p>
            <w:pPr>
              <w:pStyle w:val="6"/>
              <w:spacing w:before="0" w:after="0" w:line="240" w:lineRule="auto"/>
              <w:ind w:left="0" w:firstLine="482" w:firstLineChars="200"/>
              <w:rPr>
                <w:rFonts w:ascii="宋体" w:hAnsi="宋体"/>
              </w:rPr>
            </w:pPr>
            <w:r>
              <w:rPr>
                <w:rFonts w:hint="eastAsia" w:ascii="宋体" w:hAnsi="宋体"/>
              </w:rPr>
              <w:t>医生站</w:t>
            </w:r>
          </w:p>
          <w:p>
            <w:pPr>
              <w:pStyle w:val="7"/>
              <w:numPr>
                <w:ilvl w:val="0"/>
                <w:numId w:val="72"/>
              </w:numPr>
              <w:spacing w:before="0" w:after="0" w:line="240" w:lineRule="auto"/>
              <w:ind w:left="0" w:firstLine="482" w:firstLineChars="200"/>
              <w:rPr>
                <w:rFonts w:ascii="宋体" w:hAnsi="宋体"/>
              </w:rPr>
            </w:pPr>
            <w:r>
              <w:rPr>
                <w:rFonts w:ascii="宋体" w:hAnsi="宋体"/>
              </w:rPr>
              <w:t>输血知情同意书</w:t>
            </w:r>
          </w:p>
          <w:p>
            <w:pPr>
              <w:pStyle w:val="26"/>
              <w:numPr>
                <w:ilvl w:val="0"/>
                <w:numId w:val="73"/>
              </w:numPr>
              <w:spacing w:line="240" w:lineRule="auto"/>
              <w:ind w:firstLineChars="0"/>
            </w:pPr>
            <w:r>
              <w:t>根据紧急、自身输血、异性输血、RH阴性输血生成不同的知情同意书模板</w:t>
            </w:r>
            <w:r>
              <w:rPr>
                <w:rFonts w:hint="eastAsia"/>
              </w:rPr>
              <w:t>。</w:t>
            </w:r>
          </w:p>
          <w:p>
            <w:pPr>
              <w:pStyle w:val="26"/>
              <w:numPr>
                <w:ilvl w:val="0"/>
                <w:numId w:val="73"/>
              </w:numPr>
              <w:spacing w:line="240" w:lineRule="auto"/>
              <w:ind w:firstLineChars="0"/>
            </w:pPr>
            <w:r>
              <w:rPr>
                <w:rFonts w:hint="eastAsia"/>
              </w:rPr>
              <w:t>知情同意书模板可以自定义格式。</w:t>
            </w:r>
          </w:p>
          <w:p>
            <w:pPr>
              <w:pStyle w:val="26"/>
              <w:numPr>
                <w:ilvl w:val="0"/>
                <w:numId w:val="73"/>
              </w:numPr>
              <w:spacing w:line="240" w:lineRule="auto"/>
              <w:ind w:firstLineChars="0"/>
            </w:pPr>
            <w:r>
              <w:rPr>
                <w:rFonts w:hint="eastAsia"/>
              </w:rPr>
              <w:t>系统自动提取患者最近检验结果。</w:t>
            </w:r>
          </w:p>
          <w:p>
            <w:pPr>
              <w:pStyle w:val="26"/>
              <w:numPr>
                <w:ilvl w:val="0"/>
                <w:numId w:val="73"/>
              </w:numPr>
              <w:spacing w:line="240" w:lineRule="auto"/>
              <w:ind w:firstLineChars="0"/>
            </w:pPr>
            <w:r>
              <w:rPr>
                <w:rFonts w:hint="eastAsia"/>
              </w:rPr>
              <w:t>知情同意书支持手写板患者签名接口。</w:t>
            </w:r>
          </w:p>
          <w:p>
            <w:pPr>
              <w:pStyle w:val="7"/>
              <w:numPr>
                <w:ilvl w:val="0"/>
                <w:numId w:val="72"/>
              </w:numPr>
              <w:spacing w:before="0" w:after="0" w:line="240" w:lineRule="auto"/>
              <w:ind w:left="0" w:firstLine="482" w:firstLineChars="200"/>
              <w:rPr>
                <w:rFonts w:ascii="宋体" w:hAnsi="宋体"/>
              </w:rPr>
            </w:pPr>
            <w:r>
              <w:rPr>
                <w:rFonts w:ascii="宋体" w:hAnsi="宋体"/>
              </w:rPr>
              <w:t>输血前评估</w:t>
            </w:r>
          </w:p>
          <w:p>
            <w:pPr>
              <w:pStyle w:val="26"/>
              <w:numPr>
                <w:ilvl w:val="0"/>
                <w:numId w:val="74"/>
              </w:numPr>
              <w:spacing w:line="240" w:lineRule="auto"/>
              <w:ind w:firstLineChars="0"/>
            </w:pPr>
            <w:r>
              <w:t>根据是否手术、专业大类、适用急诊、年龄范围、检验结果、患者体征设置输血适应症</w:t>
            </w:r>
            <w:r>
              <w:rPr>
                <w:rFonts w:hint="eastAsia"/>
              </w:rPr>
              <w:t>。</w:t>
            </w:r>
          </w:p>
          <w:p>
            <w:pPr>
              <w:pStyle w:val="26"/>
              <w:numPr>
                <w:ilvl w:val="0"/>
                <w:numId w:val="74"/>
              </w:numPr>
              <w:spacing w:line="240" w:lineRule="auto"/>
              <w:ind w:firstLineChars="0"/>
            </w:pPr>
            <w:r>
              <w:rPr>
                <w:rFonts w:hint="eastAsia"/>
              </w:rPr>
              <w:t>根据预设规则，自动审核输血申请是否符合输血适应证，不符合规则用血申请应要求填写申请理由</w:t>
            </w:r>
            <w:r>
              <w:t xml:space="preserve"> </w:t>
            </w:r>
            <w:r>
              <w:rPr>
                <w:rFonts w:hint="eastAsia"/>
              </w:rPr>
              <w:t>。</w:t>
            </w:r>
          </w:p>
          <w:p>
            <w:pPr>
              <w:pStyle w:val="26"/>
              <w:numPr>
                <w:ilvl w:val="0"/>
                <w:numId w:val="74"/>
              </w:numPr>
              <w:spacing w:line="240" w:lineRule="auto"/>
              <w:ind w:firstLineChars="0"/>
            </w:pPr>
            <w:r>
              <w:t>输血量智能评估（预设公式可以不同血液成份，根据患者体重、身高、检验值、期望值自动计算）</w:t>
            </w:r>
            <w:r>
              <w:rPr>
                <w:rFonts w:hint="eastAsia"/>
              </w:rPr>
              <w:t>。</w:t>
            </w:r>
          </w:p>
          <w:p>
            <w:pPr>
              <w:pStyle w:val="7"/>
              <w:numPr>
                <w:ilvl w:val="0"/>
                <w:numId w:val="72"/>
              </w:numPr>
              <w:spacing w:before="0" w:after="0" w:line="240" w:lineRule="auto"/>
              <w:ind w:left="0" w:firstLine="482" w:firstLineChars="200"/>
              <w:rPr>
                <w:rFonts w:ascii="宋体" w:hAnsi="宋体"/>
              </w:rPr>
            </w:pPr>
            <w:r>
              <w:rPr>
                <w:rFonts w:ascii="宋体" w:hAnsi="宋体"/>
              </w:rPr>
              <w:t>输血申请</w:t>
            </w:r>
          </w:p>
          <w:p>
            <w:pPr>
              <w:pStyle w:val="26"/>
              <w:numPr>
                <w:ilvl w:val="0"/>
                <w:numId w:val="75"/>
              </w:numPr>
              <w:spacing w:line="240" w:lineRule="auto"/>
              <w:ind w:firstLineChars="0"/>
            </w:pPr>
            <w:r>
              <w:t>根据业务申请类型（常规用血、紧急用血、自体输血、血浆置换、放血治疗、血液成分单采治疗等）自定义业务流程</w:t>
            </w:r>
          </w:p>
          <w:p>
            <w:pPr>
              <w:pStyle w:val="26"/>
              <w:numPr>
                <w:ilvl w:val="0"/>
                <w:numId w:val="75"/>
              </w:numPr>
              <w:spacing w:line="240" w:lineRule="auto"/>
              <w:ind w:firstLineChars="0"/>
            </w:pPr>
            <w:r>
              <w:rPr>
                <w:rFonts w:hint="eastAsia"/>
              </w:rPr>
              <w:t>支持备血申请、常规用血申请、紧急用血申请、自体输血申请、血浆置换申请、放血治疗申请申请类型</w:t>
            </w:r>
          </w:p>
          <w:p>
            <w:pPr>
              <w:pStyle w:val="26"/>
              <w:numPr>
                <w:ilvl w:val="0"/>
                <w:numId w:val="75"/>
              </w:numPr>
              <w:spacing w:line="240" w:lineRule="auto"/>
              <w:ind w:firstLineChars="0"/>
            </w:pPr>
            <w:r>
              <w:rPr>
                <w:rFonts w:hint="eastAsia"/>
              </w:rPr>
              <w:t>不同申请类型可以设置适用的输血目的、输血性质、</w:t>
            </w:r>
          </w:p>
          <w:p>
            <w:pPr>
              <w:pStyle w:val="26"/>
              <w:numPr>
                <w:ilvl w:val="0"/>
                <w:numId w:val="75"/>
              </w:numPr>
              <w:spacing w:line="240" w:lineRule="auto"/>
              <w:ind w:firstLineChars="0"/>
            </w:pPr>
            <w:r>
              <w:rPr>
                <w:rFonts w:hint="eastAsia"/>
              </w:rPr>
              <w:t>不同的申请类型可以设置不同的申请单格式。</w:t>
            </w:r>
          </w:p>
          <w:p>
            <w:pPr>
              <w:pStyle w:val="26"/>
              <w:numPr>
                <w:ilvl w:val="0"/>
                <w:numId w:val="75"/>
              </w:numPr>
              <w:spacing w:line="240" w:lineRule="auto"/>
              <w:ind w:firstLineChars="0"/>
            </w:pPr>
            <w:r>
              <w:rPr>
                <w:rFonts w:hint="eastAsia"/>
              </w:rPr>
              <w:t>不同的申请类型可以根据虚夜成分设置不同的输血申请量限制</w:t>
            </w:r>
          </w:p>
          <w:p>
            <w:pPr>
              <w:pStyle w:val="26"/>
              <w:numPr>
                <w:ilvl w:val="0"/>
                <w:numId w:val="75"/>
              </w:numPr>
              <w:spacing w:line="240" w:lineRule="auto"/>
              <w:ind w:firstLineChars="0"/>
            </w:pPr>
            <w:r>
              <w:rPr>
                <w:rFonts w:hint="eastAsia"/>
              </w:rPr>
              <w:t>自动获取历史血型与检验结果</w:t>
            </w:r>
          </w:p>
          <w:p>
            <w:pPr>
              <w:pStyle w:val="26"/>
              <w:numPr>
                <w:ilvl w:val="0"/>
                <w:numId w:val="75"/>
              </w:numPr>
              <w:spacing w:line="240" w:lineRule="auto"/>
              <w:ind w:firstLineChars="0"/>
            </w:pPr>
            <w:r>
              <w:rPr>
                <w:rFonts w:hint="eastAsia"/>
              </w:rPr>
              <w:t>在申请时可自动显示该病人的历史输血申请记录</w:t>
            </w:r>
          </w:p>
          <w:p>
            <w:pPr>
              <w:pStyle w:val="26"/>
              <w:numPr>
                <w:ilvl w:val="0"/>
                <w:numId w:val="75"/>
              </w:numPr>
              <w:spacing w:line="240" w:lineRule="auto"/>
              <w:ind w:firstLineChars="0"/>
            </w:pPr>
            <w:r>
              <w:rPr>
                <w:rFonts w:hint="eastAsia"/>
              </w:rPr>
              <w:t>申请时可以根据设置的相溶性检验项目策略生成相关检验医嘱（交叉配血医嘱、不规则抗体医嘱、血型医嘱），并可回写电子病历系统或</w:t>
            </w:r>
            <w:r>
              <w:t>HIS系统</w:t>
            </w:r>
          </w:p>
          <w:p>
            <w:pPr>
              <w:pStyle w:val="26"/>
              <w:numPr>
                <w:ilvl w:val="0"/>
                <w:numId w:val="75"/>
              </w:numPr>
              <w:spacing w:line="240" w:lineRule="auto"/>
              <w:ind w:firstLineChars="0"/>
            </w:pPr>
            <w:r>
              <w:rPr>
                <w:rFonts w:hint="eastAsia"/>
              </w:rPr>
              <w:t>输血申请时可以根据输血科库存的情况，进行库存提示</w:t>
            </w:r>
            <w:r>
              <w:t xml:space="preserve"> 。</w:t>
            </w:r>
          </w:p>
          <w:p>
            <w:pPr>
              <w:pStyle w:val="26"/>
              <w:numPr>
                <w:ilvl w:val="0"/>
                <w:numId w:val="75"/>
              </w:numPr>
              <w:spacing w:line="240" w:lineRule="auto"/>
              <w:ind w:firstLineChars="0"/>
            </w:pPr>
            <w:r>
              <w:rPr>
                <w:rFonts w:hint="eastAsia"/>
              </w:rPr>
              <w:t>医生可以实时查看已开的输血申请处理过程的状态，包含申请、签收、复核、备血、发血、输血、反馈</w:t>
            </w:r>
          </w:p>
          <w:p>
            <w:pPr>
              <w:pStyle w:val="7"/>
              <w:numPr>
                <w:ilvl w:val="0"/>
                <w:numId w:val="72"/>
              </w:numPr>
              <w:spacing w:before="0" w:after="0" w:line="240" w:lineRule="auto"/>
              <w:ind w:left="0" w:firstLine="482" w:firstLineChars="200"/>
              <w:rPr>
                <w:rFonts w:ascii="宋体" w:hAnsi="宋体"/>
              </w:rPr>
            </w:pPr>
            <w:r>
              <w:rPr>
                <w:rFonts w:ascii="宋体" w:hAnsi="宋体"/>
              </w:rPr>
              <w:t>紧急输血申请</w:t>
            </w:r>
          </w:p>
          <w:p>
            <w:pPr>
              <w:pStyle w:val="26"/>
              <w:numPr>
                <w:ilvl w:val="0"/>
                <w:numId w:val="76"/>
              </w:numPr>
              <w:spacing w:line="240" w:lineRule="auto"/>
              <w:ind w:firstLineChars="0"/>
            </w:pPr>
            <w:r>
              <w:t>支持危重症患者紧急用血申请，确保患者及时用血，对于输血前评估、分级审核等不做系统控制。</w:t>
            </w:r>
          </w:p>
          <w:p>
            <w:pPr>
              <w:pStyle w:val="26"/>
              <w:numPr>
                <w:ilvl w:val="0"/>
                <w:numId w:val="76"/>
              </w:numPr>
              <w:spacing w:line="240" w:lineRule="auto"/>
              <w:ind w:firstLineChars="0"/>
            </w:pPr>
            <w:r>
              <w:rPr>
                <w:rFonts w:hint="eastAsia"/>
              </w:rPr>
              <w:t>紧急用血流程中的审批等流程后续可以补录，形成补审批流程管理。</w:t>
            </w:r>
          </w:p>
          <w:p>
            <w:pPr>
              <w:pStyle w:val="7"/>
              <w:numPr>
                <w:ilvl w:val="0"/>
                <w:numId w:val="72"/>
              </w:numPr>
              <w:spacing w:before="0" w:after="0" w:line="240" w:lineRule="auto"/>
              <w:ind w:left="0" w:firstLine="482" w:firstLineChars="200"/>
              <w:rPr>
                <w:rFonts w:ascii="宋体" w:hAnsi="宋体"/>
              </w:rPr>
            </w:pPr>
            <w:r>
              <w:rPr>
                <w:rFonts w:ascii="宋体" w:hAnsi="宋体"/>
              </w:rPr>
              <w:t>自体输血</w:t>
            </w:r>
          </w:p>
          <w:p>
            <w:pPr>
              <w:pStyle w:val="26"/>
              <w:numPr>
                <w:ilvl w:val="0"/>
                <w:numId w:val="77"/>
              </w:numPr>
              <w:spacing w:line="240" w:lineRule="auto"/>
              <w:ind w:firstLineChars="0"/>
            </w:pPr>
            <w:r>
              <w:t>自体输血支持贮存式、回收式、稀释式三种模式。</w:t>
            </w:r>
          </w:p>
          <w:p>
            <w:pPr>
              <w:pStyle w:val="26"/>
              <w:numPr>
                <w:ilvl w:val="0"/>
                <w:numId w:val="77"/>
              </w:numPr>
              <w:spacing w:line="240" w:lineRule="auto"/>
              <w:ind w:firstLineChars="0"/>
            </w:pPr>
            <w:r>
              <w:rPr>
                <w:rFonts w:hint="eastAsia"/>
              </w:rPr>
              <w:t>贮存式自体血支持标签打印、采集、出入库。记录采集信息、失效信息记录，后期可根据相关信息提示、预警等。</w:t>
            </w:r>
          </w:p>
          <w:p>
            <w:pPr>
              <w:pStyle w:val="7"/>
              <w:numPr>
                <w:ilvl w:val="0"/>
                <w:numId w:val="72"/>
              </w:numPr>
              <w:spacing w:before="0" w:after="0" w:line="240" w:lineRule="auto"/>
              <w:ind w:left="0" w:firstLine="482" w:firstLineChars="200"/>
              <w:rPr>
                <w:rFonts w:ascii="宋体" w:hAnsi="宋体"/>
              </w:rPr>
            </w:pPr>
            <w:r>
              <w:rPr>
                <w:rFonts w:ascii="宋体" w:hAnsi="宋体"/>
              </w:rPr>
              <w:t>血浆置换</w:t>
            </w:r>
          </w:p>
          <w:p>
            <w:pPr>
              <w:pStyle w:val="26"/>
              <w:numPr>
                <w:ilvl w:val="0"/>
                <w:numId w:val="78"/>
              </w:numPr>
              <w:spacing w:line="240" w:lineRule="auto"/>
              <w:ind w:firstLineChars="0"/>
            </w:pPr>
            <w:r>
              <w:t>支持治疗方案选择人工置换、机器置换</w:t>
            </w:r>
          </w:p>
          <w:p>
            <w:pPr>
              <w:pStyle w:val="26"/>
              <w:numPr>
                <w:ilvl w:val="0"/>
                <w:numId w:val="78"/>
              </w:numPr>
              <w:spacing w:line="240" w:lineRule="auto"/>
              <w:ind w:firstLineChars="0"/>
            </w:pPr>
            <w:r>
              <w:rPr>
                <w:rFonts w:hint="eastAsia"/>
              </w:rPr>
              <w:t>支持根据患者检验结果、体重计算预估治疗量</w:t>
            </w:r>
          </w:p>
          <w:p>
            <w:pPr>
              <w:pStyle w:val="7"/>
              <w:numPr>
                <w:ilvl w:val="0"/>
                <w:numId w:val="72"/>
              </w:numPr>
              <w:spacing w:before="0" w:after="0" w:line="240" w:lineRule="auto"/>
              <w:ind w:left="0" w:firstLine="482" w:firstLineChars="200"/>
              <w:rPr>
                <w:rFonts w:ascii="宋体" w:hAnsi="宋体"/>
              </w:rPr>
            </w:pPr>
            <w:r>
              <w:rPr>
                <w:rFonts w:ascii="宋体" w:hAnsi="宋体"/>
              </w:rPr>
              <w:t>分级审核</w:t>
            </w:r>
          </w:p>
          <w:p>
            <w:pPr>
              <w:pStyle w:val="26"/>
              <w:numPr>
                <w:ilvl w:val="0"/>
                <w:numId w:val="79"/>
              </w:numPr>
              <w:spacing w:line="240" w:lineRule="auto"/>
              <w:ind w:firstLineChars="0"/>
            </w:pPr>
            <w:r>
              <w:t>用血申请/审核权限分级管理：按照《医疗机构临床用血管理办法》系统可进行分级授权管理，针对不同的职称可以设置不同的用血审核量，用血申请保存的时候软件自动提示下一步需要审核的权限。实现上级医师、科主任、职能部门等角色对申请单据的有效分级审核。</w:t>
            </w:r>
          </w:p>
          <w:p>
            <w:pPr>
              <w:pStyle w:val="26"/>
              <w:numPr>
                <w:ilvl w:val="0"/>
                <w:numId w:val="79"/>
              </w:numPr>
              <w:spacing w:line="240" w:lineRule="auto"/>
              <w:ind w:firstLineChars="0"/>
            </w:pPr>
            <w:r>
              <w:rPr>
                <w:rFonts w:hint="eastAsia"/>
              </w:rPr>
              <w:t>根据申请内容判断是否达到大剂量用血标准，执行大剂量用血审批流程</w:t>
            </w:r>
          </w:p>
          <w:p>
            <w:pPr>
              <w:pStyle w:val="26"/>
              <w:numPr>
                <w:ilvl w:val="0"/>
                <w:numId w:val="79"/>
              </w:numPr>
              <w:spacing w:line="240" w:lineRule="auto"/>
              <w:ind w:firstLineChars="0"/>
            </w:pPr>
            <w:r>
              <w:rPr>
                <w:rFonts w:hint="eastAsia"/>
              </w:rPr>
              <w:t>同一患者一天申请申请量少于</w:t>
            </w:r>
            <w:r>
              <w:t>800毫升的，系统提示需要上级医师（二级权限）审核</w:t>
            </w:r>
          </w:p>
          <w:p>
            <w:pPr>
              <w:pStyle w:val="26"/>
              <w:numPr>
                <w:ilvl w:val="0"/>
                <w:numId w:val="79"/>
              </w:numPr>
              <w:spacing w:line="240" w:lineRule="auto"/>
              <w:ind w:firstLineChars="0"/>
            </w:pPr>
            <w:r>
              <w:rPr>
                <w:rFonts w:hint="eastAsia"/>
              </w:rPr>
              <w:t>同一患者一天申请申请量在</w:t>
            </w:r>
            <w:r>
              <w:t>800毫升至1600毫升的，系统提示需要主任（三级权限）审核</w:t>
            </w:r>
          </w:p>
          <w:p>
            <w:pPr>
              <w:pStyle w:val="26"/>
              <w:numPr>
                <w:ilvl w:val="0"/>
                <w:numId w:val="79"/>
              </w:numPr>
              <w:spacing w:line="240" w:lineRule="auto"/>
              <w:ind w:firstLineChars="0"/>
            </w:pPr>
            <w:r>
              <w:rPr>
                <w:rFonts w:hint="eastAsia"/>
              </w:rPr>
              <w:t>同一患者一天申请申请量超过</w:t>
            </w:r>
            <w:r>
              <w:t>1600毫升的，系统提示需要科主任审核后再经医务处审批</w:t>
            </w:r>
          </w:p>
          <w:p>
            <w:pPr>
              <w:pStyle w:val="7"/>
              <w:numPr>
                <w:ilvl w:val="0"/>
                <w:numId w:val="72"/>
              </w:numPr>
              <w:spacing w:before="0" w:after="0" w:line="240" w:lineRule="auto"/>
              <w:ind w:left="0" w:firstLine="482" w:firstLineChars="200"/>
              <w:rPr>
                <w:rFonts w:ascii="宋体" w:hAnsi="宋体"/>
              </w:rPr>
            </w:pPr>
            <w:r>
              <w:rPr>
                <w:rFonts w:ascii="宋体" w:hAnsi="宋体"/>
              </w:rPr>
              <w:t>输血疗效智能评价</w:t>
            </w:r>
          </w:p>
          <w:p>
            <w:pPr>
              <w:pStyle w:val="26"/>
              <w:numPr>
                <w:ilvl w:val="0"/>
                <w:numId w:val="80"/>
              </w:numPr>
              <w:spacing w:line="240" w:lineRule="auto"/>
              <w:ind w:firstLineChars="0"/>
            </w:pPr>
            <w:r>
              <w:t>根据患者身高、体重、人体表面积、患者检验结果设置输血疗效评价公式</w:t>
            </w:r>
            <w:r>
              <w:rPr>
                <w:rFonts w:hint="eastAsia"/>
              </w:rPr>
              <w:t>。</w:t>
            </w:r>
          </w:p>
          <w:p>
            <w:pPr>
              <w:pStyle w:val="26"/>
              <w:numPr>
                <w:ilvl w:val="0"/>
                <w:numId w:val="80"/>
              </w:numPr>
              <w:spacing w:line="240" w:lineRule="auto"/>
              <w:ind w:firstLineChars="0"/>
            </w:pPr>
            <w:r>
              <w:rPr>
                <w:rFonts w:hint="eastAsia"/>
              </w:rPr>
              <w:t>输血完成自动获取患者输血前、输血后</w:t>
            </w:r>
            <w:r>
              <w:t>1小时、输血后24小时检验结果，自动根据预设公式智能计算血红蛋白恢复率、红细胞输注效果、血小板输注效果、CCI(血小板校正增加值)、PPR (血小板回收率)</w:t>
            </w:r>
            <w:r>
              <w:rPr>
                <w:rFonts w:hint="eastAsia"/>
              </w:rPr>
              <w:t>。</w:t>
            </w:r>
          </w:p>
          <w:p>
            <w:pPr>
              <w:pStyle w:val="6"/>
              <w:spacing w:before="0" w:after="0" w:line="240" w:lineRule="auto"/>
              <w:ind w:left="0" w:firstLine="482" w:firstLineChars="200"/>
              <w:rPr>
                <w:rFonts w:ascii="宋体" w:hAnsi="宋体"/>
              </w:rPr>
            </w:pPr>
            <w:r>
              <w:rPr>
                <w:rFonts w:hint="eastAsia" w:ascii="宋体" w:hAnsi="宋体"/>
              </w:rPr>
              <w:t>护士站</w:t>
            </w:r>
          </w:p>
          <w:p>
            <w:pPr>
              <w:pStyle w:val="7"/>
              <w:numPr>
                <w:ilvl w:val="0"/>
                <w:numId w:val="81"/>
              </w:numPr>
              <w:spacing w:before="0" w:after="0" w:line="240" w:lineRule="auto"/>
              <w:ind w:left="0" w:firstLine="482" w:firstLineChars="200"/>
              <w:rPr>
                <w:rFonts w:ascii="宋体" w:hAnsi="宋体"/>
              </w:rPr>
            </w:pPr>
            <w:r>
              <w:rPr>
                <w:rFonts w:ascii="宋体" w:hAnsi="宋体"/>
              </w:rPr>
              <w:t>检验标本管理</w:t>
            </w:r>
          </w:p>
          <w:p>
            <w:pPr>
              <w:pStyle w:val="26"/>
              <w:numPr>
                <w:ilvl w:val="0"/>
                <w:numId w:val="82"/>
              </w:numPr>
              <w:spacing w:line="240" w:lineRule="auto"/>
              <w:ind w:firstLineChars="0"/>
            </w:pPr>
            <w:r>
              <w:t>条码打印：护士根据医生的开立的输血申请单打印输血前检验相关条形码。</w:t>
            </w:r>
          </w:p>
          <w:p>
            <w:pPr>
              <w:pStyle w:val="26"/>
              <w:numPr>
                <w:ilvl w:val="0"/>
                <w:numId w:val="82"/>
              </w:numPr>
              <w:spacing w:line="240" w:lineRule="auto"/>
              <w:ind w:firstLineChars="0"/>
            </w:pPr>
            <w:r>
              <w:rPr>
                <w:rFonts w:hint="eastAsia"/>
              </w:rPr>
              <w:t>标本采集确认：在标本采集时扫描已打印条码，记录采集时间和采集人。支持移动护理（</w:t>
            </w:r>
            <w:r>
              <w:t>PDA）接口，直接床旁采集确认标本。。</w:t>
            </w:r>
          </w:p>
          <w:p>
            <w:pPr>
              <w:pStyle w:val="26"/>
              <w:numPr>
                <w:ilvl w:val="0"/>
                <w:numId w:val="82"/>
              </w:numPr>
              <w:spacing w:line="240" w:lineRule="auto"/>
              <w:ind w:firstLineChars="0"/>
            </w:pPr>
            <w:r>
              <w:rPr>
                <w:rFonts w:hint="eastAsia"/>
              </w:rPr>
              <w:t>标本送出确认：在标本送出时扫描需要送到输血科的条码，记录标本送出时间和送出人。支持批量选中已采集标本送出，支持分类打包送出。</w:t>
            </w:r>
          </w:p>
          <w:p>
            <w:pPr>
              <w:pStyle w:val="7"/>
              <w:numPr>
                <w:ilvl w:val="0"/>
                <w:numId w:val="81"/>
              </w:numPr>
              <w:spacing w:before="0" w:after="0" w:line="240" w:lineRule="auto"/>
              <w:ind w:left="0" w:firstLine="482" w:firstLineChars="200"/>
              <w:rPr>
                <w:rFonts w:ascii="宋体" w:hAnsi="宋体"/>
              </w:rPr>
            </w:pPr>
            <w:r>
              <w:rPr>
                <w:rFonts w:ascii="宋体" w:hAnsi="宋体"/>
              </w:rPr>
              <w:t>取血通知</w:t>
            </w:r>
          </w:p>
          <w:p>
            <w:pPr>
              <w:pStyle w:val="26"/>
              <w:spacing w:line="240" w:lineRule="auto"/>
              <w:ind w:left="480" w:firstLine="0" w:firstLineChars="0"/>
            </w:pPr>
            <w:r>
              <w:t>输血科交叉配血完成后，系统自动发送取血通知到相关的病区或科室；消息中心自动弹窗提醒；取血护士打印取血通知单进行取血操作</w:t>
            </w:r>
            <w:r>
              <w:rPr>
                <w:rFonts w:hint="eastAsia"/>
              </w:rPr>
              <w:t>。</w:t>
            </w:r>
          </w:p>
          <w:p>
            <w:pPr>
              <w:pStyle w:val="7"/>
              <w:numPr>
                <w:ilvl w:val="0"/>
                <w:numId w:val="81"/>
              </w:numPr>
              <w:spacing w:before="0" w:after="0" w:line="240" w:lineRule="auto"/>
              <w:ind w:left="0" w:firstLine="482" w:firstLineChars="200"/>
              <w:rPr>
                <w:rFonts w:ascii="宋体" w:hAnsi="宋体"/>
              </w:rPr>
            </w:pPr>
            <w:r>
              <w:rPr>
                <w:rFonts w:ascii="宋体" w:hAnsi="宋体"/>
              </w:rPr>
              <w:t>取血确认</w:t>
            </w:r>
          </w:p>
          <w:p>
            <w:pPr>
              <w:pStyle w:val="26"/>
              <w:spacing w:line="240" w:lineRule="auto"/>
              <w:ind w:left="480" w:firstLine="0" w:firstLineChars="0"/>
            </w:pPr>
            <w:r>
              <w:t>支持根据交叉配血单、血袋信息进行电子信息核对，确保血液接收无误</w:t>
            </w:r>
            <w:r>
              <w:rPr>
                <w:rFonts w:hint="eastAsia"/>
              </w:rPr>
              <w:t>。</w:t>
            </w:r>
          </w:p>
          <w:p>
            <w:pPr>
              <w:pStyle w:val="7"/>
              <w:numPr>
                <w:ilvl w:val="0"/>
                <w:numId w:val="81"/>
              </w:numPr>
              <w:spacing w:before="0" w:after="0" w:line="240" w:lineRule="auto"/>
              <w:ind w:left="0" w:firstLine="482" w:firstLineChars="200"/>
              <w:rPr>
                <w:rFonts w:ascii="宋体" w:hAnsi="宋体"/>
              </w:rPr>
            </w:pPr>
            <w:r>
              <w:rPr>
                <w:rFonts w:ascii="宋体" w:hAnsi="宋体"/>
              </w:rPr>
              <w:t>输注过程管理</w:t>
            </w:r>
          </w:p>
          <w:p>
            <w:pPr>
              <w:pStyle w:val="26"/>
              <w:numPr>
                <w:ilvl w:val="0"/>
                <w:numId w:val="83"/>
              </w:numPr>
              <w:spacing w:line="240" w:lineRule="auto"/>
              <w:ind w:firstLineChars="0"/>
            </w:pPr>
            <w:r>
              <w:t>输血记录全流程（输注前巡视、输注开始、输注巡视、输注结束、输注后巡视）</w:t>
            </w:r>
          </w:p>
          <w:p>
            <w:pPr>
              <w:pStyle w:val="26"/>
              <w:numPr>
                <w:ilvl w:val="0"/>
                <w:numId w:val="83"/>
              </w:numPr>
              <w:spacing w:line="240" w:lineRule="auto"/>
              <w:ind w:firstLineChars="0"/>
            </w:pPr>
            <w:r>
              <w:rPr>
                <w:rFonts w:hint="eastAsia"/>
              </w:rPr>
              <w:t>自定义体征项目（滴速、体温、脉搏、心率、呼吸、舒张压、收缩压）填写方式、警示上下限、常用结果列表、默认值</w:t>
            </w:r>
          </w:p>
          <w:p>
            <w:pPr>
              <w:pStyle w:val="26"/>
              <w:numPr>
                <w:ilvl w:val="0"/>
                <w:numId w:val="83"/>
              </w:numPr>
              <w:spacing w:line="240" w:lineRule="auto"/>
              <w:ind w:firstLineChars="0"/>
            </w:pPr>
            <w:r>
              <w:rPr>
                <w:rFonts w:hint="eastAsia"/>
              </w:rPr>
              <w:t>输注过程支持和</w:t>
            </w:r>
            <w:r>
              <w:t>PDA接口融合，获取数据</w:t>
            </w:r>
          </w:p>
          <w:p>
            <w:pPr>
              <w:pStyle w:val="26"/>
              <w:numPr>
                <w:ilvl w:val="0"/>
                <w:numId w:val="83"/>
              </w:numPr>
              <w:spacing w:line="240" w:lineRule="auto"/>
              <w:ind w:firstLineChars="0"/>
            </w:pPr>
            <w:r>
              <w:rPr>
                <w:rFonts w:hint="eastAsia"/>
              </w:rPr>
              <w:t>支持血袋科室间交接</w:t>
            </w:r>
          </w:p>
          <w:p>
            <w:pPr>
              <w:pStyle w:val="26"/>
              <w:numPr>
                <w:ilvl w:val="0"/>
                <w:numId w:val="83"/>
              </w:numPr>
              <w:spacing w:line="240" w:lineRule="auto"/>
              <w:ind w:firstLineChars="0"/>
            </w:pPr>
            <w:r>
              <w:rPr>
                <w:rFonts w:hint="eastAsia"/>
              </w:rPr>
              <w:t>支持输血患者中转院登记</w:t>
            </w:r>
          </w:p>
          <w:p>
            <w:pPr>
              <w:pStyle w:val="26"/>
              <w:numPr>
                <w:ilvl w:val="0"/>
                <w:numId w:val="83"/>
              </w:numPr>
              <w:spacing w:line="240" w:lineRule="auto"/>
              <w:ind w:firstLineChars="0"/>
            </w:pPr>
            <w:r>
              <w:rPr>
                <w:rFonts w:hint="eastAsia"/>
              </w:rPr>
              <w:t>支持已输注血袋回收</w:t>
            </w:r>
          </w:p>
          <w:p>
            <w:pPr>
              <w:pStyle w:val="26"/>
              <w:numPr>
                <w:ilvl w:val="0"/>
                <w:numId w:val="83"/>
              </w:numPr>
              <w:spacing w:line="240" w:lineRule="auto"/>
              <w:ind w:firstLineChars="0"/>
            </w:pPr>
            <w:r>
              <w:rPr>
                <w:rFonts w:hint="eastAsia"/>
              </w:rPr>
              <w:t>支持空血袋销毁</w:t>
            </w:r>
          </w:p>
          <w:p>
            <w:pPr>
              <w:pStyle w:val="6"/>
              <w:spacing w:before="0" w:after="0" w:line="240" w:lineRule="auto"/>
              <w:ind w:left="0" w:firstLine="482" w:firstLineChars="200"/>
              <w:rPr>
                <w:rFonts w:ascii="宋体" w:hAnsi="宋体"/>
              </w:rPr>
            </w:pPr>
            <w:r>
              <w:rPr>
                <w:rFonts w:ascii="宋体" w:hAnsi="宋体"/>
              </w:rPr>
              <w:t>手术室管理</w:t>
            </w:r>
          </w:p>
          <w:p>
            <w:pPr>
              <w:pStyle w:val="26"/>
              <w:numPr>
                <w:ilvl w:val="0"/>
                <w:numId w:val="84"/>
              </w:numPr>
              <w:spacing w:line="240" w:lineRule="auto"/>
              <w:ind w:firstLineChars="0"/>
            </w:pPr>
            <w:r>
              <w:t>拥有独立的手术室管理模块，符合手术室输血的流程和规范</w:t>
            </w:r>
          </w:p>
          <w:p>
            <w:pPr>
              <w:pStyle w:val="26"/>
              <w:numPr>
                <w:ilvl w:val="0"/>
                <w:numId w:val="84"/>
              </w:numPr>
              <w:spacing w:line="240" w:lineRule="auto"/>
              <w:ind w:firstLineChars="0"/>
            </w:pPr>
            <w:r>
              <w:rPr>
                <w:rFonts w:hint="eastAsia"/>
              </w:rPr>
              <w:t>拥有独立的麻醉科医生主页</w:t>
            </w:r>
          </w:p>
          <w:p>
            <w:pPr>
              <w:pStyle w:val="26"/>
              <w:numPr>
                <w:ilvl w:val="0"/>
                <w:numId w:val="84"/>
              </w:numPr>
              <w:spacing w:line="240" w:lineRule="auto"/>
              <w:ind w:firstLineChars="0"/>
            </w:pPr>
            <w:r>
              <w:rPr>
                <w:rFonts w:hint="eastAsia"/>
              </w:rPr>
              <w:t>独立的手术室输血模块，符合手术室输血的流程和规范</w:t>
            </w:r>
          </w:p>
          <w:p>
            <w:pPr>
              <w:pStyle w:val="26"/>
              <w:numPr>
                <w:ilvl w:val="0"/>
                <w:numId w:val="84"/>
              </w:numPr>
              <w:spacing w:line="240" w:lineRule="auto"/>
              <w:ind w:firstLineChars="0"/>
            </w:pPr>
            <w:r>
              <w:rPr>
                <w:rFonts w:hint="eastAsia"/>
              </w:rPr>
              <w:t>手术室病人管理病人转入（血袋移入）、手术中输血记录、手术室转出（血袋移出）</w:t>
            </w:r>
            <w:r>
              <w:t xml:space="preserve"> </w:t>
            </w:r>
          </w:p>
          <w:p>
            <w:pPr>
              <w:pStyle w:val="26"/>
              <w:numPr>
                <w:ilvl w:val="0"/>
                <w:numId w:val="84"/>
              </w:numPr>
              <w:spacing w:line="240" w:lineRule="auto"/>
              <w:ind w:firstLineChars="0"/>
            </w:pPr>
            <w:r>
              <w:rPr>
                <w:rFonts w:hint="eastAsia"/>
              </w:rPr>
              <w:t>手术室字体输血管理（稀释试自体输血、回收试自体输血）</w:t>
            </w:r>
            <w:r>
              <w:t xml:space="preserve"> </w:t>
            </w:r>
          </w:p>
          <w:p>
            <w:pPr>
              <w:pStyle w:val="26"/>
              <w:numPr>
                <w:ilvl w:val="0"/>
                <w:numId w:val="84"/>
              </w:numPr>
              <w:spacing w:line="240" w:lineRule="auto"/>
              <w:ind w:firstLineChars="0"/>
            </w:pPr>
            <w:r>
              <w:rPr>
                <w:rFonts w:hint="eastAsia"/>
              </w:rPr>
              <w:t>手术用血相关统计可以准确统计术前、术中、术后患者用血</w:t>
            </w:r>
          </w:p>
          <w:p>
            <w:pPr>
              <w:pStyle w:val="6"/>
              <w:spacing w:before="0" w:after="0" w:line="240" w:lineRule="auto"/>
              <w:ind w:left="0" w:firstLine="482" w:firstLineChars="200"/>
              <w:rPr>
                <w:rFonts w:ascii="宋体" w:hAnsi="宋体"/>
              </w:rPr>
            </w:pPr>
            <w:r>
              <w:rPr>
                <w:rFonts w:hint="eastAsia" w:ascii="宋体" w:hAnsi="宋体"/>
              </w:rPr>
              <w:t>医务科管理</w:t>
            </w:r>
          </w:p>
          <w:p>
            <w:pPr>
              <w:pStyle w:val="26"/>
              <w:numPr>
                <w:ilvl w:val="0"/>
                <w:numId w:val="85"/>
              </w:numPr>
              <w:spacing w:line="240" w:lineRule="auto"/>
              <w:ind w:firstLineChars="0"/>
            </w:pPr>
            <w:r>
              <w:t>独立的医务科管理模块，可以完成医务科工作</w:t>
            </w:r>
          </w:p>
          <w:p>
            <w:pPr>
              <w:pStyle w:val="26"/>
              <w:numPr>
                <w:ilvl w:val="0"/>
                <w:numId w:val="85"/>
              </w:numPr>
              <w:spacing w:line="240" w:lineRule="auto"/>
              <w:ind w:firstLineChars="0"/>
            </w:pPr>
            <w:r>
              <w:rPr>
                <w:rFonts w:hint="eastAsia"/>
              </w:rPr>
              <w:t>大量用血提醒、审批功能</w:t>
            </w:r>
          </w:p>
          <w:p>
            <w:pPr>
              <w:pStyle w:val="26"/>
              <w:numPr>
                <w:ilvl w:val="0"/>
                <w:numId w:val="85"/>
              </w:numPr>
              <w:spacing w:line="240" w:lineRule="auto"/>
              <w:ind w:firstLineChars="0"/>
            </w:pPr>
            <w:r>
              <w:rPr>
                <w:rFonts w:hint="eastAsia"/>
              </w:rPr>
              <w:t>医务科输血管理相关统计、分析</w:t>
            </w:r>
          </w:p>
          <w:p>
            <w:pPr>
              <w:pStyle w:val="6"/>
              <w:spacing w:before="0" w:after="0" w:line="240" w:lineRule="auto"/>
              <w:ind w:left="0" w:firstLine="482" w:firstLineChars="200"/>
              <w:rPr>
                <w:rFonts w:ascii="宋体" w:hAnsi="宋体"/>
              </w:rPr>
            </w:pPr>
            <w:r>
              <w:rPr>
                <w:rFonts w:ascii="宋体" w:hAnsi="宋体"/>
              </w:rPr>
              <w:t>输血单病种管理</w:t>
            </w:r>
          </w:p>
          <w:p>
            <w:pPr>
              <w:pStyle w:val="26"/>
              <w:numPr>
                <w:ilvl w:val="0"/>
                <w:numId w:val="86"/>
              </w:numPr>
              <w:spacing w:line="240" w:lineRule="auto"/>
              <w:ind w:firstLineChars="0"/>
            </w:pPr>
            <w:r>
              <w:t>完整的输血单病种管理知识库</w:t>
            </w:r>
          </w:p>
          <w:p>
            <w:pPr>
              <w:pStyle w:val="26"/>
              <w:numPr>
                <w:ilvl w:val="0"/>
                <w:numId w:val="86"/>
              </w:numPr>
              <w:spacing w:line="240" w:lineRule="auto"/>
              <w:ind w:firstLineChars="0"/>
            </w:pPr>
            <w:r>
              <w:rPr>
                <w:rFonts w:hint="eastAsia"/>
              </w:rPr>
              <w:t>内科（肝病、血液病，遗传疾病）</w:t>
            </w:r>
          </w:p>
          <w:p>
            <w:pPr>
              <w:pStyle w:val="26"/>
              <w:numPr>
                <w:ilvl w:val="0"/>
                <w:numId w:val="86"/>
              </w:numPr>
              <w:spacing w:line="240" w:lineRule="auto"/>
              <w:ind w:firstLineChars="0"/>
            </w:pPr>
            <w:r>
              <w:rPr>
                <w:rFonts w:hint="eastAsia"/>
              </w:rPr>
              <w:t>外科（各脏器手术，骨科、肿瘤、烧伤）</w:t>
            </w:r>
          </w:p>
          <w:p>
            <w:pPr>
              <w:pStyle w:val="26"/>
              <w:numPr>
                <w:ilvl w:val="0"/>
                <w:numId w:val="86"/>
              </w:numPr>
              <w:spacing w:line="240" w:lineRule="auto"/>
              <w:ind w:firstLineChars="0"/>
            </w:pPr>
            <w:r>
              <w:rPr>
                <w:rFonts w:hint="eastAsia"/>
              </w:rPr>
              <w:t>妇产科（产后出血、妊娠合并、妇科肿瘤）</w:t>
            </w:r>
          </w:p>
          <w:p>
            <w:pPr>
              <w:pStyle w:val="26"/>
              <w:numPr>
                <w:ilvl w:val="0"/>
                <w:numId w:val="86"/>
              </w:numPr>
              <w:spacing w:line="240" w:lineRule="auto"/>
              <w:ind w:firstLineChars="0"/>
            </w:pPr>
            <w:r>
              <w:rPr>
                <w:rFonts w:hint="eastAsia"/>
              </w:rPr>
              <w:t>移植（肝、肾、造血干细胞）</w:t>
            </w:r>
            <w:r>
              <w:t xml:space="preserve"> </w:t>
            </w:r>
          </w:p>
          <w:p>
            <w:pPr>
              <w:pStyle w:val="26"/>
              <w:numPr>
                <w:ilvl w:val="0"/>
                <w:numId w:val="86"/>
              </w:numPr>
              <w:spacing w:line="240" w:lineRule="auto"/>
              <w:ind w:firstLineChars="0"/>
            </w:pPr>
            <w:r>
              <w:rPr>
                <w:rFonts w:hint="eastAsia"/>
              </w:rPr>
              <w:t>知识库内科、外科、妇产科、组织与器官移植中所有的</w:t>
            </w:r>
            <w:r>
              <w:t>50大类单病种输血前评估、推荐输血量、血液保护措施、输血注意事项、输血适应症评估规则，输血量评估规则</w:t>
            </w:r>
          </w:p>
          <w:p>
            <w:pPr>
              <w:pStyle w:val="26"/>
              <w:numPr>
                <w:ilvl w:val="0"/>
                <w:numId w:val="86"/>
              </w:numPr>
              <w:spacing w:line="240" w:lineRule="auto"/>
              <w:ind w:firstLineChars="0"/>
            </w:pPr>
            <w:r>
              <w:rPr>
                <w:rFonts w:hint="eastAsia"/>
              </w:rPr>
              <w:t>输血单病种支持和医院诊断对照</w:t>
            </w:r>
          </w:p>
          <w:p>
            <w:pPr>
              <w:pStyle w:val="26"/>
              <w:numPr>
                <w:ilvl w:val="0"/>
                <w:numId w:val="86"/>
              </w:numPr>
              <w:spacing w:line="240" w:lineRule="auto"/>
              <w:ind w:firstLineChars="0"/>
            </w:pPr>
            <w:r>
              <w:rPr>
                <w:rFonts w:hint="eastAsia"/>
              </w:rPr>
              <w:t>输血申请如果符合单病种自动展现单病种内容，申请医生可以查看</w:t>
            </w:r>
          </w:p>
          <w:p>
            <w:pPr>
              <w:pStyle w:val="26"/>
              <w:numPr>
                <w:ilvl w:val="0"/>
                <w:numId w:val="86"/>
              </w:numPr>
              <w:spacing w:line="240" w:lineRule="auto"/>
              <w:ind w:firstLineChars="0"/>
            </w:pPr>
            <w:r>
              <w:rPr>
                <w:rFonts w:hint="eastAsia"/>
              </w:rPr>
              <w:t>输血前评估可以根据患者诊断自动调用单病种知识库中的适应症评估</w:t>
            </w:r>
          </w:p>
          <w:p>
            <w:pPr>
              <w:pStyle w:val="6"/>
              <w:spacing w:before="0" w:after="0" w:line="240" w:lineRule="auto"/>
              <w:ind w:left="0" w:firstLine="482" w:firstLineChars="200"/>
              <w:rPr>
                <w:rFonts w:ascii="宋体" w:hAnsi="宋体"/>
              </w:rPr>
            </w:pPr>
            <w:r>
              <w:rPr>
                <w:rFonts w:hint="eastAsia" w:ascii="宋体" w:hAnsi="宋体"/>
              </w:rPr>
              <w:t>输血不良反应管理</w:t>
            </w:r>
          </w:p>
          <w:p>
            <w:pPr>
              <w:pStyle w:val="7"/>
              <w:numPr>
                <w:ilvl w:val="0"/>
                <w:numId w:val="87"/>
              </w:numPr>
              <w:spacing w:before="0" w:after="0" w:line="240" w:lineRule="auto"/>
              <w:ind w:left="0" w:firstLine="482" w:firstLineChars="200"/>
              <w:rPr>
                <w:rFonts w:ascii="宋体" w:hAnsi="宋体"/>
              </w:rPr>
            </w:pPr>
            <w:r>
              <w:rPr>
                <w:rFonts w:ascii="宋体" w:hAnsi="宋体"/>
              </w:rPr>
              <w:t>护士站不良反应登记</w:t>
            </w:r>
          </w:p>
          <w:p>
            <w:pPr>
              <w:pStyle w:val="26"/>
              <w:numPr>
                <w:ilvl w:val="0"/>
                <w:numId w:val="88"/>
              </w:numPr>
              <w:spacing w:line="240" w:lineRule="auto"/>
              <w:ind w:firstLineChars="0"/>
            </w:pPr>
            <w:r>
              <w:t>支持不良反应登记发生时间、发生节点、麻醉状态、患者体征</w:t>
            </w:r>
          </w:p>
          <w:p>
            <w:pPr>
              <w:pStyle w:val="26"/>
              <w:numPr>
                <w:ilvl w:val="0"/>
                <w:numId w:val="88"/>
              </w:numPr>
              <w:spacing w:line="240" w:lineRule="auto"/>
              <w:ind w:firstLineChars="0"/>
            </w:pPr>
            <w:r>
              <w:rPr>
                <w:rFonts w:hint="eastAsia"/>
              </w:rPr>
              <w:t>支持不良反应症状登记</w:t>
            </w:r>
          </w:p>
          <w:p>
            <w:pPr>
              <w:pStyle w:val="26"/>
              <w:numPr>
                <w:ilvl w:val="0"/>
                <w:numId w:val="88"/>
              </w:numPr>
              <w:spacing w:line="240" w:lineRule="auto"/>
              <w:ind w:firstLineChars="0"/>
            </w:pPr>
            <w:r>
              <w:rPr>
                <w:rFonts w:hint="eastAsia"/>
              </w:rPr>
              <w:t>支持不良反应调查结果登记</w:t>
            </w:r>
          </w:p>
          <w:p>
            <w:pPr>
              <w:pStyle w:val="26"/>
              <w:numPr>
                <w:ilvl w:val="0"/>
                <w:numId w:val="88"/>
              </w:numPr>
              <w:spacing w:line="240" w:lineRule="auto"/>
              <w:ind w:firstLineChars="0"/>
            </w:pPr>
            <w:r>
              <w:rPr>
                <w:rFonts w:hint="eastAsia"/>
              </w:rPr>
              <w:t>支持不良反应处理内容登记</w:t>
            </w:r>
          </w:p>
          <w:p>
            <w:pPr>
              <w:pStyle w:val="7"/>
              <w:numPr>
                <w:ilvl w:val="0"/>
                <w:numId w:val="87"/>
              </w:numPr>
              <w:spacing w:before="0" w:after="0" w:line="240" w:lineRule="auto"/>
              <w:ind w:left="0" w:firstLine="482" w:firstLineChars="200"/>
              <w:rPr>
                <w:rFonts w:ascii="宋体" w:hAnsi="宋体"/>
              </w:rPr>
            </w:pPr>
            <w:r>
              <w:rPr>
                <w:rFonts w:ascii="宋体" w:hAnsi="宋体"/>
              </w:rPr>
              <w:t>医生站不良反应处置</w:t>
            </w:r>
          </w:p>
          <w:p>
            <w:pPr>
              <w:pStyle w:val="26"/>
              <w:numPr>
                <w:ilvl w:val="0"/>
                <w:numId w:val="89"/>
              </w:numPr>
              <w:spacing w:line="240" w:lineRule="auto"/>
              <w:ind w:firstLineChars="0"/>
            </w:pPr>
            <w:r>
              <w:t>支持不良反应类型登记</w:t>
            </w:r>
          </w:p>
          <w:p>
            <w:pPr>
              <w:pStyle w:val="26"/>
              <w:numPr>
                <w:ilvl w:val="0"/>
                <w:numId w:val="89"/>
              </w:numPr>
              <w:spacing w:line="240" w:lineRule="auto"/>
              <w:ind w:firstLineChars="0"/>
            </w:pPr>
            <w:r>
              <w:rPr>
                <w:rFonts w:hint="eastAsia"/>
              </w:rPr>
              <w:t>支持不良反应严重程度、原因分析、归转登记</w:t>
            </w:r>
          </w:p>
          <w:p>
            <w:pPr>
              <w:pStyle w:val="26"/>
              <w:numPr>
                <w:ilvl w:val="0"/>
                <w:numId w:val="89"/>
              </w:numPr>
              <w:spacing w:line="240" w:lineRule="auto"/>
              <w:ind w:firstLineChars="0"/>
            </w:pPr>
            <w:r>
              <w:rPr>
                <w:rFonts w:hint="eastAsia"/>
              </w:rPr>
              <w:t>支持不良反应治疗措施登记</w:t>
            </w:r>
          </w:p>
          <w:p>
            <w:pPr>
              <w:pStyle w:val="26"/>
              <w:numPr>
                <w:ilvl w:val="0"/>
                <w:numId w:val="89"/>
              </w:numPr>
              <w:spacing w:line="240" w:lineRule="auto"/>
              <w:ind w:firstLineChars="0"/>
            </w:pPr>
            <w:r>
              <w:rPr>
                <w:rFonts w:hint="eastAsia"/>
              </w:rPr>
              <w:t>支持不良处置结论登记</w:t>
            </w:r>
          </w:p>
          <w:p>
            <w:pPr>
              <w:pStyle w:val="7"/>
              <w:numPr>
                <w:ilvl w:val="0"/>
                <w:numId w:val="87"/>
              </w:numPr>
              <w:spacing w:before="0" w:after="0" w:line="240" w:lineRule="auto"/>
              <w:ind w:left="0" w:firstLine="482" w:firstLineChars="200"/>
              <w:rPr>
                <w:rFonts w:ascii="宋体" w:hAnsi="宋体"/>
              </w:rPr>
            </w:pPr>
            <w:r>
              <w:rPr>
                <w:rFonts w:ascii="宋体" w:hAnsi="宋体"/>
              </w:rPr>
              <w:t>输血科不良反应处置</w:t>
            </w:r>
          </w:p>
          <w:p>
            <w:pPr>
              <w:pStyle w:val="26"/>
              <w:numPr>
                <w:ilvl w:val="0"/>
                <w:numId w:val="90"/>
              </w:numPr>
              <w:spacing w:line="240" w:lineRule="auto"/>
              <w:ind w:firstLineChars="0"/>
            </w:pPr>
            <w:r>
              <w:t>支持反应类型登记</w:t>
            </w:r>
          </w:p>
          <w:p>
            <w:pPr>
              <w:pStyle w:val="26"/>
              <w:numPr>
                <w:ilvl w:val="0"/>
                <w:numId w:val="90"/>
              </w:numPr>
              <w:spacing w:line="240" w:lineRule="auto"/>
              <w:ind w:firstLineChars="0"/>
            </w:pPr>
            <w:r>
              <w:rPr>
                <w:rFonts w:hint="eastAsia"/>
              </w:rPr>
              <w:t>支持处理意见登记</w:t>
            </w:r>
          </w:p>
          <w:p>
            <w:pPr>
              <w:pStyle w:val="6"/>
              <w:spacing w:before="0" w:after="0" w:line="240" w:lineRule="auto"/>
              <w:ind w:left="0" w:firstLine="482" w:firstLineChars="200"/>
              <w:rPr>
                <w:rFonts w:ascii="宋体" w:hAnsi="宋体"/>
              </w:rPr>
            </w:pPr>
            <w:r>
              <w:rPr>
                <w:rFonts w:ascii="宋体" w:hAnsi="宋体"/>
              </w:rPr>
              <w:t>闭环消息提醒</w:t>
            </w:r>
          </w:p>
          <w:p>
            <w:pPr>
              <w:pStyle w:val="26"/>
              <w:numPr>
                <w:ilvl w:val="0"/>
                <w:numId w:val="91"/>
              </w:numPr>
              <w:spacing w:line="240" w:lineRule="auto"/>
              <w:ind w:firstLineChars="0"/>
            </w:pPr>
            <w:r>
              <w:t>多种消息提醒方式自定义（右下角弹框提醒、全屏提醒、锁屏提醒等）</w:t>
            </w:r>
          </w:p>
          <w:p>
            <w:pPr>
              <w:pStyle w:val="26"/>
              <w:numPr>
                <w:ilvl w:val="0"/>
                <w:numId w:val="91"/>
              </w:numPr>
              <w:spacing w:line="240" w:lineRule="auto"/>
              <w:ind w:firstLineChars="0"/>
            </w:pPr>
            <w:r>
              <w:rPr>
                <w:rFonts w:hint="eastAsia"/>
              </w:rPr>
              <w:t>支持消息语音提醒</w:t>
            </w:r>
          </w:p>
          <w:p>
            <w:pPr>
              <w:pStyle w:val="26"/>
              <w:numPr>
                <w:ilvl w:val="0"/>
                <w:numId w:val="91"/>
              </w:numPr>
              <w:spacing w:line="240" w:lineRule="auto"/>
              <w:ind w:firstLineChars="0"/>
            </w:pPr>
            <w:r>
              <w:rPr>
                <w:rFonts w:hint="eastAsia"/>
              </w:rPr>
              <w:t>多个消息提醒客户端位置自定义（医生站、护士站、门诊、医务处、护工）</w:t>
            </w:r>
          </w:p>
          <w:p>
            <w:pPr>
              <w:pStyle w:val="26"/>
              <w:numPr>
                <w:ilvl w:val="0"/>
                <w:numId w:val="91"/>
              </w:numPr>
              <w:spacing w:line="240" w:lineRule="auto"/>
              <w:ind w:firstLineChars="0"/>
            </w:pPr>
            <w:r>
              <w:rPr>
                <w:rFonts w:hint="eastAsia"/>
              </w:rPr>
              <w:t>全流程闭环消息提醒设置</w:t>
            </w:r>
            <w:r>
              <w:t>(输血单审核不通过提醒、大量用血审批提醒、取血通知提醒、血袋发血后效期报警提醒、用血巡视提醒、输血结束提醒、输血后巡视提醒、用血评价提醒、血袋回收提醒、血袋销毁提醒、)</w:t>
            </w:r>
          </w:p>
          <w:p>
            <w:pPr>
              <w:pStyle w:val="6"/>
              <w:spacing w:before="0" w:after="0" w:line="240" w:lineRule="auto"/>
              <w:ind w:left="0" w:firstLine="482" w:firstLineChars="200"/>
              <w:rPr>
                <w:rFonts w:ascii="宋体" w:hAnsi="宋体"/>
              </w:rPr>
            </w:pPr>
            <w:r>
              <w:rPr>
                <w:rFonts w:ascii="宋体" w:hAnsi="宋体"/>
              </w:rPr>
              <w:t>库位管理</w:t>
            </w:r>
          </w:p>
          <w:p>
            <w:pPr>
              <w:pStyle w:val="26"/>
              <w:numPr>
                <w:ilvl w:val="0"/>
                <w:numId w:val="92"/>
              </w:numPr>
              <w:spacing w:line="240" w:lineRule="auto"/>
              <w:ind w:firstLineChars="0"/>
            </w:pPr>
            <w:r>
              <w:t>血袋、血袋小辫、患者血样库位管理</w:t>
            </w:r>
          </w:p>
          <w:p>
            <w:pPr>
              <w:pStyle w:val="26"/>
              <w:numPr>
                <w:ilvl w:val="0"/>
                <w:numId w:val="92"/>
              </w:numPr>
              <w:spacing w:line="240" w:lineRule="auto"/>
              <w:ind w:firstLineChars="0"/>
            </w:pPr>
            <w:r>
              <w:rPr>
                <w:rFonts w:hint="eastAsia"/>
              </w:rPr>
              <w:t>可以自定义所属冰箱、行、列方式形成库位架子</w:t>
            </w:r>
          </w:p>
          <w:p>
            <w:pPr>
              <w:pStyle w:val="26"/>
              <w:numPr>
                <w:ilvl w:val="0"/>
                <w:numId w:val="92"/>
              </w:numPr>
              <w:spacing w:line="240" w:lineRule="auto"/>
              <w:ind w:firstLineChars="0"/>
            </w:pPr>
            <w:r>
              <w:rPr>
                <w:rFonts w:hint="eastAsia"/>
              </w:rPr>
              <w:t>交叉配血界面可以显示血袋、血袋小辫、患者血样库位</w:t>
            </w:r>
          </w:p>
          <w:p>
            <w:pPr>
              <w:pStyle w:val="6"/>
              <w:spacing w:before="0" w:after="0" w:line="240" w:lineRule="auto"/>
              <w:ind w:left="0" w:firstLine="482" w:firstLineChars="200"/>
              <w:rPr>
                <w:rFonts w:ascii="宋体" w:hAnsi="宋体"/>
              </w:rPr>
            </w:pPr>
            <w:r>
              <w:rPr>
                <w:rFonts w:hint="eastAsia" w:ascii="宋体" w:hAnsi="宋体"/>
              </w:rPr>
              <w:t>输血科管理</w:t>
            </w:r>
          </w:p>
          <w:p>
            <w:pPr>
              <w:pStyle w:val="7"/>
              <w:numPr>
                <w:ilvl w:val="0"/>
                <w:numId w:val="93"/>
              </w:numPr>
              <w:spacing w:before="0" w:after="0" w:line="240" w:lineRule="auto"/>
              <w:ind w:left="0" w:firstLine="482" w:firstLineChars="200"/>
              <w:rPr>
                <w:rFonts w:ascii="宋体" w:hAnsi="宋体"/>
              </w:rPr>
            </w:pPr>
            <w:r>
              <w:rPr>
                <w:rFonts w:ascii="宋体" w:hAnsi="宋体"/>
              </w:rPr>
              <w:t>血袋入库</w:t>
            </w:r>
          </w:p>
          <w:p>
            <w:pPr>
              <w:pStyle w:val="26"/>
              <w:numPr>
                <w:ilvl w:val="0"/>
                <w:numId w:val="94"/>
              </w:numPr>
              <w:spacing w:line="240" w:lineRule="auto"/>
              <w:ind w:firstLineChars="0"/>
            </w:pPr>
            <w:r>
              <w:t>支持血液手工入库</w:t>
            </w:r>
          </w:p>
          <w:p>
            <w:pPr>
              <w:pStyle w:val="26"/>
              <w:numPr>
                <w:ilvl w:val="0"/>
                <w:numId w:val="94"/>
              </w:numPr>
              <w:spacing w:line="240" w:lineRule="auto"/>
              <w:ind w:firstLineChars="0"/>
            </w:pPr>
            <w:r>
              <w:rPr>
                <w:rFonts w:hint="eastAsia"/>
              </w:rPr>
              <w:t>支持血站文件导入</w:t>
            </w:r>
          </w:p>
          <w:p>
            <w:pPr>
              <w:pStyle w:val="26"/>
              <w:numPr>
                <w:ilvl w:val="0"/>
                <w:numId w:val="94"/>
              </w:numPr>
              <w:spacing w:line="240" w:lineRule="auto"/>
              <w:ind w:firstLineChars="0"/>
            </w:pPr>
            <w:r>
              <w:rPr>
                <w:rFonts w:hint="eastAsia"/>
              </w:rPr>
              <w:t>支持手工快速入库</w:t>
            </w:r>
          </w:p>
          <w:p>
            <w:pPr>
              <w:pStyle w:val="26"/>
              <w:numPr>
                <w:ilvl w:val="0"/>
                <w:numId w:val="94"/>
              </w:numPr>
              <w:spacing w:line="240" w:lineRule="auto"/>
              <w:ind w:firstLineChars="0"/>
            </w:pPr>
            <w:r>
              <w:rPr>
                <w:rFonts w:hint="eastAsia"/>
              </w:rPr>
              <w:t>支持和血站软件对接，通过接口入库</w:t>
            </w:r>
          </w:p>
          <w:p>
            <w:pPr>
              <w:pStyle w:val="26"/>
              <w:numPr>
                <w:ilvl w:val="0"/>
                <w:numId w:val="94"/>
              </w:numPr>
              <w:spacing w:line="240" w:lineRule="auto"/>
              <w:ind w:firstLineChars="0"/>
            </w:pPr>
            <w:r>
              <w:rPr>
                <w:rFonts w:hint="eastAsia"/>
              </w:rPr>
              <w:t>支持血液取消入库</w:t>
            </w:r>
          </w:p>
          <w:p>
            <w:pPr>
              <w:pStyle w:val="26"/>
              <w:numPr>
                <w:ilvl w:val="0"/>
                <w:numId w:val="94"/>
              </w:numPr>
              <w:spacing w:line="240" w:lineRule="auto"/>
              <w:ind w:firstLineChars="0"/>
            </w:pPr>
            <w:r>
              <w:rPr>
                <w:rFonts w:hint="eastAsia"/>
              </w:rPr>
              <w:t>入库血液血型复核</w:t>
            </w:r>
          </w:p>
          <w:p>
            <w:pPr>
              <w:pStyle w:val="26"/>
              <w:numPr>
                <w:ilvl w:val="0"/>
                <w:numId w:val="94"/>
              </w:numPr>
              <w:spacing w:line="240" w:lineRule="auto"/>
              <w:ind w:firstLineChars="0"/>
            </w:pPr>
            <w:r>
              <w:rPr>
                <w:rFonts w:hint="eastAsia"/>
              </w:rPr>
              <w:t>血液调拨</w:t>
            </w:r>
          </w:p>
          <w:p>
            <w:pPr>
              <w:pStyle w:val="7"/>
              <w:numPr>
                <w:ilvl w:val="0"/>
                <w:numId w:val="93"/>
              </w:numPr>
              <w:spacing w:before="0" w:after="0" w:line="240" w:lineRule="auto"/>
              <w:ind w:left="0" w:firstLine="482" w:firstLineChars="200"/>
              <w:rPr>
                <w:rFonts w:ascii="宋体" w:hAnsi="宋体"/>
              </w:rPr>
            </w:pPr>
            <w:r>
              <w:rPr>
                <w:rFonts w:ascii="宋体" w:hAnsi="宋体"/>
              </w:rPr>
              <w:t>库存血液管理</w:t>
            </w:r>
          </w:p>
          <w:p>
            <w:pPr>
              <w:pStyle w:val="26"/>
              <w:numPr>
                <w:ilvl w:val="0"/>
                <w:numId w:val="95"/>
              </w:numPr>
              <w:spacing w:line="240" w:lineRule="auto"/>
              <w:ind w:firstLineChars="0"/>
            </w:pPr>
            <w:r>
              <w:t>库存血液效期报警</w:t>
            </w:r>
          </w:p>
          <w:p>
            <w:pPr>
              <w:pStyle w:val="26"/>
              <w:numPr>
                <w:ilvl w:val="0"/>
                <w:numId w:val="95"/>
              </w:numPr>
              <w:spacing w:line="240" w:lineRule="auto"/>
              <w:ind w:firstLineChars="0"/>
            </w:pPr>
            <w:r>
              <w:rPr>
                <w:rFonts w:hint="eastAsia"/>
              </w:rPr>
              <w:t>自定义库存血液是否开放申请、输血申请是否需要输血科审核、申请提示文字</w:t>
            </w:r>
          </w:p>
          <w:p>
            <w:pPr>
              <w:pStyle w:val="26"/>
              <w:numPr>
                <w:ilvl w:val="0"/>
                <w:numId w:val="95"/>
              </w:numPr>
              <w:spacing w:line="240" w:lineRule="auto"/>
              <w:ind w:firstLineChars="0"/>
            </w:pPr>
            <w:r>
              <w:rPr>
                <w:rFonts w:hint="eastAsia"/>
              </w:rPr>
              <w:t>支持临床医生申请时可以查看和提醒库存情况。</w:t>
            </w:r>
          </w:p>
          <w:p>
            <w:pPr>
              <w:pStyle w:val="26"/>
              <w:numPr>
                <w:ilvl w:val="0"/>
                <w:numId w:val="95"/>
              </w:numPr>
              <w:spacing w:line="240" w:lineRule="auto"/>
              <w:ind w:firstLineChars="0"/>
            </w:pPr>
            <w:r>
              <w:rPr>
                <w:rFonts w:hint="eastAsia"/>
              </w:rPr>
              <w:t>支持根据血液扫描及数量核对等多种方式进行库血盘存管理</w:t>
            </w:r>
          </w:p>
          <w:p>
            <w:pPr>
              <w:pStyle w:val="26"/>
              <w:numPr>
                <w:ilvl w:val="0"/>
                <w:numId w:val="95"/>
              </w:numPr>
              <w:spacing w:line="240" w:lineRule="auto"/>
              <w:ind w:firstLineChars="0"/>
            </w:pPr>
            <w:r>
              <w:rPr>
                <w:rFonts w:hint="eastAsia"/>
              </w:rPr>
              <w:t>血袋报废管理申请、审批管理</w:t>
            </w:r>
          </w:p>
          <w:p>
            <w:pPr>
              <w:pStyle w:val="7"/>
              <w:numPr>
                <w:ilvl w:val="0"/>
                <w:numId w:val="93"/>
              </w:numPr>
              <w:spacing w:before="0" w:after="0" w:line="240" w:lineRule="auto"/>
              <w:ind w:left="0" w:firstLine="482" w:firstLineChars="200"/>
              <w:rPr>
                <w:rFonts w:ascii="宋体" w:hAnsi="宋体"/>
              </w:rPr>
            </w:pPr>
            <w:r>
              <w:rPr>
                <w:rFonts w:ascii="宋体" w:hAnsi="宋体"/>
              </w:rPr>
              <w:t>配发血管理</w:t>
            </w:r>
          </w:p>
          <w:p>
            <w:pPr>
              <w:pStyle w:val="26"/>
              <w:numPr>
                <w:ilvl w:val="0"/>
                <w:numId w:val="96"/>
              </w:numPr>
              <w:spacing w:line="240" w:lineRule="auto"/>
              <w:ind w:firstLineChars="0"/>
            </w:pPr>
            <w:r>
              <w:t>以申请单为主线进行配血管理，配血时可以查看输血前评估、申请单、检验信息、输血史、妊娠史、输血不良反应史、药物过敏史等等信息。</w:t>
            </w:r>
          </w:p>
          <w:p>
            <w:pPr>
              <w:pStyle w:val="26"/>
              <w:numPr>
                <w:ilvl w:val="0"/>
                <w:numId w:val="96"/>
              </w:numPr>
              <w:spacing w:line="240" w:lineRule="auto"/>
              <w:ind w:firstLineChars="0"/>
            </w:pPr>
            <w:r>
              <w:rPr>
                <w:rFonts w:hint="eastAsia"/>
              </w:rPr>
              <w:t>配血时输血相关检验结果查看</w:t>
            </w:r>
          </w:p>
          <w:p>
            <w:pPr>
              <w:pStyle w:val="26"/>
              <w:numPr>
                <w:ilvl w:val="0"/>
                <w:numId w:val="96"/>
              </w:numPr>
              <w:spacing w:line="240" w:lineRule="auto"/>
              <w:ind w:firstLineChars="0"/>
            </w:pPr>
            <w:r>
              <w:rPr>
                <w:rFonts w:hint="eastAsia"/>
              </w:rPr>
              <w:t>配血时支持调阅患者输血电子病历。</w:t>
            </w:r>
          </w:p>
          <w:p>
            <w:pPr>
              <w:pStyle w:val="26"/>
              <w:numPr>
                <w:ilvl w:val="0"/>
                <w:numId w:val="96"/>
              </w:numPr>
              <w:spacing w:line="240" w:lineRule="auto"/>
              <w:ind w:firstLineChars="0"/>
            </w:pPr>
            <w:r>
              <w:rPr>
                <w:rFonts w:hint="eastAsia"/>
              </w:rPr>
              <w:t>配血时系统自动将接近有效期血液提示优先显示配血。</w:t>
            </w:r>
          </w:p>
          <w:p>
            <w:pPr>
              <w:pStyle w:val="26"/>
              <w:numPr>
                <w:ilvl w:val="0"/>
                <w:numId w:val="96"/>
              </w:numPr>
              <w:spacing w:line="240" w:lineRule="auto"/>
              <w:ind w:firstLineChars="0"/>
            </w:pPr>
            <w:r>
              <w:rPr>
                <w:rFonts w:hint="eastAsia"/>
              </w:rPr>
              <w:t>根据患者信息自动筛选配血血袋实现仪器自动化配血功能。</w:t>
            </w:r>
          </w:p>
          <w:p>
            <w:pPr>
              <w:pStyle w:val="26"/>
              <w:numPr>
                <w:ilvl w:val="0"/>
                <w:numId w:val="96"/>
              </w:numPr>
              <w:spacing w:line="240" w:lineRule="auto"/>
              <w:ind w:firstLineChars="0"/>
            </w:pPr>
            <w:r>
              <w:rPr>
                <w:rFonts w:hint="eastAsia"/>
              </w:rPr>
              <w:t>配血审核完成自动发送取血通知</w:t>
            </w:r>
          </w:p>
          <w:p>
            <w:pPr>
              <w:pStyle w:val="26"/>
              <w:numPr>
                <w:ilvl w:val="0"/>
                <w:numId w:val="96"/>
              </w:numPr>
              <w:spacing w:line="240" w:lineRule="auto"/>
              <w:ind w:firstLineChars="0"/>
            </w:pPr>
            <w:r>
              <w:rPr>
                <w:rFonts w:hint="eastAsia"/>
              </w:rPr>
              <w:t>配血单据、发血单据打印</w:t>
            </w:r>
          </w:p>
          <w:p>
            <w:pPr>
              <w:pStyle w:val="26"/>
              <w:numPr>
                <w:ilvl w:val="0"/>
                <w:numId w:val="96"/>
              </w:numPr>
              <w:spacing w:line="240" w:lineRule="auto"/>
              <w:ind w:firstLineChars="0"/>
            </w:pPr>
            <w:r>
              <w:rPr>
                <w:rFonts w:hint="eastAsia"/>
              </w:rPr>
              <w:t>血液暂存管理</w:t>
            </w:r>
          </w:p>
          <w:p>
            <w:pPr>
              <w:pStyle w:val="7"/>
              <w:numPr>
                <w:ilvl w:val="0"/>
                <w:numId w:val="93"/>
              </w:numPr>
              <w:spacing w:before="0" w:after="0" w:line="240" w:lineRule="auto"/>
              <w:ind w:left="0" w:firstLine="482" w:firstLineChars="200"/>
              <w:rPr>
                <w:rFonts w:ascii="宋体" w:hAnsi="宋体"/>
              </w:rPr>
            </w:pPr>
            <w:r>
              <w:rPr>
                <w:rFonts w:ascii="宋体" w:hAnsi="宋体"/>
              </w:rPr>
              <w:t>审批管理</w:t>
            </w:r>
          </w:p>
          <w:p>
            <w:pPr>
              <w:pStyle w:val="26"/>
              <w:numPr>
                <w:ilvl w:val="0"/>
                <w:numId w:val="97"/>
              </w:numPr>
              <w:spacing w:line="240" w:lineRule="auto"/>
              <w:ind w:firstLineChars="0"/>
            </w:pPr>
            <w:r>
              <w:t>大剂量用血申请审核管理</w:t>
            </w:r>
          </w:p>
          <w:p>
            <w:pPr>
              <w:pStyle w:val="26"/>
              <w:numPr>
                <w:ilvl w:val="0"/>
                <w:numId w:val="97"/>
              </w:numPr>
              <w:spacing w:line="240" w:lineRule="auto"/>
              <w:ind w:firstLineChars="0"/>
            </w:pPr>
            <w:r>
              <w:rPr>
                <w:rFonts w:hint="eastAsia"/>
              </w:rPr>
              <w:t>输血不良反应意见填写</w:t>
            </w:r>
          </w:p>
          <w:p>
            <w:pPr>
              <w:pStyle w:val="26"/>
              <w:numPr>
                <w:ilvl w:val="0"/>
                <w:numId w:val="97"/>
              </w:numPr>
              <w:spacing w:line="240" w:lineRule="auto"/>
              <w:ind w:firstLineChars="0"/>
            </w:pPr>
            <w:r>
              <w:rPr>
                <w:rFonts w:hint="eastAsia"/>
              </w:rPr>
              <w:t>支持对临床的用血疗效评价信息进行意见填写</w:t>
            </w:r>
          </w:p>
          <w:p>
            <w:pPr>
              <w:pStyle w:val="7"/>
              <w:numPr>
                <w:ilvl w:val="0"/>
                <w:numId w:val="93"/>
              </w:numPr>
              <w:spacing w:before="0" w:after="0" w:line="240" w:lineRule="auto"/>
              <w:ind w:left="0" w:firstLine="482" w:firstLineChars="200"/>
              <w:rPr>
                <w:rFonts w:ascii="宋体" w:hAnsi="宋体"/>
              </w:rPr>
            </w:pPr>
            <w:r>
              <w:rPr>
                <w:rFonts w:ascii="宋体" w:hAnsi="宋体"/>
              </w:rPr>
              <w:t>消息提醒</w:t>
            </w:r>
          </w:p>
          <w:p>
            <w:pPr>
              <w:pStyle w:val="26"/>
              <w:numPr>
                <w:ilvl w:val="0"/>
                <w:numId w:val="98"/>
              </w:numPr>
              <w:spacing w:line="240" w:lineRule="auto"/>
              <w:ind w:firstLineChars="0"/>
            </w:pPr>
            <w:r>
              <w:t>输血申请待审核提醒</w:t>
            </w:r>
          </w:p>
          <w:p>
            <w:pPr>
              <w:pStyle w:val="26"/>
              <w:numPr>
                <w:ilvl w:val="0"/>
                <w:numId w:val="98"/>
              </w:numPr>
              <w:spacing w:line="240" w:lineRule="auto"/>
              <w:ind w:firstLineChars="0"/>
            </w:pPr>
            <w:r>
              <w:rPr>
                <w:rFonts w:hint="eastAsia"/>
              </w:rPr>
              <w:t>输血申请待接收提醒</w:t>
            </w:r>
          </w:p>
          <w:p>
            <w:pPr>
              <w:pStyle w:val="26"/>
              <w:numPr>
                <w:ilvl w:val="0"/>
                <w:numId w:val="98"/>
              </w:numPr>
              <w:spacing w:line="240" w:lineRule="auto"/>
              <w:ind w:firstLineChars="0"/>
            </w:pPr>
            <w:r>
              <w:rPr>
                <w:rFonts w:hint="eastAsia"/>
              </w:rPr>
              <w:t>输血待评价提醒</w:t>
            </w:r>
          </w:p>
          <w:p>
            <w:pPr>
              <w:pStyle w:val="26"/>
              <w:numPr>
                <w:ilvl w:val="0"/>
                <w:numId w:val="98"/>
              </w:numPr>
              <w:spacing w:line="240" w:lineRule="auto"/>
              <w:ind w:firstLineChars="0"/>
            </w:pPr>
            <w:r>
              <w:rPr>
                <w:rFonts w:hint="eastAsia"/>
              </w:rPr>
              <w:t>输血不良反应提醒</w:t>
            </w:r>
          </w:p>
          <w:p>
            <w:pPr>
              <w:pStyle w:val="26"/>
              <w:numPr>
                <w:ilvl w:val="0"/>
                <w:numId w:val="98"/>
              </w:numPr>
              <w:spacing w:line="240" w:lineRule="auto"/>
              <w:ind w:firstLineChars="0"/>
            </w:pPr>
            <w:r>
              <w:rPr>
                <w:rFonts w:hint="eastAsia"/>
              </w:rPr>
              <w:t>用血通知提醒</w:t>
            </w:r>
          </w:p>
          <w:p>
            <w:pPr>
              <w:pStyle w:val="7"/>
              <w:numPr>
                <w:ilvl w:val="0"/>
                <w:numId w:val="93"/>
              </w:numPr>
              <w:spacing w:before="0" w:after="0" w:line="240" w:lineRule="auto"/>
              <w:ind w:left="0" w:firstLine="482" w:firstLineChars="200"/>
              <w:rPr>
                <w:rFonts w:ascii="宋体" w:hAnsi="宋体"/>
              </w:rPr>
            </w:pPr>
            <w:r>
              <w:rPr>
                <w:rFonts w:ascii="宋体" w:hAnsi="宋体"/>
              </w:rPr>
              <w:t>费用管理</w:t>
            </w:r>
          </w:p>
          <w:p>
            <w:pPr>
              <w:pStyle w:val="26"/>
              <w:numPr>
                <w:ilvl w:val="0"/>
                <w:numId w:val="99"/>
              </w:numPr>
              <w:spacing w:line="240" w:lineRule="auto"/>
              <w:ind w:firstLineChars="0"/>
            </w:pPr>
            <w:r>
              <w:t>支持根据血液成分、血型、规格、配血方法等设置不同的计价规则。</w:t>
            </w:r>
          </w:p>
          <w:p>
            <w:pPr>
              <w:pStyle w:val="26"/>
              <w:numPr>
                <w:ilvl w:val="0"/>
                <w:numId w:val="99"/>
              </w:numPr>
              <w:spacing w:line="240" w:lineRule="auto"/>
              <w:ind w:firstLineChars="0"/>
            </w:pPr>
            <w:r>
              <w:rPr>
                <w:rFonts w:hint="eastAsia"/>
              </w:rPr>
              <w:t>当配血审核时自动计价配血费、血型检验费等等。</w:t>
            </w:r>
          </w:p>
          <w:p>
            <w:pPr>
              <w:pStyle w:val="26"/>
              <w:numPr>
                <w:ilvl w:val="0"/>
                <w:numId w:val="99"/>
              </w:numPr>
              <w:spacing w:line="240" w:lineRule="auto"/>
              <w:ind w:firstLineChars="0"/>
            </w:pPr>
            <w:r>
              <w:rPr>
                <w:rFonts w:hint="eastAsia"/>
              </w:rPr>
              <w:t>发血时自动计血费。</w:t>
            </w:r>
          </w:p>
          <w:p>
            <w:pPr>
              <w:pStyle w:val="26"/>
              <w:numPr>
                <w:ilvl w:val="0"/>
                <w:numId w:val="99"/>
              </w:numPr>
              <w:spacing w:line="240" w:lineRule="auto"/>
              <w:ind w:firstLineChars="0"/>
            </w:pPr>
            <w:r>
              <w:rPr>
                <w:rFonts w:hint="eastAsia"/>
              </w:rPr>
              <w:t>费用计价前支持弹框显示费用明细信息，支持人工修改费用数量。</w:t>
            </w:r>
          </w:p>
          <w:p>
            <w:pPr>
              <w:pStyle w:val="6"/>
              <w:spacing w:before="0" w:after="0" w:line="240" w:lineRule="auto"/>
              <w:ind w:left="0" w:firstLine="482" w:firstLineChars="200"/>
              <w:rPr>
                <w:rFonts w:ascii="宋体" w:hAnsi="宋体"/>
              </w:rPr>
            </w:pPr>
            <w:r>
              <w:rPr>
                <w:rFonts w:hint="eastAsia" w:ascii="宋体" w:hAnsi="宋体"/>
              </w:rPr>
              <w:t>输血检验管理</w:t>
            </w:r>
          </w:p>
          <w:p>
            <w:pPr>
              <w:pStyle w:val="26"/>
              <w:numPr>
                <w:ilvl w:val="0"/>
                <w:numId w:val="100"/>
              </w:numPr>
              <w:spacing w:line="240" w:lineRule="auto"/>
              <w:ind w:firstLineChars="0"/>
            </w:pPr>
            <w:r>
              <w:t>通过条形码扫描实现输血检验标本送达</w:t>
            </w:r>
          </w:p>
          <w:p>
            <w:pPr>
              <w:pStyle w:val="26"/>
              <w:numPr>
                <w:ilvl w:val="0"/>
                <w:numId w:val="100"/>
              </w:numPr>
              <w:spacing w:line="240" w:lineRule="auto"/>
              <w:ind w:firstLineChars="0"/>
            </w:pPr>
            <w:r>
              <w:rPr>
                <w:rFonts w:hint="eastAsia"/>
              </w:rPr>
              <w:t>通过条形码扫描实现输血检验标本接收</w:t>
            </w:r>
          </w:p>
          <w:p>
            <w:pPr>
              <w:pStyle w:val="26"/>
              <w:numPr>
                <w:ilvl w:val="0"/>
                <w:numId w:val="100"/>
              </w:numPr>
              <w:spacing w:line="240" w:lineRule="auto"/>
              <w:ind w:firstLineChars="0"/>
            </w:pPr>
            <w:r>
              <w:rPr>
                <w:rFonts w:hint="eastAsia"/>
              </w:rPr>
              <w:t>输血检验仪器联机管理</w:t>
            </w:r>
          </w:p>
          <w:p>
            <w:pPr>
              <w:pStyle w:val="26"/>
              <w:numPr>
                <w:ilvl w:val="0"/>
                <w:numId w:val="100"/>
              </w:numPr>
              <w:spacing w:line="240" w:lineRule="auto"/>
              <w:ind w:firstLineChars="0"/>
            </w:pPr>
            <w:r>
              <w:rPr>
                <w:rFonts w:hint="eastAsia"/>
              </w:rPr>
              <w:t>输血检验、报告审核、报告打印管理</w:t>
            </w:r>
          </w:p>
          <w:p>
            <w:pPr>
              <w:pStyle w:val="26"/>
              <w:numPr>
                <w:ilvl w:val="0"/>
                <w:numId w:val="100"/>
              </w:numPr>
              <w:spacing w:line="240" w:lineRule="auto"/>
              <w:ind w:firstLineChars="0"/>
            </w:pPr>
            <w:r>
              <w:rPr>
                <w:rFonts w:hint="eastAsia"/>
              </w:rPr>
              <w:t>检验危急值管理</w:t>
            </w:r>
          </w:p>
          <w:p>
            <w:pPr>
              <w:pStyle w:val="26"/>
              <w:numPr>
                <w:ilvl w:val="0"/>
                <w:numId w:val="100"/>
              </w:numPr>
              <w:spacing w:line="240" w:lineRule="auto"/>
              <w:ind w:firstLineChars="0"/>
            </w:pPr>
            <w:r>
              <w:rPr>
                <w:rFonts w:hint="eastAsia"/>
              </w:rPr>
              <w:t>检验质控管理</w:t>
            </w:r>
          </w:p>
          <w:p>
            <w:pPr>
              <w:pStyle w:val="26"/>
              <w:numPr>
                <w:ilvl w:val="0"/>
                <w:numId w:val="100"/>
              </w:numPr>
              <w:spacing w:line="240" w:lineRule="auto"/>
              <w:ind w:firstLineChars="0"/>
            </w:pPr>
            <w:r>
              <w:rPr>
                <w:rFonts w:hint="eastAsia"/>
              </w:rPr>
              <w:t>检验统计、分析</w:t>
            </w:r>
          </w:p>
          <w:p>
            <w:pPr>
              <w:pStyle w:val="6"/>
              <w:spacing w:before="0" w:after="0" w:line="240" w:lineRule="auto"/>
              <w:ind w:left="0" w:firstLine="482" w:firstLineChars="200"/>
              <w:rPr>
                <w:rFonts w:ascii="宋体" w:hAnsi="宋体"/>
              </w:rPr>
            </w:pPr>
            <w:r>
              <w:rPr>
                <w:rFonts w:hint="eastAsia" w:ascii="宋体" w:hAnsi="宋体"/>
              </w:rPr>
              <w:t>大屏管理</w:t>
            </w:r>
          </w:p>
          <w:p>
            <w:pPr>
              <w:pStyle w:val="26"/>
              <w:spacing w:line="240" w:lineRule="auto"/>
            </w:pPr>
            <w:r>
              <w:t>通过大屏可以显示紧急用血申请、已采集未送达标本、送检超时标本、血制品送出未确认、超时未输注完成的血液、超时血袋未回收、不良反应反馈等信息的实时监控及提醒</w:t>
            </w:r>
          </w:p>
          <w:p>
            <w:pPr>
              <w:pStyle w:val="6"/>
              <w:spacing w:before="0" w:after="0" w:line="240" w:lineRule="auto"/>
              <w:ind w:left="0" w:firstLine="482" w:firstLineChars="200"/>
              <w:rPr>
                <w:rFonts w:ascii="宋体" w:hAnsi="宋体"/>
              </w:rPr>
            </w:pPr>
            <w:r>
              <w:rPr>
                <w:rFonts w:hint="eastAsia" w:ascii="宋体" w:hAnsi="宋体"/>
              </w:rPr>
              <w:t>临床用血评估统计、分析</w:t>
            </w:r>
          </w:p>
          <w:p>
            <w:pPr>
              <w:pStyle w:val="7"/>
              <w:numPr>
                <w:ilvl w:val="0"/>
                <w:numId w:val="101"/>
              </w:numPr>
              <w:spacing w:before="0" w:after="0" w:line="240" w:lineRule="auto"/>
              <w:ind w:left="0" w:firstLine="482" w:firstLineChars="200"/>
              <w:rPr>
                <w:rFonts w:ascii="宋体" w:hAnsi="宋体"/>
              </w:rPr>
            </w:pPr>
            <w:r>
              <w:rPr>
                <w:rFonts w:ascii="宋体" w:hAnsi="宋体"/>
              </w:rPr>
              <w:t>临床科室用血评估</w:t>
            </w:r>
          </w:p>
          <w:p>
            <w:pPr>
              <w:pStyle w:val="26"/>
              <w:numPr>
                <w:ilvl w:val="0"/>
                <w:numId w:val="102"/>
              </w:numPr>
              <w:spacing w:line="240" w:lineRule="auto"/>
              <w:ind w:firstLineChars="0"/>
            </w:pPr>
            <w:r>
              <w:t>输血量统计</w:t>
            </w:r>
          </w:p>
          <w:p>
            <w:pPr>
              <w:pStyle w:val="26"/>
              <w:numPr>
                <w:ilvl w:val="0"/>
                <w:numId w:val="102"/>
              </w:numPr>
              <w:spacing w:line="240" w:lineRule="auto"/>
              <w:ind w:firstLineChars="0"/>
            </w:pPr>
            <w:r>
              <w:rPr>
                <w:rFonts w:hint="eastAsia"/>
              </w:rPr>
              <w:t>平均每次输血数量统计</w:t>
            </w:r>
          </w:p>
          <w:p>
            <w:pPr>
              <w:pStyle w:val="26"/>
              <w:numPr>
                <w:ilvl w:val="0"/>
                <w:numId w:val="102"/>
              </w:numPr>
              <w:spacing w:line="240" w:lineRule="auto"/>
              <w:ind w:firstLineChars="0"/>
            </w:pPr>
            <w:r>
              <w:rPr>
                <w:rFonts w:hint="eastAsia"/>
              </w:rPr>
              <w:t>输血前检测比例统计</w:t>
            </w:r>
          </w:p>
          <w:p>
            <w:pPr>
              <w:pStyle w:val="26"/>
              <w:numPr>
                <w:ilvl w:val="0"/>
                <w:numId w:val="102"/>
              </w:numPr>
              <w:spacing w:line="240" w:lineRule="auto"/>
              <w:ind w:firstLineChars="0"/>
            </w:pPr>
            <w:r>
              <w:rPr>
                <w:rFonts w:hint="eastAsia"/>
              </w:rPr>
              <w:t>输血前检测指标平均值统计</w:t>
            </w:r>
          </w:p>
          <w:p>
            <w:pPr>
              <w:pStyle w:val="26"/>
              <w:numPr>
                <w:ilvl w:val="0"/>
                <w:numId w:val="102"/>
              </w:numPr>
              <w:spacing w:line="240" w:lineRule="auto"/>
              <w:ind w:firstLineChars="0"/>
            </w:pPr>
            <w:r>
              <w:rPr>
                <w:rFonts w:hint="eastAsia"/>
              </w:rPr>
              <w:t>不同检测结果用血比例统计</w:t>
            </w:r>
          </w:p>
          <w:p>
            <w:pPr>
              <w:pStyle w:val="26"/>
              <w:numPr>
                <w:ilvl w:val="0"/>
                <w:numId w:val="102"/>
              </w:numPr>
              <w:spacing w:line="240" w:lineRule="auto"/>
              <w:ind w:firstLineChars="0"/>
            </w:pPr>
            <w:r>
              <w:rPr>
                <w:rFonts w:hint="eastAsia"/>
              </w:rPr>
              <w:t>患者输血比例统计</w:t>
            </w:r>
          </w:p>
          <w:p>
            <w:pPr>
              <w:pStyle w:val="26"/>
              <w:numPr>
                <w:ilvl w:val="0"/>
                <w:numId w:val="102"/>
              </w:numPr>
              <w:spacing w:line="240" w:lineRule="auto"/>
              <w:ind w:firstLineChars="0"/>
            </w:pPr>
            <w:r>
              <w:rPr>
                <w:rFonts w:hint="eastAsia"/>
              </w:rPr>
              <w:t>不同输血量患者比例统计</w:t>
            </w:r>
          </w:p>
          <w:p>
            <w:pPr>
              <w:pStyle w:val="26"/>
              <w:numPr>
                <w:ilvl w:val="0"/>
                <w:numId w:val="102"/>
              </w:numPr>
              <w:spacing w:line="240" w:lineRule="auto"/>
              <w:ind w:firstLineChars="0"/>
            </w:pPr>
            <w:r>
              <w:rPr>
                <w:rFonts w:hint="eastAsia"/>
              </w:rPr>
              <w:t>不合理输血比例统计</w:t>
            </w:r>
          </w:p>
          <w:p>
            <w:pPr>
              <w:pStyle w:val="26"/>
              <w:numPr>
                <w:ilvl w:val="0"/>
                <w:numId w:val="102"/>
              </w:numPr>
              <w:spacing w:line="240" w:lineRule="auto"/>
              <w:ind w:firstLineChars="0"/>
            </w:pPr>
            <w:r>
              <w:rPr>
                <w:rFonts w:hint="eastAsia"/>
              </w:rPr>
              <w:t>手术台平均用血量统计</w:t>
            </w:r>
          </w:p>
          <w:p>
            <w:pPr>
              <w:pStyle w:val="26"/>
              <w:numPr>
                <w:ilvl w:val="0"/>
                <w:numId w:val="102"/>
              </w:numPr>
              <w:spacing w:line="240" w:lineRule="auto"/>
              <w:ind w:firstLineChars="0"/>
            </w:pPr>
            <w:r>
              <w:rPr>
                <w:rFonts w:hint="eastAsia"/>
              </w:rPr>
              <w:t>自体用血比例统计</w:t>
            </w:r>
          </w:p>
          <w:p>
            <w:pPr>
              <w:pStyle w:val="7"/>
              <w:numPr>
                <w:ilvl w:val="0"/>
                <w:numId w:val="101"/>
              </w:numPr>
              <w:spacing w:before="0" w:after="0" w:line="240" w:lineRule="auto"/>
              <w:ind w:left="0" w:firstLine="482" w:firstLineChars="200"/>
              <w:rPr>
                <w:rFonts w:ascii="宋体" w:hAnsi="宋体"/>
              </w:rPr>
            </w:pPr>
            <w:r>
              <w:rPr>
                <w:rFonts w:ascii="宋体" w:hAnsi="宋体"/>
              </w:rPr>
              <w:t>临床医师用血评估</w:t>
            </w:r>
          </w:p>
          <w:p>
            <w:pPr>
              <w:pStyle w:val="26"/>
              <w:numPr>
                <w:ilvl w:val="0"/>
                <w:numId w:val="103"/>
              </w:numPr>
              <w:spacing w:line="240" w:lineRule="auto"/>
              <w:ind w:firstLineChars="0"/>
            </w:pPr>
            <w:r>
              <w:t>医师用血量统计</w:t>
            </w:r>
          </w:p>
          <w:p>
            <w:pPr>
              <w:pStyle w:val="26"/>
              <w:numPr>
                <w:ilvl w:val="0"/>
                <w:numId w:val="103"/>
              </w:numPr>
              <w:spacing w:line="240" w:lineRule="auto"/>
              <w:ind w:firstLineChars="0"/>
            </w:pPr>
            <w:r>
              <w:rPr>
                <w:rFonts w:hint="eastAsia"/>
              </w:rPr>
              <w:t>平均每次输血数量统计</w:t>
            </w:r>
          </w:p>
          <w:p>
            <w:pPr>
              <w:pStyle w:val="26"/>
              <w:numPr>
                <w:ilvl w:val="0"/>
                <w:numId w:val="103"/>
              </w:numPr>
              <w:spacing w:line="240" w:lineRule="auto"/>
              <w:ind w:firstLineChars="0"/>
            </w:pPr>
            <w:r>
              <w:rPr>
                <w:rFonts w:hint="eastAsia"/>
              </w:rPr>
              <w:t>输血前检测比例统计</w:t>
            </w:r>
          </w:p>
          <w:p>
            <w:pPr>
              <w:pStyle w:val="26"/>
              <w:numPr>
                <w:ilvl w:val="0"/>
                <w:numId w:val="103"/>
              </w:numPr>
              <w:spacing w:line="240" w:lineRule="auto"/>
              <w:ind w:firstLineChars="0"/>
            </w:pPr>
            <w:r>
              <w:rPr>
                <w:rFonts w:hint="eastAsia"/>
              </w:rPr>
              <w:t>输血前检测指标平均值统计</w:t>
            </w:r>
          </w:p>
          <w:p>
            <w:pPr>
              <w:pStyle w:val="26"/>
              <w:numPr>
                <w:ilvl w:val="0"/>
                <w:numId w:val="103"/>
              </w:numPr>
              <w:spacing w:line="240" w:lineRule="auto"/>
              <w:ind w:firstLineChars="0"/>
            </w:pPr>
            <w:r>
              <w:rPr>
                <w:rFonts w:hint="eastAsia"/>
              </w:rPr>
              <w:t>不同检测结果用血比例统计</w:t>
            </w:r>
          </w:p>
          <w:p>
            <w:pPr>
              <w:pStyle w:val="26"/>
              <w:numPr>
                <w:ilvl w:val="0"/>
                <w:numId w:val="103"/>
              </w:numPr>
              <w:spacing w:line="240" w:lineRule="auto"/>
              <w:ind w:firstLineChars="0"/>
            </w:pPr>
            <w:r>
              <w:rPr>
                <w:rFonts w:hint="eastAsia"/>
              </w:rPr>
              <w:t>不同输血量患者比例统计</w:t>
            </w:r>
          </w:p>
          <w:p>
            <w:pPr>
              <w:pStyle w:val="26"/>
              <w:numPr>
                <w:ilvl w:val="0"/>
                <w:numId w:val="103"/>
              </w:numPr>
              <w:spacing w:line="240" w:lineRule="auto"/>
              <w:ind w:firstLineChars="0"/>
            </w:pPr>
            <w:r>
              <w:rPr>
                <w:rFonts w:hint="eastAsia"/>
              </w:rPr>
              <w:t>不合理输血比例统计</w:t>
            </w:r>
          </w:p>
          <w:p>
            <w:pPr>
              <w:pStyle w:val="26"/>
              <w:numPr>
                <w:ilvl w:val="0"/>
                <w:numId w:val="103"/>
              </w:numPr>
              <w:spacing w:line="240" w:lineRule="auto"/>
              <w:ind w:firstLineChars="0"/>
            </w:pPr>
            <w:r>
              <w:rPr>
                <w:rFonts w:hint="eastAsia"/>
              </w:rPr>
              <w:t>患者平均用血量统计</w:t>
            </w:r>
          </w:p>
          <w:p>
            <w:pPr>
              <w:pStyle w:val="7"/>
              <w:numPr>
                <w:ilvl w:val="0"/>
                <w:numId w:val="101"/>
              </w:numPr>
              <w:spacing w:before="0" w:after="0" w:line="240" w:lineRule="auto"/>
              <w:ind w:left="0" w:firstLine="482" w:firstLineChars="200"/>
              <w:rPr>
                <w:rFonts w:ascii="宋体" w:hAnsi="宋体"/>
              </w:rPr>
            </w:pPr>
            <w:r>
              <w:rPr>
                <w:rFonts w:ascii="宋体" w:hAnsi="宋体"/>
              </w:rPr>
              <w:t>医院用血评估</w:t>
            </w:r>
          </w:p>
          <w:p>
            <w:pPr>
              <w:pStyle w:val="26"/>
              <w:numPr>
                <w:ilvl w:val="0"/>
                <w:numId w:val="104"/>
              </w:numPr>
              <w:spacing w:line="240" w:lineRule="auto"/>
              <w:ind w:firstLineChars="0"/>
            </w:pPr>
            <w:r>
              <w:t>医院住院人均用血量</w:t>
            </w:r>
          </w:p>
          <w:p>
            <w:pPr>
              <w:pStyle w:val="26"/>
              <w:numPr>
                <w:ilvl w:val="0"/>
                <w:numId w:val="104"/>
              </w:numPr>
              <w:spacing w:line="240" w:lineRule="auto"/>
              <w:ind w:firstLineChars="0"/>
            </w:pPr>
            <w:r>
              <w:rPr>
                <w:rFonts w:hint="eastAsia"/>
              </w:rPr>
              <w:t>医院输血量患者比例</w:t>
            </w:r>
          </w:p>
          <w:p>
            <w:pPr>
              <w:pStyle w:val="26"/>
              <w:numPr>
                <w:ilvl w:val="0"/>
                <w:numId w:val="104"/>
              </w:numPr>
              <w:spacing w:line="240" w:lineRule="auto"/>
              <w:ind w:firstLineChars="0"/>
            </w:pPr>
            <w:r>
              <w:rPr>
                <w:rFonts w:hint="eastAsia"/>
              </w:rPr>
              <w:t>医院输血患者人均用血量</w:t>
            </w:r>
          </w:p>
          <w:p>
            <w:pPr>
              <w:pStyle w:val="26"/>
              <w:numPr>
                <w:ilvl w:val="0"/>
                <w:numId w:val="104"/>
              </w:numPr>
              <w:spacing w:line="240" w:lineRule="auto"/>
              <w:ind w:firstLineChars="0"/>
            </w:pPr>
            <w:r>
              <w:rPr>
                <w:rFonts w:hint="eastAsia"/>
              </w:rPr>
              <w:t>医院手术台均用血量</w:t>
            </w:r>
          </w:p>
          <w:p>
            <w:pPr>
              <w:pStyle w:val="7"/>
              <w:numPr>
                <w:ilvl w:val="0"/>
                <w:numId w:val="101"/>
              </w:numPr>
              <w:spacing w:before="0" w:after="0" w:line="240" w:lineRule="auto"/>
              <w:ind w:left="0" w:firstLine="482" w:firstLineChars="200"/>
              <w:rPr>
                <w:rFonts w:ascii="宋体" w:hAnsi="宋体"/>
              </w:rPr>
            </w:pPr>
            <w:r>
              <w:rPr>
                <w:rFonts w:ascii="宋体" w:hAnsi="宋体"/>
              </w:rPr>
              <w:t>临床用血质量控制指标</w:t>
            </w:r>
          </w:p>
          <w:p>
            <w:pPr>
              <w:rPr>
                <w:rFonts w:hint="eastAsia"/>
              </w:rPr>
            </w:pPr>
            <w:r>
              <w:t>临床用血质量控制指标《临床用血质量控制指标(2019版)一键统计</w:t>
            </w:r>
            <w:r>
              <w:rPr>
                <w:rFonts w:hint="eastAsia"/>
              </w:rPr>
              <w:t>。</w:t>
            </w:r>
          </w:p>
        </w:tc>
      </w:tr>
    </w:tbl>
    <w:p/>
    <w:p>
      <w:pPr>
        <w:pStyle w:val="3"/>
        <w:bidi w:val="0"/>
      </w:pPr>
      <w:r>
        <w:rPr>
          <w:rFonts w:hint="eastAsia"/>
        </w:rPr>
        <w:t>附表</w:t>
      </w:r>
      <w:r>
        <w:rPr>
          <w:rFonts w:hint="eastAsia"/>
          <w:lang w:val="en-US" w:eastAsia="zh-CN"/>
        </w:rPr>
        <w:t>22</w:t>
      </w:r>
      <w:r>
        <w:rPr>
          <w:rFonts w:hint="eastAsia"/>
        </w:rPr>
        <w:t>：</w:t>
      </w:r>
      <w:r>
        <w:rPr>
          <w:rFonts w:hint="eastAsia" w:ascii="宋体" w:hAnsi="宋体" w:cs="宋体"/>
          <w:color w:val="000000"/>
          <w:kern w:val="0"/>
          <w:szCs w:val="24"/>
        </w:rPr>
        <w:t>体检系统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体检系统</w:t>
            </w:r>
          </w:p>
        </w:tc>
        <w:tc>
          <w:tcPr>
            <w:tcW w:w="7246" w:type="dxa"/>
          </w:tcPr>
          <w:p>
            <w:pPr>
              <w:pStyle w:val="26"/>
              <w:spacing w:line="240" w:lineRule="auto"/>
            </w:pPr>
            <w:r>
              <w:t>多种登记方式：支持现场客户采用单位、身份证号、姓名等多种方式进行快速调入基本信息进行登记，支持团体客户通过EXCEL花名册导入登记；</w:t>
            </w:r>
          </w:p>
          <w:p>
            <w:pPr>
              <w:pStyle w:val="26"/>
              <w:spacing w:line="240" w:lineRule="auto"/>
            </w:pPr>
            <w:r>
              <w:t>2．身份证刷卡登记：可以通过身份证读卡器自动获取二代身份证里的个人信息，避免录入错误，并通过二代身份证的身份证号码进行档案关联；</w:t>
            </w:r>
          </w:p>
          <w:p>
            <w:pPr>
              <w:pStyle w:val="26"/>
              <w:spacing w:line="240" w:lineRule="auto"/>
            </w:pPr>
            <w:r>
              <w:t>3．现场拍照：支持通过摄像头进行现场头像采集。</w:t>
            </w:r>
          </w:p>
          <w:p>
            <w:pPr>
              <w:pStyle w:val="26"/>
              <w:spacing w:line="240" w:lineRule="auto"/>
            </w:pPr>
            <w:r>
              <w:t>4．申请单打印：支持根据体检套餐打印相应的条码及指引单，同时支持条码、指引单重打、补打及可选打印；</w:t>
            </w:r>
          </w:p>
          <w:p>
            <w:pPr>
              <w:pStyle w:val="26"/>
              <w:spacing w:line="240" w:lineRule="auto"/>
            </w:pPr>
            <w:r>
              <w:t>5．双屏显示：支持双屏显示功能，体检者可以通过双屏显示功能清楚的知道自己的体检相关信息，如体检套餐、价格、项目意义、个人基本信息等，方便体检者进行确认；</w:t>
            </w:r>
          </w:p>
          <w:p>
            <w:pPr>
              <w:pStyle w:val="26"/>
              <w:spacing w:line="240" w:lineRule="auto"/>
            </w:pPr>
            <w:r>
              <w:t>6．早餐管理：支持早餐管理模块，可将体检项目设置为餐前、餐后项目，如未做完餐前项目的体检者，可提醒其暂时不能吃早餐，需做完餐前项目才可以过来用餐，防止体检结果出现偏差；可以根据时间段统计发放的早餐人次；</w:t>
            </w:r>
          </w:p>
          <w:p>
            <w:pPr>
              <w:pStyle w:val="26"/>
              <w:spacing w:line="240" w:lineRule="auto"/>
            </w:pPr>
            <w:r>
              <w:t>7．体检排期管理：支持体检排期管理，方便体检中心有效的安排每天的体检人次；</w:t>
            </w:r>
          </w:p>
          <w:p>
            <w:pPr>
              <w:pStyle w:val="26"/>
              <w:spacing w:line="240" w:lineRule="auto"/>
            </w:pPr>
            <w:r>
              <w:t>8．智能自动分组：支持预设分组条件（常用条件）直接调用，快速自动分组，如一个单位分为男组和女组两个组别，设置好条件后，支持一个EXCEL文档将所有体检人员信息全部导入，系统自动根据性别不同将体检人员分配到匹配的套餐组里面，避免一个单位分多个套餐组别时，需要多次导入产生的工作量及可能出现的分组错误；</w:t>
            </w:r>
          </w:p>
          <w:p>
            <w:pPr>
              <w:pStyle w:val="26"/>
              <w:spacing w:line="240" w:lineRule="auto"/>
            </w:pPr>
            <w:r>
              <w:t>9．单位体检进度查询：对于备单后的体检者还需要前台报道管理，团队体检可随时查看已经报到的人员及其体检的相关进度和未来体检的人员信息，并可以根据要求进行导出，了解单位体检人员完成情况；</w:t>
            </w:r>
          </w:p>
          <w:p>
            <w:pPr>
              <w:pStyle w:val="26"/>
              <w:spacing w:line="240" w:lineRule="auto"/>
            </w:pPr>
            <w:r>
              <w:t>10．体检套餐调用：支持体检单位直接调用以前该单位做过的体检套餐进行预约登记，如该单位今年来体检的时候说跟往年的套餐一样的，可以直接调用该单位往年的体检套餐进行登记，节省体检中心工作量并提高客户满意度；</w:t>
            </w:r>
          </w:p>
          <w:p>
            <w:pPr>
              <w:pStyle w:val="26"/>
              <w:spacing w:line="240" w:lineRule="auto"/>
            </w:pPr>
            <w:r>
              <w:t>11．多种备单模式：支持不限额、限额不限项目、固定套餐多种备单模式，方便客户增加项目时，前台能够一目了然的知道是否需要体检客户现场缴费；</w:t>
            </w:r>
          </w:p>
          <w:p>
            <w:pPr>
              <w:pStyle w:val="26"/>
              <w:spacing w:line="240" w:lineRule="auto"/>
            </w:pPr>
            <w:r>
              <w:t>12．体检名单控制：支持单位体检结算完成后，未开始体检人员是否容许后面再进行体检，如单位预登记100人，实际体检了90人，单位进行结算后，后面10人可以控制是否容许其再进行体检；</w:t>
            </w:r>
          </w:p>
          <w:p>
            <w:pPr>
              <w:pStyle w:val="26"/>
              <w:spacing w:line="240" w:lineRule="auto"/>
            </w:pPr>
            <w:r>
              <w:t>13．区域报告：可选择一个或多个单位自动生成图文并茂的区域报告，包含体检结果异常统计及员工健康问题分析及保健建议等，可以将报告导出PDF给到体检单位负责人；也可以根据需要的阳性结果进行选择，自动生成区域对比报告；</w:t>
            </w:r>
          </w:p>
          <w:p>
            <w:pPr>
              <w:pStyle w:val="26"/>
              <w:spacing w:line="240" w:lineRule="auto"/>
            </w:pPr>
            <w:r>
              <w:t>14．团检管理：对于已经完成并付款的单位客户，可进行扎帐处理，方便后面进行统计；</w:t>
            </w:r>
          </w:p>
          <w:p>
            <w:pPr>
              <w:pStyle w:val="26"/>
              <w:spacing w:line="240" w:lineRule="auto"/>
            </w:pPr>
            <w:r>
              <w:t>15．检查结果自动生成：各科室小结根据检查、阳性或所需情况自动生成，也可以手动选择阳性结果及修改相关小结；</w:t>
            </w:r>
          </w:p>
          <w:p>
            <w:pPr>
              <w:pStyle w:val="26"/>
              <w:spacing w:line="240" w:lineRule="auto"/>
            </w:pPr>
            <w:r>
              <w:t>16．上次结果对比：体检医生检查界面可以直接看到体检者上次的体检结果，方便体检医生此次检查进行诊断；</w:t>
            </w:r>
          </w:p>
          <w:p>
            <w:pPr>
              <w:pStyle w:val="26"/>
              <w:spacing w:line="240" w:lineRule="auto"/>
            </w:pPr>
            <w:r>
              <w:t>17．体检路径：体检者从前台打印指引单滞后到出总检报告之前的所有过程，都可以在体检路径中完成，包括医生诊台检查、个人信息修改、项目变更、弃检登记等，方便体检中心在使用系统时进行集中操作；</w:t>
            </w:r>
          </w:p>
          <w:p>
            <w:pPr>
              <w:pStyle w:val="26"/>
              <w:spacing w:line="240" w:lineRule="auto"/>
            </w:pPr>
            <w:r>
              <w:t>18．特别关注：体检医生在检查时发现有重大疾病可能时，可进行特别登记关注，提醒其他相关科室医生及总检医生进行特别关注；</w:t>
            </w:r>
          </w:p>
          <w:p>
            <w:pPr>
              <w:pStyle w:val="26"/>
              <w:spacing w:line="240" w:lineRule="auto"/>
            </w:pPr>
            <w:r>
              <w:t>19．显示控制：医生诊台界面可以通过点击显示控制来只显示异常结果或者全部结果，如血常规项目一般有十几个小项，当选择只显示异常结果时，体检医生就可以一目了然的知道体检者异常结果；</w:t>
            </w:r>
          </w:p>
          <w:p>
            <w:pPr>
              <w:pStyle w:val="26"/>
              <w:spacing w:line="240" w:lineRule="auto"/>
            </w:pPr>
            <w:r>
              <w:t>20．医生工作量：支持医生进入系统后，系统自动弹出该操作医生当天的工作量，已完成及未完成的情况，图文并茂显示；</w:t>
            </w:r>
          </w:p>
          <w:p>
            <w:pPr>
              <w:pStyle w:val="26"/>
              <w:spacing w:line="240" w:lineRule="auto"/>
            </w:pPr>
            <w:r>
              <w:t>21．是否进入报告：支持体检项目中选择某个体检单项结果是否进行最后的体检报告，如大部分体检客户体检做外科体检项目时，不愿意做肛指检查，此时就可以选择该体检单项不进入最后的报告，规避体检中心风险；</w:t>
            </w:r>
          </w:p>
          <w:p>
            <w:pPr>
              <w:pStyle w:val="26"/>
              <w:spacing w:line="240" w:lineRule="auto"/>
            </w:pPr>
            <w:r>
              <w:t>22．弃检登记：支持体检弃检、延检、续检登记，如有体检者不愿意做放射性项目，可以体检者做弃检登记，方便后面进行统计及费用结算；如有体检者当天某个项目未能完成，可以给体检者做延检登记，选定一个预计过来的体检时间，过来当天可以进行续检，直接进行后面的检查；</w:t>
            </w:r>
          </w:p>
          <w:p>
            <w:pPr>
              <w:pStyle w:val="26"/>
              <w:spacing w:line="240" w:lineRule="auto"/>
            </w:pPr>
            <w:r>
              <w:t>23．自动生成总检建议：可根据各科室小结、阳性结果，自动生成总检建议，并可以手动进行修改；</w:t>
            </w:r>
          </w:p>
          <w:p>
            <w:pPr>
              <w:pStyle w:val="26"/>
              <w:spacing w:line="240" w:lineRule="auto"/>
            </w:pPr>
            <w:r>
              <w:t>24．体检建议排序：总检医生可根据体检者的情况，将总检建议进行排序，如某些比较重要的建议，可以手动调整排到前列，重点提醒体检者；</w:t>
            </w:r>
          </w:p>
          <w:p>
            <w:pPr>
              <w:pStyle w:val="26"/>
              <w:spacing w:line="240" w:lineRule="auto"/>
            </w:pPr>
            <w:r>
              <w:t>25．历年报告查询：总检医生界面可以查看体检者历年体检报告，方便总检医生进行总检；</w:t>
            </w:r>
          </w:p>
          <w:p>
            <w:pPr>
              <w:pStyle w:val="26"/>
              <w:spacing w:line="240" w:lineRule="auto"/>
            </w:pPr>
            <w:r>
              <w:t>26．详细结果查看：总检医生界面可以方便查看体检者本次体检的所有体检明细结果，方便总检医生进行总检；</w:t>
            </w:r>
          </w:p>
          <w:p>
            <w:pPr>
              <w:pStyle w:val="26"/>
              <w:spacing w:line="240" w:lineRule="auto"/>
            </w:pPr>
            <w:r>
              <w:t>27．体检对比报告：可以根据近3次的体检结果数据进行汇总，出具个人体检对比报告；</w:t>
            </w:r>
          </w:p>
          <w:p>
            <w:pPr>
              <w:pStyle w:val="26"/>
              <w:spacing w:line="240" w:lineRule="auto"/>
            </w:pPr>
            <w:r>
              <w:t>28．总检锁定：已总检的客户，体检结果自动锁定，医生诊台不能自由更改体检结果，需通知总检医生撤销总检后才能修改体检结果；</w:t>
            </w:r>
          </w:p>
          <w:p>
            <w:pPr>
              <w:pStyle w:val="26"/>
              <w:spacing w:line="240" w:lineRule="auto"/>
            </w:pPr>
            <w:r>
              <w:t>29．报告审核：总检医生总检后的报告，可以进行二次审核，规避可能出现的错误；</w:t>
            </w:r>
          </w:p>
          <w:p>
            <w:pPr>
              <w:pStyle w:val="26"/>
              <w:spacing w:line="240" w:lineRule="auto"/>
            </w:pPr>
            <w:r>
              <w:t>30．总检建议知识库：提供具有丰富的体检总检专业知识库，知识库可以自行维护添加，系统现有总检建议不低于4000条；</w:t>
            </w:r>
          </w:p>
          <w:p>
            <w:pPr>
              <w:pStyle w:val="26"/>
              <w:spacing w:line="240" w:lineRule="auto"/>
            </w:pPr>
            <w:r>
              <w:t>31．系统升级方式：自服务器升级，各客户端自动升级，不需要对每台终端进行升级；</w:t>
            </w:r>
          </w:p>
          <w:p>
            <w:pPr>
              <w:pStyle w:val="26"/>
              <w:spacing w:line="240" w:lineRule="auto"/>
            </w:pPr>
            <w:r>
              <w:t>32．数据库优化：对数据库进行不断优化，保证大量数据的在线浏览和查询，在不进行数据移植的情况下，不影响使用的速度；</w:t>
            </w:r>
          </w:p>
          <w:p>
            <w:pPr>
              <w:pStyle w:val="26"/>
              <w:spacing w:line="240" w:lineRule="auto"/>
            </w:pPr>
            <w:r>
              <w:t>33．分区管理：可进行体检分区管理，如用户有一个以上的体检场所，可选择不同的区来进行管理及统计等；</w:t>
            </w:r>
          </w:p>
          <w:p>
            <w:pPr>
              <w:pStyle w:val="26"/>
              <w:spacing w:line="240" w:lineRule="auto"/>
            </w:pPr>
            <w:r>
              <w:t>34．多种体检方式：支持地方个人体检、地方团体体检</w:t>
            </w:r>
          </w:p>
          <w:p>
            <w:pPr>
              <w:pStyle w:val="26"/>
              <w:spacing w:line="240" w:lineRule="auto"/>
            </w:pPr>
            <w:r>
              <w:t>35．数据备份：提供多种数据备份功能，当体检数据过多后，可对暂时用不着的数据记性转档存储，随时可以进行查询，节省系统空间，保证系统运行速度；</w:t>
            </w:r>
          </w:p>
          <w:p>
            <w:pPr>
              <w:pStyle w:val="26"/>
              <w:spacing w:line="240" w:lineRule="auto"/>
            </w:pPr>
            <w:r>
              <w:t>36．自由维护：分科科室和体检项目等均可自由维护，新修改的科室及项目不会影响已经做过的历史数据；</w:t>
            </w:r>
          </w:p>
          <w:p>
            <w:pPr>
              <w:pStyle w:val="26"/>
              <w:spacing w:line="240" w:lineRule="auto"/>
            </w:pPr>
            <w:r>
              <w:t>37．用户权限管理：支持工作人员的权限管理，可根据岗位需求不同，进行用户岗位、角色、权限分配等；</w:t>
            </w:r>
          </w:p>
          <w:p>
            <w:pPr>
              <w:pStyle w:val="26"/>
              <w:spacing w:line="240" w:lineRule="auto"/>
            </w:pPr>
            <w:r>
              <w:t>38．体检套餐自由设置：体检套餐可以自由添加，可根据男女性别不同设置不同的套餐。</w:t>
            </w:r>
          </w:p>
          <w:p>
            <w:pPr>
              <w:pStyle w:val="26"/>
              <w:spacing w:line="240" w:lineRule="auto"/>
            </w:pPr>
            <w:r>
              <w:t>39．操作日志：任何一个用户在使用系统中间的任何一步操作都会在操作日记中记录，包括操作的时间及操作的内容，并可以根据时间段进行查询，方便体检中心负责人进行管理，出现问题时可以直接到人；</w:t>
            </w:r>
          </w:p>
          <w:p>
            <w:pPr>
              <w:pStyle w:val="26"/>
              <w:spacing w:line="240" w:lineRule="auto"/>
            </w:pPr>
            <w:r>
              <w:t>40．阳性结果规则维护：可自由添加、删除阳性结果及规则，并可批量进行操作启用及禁用；</w:t>
            </w:r>
          </w:p>
          <w:p>
            <w:pPr>
              <w:pStyle w:val="26"/>
              <w:spacing w:line="240" w:lineRule="auto"/>
            </w:pPr>
            <w:r>
              <w:t>41．支持团体结算时统一费用，支持各种财务、体检状态、工作量、疾病分析统计、报表、导出；</w:t>
            </w:r>
          </w:p>
          <w:p>
            <w:pPr>
              <w:pStyle w:val="26"/>
              <w:spacing w:line="240" w:lineRule="auto"/>
            </w:pPr>
            <w:r>
              <w:t>42．单位团体报告自动生成，个人报告可导出PDF电子档；</w:t>
            </w:r>
          </w:p>
          <w:p>
            <w:pPr>
              <w:rPr>
                <w:rFonts w:hint="eastAsia"/>
              </w:rPr>
            </w:pPr>
          </w:p>
        </w:tc>
      </w:tr>
    </w:tbl>
    <w:p/>
    <w:p>
      <w:pPr>
        <w:pStyle w:val="3"/>
        <w:bidi w:val="0"/>
      </w:pPr>
      <w:r>
        <w:rPr>
          <w:rFonts w:hint="eastAsia"/>
        </w:rPr>
        <w:t>附表</w:t>
      </w:r>
      <w:r>
        <w:rPr>
          <w:rFonts w:hint="eastAsia"/>
          <w:lang w:val="en-US" w:eastAsia="zh-CN"/>
        </w:rPr>
        <w:t>23</w:t>
      </w:r>
      <w:r>
        <w:rPr>
          <w:rFonts w:hint="eastAsia"/>
        </w:rPr>
        <w:t>：</w:t>
      </w:r>
      <w:r>
        <w:rPr>
          <w:rFonts w:hint="eastAsia" w:ascii="宋体" w:hAnsi="宋体" w:cs="宋体"/>
          <w:color w:val="000000"/>
          <w:kern w:val="0"/>
          <w:szCs w:val="24"/>
        </w:rPr>
        <w:t>院感管理系统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院感管理系统</w:t>
            </w:r>
          </w:p>
        </w:tc>
        <w:tc>
          <w:tcPr>
            <w:tcW w:w="7246" w:type="dxa"/>
          </w:tcPr>
          <w:p>
            <w:pPr>
              <w:pStyle w:val="6"/>
              <w:spacing w:before="0" w:after="0" w:line="240" w:lineRule="auto"/>
              <w:ind w:left="0" w:firstLine="482" w:firstLineChars="200"/>
              <w:rPr>
                <w:rFonts w:ascii="宋体" w:hAnsi="宋体"/>
              </w:rPr>
            </w:pPr>
            <w:r>
              <w:rPr>
                <w:rFonts w:hint="eastAsia" w:ascii="宋体" w:hAnsi="宋体"/>
              </w:rPr>
              <w:t>符合国家标准及医院需要</w:t>
            </w:r>
          </w:p>
          <w:p>
            <w:pPr>
              <w:pStyle w:val="26"/>
              <w:spacing w:line="240" w:lineRule="auto"/>
            </w:pPr>
            <w:r>
              <w:t>1.</w:t>
            </w:r>
            <w:r>
              <w:tab/>
            </w:r>
            <w:r>
              <w:t>符合院感质控标准要求；</w:t>
            </w:r>
          </w:p>
          <w:p>
            <w:pPr>
              <w:pStyle w:val="26"/>
              <w:spacing w:line="240" w:lineRule="auto"/>
            </w:pPr>
            <w:r>
              <w:t>2.</w:t>
            </w:r>
            <w:r>
              <w:tab/>
            </w:r>
            <w:r>
              <w:t>符合《WS/T 547-2017医院感染管理信息系统基本功能规范》要求；</w:t>
            </w:r>
          </w:p>
          <w:p>
            <w:pPr>
              <w:pStyle w:val="26"/>
              <w:spacing w:line="240" w:lineRule="auto"/>
            </w:pPr>
            <w:r>
              <w:t>3.</w:t>
            </w:r>
            <w:r>
              <w:tab/>
            </w:r>
            <w:r>
              <w:t>符合《NIHA医院感染监测基本数据集及质量控制指标集实施指南（2016版）》要求；</w:t>
            </w:r>
          </w:p>
          <w:p>
            <w:pPr>
              <w:pStyle w:val="26"/>
              <w:spacing w:line="240" w:lineRule="auto"/>
            </w:pPr>
            <w:r>
              <w:t>4.</w:t>
            </w:r>
            <w:r>
              <w:tab/>
            </w:r>
            <w:r>
              <w:t>符合各省市院感质控标准要求；</w:t>
            </w:r>
          </w:p>
          <w:p>
            <w:pPr>
              <w:pStyle w:val="26"/>
              <w:spacing w:line="240" w:lineRule="auto"/>
            </w:pPr>
            <w:r>
              <w:t>5.</w:t>
            </w:r>
            <w:r>
              <w:tab/>
            </w:r>
            <w:r>
              <w:t>符合医院电子病历评级需求；</w:t>
            </w:r>
          </w:p>
          <w:p>
            <w:pPr>
              <w:pStyle w:val="26"/>
              <w:spacing w:line="240" w:lineRule="auto"/>
            </w:pPr>
            <w:r>
              <w:t>6.</w:t>
            </w:r>
            <w:r>
              <w:tab/>
            </w:r>
            <w:r>
              <w:t>符合等级医院评审要求；</w:t>
            </w:r>
          </w:p>
          <w:p>
            <w:pPr>
              <w:pStyle w:val="26"/>
              <w:spacing w:line="240" w:lineRule="auto"/>
            </w:pPr>
            <w:r>
              <w:t>7.</w:t>
            </w:r>
            <w:r>
              <w:tab/>
            </w:r>
            <w:r>
              <w:t>符合医院互联互通要求；</w:t>
            </w:r>
          </w:p>
          <w:p>
            <w:pPr>
              <w:pStyle w:val="6"/>
              <w:spacing w:before="0" w:after="0" w:line="240" w:lineRule="auto"/>
              <w:ind w:left="0" w:firstLine="482" w:firstLineChars="200"/>
              <w:rPr>
                <w:rFonts w:ascii="宋体" w:hAnsi="宋体"/>
              </w:rPr>
            </w:pPr>
            <w:r>
              <w:rPr>
                <w:rFonts w:hint="eastAsia" w:ascii="宋体" w:hAnsi="宋体"/>
              </w:rPr>
              <w:t>院内感染闭环管理</w:t>
            </w:r>
          </w:p>
          <w:p>
            <w:pPr>
              <w:pStyle w:val="7"/>
              <w:numPr>
                <w:ilvl w:val="0"/>
                <w:numId w:val="105"/>
              </w:numPr>
              <w:spacing w:before="0" w:after="0" w:line="240" w:lineRule="auto"/>
              <w:ind w:left="0" w:firstLine="482" w:firstLineChars="200"/>
              <w:rPr>
                <w:rFonts w:ascii="宋体" w:hAnsi="宋体"/>
              </w:rPr>
            </w:pPr>
            <w:r>
              <w:rPr>
                <w:rFonts w:hint="eastAsia" w:ascii="宋体" w:hAnsi="宋体"/>
              </w:rPr>
              <w:t>智能预警</w:t>
            </w:r>
          </w:p>
          <w:p>
            <w:pPr>
              <w:pStyle w:val="26"/>
              <w:spacing w:line="240" w:lineRule="auto"/>
            </w:pPr>
            <w:r>
              <w:t>1.根据卫生部《院内感染诊断标准》，系统设定多个指标如：中心静脉导管、呼吸机、留置导尿、三天发热、插管并发热、细菌阳性、多重耐药、术后用药、腹泻、肺炎、侵入性操作等等指标，可以根据指标自动过滤可疑病例；</w:t>
            </w:r>
          </w:p>
          <w:p>
            <w:pPr>
              <w:pStyle w:val="26"/>
              <w:spacing w:line="240" w:lineRule="auto"/>
            </w:pPr>
            <w:r>
              <w:t>支持对电子病程大文本数据进行模糊分析，排除否、未等否定表述；</w:t>
            </w:r>
          </w:p>
          <w:p>
            <w:pPr>
              <w:pStyle w:val="26"/>
              <w:spacing w:line="240" w:lineRule="auto"/>
            </w:pPr>
            <w:r>
              <w:t>2.可组合多个指标形成复杂监测项目覆盖12类院感部位，通过设定指标分数，设定监测阈值，可以更精确，确认疑似病例、疑似爆发病例，（如：呼吸系统【三天发热且病程表现扁桃腺等症状、分泌物或痰培养阳性】）；</w:t>
            </w:r>
          </w:p>
          <w:p>
            <w:pPr>
              <w:pStyle w:val="26"/>
              <w:spacing w:line="240" w:lineRule="auto"/>
            </w:pPr>
            <w:r>
              <w:t>3.为了使得预警敏感性、特异性更好，系统采用了三级方式，最大限度提高院感预警的敏感性、特异性；</w:t>
            </w:r>
          </w:p>
          <w:p>
            <w:pPr>
              <w:pStyle w:val="26"/>
              <w:spacing w:line="240" w:lineRule="auto"/>
            </w:pPr>
            <w:r>
              <w:t>4.将符合指标的病例自动提醒临床医生与院感医生；</w:t>
            </w:r>
          </w:p>
          <w:p>
            <w:pPr>
              <w:pStyle w:val="26"/>
              <w:spacing w:line="240" w:lineRule="auto"/>
            </w:pPr>
            <w:r>
              <w:t>5.支持疑似病例、院感追踪病例、上报病例，提示医生与院感人员互动沟通；</w:t>
            </w:r>
          </w:p>
          <w:p>
            <w:pPr>
              <w:pStyle w:val="26"/>
              <w:spacing w:line="240" w:lineRule="auto"/>
            </w:pPr>
            <w:r>
              <w:t>6.用时间轴方式记录每一例预警病例，包括：预警时间及内容、沟通时间及内容、报卡时间及部位、最终评价时间及内容；</w:t>
            </w:r>
          </w:p>
          <w:p>
            <w:pPr>
              <w:pStyle w:val="26"/>
              <w:spacing w:line="240" w:lineRule="auto"/>
            </w:pPr>
            <w:r>
              <w:t>7.根据设定的监测项目，进一步设定预警的条件如：时间段、病例数、预警级别等；</w:t>
            </w:r>
          </w:p>
          <w:p>
            <w:pPr>
              <w:pStyle w:val="26"/>
              <w:spacing w:line="240" w:lineRule="auto"/>
            </w:pPr>
            <w:r>
              <w:t>8.根据设定的预警方式，自动找到符合某一预警方式的患者人群；</w:t>
            </w:r>
          </w:p>
          <w:p>
            <w:pPr>
              <w:pStyle w:val="26"/>
              <w:spacing w:line="240" w:lineRule="auto"/>
            </w:pPr>
            <w:r>
              <w:t>9.对确认感染病例，临床科室未处理、迟处理做及时提醒，并可干预或评分；</w:t>
            </w:r>
          </w:p>
          <w:p>
            <w:pPr>
              <w:pStyle w:val="26"/>
              <w:spacing w:line="240" w:lineRule="auto"/>
            </w:pPr>
            <w:r>
              <w:t>10.支持根据患者病程记录、诊断信息等自动搜索可疑病例；</w:t>
            </w:r>
          </w:p>
          <w:p>
            <w:pPr>
              <w:pStyle w:val="26"/>
              <w:spacing w:line="240" w:lineRule="auto"/>
            </w:pPr>
            <w:r>
              <w:t>11.以列表形式展示预警病人，及疑似项目；</w:t>
            </w:r>
          </w:p>
          <w:p>
            <w:pPr>
              <w:pStyle w:val="26"/>
              <w:spacing w:line="240" w:lineRule="auto"/>
            </w:pPr>
            <w:r>
              <w:t>12.支持预警数据导出、打印。</w:t>
            </w:r>
          </w:p>
          <w:p>
            <w:pPr>
              <w:pStyle w:val="26"/>
              <w:spacing w:line="240" w:lineRule="auto"/>
            </w:pPr>
            <w:r>
              <w:t>13. 默认存有多重耐药的规则，除系统自带规则，也可根据医院自身要求再修改规则，或增加检测的细菌设定，如：某一菌，当2种以上药敏耐药即为多重耐药；</w:t>
            </w:r>
          </w:p>
          <w:p>
            <w:pPr>
              <w:pStyle w:val="7"/>
              <w:numPr>
                <w:ilvl w:val="0"/>
                <w:numId w:val="105"/>
              </w:numPr>
              <w:spacing w:before="0" w:after="0" w:line="240" w:lineRule="auto"/>
              <w:ind w:left="0" w:firstLine="482" w:firstLineChars="200"/>
              <w:rPr>
                <w:rFonts w:ascii="宋体" w:hAnsi="宋体"/>
              </w:rPr>
            </w:pPr>
            <w:r>
              <w:rPr>
                <w:rFonts w:ascii="宋体" w:hAnsi="宋体"/>
              </w:rPr>
              <w:t>暴发预警</w:t>
            </w:r>
          </w:p>
          <w:p>
            <w:pPr>
              <w:pStyle w:val="26"/>
              <w:spacing w:line="240" w:lineRule="auto"/>
            </w:pPr>
            <w:r>
              <w:t>1、以事件形式展示疑似暴发概况；</w:t>
            </w:r>
          </w:p>
          <w:p>
            <w:pPr>
              <w:pStyle w:val="26"/>
              <w:spacing w:line="240" w:lineRule="auto"/>
            </w:pPr>
            <w:r>
              <w:t>2、支持暴发预警持提醒直至结束；</w:t>
            </w:r>
          </w:p>
          <w:p>
            <w:pPr>
              <w:pStyle w:val="26"/>
              <w:spacing w:line="240" w:lineRule="auto"/>
            </w:pPr>
            <w:r>
              <w:t>3、监测项目包括：多重耐药、院感感染；</w:t>
            </w:r>
          </w:p>
          <w:p>
            <w:pPr>
              <w:pStyle w:val="26"/>
              <w:spacing w:line="240" w:lineRule="auto"/>
            </w:pPr>
            <w:r>
              <w:t>4、支持对查询结果内容查看具体明细，</w:t>
            </w:r>
          </w:p>
          <w:p>
            <w:pPr>
              <w:pStyle w:val="26"/>
              <w:spacing w:line="240" w:lineRule="auto"/>
            </w:pPr>
            <w:r>
              <w:t>5、支持对疑似暴发的审核操作，包括确认暴发、排除暴发、备注事件、干预；</w:t>
            </w:r>
          </w:p>
          <w:p>
            <w:pPr>
              <w:pStyle w:val="26"/>
              <w:spacing w:line="240" w:lineRule="auto"/>
            </w:pPr>
            <w:r>
              <w:t>6、支持对审核后的疑似暴发事件查看审核人、审核时间、备注内容；</w:t>
            </w:r>
          </w:p>
          <w:p>
            <w:pPr>
              <w:pStyle w:val="7"/>
              <w:numPr>
                <w:ilvl w:val="0"/>
                <w:numId w:val="105"/>
              </w:numPr>
              <w:spacing w:before="0" w:after="0" w:line="240" w:lineRule="auto"/>
              <w:ind w:left="0" w:firstLine="482" w:firstLineChars="200"/>
              <w:rPr>
                <w:rFonts w:ascii="宋体" w:hAnsi="宋体"/>
              </w:rPr>
            </w:pPr>
            <w:r>
              <w:rPr>
                <w:rFonts w:ascii="宋体" w:hAnsi="宋体"/>
              </w:rPr>
              <w:t>每日监测</w:t>
            </w:r>
          </w:p>
          <w:p>
            <w:pPr>
              <w:pStyle w:val="26"/>
              <w:spacing w:line="240" w:lineRule="auto"/>
            </w:pPr>
            <w:r>
              <w:t>1.支持一个界面了解全院总体及每个床位患者详情</w:t>
            </w:r>
          </w:p>
          <w:p>
            <w:pPr>
              <w:pStyle w:val="26"/>
              <w:spacing w:line="240" w:lineRule="auto"/>
            </w:pPr>
            <w:r>
              <w:t xml:space="preserve">  1）体征信息下包含：在院人数、体温异常、中心静脉导管、呼吸机、留置尿管</w:t>
            </w:r>
          </w:p>
          <w:p>
            <w:pPr>
              <w:pStyle w:val="26"/>
              <w:spacing w:line="240" w:lineRule="auto"/>
            </w:pPr>
            <w:r>
              <w:t xml:space="preserve">  2）微生物信息下包含：送检标本、阳性标本、血标本、痰标本、尿标本</w:t>
            </w:r>
          </w:p>
          <w:p>
            <w:pPr>
              <w:pStyle w:val="26"/>
              <w:spacing w:line="240" w:lineRule="auto"/>
            </w:pPr>
            <w:r>
              <w:t xml:space="preserve">  3）手术信息下包含：择期手术患者、急诊手术患者、疑似术后肺炎</w:t>
            </w:r>
          </w:p>
          <w:p>
            <w:pPr>
              <w:pStyle w:val="26"/>
              <w:spacing w:line="240" w:lineRule="auto"/>
            </w:pPr>
            <w:r>
              <w:t xml:space="preserve">  4）目标监测：现患率监测表、SSI目标监测</w:t>
            </w:r>
          </w:p>
          <w:p>
            <w:pPr>
              <w:pStyle w:val="26"/>
              <w:spacing w:line="240" w:lineRule="auto"/>
            </w:pPr>
            <w:r>
              <w:t xml:space="preserve">  5）可实时查看了解近30天感染变化趋势及上年同期对比；</w:t>
            </w:r>
          </w:p>
          <w:p>
            <w:pPr>
              <w:pStyle w:val="26"/>
              <w:spacing w:line="240" w:lineRule="auto"/>
            </w:pPr>
            <w:r>
              <w:t xml:space="preserve">  6）实现现患率每日自动做自动出图；</w:t>
            </w:r>
          </w:p>
          <w:p>
            <w:pPr>
              <w:pStyle w:val="26"/>
              <w:spacing w:line="240" w:lineRule="auto"/>
            </w:pPr>
            <w:r>
              <w:t xml:space="preserve">  7）三管图形展示、微生物送检占比图形展示、发热趋势图形展示、感染未愈列表展示及详情查看；</w:t>
            </w:r>
          </w:p>
          <w:p>
            <w:pPr>
              <w:pStyle w:val="26"/>
              <w:spacing w:line="240" w:lineRule="auto"/>
            </w:pPr>
            <w:r>
              <w:rPr>
                <w:rFonts w:hint="eastAsia"/>
              </w:rPr>
              <w:t>可根据医院情况增加指标，同时可通过曲线图，查看数据走向趋势；</w:t>
            </w:r>
          </w:p>
          <w:p>
            <w:pPr>
              <w:pStyle w:val="26"/>
              <w:spacing w:line="240" w:lineRule="auto"/>
            </w:pPr>
            <w:r>
              <w:t>2.针对呼吸机、中心静脉、留置导尿，血标本、痰标本、尿标本、其他标本，感染率，感染人数，发热趋势以条形图、柱状图、饼状图展示，使院感工作人员整体把握医院数据，情况一目了然</w:t>
            </w:r>
          </w:p>
          <w:p>
            <w:pPr>
              <w:pStyle w:val="26"/>
              <w:spacing w:line="240" w:lineRule="auto"/>
            </w:pPr>
            <w:r>
              <w:t xml:space="preserve">3.可以按内科、外科、重症科室等排序，以不同颜色区分； </w:t>
            </w:r>
          </w:p>
          <w:p>
            <w:pPr>
              <w:pStyle w:val="26"/>
              <w:spacing w:line="240" w:lineRule="auto"/>
            </w:pPr>
            <w:r>
              <w:t>4.以图标方式显示出科室内各个患者住院天数、科室平均住院天数、疑似院感、体温异常、中心静脉导管、呼吸机、留置尿管、送检标本等等主要信息，让院感医生查看病人情况时，可了解到病人的主要院感参数；</w:t>
            </w:r>
          </w:p>
          <w:p>
            <w:pPr>
              <w:pStyle w:val="26"/>
              <w:spacing w:line="240" w:lineRule="auto"/>
            </w:pPr>
            <w:r>
              <w:t>5.从流行病角度出发，通过查看指标趋势图、数据，可提醒临床科室采取措施；病区各种指标可按7天内、一个月内、几周内通过曲线图及数据查看数据走向趋势，在图中要显示出院内平均水平，同时看到本病区与全院的对比；</w:t>
            </w:r>
          </w:p>
          <w:p>
            <w:pPr>
              <w:pStyle w:val="26"/>
              <w:spacing w:line="240" w:lineRule="auto"/>
            </w:pPr>
            <w:r>
              <w:t>6.可以通过病床的颜色标识查看患者病床位置，了解疑似或院感患者，进行隔离等；</w:t>
            </w:r>
          </w:p>
          <w:p>
            <w:pPr>
              <w:pStyle w:val="26"/>
              <w:spacing w:line="240" w:lineRule="auto"/>
            </w:pPr>
            <w:r>
              <w:t>7.对院感相关指标全部做提示，如：三天发热、插管并发热、细菌阳性、多重耐药、腹泻、术后肺炎、侵入性操作等指标。</w:t>
            </w:r>
          </w:p>
          <w:p>
            <w:pPr>
              <w:pStyle w:val="26"/>
              <w:spacing w:line="240" w:lineRule="auto"/>
            </w:pPr>
            <w:r>
              <w:t>8.患者各种信息、主要风险等通过甘特图展示，使疑似数据一目了然；</w:t>
            </w:r>
          </w:p>
          <w:p>
            <w:pPr>
              <w:pStyle w:val="26"/>
              <w:spacing w:line="240" w:lineRule="auto"/>
            </w:pPr>
            <w:r>
              <w:t>9.支持数据按图形、列表等显示，并可导出excel，为课题、论文，作参考说明；</w:t>
            </w:r>
          </w:p>
          <w:p>
            <w:pPr>
              <w:pStyle w:val="26"/>
              <w:spacing w:line="240" w:lineRule="auto"/>
            </w:pPr>
            <w:r>
              <w:t>10.可实时获取临床患者医疗数据，做到可以每天做现患率调查；</w:t>
            </w:r>
          </w:p>
          <w:p>
            <w:pPr>
              <w:pStyle w:val="26"/>
              <w:spacing w:line="240" w:lineRule="auto"/>
            </w:pPr>
            <w:r>
              <w:t>11.可标注追踪疑似院感病例，确认院感或取消标注；</w:t>
            </w:r>
          </w:p>
          <w:p>
            <w:pPr>
              <w:pStyle w:val="7"/>
              <w:numPr>
                <w:ilvl w:val="0"/>
                <w:numId w:val="105"/>
              </w:numPr>
              <w:spacing w:before="0" w:after="0" w:line="240" w:lineRule="auto"/>
              <w:ind w:left="0" w:firstLine="482" w:firstLineChars="200"/>
              <w:rPr>
                <w:rFonts w:ascii="宋体" w:hAnsi="宋体"/>
              </w:rPr>
            </w:pPr>
            <w:r>
              <w:rPr>
                <w:rFonts w:ascii="宋体" w:hAnsi="宋体"/>
              </w:rPr>
              <w:t>干预沟通</w:t>
            </w:r>
          </w:p>
          <w:p>
            <w:pPr>
              <w:pStyle w:val="26"/>
              <w:spacing w:line="240" w:lineRule="auto"/>
            </w:pPr>
            <w:r>
              <w:t>1、支持与医院主业务系统消息对接，如HIS系统、电子病历系统，对接后使消息接收和传送更加统一；</w:t>
            </w:r>
          </w:p>
          <w:p>
            <w:pPr>
              <w:pStyle w:val="26"/>
              <w:spacing w:line="240" w:lineRule="auto"/>
            </w:pPr>
            <w:r>
              <w:t>2、支持两种消息发送方式，包括：个人对医生的一对一沟通，个人至科室；</w:t>
            </w:r>
          </w:p>
          <w:p>
            <w:pPr>
              <w:pStyle w:val="26"/>
              <w:spacing w:line="240" w:lineRule="auto"/>
            </w:pPr>
            <w:r>
              <w:t>3、支持查看发送的消息接收人数和未读人数；</w:t>
            </w:r>
          </w:p>
          <w:p>
            <w:pPr>
              <w:pStyle w:val="26"/>
              <w:spacing w:line="240" w:lineRule="auto"/>
            </w:pPr>
            <w:r>
              <w:t>4、支持对未读的消息一键已读操作，同时可查看全部消息；</w:t>
            </w:r>
          </w:p>
          <w:p>
            <w:pPr>
              <w:pStyle w:val="26"/>
              <w:spacing w:line="240" w:lineRule="auto"/>
            </w:pPr>
            <w:r>
              <w:t>5、支持临床科室接收感控管理端的消息，包括：感染病例审核结果提醒、职业暴露复查提醒、干预消息提醒、即时通信消息提醒；</w:t>
            </w:r>
          </w:p>
          <w:p>
            <w:pPr>
              <w:pStyle w:val="26"/>
              <w:spacing w:line="240" w:lineRule="auto"/>
            </w:pPr>
            <w:r>
              <w:t>6、支持感控管理端接收临床科室的消息，包括：感染病例报卡提醒、职业暴露上报提醒、即时通信消息提醒；</w:t>
            </w:r>
          </w:p>
          <w:p>
            <w:pPr>
              <w:pStyle w:val="26"/>
              <w:spacing w:line="240" w:lineRule="auto"/>
            </w:pPr>
            <w:r>
              <w:t>7、不同的消息类型，点击后可进入不同的界面，进行查看、审核等业务操作，减少用户跳转操作；</w:t>
            </w:r>
          </w:p>
          <w:p>
            <w:pPr>
              <w:pStyle w:val="26"/>
              <w:spacing w:line="240" w:lineRule="auto"/>
            </w:pPr>
            <w:r>
              <w:t>8、支持以患者为中心，查看贯穿患者在院期间所有干预信息及即时消息内容。</w:t>
            </w:r>
          </w:p>
          <w:p>
            <w:pPr>
              <w:pStyle w:val="26"/>
              <w:spacing w:line="240" w:lineRule="auto"/>
            </w:pPr>
            <w:r>
              <w:t>9、不登陆院感系统，可在客户端自动弹出院感科发送的干预消息及其他消息</w:t>
            </w:r>
          </w:p>
          <w:p>
            <w:pPr>
              <w:pStyle w:val="7"/>
              <w:numPr>
                <w:ilvl w:val="0"/>
                <w:numId w:val="105"/>
              </w:numPr>
              <w:spacing w:before="0" w:after="0" w:line="240" w:lineRule="auto"/>
              <w:ind w:left="0" w:firstLine="482" w:firstLineChars="200"/>
              <w:rPr>
                <w:rFonts w:ascii="宋体" w:hAnsi="宋体"/>
              </w:rPr>
            </w:pPr>
            <w:r>
              <w:rPr>
                <w:rFonts w:hint="eastAsia" w:ascii="宋体" w:hAnsi="宋体"/>
              </w:rPr>
              <w:t>新生儿自动监测</w:t>
            </w:r>
          </w:p>
          <w:p>
            <w:pPr>
              <w:pStyle w:val="26"/>
              <w:spacing w:line="240" w:lineRule="auto"/>
            </w:pPr>
            <w:r>
              <w:t>1、可每日按新生儿体重区别，并可统计合计及平均数；</w:t>
            </w:r>
          </w:p>
          <w:p>
            <w:pPr>
              <w:pStyle w:val="26"/>
              <w:spacing w:line="240" w:lineRule="auto"/>
            </w:pPr>
            <w:r>
              <w:t>2、可查看当前在科时间或人数，使用器械情况、使用率；</w:t>
            </w:r>
          </w:p>
          <w:p>
            <w:pPr>
              <w:pStyle w:val="26"/>
              <w:spacing w:line="240" w:lineRule="auto"/>
            </w:pPr>
            <w:r>
              <w:t>3、可查看科室体温异常患者，趋势图及数据情况，超出平均数自动预警；</w:t>
            </w:r>
          </w:p>
          <w:p>
            <w:pPr>
              <w:pStyle w:val="26"/>
              <w:spacing w:line="240" w:lineRule="auto"/>
            </w:pPr>
            <w:r>
              <w:t>4、自动按BW&lt;=1000g、BW1001g&lt;=1500g、BW1501g&lt;=2500g、BW&gt;2500g，记录新入院新生儿数、已住新生儿数、脐/中心静脉插管数、使用呼吸机数、当日出新生儿数；</w:t>
            </w:r>
          </w:p>
          <w:p>
            <w:pPr>
              <w:pStyle w:val="26"/>
              <w:spacing w:line="240" w:lineRule="auto"/>
            </w:pPr>
            <w:r>
              <w:t>5、支持数据项a、b、c、d、e的解释、数据的导出、列表的打印；</w:t>
            </w:r>
          </w:p>
          <w:p>
            <w:pPr>
              <w:pStyle w:val="7"/>
              <w:numPr>
                <w:ilvl w:val="0"/>
                <w:numId w:val="105"/>
              </w:numPr>
              <w:spacing w:before="0" w:after="0" w:line="240" w:lineRule="auto"/>
              <w:ind w:left="0" w:firstLine="482" w:firstLineChars="200"/>
              <w:rPr>
                <w:rFonts w:ascii="宋体" w:hAnsi="宋体"/>
              </w:rPr>
            </w:pPr>
            <w:r>
              <w:rPr>
                <w:rFonts w:ascii="宋体" w:hAnsi="宋体"/>
              </w:rPr>
              <w:t>ICU自动监测</w:t>
            </w:r>
          </w:p>
          <w:p>
            <w:pPr>
              <w:pStyle w:val="26"/>
              <w:spacing w:line="240" w:lineRule="auto"/>
            </w:pPr>
            <w:r>
              <w:t>1、可自动计算ICU患者的在科时间、在科人数等信息；</w:t>
            </w:r>
          </w:p>
          <w:p>
            <w:pPr>
              <w:pStyle w:val="26"/>
              <w:spacing w:line="240" w:lineRule="auto"/>
            </w:pPr>
            <w:r>
              <w:t>2、可自动计算当前在科时间或人数，使用器械情况、使用率；</w:t>
            </w:r>
          </w:p>
          <w:p>
            <w:pPr>
              <w:pStyle w:val="26"/>
              <w:spacing w:line="240" w:lineRule="auto"/>
            </w:pPr>
            <w:r>
              <w:t>3、可对超出平均量时预警，可每日自动形成ICU日志表；</w:t>
            </w:r>
          </w:p>
          <w:p>
            <w:pPr>
              <w:pStyle w:val="26"/>
              <w:spacing w:line="240" w:lineRule="auto"/>
            </w:pPr>
            <w:r>
              <w:t>4、当ICU科室体温异常患者，趋势图及数据情况，超出平均数可自动预警；</w:t>
            </w:r>
          </w:p>
          <w:p>
            <w:pPr>
              <w:pStyle w:val="26"/>
              <w:spacing w:line="240" w:lineRule="auto"/>
            </w:pPr>
            <w:r>
              <w:t>5、支持科室ICU临床病情分级录入，无须查书直接展示分级标准及分值；</w:t>
            </w:r>
          </w:p>
          <w:p>
            <w:pPr>
              <w:pStyle w:val="26"/>
              <w:spacing w:line="240" w:lineRule="auto"/>
            </w:pPr>
            <w:r>
              <w:t>6、按月、科室，可导出临床病情分级数据到excel；</w:t>
            </w:r>
          </w:p>
          <w:p>
            <w:pPr>
              <w:pStyle w:val="7"/>
              <w:numPr>
                <w:ilvl w:val="0"/>
                <w:numId w:val="105"/>
              </w:numPr>
              <w:spacing w:before="0" w:after="0" w:line="240" w:lineRule="auto"/>
              <w:ind w:left="0" w:firstLine="482" w:firstLineChars="200"/>
              <w:rPr>
                <w:rFonts w:ascii="宋体" w:hAnsi="宋体"/>
              </w:rPr>
            </w:pPr>
            <w:r>
              <w:rPr>
                <w:rFonts w:hint="eastAsia" w:ascii="宋体" w:hAnsi="宋体"/>
              </w:rPr>
              <w:t>手术闭环监测</w:t>
            </w:r>
          </w:p>
          <w:p>
            <w:pPr>
              <w:pStyle w:val="26"/>
              <w:spacing w:line="240" w:lineRule="auto"/>
            </w:pPr>
            <w:r>
              <w:t>1、可设定监测目标手术名称范围；</w:t>
            </w:r>
          </w:p>
          <w:p>
            <w:pPr>
              <w:pStyle w:val="26"/>
              <w:spacing w:line="240" w:lineRule="auto"/>
            </w:pPr>
            <w:r>
              <w:t>2、根据设定自动生成相应的SSI监测表，将能获取的数据自动从HIS及手麻系统获取整合；</w:t>
            </w:r>
          </w:p>
          <w:p>
            <w:pPr>
              <w:pStyle w:val="26"/>
              <w:spacing w:line="240" w:lineRule="auto"/>
            </w:pPr>
            <w:r>
              <w:t>3、自动预警提醒临床医生填报SSI报卡；</w:t>
            </w:r>
          </w:p>
          <w:p>
            <w:pPr>
              <w:pStyle w:val="26"/>
              <w:spacing w:line="240" w:lineRule="auto"/>
            </w:pPr>
            <w:r>
              <w:t>4、支持报卡修改、删除、导出</w:t>
            </w:r>
          </w:p>
          <w:p>
            <w:pPr>
              <w:pStyle w:val="26"/>
              <w:spacing w:line="240" w:lineRule="auto"/>
            </w:pPr>
            <w:r>
              <w:t>5、可按手术时间、出院时间、院区、科室、手术名称、手术分类、是否为手术期用药作为条件查询；</w:t>
            </w:r>
          </w:p>
          <w:p>
            <w:pPr>
              <w:pStyle w:val="26"/>
              <w:spacing w:line="240" w:lineRule="auto"/>
            </w:pPr>
            <w:r>
              <w:t>6、专项统计</w:t>
            </w:r>
          </w:p>
          <w:p>
            <w:pPr>
              <w:pStyle w:val="26"/>
              <w:spacing w:line="240" w:lineRule="auto"/>
            </w:pPr>
            <w:r>
              <w:t>1</w:t>
            </w:r>
            <w:r>
              <w:rPr>
                <w:rFonts w:hint="eastAsia"/>
              </w:rPr>
              <w:t>）</w:t>
            </w:r>
            <w:r>
              <w:t>手术部位感染发病率统计</w:t>
            </w:r>
          </w:p>
          <w:p>
            <w:pPr>
              <w:pStyle w:val="26"/>
              <w:spacing w:line="240" w:lineRule="auto"/>
            </w:pPr>
            <w:r>
              <w:t>可统计手术名称、手术例数、感染例数，并且有数据解释；</w:t>
            </w:r>
          </w:p>
          <w:p>
            <w:pPr>
              <w:pStyle w:val="26"/>
              <w:spacing w:line="240" w:lineRule="auto"/>
            </w:pPr>
            <w:r>
              <w:t>2</w:t>
            </w:r>
            <w:r>
              <w:rPr>
                <w:rFonts w:hint="eastAsia"/>
              </w:rPr>
              <w:t>）</w:t>
            </w:r>
            <w:r>
              <w:t>外科医师感染发病专率统计</w:t>
            </w:r>
          </w:p>
          <w:p>
            <w:pPr>
              <w:pStyle w:val="26"/>
              <w:spacing w:line="240" w:lineRule="auto"/>
            </w:pPr>
            <w:r>
              <w:t>可按医生统计手术例数、感染例数、感染率、平均危险指数、医师调整感染发病专率、各级切口等级发病专率及感染例数，并且有数据解释；</w:t>
            </w:r>
          </w:p>
          <w:p>
            <w:pPr>
              <w:pStyle w:val="26"/>
              <w:spacing w:line="240" w:lineRule="auto"/>
            </w:pPr>
            <w:r>
              <w:t>3</w:t>
            </w:r>
            <w:r>
              <w:rPr>
                <w:rFonts w:hint="eastAsia"/>
              </w:rPr>
              <w:t>）</w:t>
            </w:r>
            <w:r>
              <w:t>不同危险指数手术部位感染发病率</w:t>
            </w:r>
          </w:p>
          <w:p>
            <w:pPr>
              <w:pStyle w:val="26"/>
              <w:spacing w:line="240" w:lineRule="auto"/>
            </w:pPr>
            <w:r>
              <w:t>可按危险指数统计手术例数、感染例数、各级切口等级发病专率及感染例数，并且有数据解释；</w:t>
            </w:r>
          </w:p>
          <w:p>
            <w:pPr>
              <w:pStyle w:val="26"/>
              <w:spacing w:line="240" w:lineRule="auto"/>
            </w:pPr>
            <w:r>
              <w:t>4</w:t>
            </w:r>
            <w:r>
              <w:rPr>
                <w:rFonts w:hint="eastAsia"/>
              </w:rPr>
              <w:t>）</w:t>
            </w:r>
            <w:r>
              <w:t>手术75分位统计</w:t>
            </w:r>
          </w:p>
          <w:p>
            <w:pPr>
              <w:pStyle w:val="26"/>
              <w:spacing w:line="240" w:lineRule="auto"/>
            </w:pPr>
            <w:r>
              <w:t>可按手术分类统计，计算范围、手术量、手术最大时长、最小时长、手术75分位时长；</w:t>
            </w:r>
          </w:p>
          <w:p>
            <w:pPr>
              <w:pStyle w:val="26"/>
              <w:spacing w:line="240" w:lineRule="auto"/>
            </w:pPr>
            <w:r>
              <w:t>5</w:t>
            </w:r>
            <w:r>
              <w:rPr>
                <w:rFonts w:hint="eastAsia"/>
              </w:rPr>
              <w:t>）</w:t>
            </w:r>
            <w:r>
              <w:t>NNIS手术部位感染发病率</w:t>
            </w:r>
          </w:p>
          <w:p>
            <w:pPr>
              <w:pStyle w:val="26"/>
              <w:spacing w:line="240" w:lineRule="auto"/>
            </w:pPr>
            <w:r>
              <w:t>可按危险指数统计手术例数、感染例数、各级切口等级发病专率及感染例数，并且有数据解释；</w:t>
            </w:r>
          </w:p>
          <w:p>
            <w:pPr>
              <w:pStyle w:val="26"/>
              <w:spacing w:line="240" w:lineRule="auto"/>
            </w:pPr>
            <w:r>
              <w:t>6</w:t>
            </w:r>
            <w:r>
              <w:rPr>
                <w:rFonts w:hint="eastAsia"/>
              </w:rPr>
              <w:t>）</w:t>
            </w:r>
            <w:r>
              <w:t>统计数据均可导出excel，数据可溯源；</w:t>
            </w:r>
          </w:p>
          <w:p>
            <w:pPr>
              <w:pStyle w:val="26"/>
              <w:spacing w:line="240" w:lineRule="auto"/>
            </w:pPr>
            <w:r>
              <w:t>7</w:t>
            </w:r>
            <w:r>
              <w:rPr>
                <w:rFonts w:hint="eastAsia"/>
              </w:rPr>
              <w:t>）</w:t>
            </w:r>
            <w:r>
              <w:t>按省市科室需求增加相关统计</w:t>
            </w:r>
          </w:p>
          <w:p>
            <w:pPr>
              <w:pStyle w:val="7"/>
              <w:numPr>
                <w:ilvl w:val="0"/>
                <w:numId w:val="105"/>
              </w:numPr>
              <w:spacing w:before="0" w:after="0" w:line="240" w:lineRule="auto"/>
              <w:ind w:left="0" w:firstLine="482" w:firstLineChars="200"/>
              <w:rPr>
                <w:rFonts w:ascii="宋体" w:hAnsi="宋体"/>
              </w:rPr>
            </w:pPr>
            <w:r>
              <w:rPr>
                <w:rFonts w:hint="eastAsia" w:ascii="宋体" w:hAnsi="宋体"/>
              </w:rPr>
              <w:t>院感上报处理</w:t>
            </w:r>
          </w:p>
          <w:p>
            <w:pPr>
              <w:pStyle w:val="26"/>
              <w:spacing w:line="240" w:lineRule="auto"/>
            </w:pPr>
            <w:r>
              <w:t>1.对临床上报且院感科未处理的病人进行提示；</w:t>
            </w:r>
          </w:p>
          <w:p>
            <w:pPr>
              <w:pStyle w:val="26"/>
              <w:spacing w:line="240" w:lineRule="auto"/>
            </w:pPr>
            <w:r>
              <w:t>2.临床医生上报的院感病例，可以通过查看电子病历、患者甘特图，进行进一步确认，是否院感；</w:t>
            </w:r>
          </w:p>
          <w:p>
            <w:pPr>
              <w:pStyle w:val="26"/>
              <w:spacing w:line="240" w:lineRule="auto"/>
            </w:pPr>
            <w:r>
              <w:t>3.对确认院内感染、社区感染病历，是否进行相关措施，及措施是否恰当，可以做沟通或退回；</w:t>
            </w:r>
          </w:p>
          <w:p>
            <w:pPr>
              <w:pStyle w:val="26"/>
              <w:spacing w:line="240" w:lineRule="auto"/>
            </w:pPr>
            <w:r>
              <w:t>4.通过院感科和临床交互，完成对院感病人的全流程追踪，最后审核归档；</w:t>
            </w:r>
          </w:p>
          <w:p>
            <w:pPr>
              <w:pStyle w:val="26"/>
              <w:spacing w:line="240" w:lineRule="auto"/>
            </w:pPr>
            <w:r>
              <w:t>5.审核后的报卡，可根据及时性选择漏报或迟报；</w:t>
            </w:r>
          </w:p>
          <w:p>
            <w:pPr>
              <w:pStyle w:val="26"/>
              <w:spacing w:line="240" w:lineRule="auto"/>
            </w:pPr>
            <w:r>
              <w:t>6.可以导出、打印院感报卡列表数据；</w:t>
            </w:r>
          </w:p>
          <w:p>
            <w:pPr>
              <w:pStyle w:val="7"/>
              <w:numPr>
                <w:ilvl w:val="0"/>
                <w:numId w:val="105"/>
              </w:numPr>
              <w:spacing w:before="0" w:after="0" w:line="240" w:lineRule="auto"/>
              <w:ind w:left="0" w:firstLine="482" w:firstLineChars="200"/>
              <w:rPr>
                <w:rFonts w:ascii="宋体" w:hAnsi="宋体"/>
              </w:rPr>
            </w:pPr>
            <w:r>
              <w:rPr>
                <w:rFonts w:ascii="宋体" w:hAnsi="宋体"/>
              </w:rPr>
              <w:t>最终评价</w:t>
            </w:r>
          </w:p>
          <w:p>
            <w:pPr>
              <w:pStyle w:val="26"/>
              <w:spacing w:line="240" w:lineRule="auto"/>
            </w:pPr>
            <w:r>
              <w:t>1.对院内感染、社区感染病历，最终控制情况做效果评价；</w:t>
            </w:r>
          </w:p>
          <w:p>
            <w:pPr>
              <w:pStyle w:val="26"/>
              <w:spacing w:line="240" w:lineRule="auto"/>
            </w:pPr>
            <w:r>
              <w:t>2.可对报卡病例做沟通、退回、审核操作；</w:t>
            </w:r>
          </w:p>
          <w:p>
            <w:pPr>
              <w:pStyle w:val="26"/>
              <w:spacing w:line="240" w:lineRule="auto"/>
            </w:pPr>
            <w:r>
              <w:t>3.可以总结院感原因，提出改善办法建议，并通知临床科室；</w:t>
            </w:r>
          </w:p>
          <w:p>
            <w:pPr>
              <w:pStyle w:val="26"/>
              <w:spacing w:line="240" w:lineRule="auto"/>
            </w:pPr>
            <w:r>
              <w:t>4.可按多种条件查询的报卡数据；</w:t>
            </w:r>
          </w:p>
          <w:p>
            <w:pPr>
              <w:pStyle w:val="6"/>
              <w:spacing w:before="0" w:after="0" w:line="240" w:lineRule="auto"/>
              <w:ind w:left="0" w:firstLine="482" w:firstLineChars="200"/>
              <w:rPr>
                <w:rFonts w:ascii="宋体" w:hAnsi="宋体"/>
              </w:rPr>
            </w:pPr>
            <w:r>
              <w:rPr>
                <w:rFonts w:hint="eastAsia" w:ascii="宋体" w:hAnsi="宋体"/>
              </w:rPr>
              <w:t>插管监测</w:t>
            </w:r>
          </w:p>
          <w:p>
            <w:pPr>
              <w:pStyle w:val="26"/>
              <w:spacing w:line="240" w:lineRule="auto"/>
            </w:pPr>
            <w:r>
              <w:t>1、支持进行全院各科室的三管监测；</w:t>
            </w:r>
          </w:p>
          <w:p>
            <w:pPr>
              <w:pStyle w:val="26"/>
              <w:spacing w:line="240" w:lineRule="auto"/>
            </w:pPr>
            <w:r>
              <w:t>2、支持进行全院各科室的监测月报；</w:t>
            </w:r>
          </w:p>
          <w:p>
            <w:pPr>
              <w:pStyle w:val="26"/>
              <w:spacing w:line="240" w:lineRule="auto"/>
            </w:pPr>
            <w:r>
              <w:t>3、支持自动生成新住进患者数、住在患者数、发热人数、留置导尿管使用患者数、中心静脉插管使用患者数、呼吸机使用患者数；</w:t>
            </w:r>
          </w:p>
          <w:p>
            <w:pPr>
              <w:pStyle w:val="26"/>
              <w:spacing w:line="240" w:lineRule="auto"/>
            </w:pPr>
            <w:r>
              <w:t>4、支持穿透监测日志中的患者数列表，可查看插管使用开始时间、结束时间、使用天数；</w:t>
            </w:r>
          </w:p>
          <w:p>
            <w:pPr>
              <w:pStyle w:val="26"/>
              <w:spacing w:line="240" w:lineRule="auto"/>
            </w:pPr>
            <w:r>
              <w:t>5、提供三大插管匹配医嘱的维护界面；</w:t>
            </w:r>
          </w:p>
          <w:p>
            <w:pPr>
              <w:pStyle w:val="26"/>
              <w:spacing w:line="240" w:lineRule="auto"/>
            </w:pPr>
            <w:r>
              <w:t>6、支持查看患者三管督导措施评估情况明细内容；</w:t>
            </w:r>
          </w:p>
          <w:p>
            <w:pPr>
              <w:pStyle w:val="6"/>
              <w:spacing w:before="0" w:after="0" w:line="240" w:lineRule="auto"/>
              <w:ind w:left="0" w:firstLine="482" w:firstLineChars="200"/>
              <w:rPr>
                <w:rFonts w:ascii="宋体" w:hAnsi="宋体"/>
              </w:rPr>
            </w:pPr>
            <w:r>
              <w:rPr>
                <w:rFonts w:hint="eastAsia" w:ascii="宋体" w:hAnsi="宋体"/>
              </w:rPr>
              <w:t>抗菌药物管理</w:t>
            </w:r>
          </w:p>
          <w:p>
            <w:pPr>
              <w:pStyle w:val="7"/>
              <w:numPr>
                <w:ilvl w:val="0"/>
                <w:numId w:val="106"/>
              </w:numPr>
              <w:spacing w:before="0" w:after="0" w:line="240" w:lineRule="auto"/>
              <w:ind w:left="0" w:firstLine="482" w:firstLineChars="200"/>
              <w:rPr>
                <w:rFonts w:ascii="宋体" w:hAnsi="宋体"/>
              </w:rPr>
            </w:pPr>
            <w:r>
              <w:rPr>
                <w:rFonts w:ascii="宋体" w:hAnsi="宋体"/>
              </w:rPr>
              <w:t>在院病人抗菌药物使用</w:t>
            </w:r>
          </w:p>
          <w:p>
            <w:pPr>
              <w:pStyle w:val="26"/>
              <w:spacing w:line="240" w:lineRule="auto"/>
            </w:pPr>
            <w:r>
              <w:t>可以自动生成各科室在院抗菌药物使用情况：住院人数、抗菌药物使用例数、抗菌药物使用率、微生物送检例数、微生物送检率、抗菌药物送检例数、抗菌药物送检率，并可溯源住院人数、抗菌药物使用例数、微生物送检例数；</w:t>
            </w:r>
          </w:p>
          <w:p>
            <w:pPr>
              <w:pStyle w:val="7"/>
              <w:numPr>
                <w:ilvl w:val="0"/>
                <w:numId w:val="106"/>
              </w:numPr>
              <w:spacing w:before="0" w:after="0" w:line="240" w:lineRule="auto"/>
              <w:ind w:left="0" w:firstLine="482" w:firstLineChars="200"/>
              <w:rPr>
                <w:rFonts w:ascii="宋体" w:hAnsi="宋体"/>
              </w:rPr>
            </w:pPr>
            <w:r>
              <w:rPr>
                <w:rFonts w:ascii="宋体" w:hAnsi="宋体"/>
              </w:rPr>
              <w:t>出院病人抗菌药物使用</w:t>
            </w:r>
          </w:p>
          <w:p>
            <w:pPr>
              <w:pStyle w:val="26"/>
              <w:spacing w:line="240" w:lineRule="auto"/>
            </w:pPr>
            <w:r>
              <w:t>可以根据出院时间、用药等级、用药目的联合统计，生成各科室出院抗菌药物使用情况；</w:t>
            </w:r>
          </w:p>
          <w:p>
            <w:pPr>
              <w:pStyle w:val="26"/>
              <w:spacing w:line="240" w:lineRule="auto"/>
            </w:pPr>
            <w:r>
              <w:rPr>
                <w:rFonts w:hint="eastAsia"/>
              </w:rPr>
              <w:t>包括：出院人数、抗菌药物使用例数、抗菌药物使用率、微生物送检例数、微生物送检率、抗菌药物送检例数、抗菌药物送检率，并可溯源住院人数、抗菌药物使用例数、微生物送检例数，并可溯源住院人数、抗菌药物使用例数、微生物送检例数，图形、数据都可导出；</w:t>
            </w:r>
          </w:p>
          <w:p>
            <w:pPr>
              <w:pStyle w:val="7"/>
              <w:numPr>
                <w:ilvl w:val="0"/>
                <w:numId w:val="106"/>
              </w:numPr>
              <w:spacing w:before="0" w:after="0" w:line="240" w:lineRule="auto"/>
              <w:ind w:left="0" w:firstLine="482" w:firstLineChars="200"/>
              <w:rPr>
                <w:rFonts w:ascii="宋体" w:hAnsi="宋体"/>
              </w:rPr>
            </w:pPr>
            <w:r>
              <w:rPr>
                <w:rFonts w:ascii="宋体" w:hAnsi="宋体"/>
              </w:rPr>
              <w:t>抗生素分级管理</w:t>
            </w:r>
          </w:p>
          <w:p>
            <w:pPr>
              <w:pStyle w:val="26"/>
              <w:spacing w:line="240" w:lineRule="auto"/>
            </w:pPr>
            <w:r>
              <w:t>可按抗生素分级管理，把抗生素分为限制级、非限制级、特殊级等，系统可监控本院使用的抗生素的情况，对特殊的抗生素进行特殊关注。系统可根据院方具体情况自定义抗生素的分类；</w:t>
            </w:r>
          </w:p>
          <w:p>
            <w:pPr>
              <w:pStyle w:val="7"/>
              <w:numPr>
                <w:ilvl w:val="0"/>
                <w:numId w:val="106"/>
              </w:numPr>
              <w:spacing w:before="0" w:after="0" w:line="240" w:lineRule="auto"/>
              <w:ind w:left="0" w:firstLine="482" w:firstLineChars="200"/>
              <w:rPr>
                <w:rFonts w:ascii="宋体" w:hAnsi="宋体"/>
              </w:rPr>
            </w:pPr>
            <w:r>
              <w:rPr>
                <w:rFonts w:ascii="宋体" w:hAnsi="宋体"/>
              </w:rPr>
              <w:t>手术病人围手术期用药</w:t>
            </w:r>
          </w:p>
          <w:p>
            <w:pPr>
              <w:pStyle w:val="26"/>
              <w:spacing w:line="240" w:lineRule="auto"/>
            </w:pPr>
            <w:r>
              <w:t>可按时间查询手术病人围手术期用药明细表</w:t>
            </w:r>
          </w:p>
          <w:p>
            <w:pPr>
              <w:pStyle w:val="7"/>
              <w:numPr>
                <w:ilvl w:val="0"/>
                <w:numId w:val="106"/>
              </w:numPr>
              <w:spacing w:before="0" w:after="0" w:line="240" w:lineRule="auto"/>
              <w:ind w:left="0" w:firstLine="482" w:firstLineChars="200"/>
              <w:rPr>
                <w:rFonts w:ascii="宋体" w:hAnsi="宋体"/>
              </w:rPr>
            </w:pPr>
            <w:r>
              <w:rPr>
                <w:rFonts w:ascii="宋体" w:hAnsi="宋体"/>
              </w:rPr>
              <w:t>手术切口预防性使用率</w:t>
            </w:r>
          </w:p>
          <w:p>
            <w:pPr>
              <w:pStyle w:val="26"/>
              <w:spacing w:line="240" w:lineRule="auto"/>
            </w:pPr>
            <w:r>
              <w:t>可查询各切口类型抗菌药物使用情况汇总表</w:t>
            </w:r>
          </w:p>
          <w:p>
            <w:pPr>
              <w:pStyle w:val="7"/>
              <w:numPr>
                <w:ilvl w:val="0"/>
                <w:numId w:val="106"/>
              </w:numPr>
              <w:spacing w:before="0" w:after="0" w:line="240" w:lineRule="auto"/>
              <w:ind w:left="0" w:firstLine="482" w:firstLineChars="200"/>
              <w:rPr>
                <w:rFonts w:ascii="宋体" w:hAnsi="宋体"/>
              </w:rPr>
            </w:pPr>
            <w:r>
              <w:rPr>
                <w:rFonts w:ascii="宋体" w:hAnsi="宋体"/>
              </w:rPr>
              <w:t>治疗患者送检情况</w:t>
            </w:r>
          </w:p>
          <w:p>
            <w:pPr>
              <w:pStyle w:val="26"/>
              <w:spacing w:line="240" w:lineRule="auto"/>
            </w:pPr>
            <w:r>
              <w:t>各科室治疗、预防抗菌药物使用及送检情况汇总表</w:t>
            </w:r>
          </w:p>
          <w:p>
            <w:pPr>
              <w:pStyle w:val="7"/>
              <w:numPr>
                <w:ilvl w:val="0"/>
                <w:numId w:val="106"/>
              </w:numPr>
              <w:spacing w:before="0" w:after="0" w:line="240" w:lineRule="auto"/>
              <w:ind w:left="0" w:firstLine="482" w:firstLineChars="200"/>
              <w:rPr>
                <w:rFonts w:ascii="宋体" w:hAnsi="宋体"/>
              </w:rPr>
            </w:pPr>
            <w:r>
              <w:rPr>
                <w:rFonts w:ascii="宋体" w:hAnsi="宋体"/>
              </w:rPr>
              <w:t>给药途径、联合用药</w:t>
            </w:r>
          </w:p>
          <w:p>
            <w:pPr>
              <w:pStyle w:val="26"/>
              <w:spacing w:line="240" w:lineRule="auto"/>
            </w:pPr>
            <w:r>
              <w:t>可以根据给药途径、联合用药等条件，可自动生成用药情况明细表与汇总表；</w:t>
            </w:r>
          </w:p>
          <w:p>
            <w:pPr>
              <w:pStyle w:val="7"/>
              <w:numPr>
                <w:ilvl w:val="0"/>
                <w:numId w:val="106"/>
              </w:numPr>
              <w:spacing w:before="0" w:after="0" w:line="240" w:lineRule="auto"/>
              <w:ind w:left="0" w:firstLine="482" w:firstLineChars="200"/>
              <w:rPr>
                <w:rFonts w:ascii="宋体" w:hAnsi="宋体"/>
              </w:rPr>
            </w:pPr>
            <w:r>
              <w:rPr>
                <w:rFonts w:ascii="宋体" w:hAnsi="宋体"/>
              </w:rPr>
              <w:t>手术抗生素情况</w:t>
            </w:r>
          </w:p>
          <w:p>
            <w:pPr>
              <w:pStyle w:val="26"/>
              <w:spacing w:line="240" w:lineRule="auto"/>
            </w:pPr>
            <w:r>
              <w:t>可根据手术中使用抗生素、术前用抗生素等信息统计出抗生素使用情况明细表、汇总表或趋势图；</w:t>
            </w:r>
          </w:p>
          <w:p>
            <w:pPr>
              <w:pStyle w:val="7"/>
              <w:numPr>
                <w:ilvl w:val="0"/>
                <w:numId w:val="106"/>
              </w:numPr>
              <w:spacing w:before="0" w:after="0" w:line="240" w:lineRule="auto"/>
              <w:ind w:left="0" w:firstLine="482" w:firstLineChars="200"/>
              <w:rPr>
                <w:rFonts w:ascii="宋体" w:hAnsi="宋体"/>
              </w:rPr>
            </w:pPr>
            <w:r>
              <w:rPr>
                <w:rFonts w:ascii="宋体" w:hAnsi="宋体"/>
              </w:rPr>
              <w:t>使用抗生素的送检率</w:t>
            </w:r>
          </w:p>
          <w:p>
            <w:pPr>
              <w:pStyle w:val="26"/>
              <w:spacing w:line="240" w:lineRule="auto"/>
            </w:pPr>
            <w:r>
              <w:t>可统计出每个病区使用抗生素并且送检的病人数与送检率；</w:t>
            </w:r>
          </w:p>
          <w:p>
            <w:pPr>
              <w:pStyle w:val="7"/>
              <w:numPr>
                <w:ilvl w:val="0"/>
                <w:numId w:val="106"/>
              </w:numPr>
              <w:spacing w:before="0" w:after="0" w:line="240" w:lineRule="auto"/>
              <w:ind w:left="0" w:firstLine="482" w:firstLineChars="200"/>
              <w:rPr>
                <w:rFonts w:ascii="宋体" w:hAnsi="宋体"/>
              </w:rPr>
            </w:pPr>
            <w:r>
              <w:rPr>
                <w:rFonts w:ascii="宋体" w:hAnsi="宋体"/>
              </w:rPr>
              <w:t>统计数据导出</w:t>
            </w:r>
          </w:p>
          <w:p>
            <w:pPr>
              <w:pStyle w:val="26"/>
              <w:spacing w:line="240" w:lineRule="auto"/>
            </w:pPr>
            <w:r>
              <w:t>支持统计中的图形、数据列表导出</w:t>
            </w:r>
          </w:p>
          <w:p>
            <w:pPr>
              <w:pStyle w:val="6"/>
              <w:spacing w:before="0" w:after="0" w:line="240" w:lineRule="auto"/>
              <w:ind w:left="0" w:firstLine="482" w:firstLineChars="200"/>
              <w:rPr>
                <w:rFonts w:ascii="宋体" w:hAnsi="宋体"/>
              </w:rPr>
            </w:pPr>
            <w:r>
              <w:rPr>
                <w:rFonts w:hint="eastAsia" w:ascii="宋体" w:hAnsi="宋体"/>
              </w:rPr>
              <w:t>多重耐药闭环监控管理</w:t>
            </w:r>
          </w:p>
          <w:p>
            <w:pPr>
              <w:pStyle w:val="7"/>
              <w:numPr>
                <w:ilvl w:val="0"/>
                <w:numId w:val="107"/>
              </w:numPr>
              <w:spacing w:before="0" w:after="0" w:line="240" w:lineRule="auto"/>
              <w:ind w:left="0" w:firstLine="482" w:firstLineChars="200"/>
              <w:rPr>
                <w:rFonts w:ascii="宋体" w:hAnsi="宋体"/>
              </w:rPr>
            </w:pPr>
            <w:r>
              <w:rPr>
                <w:rFonts w:ascii="宋体" w:hAnsi="宋体"/>
              </w:rPr>
              <w:t>多耐预警</w:t>
            </w:r>
          </w:p>
          <w:p>
            <w:pPr>
              <w:pStyle w:val="26"/>
              <w:spacing w:line="240" w:lineRule="auto"/>
            </w:pPr>
            <w:r>
              <w:t>自动提示符合多重耐药规则的细菌，并预警提示院感及相关临床科室；</w:t>
            </w:r>
          </w:p>
          <w:p>
            <w:pPr>
              <w:pStyle w:val="7"/>
              <w:numPr>
                <w:ilvl w:val="0"/>
                <w:numId w:val="107"/>
              </w:numPr>
              <w:spacing w:before="0" w:after="0" w:line="240" w:lineRule="auto"/>
              <w:ind w:left="0" w:firstLine="482" w:firstLineChars="200"/>
              <w:rPr>
                <w:rFonts w:ascii="宋体" w:hAnsi="宋体"/>
              </w:rPr>
            </w:pPr>
            <w:r>
              <w:rPr>
                <w:rFonts w:ascii="宋体" w:hAnsi="宋体"/>
              </w:rPr>
              <w:t>多耐报卡</w:t>
            </w:r>
          </w:p>
          <w:p>
            <w:pPr>
              <w:pStyle w:val="26"/>
              <w:spacing w:line="240" w:lineRule="auto"/>
            </w:pPr>
            <w:r>
              <w:t>系统自动预警临床后，临床医生、护士填写多耐措施卡，院感科审核通过；</w:t>
            </w:r>
          </w:p>
          <w:p>
            <w:pPr>
              <w:pStyle w:val="7"/>
              <w:numPr>
                <w:ilvl w:val="0"/>
                <w:numId w:val="107"/>
              </w:numPr>
              <w:spacing w:before="0" w:after="0" w:line="240" w:lineRule="auto"/>
              <w:ind w:left="0" w:firstLine="482" w:firstLineChars="200"/>
              <w:rPr>
                <w:rFonts w:ascii="宋体" w:hAnsi="宋体"/>
              </w:rPr>
            </w:pPr>
            <w:r>
              <w:rPr>
                <w:rFonts w:ascii="宋体" w:hAnsi="宋体"/>
              </w:rPr>
              <w:t>多耐干预</w:t>
            </w:r>
          </w:p>
          <w:p>
            <w:pPr>
              <w:pStyle w:val="26"/>
              <w:spacing w:line="240" w:lineRule="auto"/>
            </w:pPr>
            <w:r>
              <w:t>监管科室根据医生护士报卡，核查措施执行情况，并生成执行率；</w:t>
            </w:r>
          </w:p>
          <w:p>
            <w:pPr>
              <w:pStyle w:val="7"/>
              <w:numPr>
                <w:ilvl w:val="0"/>
                <w:numId w:val="107"/>
              </w:numPr>
              <w:spacing w:before="0" w:after="0" w:line="240" w:lineRule="auto"/>
              <w:ind w:left="0" w:firstLine="482" w:firstLineChars="200"/>
              <w:rPr>
                <w:rFonts w:ascii="宋体" w:hAnsi="宋体"/>
              </w:rPr>
            </w:pPr>
            <w:r>
              <w:rPr>
                <w:rFonts w:ascii="宋体" w:hAnsi="宋体"/>
              </w:rPr>
              <w:t>多耐隔离提醒</w:t>
            </w:r>
          </w:p>
          <w:p>
            <w:pPr>
              <w:pStyle w:val="26"/>
              <w:spacing w:line="240" w:lineRule="auto"/>
            </w:pPr>
            <w:r>
              <w:t>对未下隔离医嘱得患者提醒医生；</w:t>
            </w:r>
          </w:p>
          <w:p>
            <w:pPr>
              <w:pStyle w:val="7"/>
              <w:numPr>
                <w:ilvl w:val="0"/>
                <w:numId w:val="107"/>
              </w:numPr>
              <w:spacing w:before="0" w:after="0" w:line="240" w:lineRule="auto"/>
              <w:ind w:left="0" w:firstLine="482" w:firstLineChars="200"/>
              <w:rPr>
                <w:rFonts w:ascii="宋体" w:hAnsi="宋体"/>
              </w:rPr>
            </w:pPr>
            <w:r>
              <w:rPr>
                <w:rFonts w:ascii="宋体" w:hAnsi="宋体"/>
              </w:rPr>
              <w:t>多耐转科提醒</w:t>
            </w:r>
          </w:p>
          <w:p>
            <w:pPr>
              <w:pStyle w:val="26"/>
              <w:spacing w:line="240" w:lineRule="auto"/>
            </w:pPr>
            <w:r>
              <w:t>多耐患者在院内发生转科，系统每次都提醒转入科室的医护人员；</w:t>
            </w:r>
          </w:p>
          <w:p>
            <w:pPr>
              <w:pStyle w:val="7"/>
              <w:numPr>
                <w:ilvl w:val="0"/>
                <w:numId w:val="107"/>
              </w:numPr>
              <w:spacing w:before="0" w:after="0" w:line="240" w:lineRule="auto"/>
              <w:ind w:left="0" w:firstLine="482" w:firstLineChars="200"/>
              <w:rPr>
                <w:rFonts w:ascii="宋体" w:hAnsi="宋体"/>
              </w:rPr>
            </w:pPr>
            <w:r>
              <w:rPr>
                <w:rFonts w:ascii="宋体" w:hAnsi="宋体"/>
              </w:rPr>
              <w:t>多耐检查提醒</w:t>
            </w:r>
          </w:p>
          <w:p>
            <w:pPr>
              <w:pStyle w:val="26"/>
              <w:spacing w:line="240" w:lineRule="auto"/>
            </w:pPr>
            <w:r>
              <w:t>多耐患者到检查科室时系统再提醒检查科室医生；</w:t>
            </w:r>
          </w:p>
          <w:p>
            <w:pPr>
              <w:pStyle w:val="7"/>
              <w:numPr>
                <w:ilvl w:val="0"/>
                <w:numId w:val="107"/>
              </w:numPr>
              <w:spacing w:before="0" w:after="0" w:line="240" w:lineRule="auto"/>
              <w:ind w:left="0" w:firstLine="482" w:firstLineChars="200"/>
              <w:rPr>
                <w:rFonts w:ascii="宋体" w:hAnsi="宋体"/>
              </w:rPr>
            </w:pPr>
            <w:r>
              <w:rPr>
                <w:rFonts w:ascii="宋体" w:hAnsi="宋体"/>
              </w:rPr>
              <w:t>多耐再报卡</w:t>
            </w:r>
          </w:p>
          <w:p>
            <w:pPr>
              <w:pStyle w:val="26"/>
              <w:spacing w:line="240" w:lineRule="auto"/>
            </w:pPr>
            <w:r>
              <w:t>转科或外出检查时</w:t>
            </w:r>
          </w:p>
          <w:p>
            <w:pPr>
              <w:pStyle w:val="26"/>
              <w:spacing w:line="240" w:lineRule="auto"/>
            </w:pPr>
            <w:r>
              <w:t>1、转入或检查 科室的医护人员勾选措施卡，并报监管科室；</w:t>
            </w:r>
          </w:p>
          <w:p>
            <w:pPr>
              <w:pStyle w:val="26"/>
              <w:spacing w:line="240" w:lineRule="auto"/>
            </w:pPr>
            <w:r>
              <w:t>2、检查医生勾选措施卡，并报监管科室；</w:t>
            </w:r>
          </w:p>
          <w:p>
            <w:pPr>
              <w:pStyle w:val="7"/>
              <w:numPr>
                <w:ilvl w:val="0"/>
                <w:numId w:val="107"/>
              </w:numPr>
              <w:spacing w:before="0" w:after="0" w:line="240" w:lineRule="auto"/>
              <w:ind w:left="0" w:firstLine="482" w:firstLineChars="200"/>
              <w:rPr>
                <w:rFonts w:ascii="宋体" w:hAnsi="宋体"/>
              </w:rPr>
            </w:pPr>
            <w:r>
              <w:rPr>
                <w:rFonts w:ascii="宋体" w:hAnsi="宋体"/>
              </w:rPr>
              <w:t>多耐再干预</w:t>
            </w:r>
          </w:p>
          <w:p>
            <w:pPr>
              <w:pStyle w:val="26"/>
              <w:spacing w:line="240" w:lineRule="auto"/>
            </w:pPr>
            <w:r>
              <w:t>转科或外出检查时</w:t>
            </w:r>
            <w:r>
              <w:rPr>
                <w:rFonts w:hint="eastAsia"/>
              </w:rPr>
              <w:t>，监管科室根据提醒及措施报卡，核查临床及检查科室的措施落实情况，并生成措施执行率；</w:t>
            </w:r>
          </w:p>
          <w:p>
            <w:pPr>
              <w:pStyle w:val="7"/>
              <w:numPr>
                <w:ilvl w:val="0"/>
                <w:numId w:val="107"/>
              </w:numPr>
              <w:spacing w:before="0" w:after="0" w:line="240" w:lineRule="auto"/>
              <w:ind w:left="0" w:firstLine="482" w:firstLineChars="200"/>
              <w:rPr>
                <w:rFonts w:ascii="宋体" w:hAnsi="宋体"/>
              </w:rPr>
            </w:pPr>
            <w:r>
              <w:rPr>
                <w:rFonts w:ascii="宋体" w:hAnsi="宋体"/>
              </w:rPr>
              <w:t>多耐解除</w:t>
            </w:r>
          </w:p>
          <w:p>
            <w:pPr>
              <w:pStyle w:val="26"/>
              <w:spacing w:line="240" w:lineRule="auto"/>
            </w:pPr>
            <w:r>
              <w:t>根据患者情况由医生或院感科老师做最终解除操作；</w:t>
            </w:r>
          </w:p>
          <w:p>
            <w:pPr>
              <w:pStyle w:val="7"/>
              <w:numPr>
                <w:ilvl w:val="0"/>
                <w:numId w:val="107"/>
              </w:numPr>
              <w:spacing w:before="0" w:after="0" w:line="240" w:lineRule="auto"/>
              <w:ind w:left="0" w:firstLine="482" w:firstLineChars="200"/>
              <w:rPr>
                <w:rFonts w:ascii="宋体" w:hAnsi="宋体"/>
              </w:rPr>
            </w:pPr>
            <w:r>
              <w:rPr>
                <w:rFonts w:ascii="宋体" w:hAnsi="宋体"/>
              </w:rPr>
              <w:t>多耐报卡处理</w:t>
            </w:r>
          </w:p>
          <w:p>
            <w:pPr>
              <w:pStyle w:val="26"/>
              <w:spacing w:line="240" w:lineRule="auto"/>
            </w:pPr>
            <w:r>
              <w:t>支持对临床上报的报卡做审核、退回、沟通处理；</w:t>
            </w:r>
          </w:p>
          <w:p>
            <w:pPr>
              <w:pStyle w:val="7"/>
              <w:numPr>
                <w:ilvl w:val="0"/>
                <w:numId w:val="107"/>
              </w:numPr>
              <w:spacing w:before="0" w:after="0" w:line="240" w:lineRule="auto"/>
              <w:ind w:left="0" w:firstLine="482" w:firstLineChars="200"/>
              <w:rPr>
                <w:rFonts w:ascii="宋体" w:hAnsi="宋体"/>
              </w:rPr>
            </w:pPr>
            <w:r>
              <w:rPr>
                <w:rFonts w:ascii="宋体" w:hAnsi="宋体"/>
              </w:rPr>
              <w:t>耐药菌情况查询</w:t>
            </w:r>
          </w:p>
          <w:p>
            <w:pPr>
              <w:pStyle w:val="26"/>
              <w:spacing w:line="240" w:lineRule="auto"/>
            </w:pPr>
            <w:r>
              <w:t>1、多耐报卡状态查询（未报卡、已报卡、审核、解除）；</w:t>
            </w:r>
          </w:p>
          <w:p>
            <w:pPr>
              <w:pStyle w:val="26"/>
              <w:spacing w:line="240" w:lineRule="auto"/>
            </w:pPr>
            <w:r>
              <w:t>2、多耐感染类型查询（院内、社区、定值）</w:t>
            </w:r>
          </w:p>
          <w:p>
            <w:pPr>
              <w:pStyle w:val="26"/>
              <w:spacing w:line="240" w:lineRule="auto"/>
            </w:pPr>
            <w:r>
              <w:t>3、多耐类型明细查询；</w:t>
            </w:r>
          </w:p>
          <w:p>
            <w:pPr>
              <w:pStyle w:val="26"/>
              <w:spacing w:line="240" w:lineRule="auto"/>
            </w:pPr>
            <w:r>
              <w:t>4、多重耐药报卡明细查询</w:t>
            </w:r>
          </w:p>
          <w:p>
            <w:pPr>
              <w:pStyle w:val="26"/>
              <w:spacing w:line="240" w:lineRule="auto"/>
            </w:pPr>
            <w:r>
              <w:t>5、多耐护士报卡查询</w:t>
            </w:r>
          </w:p>
          <w:p>
            <w:pPr>
              <w:pStyle w:val="7"/>
              <w:numPr>
                <w:ilvl w:val="0"/>
                <w:numId w:val="107"/>
              </w:numPr>
              <w:spacing w:before="0" w:after="0" w:line="240" w:lineRule="auto"/>
              <w:ind w:left="0" w:firstLine="482" w:firstLineChars="200"/>
              <w:rPr>
                <w:rFonts w:ascii="宋体" w:hAnsi="宋体"/>
              </w:rPr>
            </w:pPr>
            <w:r>
              <w:rPr>
                <w:rFonts w:ascii="宋体" w:hAnsi="宋体"/>
              </w:rPr>
              <w:t>多耐统计</w:t>
            </w:r>
          </w:p>
          <w:p>
            <w:pPr>
              <w:pStyle w:val="26"/>
              <w:spacing w:line="240" w:lineRule="auto"/>
            </w:pPr>
            <w:r>
              <w:t>1、多耐科室分布统计</w:t>
            </w:r>
          </w:p>
          <w:p>
            <w:pPr>
              <w:pStyle w:val="26"/>
              <w:spacing w:line="240" w:lineRule="auto"/>
            </w:pPr>
            <w:r>
              <w:t>2、多耐标本分布统计</w:t>
            </w:r>
          </w:p>
          <w:p>
            <w:pPr>
              <w:pStyle w:val="26"/>
              <w:spacing w:line="240" w:lineRule="auto"/>
            </w:pPr>
            <w:r>
              <w:t>3、多耐感染类别统计</w:t>
            </w:r>
          </w:p>
          <w:p>
            <w:pPr>
              <w:pStyle w:val="26"/>
              <w:spacing w:line="240" w:lineRule="auto"/>
            </w:pPr>
            <w:r>
              <w:t>4、多耐感染高位因素统计</w:t>
            </w:r>
          </w:p>
          <w:p>
            <w:pPr>
              <w:pStyle w:val="26"/>
              <w:spacing w:line="240" w:lineRule="auto"/>
            </w:pPr>
            <w:r>
              <w:t>5、多耐感染情况月统计</w:t>
            </w:r>
          </w:p>
          <w:p>
            <w:pPr>
              <w:pStyle w:val="26"/>
              <w:spacing w:line="240" w:lineRule="auto"/>
            </w:pPr>
            <w:r>
              <w:t>6、多耐类别构成比；</w:t>
            </w:r>
          </w:p>
          <w:p>
            <w:pPr>
              <w:pStyle w:val="26"/>
              <w:spacing w:line="240" w:lineRule="auto"/>
            </w:pPr>
            <w:r>
              <w:t>7、多耐感染情况统计；</w:t>
            </w:r>
          </w:p>
          <w:p>
            <w:pPr>
              <w:pStyle w:val="26"/>
              <w:spacing w:line="240" w:lineRule="auto"/>
            </w:pPr>
            <w:r>
              <w:t>8、多耐检出率统计；</w:t>
            </w:r>
          </w:p>
          <w:p>
            <w:pPr>
              <w:pStyle w:val="26"/>
              <w:spacing w:line="240" w:lineRule="auto"/>
            </w:pPr>
            <w:r>
              <w:t>9、多耐菌与耐药率统计；</w:t>
            </w:r>
          </w:p>
          <w:p>
            <w:pPr>
              <w:pStyle w:val="26"/>
              <w:spacing w:line="240" w:lineRule="auto"/>
            </w:pPr>
            <w:r>
              <w:t>10.按省市科室需求增加相关统计</w:t>
            </w:r>
          </w:p>
          <w:p>
            <w:pPr>
              <w:pStyle w:val="6"/>
              <w:spacing w:before="0" w:after="0" w:line="240" w:lineRule="auto"/>
              <w:ind w:left="0" w:firstLine="482" w:firstLineChars="200"/>
              <w:rPr>
                <w:rFonts w:ascii="宋体" w:hAnsi="宋体"/>
              </w:rPr>
            </w:pPr>
            <w:r>
              <w:rPr>
                <w:rFonts w:hint="eastAsia" w:ascii="宋体" w:hAnsi="宋体"/>
              </w:rPr>
              <w:t>环境卫生学闭环监控管理</w:t>
            </w:r>
          </w:p>
          <w:p>
            <w:pPr>
              <w:pStyle w:val="7"/>
              <w:numPr>
                <w:ilvl w:val="0"/>
                <w:numId w:val="108"/>
              </w:numPr>
              <w:spacing w:before="0" w:after="0" w:line="240" w:lineRule="auto"/>
              <w:ind w:left="0" w:firstLine="482" w:firstLineChars="200"/>
              <w:rPr>
                <w:rFonts w:ascii="宋体" w:hAnsi="宋体"/>
              </w:rPr>
            </w:pPr>
            <w:r>
              <w:rPr>
                <w:rFonts w:ascii="宋体" w:hAnsi="宋体"/>
              </w:rPr>
              <w:t>环境监控</w:t>
            </w:r>
          </w:p>
          <w:p>
            <w:pPr>
              <w:pStyle w:val="26"/>
              <w:spacing w:line="240" w:lineRule="auto"/>
            </w:pPr>
            <w:r>
              <w:t>可以监测“空气、物表、手监测；清洗、消毒、灭菌效果监测；洁净医疗用房监测；透析液体监测；消毒灭菌剂监测；紫外线灯强度监测；被服监测；食品卫生监测；污水监测”等监测结果；监测类别可编辑设置</w:t>
            </w:r>
          </w:p>
          <w:p>
            <w:pPr>
              <w:pStyle w:val="7"/>
              <w:numPr>
                <w:ilvl w:val="0"/>
                <w:numId w:val="108"/>
              </w:numPr>
              <w:spacing w:before="0" w:after="0" w:line="240" w:lineRule="auto"/>
              <w:ind w:left="0" w:firstLine="482" w:firstLineChars="200"/>
              <w:rPr>
                <w:rFonts w:ascii="宋体" w:hAnsi="宋体"/>
              </w:rPr>
            </w:pPr>
            <w:r>
              <w:rPr>
                <w:rFonts w:ascii="宋体" w:hAnsi="宋体"/>
              </w:rPr>
              <w:t>申请单录入</w:t>
            </w:r>
          </w:p>
          <w:p>
            <w:pPr>
              <w:pStyle w:val="26"/>
              <w:spacing w:line="240" w:lineRule="auto"/>
            </w:pPr>
            <w:r>
              <w:t>1、可以通过临床各科室，院感科工作人员录入生成申请单，同时记录监测类别、监测对象等信息；</w:t>
            </w:r>
          </w:p>
          <w:p>
            <w:pPr>
              <w:pStyle w:val="26"/>
              <w:spacing w:line="240" w:lineRule="auto"/>
            </w:pPr>
            <w:r>
              <w:t>2、把申请单生成条码打印，送检清单也可打印；</w:t>
            </w:r>
          </w:p>
          <w:p>
            <w:pPr>
              <w:pStyle w:val="26"/>
              <w:spacing w:line="240" w:lineRule="auto"/>
            </w:pPr>
            <w:r>
              <w:t>3、可导出科室定义的套餐模板；</w:t>
            </w:r>
          </w:p>
          <w:p>
            <w:pPr>
              <w:pStyle w:val="7"/>
              <w:numPr>
                <w:ilvl w:val="0"/>
                <w:numId w:val="108"/>
              </w:numPr>
              <w:spacing w:before="0" w:after="0" w:line="240" w:lineRule="auto"/>
              <w:ind w:left="0" w:firstLine="482" w:firstLineChars="200"/>
              <w:rPr>
                <w:rFonts w:ascii="宋体" w:hAnsi="宋体"/>
              </w:rPr>
            </w:pPr>
            <w:r>
              <w:rPr>
                <w:rFonts w:ascii="宋体" w:hAnsi="宋体"/>
              </w:rPr>
              <w:t>样本接收</w:t>
            </w:r>
          </w:p>
          <w:p>
            <w:pPr>
              <w:pStyle w:val="26"/>
              <w:spacing w:line="240" w:lineRule="auto"/>
            </w:pPr>
            <w:r>
              <w:t>按检验标本流程接收标本，并记录接收时间、接收人信息</w:t>
            </w:r>
          </w:p>
          <w:p>
            <w:pPr>
              <w:pStyle w:val="7"/>
              <w:numPr>
                <w:ilvl w:val="0"/>
                <w:numId w:val="108"/>
              </w:numPr>
              <w:spacing w:before="0" w:after="0" w:line="240" w:lineRule="auto"/>
              <w:ind w:left="0" w:firstLine="482" w:firstLineChars="200"/>
              <w:rPr>
                <w:rFonts w:ascii="宋体" w:hAnsi="宋体"/>
              </w:rPr>
            </w:pPr>
            <w:r>
              <w:rPr>
                <w:rFonts w:ascii="宋体" w:hAnsi="宋体"/>
              </w:rPr>
              <w:t>样本检验</w:t>
            </w:r>
          </w:p>
          <w:p>
            <w:pPr>
              <w:pStyle w:val="26"/>
              <w:spacing w:line="240" w:lineRule="auto"/>
            </w:pPr>
            <w:r>
              <w:t>1、检验科细菌室获取监测申请报告单信息后，进行细菌培养实验，并得出菌落计数等结果；</w:t>
            </w:r>
          </w:p>
          <w:p>
            <w:pPr>
              <w:pStyle w:val="26"/>
              <w:spacing w:line="240" w:lineRule="auto"/>
            </w:pPr>
            <w:r>
              <w:t>2、为了录入方便系统支持批量录入修改；</w:t>
            </w:r>
          </w:p>
          <w:p>
            <w:pPr>
              <w:pStyle w:val="26"/>
              <w:spacing w:line="240" w:lineRule="auto"/>
            </w:pPr>
            <w:r>
              <w:t>3、将实验结果录入本系统的环境卫生学监控界面，可自动判别是否超标，并可同时供院感科、临床医生查看；</w:t>
            </w:r>
          </w:p>
          <w:p>
            <w:pPr>
              <w:pStyle w:val="7"/>
              <w:numPr>
                <w:ilvl w:val="0"/>
                <w:numId w:val="108"/>
              </w:numPr>
              <w:spacing w:before="0" w:after="0" w:line="240" w:lineRule="auto"/>
              <w:ind w:left="0" w:firstLine="482" w:firstLineChars="200"/>
              <w:rPr>
                <w:rFonts w:ascii="宋体" w:hAnsi="宋体"/>
              </w:rPr>
            </w:pPr>
            <w:r>
              <w:rPr>
                <w:rFonts w:ascii="宋体" w:hAnsi="宋体"/>
              </w:rPr>
              <w:t>干预改进</w:t>
            </w:r>
          </w:p>
          <w:p>
            <w:pPr>
              <w:pStyle w:val="26"/>
              <w:spacing w:line="240" w:lineRule="auto"/>
            </w:pPr>
            <w:r>
              <w:t>可以对结果超标样本干预，查找原因，提供讨论解决方法，并做再复查工作。</w:t>
            </w:r>
          </w:p>
          <w:p>
            <w:pPr>
              <w:pStyle w:val="7"/>
              <w:numPr>
                <w:ilvl w:val="0"/>
                <w:numId w:val="108"/>
              </w:numPr>
              <w:spacing w:before="0" w:after="0" w:line="240" w:lineRule="auto"/>
              <w:ind w:left="0" w:firstLine="482" w:firstLineChars="200"/>
              <w:rPr>
                <w:rFonts w:ascii="宋体" w:hAnsi="宋体"/>
              </w:rPr>
            </w:pPr>
            <w:r>
              <w:rPr>
                <w:rFonts w:ascii="宋体" w:hAnsi="宋体"/>
              </w:rPr>
              <w:t>审核</w:t>
            </w:r>
          </w:p>
          <w:p>
            <w:pPr>
              <w:pStyle w:val="26"/>
              <w:spacing w:line="240" w:lineRule="auto"/>
            </w:pPr>
            <w:r>
              <w:t>最终院感科对本次监测的数据，进行审核，系统自动生成监测申请报告单；</w:t>
            </w:r>
          </w:p>
          <w:p>
            <w:pPr>
              <w:pStyle w:val="7"/>
              <w:numPr>
                <w:ilvl w:val="0"/>
                <w:numId w:val="108"/>
              </w:numPr>
              <w:spacing w:before="0" w:after="0" w:line="240" w:lineRule="auto"/>
              <w:ind w:left="0" w:firstLine="482" w:firstLineChars="200"/>
              <w:rPr>
                <w:rFonts w:ascii="宋体" w:hAnsi="宋体"/>
              </w:rPr>
            </w:pPr>
            <w:r>
              <w:rPr>
                <w:rFonts w:ascii="宋体" w:hAnsi="宋体"/>
              </w:rPr>
              <w:t>统计查询</w:t>
            </w:r>
          </w:p>
          <w:p>
            <w:pPr>
              <w:pStyle w:val="26"/>
              <w:spacing w:line="240" w:lineRule="auto"/>
            </w:pPr>
            <w:r>
              <w:t>1.环境监测历史查询</w:t>
            </w:r>
          </w:p>
          <w:p>
            <w:pPr>
              <w:pStyle w:val="26"/>
              <w:spacing w:line="240" w:lineRule="auto"/>
            </w:pPr>
            <w:r>
              <w:t>2.按科室标本合格率统计</w:t>
            </w:r>
          </w:p>
          <w:p>
            <w:pPr>
              <w:pStyle w:val="26"/>
              <w:spacing w:line="240" w:lineRule="auto"/>
            </w:pPr>
            <w:r>
              <w:t>3按采样地点标本合格率统计</w:t>
            </w:r>
          </w:p>
          <w:p>
            <w:pPr>
              <w:pStyle w:val="26"/>
              <w:spacing w:line="240" w:lineRule="auto"/>
            </w:pPr>
            <w:r>
              <w:t>4、科室时间标本合格率统计</w:t>
            </w:r>
          </w:p>
          <w:p>
            <w:pPr>
              <w:pStyle w:val="26"/>
              <w:spacing w:line="240" w:lineRule="auto"/>
            </w:pPr>
            <w:r>
              <w:t>5、采样地点时间标本合格率统计</w:t>
            </w:r>
          </w:p>
          <w:p>
            <w:pPr>
              <w:pStyle w:val="26"/>
              <w:spacing w:line="240" w:lineRule="auto"/>
            </w:pPr>
            <w:r>
              <w:t>6、科室监测目标合格率统计</w:t>
            </w:r>
          </w:p>
          <w:p>
            <w:pPr>
              <w:pStyle w:val="26"/>
              <w:spacing w:line="240" w:lineRule="auto"/>
            </w:pPr>
            <w:r>
              <w:t>7、采样地点监测目标合格率统计</w:t>
            </w:r>
          </w:p>
          <w:p>
            <w:pPr>
              <w:pStyle w:val="26"/>
              <w:spacing w:line="240" w:lineRule="auto"/>
            </w:pPr>
            <w:r>
              <w:t>8、标本耗材价格统计</w:t>
            </w:r>
          </w:p>
          <w:p>
            <w:pPr>
              <w:pStyle w:val="7"/>
              <w:numPr>
                <w:ilvl w:val="0"/>
                <w:numId w:val="108"/>
              </w:numPr>
              <w:spacing w:before="0" w:after="0" w:line="240" w:lineRule="auto"/>
              <w:ind w:left="0" w:firstLine="482" w:firstLineChars="200"/>
              <w:rPr>
                <w:rFonts w:ascii="宋体" w:hAnsi="宋体"/>
              </w:rPr>
            </w:pPr>
            <w:r>
              <w:rPr>
                <w:rFonts w:ascii="宋体" w:hAnsi="宋体"/>
              </w:rPr>
              <w:t>相关设置</w:t>
            </w:r>
          </w:p>
          <w:p>
            <w:pPr>
              <w:pStyle w:val="26"/>
              <w:spacing w:line="240" w:lineRule="auto"/>
            </w:pPr>
            <w:r>
              <w:t>1、科室名称设置，可增加监测的新科室；</w:t>
            </w:r>
          </w:p>
          <w:p>
            <w:pPr>
              <w:pStyle w:val="26"/>
              <w:spacing w:line="240" w:lineRule="auto"/>
            </w:pPr>
            <w:r>
              <w:t>2、监测目标设置，可增加项要的监测对象；</w:t>
            </w:r>
          </w:p>
          <w:p>
            <w:pPr>
              <w:pStyle w:val="26"/>
              <w:spacing w:line="240" w:lineRule="auto"/>
            </w:pPr>
            <w:r>
              <w:t>3、科室对象设置，可增加科室内监测的房间名；</w:t>
            </w:r>
          </w:p>
          <w:p>
            <w:pPr>
              <w:pStyle w:val="26"/>
              <w:spacing w:line="240" w:lineRule="auto"/>
            </w:pPr>
            <w:r>
              <w:t>4、参考范围设置，根据环境类别不同，设置属于环境的科室房间；</w:t>
            </w:r>
          </w:p>
          <w:p>
            <w:pPr>
              <w:pStyle w:val="26"/>
              <w:spacing w:line="240" w:lineRule="auto"/>
            </w:pPr>
            <w:r>
              <w:t>5、填写权限设置，对是否必填做设置；</w:t>
            </w:r>
          </w:p>
          <w:p>
            <w:pPr>
              <w:pStyle w:val="26"/>
              <w:spacing w:line="240" w:lineRule="auto"/>
            </w:pPr>
            <w:r>
              <w:t>6、点位方位设置，对空气监测数据点位设置；</w:t>
            </w:r>
          </w:p>
          <w:p>
            <w:pPr>
              <w:pStyle w:val="26"/>
              <w:spacing w:line="240" w:lineRule="auto"/>
            </w:pPr>
            <w:r>
              <w:t>7、监测对象价格设置，对监测目标所需耗材设置价格；</w:t>
            </w:r>
          </w:p>
          <w:p>
            <w:pPr>
              <w:pStyle w:val="26"/>
              <w:spacing w:line="240" w:lineRule="auto"/>
            </w:pPr>
            <w:r>
              <w:t>8、耗材单价设置，对监测所需要的耗材价格增加修改；</w:t>
            </w:r>
          </w:p>
          <w:p>
            <w:pPr>
              <w:pStyle w:val="6"/>
              <w:spacing w:before="0" w:after="0" w:line="240" w:lineRule="auto"/>
              <w:ind w:left="0" w:firstLine="482" w:firstLineChars="200"/>
              <w:rPr>
                <w:rFonts w:ascii="宋体" w:hAnsi="宋体"/>
              </w:rPr>
            </w:pPr>
            <w:r>
              <w:rPr>
                <w:rFonts w:hint="eastAsia" w:ascii="宋体" w:hAnsi="宋体"/>
              </w:rPr>
              <w:t>手卫生监测</w:t>
            </w:r>
          </w:p>
          <w:p>
            <w:pPr>
              <w:pStyle w:val="7"/>
              <w:numPr>
                <w:ilvl w:val="0"/>
                <w:numId w:val="109"/>
              </w:numPr>
              <w:spacing w:before="0" w:after="0" w:line="240" w:lineRule="auto"/>
              <w:ind w:left="0" w:firstLine="482" w:firstLineChars="200"/>
              <w:rPr>
                <w:rFonts w:ascii="宋体" w:hAnsi="宋体"/>
              </w:rPr>
            </w:pPr>
            <w:r>
              <w:rPr>
                <w:rFonts w:ascii="宋体" w:hAnsi="宋体"/>
              </w:rPr>
              <w:t>调查表填写</w:t>
            </w:r>
          </w:p>
          <w:p>
            <w:pPr>
              <w:pStyle w:val="26"/>
              <w:spacing w:line="240" w:lineRule="auto"/>
            </w:pPr>
            <w:r>
              <w:t>1、登记调查人、被调查人职业类型，记录手卫生指证、措施、六步洗手法、知识提问、是否带手套；</w:t>
            </w:r>
          </w:p>
          <w:p>
            <w:pPr>
              <w:pStyle w:val="26"/>
              <w:spacing w:line="240" w:lineRule="auto"/>
            </w:pPr>
            <w:r>
              <w:t>2、可通过IPad移动实时查询；</w:t>
            </w:r>
          </w:p>
          <w:p>
            <w:pPr>
              <w:pStyle w:val="26"/>
              <w:spacing w:line="240" w:lineRule="auto"/>
            </w:pPr>
            <w:r>
              <w:t>3、可分为科室自测和院感科抽查；</w:t>
            </w:r>
          </w:p>
          <w:p>
            <w:pPr>
              <w:pStyle w:val="7"/>
              <w:numPr>
                <w:ilvl w:val="0"/>
                <w:numId w:val="109"/>
              </w:numPr>
              <w:spacing w:before="0" w:after="0" w:line="240" w:lineRule="auto"/>
              <w:ind w:left="0" w:firstLine="482" w:firstLineChars="200"/>
              <w:rPr>
                <w:rFonts w:ascii="宋体" w:hAnsi="宋体"/>
              </w:rPr>
            </w:pPr>
            <w:r>
              <w:rPr>
                <w:rFonts w:ascii="宋体" w:hAnsi="宋体"/>
              </w:rPr>
              <w:t>调查表查询</w:t>
            </w:r>
          </w:p>
          <w:p>
            <w:pPr>
              <w:pStyle w:val="26"/>
              <w:spacing w:line="240" w:lineRule="auto"/>
            </w:pPr>
            <w:r>
              <w:t>1、可按科室、处理状态等查询详细信息；</w:t>
            </w:r>
          </w:p>
          <w:p>
            <w:pPr>
              <w:pStyle w:val="26"/>
              <w:spacing w:line="240" w:lineRule="auto"/>
            </w:pPr>
            <w:r>
              <w:t>2、数据可导出利用，可修改更正；</w:t>
            </w:r>
          </w:p>
          <w:p>
            <w:pPr>
              <w:pStyle w:val="7"/>
              <w:numPr>
                <w:ilvl w:val="0"/>
                <w:numId w:val="109"/>
              </w:numPr>
              <w:spacing w:before="0" w:after="0" w:line="240" w:lineRule="auto"/>
              <w:ind w:left="0" w:firstLine="482" w:firstLineChars="200"/>
              <w:rPr>
                <w:rFonts w:ascii="宋体" w:hAnsi="宋体"/>
              </w:rPr>
            </w:pPr>
            <w:r>
              <w:rPr>
                <w:rFonts w:ascii="宋体" w:hAnsi="宋体"/>
              </w:rPr>
              <w:t>统计分析</w:t>
            </w:r>
          </w:p>
          <w:p>
            <w:pPr>
              <w:pStyle w:val="26"/>
              <w:spacing w:line="240" w:lineRule="auto"/>
            </w:pPr>
            <w:r>
              <w:t>1、手卫生监测科室统计</w:t>
            </w:r>
          </w:p>
          <w:p>
            <w:pPr>
              <w:pStyle w:val="26"/>
              <w:spacing w:line="240" w:lineRule="auto"/>
            </w:pPr>
            <w:r>
              <w:t>2、手卫生监测人员统计</w:t>
            </w:r>
          </w:p>
          <w:p>
            <w:pPr>
              <w:pStyle w:val="26"/>
              <w:spacing w:line="240" w:lineRule="auto"/>
            </w:pPr>
            <w:r>
              <w:t>3、手卫生执行率统计</w:t>
            </w:r>
          </w:p>
          <w:p>
            <w:pPr>
              <w:pStyle w:val="26"/>
              <w:spacing w:line="240" w:lineRule="auto"/>
            </w:pPr>
            <w:r>
              <w:t>4、手卫生知晓率统计</w:t>
            </w:r>
          </w:p>
          <w:p>
            <w:pPr>
              <w:pStyle w:val="26"/>
              <w:spacing w:line="240" w:lineRule="auto"/>
            </w:pPr>
            <w:r>
              <w:t>5、自定义其他统计</w:t>
            </w:r>
          </w:p>
          <w:p>
            <w:pPr>
              <w:pStyle w:val="6"/>
              <w:spacing w:before="0" w:after="0" w:line="240" w:lineRule="auto"/>
              <w:ind w:left="0" w:firstLine="482" w:firstLineChars="200"/>
              <w:rPr>
                <w:rFonts w:ascii="宋体" w:hAnsi="宋体"/>
              </w:rPr>
            </w:pPr>
            <w:r>
              <w:rPr>
                <w:rFonts w:hint="eastAsia" w:ascii="宋体" w:hAnsi="宋体"/>
              </w:rPr>
              <w:t>职业伤害闭环处理</w:t>
            </w:r>
          </w:p>
          <w:p>
            <w:pPr>
              <w:pStyle w:val="7"/>
              <w:numPr>
                <w:ilvl w:val="0"/>
                <w:numId w:val="110"/>
              </w:numPr>
              <w:spacing w:before="0" w:after="0" w:line="240" w:lineRule="auto"/>
              <w:ind w:left="0" w:firstLine="482" w:firstLineChars="200"/>
              <w:rPr>
                <w:rFonts w:ascii="宋体" w:hAnsi="宋体"/>
              </w:rPr>
            </w:pPr>
            <w:r>
              <w:rPr>
                <w:rFonts w:ascii="宋体" w:hAnsi="宋体"/>
              </w:rPr>
              <w:t>医疗锐器、血液、体液暴露、暴露跟踪</w:t>
            </w:r>
          </w:p>
          <w:p>
            <w:pPr>
              <w:pStyle w:val="26"/>
              <w:spacing w:line="240" w:lineRule="auto"/>
            </w:pPr>
            <w:r>
              <w:t>可对院方需要监控的医疗锐器、血液、体液暴露等进行跟踪监测；</w:t>
            </w:r>
          </w:p>
          <w:p>
            <w:pPr>
              <w:pStyle w:val="7"/>
              <w:numPr>
                <w:ilvl w:val="0"/>
                <w:numId w:val="110"/>
              </w:numPr>
              <w:spacing w:before="0" w:after="0" w:line="240" w:lineRule="auto"/>
              <w:ind w:left="0" w:firstLine="482" w:firstLineChars="200"/>
              <w:rPr>
                <w:rFonts w:ascii="宋体" w:hAnsi="宋体"/>
              </w:rPr>
            </w:pPr>
            <w:r>
              <w:rPr>
                <w:rFonts w:ascii="宋体" w:hAnsi="宋体"/>
              </w:rPr>
              <w:t>职业伤害的监测</w:t>
            </w:r>
          </w:p>
          <w:p>
            <w:pPr>
              <w:pStyle w:val="26"/>
              <w:spacing w:line="240" w:lineRule="auto"/>
            </w:pPr>
            <w:r>
              <w:t>可对在院医生与职工在院内的受伤情况、地点等等信息做登记，并根据检验结果确认，医护人员是否感染，并通过填写对应表格，上报到院感科室，可以及时查看到，并及时处理；</w:t>
            </w:r>
          </w:p>
          <w:p>
            <w:pPr>
              <w:pStyle w:val="7"/>
              <w:numPr>
                <w:ilvl w:val="0"/>
                <w:numId w:val="110"/>
              </w:numPr>
              <w:spacing w:before="0" w:after="0" w:line="240" w:lineRule="auto"/>
              <w:ind w:left="0" w:firstLine="482" w:firstLineChars="200"/>
              <w:rPr>
                <w:rFonts w:ascii="宋体" w:hAnsi="宋体"/>
              </w:rPr>
            </w:pPr>
            <w:r>
              <w:rPr>
                <w:rFonts w:ascii="宋体" w:hAnsi="宋体"/>
              </w:rPr>
              <w:t>查询历史登记</w:t>
            </w:r>
          </w:p>
          <w:p>
            <w:pPr>
              <w:pStyle w:val="26"/>
              <w:spacing w:line="240" w:lineRule="auto"/>
            </w:pPr>
            <w:r>
              <w:t>可以查看已登记的职业伤害报表，并可打印报职业伤害报表，可输出列表到excel。</w:t>
            </w:r>
          </w:p>
          <w:p>
            <w:pPr>
              <w:pStyle w:val="7"/>
              <w:numPr>
                <w:ilvl w:val="0"/>
                <w:numId w:val="110"/>
              </w:numPr>
              <w:spacing w:before="0" w:after="0" w:line="240" w:lineRule="auto"/>
              <w:ind w:left="0" w:firstLine="482" w:firstLineChars="200"/>
              <w:rPr>
                <w:rFonts w:ascii="宋体" w:hAnsi="宋体"/>
              </w:rPr>
            </w:pPr>
            <w:r>
              <w:rPr>
                <w:rFonts w:ascii="宋体" w:hAnsi="宋体"/>
              </w:rPr>
              <w:t>统计分析</w:t>
            </w:r>
          </w:p>
          <w:p>
            <w:pPr>
              <w:pStyle w:val="26"/>
              <w:spacing w:line="240" w:lineRule="auto"/>
            </w:pPr>
            <w:r>
              <w:t>1.按暴露方式统计</w:t>
            </w:r>
          </w:p>
          <w:p>
            <w:pPr>
              <w:pStyle w:val="26"/>
              <w:spacing w:line="240" w:lineRule="auto"/>
            </w:pPr>
            <w:r>
              <w:t>2.按暴露科室统计</w:t>
            </w:r>
          </w:p>
          <w:p>
            <w:pPr>
              <w:pStyle w:val="26"/>
              <w:spacing w:line="240" w:lineRule="auto"/>
            </w:pPr>
            <w:r>
              <w:t>3.按暴露医务人员统计</w:t>
            </w:r>
          </w:p>
          <w:p>
            <w:pPr>
              <w:pStyle w:val="26"/>
              <w:spacing w:line="240" w:lineRule="auto"/>
            </w:pPr>
            <w:r>
              <w:t>4.表格显示，并可输出到excel，供参考使用；</w:t>
            </w:r>
          </w:p>
          <w:p>
            <w:pPr>
              <w:pStyle w:val="6"/>
              <w:spacing w:before="0" w:after="0" w:line="240" w:lineRule="auto"/>
              <w:ind w:left="0" w:firstLine="482" w:firstLineChars="200"/>
              <w:rPr>
                <w:rFonts w:ascii="宋体" w:hAnsi="宋体"/>
              </w:rPr>
            </w:pPr>
            <w:r>
              <w:rPr>
                <w:rFonts w:hint="eastAsia" w:ascii="宋体" w:hAnsi="宋体"/>
              </w:rPr>
              <w:t>现患率调查管理</w:t>
            </w:r>
          </w:p>
          <w:p>
            <w:pPr>
              <w:pStyle w:val="7"/>
              <w:numPr>
                <w:ilvl w:val="0"/>
                <w:numId w:val="111"/>
              </w:numPr>
              <w:spacing w:before="0" w:after="0" w:line="240" w:lineRule="auto"/>
              <w:ind w:left="0" w:firstLine="482" w:firstLineChars="200"/>
              <w:rPr>
                <w:rFonts w:ascii="宋体" w:hAnsi="宋体"/>
              </w:rPr>
            </w:pPr>
            <w:r>
              <w:rPr>
                <w:rFonts w:ascii="宋体" w:hAnsi="宋体"/>
              </w:rPr>
              <w:t>开始调查</w:t>
            </w:r>
          </w:p>
          <w:p>
            <w:pPr>
              <w:pStyle w:val="26"/>
              <w:spacing w:line="240" w:lineRule="auto"/>
            </w:pPr>
            <w:r>
              <w:t>1、选择调查日期，系统自动根据日期确定符合调查的人群数据；</w:t>
            </w:r>
          </w:p>
          <w:p>
            <w:pPr>
              <w:pStyle w:val="26"/>
              <w:spacing w:line="240" w:lineRule="auto"/>
            </w:pPr>
            <w:r>
              <w:t>2、自动将能获取的数据自动填写；</w:t>
            </w:r>
          </w:p>
          <w:p>
            <w:pPr>
              <w:pStyle w:val="7"/>
              <w:numPr>
                <w:ilvl w:val="0"/>
                <w:numId w:val="111"/>
              </w:numPr>
              <w:spacing w:before="0" w:after="0" w:line="240" w:lineRule="auto"/>
              <w:ind w:left="0" w:firstLine="482" w:firstLineChars="200"/>
              <w:rPr>
                <w:rFonts w:ascii="宋体" w:hAnsi="宋体"/>
              </w:rPr>
            </w:pPr>
            <w:r>
              <w:rPr>
                <w:rFonts w:ascii="宋体" w:hAnsi="宋体"/>
              </w:rPr>
              <w:t>预警提醒临床</w:t>
            </w:r>
          </w:p>
          <w:p>
            <w:pPr>
              <w:pStyle w:val="26"/>
              <w:spacing w:line="240" w:lineRule="auto"/>
            </w:pPr>
            <w:r>
              <w:t>1、将需要临床医生补足的部分提醒医生；</w:t>
            </w:r>
          </w:p>
          <w:p>
            <w:pPr>
              <w:pStyle w:val="26"/>
              <w:spacing w:line="240" w:lineRule="auto"/>
            </w:pPr>
            <w:r>
              <w:t>2、医生报卡补足完成后，确定上报；</w:t>
            </w:r>
          </w:p>
          <w:p>
            <w:pPr>
              <w:pStyle w:val="7"/>
              <w:numPr>
                <w:ilvl w:val="0"/>
                <w:numId w:val="111"/>
              </w:numPr>
              <w:spacing w:before="0" w:after="0" w:line="240" w:lineRule="auto"/>
              <w:ind w:left="0" w:firstLine="482" w:firstLineChars="200"/>
              <w:rPr>
                <w:rFonts w:ascii="宋体" w:hAnsi="宋体"/>
              </w:rPr>
            </w:pPr>
            <w:r>
              <w:rPr>
                <w:rFonts w:ascii="宋体" w:hAnsi="宋体"/>
              </w:rPr>
              <w:t>报卡审核</w:t>
            </w:r>
          </w:p>
          <w:p>
            <w:pPr>
              <w:pStyle w:val="26"/>
              <w:spacing w:line="240" w:lineRule="auto"/>
            </w:pPr>
            <w:r>
              <w:t>1、监管科室查看审核报卡；</w:t>
            </w:r>
          </w:p>
          <w:p>
            <w:pPr>
              <w:pStyle w:val="26"/>
              <w:spacing w:line="240" w:lineRule="auto"/>
            </w:pPr>
            <w:r>
              <w:t>2、报卡信息可导出；</w:t>
            </w:r>
          </w:p>
          <w:p>
            <w:pPr>
              <w:pStyle w:val="7"/>
              <w:numPr>
                <w:ilvl w:val="0"/>
                <w:numId w:val="111"/>
              </w:numPr>
              <w:spacing w:before="0" w:after="0" w:line="240" w:lineRule="auto"/>
              <w:ind w:left="0" w:firstLine="482" w:firstLineChars="200"/>
              <w:rPr>
                <w:rFonts w:ascii="宋体" w:hAnsi="宋体"/>
              </w:rPr>
            </w:pPr>
            <w:r>
              <w:rPr>
                <w:rFonts w:ascii="宋体" w:hAnsi="宋体"/>
              </w:rPr>
              <w:t>数据统计</w:t>
            </w:r>
          </w:p>
          <w:p>
            <w:pPr>
              <w:pStyle w:val="26"/>
              <w:spacing w:line="240" w:lineRule="auto"/>
            </w:pPr>
            <w:r>
              <w:t>1、医院感染汇总统计</w:t>
            </w:r>
          </w:p>
          <w:p>
            <w:pPr>
              <w:pStyle w:val="26"/>
              <w:spacing w:line="240" w:lineRule="auto"/>
            </w:pPr>
            <w:r>
              <w:t>2、细菌感染汇总统计</w:t>
            </w:r>
          </w:p>
          <w:p>
            <w:pPr>
              <w:pStyle w:val="26"/>
              <w:spacing w:line="240" w:lineRule="auto"/>
            </w:pPr>
            <w:r>
              <w:t>3、医院手术汇总统计</w:t>
            </w:r>
          </w:p>
          <w:p>
            <w:pPr>
              <w:pStyle w:val="26"/>
              <w:spacing w:line="240" w:lineRule="auto"/>
            </w:pPr>
            <w:r>
              <w:t>4、抗菌药物汇总统计</w:t>
            </w:r>
          </w:p>
          <w:p>
            <w:pPr>
              <w:pStyle w:val="26"/>
              <w:spacing w:line="240" w:lineRule="auto"/>
            </w:pPr>
            <w:r>
              <w:t>5、抗菌药物使用率统计</w:t>
            </w:r>
          </w:p>
          <w:p>
            <w:pPr>
              <w:pStyle w:val="26"/>
              <w:spacing w:line="240" w:lineRule="auto"/>
            </w:pPr>
            <w:r>
              <w:t>6、手术切口、插管统计</w:t>
            </w:r>
          </w:p>
          <w:p>
            <w:pPr>
              <w:pStyle w:val="26"/>
              <w:spacing w:line="240" w:lineRule="auto"/>
            </w:pPr>
            <w:r>
              <w:t>7、应查、实查、院感率统计</w:t>
            </w:r>
          </w:p>
          <w:p>
            <w:pPr>
              <w:pStyle w:val="6"/>
              <w:spacing w:before="0" w:after="0" w:line="240" w:lineRule="auto"/>
              <w:ind w:left="0" w:firstLine="482" w:firstLineChars="200"/>
              <w:rPr>
                <w:rFonts w:ascii="宋体" w:hAnsi="宋体"/>
              </w:rPr>
            </w:pPr>
            <w:r>
              <w:rPr>
                <w:rFonts w:hint="eastAsia" w:ascii="宋体" w:hAnsi="宋体"/>
              </w:rPr>
              <w:t>综合统计分析</w:t>
            </w:r>
          </w:p>
          <w:p>
            <w:pPr>
              <w:pStyle w:val="26"/>
              <w:spacing w:line="240" w:lineRule="auto"/>
            </w:pPr>
            <w:r>
              <w:t>1.现患率统计</w:t>
            </w:r>
          </w:p>
          <w:p>
            <w:pPr>
              <w:pStyle w:val="26"/>
              <w:spacing w:line="240" w:lineRule="auto"/>
            </w:pPr>
            <w:r>
              <w:t>1）现患率感染部位统计</w:t>
            </w:r>
          </w:p>
          <w:p>
            <w:pPr>
              <w:pStyle w:val="26"/>
              <w:spacing w:line="240" w:lineRule="auto"/>
            </w:pPr>
            <w:r>
              <w:t>2）科室例次感染率统计</w:t>
            </w:r>
          </w:p>
          <w:p>
            <w:pPr>
              <w:pStyle w:val="26"/>
              <w:spacing w:line="240" w:lineRule="auto"/>
            </w:pPr>
            <w:r>
              <w:t>3）抗菌药物使用率统计</w:t>
            </w:r>
          </w:p>
          <w:p>
            <w:pPr>
              <w:pStyle w:val="26"/>
              <w:spacing w:line="240" w:lineRule="auto"/>
            </w:pPr>
            <w:r>
              <w:t xml:space="preserve">4）现患率科室感染部位统计 </w:t>
            </w:r>
          </w:p>
          <w:p>
            <w:pPr>
              <w:pStyle w:val="26"/>
              <w:spacing w:line="240" w:lineRule="auto"/>
            </w:pPr>
            <w:r>
              <w:t>2.风险监测</w:t>
            </w:r>
          </w:p>
          <w:p>
            <w:pPr>
              <w:pStyle w:val="26"/>
              <w:spacing w:line="240" w:lineRule="auto"/>
            </w:pPr>
            <w:r>
              <w:t xml:space="preserve">  1）ICU三管使用率统计</w:t>
            </w:r>
          </w:p>
          <w:p>
            <w:pPr>
              <w:pStyle w:val="26"/>
              <w:spacing w:line="240" w:lineRule="auto"/>
            </w:pPr>
            <w:r>
              <w:t xml:space="preserve">  2）新生儿三管汇总统计</w:t>
            </w:r>
          </w:p>
          <w:p>
            <w:pPr>
              <w:pStyle w:val="26"/>
              <w:spacing w:line="240" w:lineRule="auto"/>
            </w:pPr>
            <w:r>
              <w:t xml:space="preserve">  3）血液透析感染率</w:t>
            </w:r>
          </w:p>
          <w:p>
            <w:pPr>
              <w:pStyle w:val="26"/>
              <w:spacing w:line="240" w:lineRule="auto"/>
            </w:pPr>
            <w:r>
              <w:t xml:space="preserve">  4）呼吸机千日导管率</w:t>
            </w:r>
          </w:p>
          <w:p>
            <w:pPr>
              <w:pStyle w:val="26"/>
              <w:spacing w:line="240" w:lineRule="auto"/>
            </w:pPr>
            <w:r>
              <w:t xml:space="preserve">  5）留置尿管千日导管率</w:t>
            </w:r>
          </w:p>
          <w:p>
            <w:pPr>
              <w:pStyle w:val="26"/>
              <w:spacing w:line="240" w:lineRule="auto"/>
            </w:pPr>
            <w:r>
              <w:t xml:space="preserve">  6）中心静脉千日导管率</w:t>
            </w:r>
          </w:p>
          <w:p>
            <w:pPr>
              <w:pStyle w:val="26"/>
              <w:spacing w:line="240" w:lineRule="auto"/>
            </w:pPr>
            <w:r>
              <w:t>3.微生物相关统计</w:t>
            </w:r>
          </w:p>
          <w:p>
            <w:pPr>
              <w:pStyle w:val="26"/>
              <w:spacing w:line="240" w:lineRule="auto"/>
            </w:pPr>
            <w:r>
              <w:t xml:space="preserve">  1）科室微生物送检率</w:t>
            </w:r>
          </w:p>
          <w:p>
            <w:pPr>
              <w:pStyle w:val="26"/>
              <w:spacing w:line="240" w:lineRule="auto"/>
            </w:pPr>
            <w:r>
              <w:t xml:space="preserve">  2）病原菌同期对比统计</w:t>
            </w:r>
          </w:p>
          <w:p>
            <w:pPr>
              <w:pStyle w:val="26"/>
              <w:spacing w:line="240" w:lineRule="auto"/>
            </w:pPr>
            <w:r>
              <w:t xml:space="preserve">  3）病原菌与标本分布统计</w:t>
            </w:r>
          </w:p>
          <w:p>
            <w:pPr>
              <w:pStyle w:val="26"/>
              <w:spacing w:line="240" w:lineRule="auto"/>
            </w:pPr>
            <w:r>
              <w:t xml:space="preserve">  4）病原菌与耐药率统计</w:t>
            </w:r>
          </w:p>
          <w:p>
            <w:pPr>
              <w:pStyle w:val="26"/>
              <w:spacing w:line="240" w:lineRule="auto"/>
            </w:pPr>
            <w:r>
              <w:t xml:space="preserve">  5）病原菌年度季度排序统计</w:t>
            </w:r>
          </w:p>
          <w:p>
            <w:pPr>
              <w:pStyle w:val="26"/>
              <w:spacing w:line="240" w:lineRule="auto"/>
            </w:pPr>
            <w:r>
              <w:t xml:space="preserve">  6）病原菌与感染部位统计</w:t>
            </w:r>
          </w:p>
          <w:p>
            <w:pPr>
              <w:pStyle w:val="26"/>
              <w:spacing w:line="240" w:lineRule="auto"/>
            </w:pPr>
            <w:r>
              <w:t xml:space="preserve">  7）科室送检标本排序</w:t>
            </w:r>
          </w:p>
          <w:p>
            <w:pPr>
              <w:pStyle w:val="26"/>
              <w:spacing w:line="240" w:lineRule="auto"/>
            </w:pPr>
            <w:r>
              <w:t xml:space="preserve">  8）病原菌与耐药率趋势</w:t>
            </w:r>
          </w:p>
          <w:p>
            <w:pPr>
              <w:pStyle w:val="26"/>
              <w:spacing w:line="240" w:lineRule="auto"/>
            </w:pPr>
            <w:r>
              <w:t xml:space="preserve">  9）送检标本阳性率统计</w:t>
            </w:r>
          </w:p>
          <w:p>
            <w:pPr>
              <w:pStyle w:val="26"/>
              <w:spacing w:line="240" w:lineRule="auto"/>
            </w:pPr>
            <w:r>
              <w:t xml:space="preserve">  10）送检标本阳性构成比</w:t>
            </w:r>
          </w:p>
          <w:p>
            <w:pPr>
              <w:pStyle w:val="26"/>
              <w:spacing w:line="240" w:lineRule="auto"/>
            </w:pPr>
            <w:r>
              <w:t xml:space="preserve">  11）病原体与药敏结果统计</w:t>
            </w:r>
          </w:p>
          <w:p>
            <w:pPr>
              <w:pStyle w:val="26"/>
              <w:spacing w:line="240" w:lineRule="auto"/>
            </w:pPr>
            <w:r>
              <w:t>4.手术相关统计</w:t>
            </w:r>
          </w:p>
          <w:p>
            <w:pPr>
              <w:pStyle w:val="26"/>
              <w:spacing w:line="240" w:lineRule="auto"/>
            </w:pPr>
            <w:r>
              <w:t xml:space="preserve">  1）手术切口分布统计</w:t>
            </w:r>
          </w:p>
          <w:p>
            <w:pPr>
              <w:pStyle w:val="26"/>
              <w:spacing w:line="240" w:lineRule="auto"/>
            </w:pPr>
            <w:r>
              <w:t xml:space="preserve">  2）手术切口类型感染统计</w:t>
            </w:r>
          </w:p>
          <w:p>
            <w:pPr>
              <w:pStyle w:val="26"/>
              <w:spacing w:line="240" w:lineRule="auto"/>
            </w:pPr>
            <w:r>
              <w:t xml:space="preserve">  3）手术风险与部位统计</w:t>
            </w:r>
          </w:p>
          <w:p>
            <w:pPr>
              <w:pStyle w:val="26"/>
              <w:spacing w:line="240" w:lineRule="auto"/>
            </w:pPr>
            <w:r>
              <w:t xml:space="preserve">  4）手术医生感染发病率</w:t>
            </w:r>
          </w:p>
          <w:p>
            <w:pPr>
              <w:pStyle w:val="26"/>
              <w:spacing w:line="240" w:lineRule="auto"/>
            </w:pPr>
            <w:r>
              <w:t xml:space="preserve">  5）各科手术量统计</w:t>
            </w:r>
          </w:p>
          <w:p>
            <w:pPr>
              <w:pStyle w:val="26"/>
              <w:spacing w:line="240" w:lineRule="auto"/>
            </w:pPr>
            <w:r>
              <w:t xml:space="preserve">  6）科室手术切口感染率统计</w:t>
            </w:r>
          </w:p>
          <w:p>
            <w:pPr>
              <w:pStyle w:val="26"/>
              <w:spacing w:line="240" w:lineRule="auto"/>
            </w:pPr>
            <w:r>
              <w:t xml:space="preserve">  7）手术相关感染明细</w:t>
            </w:r>
          </w:p>
          <w:p>
            <w:pPr>
              <w:pStyle w:val="26"/>
              <w:spacing w:line="240" w:lineRule="auto"/>
            </w:pPr>
            <w:r>
              <w:t>5.科室感染</w:t>
            </w:r>
          </w:p>
          <w:p>
            <w:pPr>
              <w:pStyle w:val="26"/>
              <w:spacing w:line="240" w:lineRule="auto"/>
            </w:pPr>
            <w:r>
              <w:t xml:space="preserve">  1）科室感染率统计</w:t>
            </w:r>
          </w:p>
          <w:p>
            <w:pPr>
              <w:pStyle w:val="26"/>
              <w:spacing w:line="240" w:lineRule="auto"/>
            </w:pPr>
            <w:r>
              <w:t xml:space="preserve">  2）科室感染部位分布统计</w:t>
            </w:r>
          </w:p>
          <w:p>
            <w:pPr>
              <w:pStyle w:val="26"/>
              <w:spacing w:line="240" w:lineRule="auto"/>
            </w:pPr>
            <w:r>
              <w:t xml:space="preserve">  3）科室感染对比统计</w:t>
            </w:r>
          </w:p>
          <w:p>
            <w:pPr>
              <w:pStyle w:val="26"/>
              <w:spacing w:line="240" w:lineRule="auto"/>
            </w:pPr>
            <w:r>
              <w:t xml:space="preserve">  4）医院感染三大率</w:t>
            </w:r>
          </w:p>
          <w:p>
            <w:pPr>
              <w:pStyle w:val="26"/>
              <w:spacing w:line="240" w:lineRule="auto"/>
            </w:pPr>
            <w:r>
              <w:t xml:space="preserve">  5）科室感染类别汇总</w:t>
            </w:r>
          </w:p>
          <w:p>
            <w:pPr>
              <w:pStyle w:val="26"/>
              <w:spacing w:line="240" w:lineRule="auto"/>
            </w:pPr>
            <w:r>
              <w:t>6.职业伤害统计</w:t>
            </w:r>
          </w:p>
          <w:p>
            <w:pPr>
              <w:pStyle w:val="26"/>
              <w:spacing w:line="240" w:lineRule="auto"/>
            </w:pPr>
            <w:r>
              <w:t xml:space="preserve">  1）职业暴露方式统计</w:t>
            </w:r>
          </w:p>
          <w:p>
            <w:pPr>
              <w:pStyle w:val="26"/>
              <w:spacing w:line="240" w:lineRule="auto"/>
            </w:pPr>
            <w:r>
              <w:t xml:space="preserve">  2）职业暴露科室统计</w:t>
            </w:r>
          </w:p>
          <w:p>
            <w:pPr>
              <w:pStyle w:val="26"/>
              <w:spacing w:line="240" w:lineRule="auto"/>
            </w:pPr>
            <w:r>
              <w:t xml:space="preserve">  3）职业暴露医务人员统计</w:t>
            </w:r>
          </w:p>
          <w:p>
            <w:pPr>
              <w:pStyle w:val="26"/>
              <w:spacing w:line="240" w:lineRule="auto"/>
            </w:pPr>
            <w:r>
              <w:t>7.按省市科室需求增加相关统计</w:t>
            </w:r>
          </w:p>
          <w:p>
            <w:pPr>
              <w:pStyle w:val="6"/>
              <w:spacing w:before="0" w:after="0" w:line="240" w:lineRule="auto"/>
              <w:ind w:left="0" w:firstLine="482" w:firstLineChars="200"/>
              <w:rPr>
                <w:rFonts w:ascii="宋体" w:hAnsi="宋体"/>
              </w:rPr>
            </w:pPr>
            <w:r>
              <w:rPr>
                <w:rFonts w:hint="eastAsia" w:ascii="宋体" w:hAnsi="宋体"/>
              </w:rPr>
              <w:t>综合历史查询</w:t>
            </w:r>
          </w:p>
          <w:p>
            <w:pPr>
              <w:pStyle w:val="26"/>
              <w:spacing w:line="240" w:lineRule="auto"/>
            </w:pPr>
            <w:r>
              <w:t>1.微生物预警查询</w:t>
            </w:r>
          </w:p>
          <w:p>
            <w:pPr>
              <w:pStyle w:val="26"/>
              <w:spacing w:line="240" w:lineRule="auto"/>
            </w:pPr>
            <w:r>
              <w:t>2.疑疑似院感查询</w:t>
            </w:r>
          </w:p>
          <w:p>
            <w:pPr>
              <w:pStyle w:val="26"/>
              <w:spacing w:line="240" w:lineRule="auto"/>
            </w:pPr>
            <w:r>
              <w:t>3.确认院感查询</w:t>
            </w:r>
          </w:p>
          <w:p>
            <w:pPr>
              <w:pStyle w:val="26"/>
              <w:spacing w:line="240" w:lineRule="auto"/>
            </w:pPr>
            <w:r>
              <w:t>4.送检明细查询</w:t>
            </w:r>
          </w:p>
          <w:p>
            <w:pPr>
              <w:pStyle w:val="26"/>
              <w:spacing w:line="240" w:lineRule="auto"/>
            </w:pPr>
            <w:r>
              <w:t>5.手术病人查询</w:t>
            </w:r>
          </w:p>
          <w:p>
            <w:pPr>
              <w:pStyle w:val="26"/>
              <w:spacing w:line="240" w:lineRule="auto"/>
            </w:pPr>
            <w:r>
              <w:t>6.用药病人查询</w:t>
            </w:r>
          </w:p>
          <w:p>
            <w:pPr>
              <w:pStyle w:val="26"/>
              <w:spacing w:line="240" w:lineRule="auto"/>
            </w:pPr>
            <w:r>
              <w:t>7.预警通过病人查询</w:t>
            </w:r>
          </w:p>
          <w:p>
            <w:pPr>
              <w:pStyle w:val="26"/>
              <w:spacing w:line="240" w:lineRule="auto"/>
            </w:pPr>
            <w:r>
              <w:t>8.术后送细菌培养查询</w:t>
            </w:r>
          </w:p>
          <w:p>
            <w:pPr>
              <w:pStyle w:val="26"/>
              <w:spacing w:line="240" w:lineRule="auto"/>
            </w:pPr>
            <w:r>
              <w:t>9.中心静脉汇总</w:t>
            </w:r>
          </w:p>
          <w:p>
            <w:pPr>
              <w:pStyle w:val="26"/>
              <w:spacing w:line="240" w:lineRule="auto"/>
            </w:pPr>
            <w:r>
              <w:t>10.留置导尿汇总似院感查询</w:t>
            </w:r>
          </w:p>
          <w:p>
            <w:pPr>
              <w:pStyle w:val="26"/>
              <w:spacing w:line="240" w:lineRule="auto"/>
            </w:pPr>
            <w:r>
              <w:t>11.呼吸机汇总</w:t>
            </w:r>
          </w:p>
          <w:p>
            <w:pPr>
              <w:pStyle w:val="26"/>
              <w:spacing w:line="240" w:lineRule="auto"/>
            </w:pPr>
            <w:r>
              <w:t>12.回顾性记录查询</w:t>
            </w:r>
          </w:p>
          <w:p>
            <w:pPr>
              <w:pStyle w:val="26"/>
              <w:spacing w:line="240" w:lineRule="auto"/>
            </w:pPr>
            <w:r>
              <w:t>13.继续追踪查询</w:t>
            </w:r>
          </w:p>
          <w:p>
            <w:pPr>
              <w:pStyle w:val="26"/>
              <w:spacing w:line="240" w:lineRule="auto"/>
            </w:pPr>
            <w:r>
              <w:t>14.可按用户需求增加部分查询</w:t>
            </w:r>
          </w:p>
          <w:p>
            <w:pPr>
              <w:pStyle w:val="6"/>
              <w:spacing w:before="0" w:after="0" w:line="240" w:lineRule="auto"/>
              <w:ind w:left="0" w:firstLine="482" w:firstLineChars="200"/>
              <w:rPr>
                <w:rFonts w:ascii="宋体" w:hAnsi="宋体"/>
              </w:rPr>
            </w:pPr>
            <w:r>
              <w:rPr>
                <w:rFonts w:hint="eastAsia" w:ascii="宋体" w:hAnsi="宋体"/>
              </w:rPr>
              <w:t>临床医生站</w:t>
            </w:r>
          </w:p>
          <w:p>
            <w:pPr>
              <w:pStyle w:val="26"/>
              <w:spacing w:line="240" w:lineRule="auto"/>
            </w:pPr>
            <w:r>
              <w:t>1.院感上报，环境卫生学处理，职业伤害填报</w:t>
            </w:r>
          </w:p>
          <w:p>
            <w:pPr>
              <w:pStyle w:val="26"/>
              <w:spacing w:line="240" w:lineRule="auto"/>
            </w:pPr>
            <w:r>
              <w:t>2.耐药菌预警提醒，疑似院感预警提醒</w:t>
            </w:r>
          </w:p>
          <w:p>
            <w:pPr>
              <w:pStyle w:val="26"/>
              <w:spacing w:line="240" w:lineRule="auto"/>
            </w:pPr>
            <w:r>
              <w:t>3.与院感科信息交互</w:t>
            </w:r>
          </w:p>
          <w:p>
            <w:pPr>
              <w:pStyle w:val="26"/>
              <w:spacing w:line="240" w:lineRule="auto"/>
            </w:pPr>
            <w:r>
              <w:t>4.科室患者详细信息，从入院到出院围绕患者所有信息都可一个界面查看分析，图形化显示异常数据。</w:t>
            </w:r>
          </w:p>
          <w:p>
            <w:pPr>
              <w:pStyle w:val="6"/>
              <w:spacing w:before="0" w:after="0" w:line="240" w:lineRule="auto"/>
              <w:ind w:left="0" w:firstLine="482" w:firstLineChars="200"/>
              <w:rPr>
                <w:rFonts w:ascii="宋体" w:hAnsi="宋体"/>
              </w:rPr>
            </w:pPr>
            <w:r>
              <w:rPr>
                <w:rFonts w:hint="eastAsia" w:ascii="宋体" w:hAnsi="宋体"/>
              </w:rPr>
              <w:t>国家指标</w:t>
            </w:r>
          </w:p>
          <w:p>
            <w:pPr>
              <w:pStyle w:val="7"/>
              <w:spacing w:before="0" w:after="0" w:line="240" w:lineRule="auto"/>
              <w:ind w:left="482"/>
              <w:rPr>
                <w:rFonts w:ascii="宋体" w:hAnsi="宋体"/>
              </w:rPr>
            </w:pPr>
            <w:r>
              <w:rPr>
                <w:rFonts w:ascii="宋体" w:hAnsi="宋体"/>
              </w:rPr>
              <w:t>感控指标十三项、十六项</w:t>
            </w:r>
          </w:p>
          <w:p>
            <w:pPr>
              <w:pStyle w:val="26"/>
              <w:spacing w:line="240" w:lineRule="auto"/>
            </w:pPr>
            <w:r>
              <w:t xml:space="preserve">医院感染发病（例次）率2、医院感染现患（例次）率3、医院感染病例漏报率4、多重耐药菌感染发现率5、多重耐药菌检出率6、医务人员手卫生依从率7、住院患者抗菌药物使用率8、抗菌药物治疗前病原学送检率9、Ⅰ类切口手术部位感染率10、Ⅰ类切口手术抗菌药物预防使用率11、血管内导管相关血流感染发病率12、呼吸机相关肺炎发病率13、导尿管相关泌尿系统感染发病率14、 15、 16、 </w:t>
            </w:r>
          </w:p>
          <w:p>
            <w:pPr>
              <w:pStyle w:val="6"/>
              <w:spacing w:before="0" w:after="0" w:line="240" w:lineRule="auto"/>
              <w:ind w:left="0" w:firstLine="482" w:firstLineChars="200"/>
              <w:rPr>
                <w:rFonts w:ascii="宋体" w:hAnsi="宋体"/>
              </w:rPr>
            </w:pPr>
            <w:r>
              <w:rPr>
                <w:rFonts w:hint="eastAsia" w:ascii="宋体" w:hAnsi="宋体"/>
              </w:rPr>
              <w:t>综合参数设置</w:t>
            </w:r>
          </w:p>
          <w:p>
            <w:pPr>
              <w:pStyle w:val="7"/>
              <w:numPr>
                <w:ilvl w:val="0"/>
                <w:numId w:val="112"/>
              </w:numPr>
              <w:spacing w:before="0" w:after="0" w:line="240" w:lineRule="auto"/>
              <w:ind w:left="0" w:firstLine="482" w:firstLineChars="200"/>
              <w:rPr>
                <w:rFonts w:ascii="宋体" w:hAnsi="宋体"/>
              </w:rPr>
            </w:pPr>
            <w:r>
              <w:rPr>
                <w:rFonts w:ascii="宋体" w:hAnsi="宋体"/>
              </w:rPr>
              <w:t>床位、病区归属设置</w:t>
            </w:r>
          </w:p>
          <w:p>
            <w:pPr>
              <w:pStyle w:val="26"/>
              <w:spacing w:line="240" w:lineRule="auto"/>
            </w:pPr>
            <w:r>
              <w:t>可以显示医院的具体病区位置、病床位置、科室位置，院感医生可自行设置；</w:t>
            </w:r>
          </w:p>
          <w:p>
            <w:pPr>
              <w:pStyle w:val="7"/>
              <w:numPr>
                <w:ilvl w:val="0"/>
                <w:numId w:val="112"/>
              </w:numPr>
              <w:spacing w:before="0" w:after="0" w:line="240" w:lineRule="auto"/>
              <w:ind w:left="0" w:firstLine="482" w:firstLineChars="200"/>
              <w:rPr>
                <w:rFonts w:ascii="宋体" w:hAnsi="宋体"/>
              </w:rPr>
            </w:pPr>
            <w:r>
              <w:rPr>
                <w:rFonts w:ascii="宋体" w:hAnsi="宋体"/>
              </w:rPr>
              <w:t>预警监测指标、监测项目及阈值设置</w:t>
            </w:r>
          </w:p>
          <w:p>
            <w:pPr>
              <w:pStyle w:val="26"/>
              <w:spacing w:line="240" w:lineRule="auto"/>
            </w:pPr>
            <w:r>
              <w:t>可以默认预警指标、阈值条件与监测项目，根据医院的情况自行地相应地设置调整。</w:t>
            </w:r>
          </w:p>
          <w:p>
            <w:pPr>
              <w:pStyle w:val="7"/>
              <w:numPr>
                <w:ilvl w:val="0"/>
                <w:numId w:val="112"/>
              </w:numPr>
              <w:spacing w:before="0" w:after="0" w:line="240" w:lineRule="auto"/>
              <w:ind w:left="0" w:firstLine="482" w:firstLineChars="200"/>
              <w:rPr>
                <w:rFonts w:ascii="宋体" w:hAnsi="宋体"/>
              </w:rPr>
            </w:pPr>
            <w:r>
              <w:rPr>
                <w:rFonts w:ascii="宋体" w:hAnsi="宋体"/>
              </w:rPr>
              <w:t>用户权限设置</w:t>
            </w:r>
          </w:p>
          <w:p>
            <w:pPr>
              <w:pStyle w:val="26"/>
              <w:spacing w:line="240" w:lineRule="auto"/>
            </w:pPr>
            <w:r>
              <w:t>可以根据不同的登录用户，系统会赋予其设置好的权限。</w:t>
            </w:r>
          </w:p>
          <w:p>
            <w:pPr>
              <w:pStyle w:val="7"/>
              <w:numPr>
                <w:ilvl w:val="0"/>
                <w:numId w:val="112"/>
              </w:numPr>
              <w:spacing w:before="0" w:after="0" w:line="240" w:lineRule="auto"/>
              <w:ind w:left="0" w:firstLine="482" w:firstLineChars="200"/>
              <w:rPr>
                <w:rFonts w:ascii="宋体" w:hAnsi="宋体"/>
              </w:rPr>
            </w:pPr>
            <w:r>
              <w:rPr>
                <w:rFonts w:ascii="宋体" w:hAnsi="宋体"/>
              </w:rPr>
              <w:t>基础设置</w:t>
            </w:r>
          </w:p>
          <w:p>
            <w:pPr>
              <w:pStyle w:val="26"/>
              <w:spacing w:line="240" w:lineRule="auto"/>
            </w:pPr>
            <w:r>
              <w:t>包含：</w:t>
            </w:r>
          </w:p>
          <w:p>
            <w:pPr>
              <w:pStyle w:val="26"/>
              <w:spacing w:line="240" w:lineRule="auto"/>
            </w:pPr>
            <w:r>
              <w:rPr>
                <w:rFonts w:hint="eastAsia"/>
              </w:rPr>
              <w:t>暴发预警设置</w:t>
            </w:r>
          </w:p>
          <w:p>
            <w:pPr>
              <w:pStyle w:val="26"/>
              <w:spacing w:line="240" w:lineRule="auto"/>
            </w:pPr>
            <w:r>
              <w:rPr>
                <w:rFonts w:hint="eastAsia"/>
              </w:rPr>
              <w:t>电子病历配置</w:t>
            </w:r>
          </w:p>
          <w:p>
            <w:pPr>
              <w:pStyle w:val="26"/>
              <w:spacing w:line="240" w:lineRule="auto"/>
            </w:pPr>
            <w:r>
              <w:rPr>
                <w:rFonts w:hint="eastAsia"/>
              </w:rPr>
              <w:t>多耐分级配置</w:t>
            </w:r>
          </w:p>
          <w:p>
            <w:pPr>
              <w:pStyle w:val="26"/>
              <w:spacing w:line="240" w:lineRule="auto"/>
            </w:pPr>
            <w:r>
              <w:rPr>
                <w:rFonts w:hint="eastAsia"/>
              </w:rPr>
              <w:t>概要信息配置</w:t>
            </w:r>
          </w:p>
          <w:p>
            <w:pPr>
              <w:pStyle w:val="26"/>
              <w:spacing w:line="240" w:lineRule="auto"/>
            </w:pPr>
            <w:r>
              <w:rPr>
                <w:rFonts w:hint="eastAsia"/>
              </w:rPr>
              <w:t>感染部位配置</w:t>
            </w:r>
          </w:p>
          <w:p>
            <w:pPr>
              <w:pStyle w:val="26"/>
              <w:spacing w:line="240" w:lineRule="auto"/>
            </w:pPr>
            <w:r>
              <w:rPr>
                <w:rFonts w:hint="eastAsia"/>
              </w:rPr>
              <w:t>感染诊断配置</w:t>
            </w:r>
          </w:p>
          <w:p>
            <w:pPr>
              <w:pStyle w:val="26"/>
              <w:spacing w:line="240" w:lineRule="auto"/>
            </w:pPr>
            <w:r>
              <w:rPr>
                <w:rFonts w:hint="eastAsia"/>
              </w:rPr>
              <w:t>给药途径类型配置</w:t>
            </w:r>
          </w:p>
          <w:p>
            <w:pPr>
              <w:pStyle w:val="26"/>
              <w:spacing w:line="240" w:lineRule="auto"/>
            </w:pPr>
            <w:r>
              <w:rPr>
                <w:rFonts w:hint="eastAsia"/>
              </w:rPr>
              <w:t>护士干预措施配置</w:t>
            </w:r>
          </w:p>
          <w:p>
            <w:pPr>
              <w:pStyle w:val="26"/>
              <w:spacing w:line="240" w:lineRule="auto"/>
            </w:pPr>
            <w:r>
              <w:rPr>
                <w:rFonts w:hint="eastAsia"/>
              </w:rPr>
              <w:t>检查干预措施配置</w:t>
            </w:r>
          </w:p>
          <w:p>
            <w:pPr>
              <w:pStyle w:val="26"/>
              <w:spacing w:line="240" w:lineRule="auto"/>
            </w:pPr>
            <w:r>
              <w:rPr>
                <w:rFonts w:hint="eastAsia"/>
              </w:rPr>
              <w:t>侵入性操作配置</w:t>
            </w:r>
          </w:p>
          <w:p>
            <w:pPr>
              <w:pStyle w:val="26"/>
              <w:spacing w:line="240" w:lineRule="auto"/>
            </w:pPr>
            <w:r>
              <w:rPr>
                <w:rFonts w:hint="eastAsia"/>
              </w:rPr>
              <w:t>手消剂地点维护</w:t>
            </w:r>
          </w:p>
          <w:p>
            <w:pPr>
              <w:pStyle w:val="26"/>
              <w:spacing w:line="240" w:lineRule="auto"/>
            </w:pPr>
            <w:r>
              <w:rPr>
                <w:rFonts w:hint="eastAsia"/>
              </w:rPr>
              <w:t>三管医嘱配置</w:t>
            </w:r>
          </w:p>
          <w:p>
            <w:pPr>
              <w:pStyle w:val="26"/>
              <w:spacing w:line="240" w:lineRule="auto"/>
            </w:pPr>
            <w:r>
              <w:rPr>
                <w:rFonts w:hint="eastAsia"/>
              </w:rPr>
              <w:t>职业伤害配置</w:t>
            </w:r>
          </w:p>
          <w:p>
            <w:pPr>
              <w:pStyle w:val="7"/>
              <w:numPr>
                <w:ilvl w:val="0"/>
                <w:numId w:val="112"/>
              </w:numPr>
              <w:spacing w:before="0" w:after="0" w:line="240" w:lineRule="auto"/>
              <w:ind w:left="0" w:firstLine="482" w:firstLineChars="200"/>
              <w:rPr>
                <w:rFonts w:ascii="宋体" w:hAnsi="宋体"/>
              </w:rPr>
            </w:pPr>
            <w:r>
              <w:rPr>
                <w:rFonts w:ascii="宋体" w:hAnsi="宋体"/>
              </w:rPr>
              <w:t>开关设置</w:t>
            </w:r>
          </w:p>
          <w:p>
            <w:pPr>
              <w:pStyle w:val="26"/>
              <w:spacing w:line="240" w:lineRule="auto"/>
            </w:pPr>
            <w:r>
              <w:t>为了医院不同需求，增加300多项开关</w:t>
            </w:r>
          </w:p>
          <w:p>
            <w:pPr>
              <w:pStyle w:val="7"/>
              <w:numPr>
                <w:ilvl w:val="0"/>
                <w:numId w:val="112"/>
              </w:numPr>
              <w:spacing w:before="0" w:after="0" w:line="240" w:lineRule="auto"/>
              <w:ind w:left="0" w:firstLine="482" w:firstLineChars="200"/>
              <w:rPr>
                <w:rFonts w:ascii="宋体" w:hAnsi="宋体"/>
              </w:rPr>
            </w:pPr>
            <w:r>
              <w:rPr>
                <w:rFonts w:ascii="宋体" w:hAnsi="宋体"/>
              </w:rPr>
              <w:t>数据验证</w:t>
            </w:r>
          </w:p>
          <w:p>
            <w:pPr>
              <w:pStyle w:val="26"/>
              <w:spacing w:line="240" w:lineRule="auto"/>
            </w:pPr>
            <w:r>
              <w:t>验证130多项数据的完整性，便于工程师查找问题</w:t>
            </w:r>
          </w:p>
          <w:p>
            <w:pPr>
              <w:pStyle w:val="7"/>
              <w:numPr>
                <w:ilvl w:val="0"/>
                <w:numId w:val="112"/>
              </w:numPr>
              <w:spacing w:before="0" w:after="0" w:line="240" w:lineRule="auto"/>
              <w:ind w:left="0" w:firstLine="482" w:firstLineChars="200"/>
              <w:rPr>
                <w:rFonts w:ascii="宋体" w:hAnsi="宋体"/>
              </w:rPr>
            </w:pPr>
            <w:r>
              <w:rPr>
                <w:rFonts w:ascii="宋体" w:hAnsi="宋体"/>
              </w:rPr>
              <w:t>数据监控</w:t>
            </w:r>
          </w:p>
          <w:p>
            <w:pPr>
              <w:pStyle w:val="26"/>
              <w:spacing w:line="240" w:lineRule="auto"/>
            </w:pPr>
            <w:r>
              <w:t>每日自动验证数据合理性，不合理的提醒用户，用户根据提醒查找问题</w:t>
            </w:r>
          </w:p>
          <w:p>
            <w:pPr>
              <w:pStyle w:val="6"/>
              <w:spacing w:before="0" w:after="0" w:line="240" w:lineRule="auto"/>
              <w:ind w:left="0" w:firstLine="482" w:firstLineChars="200"/>
              <w:rPr>
                <w:rFonts w:ascii="宋体" w:hAnsi="宋体"/>
              </w:rPr>
            </w:pPr>
            <w:r>
              <w:rPr>
                <w:rFonts w:hint="eastAsia" w:ascii="宋体" w:hAnsi="宋体"/>
              </w:rPr>
              <w:t>政策规范</w:t>
            </w:r>
          </w:p>
          <w:p>
            <w:pPr>
              <w:pStyle w:val="7"/>
              <w:spacing w:before="0" w:after="0" w:line="240" w:lineRule="auto"/>
              <w:ind w:left="482"/>
              <w:rPr>
                <w:rFonts w:ascii="宋体" w:hAnsi="宋体"/>
              </w:rPr>
            </w:pPr>
            <w:r>
              <w:rPr>
                <w:rFonts w:ascii="宋体" w:hAnsi="宋体"/>
              </w:rPr>
              <w:t>文件管理</w:t>
            </w:r>
          </w:p>
          <w:p>
            <w:pPr>
              <w:pStyle w:val="26"/>
              <w:spacing w:line="240" w:lineRule="auto"/>
            </w:pPr>
            <w:r>
              <w:t>1.可以建立各功能模块SOP数据文件</w:t>
            </w:r>
          </w:p>
          <w:p>
            <w:pPr>
              <w:pStyle w:val="26"/>
              <w:spacing w:line="240" w:lineRule="auto"/>
            </w:pPr>
            <w:r>
              <w:t>2.可以把政策文件导入</w:t>
            </w:r>
          </w:p>
          <w:p>
            <w:pPr>
              <w:pStyle w:val="6"/>
              <w:spacing w:before="0" w:after="0" w:line="240" w:lineRule="auto"/>
              <w:ind w:left="0" w:firstLine="482" w:firstLineChars="200"/>
              <w:rPr>
                <w:rFonts w:ascii="宋体" w:hAnsi="宋体"/>
              </w:rPr>
            </w:pPr>
            <w:r>
              <w:rPr>
                <w:rFonts w:hint="eastAsia" w:ascii="宋体" w:hAnsi="宋体"/>
              </w:rPr>
              <w:t>第三方系统接口</w:t>
            </w:r>
          </w:p>
          <w:p>
            <w:pPr>
              <w:pStyle w:val="7"/>
              <w:numPr>
                <w:ilvl w:val="0"/>
                <w:numId w:val="113"/>
              </w:numPr>
              <w:spacing w:before="0" w:after="0" w:line="240" w:lineRule="auto"/>
              <w:ind w:left="0" w:firstLine="482" w:firstLineChars="200"/>
              <w:rPr>
                <w:rFonts w:ascii="宋体" w:hAnsi="宋体"/>
              </w:rPr>
            </w:pPr>
            <w:r>
              <w:rPr>
                <w:rFonts w:hint="eastAsia" w:ascii="宋体" w:hAnsi="宋体"/>
              </w:rPr>
              <w:t>内部</w:t>
            </w:r>
            <w:r>
              <w:rPr>
                <w:rFonts w:ascii="宋体" w:hAnsi="宋体"/>
              </w:rPr>
              <w:t>接口</w:t>
            </w:r>
          </w:p>
          <w:p>
            <w:pPr>
              <w:pStyle w:val="26"/>
              <w:spacing w:line="240" w:lineRule="auto"/>
            </w:pPr>
            <w:r>
              <w:t>可以与第三方系统连接，如：医院集成平台</w:t>
            </w:r>
            <w:r>
              <w:rPr>
                <w:rFonts w:hint="eastAsia"/>
              </w:rPr>
              <w:t>。通过</w:t>
            </w:r>
            <w:r>
              <w:t>动态库、中间库表、视图、存储过程或自定义SQL语句等；</w:t>
            </w:r>
          </w:p>
          <w:p>
            <w:pPr>
              <w:pStyle w:val="7"/>
              <w:numPr>
                <w:ilvl w:val="0"/>
                <w:numId w:val="113"/>
              </w:numPr>
              <w:spacing w:before="0" w:after="0" w:line="240" w:lineRule="auto"/>
              <w:ind w:left="0" w:firstLine="482" w:firstLineChars="200"/>
              <w:rPr>
                <w:rFonts w:ascii="宋体" w:hAnsi="宋体"/>
              </w:rPr>
            </w:pPr>
            <w:r>
              <w:rPr>
                <w:rFonts w:ascii="宋体" w:hAnsi="宋体"/>
              </w:rPr>
              <w:t>外网接口</w:t>
            </w:r>
          </w:p>
          <w:p>
            <w:pPr>
              <w:pStyle w:val="26"/>
              <w:spacing w:line="240" w:lineRule="auto"/>
            </w:pPr>
            <w:r>
              <w:t>与院感质控中心都可以做接口，按结果数据、过程数据、结果+过程数据的多种方式上报；</w:t>
            </w:r>
          </w:p>
          <w:p>
            <w:pPr>
              <w:rPr>
                <w:rFonts w:hint="eastAsia"/>
              </w:rPr>
            </w:pPr>
          </w:p>
        </w:tc>
      </w:tr>
    </w:tbl>
    <w:p/>
    <w:p>
      <w:pPr>
        <w:pStyle w:val="3"/>
        <w:bidi w:val="0"/>
      </w:pPr>
      <w:r>
        <w:rPr>
          <w:rFonts w:hint="eastAsia"/>
        </w:rPr>
        <w:t>附表</w:t>
      </w:r>
      <w:r>
        <w:rPr>
          <w:rFonts w:hint="eastAsia"/>
          <w:lang w:val="en-US" w:eastAsia="zh-CN"/>
        </w:rPr>
        <w:t>24</w:t>
      </w:r>
      <w:r>
        <w:rPr>
          <w:rFonts w:hint="eastAsia"/>
        </w:rPr>
        <w:t>：</w:t>
      </w:r>
      <w:r>
        <w:rPr>
          <w:rFonts w:hint="eastAsia" w:ascii="宋体" w:hAnsi="宋体" w:cs="宋体"/>
          <w:color w:val="000000"/>
          <w:kern w:val="0"/>
          <w:szCs w:val="24"/>
        </w:rPr>
        <w:t>消毒供应追溯系统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消毒供应追溯系统</w:t>
            </w:r>
          </w:p>
        </w:tc>
        <w:tc>
          <w:tcPr>
            <w:tcW w:w="7246" w:type="dxa"/>
          </w:tcPr>
          <w:p>
            <w:pPr>
              <w:ind w:firstLine="480" w:firstLineChars="200"/>
              <w:rPr>
                <w:rFonts w:ascii="宋体" w:hAnsi="宋体"/>
                <w:szCs w:val="21"/>
              </w:rPr>
            </w:pPr>
            <w:r>
              <w:rPr>
                <w:rFonts w:hint="eastAsia" w:ascii="宋体" w:hAnsi="宋体"/>
                <w:szCs w:val="21"/>
              </w:rPr>
              <w:t>、执行国家发布的相关强制性卫生行业标准，及二/三级综合医院评审（消毒供应室国家规范2016版）实施细则中追溯管理与持续改进的所有要求，满足中华人民共和国卫生行业标准W</w:t>
            </w:r>
            <w:r>
              <w:rPr>
                <w:rFonts w:ascii="宋体" w:hAnsi="宋体"/>
                <w:szCs w:val="21"/>
              </w:rPr>
              <w:t>S310-2016</w:t>
            </w:r>
            <w:r>
              <w:rPr>
                <w:rFonts w:hint="eastAsia" w:ascii="宋体" w:hAnsi="宋体"/>
                <w:szCs w:val="21"/>
              </w:rPr>
              <w:t>《医院消毒供应中心第1部分：管理规范》、《医院消毒供应中心第2部分：清洗消毒及灭菌技术操作规范》、《医院消毒供应中心第3部分：清洗消毒及灭菌效果监测标准》。追溯系统必须包含质量控制模块，对清洗包、灭菌包自动生成抽检软件包，生成Excel表格。</w:t>
            </w:r>
          </w:p>
          <w:p>
            <w:pPr>
              <w:pStyle w:val="28"/>
              <w:ind w:firstLine="480"/>
              <w:rPr>
                <w:rFonts w:ascii="宋体" w:hAnsi="宋体"/>
                <w:szCs w:val="21"/>
              </w:rPr>
            </w:pPr>
            <w:r>
              <w:rPr>
                <w:rFonts w:hint="eastAsia" w:ascii="宋体" w:hAnsi="宋体" w:cs="宋体"/>
                <w:szCs w:val="21"/>
                <w:lang w:bidi="ar"/>
              </w:rPr>
              <w:t>2、</w:t>
            </w:r>
            <w:r>
              <w:rPr>
                <w:rFonts w:hint="eastAsia" w:ascii="宋体" w:hAnsi="宋体"/>
                <w:szCs w:val="21"/>
              </w:rPr>
              <w:t>系统满足质量监控指标（6项）要求，分别是：1）器械、器具清洗不合格发生率 2）待灭菌包包装完好性不合格率 3）灭菌方式及程序选择错误率 4）湿包发生率 5）职业暴露发生率 6）去污区防护用品使用依从率，支持在线填写、统计、查询、上报。</w:t>
            </w:r>
          </w:p>
          <w:p>
            <w:pPr>
              <w:pStyle w:val="28"/>
              <w:ind w:firstLine="480"/>
              <w:rPr>
                <w:rFonts w:ascii="宋体" w:hAnsi="宋体" w:cs="宋体"/>
                <w:szCs w:val="21"/>
                <w:lang w:bidi="ar"/>
              </w:rPr>
            </w:pPr>
            <w:r>
              <w:rPr>
                <w:rFonts w:hint="eastAsia" w:ascii="宋体" w:hAnsi="宋体" w:cs="宋体"/>
                <w:szCs w:val="21"/>
                <w:lang w:bidi="ar"/>
              </w:rPr>
              <w:t>3、系统对突发事件及异常情况的处理：系统应具备数据库安全功能，如备份功能、意外故障数据恢复功能，以保证数据不发生丢失。</w:t>
            </w:r>
          </w:p>
          <w:p>
            <w:pPr>
              <w:pStyle w:val="28"/>
              <w:ind w:firstLine="480"/>
              <w:rPr>
                <w:rFonts w:ascii="宋体" w:hAnsi="宋体" w:cs="宋体"/>
                <w:szCs w:val="21"/>
                <w:lang w:bidi="ar"/>
              </w:rPr>
            </w:pPr>
            <w:r>
              <w:rPr>
                <w:rFonts w:ascii="宋体" w:hAnsi="宋体" w:cs="宋体"/>
                <w:szCs w:val="21"/>
                <w:lang w:bidi="ar"/>
              </w:rPr>
              <w:t>4</w:t>
            </w:r>
            <w:r>
              <w:rPr>
                <w:rFonts w:hint="eastAsia" w:ascii="宋体" w:hAnsi="宋体" w:cs="宋体"/>
                <w:szCs w:val="21"/>
                <w:lang w:bidi="ar"/>
              </w:rPr>
              <w:t>、软件开发整体采用B/S架构，便于应用模块的添加、用户端增加，条码须采用条形码码技术，操作简便，界面排版简洁。能对无菌物品供应的全过程进行实时监控，实现物品包相关操作信息的追溯，物品包状态的追踪，设备信息的记录，各项环节不合格信息的统计，成本核算等。全面提升消毒供应中心风险控制及综合管理水平。</w:t>
            </w:r>
          </w:p>
          <w:p>
            <w:pPr>
              <w:pStyle w:val="28"/>
              <w:ind w:firstLine="480"/>
              <w:rPr>
                <w:rFonts w:ascii="宋体" w:hAnsi="宋体" w:cs="宋体"/>
                <w:szCs w:val="21"/>
                <w:lang w:bidi="ar"/>
              </w:rPr>
            </w:pPr>
            <w:r>
              <w:rPr>
                <w:rFonts w:hint="eastAsia" w:ascii="宋体" w:hAnsi="宋体" w:cs="宋体"/>
                <w:szCs w:val="21"/>
                <w:lang w:bidi="ar"/>
              </w:rPr>
              <w:t>5、数据库要求：同时支持MYSQL或者ORACLE两种数据库优先。</w:t>
            </w:r>
          </w:p>
          <w:p>
            <w:pPr>
              <w:pStyle w:val="28"/>
              <w:ind w:firstLine="480"/>
              <w:rPr>
                <w:rFonts w:ascii="宋体" w:hAnsi="宋体" w:cs="宋体"/>
                <w:szCs w:val="21"/>
                <w:lang w:bidi="ar"/>
              </w:rPr>
            </w:pPr>
            <w:r>
              <w:rPr>
                <w:rFonts w:ascii="宋体" w:hAnsi="宋体" w:cs="宋体"/>
                <w:szCs w:val="21"/>
                <w:lang w:bidi="ar"/>
              </w:rPr>
              <w:t>6</w:t>
            </w:r>
            <w:r>
              <w:rPr>
                <w:rFonts w:hint="eastAsia" w:ascii="宋体" w:hAnsi="宋体" w:cs="宋体"/>
                <w:szCs w:val="21"/>
                <w:lang w:bidi="ar"/>
              </w:rPr>
              <w:t>、支持与清洗及灭菌设备的对接，在设备厂家开放其设备接口并提供设备数据以数据库视图、XML、TXT等形式提供时，系统可实时显示设备数据信息；设备厂家不开放设备接口数据时，支持高拍仪上传保存（后期新增设备或者后期设备厂家开发端口，中标人不得收取接口费用）。</w:t>
            </w:r>
          </w:p>
          <w:p>
            <w:pPr>
              <w:ind w:firstLine="480" w:firstLineChars="200"/>
              <w:rPr>
                <w:rFonts w:ascii="宋体" w:hAnsi="宋体"/>
                <w:szCs w:val="21"/>
              </w:rPr>
            </w:pPr>
            <w:r>
              <w:rPr>
                <w:rFonts w:hint="eastAsia" w:ascii="宋体" w:hAnsi="宋体"/>
                <w:szCs w:val="21"/>
              </w:rPr>
              <w:t>7、支持医院“一院多区”一体化管理，满足本院及分院的业务管理的需要，各院区间数据信息无缝衔接，实时共享。</w:t>
            </w:r>
          </w:p>
          <w:p>
            <w:pPr>
              <w:pStyle w:val="28"/>
              <w:ind w:firstLine="480"/>
              <w:rPr>
                <w:rFonts w:ascii="宋体" w:hAnsi="宋体" w:cs="宋体"/>
                <w:szCs w:val="21"/>
                <w:lang w:bidi="ar"/>
              </w:rPr>
            </w:pPr>
            <w:r>
              <w:rPr>
                <w:rFonts w:ascii="宋体" w:hAnsi="宋体" w:cs="宋体"/>
                <w:szCs w:val="21"/>
                <w:lang w:bidi="ar"/>
              </w:rPr>
              <w:t>8</w:t>
            </w:r>
            <w:r>
              <w:rPr>
                <w:rFonts w:hint="eastAsia" w:ascii="宋体" w:hAnsi="宋体" w:cs="宋体"/>
                <w:szCs w:val="21"/>
                <w:lang w:bidi="ar"/>
              </w:rPr>
              <w:t>、系统支持接入医院现有HIS、集成平台等系统的接口，并保证对接正常进行，满足和HIS或集成平台等系统完整集成，达到信息共享、数据一致。</w:t>
            </w:r>
          </w:p>
          <w:p>
            <w:pPr>
              <w:ind w:firstLine="482" w:firstLineChars="200"/>
              <w:rPr>
                <w:rFonts w:ascii="宋体" w:hAnsi="宋体"/>
                <w:b/>
                <w:bCs/>
                <w:szCs w:val="21"/>
              </w:rPr>
            </w:pPr>
            <w:r>
              <w:rPr>
                <w:rFonts w:hint="eastAsia" w:ascii="宋体" w:hAnsi="宋体"/>
                <w:b/>
                <w:bCs/>
                <w:szCs w:val="21"/>
              </w:rPr>
              <w:t>9、回收清洗环节</w:t>
            </w:r>
          </w:p>
          <w:p>
            <w:pPr>
              <w:ind w:firstLine="480" w:firstLineChars="200"/>
              <w:rPr>
                <w:rFonts w:ascii="宋体" w:hAnsi="宋体"/>
                <w:szCs w:val="21"/>
              </w:rPr>
            </w:pPr>
            <w:r>
              <w:rPr>
                <w:rFonts w:ascii="宋体" w:hAnsi="宋体"/>
                <w:szCs w:val="21"/>
              </w:rPr>
              <w:t>9.1</w:t>
            </w:r>
            <w:r>
              <w:rPr>
                <w:rFonts w:hint="eastAsia" w:ascii="宋体" w:hAnsi="宋体"/>
                <w:szCs w:val="21"/>
              </w:rPr>
              <w:t>、支持正常包、感染包、过期包、借包、破损包的分类回收；支持感染包、外来器械包回收的智能提醒。</w:t>
            </w:r>
          </w:p>
          <w:p>
            <w:pPr>
              <w:ind w:firstLine="480" w:firstLineChars="200"/>
              <w:rPr>
                <w:rFonts w:ascii="宋体" w:hAnsi="宋体"/>
                <w:szCs w:val="21"/>
              </w:rPr>
            </w:pPr>
            <w:r>
              <w:rPr>
                <w:rFonts w:hint="eastAsia" w:ascii="宋体" w:hAnsi="宋体"/>
                <w:szCs w:val="21"/>
              </w:rPr>
              <w:t>针对特殊感染包，系统要提醒回收人员走特殊感染包流程。</w:t>
            </w:r>
          </w:p>
          <w:p>
            <w:pPr>
              <w:ind w:firstLine="480" w:firstLineChars="200"/>
              <w:rPr>
                <w:rFonts w:ascii="宋体" w:hAnsi="宋体"/>
                <w:szCs w:val="21"/>
              </w:rPr>
            </w:pPr>
            <w:r>
              <w:rPr>
                <w:rFonts w:hint="eastAsia" w:ascii="宋体" w:hAnsi="宋体"/>
                <w:szCs w:val="21"/>
              </w:rPr>
              <w:t>支持物品和包扫码回收，无条码包的回收登记，并支持丢失器械的登记以及回收数据采集。</w:t>
            </w:r>
          </w:p>
          <w:p>
            <w:pPr>
              <w:ind w:firstLine="480" w:firstLineChars="200"/>
              <w:rPr>
                <w:rFonts w:ascii="宋体" w:hAnsi="宋体"/>
                <w:szCs w:val="21"/>
              </w:rPr>
            </w:pPr>
            <w:r>
              <w:rPr>
                <w:rFonts w:hint="eastAsia" w:ascii="宋体" w:hAnsi="宋体"/>
                <w:szCs w:val="21"/>
              </w:rPr>
              <w:t>支持拼音首字母查找物品包。针对回收有疑问的包，支持显示包内器械明细，图片，数量等。</w:t>
            </w:r>
          </w:p>
          <w:p>
            <w:pPr>
              <w:ind w:firstLine="480" w:firstLineChars="200"/>
              <w:rPr>
                <w:rFonts w:ascii="宋体" w:hAnsi="宋体"/>
                <w:szCs w:val="21"/>
              </w:rPr>
            </w:pPr>
            <w:r>
              <w:rPr>
                <w:rFonts w:hint="eastAsia" w:ascii="宋体" w:hAnsi="宋体" w:cs="宋体"/>
                <w:szCs w:val="21"/>
                <w:lang w:bidi="ar"/>
              </w:rPr>
              <w:t>9</w:t>
            </w:r>
            <w:r>
              <w:rPr>
                <w:rFonts w:ascii="宋体" w:hAnsi="宋体" w:cs="宋体"/>
                <w:szCs w:val="21"/>
                <w:lang w:bidi="ar"/>
              </w:rPr>
              <w:t>.</w:t>
            </w:r>
            <w:r>
              <w:rPr>
                <w:rFonts w:hint="eastAsia" w:ascii="宋体" w:hAnsi="宋体"/>
                <w:szCs w:val="21"/>
              </w:rPr>
              <w:t>2、系统具备外来器械（供货公司）的登记管理界面，外来器械厂家送器械包时，须携带唯一标识（包图片或表格数据），还需提供清洗/灭菌注意事项；二次回收时，须提醒回收人员判别此包是否继续使用。</w:t>
            </w:r>
          </w:p>
          <w:p>
            <w:pPr>
              <w:ind w:firstLine="480" w:firstLineChars="200"/>
              <w:rPr>
                <w:rFonts w:ascii="宋体" w:hAnsi="宋体"/>
                <w:szCs w:val="21"/>
              </w:rPr>
            </w:pPr>
            <w:r>
              <w:rPr>
                <w:rFonts w:hint="eastAsia" w:ascii="宋体" w:hAnsi="宋体" w:cs="宋体"/>
                <w:szCs w:val="21"/>
                <w:lang w:bidi="ar"/>
              </w:rPr>
              <w:t>9</w:t>
            </w:r>
            <w:r>
              <w:rPr>
                <w:rFonts w:ascii="宋体" w:hAnsi="宋体" w:cs="宋体"/>
                <w:szCs w:val="21"/>
                <w:lang w:bidi="ar"/>
              </w:rPr>
              <w:t>.</w:t>
            </w:r>
            <w:r>
              <w:rPr>
                <w:rFonts w:hint="eastAsia" w:ascii="宋体" w:hAnsi="宋体"/>
                <w:szCs w:val="21"/>
              </w:rPr>
              <w:t>3、支持清洗设备每日提醒做日常维护，提高清洗质量。</w:t>
            </w:r>
          </w:p>
          <w:p>
            <w:pPr>
              <w:ind w:firstLine="480" w:firstLineChars="200"/>
              <w:rPr>
                <w:rFonts w:ascii="宋体" w:hAnsi="宋体"/>
                <w:szCs w:val="21"/>
              </w:rPr>
            </w:pPr>
            <w:r>
              <w:rPr>
                <w:rFonts w:hint="eastAsia" w:ascii="宋体" w:hAnsi="宋体"/>
                <w:szCs w:val="21"/>
              </w:rPr>
              <w:t>9</w:t>
            </w:r>
            <w:r>
              <w:rPr>
                <w:rFonts w:ascii="宋体" w:hAnsi="宋体"/>
                <w:szCs w:val="21"/>
              </w:rPr>
              <w:t>.4</w:t>
            </w:r>
            <w:r>
              <w:rPr>
                <w:rFonts w:hint="eastAsia" w:ascii="宋体" w:hAnsi="宋体"/>
                <w:szCs w:val="21"/>
              </w:rPr>
              <w:t>、通过扫描设备记录清洗物品、清洗人员、检查人员等。</w:t>
            </w:r>
          </w:p>
          <w:p>
            <w:pPr>
              <w:ind w:firstLine="480" w:firstLineChars="200"/>
              <w:rPr>
                <w:rFonts w:ascii="宋体" w:hAnsi="宋体"/>
                <w:szCs w:val="21"/>
              </w:rPr>
            </w:pPr>
            <w:r>
              <w:rPr>
                <w:rFonts w:hint="eastAsia" w:ascii="宋体" w:hAnsi="宋体"/>
                <w:szCs w:val="21"/>
              </w:rPr>
              <w:t>9</w:t>
            </w:r>
            <w:r>
              <w:rPr>
                <w:rFonts w:ascii="宋体" w:hAnsi="宋体"/>
                <w:szCs w:val="21"/>
              </w:rPr>
              <w:t>.5</w:t>
            </w:r>
            <w:r>
              <w:rPr>
                <w:rFonts w:hint="eastAsia" w:ascii="宋体" w:hAnsi="宋体"/>
                <w:szCs w:val="21"/>
              </w:rPr>
              <w:t>、支持清洗方式错误系统可自动拦截并提醒，支持智能语音提示，如全自动清洗机清洗程序选择错误、精密器械用超声机清洗时的警示提醒（需要单独维护器械包注意事项，使用方可以自行编辑提示），主动规避操作不当带来的风险。</w:t>
            </w:r>
          </w:p>
          <w:p>
            <w:pPr>
              <w:ind w:firstLine="480" w:firstLineChars="200"/>
              <w:rPr>
                <w:rFonts w:ascii="宋体" w:hAnsi="宋体"/>
                <w:szCs w:val="21"/>
              </w:rPr>
            </w:pPr>
            <w:r>
              <w:rPr>
                <w:rFonts w:ascii="宋体" w:hAnsi="宋体"/>
                <w:szCs w:val="21"/>
              </w:rPr>
              <w:t>9.6</w:t>
            </w:r>
            <w:r>
              <w:rPr>
                <w:rFonts w:hint="eastAsia" w:ascii="宋体" w:hAnsi="宋体"/>
                <w:szCs w:val="21"/>
              </w:rPr>
              <w:t>、支持机器清洗过程的记录：支持物品包清洗智能分类提示，每批次关联记录清洗环节工序所有信息，包含清洗责任人员、网篮、清洗设备、开始时间、结束时间、清洗步骤、清洗器械等信息，支持双人审核机制，记录异常及处理结果。支持清洗机数据采集，实时记录清洗时间、清洗温度(须硬件厂家开放接口，配合做对接)，设备不开放端口的数据，支持电子拍照留存。</w:t>
            </w:r>
          </w:p>
          <w:p>
            <w:pPr>
              <w:ind w:firstLine="480" w:firstLineChars="200"/>
              <w:rPr>
                <w:rFonts w:ascii="宋体" w:hAnsi="宋体"/>
                <w:szCs w:val="21"/>
              </w:rPr>
            </w:pPr>
            <w:r>
              <w:rPr>
                <w:rFonts w:hint="eastAsia" w:ascii="宋体" w:hAnsi="宋体"/>
                <w:szCs w:val="21"/>
              </w:rPr>
              <w:t>9</w:t>
            </w:r>
            <w:r>
              <w:rPr>
                <w:rFonts w:ascii="宋体" w:hAnsi="宋体"/>
                <w:szCs w:val="21"/>
              </w:rPr>
              <w:t>.7</w:t>
            </w:r>
            <w:r>
              <w:rPr>
                <w:rFonts w:hint="eastAsia" w:ascii="宋体" w:hAnsi="宋体"/>
                <w:szCs w:val="21"/>
              </w:rPr>
              <w:t>、支持手工清洗过程的记录；支持无清洗登记（流程从配包开始）。</w:t>
            </w:r>
          </w:p>
          <w:p>
            <w:pPr>
              <w:ind w:firstLine="480" w:firstLineChars="200"/>
              <w:rPr>
                <w:rFonts w:ascii="宋体" w:hAnsi="宋体"/>
                <w:szCs w:val="21"/>
              </w:rPr>
            </w:pPr>
            <w:r>
              <w:rPr>
                <w:rFonts w:hint="eastAsia" w:ascii="宋体" w:hAnsi="宋体" w:cs="宋体"/>
                <w:szCs w:val="21"/>
                <w:lang w:bidi="ar"/>
              </w:rPr>
              <w:t>9</w:t>
            </w:r>
            <w:r>
              <w:rPr>
                <w:rFonts w:ascii="宋体" w:hAnsi="宋体" w:cs="宋体"/>
                <w:szCs w:val="21"/>
                <w:lang w:bidi="ar"/>
              </w:rPr>
              <w:t>.</w:t>
            </w:r>
            <w:r>
              <w:rPr>
                <w:rFonts w:ascii="宋体" w:hAnsi="宋体"/>
                <w:szCs w:val="21"/>
              </w:rPr>
              <w:t>8</w:t>
            </w:r>
            <w:r>
              <w:rPr>
                <w:rFonts w:hint="eastAsia" w:ascii="宋体" w:hAnsi="宋体"/>
                <w:szCs w:val="21"/>
              </w:rPr>
              <w:t>、系统具备清洗审核界面，针对清洗有问题的器械包支持反洗操作，并在配包界面挂起。可对不合格器械进行二次清洗并留有痕迹可追溯，可统计生成报表。</w:t>
            </w:r>
          </w:p>
          <w:p>
            <w:pPr>
              <w:ind w:firstLine="480" w:firstLineChars="200"/>
              <w:rPr>
                <w:rFonts w:ascii="宋体" w:hAnsi="宋体"/>
                <w:szCs w:val="21"/>
              </w:rPr>
            </w:pPr>
            <w:r>
              <w:rPr>
                <w:rFonts w:hint="eastAsia" w:ascii="宋体" w:hAnsi="宋体" w:cs="宋体"/>
                <w:szCs w:val="21"/>
                <w:lang w:bidi="ar"/>
              </w:rPr>
              <w:t>9</w:t>
            </w:r>
            <w:r>
              <w:rPr>
                <w:rFonts w:ascii="宋体" w:hAnsi="宋体" w:cs="宋体"/>
                <w:szCs w:val="21"/>
                <w:lang w:bidi="ar"/>
              </w:rPr>
              <w:t>.</w:t>
            </w:r>
            <w:r>
              <w:rPr>
                <w:rFonts w:ascii="宋体" w:hAnsi="宋体"/>
                <w:szCs w:val="21"/>
              </w:rPr>
              <w:t>9</w:t>
            </w:r>
            <w:r>
              <w:rPr>
                <w:rFonts w:hint="eastAsia" w:ascii="宋体" w:hAnsi="宋体"/>
                <w:szCs w:val="21"/>
              </w:rPr>
              <w:t>、清洗审核环节，系统支持提醒外来物品归还信息，便于外来器械归还于厂家。</w:t>
            </w:r>
          </w:p>
          <w:p>
            <w:pPr>
              <w:ind w:firstLine="480" w:firstLineChars="200"/>
              <w:rPr>
                <w:rFonts w:ascii="宋体" w:hAnsi="宋体"/>
                <w:szCs w:val="21"/>
              </w:rPr>
            </w:pPr>
            <w:r>
              <w:rPr>
                <w:rFonts w:hint="eastAsia" w:ascii="宋体" w:hAnsi="宋体"/>
                <w:szCs w:val="21"/>
              </w:rPr>
              <w:t>9</w:t>
            </w:r>
            <w:r>
              <w:rPr>
                <w:rFonts w:ascii="宋体" w:hAnsi="宋体"/>
                <w:szCs w:val="21"/>
              </w:rPr>
              <w:t>.10</w:t>
            </w:r>
            <w:r>
              <w:rPr>
                <w:rFonts w:hint="eastAsia" w:ascii="宋体" w:hAnsi="宋体"/>
                <w:szCs w:val="21"/>
              </w:rPr>
              <w:t>、扫描清洗机号或网篮条码对清洗质量进行批量或单独登记，支持清洗凭据上传系统。存在清洗不合格情况时，可记录包内器械不合格具体原因。</w:t>
            </w:r>
          </w:p>
          <w:p>
            <w:pPr>
              <w:ind w:firstLine="480" w:firstLineChars="200"/>
              <w:rPr>
                <w:rFonts w:ascii="宋体" w:hAnsi="宋体"/>
                <w:szCs w:val="21"/>
              </w:rPr>
            </w:pPr>
            <w:r>
              <w:rPr>
                <w:rFonts w:hint="eastAsia" w:ascii="宋体" w:hAnsi="宋体" w:cs="宋体"/>
                <w:szCs w:val="21"/>
                <w:lang w:bidi="ar"/>
              </w:rPr>
              <w:t>9</w:t>
            </w:r>
            <w:r>
              <w:rPr>
                <w:rFonts w:ascii="宋体" w:hAnsi="宋体" w:cs="宋体"/>
                <w:szCs w:val="21"/>
                <w:lang w:bidi="ar"/>
              </w:rPr>
              <w:t>.</w:t>
            </w:r>
            <w:r>
              <w:rPr>
                <w:rFonts w:ascii="宋体" w:hAnsi="宋体"/>
                <w:szCs w:val="21"/>
              </w:rPr>
              <w:t>11</w:t>
            </w:r>
            <w:r>
              <w:rPr>
                <w:rFonts w:hint="eastAsia" w:ascii="宋体" w:hAnsi="宋体"/>
                <w:szCs w:val="21"/>
              </w:rPr>
              <w:t>、支持随机做清洗抽检，并提供清洗质检界面，能进行统计分析。</w:t>
            </w:r>
          </w:p>
          <w:p>
            <w:pPr>
              <w:ind w:firstLine="482" w:firstLineChars="200"/>
              <w:rPr>
                <w:rFonts w:ascii="宋体" w:hAnsi="宋体"/>
                <w:b/>
                <w:bCs/>
                <w:szCs w:val="21"/>
              </w:rPr>
            </w:pPr>
            <w:r>
              <w:rPr>
                <w:rFonts w:hint="eastAsia" w:ascii="宋体" w:hAnsi="宋体"/>
                <w:b/>
                <w:bCs/>
                <w:szCs w:val="21"/>
              </w:rPr>
              <w:t>1</w:t>
            </w:r>
            <w:r>
              <w:rPr>
                <w:rFonts w:ascii="宋体" w:hAnsi="宋体"/>
                <w:b/>
                <w:bCs/>
                <w:szCs w:val="21"/>
              </w:rPr>
              <w:t>0</w:t>
            </w:r>
            <w:r>
              <w:rPr>
                <w:rFonts w:hint="eastAsia" w:ascii="宋体" w:hAnsi="宋体"/>
                <w:b/>
                <w:bCs/>
                <w:szCs w:val="21"/>
              </w:rPr>
              <w:t>、配包环节</w:t>
            </w:r>
          </w:p>
          <w:p>
            <w:pPr>
              <w:ind w:firstLine="480" w:firstLineChars="200"/>
              <w:rPr>
                <w:rFonts w:ascii="宋体" w:hAnsi="宋体"/>
                <w:szCs w:val="21"/>
              </w:rPr>
            </w:pPr>
            <w:r>
              <w:rPr>
                <w:rFonts w:hint="eastAsia" w:ascii="宋体" w:hAnsi="宋体"/>
                <w:szCs w:val="21"/>
              </w:rPr>
              <w:t>1</w:t>
            </w:r>
            <w:r>
              <w:rPr>
                <w:rFonts w:ascii="宋体" w:hAnsi="宋体"/>
                <w:szCs w:val="21"/>
              </w:rPr>
              <w:t>0.1</w:t>
            </w:r>
            <w:r>
              <w:rPr>
                <w:rFonts w:hint="eastAsia" w:ascii="宋体" w:hAnsi="宋体"/>
                <w:szCs w:val="21"/>
              </w:rPr>
              <w:t>、系统界面图文并茂，支持常规包、手术/专科器械包、临时包、敷料包、特殊包配包管理。</w:t>
            </w:r>
          </w:p>
          <w:p>
            <w:pPr>
              <w:ind w:firstLine="480" w:firstLineChars="200"/>
              <w:rPr>
                <w:rFonts w:ascii="宋体" w:hAnsi="宋体"/>
                <w:szCs w:val="21"/>
              </w:rPr>
            </w:pPr>
            <w:r>
              <w:rPr>
                <w:rFonts w:ascii="宋体" w:hAnsi="宋体"/>
                <w:szCs w:val="21"/>
              </w:rPr>
              <w:t>10.2</w:t>
            </w:r>
            <w:r>
              <w:rPr>
                <w:rFonts w:hint="eastAsia" w:ascii="宋体" w:hAnsi="宋体"/>
                <w:szCs w:val="21"/>
              </w:rPr>
              <w:t>、系统支持多元化配包，实时记录包装人员、审核人员、包装日期和时间等；支持配包物品图片/视频显示或显示包中物品的种类、数量等。</w:t>
            </w:r>
          </w:p>
          <w:p>
            <w:pPr>
              <w:ind w:firstLine="480" w:firstLineChars="200"/>
              <w:rPr>
                <w:rFonts w:ascii="宋体" w:hAnsi="宋体"/>
                <w:szCs w:val="21"/>
              </w:rPr>
            </w:pPr>
            <w:r>
              <w:rPr>
                <w:rFonts w:ascii="宋体" w:hAnsi="宋体"/>
                <w:szCs w:val="21"/>
              </w:rPr>
              <w:t>10.3</w:t>
            </w:r>
            <w:r>
              <w:rPr>
                <w:rFonts w:hint="eastAsia" w:ascii="宋体" w:hAnsi="宋体"/>
                <w:szCs w:val="21"/>
              </w:rPr>
              <w:t>、系统支持高温、低温等配包选择操作，并提醒包的后续走向。系统支持临时包、外来器械包、高水平消毒包等配包操作。</w:t>
            </w:r>
          </w:p>
          <w:p>
            <w:pPr>
              <w:ind w:firstLine="480" w:firstLineChars="200"/>
              <w:rPr>
                <w:rFonts w:ascii="宋体" w:hAnsi="宋体"/>
                <w:szCs w:val="21"/>
              </w:rPr>
            </w:pPr>
            <w:r>
              <w:rPr>
                <w:rFonts w:hint="eastAsia" w:ascii="宋体" w:hAnsi="宋体"/>
                <w:szCs w:val="21"/>
              </w:rPr>
              <w:t>1</w:t>
            </w:r>
            <w:r>
              <w:rPr>
                <w:rFonts w:ascii="宋体" w:hAnsi="宋体"/>
                <w:szCs w:val="21"/>
              </w:rPr>
              <w:t>0.4</w:t>
            </w:r>
            <w:r>
              <w:rPr>
                <w:rFonts w:hint="eastAsia" w:ascii="宋体" w:hAnsi="宋体"/>
                <w:szCs w:val="21"/>
              </w:rPr>
              <w:t>、对包装结果进行审核确认。包装流程可直接对代消包（临时包）、敷料包进行包装及标签打印。</w:t>
            </w:r>
          </w:p>
          <w:p>
            <w:pPr>
              <w:ind w:firstLine="480" w:firstLineChars="200"/>
              <w:rPr>
                <w:rFonts w:ascii="宋体" w:hAnsi="宋体"/>
                <w:szCs w:val="21"/>
              </w:rPr>
            </w:pPr>
            <w:r>
              <w:rPr>
                <w:rFonts w:hint="eastAsia" w:ascii="宋体" w:hAnsi="宋体" w:cs="宋体"/>
                <w:szCs w:val="21"/>
                <w:lang w:bidi="ar"/>
              </w:rPr>
              <w:t>1</w:t>
            </w:r>
            <w:r>
              <w:rPr>
                <w:rFonts w:ascii="宋体" w:hAnsi="宋体" w:cs="宋体"/>
                <w:szCs w:val="21"/>
                <w:lang w:bidi="ar"/>
              </w:rPr>
              <w:t>0.</w:t>
            </w:r>
            <w:r>
              <w:rPr>
                <w:rFonts w:ascii="宋体" w:hAnsi="宋体"/>
                <w:szCs w:val="21"/>
              </w:rPr>
              <w:t>5</w:t>
            </w:r>
            <w:r>
              <w:rPr>
                <w:rFonts w:hint="eastAsia" w:ascii="宋体" w:hAnsi="宋体"/>
                <w:szCs w:val="21"/>
              </w:rPr>
              <w:t>、系统支持包装材料选择，并支持在线配包质检，支持包装时临时更改包装材料并重新计算有效期。</w:t>
            </w:r>
          </w:p>
          <w:p>
            <w:pPr>
              <w:ind w:firstLine="480" w:firstLineChars="200"/>
              <w:rPr>
                <w:rFonts w:ascii="宋体" w:hAnsi="宋体"/>
                <w:szCs w:val="21"/>
              </w:rPr>
            </w:pPr>
            <w:r>
              <w:rPr>
                <w:rFonts w:hint="eastAsia" w:ascii="宋体" w:hAnsi="宋体"/>
                <w:szCs w:val="21"/>
              </w:rPr>
              <w:t>1</w:t>
            </w:r>
            <w:r>
              <w:rPr>
                <w:rFonts w:ascii="宋体" w:hAnsi="宋体"/>
                <w:szCs w:val="21"/>
              </w:rPr>
              <w:t>0.6</w:t>
            </w:r>
            <w:r>
              <w:rPr>
                <w:rFonts w:hint="eastAsia" w:ascii="宋体" w:hAnsi="宋体"/>
                <w:szCs w:val="21"/>
              </w:rPr>
              <w:t>、包装时可设置放入包内卡提醒。</w:t>
            </w:r>
          </w:p>
          <w:p>
            <w:pPr>
              <w:ind w:firstLine="480" w:firstLineChars="200"/>
              <w:rPr>
                <w:rFonts w:ascii="宋体" w:hAnsi="宋体"/>
                <w:szCs w:val="21"/>
              </w:rPr>
            </w:pPr>
            <w:r>
              <w:rPr>
                <w:rFonts w:hint="eastAsia" w:ascii="宋体" w:hAnsi="宋体"/>
                <w:szCs w:val="21"/>
              </w:rPr>
              <w:t>1</w:t>
            </w:r>
            <w:r>
              <w:rPr>
                <w:rFonts w:ascii="宋体" w:hAnsi="宋体"/>
                <w:szCs w:val="21"/>
              </w:rPr>
              <w:t>0.7</w:t>
            </w:r>
            <w:r>
              <w:rPr>
                <w:rFonts w:hint="eastAsia" w:ascii="宋体" w:hAnsi="宋体"/>
                <w:szCs w:val="21"/>
              </w:rPr>
              <w:t>、支持高水平消毒包标签打印并直接发放。</w:t>
            </w:r>
          </w:p>
          <w:p>
            <w:pPr>
              <w:ind w:firstLine="480" w:firstLineChars="200"/>
              <w:rPr>
                <w:rFonts w:ascii="宋体" w:hAnsi="宋体"/>
                <w:szCs w:val="21"/>
              </w:rPr>
            </w:pPr>
            <w:r>
              <w:rPr>
                <w:rFonts w:hint="eastAsia" w:ascii="宋体" w:hAnsi="宋体"/>
                <w:szCs w:val="21"/>
              </w:rPr>
              <w:t>1</w:t>
            </w:r>
            <w:r>
              <w:rPr>
                <w:rFonts w:ascii="宋体" w:hAnsi="宋体"/>
                <w:szCs w:val="21"/>
              </w:rPr>
              <w:t>0.8</w:t>
            </w:r>
            <w:r>
              <w:rPr>
                <w:rFonts w:hint="eastAsia" w:ascii="宋体" w:hAnsi="宋体"/>
                <w:szCs w:val="21"/>
              </w:rPr>
              <w:t>、检查包装环节支持先记录配包人,根据核对人核对后再进行打印标签操作，记录不同操作时间。</w:t>
            </w:r>
          </w:p>
          <w:p>
            <w:pPr>
              <w:ind w:firstLine="480" w:firstLineChars="200"/>
              <w:rPr>
                <w:rFonts w:ascii="宋体" w:hAnsi="宋体"/>
                <w:szCs w:val="21"/>
              </w:rPr>
            </w:pPr>
            <w:r>
              <w:rPr>
                <w:rFonts w:ascii="宋体" w:hAnsi="宋体"/>
                <w:szCs w:val="21"/>
              </w:rPr>
              <w:t>10.9</w:t>
            </w:r>
            <w:r>
              <w:rPr>
                <w:rFonts w:hint="eastAsia" w:ascii="宋体" w:hAnsi="宋体"/>
                <w:szCs w:val="21"/>
              </w:rPr>
              <w:t>、系统支持打印条形码标签，标签内容包含物品名称规格、检查包装者姓名或代号、灭菌器编号、灭菌批次、灭菌日期、有效日期等相关信息；并支持补打操作。使用材料好性能好的消毒包标识卡，能够直观指示包的灭菌情况，含至少3个以上条码方块。</w:t>
            </w:r>
          </w:p>
          <w:p>
            <w:pPr>
              <w:ind w:firstLine="482" w:firstLineChars="200"/>
              <w:rPr>
                <w:rFonts w:ascii="宋体" w:hAnsi="宋体"/>
                <w:b/>
                <w:bCs/>
                <w:szCs w:val="21"/>
              </w:rPr>
            </w:pPr>
            <w:r>
              <w:rPr>
                <w:rFonts w:hint="eastAsia" w:ascii="宋体" w:hAnsi="宋体"/>
                <w:b/>
                <w:bCs/>
                <w:szCs w:val="21"/>
              </w:rPr>
              <w:t>1</w:t>
            </w:r>
            <w:r>
              <w:rPr>
                <w:rFonts w:ascii="宋体" w:hAnsi="宋体"/>
                <w:b/>
                <w:bCs/>
                <w:szCs w:val="21"/>
              </w:rPr>
              <w:t>1</w:t>
            </w:r>
            <w:r>
              <w:rPr>
                <w:rFonts w:hint="eastAsia" w:ascii="宋体" w:hAnsi="宋体"/>
                <w:b/>
                <w:bCs/>
                <w:szCs w:val="21"/>
              </w:rPr>
              <w:t>、灭菌环节</w:t>
            </w:r>
          </w:p>
          <w:p>
            <w:pPr>
              <w:ind w:firstLine="480" w:firstLineChars="200"/>
              <w:rPr>
                <w:rFonts w:ascii="宋体" w:hAnsi="宋体"/>
                <w:szCs w:val="21"/>
              </w:rPr>
            </w:pPr>
            <w:r>
              <w:rPr>
                <w:rFonts w:hint="eastAsia" w:ascii="宋体" w:hAnsi="宋体"/>
                <w:szCs w:val="21"/>
              </w:rPr>
              <w:t>1</w:t>
            </w:r>
            <w:r>
              <w:rPr>
                <w:rFonts w:ascii="宋体" w:hAnsi="宋体"/>
                <w:szCs w:val="21"/>
              </w:rPr>
              <w:t>1.1</w:t>
            </w:r>
            <w:r>
              <w:rPr>
                <w:rFonts w:hint="eastAsia" w:ascii="宋体" w:hAnsi="宋体"/>
                <w:szCs w:val="21"/>
              </w:rPr>
              <w:t>、记录待灭菌包灭菌情况，将待灭菌包、灭菌设备、灭菌程序、锅次进行关联，同时可设置灭菌程序最小和最大工作时间，以及工作超时提醒，规范人员操作；支持灭菌时突发情况停止灭菌，并支持更换锅次操作。可提前将器械包信息与灭菌车关联，进锅后绑定灭菌机，同时记录灭菌物品、灭菌人员、检查人员等信息。</w:t>
            </w:r>
          </w:p>
          <w:p>
            <w:pPr>
              <w:ind w:firstLine="480" w:firstLineChars="200"/>
              <w:rPr>
                <w:rFonts w:ascii="宋体" w:hAnsi="宋体"/>
                <w:szCs w:val="21"/>
              </w:rPr>
            </w:pPr>
            <w:r>
              <w:rPr>
                <w:rFonts w:hint="eastAsia" w:ascii="宋体" w:hAnsi="宋体"/>
                <w:szCs w:val="21"/>
              </w:rPr>
              <w:t>1</w:t>
            </w:r>
            <w:r>
              <w:rPr>
                <w:rFonts w:ascii="宋体" w:hAnsi="宋体"/>
                <w:szCs w:val="21"/>
              </w:rPr>
              <w:t>1.2</w:t>
            </w:r>
            <w:r>
              <w:rPr>
                <w:rFonts w:hint="eastAsia" w:ascii="宋体" w:hAnsi="宋体"/>
                <w:szCs w:val="21"/>
              </w:rPr>
              <w:t>、支持BD实验检测、真空测漏、生物检测等数据的导入，自动约束管理灭菌工序操作。BD测试主动干预，未进行BD测试或不合格的锅不能进行下一步灭菌。可设置BD测试最小运行时间。</w:t>
            </w:r>
          </w:p>
          <w:p>
            <w:pPr>
              <w:ind w:firstLine="480" w:firstLineChars="200"/>
              <w:rPr>
                <w:rFonts w:ascii="宋体" w:hAnsi="宋体"/>
                <w:szCs w:val="21"/>
              </w:rPr>
            </w:pPr>
            <w:r>
              <w:rPr>
                <w:rFonts w:hint="eastAsia" w:ascii="宋体" w:hAnsi="宋体"/>
                <w:szCs w:val="21"/>
              </w:rPr>
              <w:t>1</w:t>
            </w:r>
            <w:r>
              <w:rPr>
                <w:rFonts w:ascii="宋体" w:hAnsi="宋体"/>
                <w:szCs w:val="21"/>
              </w:rPr>
              <w:t>1.3</w:t>
            </w:r>
            <w:r>
              <w:rPr>
                <w:rFonts w:hint="eastAsia" w:ascii="宋体" w:hAnsi="宋体"/>
                <w:szCs w:val="21"/>
              </w:rPr>
              <w:t>、支持对有条码的BD包进行放置前的登记和出锅后的审核登记并保证前后记录主体的一致性。</w:t>
            </w:r>
          </w:p>
          <w:p>
            <w:pPr>
              <w:ind w:firstLine="480" w:firstLineChars="200"/>
              <w:rPr>
                <w:rFonts w:ascii="宋体" w:hAnsi="宋体"/>
                <w:szCs w:val="21"/>
              </w:rPr>
            </w:pPr>
            <w:r>
              <w:rPr>
                <w:rFonts w:hint="eastAsia" w:ascii="宋体" w:hAnsi="宋体"/>
                <w:szCs w:val="21"/>
              </w:rPr>
              <w:t>1</w:t>
            </w:r>
            <w:r>
              <w:rPr>
                <w:rFonts w:ascii="宋体" w:hAnsi="宋体"/>
                <w:szCs w:val="21"/>
              </w:rPr>
              <w:t>1.4</w:t>
            </w:r>
            <w:r>
              <w:rPr>
                <w:rFonts w:hint="eastAsia" w:ascii="宋体" w:hAnsi="宋体"/>
                <w:szCs w:val="21"/>
              </w:rPr>
              <w:t>、支持智能语音提示，错误报警等，在灭菌操作时，如：将高、低温的包放错锅次进行灭菌的情况，系统自动阻止并提示。</w:t>
            </w:r>
          </w:p>
          <w:p>
            <w:pPr>
              <w:ind w:firstLine="480" w:firstLineChars="200"/>
              <w:rPr>
                <w:rFonts w:ascii="宋体" w:hAnsi="宋体"/>
                <w:szCs w:val="21"/>
              </w:rPr>
            </w:pPr>
            <w:r>
              <w:rPr>
                <w:rFonts w:ascii="宋体" w:hAnsi="宋体"/>
                <w:szCs w:val="21"/>
              </w:rPr>
              <w:t>11.5</w:t>
            </w:r>
            <w:r>
              <w:rPr>
                <w:rFonts w:hint="eastAsia" w:ascii="宋体" w:hAnsi="宋体"/>
                <w:szCs w:val="21"/>
              </w:rPr>
              <w:t>、系统支持灭菌设备每日提醒做日常维护，并统计分析。</w:t>
            </w:r>
          </w:p>
          <w:p>
            <w:pPr>
              <w:ind w:firstLine="480" w:firstLineChars="200"/>
              <w:rPr>
                <w:rFonts w:ascii="宋体" w:hAnsi="宋体"/>
                <w:szCs w:val="21"/>
              </w:rPr>
            </w:pPr>
            <w:r>
              <w:rPr>
                <w:rFonts w:hint="eastAsia" w:ascii="宋体" w:hAnsi="宋体" w:cs="宋体"/>
                <w:szCs w:val="21"/>
                <w:lang w:bidi="ar"/>
              </w:rPr>
              <w:t>1</w:t>
            </w:r>
            <w:r>
              <w:rPr>
                <w:rFonts w:ascii="宋体" w:hAnsi="宋体" w:cs="宋体"/>
                <w:szCs w:val="21"/>
                <w:lang w:bidi="ar"/>
              </w:rPr>
              <w:t>1.</w:t>
            </w:r>
            <w:r>
              <w:rPr>
                <w:rFonts w:ascii="宋体" w:hAnsi="宋体"/>
                <w:szCs w:val="21"/>
              </w:rPr>
              <w:t>6</w:t>
            </w:r>
            <w:r>
              <w:rPr>
                <w:rFonts w:hint="eastAsia" w:ascii="宋体" w:hAnsi="宋体"/>
                <w:szCs w:val="21"/>
              </w:rPr>
              <w:t>、灭菌自动提示：系统支持灭菌设备生物监测提醒信息，需要做生物监测的批次在灭菌时自动提示，可以自行设定生物监测天数提醒，如压力蒸汽灭菌设备前一次生物监测时间和生物监测到期时间的提醒、低温等离子每天第一锅、环氧乙烷每一锅、每锅次管腔P</w:t>
            </w:r>
            <w:r>
              <w:rPr>
                <w:rFonts w:ascii="宋体" w:hAnsi="宋体"/>
                <w:szCs w:val="21"/>
              </w:rPr>
              <w:t>CD</w:t>
            </w:r>
            <w:r>
              <w:rPr>
                <w:rFonts w:hint="eastAsia" w:ascii="宋体" w:hAnsi="宋体"/>
                <w:szCs w:val="21"/>
              </w:rPr>
              <w:t>等。</w:t>
            </w:r>
            <w:r>
              <w:rPr>
                <w:rFonts w:ascii="宋体" w:hAnsi="宋体"/>
                <w:szCs w:val="21"/>
              </w:rPr>
              <w:t xml:space="preserve"> </w:t>
            </w:r>
          </w:p>
          <w:p>
            <w:pPr>
              <w:ind w:firstLine="480" w:firstLineChars="200"/>
              <w:rPr>
                <w:rFonts w:ascii="宋体" w:hAnsi="宋体"/>
                <w:szCs w:val="21"/>
              </w:rPr>
            </w:pPr>
            <w:r>
              <w:rPr>
                <w:rFonts w:hint="eastAsia" w:ascii="宋体" w:hAnsi="宋体" w:cs="宋体"/>
                <w:szCs w:val="21"/>
                <w:lang w:bidi="ar"/>
              </w:rPr>
              <w:t>1</w:t>
            </w:r>
            <w:r>
              <w:rPr>
                <w:rFonts w:ascii="宋体" w:hAnsi="宋体" w:cs="宋体"/>
                <w:szCs w:val="21"/>
                <w:lang w:bidi="ar"/>
              </w:rPr>
              <w:t>1.</w:t>
            </w:r>
            <w:r>
              <w:rPr>
                <w:rFonts w:ascii="宋体" w:hAnsi="宋体"/>
                <w:szCs w:val="21"/>
              </w:rPr>
              <w:t>7</w:t>
            </w:r>
            <w:r>
              <w:rPr>
                <w:rFonts w:hint="eastAsia" w:ascii="宋体" w:hAnsi="宋体"/>
                <w:szCs w:val="21"/>
              </w:rPr>
              <w:t>、系统支持器械包和灭菌锅的核验操作，避免高温（低温）包放进低温（高温）灭菌设备中。</w:t>
            </w:r>
          </w:p>
          <w:p>
            <w:pPr>
              <w:ind w:firstLine="480" w:firstLineChars="200"/>
              <w:rPr>
                <w:rFonts w:ascii="宋体" w:hAnsi="宋体"/>
                <w:szCs w:val="21"/>
              </w:rPr>
            </w:pPr>
            <w:r>
              <w:rPr>
                <w:rFonts w:ascii="宋体" w:hAnsi="宋体"/>
                <w:szCs w:val="21"/>
              </w:rPr>
              <w:t>11.8</w:t>
            </w:r>
            <w:r>
              <w:rPr>
                <w:rFonts w:hint="eastAsia" w:ascii="宋体" w:hAnsi="宋体"/>
                <w:szCs w:val="21"/>
              </w:rPr>
              <w:t>、系统支持灭菌锅里有外来包/植入物，主动提醒含植入物包必须做生物监测并数字化存留提前放行凭证。可以按照五类爬行卡提前放行，否则不允许放行；并做统计分析。</w:t>
            </w:r>
          </w:p>
          <w:p>
            <w:pPr>
              <w:ind w:firstLine="480" w:firstLineChars="200"/>
              <w:rPr>
                <w:rFonts w:ascii="宋体" w:hAnsi="宋体"/>
                <w:szCs w:val="21"/>
              </w:rPr>
            </w:pPr>
            <w:r>
              <w:rPr>
                <w:rFonts w:ascii="宋体" w:hAnsi="宋体"/>
                <w:szCs w:val="21"/>
              </w:rPr>
              <w:t>11.9</w:t>
            </w:r>
            <w:r>
              <w:rPr>
                <w:rFonts w:hint="eastAsia" w:ascii="宋体" w:hAnsi="宋体"/>
                <w:szCs w:val="21"/>
              </w:rPr>
              <w:t>、系统支持高温压力蒸汽灭菌器、低温灭菌器数据采集：通过从设备输出接口直接获取信息，实时采集温度、压力、湿度等参数，并获取设备运行状态信息，核实灭菌是否符合质量要求。(须硬件厂家开放接口，配合做对接)，设备不开放端口的数据，支持电子拍照留存。</w:t>
            </w:r>
          </w:p>
          <w:p>
            <w:pPr>
              <w:ind w:firstLine="480" w:firstLineChars="200"/>
              <w:rPr>
                <w:rFonts w:ascii="宋体" w:hAnsi="宋体"/>
                <w:szCs w:val="21"/>
              </w:rPr>
            </w:pPr>
            <w:r>
              <w:rPr>
                <w:rFonts w:ascii="宋体" w:hAnsi="宋体"/>
                <w:szCs w:val="21"/>
              </w:rPr>
              <w:t>11.10</w:t>
            </w:r>
            <w:r>
              <w:rPr>
                <w:rFonts w:hint="eastAsia" w:ascii="宋体" w:hAnsi="宋体"/>
                <w:szCs w:val="21"/>
              </w:rPr>
              <w:t>、支持每批次关联记录灭菌环节工序所有信息，包含灭菌责任人员、灭菌设备、开始时间、结束时间、灭菌程序等信息，支持灭菌操作规范提醒，双人审核机制，可通过扫描锅次条码并对灭菌审核结果进行登记。记录异常及满足灭菌包质量登记工作。相关凭证可高清扫描（通过高拍仪）数据化存留并可追溯查看。</w:t>
            </w:r>
            <w:r>
              <w:rPr>
                <w:rFonts w:hint="eastAsia" w:ascii="宋体" w:hAnsi="宋体"/>
              </w:rPr>
              <w:t>支持所有在供应室灭菌包（高低温）灭菌追溯。</w:t>
            </w:r>
          </w:p>
          <w:p>
            <w:pPr>
              <w:ind w:firstLine="480" w:firstLineChars="200"/>
              <w:rPr>
                <w:rFonts w:ascii="宋体" w:hAnsi="宋体"/>
                <w:szCs w:val="21"/>
              </w:rPr>
            </w:pPr>
            <w:r>
              <w:rPr>
                <w:rFonts w:ascii="宋体" w:hAnsi="宋体"/>
                <w:szCs w:val="21"/>
              </w:rPr>
              <w:t>11.11</w:t>
            </w:r>
            <w:r>
              <w:rPr>
                <w:rFonts w:hint="eastAsia" w:ascii="宋体" w:hAnsi="宋体"/>
                <w:szCs w:val="21"/>
              </w:rPr>
              <w:t>、系统支持提供生物监测结果补录界面，支持登记灭菌审核结果、审核人、审核时间，支持生物监测不合格可按照W</w:t>
            </w:r>
            <w:r>
              <w:rPr>
                <w:rFonts w:ascii="宋体" w:hAnsi="宋体"/>
                <w:szCs w:val="21"/>
              </w:rPr>
              <w:t>S310</w:t>
            </w:r>
            <w:r>
              <w:rPr>
                <w:rFonts w:hint="eastAsia" w:ascii="宋体" w:hAnsi="宋体"/>
                <w:szCs w:val="21"/>
              </w:rPr>
              <w:t>规范进行包召回，有批量召回提示功能，并通过消息系统通知对应科室。</w:t>
            </w:r>
          </w:p>
          <w:p>
            <w:pPr>
              <w:ind w:firstLine="480" w:firstLineChars="200"/>
              <w:rPr>
                <w:rFonts w:ascii="宋体" w:hAnsi="宋体"/>
                <w:szCs w:val="21"/>
              </w:rPr>
            </w:pPr>
            <w:r>
              <w:rPr>
                <w:rFonts w:ascii="宋体" w:hAnsi="宋体"/>
                <w:szCs w:val="21"/>
              </w:rPr>
              <w:t>11.12</w:t>
            </w:r>
            <w:r>
              <w:rPr>
                <w:rFonts w:hint="eastAsia" w:ascii="宋体" w:hAnsi="宋体"/>
                <w:szCs w:val="21"/>
              </w:rPr>
              <w:t>、针对灭菌员有时会漏扫待灭菌包情况，系统提供漏扫解决方案：提供待灭菌物品查询界面，供灭菌员随时查看，来确定是否漏扫。</w:t>
            </w:r>
          </w:p>
          <w:p>
            <w:pPr>
              <w:ind w:firstLine="480" w:firstLineChars="200"/>
              <w:rPr>
                <w:rFonts w:ascii="宋体" w:hAnsi="宋体"/>
                <w:szCs w:val="21"/>
              </w:rPr>
            </w:pPr>
            <w:r>
              <w:rPr>
                <w:rFonts w:hint="eastAsia" w:ascii="宋体" w:hAnsi="宋体"/>
                <w:szCs w:val="21"/>
              </w:rPr>
              <w:t>1</w:t>
            </w:r>
            <w:r>
              <w:rPr>
                <w:rFonts w:ascii="宋体" w:hAnsi="宋体"/>
                <w:szCs w:val="21"/>
              </w:rPr>
              <w:t>1.13</w:t>
            </w:r>
            <w:r>
              <w:rPr>
                <w:rFonts w:hint="eastAsia" w:ascii="宋体" w:hAnsi="宋体"/>
                <w:szCs w:val="21"/>
              </w:rPr>
              <w:t>、灭菌补登记：紧急包入锅，替换锅内已有器械包，同时记录补登记器械包的信息，并取消被替换包灭菌。</w:t>
            </w:r>
          </w:p>
          <w:p>
            <w:pPr>
              <w:ind w:firstLine="480" w:firstLineChars="200"/>
              <w:rPr>
                <w:rFonts w:ascii="宋体" w:hAnsi="宋体"/>
              </w:rPr>
            </w:pPr>
            <w:r>
              <w:rPr>
                <w:rFonts w:hint="eastAsia" w:ascii="宋体" w:hAnsi="宋体"/>
              </w:rPr>
              <w:t>1</w:t>
            </w:r>
            <w:r>
              <w:rPr>
                <w:rFonts w:ascii="宋体" w:hAnsi="宋体"/>
              </w:rPr>
              <w:t>1.14</w:t>
            </w:r>
            <w:r>
              <w:rPr>
                <w:rFonts w:hint="eastAsia" w:ascii="宋体" w:hAnsi="宋体"/>
              </w:rPr>
              <w:t>、对灭菌过后的器械进行审核时，发现不合格返回，并进行不合格的登记处理，以便后续工作跟进。</w:t>
            </w:r>
          </w:p>
          <w:p>
            <w:pPr>
              <w:ind w:firstLine="480" w:firstLineChars="200"/>
              <w:rPr>
                <w:rFonts w:ascii="宋体" w:hAnsi="宋体"/>
              </w:rPr>
            </w:pPr>
            <w:r>
              <w:rPr>
                <w:rFonts w:ascii="宋体" w:hAnsi="宋体"/>
              </w:rPr>
              <w:t>11.15</w:t>
            </w:r>
            <w:r>
              <w:rPr>
                <w:rFonts w:hint="eastAsia" w:ascii="宋体" w:hAnsi="宋体"/>
              </w:rPr>
              <w:t>、支持灭菌数据的统计：不同类灭菌包分类统计；不同科室灭菌包分科统计；操作人员工作量统计，可形成统计报表。</w:t>
            </w:r>
          </w:p>
          <w:p>
            <w:pPr>
              <w:ind w:firstLine="482" w:firstLineChars="200"/>
              <w:rPr>
                <w:rFonts w:ascii="宋体" w:hAnsi="宋体"/>
                <w:b/>
                <w:bCs/>
                <w:szCs w:val="21"/>
              </w:rPr>
            </w:pPr>
            <w:r>
              <w:rPr>
                <w:rFonts w:hint="eastAsia" w:ascii="宋体" w:hAnsi="宋体"/>
                <w:b/>
                <w:bCs/>
                <w:szCs w:val="21"/>
              </w:rPr>
              <w:t>1</w:t>
            </w:r>
            <w:r>
              <w:rPr>
                <w:rFonts w:ascii="宋体" w:hAnsi="宋体"/>
                <w:b/>
                <w:bCs/>
                <w:szCs w:val="21"/>
              </w:rPr>
              <w:t>2</w:t>
            </w:r>
            <w:r>
              <w:rPr>
                <w:rFonts w:hint="eastAsia" w:ascii="宋体" w:hAnsi="宋体"/>
                <w:b/>
                <w:bCs/>
                <w:szCs w:val="21"/>
              </w:rPr>
              <w:t>、入库环节</w:t>
            </w:r>
          </w:p>
          <w:p>
            <w:pPr>
              <w:ind w:firstLine="480" w:firstLineChars="200"/>
              <w:rPr>
                <w:rFonts w:ascii="宋体" w:hAnsi="宋体"/>
                <w:szCs w:val="21"/>
              </w:rPr>
            </w:pPr>
            <w:r>
              <w:rPr>
                <w:rFonts w:ascii="宋体" w:hAnsi="宋体"/>
                <w:szCs w:val="21"/>
              </w:rPr>
              <w:t>12.</w:t>
            </w:r>
            <w:r>
              <w:rPr>
                <w:rFonts w:hint="eastAsia" w:ascii="宋体" w:hAnsi="宋体"/>
                <w:szCs w:val="21"/>
              </w:rPr>
              <w:t>1、系统支持整锅一键入库，也支持点选入库，系统须支持做库存质检，并记录入库人员和抽检信息结果。</w:t>
            </w:r>
          </w:p>
          <w:p>
            <w:pPr>
              <w:ind w:firstLine="480" w:firstLineChars="200"/>
              <w:rPr>
                <w:rFonts w:ascii="宋体" w:hAnsi="宋体"/>
                <w:szCs w:val="21"/>
              </w:rPr>
            </w:pPr>
            <w:r>
              <w:rPr>
                <w:rFonts w:ascii="宋体" w:hAnsi="宋体"/>
                <w:szCs w:val="21"/>
              </w:rPr>
              <w:t>12.</w:t>
            </w:r>
            <w:r>
              <w:rPr>
                <w:rFonts w:hint="eastAsia" w:ascii="宋体" w:hAnsi="宋体"/>
                <w:szCs w:val="21"/>
              </w:rPr>
              <w:t>2、系统支持在线显示生物监测结果，便于入库发放。、</w:t>
            </w:r>
          </w:p>
          <w:p>
            <w:pPr>
              <w:ind w:firstLine="480" w:firstLineChars="200"/>
              <w:rPr>
                <w:rFonts w:ascii="宋体" w:hAnsi="宋体"/>
                <w:szCs w:val="21"/>
              </w:rPr>
            </w:pPr>
            <w:r>
              <w:rPr>
                <w:rFonts w:ascii="宋体" w:hAnsi="宋体"/>
                <w:szCs w:val="21"/>
              </w:rPr>
              <w:t>12.</w:t>
            </w:r>
            <w:r>
              <w:rPr>
                <w:rFonts w:hint="eastAsia" w:ascii="宋体" w:hAnsi="宋体"/>
                <w:szCs w:val="21"/>
              </w:rPr>
              <w:t>3、支持库存盘点操作及包效期颜色分类显示。</w:t>
            </w:r>
          </w:p>
          <w:p>
            <w:pPr>
              <w:ind w:firstLine="482" w:firstLineChars="200"/>
              <w:rPr>
                <w:rFonts w:ascii="宋体" w:hAnsi="宋体"/>
                <w:b/>
                <w:bCs/>
                <w:szCs w:val="21"/>
              </w:rPr>
            </w:pPr>
            <w:r>
              <w:rPr>
                <w:rFonts w:hint="eastAsia" w:ascii="宋体" w:hAnsi="宋体"/>
                <w:b/>
                <w:bCs/>
                <w:szCs w:val="21"/>
              </w:rPr>
              <w:t>1</w:t>
            </w:r>
            <w:r>
              <w:rPr>
                <w:rFonts w:ascii="宋体" w:hAnsi="宋体"/>
                <w:b/>
                <w:bCs/>
                <w:szCs w:val="21"/>
              </w:rPr>
              <w:t>3</w:t>
            </w:r>
            <w:r>
              <w:rPr>
                <w:rFonts w:hint="eastAsia" w:ascii="宋体" w:hAnsi="宋体"/>
                <w:b/>
                <w:bCs/>
                <w:szCs w:val="21"/>
              </w:rPr>
              <w:t>、发放环节</w:t>
            </w:r>
          </w:p>
          <w:p>
            <w:pPr>
              <w:ind w:firstLine="480" w:firstLineChars="200"/>
              <w:rPr>
                <w:rFonts w:ascii="宋体" w:hAnsi="宋体"/>
                <w:szCs w:val="21"/>
              </w:rPr>
            </w:pPr>
            <w:r>
              <w:rPr>
                <w:rFonts w:ascii="宋体" w:hAnsi="宋体"/>
                <w:szCs w:val="21"/>
              </w:rPr>
              <w:t>13.</w:t>
            </w:r>
            <w:r>
              <w:rPr>
                <w:rFonts w:hint="eastAsia" w:ascii="宋体" w:hAnsi="宋体"/>
                <w:szCs w:val="21"/>
              </w:rPr>
              <w:t>1、系统支持消毒物品的发放，可记录发放人员、领用科室信息，发放时系统可自动校对数量和有效日期；并打印发放单，可以实现电子签收。</w:t>
            </w:r>
          </w:p>
          <w:p>
            <w:pPr>
              <w:ind w:firstLine="480" w:firstLineChars="200"/>
              <w:rPr>
                <w:rFonts w:ascii="宋体" w:hAnsi="宋体"/>
                <w:szCs w:val="21"/>
              </w:rPr>
            </w:pPr>
            <w:r>
              <w:rPr>
                <w:rFonts w:hint="eastAsia" w:ascii="宋体" w:hAnsi="宋体"/>
                <w:szCs w:val="21"/>
              </w:rPr>
              <w:t>系统支持按照回收单或者回收单进行发放，发放时系统可自动校对数量和有效日期；并打印发放单，可以实现电子签收。</w:t>
            </w:r>
          </w:p>
          <w:p>
            <w:pPr>
              <w:ind w:firstLine="480" w:firstLineChars="200"/>
              <w:rPr>
                <w:rFonts w:ascii="宋体" w:hAnsi="宋体"/>
                <w:szCs w:val="21"/>
              </w:rPr>
            </w:pPr>
            <w:r>
              <w:rPr>
                <w:rFonts w:ascii="宋体" w:hAnsi="宋体"/>
                <w:szCs w:val="21"/>
              </w:rPr>
              <w:t>13.</w:t>
            </w:r>
            <w:r>
              <w:rPr>
                <w:rFonts w:hint="eastAsia" w:ascii="宋体" w:hAnsi="宋体"/>
                <w:szCs w:val="21"/>
              </w:rPr>
              <w:t>2、系统支持包颜色发放管理。</w:t>
            </w:r>
          </w:p>
          <w:p>
            <w:pPr>
              <w:ind w:firstLine="480" w:firstLineChars="200"/>
              <w:rPr>
                <w:rFonts w:ascii="宋体" w:hAnsi="宋体"/>
                <w:szCs w:val="21"/>
              </w:rPr>
            </w:pPr>
            <w:r>
              <w:rPr>
                <w:rFonts w:ascii="宋体" w:hAnsi="宋体"/>
                <w:szCs w:val="21"/>
              </w:rPr>
              <w:t>13.</w:t>
            </w:r>
            <w:r>
              <w:rPr>
                <w:rFonts w:hint="eastAsia" w:ascii="宋体" w:hAnsi="宋体"/>
                <w:szCs w:val="21"/>
              </w:rPr>
              <w:t>3、支持智能提示今天已灭菌、昨天已灭菌物品包，回收科室，通过扫描发货员标识条码、发放物品标识条码、送货人员标识条码，记录发货人员、发货时间、实际发货物品、物品金额、发放科室、送货人员。</w:t>
            </w:r>
          </w:p>
          <w:p>
            <w:pPr>
              <w:ind w:firstLine="482" w:firstLineChars="200"/>
              <w:rPr>
                <w:rFonts w:ascii="宋体" w:hAnsi="宋体"/>
                <w:b/>
                <w:bCs/>
                <w:szCs w:val="21"/>
              </w:rPr>
            </w:pPr>
            <w:r>
              <w:rPr>
                <w:rFonts w:hint="eastAsia" w:ascii="宋体" w:hAnsi="宋体"/>
                <w:b/>
                <w:bCs/>
                <w:szCs w:val="21"/>
              </w:rPr>
              <w:t>1</w:t>
            </w:r>
            <w:r>
              <w:rPr>
                <w:rFonts w:ascii="宋体" w:hAnsi="宋体"/>
                <w:b/>
                <w:bCs/>
                <w:szCs w:val="21"/>
              </w:rPr>
              <w:t>4</w:t>
            </w:r>
            <w:r>
              <w:rPr>
                <w:rFonts w:hint="eastAsia" w:ascii="宋体" w:hAnsi="宋体"/>
                <w:b/>
                <w:bCs/>
                <w:szCs w:val="21"/>
              </w:rPr>
              <w:t>、使用科室管理环节</w:t>
            </w:r>
          </w:p>
          <w:p>
            <w:pPr>
              <w:ind w:firstLine="480" w:firstLineChars="200"/>
              <w:rPr>
                <w:rFonts w:ascii="宋体" w:hAnsi="宋体"/>
                <w:szCs w:val="21"/>
              </w:rPr>
            </w:pPr>
            <w:r>
              <w:rPr>
                <w:rFonts w:ascii="宋体" w:hAnsi="宋体"/>
                <w:szCs w:val="21"/>
              </w:rPr>
              <w:t>14.</w:t>
            </w:r>
            <w:r>
              <w:rPr>
                <w:rFonts w:hint="eastAsia" w:ascii="宋体" w:hAnsi="宋体"/>
                <w:szCs w:val="21"/>
              </w:rPr>
              <w:t>1、全院各科室请领物品：系统支持回收/申请两种模式并存，实现无纸化申领机制；并可对申请单做加急操作。各申请单据可查询修改，统计查询。</w:t>
            </w:r>
          </w:p>
          <w:p>
            <w:pPr>
              <w:ind w:firstLine="480" w:firstLineChars="200"/>
              <w:rPr>
                <w:rFonts w:ascii="宋体" w:hAnsi="宋体"/>
                <w:szCs w:val="21"/>
              </w:rPr>
            </w:pPr>
            <w:r>
              <w:rPr>
                <w:rFonts w:ascii="宋体" w:hAnsi="宋体"/>
                <w:szCs w:val="21"/>
              </w:rPr>
              <w:t>14.</w:t>
            </w:r>
            <w:r>
              <w:rPr>
                <w:rFonts w:hint="eastAsia" w:ascii="宋体" w:hAnsi="宋体"/>
                <w:szCs w:val="21"/>
              </w:rPr>
              <w:t>2、系统支持包的二次发放功能，便于成本分摊核算。</w:t>
            </w:r>
          </w:p>
          <w:p>
            <w:pPr>
              <w:ind w:firstLine="480" w:firstLineChars="200"/>
              <w:rPr>
                <w:rFonts w:ascii="宋体" w:hAnsi="宋体"/>
                <w:szCs w:val="21"/>
              </w:rPr>
            </w:pPr>
            <w:r>
              <w:rPr>
                <w:rFonts w:ascii="宋体" w:hAnsi="宋体"/>
                <w:szCs w:val="21"/>
              </w:rPr>
              <w:t>14.</w:t>
            </w:r>
            <w:r>
              <w:rPr>
                <w:rFonts w:hint="eastAsia" w:ascii="宋体" w:hAnsi="宋体"/>
                <w:szCs w:val="21"/>
              </w:rPr>
              <w:t>3、系统支持对科室库存监控，并支持发放到指定手术间。</w:t>
            </w:r>
          </w:p>
          <w:p>
            <w:pPr>
              <w:ind w:firstLine="480" w:firstLineChars="200"/>
              <w:rPr>
                <w:rFonts w:ascii="宋体" w:hAnsi="宋体"/>
                <w:szCs w:val="21"/>
              </w:rPr>
            </w:pPr>
            <w:r>
              <w:rPr>
                <w:rFonts w:hint="eastAsia" w:ascii="宋体" w:hAnsi="宋体" w:cs="宋体"/>
                <w:szCs w:val="21"/>
                <w:lang w:bidi="ar"/>
              </w:rPr>
              <w:t>1</w:t>
            </w:r>
            <w:r>
              <w:rPr>
                <w:rFonts w:ascii="宋体" w:hAnsi="宋体" w:cs="宋体"/>
                <w:szCs w:val="21"/>
                <w:lang w:bidi="ar"/>
              </w:rPr>
              <w:t>4.</w:t>
            </w:r>
            <w:r>
              <w:rPr>
                <w:rFonts w:hint="eastAsia" w:ascii="宋体" w:hAnsi="宋体"/>
                <w:szCs w:val="21"/>
              </w:rPr>
              <w:t>4、系统使用环节支持扫描枪扫描和手工录入两种方式，并可以在线标注病人状态（是否感染）。</w:t>
            </w:r>
          </w:p>
          <w:p>
            <w:pPr>
              <w:ind w:firstLine="480" w:firstLineChars="200"/>
              <w:rPr>
                <w:rFonts w:ascii="宋体" w:hAnsi="宋体"/>
                <w:szCs w:val="21"/>
              </w:rPr>
            </w:pPr>
            <w:r>
              <w:rPr>
                <w:rFonts w:ascii="宋体" w:hAnsi="宋体"/>
                <w:szCs w:val="21"/>
              </w:rPr>
              <w:t>14.</w:t>
            </w:r>
            <w:r>
              <w:rPr>
                <w:rFonts w:hint="eastAsia" w:ascii="宋体" w:hAnsi="宋体"/>
                <w:szCs w:val="21"/>
              </w:rPr>
              <w:t>5、系统支持成本核算。</w:t>
            </w:r>
          </w:p>
          <w:p>
            <w:pPr>
              <w:ind w:firstLine="482" w:firstLineChars="200"/>
              <w:rPr>
                <w:rFonts w:ascii="宋体" w:hAnsi="宋体"/>
                <w:b/>
                <w:bCs/>
                <w:szCs w:val="21"/>
              </w:rPr>
            </w:pPr>
            <w:r>
              <w:rPr>
                <w:rFonts w:hint="eastAsia" w:ascii="宋体" w:hAnsi="宋体"/>
                <w:b/>
                <w:bCs/>
                <w:szCs w:val="21"/>
              </w:rPr>
              <w:t>1</w:t>
            </w:r>
            <w:r>
              <w:rPr>
                <w:rFonts w:ascii="宋体" w:hAnsi="宋体"/>
                <w:b/>
                <w:bCs/>
                <w:szCs w:val="21"/>
              </w:rPr>
              <w:t>5</w:t>
            </w:r>
            <w:r>
              <w:rPr>
                <w:rFonts w:hint="eastAsia" w:ascii="宋体" w:hAnsi="宋体"/>
                <w:b/>
                <w:bCs/>
                <w:szCs w:val="21"/>
              </w:rPr>
              <w:t>、护士长管理平台</w:t>
            </w:r>
          </w:p>
          <w:p>
            <w:pPr>
              <w:ind w:firstLine="480" w:firstLineChars="200"/>
              <w:rPr>
                <w:rFonts w:ascii="宋体" w:hAnsi="宋体"/>
                <w:b/>
                <w:bCs/>
                <w:szCs w:val="21"/>
              </w:rPr>
            </w:pPr>
            <w:r>
              <w:rPr>
                <w:rFonts w:ascii="宋体" w:hAnsi="宋体"/>
                <w:szCs w:val="21"/>
              </w:rPr>
              <w:t>15.</w:t>
            </w:r>
            <w:r>
              <w:rPr>
                <w:rFonts w:hint="eastAsia" w:ascii="宋体" w:hAnsi="宋体"/>
                <w:szCs w:val="21"/>
              </w:rPr>
              <w:t>1、基础数据管理，实现追溯系统所需基础资料的维护，包括器械包信息、器械包类型信息、器械信息、器械类型信息、科室信息、科室分组信息、人员信息、设备信息、一次性物品信息、生产厂家信息、供应商信息等。</w:t>
            </w:r>
          </w:p>
          <w:p>
            <w:pPr>
              <w:ind w:firstLine="480" w:firstLineChars="200"/>
              <w:rPr>
                <w:rFonts w:ascii="宋体" w:hAnsi="宋体"/>
                <w:szCs w:val="21"/>
              </w:rPr>
            </w:pPr>
            <w:r>
              <w:rPr>
                <w:rFonts w:hint="eastAsia" w:ascii="宋体" w:hAnsi="宋体" w:cs="宋体"/>
                <w:szCs w:val="21"/>
                <w:lang w:bidi="ar"/>
              </w:rPr>
              <w:t>1</w:t>
            </w:r>
            <w:r>
              <w:rPr>
                <w:rFonts w:ascii="宋体" w:hAnsi="宋体" w:cs="宋体"/>
                <w:szCs w:val="21"/>
                <w:lang w:bidi="ar"/>
              </w:rPr>
              <w:t>5.</w:t>
            </w:r>
            <w:r>
              <w:rPr>
                <w:rFonts w:hint="eastAsia" w:ascii="宋体" w:hAnsi="宋体"/>
                <w:szCs w:val="21"/>
              </w:rPr>
              <w:t>2、工作量管理、绩效考核管理：系统支持将工作量统计细化到个人，包括回收、清洗、包装、灭菌、发放等环节，辅以绩效因子，对每个人的工作量进行量化考核。</w:t>
            </w:r>
          </w:p>
          <w:p>
            <w:pPr>
              <w:ind w:firstLine="480" w:firstLineChars="200"/>
              <w:rPr>
                <w:rFonts w:ascii="宋体" w:hAnsi="宋体"/>
                <w:szCs w:val="21"/>
              </w:rPr>
            </w:pPr>
            <w:r>
              <w:rPr>
                <w:rFonts w:hint="eastAsia" w:ascii="宋体" w:hAnsi="宋体"/>
                <w:szCs w:val="21"/>
              </w:rPr>
              <w:t>系统支持对CSSD总工作量及工作时间段的统计与分析，并提供分析图表。</w:t>
            </w:r>
          </w:p>
          <w:p>
            <w:pPr>
              <w:ind w:firstLine="480" w:firstLineChars="200"/>
              <w:rPr>
                <w:rFonts w:ascii="宋体" w:hAnsi="宋体"/>
                <w:szCs w:val="21"/>
              </w:rPr>
            </w:pPr>
            <w:r>
              <w:rPr>
                <w:rFonts w:hint="eastAsia" w:ascii="宋体" w:hAnsi="宋体" w:cs="宋体"/>
                <w:szCs w:val="21"/>
                <w:lang w:bidi="ar"/>
              </w:rPr>
              <w:t>1</w:t>
            </w:r>
            <w:r>
              <w:rPr>
                <w:rFonts w:ascii="宋体" w:hAnsi="宋体" w:cs="宋体"/>
                <w:szCs w:val="21"/>
                <w:lang w:bidi="ar"/>
              </w:rPr>
              <w:t>5.</w:t>
            </w:r>
            <w:r>
              <w:rPr>
                <w:rFonts w:hint="eastAsia" w:ascii="宋体" w:hAnsi="宋体"/>
                <w:szCs w:val="21"/>
              </w:rPr>
              <w:t>3、成本核算管理：系统支持分类计算消毒供应中心内各项作业成本及消耗，并汇总统计。成本核算内容包含：器械包费用、器械丢损费用和物资费用等模块。</w:t>
            </w:r>
          </w:p>
          <w:p>
            <w:pPr>
              <w:ind w:firstLine="480" w:firstLineChars="200"/>
              <w:rPr>
                <w:rFonts w:ascii="宋体" w:hAnsi="宋体"/>
                <w:szCs w:val="21"/>
              </w:rPr>
            </w:pPr>
            <w:r>
              <w:rPr>
                <w:rFonts w:ascii="宋体" w:hAnsi="宋体"/>
                <w:szCs w:val="21"/>
              </w:rPr>
              <w:t>15.</w:t>
            </w:r>
            <w:r>
              <w:rPr>
                <w:rFonts w:hint="eastAsia" w:ascii="宋体" w:hAnsi="宋体"/>
                <w:szCs w:val="21"/>
              </w:rPr>
              <w:t>4、系统支持物品包不合格信息的采集，以及紧急召回同批次灭菌的物品包；</w:t>
            </w:r>
          </w:p>
          <w:p>
            <w:pPr>
              <w:ind w:firstLine="480" w:firstLineChars="200"/>
              <w:rPr>
                <w:rFonts w:ascii="宋体" w:hAnsi="宋体"/>
                <w:szCs w:val="21"/>
              </w:rPr>
            </w:pPr>
            <w:r>
              <w:rPr>
                <w:rFonts w:hint="eastAsia" w:ascii="宋体" w:hAnsi="宋体"/>
                <w:szCs w:val="21"/>
              </w:rPr>
              <w:t>系统支持自动计算重点环节的不合格率；支持异常信息的查询、统计以及报表生成。</w:t>
            </w:r>
          </w:p>
          <w:p>
            <w:pPr>
              <w:ind w:firstLine="480" w:firstLineChars="200"/>
              <w:rPr>
                <w:rFonts w:ascii="宋体" w:hAnsi="宋体"/>
                <w:szCs w:val="21"/>
              </w:rPr>
            </w:pPr>
            <w:r>
              <w:rPr>
                <w:rFonts w:hint="eastAsia" w:ascii="宋体" w:hAnsi="宋体" w:cs="宋体"/>
                <w:szCs w:val="21"/>
                <w:lang w:bidi="ar"/>
              </w:rPr>
              <w:t>1</w:t>
            </w:r>
            <w:r>
              <w:rPr>
                <w:rFonts w:ascii="宋体" w:hAnsi="宋体" w:cs="宋体"/>
                <w:szCs w:val="21"/>
                <w:lang w:bidi="ar"/>
              </w:rPr>
              <w:t>5.</w:t>
            </w:r>
            <w:r>
              <w:rPr>
                <w:rFonts w:hint="eastAsia" w:ascii="宋体" w:hAnsi="宋体"/>
                <w:szCs w:val="21"/>
              </w:rPr>
              <w:t>5、系统支持调查表管理：系统支持满意度调查表在线处理和统计分析；系统支持各工作区间温度、湿度、空气净化度等登记表。</w:t>
            </w:r>
          </w:p>
          <w:p>
            <w:pPr>
              <w:ind w:firstLine="480" w:firstLineChars="200"/>
              <w:rPr>
                <w:rFonts w:ascii="宋体" w:hAnsi="宋体"/>
                <w:szCs w:val="21"/>
              </w:rPr>
            </w:pPr>
            <w:r>
              <w:rPr>
                <w:rFonts w:hint="eastAsia" w:ascii="宋体" w:hAnsi="宋体" w:cs="宋体"/>
                <w:szCs w:val="21"/>
                <w:lang w:bidi="ar"/>
              </w:rPr>
              <w:t>1</w:t>
            </w:r>
            <w:r>
              <w:rPr>
                <w:rFonts w:ascii="宋体" w:hAnsi="宋体" w:cs="宋体"/>
                <w:szCs w:val="21"/>
                <w:lang w:bidi="ar"/>
              </w:rPr>
              <w:t>5.</w:t>
            </w:r>
            <w:r>
              <w:rPr>
                <w:rFonts w:hint="eastAsia" w:ascii="宋体" w:hAnsi="宋体"/>
                <w:szCs w:val="21"/>
              </w:rPr>
              <w:t>6、系统支持正反追溯，同批次追溯。</w:t>
            </w:r>
          </w:p>
          <w:p>
            <w:pPr>
              <w:ind w:firstLine="480" w:firstLineChars="200"/>
              <w:rPr>
                <w:rFonts w:ascii="宋体" w:hAnsi="宋体"/>
                <w:szCs w:val="21"/>
              </w:rPr>
            </w:pPr>
            <w:r>
              <w:rPr>
                <w:rFonts w:hint="eastAsia" w:ascii="宋体" w:hAnsi="宋体" w:cs="宋体"/>
                <w:szCs w:val="21"/>
                <w:lang w:bidi="ar"/>
              </w:rPr>
              <w:t>1</w:t>
            </w:r>
            <w:r>
              <w:rPr>
                <w:rFonts w:ascii="宋体" w:hAnsi="宋体" w:cs="宋体"/>
                <w:szCs w:val="21"/>
                <w:lang w:bidi="ar"/>
              </w:rPr>
              <w:t>5.</w:t>
            </w:r>
            <w:r>
              <w:rPr>
                <w:rFonts w:hint="eastAsia" w:ascii="宋体" w:hAnsi="宋体"/>
                <w:szCs w:val="21"/>
              </w:rPr>
              <w:t>7、系统支持消息管理，便于消毒供应中心护士长消息的发布。</w:t>
            </w:r>
          </w:p>
          <w:p>
            <w:pPr>
              <w:ind w:firstLine="480" w:firstLineChars="200"/>
              <w:rPr>
                <w:rFonts w:ascii="宋体" w:hAnsi="宋体"/>
                <w:szCs w:val="21"/>
              </w:rPr>
            </w:pPr>
            <w:r>
              <w:rPr>
                <w:rFonts w:ascii="宋体" w:hAnsi="宋体"/>
                <w:szCs w:val="21"/>
              </w:rPr>
              <w:t>15.</w:t>
            </w:r>
            <w:r>
              <w:rPr>
                <w:rFonts w:hint="eastAsia" w:ascii="宋体" w:hAnsi="宋体"/>
                <w:szCs w:val="21"/>
              </w:rPr>
              <w:t>8、系统具备科室器械库管理：营造科室器械库，便于统计出目前流转的器械、报废的器械及未使用的器械的数量信息。、</w:t>
            </w:r>
          </w:p>
          <w:p>
            <w:pPr>
              <w:ind w:firstLine="480" w:firstLineChars="200"/>
              <w:rPr>
                <w:rFonts w:ascii="宋体" w:hAnsi="宋体"/>
                <w:szCs w:val="21"/>
              </w:rPr>
            </w:pPr>
            <w:r>
              <w:rPr>
                <w:rFonts w:ascii="宋体" w:hAnsi="宋体"/>
                <w:szCs w:val="21"/>
              </w:rPr>
              <w:t>15.</w:t>
            </w:r>
            <w:r>
              <w:rPr>
                <w:rFonts w:hint="eastAsia" w:ascii="宋体" w:hAnsi="宋体"/>
                <w:szCs w:val="21"/>
              </w:rPr>
              <w:t>9、异常处理中心：针对回收、清洗，灭菌等过程中出现的异常，采取处理流程，并归纳统计；灭菌不合格物品及时召回，已发放包自动提醒，跟踪，并限制用。</w:t>
            </w:r>
          </w:p>
          <w:p>
            <w:pPr>
              <w:ind w:firstLine="480" w:firstLineChars="200"/>
              <w:rPr>
                <w:rFonts w:ascii="宋体" w:hAnsi="宋体"/>
                <w:szCs w:val="21"/>
              </w:rPr>
            </w:pPr>
            <w:r>
              <w:rPr>
                <w:rFonts w:ascii="宋体" w:hAnsi="宋体"/>
                <w:szCs w:val="21"/>
              </w:rPr>
              <w:t>15.</w:t>
            </w:r>
            <w:r>
              <w:rPr>
                <w:rFonts w:hint="eastAsia" w:ascii="宋体" w:hAnsi="宋体"/>
                <w:szCs w:val="21"/>
              </w:rPr>
              <w:t>10、系统支持消毒供应室各环节作业（例如：回收统计，清洗统计，配包统计，灭菌统计，发放统计，使用统计，损耗登记统计等）的统计，便于分析。</w:t>
            </w:r>
          </w:p>
          <w:p>
            <w:pPr>
              <w:ind w:firstLine="480" w:firstLineChars="200"/>
              <w:rPr>
                <w:rFonts w:ascii="宋体" w:hAnsi="宋体"/>
                <w:szCs w:val="21"/>
              </w:rPr>
            </w:pPr>
            <w:r>
              <w:rPr>
                <w:rFonts w:ascii="宋体" w:hAnsi="宋体"/>
                <w:szCs w:val="21"/>
              </w:rPr>
              <w:t>15.</w:t>
            </w:r>
            <w:r>
              <w:rPr>
                <w:rFonts w:hint="eastAsia" w:ascii="宋体" w:hAnsi="宋体"/>
                <w:szCs w:val="21"/>
              </w:rPr>
              <w:t>11、系统支持外来器械统计：包括外来器械公司及器械登记，未归还器械统计、已归还器械统计、提前放行记录统计及生物监测结果统计。</w:t>
            </w:r>
          </w:p>
          <w:p>
            <w:pPr>
              <w:ind w:firstLine="480" w:firstLineChars="200"/>
              <w:rPr>
                <w:rFonts w:ascii="宋体" w:hAnsi="宋体" w:cs="宋体"/>
                <w:color w:val="000000"/>
                <w:kern w:val="0"/>
                <w:szCs w:val="24"/>
              </w:rPr>
            </w:pPr>
            <w:r>
              <w:rPr>
                <w:rFonts w:ascii="宋体" w:hAnsi="宋体"/>
                <w:szCs w:val="21"/>
              </w:rPr>
              <w:t>15.</w:t>
            </w:r>
            <w:r>
              <w:rPr>
                <w:rFonts w:hint="eastAsia" w:ascii="宋体" w:hAnsi="宋体"/>
                <w:szCs w:val="21"/>
              </w:rPr>
              <w:t>12、预警监控：过期包预警并颜色化显示；清洗和灭菌设备每天第一次使用，提醒操作人员进行做日常维护工作。</w:t>
            </w:r>
          </w:p>
          <w:p>
            <w:pPr>
              <w:rPr>
                <w:rFonts w:hint="eastAsia"/>
              </w:rPr>
            </w:pPr>
          </w:p>
        </w:tc>
      </w:tr>
    </w:tbl>
    <w:p/>
    <w:p>
      <w:pPr>
        <w:pStyle w:val="3"/>
        <w:bidi w:val="0"/>
      </w:pPr>
      <w:r>
        <w:rPr>
          <w:rFonts w:hint="eastAsia"/>
        </w:rPr>
        <w:t>附表</w:t>
      </w:r>
      <w:r>
        <w:rPr>
          <w:rFonts w:hint="eastAsia"/>
          <w:lang w:val="en-US" w:eastAsia="zh-CN"/>
        </w:rPr>
        <w:t>25</w:t>
      </w:r>
      <w:r>
        <w:rPr>
          <w:rFonts w:hint="eastAsia"/>
        </w:rPr>
        <w:t>：</w:t>
      </w:r>
      <w:r>
        <w:rPr>
          <w:rFonts w:hint="eastAsia" w:ascii="宋体" w:hAnsi="宋体" w:cs="宋体"/>
          <w:color w:val="000000"/>
          <w:kern w:val="0"/>
          <w:szCs w:val="24"/>
        </w:rPr>
        <w:t>药学管理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药学管理</w:t>
            </w:r>
          </w:p>
        </w:tc>
        <w:tc>
          <w:tcPr>
            <w:tcW w:w="7246" w:type="dxa"/>
          </w:tcPr>
          <w:p>
            <w:pPr>
              <w:pStyle w:val="5"/>
              <w:spacing w:before="0" w:after="0" w:line="240" w:lineRule="auto"/>
              <w:ind w:left="0" w:firstLine="482" w:firstLineChars="200"/>
              <w:rPr>
                <w:rFonts w:ascii="宋体" w:hAnsi="宋体"/>
              </w:rPr>
            </w:pPr>
            <w:r>
              <w:rPr>
                <w:rFonts w:hint="eastAsia" w:ascii="宋体" w:hAnsi="宋体"/>
              </w:rPr>
              <w:t>合理用药系统</w:t>
            </w:r>
          </w:p>
          <w:p>
            <w:pPr>
              <w:pStyle w:val="6"/>
              <w:spacing w:line="240" w:lineRule="auto"/>
            </w:pPr>
            <w:r>
              <w:t>处方（医嘱）用药审查功能</w:t>
            </w:r>
          </w:p>
          <w:p>
            <w:pPr>
              <w:pStyle w:val="27"/>
              <w:spacing w:line="240" w:lineRule="auto"/>
              <w:ind w:firstLine="480"/>
            </w:pPr>
            <w: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药物过敏审查、药物检验值审查、规范性审查、医保审查、监测指标审查，并提示医生。</w:t>
            </w:r>
          </w:p>
          <w:p>
            <w:pPr>
              <w:pStyle w:val="27"/>
              <w:spacing w:line="240" w:lineRule="auto"/>
              <w:ind w:firstLine="480"/>
            </w:pPr>
            <w:r>
              <w:t>1.住院医嘱支持用药天数预警。</w:t>
            </w:r>
          </w:p>
          <w:p>
            <w:pPr>
              <w:pStyle w:val="27"/>
              <w:spacing w:line="240" w:lineRule="auto"/>
              <w:ind w:firstLine="480"/>
            </w:pPr>
            <w:r>
              <w:t>2.可为医生提供TPN处方的营养均衡性、肠外营养浓度、溶液中渗透压浓度计算功能。</w:t>
            </w:r>
          </w:p>
          <w:p>
            <w:pPr>
              <w:pStyle w:val="6"/>
              <w:spacing w:line="240" w:lineRule="auto"/>
            </w:pPr>
            <w:r>
              <w:t>药品信息提示功能</w:t>
            </w:r>
          </w:p>
          <w:p>
            <w:pPr>
              <w:pStyle w:val="27"/>
              <w:spacing w:line="240" w:lineRule="auto"/>
              <w:ind w:firstLine="480"/>
            </w:pPr>
            <w:r>
              <w:t>可快捷查看药品相关重要信息；药品厂家说明书，并可查看药监局发布的说明书修订勘误，修改和新增药品说明书内容；查询相应药品的中药材专论信息。</w:t>
            </w:r>
          </w:p>
          <w:p>
            <w:pPr>
              <w:pStyle w:val="6"/>
              <w:spacing w:line="240" w:lineRule="auto"/>
            </w:pPr>
            <w:r>
              <w:t>质子泵抑制剂专项管控</w:t>
            </w:r>
          </w:p>
          <w:p>
            <w:pPr>
              <w:pStyle w:val="27"/>
              <w:spacing w:line="240" w:lineRule="auto"/>
              <w:ind w:firstLine="480"/>
            </w:pPr>
            <w:r>
              <w:t>系统可针对质子泵抑制剂提供药品专项管控，具体要求如下：</w:t>
            </w:r>
          </w:p>
          <w:p>
            <w:pPr>
              <w:pStyle w:val="27"/>
              <w:spacing w:line="240" w:lineRule="auto"/>
              <w:ind w:firstLine="480"/>
            </w:pPr>
            <w:r>
              <w:t>1.医生开具质子泵抑制剂药品时，需填写用药评估单。提供评估单专项统计分析。</w:t>
            </w:r>
          </w:p>
          <w:p>
            <w:pPr>
              <w:pStyle w:val="27"/>
              <w:spacing w:line="240" w:lineRule="auto"/>
              <w:ind w:firstLine="480"/>
            </w:pPr>
            <w:r>
              <w:t>2.系统可评估患者病生状态，若存在应激性溃疡风险，提供质子泵抑制剂用药建议。</w:t>
            </w:r>
          </w:p>
          <w:p>
            <w:pPr>
              <w:pStyle w:val="27"/>
              <w:spacing w:line="240" w:lineRule="auto"/>
              <w:ind w:firstLine="480"/>
            </w:pPr>
            <w:r>
              <w:t>3.围术期不合理使用质子泵抑制剂时，系统可警示医生。</w:t>
            </w:r>
          </w:p>
          <w:p>
            <w:pPr>
              <w:pStyle w:val="27"/>
              <w:spacing w:line="240" w:lineRule="auto"/>
              <w:ind w:firstLine="480"/>
            </w:pPr>
            <w:r>
              <w:t>4.提供质子泵抑制剂医保相关项目审查，如限定适应症、限二线用药等。</w:t>
            </w:r>
          </w:p>
          <w:p>
            <w:pPr>
              <w:pStyle w:val="6"/>
              <w:spacing w:line="240" w:lineRule="auto"/>
            </w:pPr>
            <w:r>
              <w:t>用药指导单</w:t>
            </w:r>
          </w:p>
          <w:p>
            <w:pPr>
              <w:pStyle w:val="26"/>
              <w:spacing w:line="240" w:lineRule="auto"/>
            </w:pPr>
            <w:r>
              <w:t>可生成并打印用药指导单，并可自定义维护用药指导单的内容。</w:t>
            </w:r>
          </w:p>
          <w:p>
            <w:pPr>
              <w:pStyle w:val="6"/>
              <w:spacing w:line="240" w:lineRule="auto"/>
            </w:pPr>
            <w:r>
              <w:t>审查提示屏蔽功能</w:t>
            </w:r>
          </w:p>
          <w:p>
            <w:pPr>
              <w:pStyle w:val="26"/>
              <w:spacing w:line="240" w:lineRule="auto"/>
            </w:pPr>
            <w: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p>
            <w:pPr>
              <w:pStyle w:val="6"/>
              <w:spacing w:line="240" w:lineRule="auto"/>
            </w:pPr>
            <w:r>
              <w:t>审查规则自定义功能（医院专家知识库）</w:t>
            </w:r>
          </w:p>
          <w:p>
            <w:pPr>
              <w:pStyle w:val="27"/>
              <w:spacing w:line="240" w:lineRule="auto"/>
              <w:ind w:firstLine="480"/>
            </w:pPr>
            <w:r>
              <w:t>1.系统可以提供多种自定义方式：</w:t>
            </w:r>
          </w:p>
          <w:p>
            <w:pPr>
              <w:pStyle w:val="27"/>
              <w:spacing w:line="240" w:lineRule="auto"/>
              <w:ind w:firstLine="480"/>
            </w:pPr>
            <w:r>
              <w:rPr>
                <w:rFonts w:hint="eastAsia"/>
              </w:rPr>
              <w:t>（</w:t>
            </w:r>
            <w:r>
              <w:t>1）基于系统审查数据自定义方式，节省药师工作量；</w:t>
            </w:r>
          </w:p>
          <w:p>
            <w:pPr>
              <w:pStyle w:val="27"/>
              <w:spacing w:line="240" w:lineRule="auto"/>
              <w:ind w:firstLine="480"/>
            </w:pPr>
            <w:r>
              <w:rPr>
                <w:rFonts w:hint="eastAsia"/>
              </w:rPr>
              <w:t>（</w:t>
            </w:r>
            <w:r>
              <w:t>2）可完全由用户新建审查规则包括审查要素和审查逻辑。</w:t>
            </w:r>
          </w:p>
          <w:p>
            <w:pPr>
              <w:pStyle w:val="27"/>
              <w:spacing w:line="240" w:lineRule="auto"/>
              <w:ind w:firstLine="480"/>
            </w:pPr>
            <w:r>
              <w:rPr>
                <w:rFonts w:hint="eastAsia"/>
              </w:rPr>
              <w:t>用户可自定义药品警示、拦截规则，被拦截的问题处方必须返回修改，否则不可进行下一步操作。</w:t>
            </w:r>
          </w:p>
          <w:p>
            <w:pPr>
              <w:pStyle w:val="27"/>
              <w:spacing w:line="240" w:lineRule="auto"/>
              <w:ind w:firstLine="480"/>
            </w:pPr>
            <w:r>
              <w:t>2.其中部分审查项目可支持以下功能：</w:t>
            </w:r>
          </w:p>
          <w:p>
            <w:pPr>
              <w:pStyle w:val="27"/>
              <w:spacing w:line="240" w:lineRule="auto"/>
              <w:ind w:firstLine="480"/>
            </w:pPr>
            <w:r>
              <w:rPr>
                <w:rFonts w:hint="eastAsia"/>
              </w:rPr>
              <w:t>（</w:t>
            </w:r>
            <w:r>
              <w:t>1）剂量：可显示某个药品在本院近一个月医嘱用量统计，查看不同科室的剂量使用情况。用户只需维护药品一种给药单位的剂量审查规则，系统可自动将规则匹配到该药品其余给药单位。</w:t>
            </w:r>
          </w:p>
          <w:p>
            <w:pPr>
              <w:pStyle w:val="27"/>
              <w:spacing w:line="240" w:lineRule="auto"/>
              <w:ind w:firstLine="480"/>
            </w:pPr>
            <w:r>
              <w:rPr>
                <w:rFonts w:hint="eastAsia"/>
              </w:rPr>
              <w:t>（</w:t>
            </w:r>
            <w:r>
              <w:t>2）超多日用量可对门、急诊处方药品、麻醉药品和精一药品超多日用量天数进行设置，可针对慢病（区分医保、自费）、非慢病处方、特殊患者分别设置用药天数，并可根据超出天数设置不同的警示级别。支持用户维护参与联合审查的历史处方时间范围。针对特定药品可设置是否拆零参与审查。</w:t>
            </w:r>
          </w:p>
          <w:p>
            <w:pPr>
              <w:pStyle w:val="27"/>
              <w:spacing w:line="240" w:lineRule="auto"/>
              <w:ind w:firstLine="480"/>
            </w:pPr>
            <w:r>
              <w:rPr>
                <w:rFonts w:hint="eastAsia"/>
              </w:rPr>
              <w:t>（</w:t>
            </w:r>
            <w:r>
              <w:t>3）中药饮片剂量：支持以系统数据高值和低值的整数倍分别自定义设置中药饮片剂量标准，支持针对医生、科室设置中药饮片剂量规则。</w:t>
            </w:r>
          </w:p>
          <w:p>
            <w:pPr>
              <w:pStyle w:val="27"/>
              <w:spacing w:line="240" w:lineRule="auto"/>
              <w:ind w:firstLine="480"/>
            </w:pPr>
            <w:r>
              <w:rPr>
                <w:rFonts w:hint="eastAsia"/>
              </w:rPr>
              <w:t>（</w:t>
            </w:r>
            <w:r>
              <w:t>4）体外注射剂配伍：可设置小剂量胰岛素不参与体外配伍审查，具体剂量标准可由用户自行设置。</w:t>
            </w:r>
          </w:p>
          <w:p>
            <w:pPr>
              <w:pStyle w:val="27"/>
              <w:spacing w:line="240" w:lineRule="auto"/>
              <w:ind w:firstLine="480"/>
            </w:pPr>
            <w:r>
              <w:rPr>
                <w:rFonts w:hint="eastAsia"/>
              </w:rPr>
              <w:t>（</w:t>
            </w:r>
            <w:r>
              <w:t>5）药品专项管控：可设置应激性溃疡风险的预警规则；支持设置可预防使用质子泵抑制剂的手术、质子泵抑制剂药品及术后质子泵抑制剂用药疗程。</w:t>
            </w:r>
          </w:p>
          <w:p>
            <w:pPr>
              <w:pStyle w:val="27"/>
              <w:spacing w:line="240" w:lineRule="auto"/>
              <w:ind w:firstLine="480"/>
            </w:pPr>
            <w:r>
              <w:t>3.规则复制功能：系统支持将其它药品已有的自定义规则分模块复制到被选择的药品上。</w:t>
            </w:r>
          </w:p>
          <w:p>
            <w:pPr>
              <w:pStyle w:val="27"/>
              <w:spacing w:line="240" w:lineRule="auto"/>
              <w:ind w:firstLine="480"/>
            </w:pPr>
            <w:r>
              <w:t>4.豁免对象：可根据药品、医生、科室等条件设置特定对象不参与某些模块审查，并可按照模块查看对各种豁免情况的统计。</w:t>
            </w:r>
          </w:p>
          <w:p>
            <w:pPr>
              <w:pStyle w:val="27"/>
              <w:spacing w:line="240" w:lineRule="auto"/>
              <w:ind w:firstLine="480"/>
            </w:pPr>
            <w:r>
              <w:t xml:space="preserve">5.自定义规则查询：可查询药品、科室以及各模块的自定义规则。 </w:t>
            </w:r>
          </w:p>
          <w:p>
            <w:pPr>
              <w:pStyle w:val="6"/>
              <w:spacing w:line="240" w:lineRule="auto"/>
            </w:pPr>
            <w:r>
              <w:t>统计分析功能</w:t>
            </w:r>
          </w:p>
          <w:p>
            <w:pPr>
              <w:pStyle w:val="27"/>
              <w:spacing w:line="240" w:lineRule="auto"/>
              <w:ind w:firstLine="480"/>
            </w:pPr>
            <w:r>
              <w:t>1.问题处方（医嘱）保存、查询，以及不合理问题统计分析。</w:t>
            </w:r>
          </w:p>
          <w:p>
            <w:pPr>
              <w:pStyle w:val="27"/>
              <w:spacing w:line="240" w:lineRule="auto"/>
              <w:ind w:firstLine="480"/>
            </w:pPr>
            <w:r>
              <w:t>2.提供不合理问题评估功能，便于药师在做回顾性分析时对已评估的问题做记录。</w:t>
            </w:r>
          </w:p>
          <w:p>
            <w:pPr>
              <w:pStyle w:val="27"/>
              <w:spacing w:line="240" w:lineRule="auto"/>
              <w:ind w:firstLine="480"/>
            </w:pPr>
            <w:r>
              <w:t>3.用药理由统计</w:t>
            </w:r>
          </w:p>
          <w:p>
            <w:pPr>
              <w:pStyle w:val="6"/>
              <w:spacing w:line="240" w:lineRule="auto"/>
            </w:pPr>
            <w:r>
              <w:t>通讯功能</w:t>
            </w:r>
          </w:p>
          <w:p>
            <w:pPr>
              <w:pStyle w:val="26"/>
              <w:spacing w:line="240" w:lineRule="auto"/>
            </w:pPr>
            <w:r>
              <w:t>系统应提供药师和医生的在线沟通平台，提供截图、发送图片、文件传输、消息撤回、消息已读提示功能。</w:t>
            </w:r>
          </w:p>
          <w:p>
            <w:pPr>
              <w:pStyle w:val="5"/>
              <w:spacing w:before="0" w:after="0" w:line="240" w:lineRule="auto"/>
              <w:ind w:left="0" w:firstLine="482" w:firstLineChars="200"/>
              <w:rPr>
                <w:rFonts w:ascii="宋体" w:hAnsi="宋体"/>
              </w:rPr>
            </w:pPr>
            <w:r>
              <w:rPr>
                <w:rFonts w:hint="eastAsia" w:ascii="宋体" w:hAnsi="宋体"/>
              </w:rPr>
              <w:t>处方点评系统</w:t>
            </w:r>
          </w:p>
          <w:p>
            <w:pPr>
              <w:pStyle w:val="6"/>
              <w:spacing w:line="240" w:lineRule="auto"/>
            </w:pPr>
            <w:r>
              <w:t>智慧中心</w:t>
            </w:r>
          </w:p>
          <w:p>
            <w:pPr>
              <w:pStyle w:val="27"/>
              <w:spacing w:line="240" w:lineRule="auto"/>
              <w:ind w:firstLine="480"/>
            </w:pPr>
            <w:r>
              <w:t>1.系统主页应能显示全院点评情况，包括门诊/住院点评率、合理率。</w:t>
            </w:r>
          </w:p>
          <w:p>
            <w:pPr>
              <w:pStyle w:val="27"/>
              <w:spacing w:line="240" w:lineRule="auto"/>
              <w:ind w:firstLine="480"/>
            </w:pPr>
            <w:r>
              <w:t>2.系统主页应能显示医院药品使用情况，包括住院抗菌药物使用强度、门诊基本药物占比、住院静脉输液使用率等指标。</w:t>
            </w:r>
          </w:p>
          <w:p>
            <w:pPr>
              <w:pStyle w:val="6"/>
              <w:spacing w:line="240" w:lineRule="auto"/>
            </w:pPr>
            <w:r>
              <w:t>读取和查看病人信息</w:t>
            </w:r>
          </w:p>
          <w:p>
            <w:pPr>
              <w:pStyle w:val="27"/>
              <w:spacing w:line="240" w:lineRule="auto"/>
              <w:ind w:firstLine="480"/>
            </w:pPr>
            <w:r>
              <w:t>1.系统应能按照病人ID/门诊号/处方号/住院号/床号、科室/病区/医疗组/医生、诊断、药品名称/类型/品种数、是否进入临床路径等条件筛选患者进行查看。</w:t>
            </w:r>
          </w:p>
          <w:p>
            <w:pPr>
              <w:pStyle w:val="27"/>
              <w:spacing w:line="240" w:lineRule="auto"/>
              <w:ind w:firstLine="480"/>
            </w:pPr>
            <w:r>
              <w:t>2.系统应能查看患者基本信息、医嘱、检查、检验、手术、费用、会诊、病程等信息。</w:t>
            </w:r>
          </w:p>
          <w:p>
            <w:pPr>
              <w:pStyle w:val="27"/>
              <w:spacing w:line="240" w:lineRule="auto"/>
              <w:ind w:firstLine="480"/>
            </w:pPr>
            <w:r>
              <w:t>3.系统应能提供EMR、PACS、LIS等超链接功能，快速查看患者在其他系统里的信息。</w:t>
            </w:r>
          </w:p>
          <w:p>
            <w:pPr>
              <w:pStyle w:val="6"/>
              <w:spacing w:line="240" w:lineRule="auto"/>
            </w:pPr>
            <w:r>
              <w:t>处方点评</w:t>
            </w:r>
          </w:p>
          <w:p>
            <w:pPr>
              <w:pStyle w:val="27"/>
              <w:spacing w:line="240" w:lineRule="auto"/>
              <w:ind w:firstLine="480"/>
            </w:pPr>
            <w:r>
              <w:t>1.系统应结合《医院处方点评管理规范（试行）》、《处方管理办法》、《处方点评监测网工作手册》、《三级综合医院评审标准实施细则》、《药事管理专业医疗质量控制指标》、《抗菌药物临床指导原则》等处方点评相关政策要求，实现对医院处方（医嘱）的电子化评价功能。</w:t>
            </w:r>
          </w:p>
          <w:p>
            <w:pPr>
              <w:pStyle w:val="27"/>
              <w:spacing w:line="240" w:lineRule="auto"/>
              <w:ind w:firstLine="480"/>
            </w:pPr>
            <w:r>
              <w:t>2.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审查、适应症审查、药物过敏审查、药物检验值审查、规范性审查、医保审查、越权用药审查、围术期用药审查，并提供审查规则自定义功能，使得点评结果更加符合医院实际用药情况。</w:t>
            </w:r>
          </w:p>
          <w:p>
            <w:pPr>
              <w:pStyle w:val="27"/>
              <w:spacing w:line="240" w:lineRule="auto"/>
              <w:ind w:firstLine="480"/>
            </w:pPr>
            <w:r>
              <w:t>3.系统应能实现从抽样、分配、求助、专家复核、反馈医生、医生申述、药师审结的点评闭环管理，并在点评求助、复核完毕、反馈医生、医生申述的环节进行消息提示。</w:t>
            </w:r>
          </w:p>
          <w:p>
            <w:pPr>
              <w:pStyle w:val="27"/>
              <w:spacing w:line="240" w:lineRule="auto"/>
              <w:ind w:firstLine="480"/>
            </w:pPr>
            <w:r>
              <w:t>4.系统应支持点评任务随机分配、按管辖科室、药品分配，点评人只能查看自己相关的任务，无权查看他人的任务信息。</w:t>
            </w:r>
          </w:p>
          <w:p>
            <w:pPr>
              <w:pStyle w:val="27"/>
              <w:spacing w:line="240" w:lineRule="auto"/>
              <w:ind w:firstLine="480"/>
            </w:pPr>
            <w:r>
              <w:t>5.系统应提供双盲点评，在需要时隐藏医生、药师的姓名。</w:t>
            </w:r>
          </w:p>
          <w:p>
            <w:pPr>
              <w:pStyle w:val="27"/>
              <w:spacing w:line="240" w:lineRule="auto"/>
              <w:ind w:firstLine="480"/>
            </w:pPr>
            <w:r>
              <w:t>6.系统应提供逾期设置，规定医生处理点评结果的时间期限。</w:t>
            </w:r>
          </w:p>
          <w:p>
            <w:pPr>
              <w:pStyle w:val="27"/>
              <w:spacing w:line="240" w:lineRule="auto"/>
              <w:ind w:firstLine="480"/>
            </w:pPr>
            <w:r>
              <w:t>7.系统应能自定义点评模板及点评点，实现个性化点评需求。</w:t>
            </w:r>
          </w:p>
          <w:p>
            <w:pPr>
              <w:pStyle w:val="27"/>
              <w:spacing w:line="240" w:lineRule="auto"/>
              <w:ind w:firstLine="480"/>
            </w:pPr>
            <w:r>
              <w:t>8.系统应能自动生成住院患者用药联用图，直观查看药品使用（联用）情况，联用图支持自定义。</w:t>
            </w:r>
          </w:p>
          <w:p>
            <w:pPr>
              <w:pStyle w:val="27"/>
              <w:spacing w:line="240" w:lineRule="auto"/>
              <w:ind w:firstLine="480"/>
            </w:pPr>
            <w:r>
              <w:t>9.系统应能自动生成住院患者时序图，包括患者体征（体温、脉搏、呼吸、疼痛评分、血糖、出/入量、血压）、用药、手术和检验信息，时序图支持自定义。</w:t>
            </w:r>
          </w:p>
          <w:p>
            <w:pPr>
              <w:pStyle w:val="27"/>
              <w:spacing w:line="240" w:lineRule="auto"/>
              <w:ind w:firstLine="480"/>
            </w:pPr>
            <w:r>
              <w:t>10.系统应能高亮显示被点评药品，当选择某一（类）药品时，将其成组药品一并显示。</w:t>
            </w:r>
          </w:p>
          <w:p>
            <w:pPr>
              <w:pStyle w:val="27"/>
              <w:spacing w:line="240" w:lineRule="auto"/>
              <w:ind w:firstLine="480"/>
            </w:pPr>
            <w:r>
              <w:t>11.系统应支持处方（医嘱）批量点评，应能将点评结果反馈医生或科主任，医生（工作站）可直接填写申述理由或确认，无需登录系统查看点评结果。</w:t>
            </w:r>
          </w:p>
          <w:p>
            <w:pPr>
              <w:pStyle w:val="27"/>
              <w:spacing w:line="240" w:lineRule="auto"/>
              <w:ind w:firstLine="480"/>
            </w:pPr>
            <w:r>
              <w:t>12.系统应支持增补处方或病人，将需要的处方或病人添加至点评任务中。</w:t>
            </w:r>
          </w:p>
          <w:p>
            <w:pPr>
              <w:pStyle w:val="27"/>
              <w:spacing w:line="240" w:lineRule="auto"/>
              <w:ind w:firstLine="480"/>
            </w:pPr>
            <w:r>
              <w:t>13.系统应能自动生成点评工作表、点评结果统计表、存在问题统计表、点评结果差异明细表、点评问题明细表。点评相关报表支持自定义显示和导出字段。</w:t>
            </w:r>
          </w:p>
          <w:p>
            <w:pPr>
              <w:pStyle w:val="27"/>
              <w:spacing w:line="240" w:lineRule="auto"/>
              <w:ind w:firstLine="480"/>
            </w:pPr>
            <w:r>
              <w:t>14.系统应能自动生成个人任务完成情况表、点评任务完成情况表、医生反馈统计表、点评结果汇总统计表等管理报表。</w:t>
            </w:r>
          </w:p>
          <w:p>
            <w:pPr>
              <w:pStyle w:val="27"/>
              <w:spacing w:line="240" w:lineRule="auto"/>
              <w:ind w:firstLine="480"/>
            </w:pPr>
            <w:r>
              <w:t>15.系统应包含以下点评模块：</w:t>
            </w:r>
          </w:p>
          <w:p>
            <w:pPr>
              <w:pStyle w:val="27"/>
              <w:spacing w:line="240" w:lineRule="auto"/>
              <w:ind w:firstLine="480"/>
            </w:pPr>
            <w:r>
              <w:rPr>
                <w:rFonts w:hint="eastAsia"/>
              </w:rPr>
              <w:t>（</w:t>
            </w:r>
            <w:r>
              <w:t>1）全处方点评</w:t>
            </w:r>
          </w:p>
          <w:p>
            <w:pPr>
              <w:pStyle w:val="27"/>
              <w:spacing w:line="240" w:lineRule="auto"/>
              <w:ind w:firstLine="480"/>
            </w:pPr>
            <w:r>
              <w:rPr>
                <w:rFonts w:hint="eastAsia"/>
              </w:rPr>
              <w:t>（</w:t>
            </w:r>
            <w:r>
              <w:t>2）全医嘱点评</w:t>
            </w:r>
          </w:p>
          <w:p>
            <w:pPr>
              <w:pStyle w:val="27"/>
              <w:spacing w:line="240" w:lineRule="auto"/>
              <w:ind w:firstLine="480"/>
            </w:pPr>
            <w:r>
              <w:rPr>
                <w:rFonts w:hint="eastAsia"/>
              </w:rPr>
              <w:t>（</w:t>
            </w:r>
            <w:r>
              <w:t>3）门急诊/住院抗菌药物专项点评，含药物选择不合适、无适应症、药物选择不符合抗菌药物分级管理、联合用药不适宜、更换药物不适宜、用药效果欠佳等点评点</w:t>
            </w:r>
          </w:p>
          <w:p>
            <w:pPr>
              <w:pStyle w:val="27"/>
              <w:spacing w:line="240" w:lineRule="auto"/>
              <w:ind w:firstLine="480"/>
            </w:pPr>
            <w:r>
              <w:rPr>
                <w:rFonts w:hint="eastAsia"/>
              </w:rPr>
              <w:t>（</w:t>
            </w:r>
            <w:r>
              <w:t>4）围手术期抗菌药物专项点评，含选药不合理、预防药物更换不合理、术前给药时机不合理、术中用药不合理、手术预防用药疗程不合理等点评点</w:t>
            </w:r>
          </w:p>
          <w:p>
            <w:pPr>
              <w:pStyle w:val="27"/>
              <w:spacing w:line="240" w:lineRule="auto"/>
              <w:ind w:firstLine="480"/>
            </w:pPr>
            <w:r>
              <w:rPr>
                <w:rFonts w:hint="eastAsia"/>
              </w:rPr>
              <w:t>（</w:t>
            </w:r>
            <w:r>
              <w:t>5）门急诊/住院专项药品点评，可点评任意（类）药品</w:t>
            </w:r>
          </w:p>
          <w:p>
            <w:pPr>
              <w:pStyle w:val="27"/>
              <w:spacing w:line="240" w:lineRule="auto"/>
              <w:ind w:firstLine="480"/>
            </w:pPr>
            <w:r>
              <w:rPr>
                <w:rFonts w:hint="eastAsia"/>
              </w:rPr>
              <w:t>（</w:t>
            </w:r>
            <w:r>
              <w:t>6）门急诊/住院抗肿瘤药物专项点评，含医师超权限使用抗肿瘤药、用药顺序错误、化疗方案不合理等点评点</w:t>
            </w:r>
          </w:p>
          <w:p>
            <w:pPr>
              <w:pStyle w:val="27"/>
              <w:spacing w:line="240" w:lineRule="auto"/>
              <w:ind w:firstLine="480"/>
            </w:pPr>
            <w:r>
              <w:rPr>
                <w:rFonts w:hint="eastAsia"/>
              </w:rPr>
              <w:t>（</w:t>
            </w:r>
            <w:r>
              <w:t>7）住院病人特殊级抗菌药物专项点评</w:t>
            </w:r>
          </w:p>
          <w:p>
            <w:pPr>
              <w:pStyle w:val="27"/>
              <w:spacing w:line="240" w:lineRule="auto"/>
              <w:ind w:firstLine="480"/>
            </w:pPr>
            <w:r>
              <w:rPr>
                <w:rFonts w:hint="eastAsia"/>
              </w:rPr>
              <w:t>（</w:t>
            </w:r>
            <w:r>
              <w:t>8）住院病人碳青霉烯类及替加环素专项点评，应能针对适应证、品种选择、用法用量及配伍、病原学及疗效评估、用药权限与会诊等评价项目进行人工评价及自动扣分</w:t>
            </w:r>
          </w:p>
          <w:p>
            <w:pPr>
              <w:pStyle w:val="27"/>
              <w:spacing w:line="240" w:lineRule="auto"/>
              <w:ind w:firstLine="480"/>
            </w:pPr>
            <w:r>
              <w:rPr>
                <w:rFonts w:hint="eastAsia"/>
              </w:rPr>
              <w:t>（</w:t>
            </w:r>
            <w:r>
              <w:t>9）住院病人人血白蛋白专项点评</w:t>
            </w:r>
          </w:p>
          <w:p>
            <w:pPr>
              <w:pStyle w:val="27"/>
              <w:spacing w:line="240" w:lineRule="auto"/>
              <w:ind w:firstLine="480"/>
            </w:pPr>
            <w:r>
              <w:rPr>
                <w:rFonts w:hint="eastAsia"/>
              </w:rPr>
              <w:t>（</w:t>
            </w:r>
            <w:r>
              <w:t>10）门（急）诊/住院中药饮片专项点评，含超过规定味数、未按照君臣佐使顺序书写、用药与辩证不符、中药配伍禁忌、联用不适宜或者不良相互作用、未按要求标注药物调剂和煎煮特殊要求、开具毒麻饮片未执行国家有关规定等点评点</w:t>
            </w:r>
          </w:p>
          <w:p>
            <w:pPr>
              <w:pStyle w:val="27"/>
              <w:spacing w:line="240" w:lineRule="auto"/>
              <w:ind w:firstLine="480"/>
            </w:pPr>
            <w:r>
              <w:rPr>
                <w:rFonts w:hint="eastAsia"/>
              </w:rPr>
              <w:t>（</w:t>
            </w:r>
            <w:r>
              <w:t>11）门（急）诊中成药处方专项点评</w:t>
            </w:r>
          </w:p>
          <w:p>
            <w:pPr>
              <w:pStyle w:val="27"/>
              <w:spacing w:line="240" w:lineRule="auto"/>
              <w:ind w:firstLine="480"/>
            </w:pPr>
            <w:r>
              <w:rPr>
                <w:rFonts w:hint="eastAsia"/>
              </w:rPr>
              <w:t>（</w:t>
            </w:r>
            <w:r>
              <w:t>12）用药排名医嘱点评，应能对门急诊/住院使用金额、数量或DDDs排名前N位的科室和医生开具的处方（医嘱）进行点评</w:t>
            </w:r>
          </w:p>
          <w:p>
            <w:pPr>
              <w:pStyle w:val="27"/>
              <w:spacing w:line="240" w:lineRule="auto"/>
              <w:ind w:firstLine="480"/>
            </w:pPr>
            <w:r>
              <w:rPr>
                <w:rFonts w:hint="eastAsia"/>
              </w:rPr>
              <w:t>（</w:t>
            </w:r>
            <w:r>
              <w:t>13）住院用药医嘱点评</w:t>
            </w:r>
          </w:p>
          <w:p>
            <w:pPr>
              <w:pStyle w:val="27"/>
              <w:spacing w:line="240" w:lineRule="auto"/>
              <w:ind w:firstLine="480"/>
            </w:pPr>
            <w:r>
              <w:rPr>
                <w:rFonts w:hint="eastAsia"/>
              </w:rPr>
              <w:t>（</w:t>
            </w:r>
            <w:r>
              <w:t>14）出院带药医嘱点评</w:t>
            </w:r>
          </w:p>
          <w:p>
            <w:pPr>
              <w:pStyle w:val="27"/>
              <w:spacing w:line="240" w:lineRule="auto"/>
              <w:ind w:firstLine="480"/>
            </w:pPr>
            <w:r>
              <w:rPr>
                <w:rFonts w:hint="eastAsia"/>
              </w:rPr>
              <w:t>（</w:t>
            </w:r>
            <w:r>
              <w:t>15）门（急）诊基本药物专项点评，含用药方案与《国家基本药物临床应用指南》不一致等点评点</w:t>
            </w:r>
          </w:p>
          <w:p>
            <w:pPr>
              <w:pStyle w:val="27"/>
              <w:spacing w:line="240" w:lineRule="auto"/>
              <w:ind w:firstLine="480"/>
            </w:pPr>
            <w:r>
              <w:rPr>
                <w:rFonts w:hint="eastAsia"/>
              </w:rPr>
              <w:t>（</w:t>
            </w:r>
            <w:r>
              <w:t>16）住院病人肠外营养专项点评，可自动计算热量、补液量、氮量、糖/脂肪乳/氨基酸总量、氨基酸供给量、糖脂比、热氮比、丙氨酰谷氨酰胺用量占比、钠/钾/钙/镁/磷/电解质一价及二价阳离子浓度、渗透压摩尔浓度等指标</w:t>
            </w:r>
          </w:p>
          <w:p>
            <w:pPr>
              <w:pStyle w:val="6"/>
              <w:spacing w:line="240" w:lineRule="auto"/>
            </w:pPr>
            <w:r>
              <w:t>统计分析</w:t>
            </w:r>
          </w:p>
          <w:p>
            <w:pPr>
              <w:pStyle w:val="27"/>
              <w:spacing w:line="240" w:lineRule="auto"/>
              <w:ind w:firstLine="480"/>
            </w:pPr>
            <w:r>
              <w:t>系统应根据《三级综合医院评审标准实施细则》、《药事管理专业医疗质量控制指标》、《抗菌药物临床应用管理评价指标及要求》等相关规定的要求，提供对医院合理用药指标及药品使用情况的信息化统计分析。</w:t>
            </w:r>
          </w:p>
          <w:p>
            <w:pPr>
              <w:pStyle w:val="27"/>
              <w:spacing w:line="240" w:lineRule="auto"/>
              <w:ind w:firstLine="480"/>
            </w:pPr>
            <w:r>
              <w:rPr>
                <w:rFonts w:hint="eastAsia"/>
              </w:rPr>
              <w:t>系统应利用图文并茂的形式，通过趋势分析、构成分析、主从分析、排名分析等分析手段，提供了大量统计分析报表。</w:t>
            </w:r>
          </w:p>
          <w:p>
            <w:pPr>
              <w:pStyle w:val="27"/>
              <w:spacing w:line="240" w:lineRule="auto"/>
              <w:ind w:firstLine="480"/>
            </w:pPr>
            <w:r>
              <w:rPr>
                <w:rFonts w:hint="eastAsia"/>
              </w:rPr>
              <w:t>系统应提供常用报表收藏及报表人工填写功能。</w:t>
            </w:r>
          </w:p>
          <w:p>
            <w:pPr>
              <w:pStyle w:val="27"/>
              <w:spacing w:line="240" w:lineRule="auto"/>
              <w:ind w:firstLine="480"/>
            </w:pPr>
            <w:r>
              <w:rPr>
                <w:rFonts w:hint="eastAsia"/>
              </w:rPr>
              <w:t>系统应提供报表示例模板，在生成报表前了解统计内容。</w:t>
            </w:r>
          </w:p>
          <w:p>
            <w:pPr>
              <w:pStyle w:val="27"/>
              <w:spacing w:line="240" w:lineRule="auto"/>
              <w:ind w:firstLine="480"/>
            </w:pPr>
            <w:r>
              <w:rPr>
                <w:rFonts w:hint="eastAsia"/>
              </w:rPr>
              <w:t>系统应提供自定义显示和导出报表功能。</w:t>
            </w:r>
          </w:p>
          <w:p>
            <w:pPr>
              <w:pStyle w:val="27"/>
              <w:spacing w:line="240" w:lineRule="auto"/>
              <w:ind w:firstLine="480"/>
            </w:pPr>
            <w:r>
              <w:rPr>
                <w:rFonts w:hint="eastAsia"/>
              </w:rPr>
              <w:t>系统应提供关键字检索功能，便于快速查询指标。</w:t>
            </w:r>
          </w:p>
          <w:p>
            <w:pPr>
              <w:pStyle w:val="27"/>
              <w:spacing w:line="240" w:lineRule="auto"/>
              <w:ind w:firstLine="480"/>
            </w:pPr>
            <w:r>
              <w:t>1.合理用药指标</w:t>
            </w:r>
          </w:p>
          <w:p>
            <w:pPr>
              <w:pStyle w:val="27"/>
              <w:spacing w:line="240" w:lineRule="auto"/>
              <w:ind w:firstLine="480"/>
            </w:pPr>
            <w:r>
              <w:t>(1)指标统计</w:t>
            </w:r>
          </w:p>
          <w:p>
            <w:pPr>
              <w:pStyle w:val="27"/>
              <w:spacing w:line="240" w:lineRule="auto"/>
              <w:ind w:firstLine="480"/>
            </w:pPr>
            <w:r>
              <w:t xml:space="preserve"> 1)系统应提供合理用药相关指标的统计，包括：平均用药品种数、注射剂使用率、特殊级抗菌药物使用率、预防使用抗菌药物病人的百分率、治疗使用抗菌药物病人的百分率、抗菌药物患者使用前病原送检率、X类切口手术预防用抗菌药物百分率、X类切口手术术前0.5-1.0小时预防给药百分率、X类切口手术患者预防用抗菌药物时间＜24h、＞24h且≤48h、＞48h且≤72h、＞72h百分率等。</w:t>
            </w:r>
          </w:p>
          <w:p>
            <w:pPr>
              <w:pStyle w:val="27"/>
              <w:spacing w:line="240" w:lineRule="auto"/>
              <w:ind w:firstLine="480"/>
            </w:pPr>
            <w:r>
              <w:t xml:space="preserve"> 2)系统应能将上述合理用药指标重新组合并生成新的报表。</w:t>
            </w:r>
          </w:p>
          <w:p>
            <w:pPr>
              <w:pStyle w:val="27"/>
              <w:spacing w:line="240" w:lineRule="auto"/>
              <w:ind w:firstLine="480"/>
            </w:pPr>
            <w:r>
              <w:t xml:space="preserve"> 3)系统应能按全院、大科室、科室、医疗组、医生分别进行统计。</w:t>
            </w:r>
          </w:p>
          <w:p>
            <w:pPr>
              <w:pStyle w:val="27"/>
              <w:spacing w:line="240" w:lineRule="auto"/>
              <w:ind w:firstLine="480"/>
            </w:pPr>
            <w:r>
              <w:t>(2)趋势分析</w:t>
            </w:r>
          </w:p>
          <w:p>
            <w:pPr>
              <w:pStyle w:val="27"/>
              <w:spacing w:line="240" w:lineRule="auto"/>
              <w:ind w:firstLine="480"/>
            </w:pPr>
            <w:r>
              <w:rPr>
                <w:rFonts w:hint="eastAsia"/>
              </w:rPr>
              <w:t>系统应能实现抗菌药物使用强度、抗菌药物使用率、抗菌药物使用量、</w:t>
            </w:r>
            <w:r>
              <w:t>I类切口手术预防用抗菌药物百分率、国家基本药物药占比同比、环比分析。</w:t>
            </w:r>
          </w:p>
          <w:p>
            <w:pPr>
              <w:pStyle w:val="27"/>
              <w:spacing w:line="240" w:lineRule="auto"/>
              <w:ind w:firstLine="480"/>
            </w:pPr>
            <w:r>
              <w:t>2.自定义合理用药指标</w:t>
            </w:r>
          </w:p>
          <w:p>
            <w:pPr>
              <w:pStyle w:val="27"/>
              <w:spacing w:line="240" w:lineRule="auto"/>
              <w:ind w:firstLine="480"/>
            </w:pPr>
            <w:r>
              <w:rPr>
                <w:rFonts w:hint="eastAsia"/>
              </w:rPr>
              <w:t>系统应提供自定义合理用药指标功能，可自行设置指标分子、分母进行统计。</w:t>
            </w:r>
          </w:p>
          <w:p>
            <w:pPr>
              <w:pStyle w:val="27"/>
              <w:spacing w:line="240" w:lineRule="auto"/>
              <w:ind w:firstLine="480"/>
            </w:pPr>
            <w:r>
              <w:rPr>
                <w:rFonts w:hint="eastAsia"/>
              </w:rPr>
              <w:t>自定义要素包含药品、治疗金额、药品金额、处方数、病人数、药品品种数、使用量</w:t>
            </w:r>
            <w:r>
              <w:t>DDDs、人天数、用药医嘱条目数。</w:t>
            </w:r>
          </w:p>
          <w:p>
            <w:pPr>
              <w:pStyle w:val="27"/>
              <w:spacing w:line="240" w:lineRule="auto"/>
              <w:ind w:firstLine="480"/>
            </w:pPr>
            <w:r>
              <w:t>3.药品使用强度统计</w:t>
            </w:r>
          </w:p>
          <w:p>
            <w:pPr>
              <w:pStyle w:val="27"/>
              <w:spacing w:line="240" w:lineRule="auto"/>
              <w:ind w:firstLine="480"/>
            </w:pPr>
            <w:r>
              <w:t>(1)药品使用强度统计</w:t>
            </w:r>
          </w:p>
          <w:p>
            <w:pPr>
              <w:pStyle w:val="27"/>
              <w:spacing w:line="240" w:lineRule="auto"/>
              <w:ind w:firstLine="480"/>
            </w:pPr>
            <w:r>
              <w:rPr>
                <w:rFonts w:hint="eastAsia"/>
              </w:rPr>
              <w:t>系统应能分别按出院时间（费用使用量）、收费时间（费用使用量）和出院时间（医嘱使用量）统计使用强度。可选择排除结核用药、特殊病人。</w:t>
            </w:r>
          </w:p>
          <w:p>
            <w:pPr>
              <w:pStyle w:val="27"/>
              <w:spacing w:line="240" w:lineRule="auto"/>
              <w:ind w:firstLine="480"/>
            </w:pPr>
            <w:r>
              <w:t>(2)药品使用强度趋势变化分析</w:t>
            </w:r>
          </w:p>
          <w:p>
            <w:pPr>
              <w:pStyle w:val="27"/>
              <w:spacing w:line="240" w:lineRule="auto"/>
              <w:ind w:firstLine="480"/>
            </w:pPr>
            <w:r>
              <w:rPr>
                <w:rFonts w:hint="eastAsia"/>
              </w:rPr>
              <w:t>系统应能分别按月度（自然月或非自然月）、季度、半年和年度统计药品使用强度及浮动率。</w:t>
            </w:r>
          </w:p>
          <w:p>
            <w:pPr>
              <w:pStyle w:val="27"/>
              <w:spacing w:line="240" w:lineRule="auto"/>
              <w:ind w:firstLine="480"/>
            </w:pPr>
            <w:r>
              <w:t>4.药品金额、数量、DDDs统计</w:t>
            </w:r>
          </w:p>
          <w:p>
            <w:pPr>
              <w:pStyle w:val="27"/>
              <w:spacing w:line="240" w:lineRule="auto"/>
              <w:ind w:firstLine="480"/>
            </w:pPr>
            <w:r>
              <w:t>(1)药品金额、数量及DDDs使用量统计</w:t>
            </w:r>
          </w:p>
          <w:p>
            <w:pPr>
              <w:pStyle w:val="27"/>
              <w:spacing w:line="240" w:lineRule="auto"/>
              <w:ind w:firstLine="480"/>
            </w:pPr>
            <w:r>
              <w:t>(2)药品金额、数量及DDDs趋势变化分析，系统应能分别按月度、季度、半年和年度统计药品金额、数量、DDDs及浮动率</w:t>
            </w:r>
          </w:p>
          <w:p>
            <w:pPr>
              <w:pStyle w:val="27"/>
              <w:spacing w:line="240" w:lineRule="auto"/>
              <w:ind w:firstLine="480"/>
            </w:pPr>
            <w:r>
              <w:t>(3)药品金额、数量统计并排名</w:t>
            </w:r>
          </w:p>
          <w:p>
            <w:pPr>
              <w:pStyle w:val="27"/>
              <w:spacing w:line="240" w:lineRule="auto"/>
              <w:ind w:firstLine="480"/>
            </w:pPr>
            <w:r>
              <w:t>5.药品使用人次统计</w:t>
            </w:r>
          </w:p>
          <w:p>
            <w:pPr>
              <w:pStyle w:val="27"/>
              <w:spacing w:line="240" w:lineRule="auto"/>
              <w:ind w:firstLine="480"/>
            </w:pPr>
            <w:r>
              <w:t>6.注射剂/大容量注射液统计</w:t>
            </w:r>
          </w:p>
          <w:p>
            <w:pPr>
              <w:pStyle w:val="27"/>
              <w:spacing w:line="240" w:lineRule="auto"/>
              <w:ind w:firstLine="480"/>
            </w:pPr>
            <w:r>
              <w:t>7.药品品种/费用构成统计</w:t>
            </w:r>
          </w:p>
          <w:p>
            <w:pPr>
              <w:pStyle w:val="27"/>
              <w:spacing w:line="240" w:lineRule="auto"/>
              <w:ind w:firstLine="480"/>
            </w:pPr>
            <w:r>
              <w:t>8.门（急）诊大处方分析</w:t>
            </w:r>
          </w:p>
          <w:p>
            <w:pPr>
              <w:pStyle w:val="27"/>
              <w:spacing w:line="240" w:lineRule="auto"/>
              <w:ind w:firstLine="480"/>
            </w:pPr>
            <w:r>
              <w:rPr>
                <w:rFonts w:hint="eastAsia"/>
              </w:rPr>
              <w:t>可实现超</w:t>
            </w:r>
            <w:r>
              <w:t>N种处方、超N元处方、超N天处方、超N次就诊患者统计</w:t>
            </w:r>
          </w:p>
          <w:p>
            <w:pPr>
              <w:pStyle w:val="27"/>
              <w:spacing w:line="240" w:lineRule="auto"/>
              <w:ind w:firstLine="480"/>
            </w:pPr>
            <w:r>
              <w:t>9.抗菌药物使用清单及统计</w:t>
            </w:r>
          </w:p>
          <w:p>
            <w:pPr>
              <w:pStyle w:val="27"/>
              <w:spacing w:line="240" w:lineRule="auto"/>
              <w:ind w:firstLine="480"/>
            </w:pPr>
            <w:r>
              <w:rPr>
                <w:rFonts w:hint="eastAsia"/>
              </w:rPr>
              <w:t>可实现门（急）诊</w:t>
            </w:r>
            <w:r>
              <w:t>/出院病人及围术期抗菌药物使用情况、送检率（可自定义送检项目）、越权用药情况、抗菌药物使用情况分析等统计</w:t>
            </w:r>
          </w:p>
          <w:p>
            <w:pPr>
              <w:pStyle w:val="27"/>
              <w:spacing w:line="240" w:lineRule="auto"/>
              <w:ind w:firstLine="480"/>
            </w:pPr>
            <w:r>
              <w:t>10.基本药物使用清单及统计</w:t>
            </w:r>
          </w:p>
          <w:p>
            <w:pPr>
              <w:pStyle w:val="27"/>
              <w:spacing w:line="240" w:lineRule="auto"/>
              <w:ind w:firstLine="480"/>
            </w:pPr>
            <w:r>
              <w:rPr>
                <w:rFonts w:hint="eastAsia"/>
              </w:rPr>
              <w:t>可实现基药品种数、基物品种总数所占比例等统计</w:t>
            </w:r>
          </w:p>
          <w:p>
            <w:pPr>
              <w:pStyle w:val="27"/>
              <w:spacing w:line="240" w:lineRule="auto"/>
              <w:ind w:firstLine="480"/>
            </w:pPr>
            <w:r>
              <w:t>11.麻精药品管理处方登记表</w:t>
            </w:r>
          </w:p>
          <w:p>
            <w:pPr>
              <w:pStyle w:val="27"/>
              <w:spacing w:line="240" w:lineRule="auto"/>
              <w:ind w:firstLine="480"/>
            </w:pPr>
            <w:r>
              <w:t>12.国家三级公立医院绩效考核</w:t>
            </w:r>
          </w:p>
          <w:p>
            <w:pPr>
              <w:pStyle w:val="27"/>
              <w:spacing w:line="240" w:lineRule="auto"/>
              <w:ind w:firstLine="480"/>
            </w:pPr>
            <w:r>
              <w:t>(1)国家三级公立医院绩效考核评价指标</w:t>
            </w:r>
          </w:p>
          <w:p>
            <w:pPr>
              <w:pStyle w:val="27"/>
              <w:spacing w:line="240" w:lineRule="auto"/>
              <w:ind w:firstLine="480"/>
            </w:pPr>
            <w:r>
              <w:t>(2)国家三级公立中医医院绩效考核评价指标</w:t>
            </w:r>
          </w:p>
          <w:p>
            <w:pPr>
              <w:pStyle w:val="27"/>
              <w:spacing w:line="240" w:lineRule="auto"/>
              <w:ind w:firstLine="480"/>
            </w:pPr>
            <w:r>
              <w:t>(3)药事管理专业医疗质量控制指标</w:t>
            </w:r>
          </w:p>
          <w:p>
            <w:pPr>
              <w:pStyle w:val="27"/>
              <w:spacing w:line="240" w:lineRule="auto"/>
              <w:ind w:firstLine="480"/>
            </w:pPr>
            <w:r>
              <w:t>13.国家组织药品集中采购和使用监测</w:t>
            </w:r>
          </w:p>
          <w:p>
            <w:pPr>
              <w:pStyle w:val="27"/>
              <w:spacing w:line="240" w:lineRule="auto"/>
              <w:ind w:firstLine="480"/>
            </w:pPr>
            <w:r>
              <w:t>(1)国家组织药品集中采购药品使用监测</w:t>
            </w:r>
          </w:p>
          <w:p>
            <w:pPr>
              <w:pStyle w:val="27"/>
              <w:spacing w:line="240" w:lineRule="auto"/>
              <w:ind w:firstLine="480"/>
            </w:pPr>
            <w:r>
              <w:t>(2)集中采购药品使用情况记录</w:t>
            </w:r>
          </w:p>
          <w:p>
            <w:pPr>
              <w:pStyle w:val="27"/>
              <w:spacing w:line="240" w:lineRule="auto"/>
              <w:ind w:firstLine="480"/>
            </w:pPr>
            <w:r>
              <w:t>(3)集中采购药品费用结构监测</w:t>
            </w:r>
          </w:p>
          <w:p>
            <w:pPr>
              <w:pStyle w:val="27"/>
              <w:spacing w:line="240" w:lineRule="auto"/>
              <w:ind w:firstLine="480"/>
            </w:pPr>
            <w:r>
              <w:t>(4)公立医疗机构药品使用监测指标统计</w:t>
            </w:r>
          </w:p>
          <w:p>
            <w:pPr>
              <w:pStyle w:val="27"/>
              <w:spacing w:line="240" w:lineRule="auto"/>
              <w:ind w:firstLine="480"/>
            </w:pPr>
            <w:r>
              <w:t>(5) “4+7”中选药品采购有关情况</w:t>
            </w:r>
          </w:p>
          <w:p>
            <w:pPr>
              <w:pStyle w:val="27"/>
              <w:spacing w:line="240" w:lineRule="auto"/>
              <w:ind w:firstLine="480"/>
            </w:pPr>
            <w:r>
              <w:t>14.全国抗菌药物临床应用管理</w:t>
            </w:r>
          </w:p>
          <w:p>
            <w:pPr>
              <w:pStyle w:val="27"/>
              <w:spacing w:line="240" w:lineRule="auto"/>
              <w:ind w:firstLine="480"/>
            </w:pPr>
            <w:r>
              <w:t>(1)医疗机构碳青霉烯类抗菌药物及替加环素使用情况统计</w:t>
            </w:r>
          </w:p>
          <w:p>
            <w:pPr>
              <w:pStyle w:val="27"/>
              <w:spacing w:line="240" w:lineRule="auto"/>
              <w:ind w:firstLine="480"/>
            </w:pPr>
            <w:r>
              <w:t>(2)医疗机构含酶抑制剂复合制剂抗菌药物使用情况统计</w:t>
            </w:r>
          </w:p>
          <w:p>
            <w:pPr>
              <w:pStyle w:val="27"/>
              <w:spacing w:line="240" w:lineRule="auto"/>
              <w:ind w:firstLine="480"/>
            </w:pPr>
            <w:r>
              <w:t>(3)抗菌药物临床应用管理评价指标及要求统计</w:t>
            </w:r>
          </w:p>
          <w:p>
            <w:pPr>
              <w:pStyle w:val="27"/>
              <w:spacing w:line="240" w:lineRule="auto"/>
              <w:ind w:firstLine="480"/>
            </w:pPr>
            <w:r>
              <w:t>15.国家卫生计生委抗菌药物临床应用管理数据上报</w:t>
            </w:r>
          </w:p>
          <w:p>
            <w:pPr>
              <w:pStyle w:val="27"/>
              <w:spacing w:line="240" w:lineRule="auto"/>
              <w:ind w:firstLine="480"/>
            </w:pPr>
            <w:r>
              <w:t>(1)医疗机构一般情况调查</w:t>
            </w:r>
          </w:p>
          <w:p>
            <w:pPr>
              <w:pStyle w:val="27"/>
              <w:spacing w:line="240" w:lineRule="auto"/>
              <w:ind w:firstLine="480"/>
            </w:pPr>
            <w:r>
              <w:t>(2)临床科室指标持续改进情况统计表</w:t>
            </w:r>
          </w:p>
          <w:p>
            <w:pPr>
              <w:pStyle w:val="27"/>
              <w:spacing w:line="240" w:lineRule="auto"/>
              <w:ind w:firstLine="480"/>
            </w:pPr>
            <w:r>
              <w:t>(3)全院使用量排名前十位抗菌药物</w:t>
            </w:r>
          </w:p>
          <w:p>
            <w:pPr>
              <w:pStyle w:val="27"/>
              <w:spacing w:line="240" w:lineRule="auto"/>
              <w:ind w:firstLine="480"/>
            </w:pPr>
            <w:r>
              <w:t>(4)抗菌药物分级管理目录</w:t>
            </w:r>
          </w:p>
          <w:p>
            <w:pPr>
              <w:pStyle w:val="27"/>
              <w:spacing w:line="240" w:lineRule="auto"/>
              <w:ind w:firstLine="480"/>
            </w:pPr>
            <w:r>
              <w:t>(5)临床微生物标本送检率</w:t>
            </w:r>
          </w:p>
          <w:p>
            <w:pPr>
              <w:pStyle w:val="27"/>
              <w:spacing w:line="240" w:lineRule="auto"/>
              <w:ind w:firstLine="480"/>
            </w:pPr>
            <w:r>
              <w:t>(6)医疗机构药品经费使用情况调查表</w:t>
            </w:r>
          </w:p>
          <w:p>
            <w:pPr>
              <w:pStyle w:val="27"/>
              <w:spacing w:line="240" w:lineRule="auto"/>
              <w:ind w:firstLine="480"/>
            </w:pPr>
            <w:r>
              <w:t>(7)医疗机构抗菌药物品种、规格和使用量统计调查表</w:t>
            </w:r>
          </w:p>
          <w:p>
            <w:pPr>
              <w:pStyle w:val="27"/>
              <w:spacing w:line="240" w:lineRule="auto"/>
              <w:ind w:firstLine="480"/>
            </w:pPr>
            <w:r>
              <w:t>(8)医疗机构抗菌药物临床应用指标数据上报表</w:t>
            </w:r>
          </w:p>
          <w:p>
            <w:pPr>
              <w:pStyle w:val="27"/>
              <w:spacing w:line="240" w:lineRule="auto"/>
              <w:ind w:firstLine="480"/>
            </w:pPr>
            <w:r>
              <w:t>(9)医疗机构I类切口手术用药情况清单表</w:t>
            </w:r>
          </w:p>
          <w:p>
            <w:pPr>
              <w:pStyle w:val="27"/>
              <w:spacing w:line="240" w:lineRule="auto"/>
              <w:ind w:firstLine="480"/>
            </w:pPr>
            <w:r>
              <w:t>(10)医疗机构I类切口手术用药情况调查表</w:t>
            </w:r>
          </w:p>
          <w:p>
            <w:pPr>
              <w:pStyle w:val="27"/>
              <w:spacing w:line="240" w:lineRule="auto"/>
              <w:ind w:firstLine="480"/>
            </w:pPr>
            <w:r>
              <w:t>16.全国合理用药监测系统</w:t>
            </w:r>
          </w:p>
          <w:p>
            <w:pPr>
              <w:pStyle w:val="27"/>
              <w:spacing w:line="240" w:lineRule="auto"/>
              <w:ind w:firstLine="480"/>
            </w:pPr>
            <w:r>
              <w:t>(1)药物临床应用监测信息（西药、中成药）</w:t>
            </w:r>
          </w:p>
          <w:p>
            <w:pPr>
              <w:pStyle w:val="27"/>
              <w:spacing w:line="240" w:lineRule="auto"/>
              <w:ind w:firstLine="480"/>
            </w:pPr>
            <w:r>
              <w:t>(2)处方监测信息（门、急诊处方）</w:t>
            </w:r>
          </w:p>
          <w:p>
            <w:pPr>
              <w:pStyle w:val="27"/>
              <w:spacing w:line="240" w:lineRule="auto"/>
              <w:ind w:firstLine="480"/>
            </w:pPr>
            <w:r>
              <w:t>(3)处方监测信息（医嘱）</w:t>
            </w:r>
          </w:p>
          <w:p>
            <w:pPr>
              <w:pStyle w:val="27"/>
              <w:spacing w:line="240" w:lineRule="auto"/>
              <w:ind w:firstLine="480"/>
            </w:pPr>
            <w:r>
              <w:t>17.抗肿瘤药物临床应用情况调查表</w:t>
            </w:r>
          </w:p>
          <w:p>
            <w:pPr>
              <w:pStyle w:val="6"/>
              <w:spacing w:line="240" w:lineRule="auto"/>
            </w:pPr>
            <w:r>
              <w:t>其它</w:t>
            </w:r>
          </w:p>
          <w:p>
            <w:pPr>
              <w:pStyle w:val="27"/>
              <w:spacing w:line="240" w:lineRule="auto"/>
              <w:ind w:firstLine="480"/>
            </w:pPr>
            <w:r>
              <w:t>1.自维护功能</w:t>
            </w:r>
          </w:p>
          <w:p>
            <w:pPr>
              <w:pStyle w:val="27"/>
              <w:spacing w:line="240" w:lineRule="auto"/>
              <w:ind w:firstLine="480"/>
            </w:pPr>
            <w:r>
              <w:rPr>
                <w:rFonts w:hint="eastAsia"/>
              </w:rPr>
              <w:t>系统应对医院药品属性（通用名称、药理类别、自定义属性、药品分类、剂型分类、不得掰开使用、缓控释制剂、抗菌药物类别、抗菌药物级别、抗肿瘤药物级别、</w:t>
            </w:r>
            <w:r>
              <w:t>DDD值、DDD值单位、计价单位与DDD值单位的换算关系、国家基本药物、高警示药品、精麻毒放、血液制品、糖皮质激素、OTC标记、社保药品）、给药途径、给药频次、感染疾病类型、检验申请/结果/收费项目类型、手术分类、科室类型、医生抗菌药物权限、围术期用药（能否预防使用抗菌药物、手术预防用药疗程、≥N联不合理、≥N种不合理、手术预防使用抗菌药物品种）等基础数据进行程序</w:t>
            </w:r>
            <w:r>
              <w:rPr>
                <w:rFonts w:hint="eastAsia"/>
              </w:rPr>
              <w:t>自动维护。</w:t>
            </w:r>
          </w:p>
          <w:p>
            <w:pPr>
              <w:pStyle w:val="27"/>
              <w:spacing w:line="240" w:lineRule="auto"/>
              <w:ind w:firstLine="480"/>
            </w:pPr>
            <w:r>
              <w:t>2.权限管理</w:t>
            </w:r>
          </w:p>
          <w:p>
            <w:pPr>
              <w:pStyle w:val="27"/>
              <w:spacing w:line="240" w:lineRule="auto"/>
              <w:ind w:firstLine="480"/>
            </w:pPr>
            <w:r>
              <w:t>(1)系统应对各项功能设置严格的权限管理，包括处方点评权限、报表的统计权限、打印/导出权限等。</w:t>
            </w:r>
          </w:p>
          <w:p>
            <w:pPr>
              <w:pStyle w:val="27"/>
              <w:spacing w:line="240" w:lineRule="auto"/>
              <w:ind w:firstLine="480"/>
              <w:rPr>
                <w:lang w:val="en-US"/>
              </w:rPr>
            </w:pPr>
            <w:r>
              <w:t>(2)系统应提供用户操作日志、版本更新内容查询功能。</w:t>
            </w:r>
          </w:p>
          <w:p>
            <w:pPr>
              <w:pStyle w:val="5"/>
              <w:spacing w:before="0" w:after="0" w:line="240" w:lineRule="auto"/>
              <w:ind w:left="0" w:firstLine="482" w:firstLineChars="200"/>
              <w:rPr>
                <w:rFonts w:ascii="宋体" w:hAnsi="宋体"/>
              </w:rPr>
            </w:pPr>
            <w:r>
              <w:rPr>
                <w:rFonts w:hint="eastAsia" w:ascii="宋体" w:hAnsi="宋体"/>
              </w:rPr>
              <w:t>处方集</w:t>
            </w:r>
          </w:p>
          <w:p>
            <w:pPr>
              <w:pStyle w:val="6"/>
              <w:spacing w:line="240" w:lineRule="auto"/>
            </w:pPr>
            <w:r>
              <w:rPr>
                <w:rFonts w:hint="eastAsia"/>
              </w:rPr>
              <w:t>医院处方集制作功能</w:t>
            </w:r>
          </w:p>
          <w:p>
            <w:pPr>
              <w:pStyle w:val="26"/>
              <w:spacing w:line="240" w:lineRule="auto"/>
            </w:pPr>
            <w:r>
              <w:rPr>
                <w:rFonts w:hint="eastAsia"/>
              </w:rPr>
              <w:t>系统应提供封面、总论、药品信息、治疗指南及附录五部分，内容应包括《国家处方集》的总论、疾病治疗指南信息、附录信息。应可根据医院的在院品种，制作医院的个性化的电子处方集。</w:t>
            </w:r>
          </w:p>
          <w:p>
            <w:pPr>
              <w:pStyle w:val="6"/>
              <w:spacing w:line="240" w:lineRule="auto"/>
            </w:pPr>
            <w:r>
              <w:rPr>
                <w:rFonts w:hint="eastAsia"/>
              </w:rPr>
              <w:t>医院处方集维护功能</w:t>
            </w:r>
          </w:p>
          <w:p>
            <w:pPr>
              <w:pStyle w:val="26"/>
              <w:spacing w:line="240" w:lineRule="auto"/>
            </w:pPr>
            <w:r>
              <w:rPr>
                <w:rFonts w:hint="eastAsia"/>
              </w:rPr>
              <w:t>系统应可根据政策法规、在院药品品种的变化随时对处方集各部分内容进行修订，从而及时反映医院药事管理的实际要求和特点，以适应临床对在院药品信息查询的需求。</w:t>
            </w:r>
          </w:p>
          <w:p>
            <w:pPr>
              <w:pStyle w:val="6"/>
              <w:spacing w:line="240" w:lineRule="auto"/>
            </w:pPr>
            <w:r>
              <w:rPr>
                <w:rFonts w:hint="eastAsia"/>
              </w:rPr>
              <w:t>医院处方集查看及导出功能</w:t>
            </w:r>
          </w:p>
          <w:p>
            <w:pPr>
              <w:pStyle w:val="26"/>
              <w:spacing w:line="240" w:lineRule="auto"/>
            </w:pPr>
            <w:r>
              <w:rPr>
                <w:rFonts w:hint="eastAsia"/>
              </w:rPr>
              <w:t>系统应支持院内各科室通过局域网在线查看医院处方集的全部内容。各部分可通过分类进行浏览，也可通过关键字检索快速查找到相关信息。通过导出功能，系统可将电子版处方集以文本格式输出并保存为Word格式，方便医院开展印刷版处方集的制作工作。</w:t>
            </w:r>
          </w:p>
          <w:p>
            <w:pPr>
              <w:rPr>
                <w:rFonts w:hint="eastAsia"/>
              </w:rPr>
            </w:pPr>
          </w:p>
        </w:tc>
      </w:tr>
    </w:tbl>
    <w:p/>
    <w:p>
      <w:pPr>
        <w:pStyle w:val="3"/>
        <w:bidi w:val="0"/>
      </w:pPr>
      <w:r>
        <w:rPr>
          <w:rFonts w:hint="eastAsia"/>
        </w:rPr>
        <w:t>附表</w:t>
      </w:r>
      <w:r>
        <w:rPr>
          <w:rFonts w:hint="eastAsia"/>
          <w:lang w:val="en-US" w:eastAsia="zh-CN"/>
        </w:rPr>
        <w:t>26</w:t>
      </w:r>
      <w:r>
        <w:rPr>
          <w:rFonts w:hint="eastAsia"/>
        </w:rPr>
        <w:t>：</w:t>
      </w:r>
      <w:r>
        <w:rPr>
          <w:rFonts w:hint="eastAsia" w:ascii="宋体" w:hAnsi="宋体" w:cs="宋体"/>
          <w:color w:val="000000"/>
          <w:kern w:val="0"/>
          <w:szCs w:val="24"/>
        </w:rPr>
        <w:t>微信公众平台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微信公众平台</w:t>
            </w:r>
          </w:p>
        </w:tc>
        <w:tc>
          <w:tcPr>
            <w:tcW w:w="7246" w:type="dxa"/>
          </w:tcPr>
          <w:p>
            <w:pPr>
              <w:pStyle w:val="5"/>
              <w:bidi w:val="0"/>
              <w:rPr>
                <w:rFonts w:hint="eastAsia"/>
              </w:rPr>
            </w:pPr>
            <w:r>
              <w:rPr>
                <w:rFonts w:hint="eastAsia"/>
              </w:rPr>
              <w:t>身份认证</w:t>
            </w:r>
          </w:p>
          <w:p>
            <w:pPr>
              <w:rPr>
                <w:rFonts w:hint="eastAsia"/>
              </w:rPr>
            </w:pPr>
            <w:r>
              <w:rPr>
                <w:rFonts w:hint="eastAsia"/>
              </w:rPr>
              <w:t>（1)账户注册注销</w:t>
            </w:r>
          </w:p>
          <w:p>
            <w:pPr>
              <w:rPr>
                <w:rFonts w:hint="eastAsia"/>
              </w:rPr>
            </w:pPr>
            <w:r>
              <w:rPr>
                <w:rFonts w:hint="eastAsia"/>
              </w:rPr>
              <w:t>平台支持患者通过移动端访问互联网医院快速使用手机号码注册账号；支持通过账号密码、手机验证码或微信授权快捷登录。支持账户注销功能。</w:t>
            </w:r>
          </w:p>
          <w:p>
            <w:pPr>
              <w:rPr>
                <w:rFonts w:hint="eastAsia"/>
              </w:rPr>
            </w:pPr>
            <w:r>
              <w:rPr>
                <w:rFonts w:hint="eastAsia"/>
              </w:rPr>
              <w:t>(2)患者实人认证</w:t>
            </w:r>
          </w:p>
          <w:p>
            <w:pPr>
              <w:rPr>
                <w:rFonts w:hint="eastAsia"/>
              </w:rPr>
            </w:pPr>
            <w:r>
              <w:rPr>
                <w:rFonts w:hint="eastAsia"/>
              </w:rPr>
              <w:t>平台支持患者通过移动端注册或初次登录互联网医院时，通过人脸识别方式进行实人身份认证，确保注册患者身份真实有效。</w:t>
            </w:r>
          </w:p>
          <w:p>
            <w:pPr>
              <w:pStyle w:val="5"/>
              <w:bidi w:val="0"/>
              <w:rPr>
                <w:rFonts w:hint="eastAsia"/>
              </w:rPr>
            </w:pPr>
            <w:r>
              <w:rPr>
                <w:rFonts w:hint="eastAsia"/>
              </w:rPr>
              <w:t>就诊卡管理</w:t>
            </w:r>
          </w:p>
          <w:p>
            <w:pPr>
              <w:rPr>
                <w:rFonts w:hint="eastAsia"/>
              </w:rPr>
            </w:pPr>
            <w:r>
              <w:rPr>
                <w:rFonts w:hint="eastAsia"/>
              </w:rPr>
              <w:t>（1）院内就诊卡绑定</w:t>
            </w:r>
          </w:p>
          <w:p>
            <w:pPr>
              <w:rPr>
                <w:rFonts w:hint="eastAsia"/>
              </w:rPr>
            </w:pPr>
            <w:r>
              <w:rPr>
                <w:rFonts w:hint="eastAsia"/>
              </w:rPr>
              <w:t xml:space="preserve">平台支持患者通过互联网医院绑定关联院内实体就诊卡，患者只需填写个人基本信息即可获取院内实体就诊卡，自由选择进行关联绑定，完成在线完成身份注册，患者线上身份注册信息与院内患者信息联通。 </w:t>
            </w:r>
          </w:p>
          <w:p>
            <w:pPr>
              <w:rPr>
                <w:rFonts w:hint="eastAsia"/>
              </w:rPr>
            </w:pPr>
            <w:r>
              <w:rPr>
                <w:rFonts w:hint="eastAsia"/>
              </w:rPr>
              <w:t>（2)在线建档建卡</w:t>
            </w:r>
          </w:p>
          <w:p>
            <w:pPr>
              <w:rPr>
                <w:rFonts w:hint="eastAsia"/>
              </w:rPr>
            </w:pPr>
            <w:r>
              <w:rPr>
                <w:rFonts w:hint="eastAsia"/>
              </w:rPr>
              <w:t>平台支持在线建档建卡功能，若患者无院内实体就诊卡，可通过互联网医院在线注册，填写个人信息，进行在线注册建档（若患者已有建档记录，系统会提示告知患者），建档成功后会生成电子就诊卡。患者线上身份注册信息与院内患者信息联通。</w:t>
            </w:r>
          </w:p>
          <w:p>
            <w:pPr>
              <w:pStyle w:val="5"/>
              <w:bidi w:val="0"/>
              <w:rPr>
                <w:rFonts w:hint="eastAsia"/>
              </w:rPr>
            </w:pPr>
            <w:r>
              <w:rPr>
                <w:rFonts w:hint="eastAsia"/>
              </w:rPr>
              <w:t>预约挂号</w:t>
            </w:r>
          </w:p>
          <w:p>
            <w:pPr>
              <w:rPr>
                <w:rFonts w:hint="eastAsia"/>
              </w:rPr>
            </w:pPr>
            <w:r>
              <w:rPr>
                <w:rFonts w:hint="eastAsia"/>
              </w:rPr>
              <w:t>（1）门诊预约挂号</w:t>
            </w:r>
          </w:p>
          <w:p>
            <w:pPr>
              <w:rPr>
                <w:rFonts w:hint="eastAsia"/>
              </w:rPr>
            </w:pPr>
            <w:r>
              <w:rPr>
                <w:rFonts w:hint="eastAsia"/>
              </w:rPr>
              <w:t>平台支持患者根据需求检索科室名称、医生姓名进行门诊预约挂号，支持患者快速预约最近一次挂号的医生。预约挂号的界面为患者提供医生简介、职称信息、余号信息、停诊信息、挂号费用、擅长领域、排班信息等资料辅助患者选择预约挂号，平台支持覆盖普通门诊、专家门诊、特需专病门诊类型的预约挂号，可支持分时段预约挂号，支持上下午、分时段等方式，门诊预约时间可精确到1小时以内。</w:t>
            </w:r>
          </w:p>
          <w:p>
            <w:pPr>
              <w:rPr>
                <w:rFonts w:hint="eastAsia"/>
              </w:rPr>
            </w:pPr>
            <w:r>
              <w:rPr>
                <w:rFonts w:hint="eastAsia"/>
              </w:rPr>
              <w:t>（2）门诊预约查询</w:t>
            </w:r>
          </w:p>
          <w:p>
            <w:pPr>
              <w:rPr>
                <w:rFonts w:hint="eastAsia"/>
              </w:rPr>
            </w:pPr>
            <w:r>
              <w:rPr>
                <w:rFonts w:hint="eastAsia"/>
              </w:rPr>
              <w:t>互联网医院通过与院内统一预约平台对接，实现患者可通过移动端查询门诊预约挂号记录，包含预约成功、预约取消、预约失效等不同状态的门诊预约记录，点击可查看预约详情信息。</w:t>
            </w:r>
          </w:p>
          <w:p>
            <w:pPr>
              <w:pStyle w:val="5"/>
              <w:bidi w:val="0"/>
              <w:rPr>
                <w:rFonts w:hint="eastAsia"/>
              </w:rPr>
            </w:pPr>
            <w:r>
              <w:rPr>
                <w:rFonts w:hint="eastAsia"/>
              </w:rPr>
              <w:t>在线交费</w:t>
            </w:r>
          </w:p>
          <w:p>
            <w:pPr>
              <w:rPr>
                <w:rFonts w:hint="eastAsia"/>
              </w:rPr>
            </w:pPr>
            <w:r>
              <w:rPr>
                <w:rFonts w:hint="eastAsia"/>
              </w:rPr>
              <w:t>（1）门诊在线缴费</w:t>
            </w:r>
          </w:p>
          <w:p>
            <w:pPr>
              <w:rPr>
                <w:rFonts w:hint="eastAsia"/>
              </w:rPr>
            </w:pPr>
            <w:r>
              <w:rPr>
                <w:rFonts w:hint="eastAsia"/>
              </w:rPr>
              <w:t>平台支持患者通过互联网医院查询门诊待缴费订单，线上进行门诊待缴费订单费用支付，包括挂号费用、检验检查费用、处方费用等，缴费支付方式支持微信支付（零钱、银行卡支付、云闪付银联等）第三方支付方式（自费缴费）。</w:t>
            </w:r>
          </w:p>
          <w:p>
            <w:pPr>
              <w:rPr>
                <w:rFonts w:hint="eastAsia"/>
              </w:rPr>
            </w:pPr>
            <w:r>
              <w:rPr>
                <w:rFonts w:hint="eastAsia"/>
              </w:rPr>
              <w:t>（2）门诊在线退费</w:t>
            </w:r>
          </w:p>
          <w:p>
            <w:pPr>
              <w:rPr>
                <w:rFonts w:hint="eastAsia"/>
              </w:rPr>
            </w:pPr>
            <w:r>
              <w:rPr>
                <w:rFonts w:hint="eastAsia"/>
              </w:rPr>
              <w:t>平台支持患者通过互联网医院进行门诊缴费的订单，可通过移动端查看可退费单据，包含退费单据项目明细、可退费金额，支持用户在线申请退费，退费后款项将退回原支付账户。</w:t>
            </w:r>
          </w:p>
          <w:p>
            <w:pPr>
              <w:rPr>
                <w:rFonts w:hint="eastAsia"/>
              </w:rPr>
            </w:pPr>
            <w:r>
              <w:rPr>
                <w:rFonts w:hint="eastAsia"/>
              </w:rPr>
              <w:t>（3）门诊缴费记录</w:t>
            </w:r>
          </w:p>
          <w:p>
            <w:pPr>
              <w:rPr>
                <w:rFonts w:hint="eastAsia"/>
              </w:rPr>
            </w:pPr>
            <w:r>
              <w:rPr>
                <w:rFonts w:hint="eastAsia"/>
              </w:rPr>
              <w:t>平台支持患者通过互联网医院查询门诊的缴费的记录，包含缴费成功、缴费取消、缴费失败等不同状态的缴费记录，点击可查看缴费详情信息。</w:t>
            </w:r>
          </w:p>
          <w:p>
            <w:pPr>
              <w:pStyle w:val="5"/>
              <w:bidi w:val="0"/>
              <w:rPr>
                <w:rFonts w:hint="eastAsia"/>
              </w:rPr>
            </w:pPr>
            <w:r>
              <w:rPr>
                <w:rFonts w:hint="eastAsia"/>
              </w:rPr>
              <w:t>费用查看</w:t>
            </w:r>
          </w:p>
          <w:p>
            <w:pPr>
              <w:rPr>
                <w:rFonts w:hint="eastAsia"/>
              </w:rPr>
            </w:pPr>
            <w:r>
              <w:rPr>
                <w:rFonts w:hint="eastAsia"/>
              </w:rPr>
              <w:t>门诊费用查询</w:t>
            </w:r>
          </w:p>
          <w:p>
            <w:pPr>
              <w:rPr>
                <w:rFonts w:hint="eastAsia"/>
              </w:rPr>
            </w:pPr>
            <w:r>
              <w:rPr>
                <w:rFonts w:hint="eastAsia"/>
              </w:rPr>
              <w:t>平台支持患者通过互联网医院查询患者所有的门诊就诊费用记录，患者可以根据时间进行查询，包含就诊时间、费用类别、已扣费用、未扣费用、合计费用、费用明细等患者费用信息相关的所有记录。</w:t>
            </w:r>
          </w:p>
          <w:p>
            <w:pPr>
              <w:rPr>
                <w:rFonts w:hint="eastAsia"/>
              </w:rPr>
            </w:pPr>
            <w:r>
              <w:rPr>
                <w:rFonts w:hint="eastAsia"/>
              </w:rPr>
              <w:t>（2）住院费用明细</w:t>
            </w:r>
          </w:p>
          <w:p>
            <w:pPr>
              <w:rPr>
                <w:rFonts w:hint="eastAsia"/>
              </w:rPr>
            </w:pPr>
            <w:r>
              <w:rPr>
                <w:rFonts w:hint="eastAsia"/>
              </w:rPr>
              <w:t>平台支持住院患者可在移动端查询住院费用明细，并且按照日或按周期查询患者历次住院费用记录，包括住院费用清单、结算清单。</w:t>
            </w:r>
          </w:p>
          <w:p>
            <w:pPr>
              <w:rPr>
                <w:rFonts w:hint="eastAsia"/>
              </w:rPr>
            </w:pPr>
            <w:r>
              <w:rPr>
                <w:rFonts w:hint="eastAsia"/>
              </w:rPr>
              <w:t>（3）住院缴费记录</w:t>
            </w:r>
          </w:p>
          <w:p>
            <w:pPr>
              <w:rPr>
                <w:rFonts w:hint="eastAsia"/>
              </w:rPr>
            </w:pPr>
            <w:r>
              <w:rPr>
                <w:rFonts w:hint="eastAsia"/>
              </w:rPr>
              <w:t>平台支持患者通过移动端查询住院的缴费的记录，包含缴费成功、缴费取消、缴费失败等不同状态的缴费记录，点击可查看缴费详情信息。</w:t>
            </w:r>
          </w:p>
          <w:p>
            <w:pPr>
              <w:pStyle w:val="5"/>
              <w:bidi w:val="0"/>
              <w:rPr>
                <w:rFonts w:hint="eastAsia"/>
              </w:rPr>
            </w:pPr>
            <w:r>
              <w:rPr>
                <w:rFonts w:hint="eastAsia"/>
              </w:rPr>
              <w:t>就诊信息查看</w:t>
            </w:r>
          </w:p>
          <w:p>
            <w:pPr>
              <w:rPr>
                <w:rFonts w:hint="eastAsia"/>
              </w:rPr>
            </w:pPr>
            <w:r>
              <w:rPr>
                <w:rFonts w:hint="eastAsia"/>
              </w:rPr>
              <w:t>（1）门诊就诊记录</w:t>
            </w:r>
          </w:p>
          <w:p>
            <w:pPr>
              <w:rPr>
                <w:rFonts w:hint="eastAsia"/>
              </w:rPr>
            </w:pPr>
            <w:r>
              <w:rPr>
                <w:rFonts w:hint="eastAsia"/>
              </w:rPr>
              <w:t xml:space="preserve">平台支持患者通过互联网医院查询患者所有的门诊就诊记录。并且支持按照时间顺序的排列方式进行展示，展示信息包括挂号的科室、挂号的医生、诊断记录、医嘱记录、就诊时间等信息，支持患者按照时间检索就诊记录。  </w:t>
            </w:r>
          </w:p>
          <w:p>
            <w:pPr>
              <w:rPr>
                <w:rFonts w:hint="eastAsia"/>
              </w:rPr>
            </w:pPr>
            <w:r>
              <w:rPr>
                <w:rFonts w:hint="eastAsia"/>
              </w:rPr>
              <w:t>（2）住院记录查询</w:t>
            </w:r>
          </w:p>
          <w:p>
            <w:pPr>
              <w:rPr>
                <w:rFonts w:hint="eastAsia"/>
              </w:rPr>
            </w:pPr>
            <w:r>
              <w:rPr>
                <w:rFonts w:hint="eastAsia"/>
              </w:rPr>
              <w:t xml:space="preserve">平台为住院患者提供便利服务，支持住院患者通过移动端查询住院记录，包括查询个人基本情况、入院诊断、医嘱情况等信息。  </w:t>
            </w:r>
          </w:p>
          <w:p>
            <w:pPr>
              <w:pStyle w:val="5"/>
              <w:bidi w:val="0"/>
              <w:rPr>
                <w:rFonts w:hint="eastAsia"/>
              </w:rPr>
            </w:pPr>
            <w:r>
              <w:rPr>
                <w:rFonts w:hint="eastAsia"/>
              </w:rPr>
              <w:t>检验检查结果查看</w:t>
            </w:r>
          </w:p>
          <w:p>
            <w:pPr>
              <w:rPr>
                <w:rFonts w:hint="eastAsia"/>
              </w:rPr>
            </w:pPr>
            <w:r>
              <w:rPr>
                <w:rFonts w:hint="eastAsia"/>
              </w:rPr>
              <w:t>平台与院内信息系统进行对接，接收信息系统生成的患者报告单，并通过移动端提醒患者进行查阅，患者可通过互联网医院患者端快速查询检验检查报告单结果，免去患者多次往返医院。报告单包含检查、检验报告单，可指定日期进行查询，查询结果以时间先后顺序排列，便于管理和随时查阅。</w:t>
            </w:r>
          </w:p>
          <w:p>
            <w:pPr>
              <w:pStyle w:val="5"/>
              <w:bidi w:val="0"/>
              <w:rPr>
                <w:rFonts w:hint="eastAsia"/>
              </w:rPr>
            </w:pPr>
            <w:r>
              <w:rPr>
                <w:rFonts w:hint="eastAsia"/>
              </w:rPr>
              <w:t>院内导航</w:t>
            </w:r>
          </w:p>
          <w:p>
            <w:pPr>
              <w:rPr>
                <w:rFonts w:hint="eastAsia"/>
              </w:rPr>
            </w:pPr>
            <w:r>
              <w:rPr>
                <w:rFonts w:hint="eastAsia"/>
              </w:rPr>
              <w:t xml:space="preserve">平台支持院内静态地图导航，为患者提供医院各楼层科室和服务分布情况，以及各楼层室内静态分布图，支持模糊搜索，在线查询科室位置和静态地图分布，让帮助患者快速查询科室地址，方便患者快速就诊，避免服务中心出现人员扎堆咨询科室位置的情况，减轻医务人员压力。  </w:t>
            </w:r>
          </w:p>
          <w:p>
            <w:pPr>
              <w:pStyle w:val="5"/>
              <w:bidi w:val="0"/>
              <w:rPr>
                <w:rFonts w:hint="eastAsia"/>
              </w:rPr>
            </w:pPr>
            <w:r>
              <w:rPr>
                <w:rFonts w:hint="eastAsia"/>
              </w:rPr>
              <w:t>住院预交金</w:t>
            </w:r>
          </w:p>
          <w:p>
            <w:pPr>
              <w:rPr>
                <w:rFonts w:hint="eastAsia"/>
              </w:rPr>
            </w:pPr>
            <w:r>
              <w:rPr>
                <w:rFonts w:hint="eastAsia"/>
              </w:rPr>
              <w:t xml:space="preserve">平台支持患者通过移动端进行住院预交金充值。支持查询预交金余额信息，支持患者本人或者切换卡号充值预交金，患者充值成功后可接收到充值结果消息推送，在线确认充值情况以及查询充值缴费记录。实现预交金即充即用，余额情况随时查，患者无需到线下窗口排队缴费，手机在线快速充值，充分减少收费窗口压力。 </w:t>
            </w:r>
          </w:p>
          <w:p>
            <w:pPr>
              <w:pStyle w:val="5"/>
              <w:bidi w:val="0"/>
              <w:rPr>
                <w:rFonts w:hint="eastAsia"/>
              </w:rPr>
            </w:pPr>
            <w:r>
              <w:rPr>
                <w:rFonts w:hint="eastAsia"/>
              </w:rPr>
              <w:t>满意度评价</w:t>
            </w:r>
          </w:p>
          <w:p>
            <w:pPr>
              <w:rPr>
                <w:rFonts w:hint="eastAsia"/>
              </w:rPr>
            </w:pPr>
            <w:r>
              <w:rPr>
                <w:rFonts w:hint="eastAsia"/>
              </w:rPr>
              <w:t>（1）就医满意度调查</w:t>
            </w:r>
          </w:p>
          <w:p>
            <w:pPr>
              <w:rPr>
                <w:rFonts w:hint="eastAsia"/>
              </w:rPr>
            </w:pPr>
            <w:r>
              <w:rPr>
                <w:rFonts w:hint="eastAsia"/>
              </w:rPr>
              <w:t>平台通过对接满意度调查系统，实现通过微信推送方式为患者推送满意度调查问卷，同时支持患者在互联网医院上自行获取该项服务，进行满意度问卷调查填写。</w:t>
            </w:r>
          </w:p>
          <w:p>
            <w:pPr>
              <w:rPr>
                <w:rFonts w:hint="eastAsia"/>
              </w:rPr>
            </w:pPr>
            <w:r>
              <w:rPr>
                <w:rFonts w:hint="eastAsia"/>
              </w:rPr>
              <w:t>（2）投诉意见反馈</w:t>
            </w:r>
          </w:p>
          <w:p>
            <w:pPr>
              <w:rPr>
                <w:rFonts w:hint="eastAsia"/>
              </w:rPr>
            </w:pPr>
            <w:r>
              <w:rPr>
                <w:rFonts w:hint="eastAsia"/>
              </w:rPr>
              <w:t>平台通过对接满意度调查系统，为患者提供在线反馈意见和问题的线上渠道，方便院内收集患者就医遇到的相关问题或改进意见，医务人员在后台系统回复后，患者可在移动端上收到消息提醒并查看回复，帮助医务人员快速收集相关的意见与投诉，在线为患者提供解答，提高患者满意度同时也为相关医疗服务持续优化奠定基础。</w:t>
            </w:r>
          </w:p>
          <w:p>
            <w:pPr>
              <w:pStyle w:val="5"/>
              <w:bidi w:val="0"/>
              <w:rPr>
                <w:rFonts w:hint="eastAsia"/>
              </w:rPr>
            </w:pPr>
            <w:r>
              <w:rPr>
                <w:rFonts w:hint="eastAsia"/>
              </w:rPr>
              <w:t>基本信息管理</w:t>
            </w:r>
          </w:p>
          <w:p>
            <w:pPr>
              <w:rPr>
                <w:rFonts w:hint="eastAsia"/>
              </w:rPr>
            </w:pPr>
            <w:r>
              <w:rPr>
                <w:rFonts w:hint="eastAsia"/>
              </w:rPr>
              <w:t>平台支持患者通过移动端对账号基本信息进行编辑、修改与展示，如用户姓名、昵称、头像、证件、手机号码、常用收货地址等。</w:t>
            </w:r>
          </w:p>
          <w:p>
            <w:pPr>
              <w:pStyle w:val="5"/>
              <w:bidi w:val="0"/>
              <w:rPr>
                <w:rFonts w:hint="eastAsia"/>
              </w:rPr>
            </w:pPr>
            <w:r>
              <w:rPr>
                <w:rFonts w:hint="eastAsia"/>
              </w:rPr>
              <w:t>功能使用指南</w:t>
            </w:r>
          </w:p>
          <w:p>
            <w:pPr>
              <w:rPr>
                <w:rFonts w:hint="eastAsia"/>
              </w:rPr>
            </w:pPr>
            <w:r>
              <w:rPr>
                <w:rFonts w:hint="eastAsia"/>
              </w:rPr>
              <w:t>平台支持患者查阅产品常见的使用问题，并可在线向客服提交反馈，待客服回复后可查看客服回复内容详情，也可直接拨打客服电话获取更多帮助。</w:t>
            </w:r>
          </w:p>
          <w:p>
            <w:pPr>
              <w:pStyle w:val="5"/>
              <w:bidi w:val="0"/>
              <w:rPr>
                <w:rFonts w:hint="eastAsia"/>
              </w:rPr>
            </w:pPr>
            <w:r>
              <w:rPr>
                <w:rFonts w:hint="eastAsia"/>
              </w:rPr>
              <w:t>医学知识宣教</w:t>
            </w:r>
          </w:p>
          <w:p>
            <w:pPr>
              <w:rPr>
                <w:rFonts w:hint="eastAsia"/>
              </w:rPr>
            </w:pPr>
            <w:r>
              <w:rPr>
                <w:rFonts w:hint="eastAsia"/>
              </w:rPr>
              <w:t>实现患者通过移动端查询疾病相关的医学知识，向公众传播医学知识，提高人们对健康、疾病和医疗的认知水平，提供相关知识和指导，帮助人们更好地理解和应对健康和疾病问题。</w:t>
            </w:r>
          </w:p>
          <w:p>
            <w:pPr>
              <w:rPr>
                <w:rFonts w:hint="eastAsia"/>
              </w:rPr>
            </w:pPr>
          </w:p>
        </w:tc>
      </w:tr>
    </w:tbl>
    <w:p/>
    <w:p>
      <w:pPr>
        <w:pStyle w:val="3"/>
        <w:bidi w:val="0"/>
      </w:pPr>
      <w:r>
        <w:rPr>
          <w:rFonts w:hint="eastAsia"/>
        </w:rPr>
        <w:t>附表</w:t>
      </w:r>
      <w:r>
        <w:rPr>
          <w:rFonts w:hint="eastAsia"/>
          <w:lang w:val="en-US" w:eastAsia="zh-CN"/>
        </w:rPr>
        <w:t>27</w:t>
      </w:r>
      <w:r>
        <w:rPr>
          <w:rFonts w:hint="eastAsia"/>
        </w:rPr>
        <w:t>：</w:t>
      </w:r>
      <w:r>
        <w:rPr>
          <w:rFonts w:hint="eastAsia" w:ascii="宋体" w:hAnsi="宋体" w:cs="宋体"/>
          <w:color w:val="000000"/>
          <w:kern w:val="0"/>
          <w:szCs w:val="24"/>
        </w:rPr>
        <w:t>物资管理系统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物资管理系统</w:t>
            </w:r>
          </w:p>
        </w:tc>
        <w:tc>
          <w:tcPr>
            <w:tcW w:w="7246" w:type="dxa"/>
          </w:tcPr>
          <w:p>
            <w:pPr>
              <w:pStyle w:val="5"/>
              <w:spacing w:line="240" w:lineRule="auto"/>
            </w:pPr>
            <w:r>
              <w:rPr>
                <w:rFonts w:hint="eastAsia"/>
              </w:rPr>
              <w:t>首页</w:t>
            </w:r>
          </w:p>
          <w:p>
            <w:pPr>
              <w:pStyle w:val="6"/>
              <w:spacing w:line="240" w:lineRule="auto"/>
            </w:pPr>
            <w:r>
              <w:rPr>
                <w:rFonts w:hint="eastAsia"/>
              </w:rPr>
              <w:t>全院耗材数据展示</w:t>
            </w:r>
          </w:p>
          <w:p>
            <w:pPr>
              <w:pStyle w:val="26"/>
              <w:spacing w:line="240" w:lineRule="auto"/>
            </w:pPr>
            <w:r>
              <w:t>展示全院耗材管理概况，以柱状图、饼图、折现图等图表直观展示一级二级仓库耗材出入库统计、及全院各科室领用、耗材使用等情况。</w:t>
            </w:r>
          </w:p>
          <w:p>
            <w:pPr>
              <w:pStyle w:val="6"/>
              <w:spacing w:line="240" w:lineRule="auto"/>
            </w:pPr>
            <w:r>
              <w:rPr>
                <w:rFonts w:hint="eastAsia"/>
              </w:rPr>
              <w:t>待办流程</w:t>
            </w:r>
          </w:p>
          <w:p>
            <w:pPr>
              <w:pStyle w:val="26"/>
              <w:spacing w:line="240" w:lineRule="auto"/>
            </w:pPr>
            <w:r>
              <w:t>分类展示当前用户下的待办事项数量，点击可直接跳转到对应待办事项处理</w:t>
            </w:r>
            <w:r>
              <w:rPr>
                <w:rFonts w:hint="eastAsia"/>
              </w:rPr>
              <w:t>操作界面。</w:t>
            </w:r>
          </w:p>
          <w:p>
            <w:pPr>
              <w:pStyle w:val="6"/>
              <w:spacing w:line="240" w:lineRule="auto"/>
            </w:pPr>
            <w:r>
              <w:rPr>
                <w:rFonts w:hint="eastAsia"/>
              </w:rPr>
              <w:t>常用插件下载</w:t>
            </w:r>
          </w:p>
          <w:p>
            <w:pPr>
              <w:pStyle w:val="26"/>
              <w:spacing w:line="240" w:lineRule="auto"/>
            </w:pPr>
            <w:r>
              <w:t>展示常用插件及软件下载链接，点击可以直接下载进行安装。</w:t>
            </w:r>
          </w:p>
          <w:p>
            <w:pPr>
              <w:pStyle w:val="5"/>
              <w:spacing w:line="240" w:lineRule="auto"/>
            </w:pPr>
            <w:r>
              <w:rPr>
                <w:rFonts w:hint="eastAsia"/>
              </w:rPr>
              <w:t>普耗管理</w:t>
            </w:r>
            <w:r>
              <w:t>-耗材采购</w:t>
            </w:r>
          </w:p>
          <w:p>
            <w:pPr>
              <w:pStyle w:val="6"/>
              <w:spacing w:line="240" w:lineRule="auto"/>
            </w:pPr>
            <w:r>
              <w:rPr>
                <w:rFonts w:hint="eastAsia"/>
              </w:rPr>
              <w:t>耗材申购</w:t>
            </w:r>
          </w:p>
          <w:p>
            <w:pPr>
              <w:pStyle w:val="26"/>
              <w:spacing w:line="240" w:lineRule="auto"/>
            </w:pPr>
            <w:r>
              <w:rPr>
                <w:rFonts w:hint="eastAsia"/>
              </w:rPr>
              <w:t>医院科室可在线发起普通耗材采购申请，对库存中没有的医用耗材进行采购申请，通知耗材管理部门进行耗材采购。</w:t>
            </w:r>
          </w:p>
          <w:p>
            <w:pPr>
              <w:pStyle w:val="6"/>
              <w:spacing w:line="240" w:lineRule="auto"/>
            </w:pPr>
            <w:r>
              <w:rPr>
                <w:rFonts w:hint="eastAsia"/>
              </w:rPr>
              <w:t>耗材申领</w:t>
            </w:r>
          </w:p>
          <w:p>
            <w:pPr>
              <w:pStyle w:val="26"/>
              <w:spacing w:line="240" w:lineRule="auto"/>
            </w:pPr>
            <w:r>
              <w:t>医院科室可在线发起普通耗材申领，对已有库存的医院耗材进行申请领用，</w:t>
            </w:r>
            <w:r>
              <w:rPr>
                <w:rFonts w:hint="eastAsia"/>
              </w:rPr>
              <w:t>耗材管理部门可根据申领单进行领用单据打印和发货出库。</w:t>
            </w:r>
          </w:p>
          <w:p>
            <w:pPr>
              <w:pStyle w:val="6"/>
              <w:spacing w:line="240" w:lineRule="auto"/>
            </w:pPr>
            <w:r>
              <w:rPr>
                <w:rFonts w:hint="eastAsia"/>
              </w:rPr>
              <w:t>耗材科室月度计划</w:t>
            </w:r>
          </w:p>
          <w:p>
            <w:pPr>
              <w:pStyle w:val="26"/>
              <w:spacing w:line="240" w:lineRule="auto"/>
            </w:pPr>
            <w:r>
              <w:t>医院科室可在线发起科室月度采购计划，耗材管理部门可根据科室月度计划进行耗材采购和发货。</w:t>
            </w:r>
          </w:p>
          <w:p>
            <w:pPr>
              <w:pStyle w:val="6"/>
              <w:spacing w:line="240" w:lineRule="auto"/>
            </w:pPr>
            <w:r>
              <w:rPr>
                <w:rFonts w:hint="eastAsia"/>
              </w:rPr>
              <w:t>耗材申请审核</w:t>
            </w:r>
          </w:p>
          <w:p>
            <w:pPr>
              <w:pStyle w:val="26"/>
              <w:spacing w:line="240" w:lineRule="auto"/>
            </w:pPr>
            <w:r>
              <w:t>医院耗材管理部门可分别对科室的申购单据、申领单据和月度计划进行审核同时支持自定义多级审批流程。</w:t>
            </w:r>
          </w:p>
          <w:p>
            <w:pPr>
              <w:pStyle w:val="6"/>
              <w:spacing w:line="240" w:lineRule="auto"/>
            </w:pPr>
            <w:r>
              <w:rPr>
                <w:rFonts w:hint="eastAsia"/>
              </w:rPr>
              <w:t>采购计划</w:t>
            </w:r>
          </w:p>
          <w:p>
            <w:pPr>
              <w:pStyle w:val="26"/>
              <w:spacing w:line="240" w:lineRule="auto"/>
            </w:pPr>
            <w:r>
              <w:t>医院耗材管理部门可依据科室发起的采购申请、月度计划制定耗材采购计划</w:t>
            </w:r>
          </w:p>
          <w:p>
            <w:pPr>
              <w:pStyle w:val="6"/>
              <w:spacing w:line="240" w:lineRule="auto"/>
            </w:pPr>
            <w:r>
              <w:rPr>
                <w:rFonts w:hint="eastAsia"/>
              </w:rPr>
              <w:t>采购计划审核</w:t>
            </w:r>
          </w:p>
          <w:p>
            <w:pPr>
              <w:pStyle w:val="26"/>
              <w:spacing w:line="240" w:lineRule="auto"/>
            </w:pPr>
            <w:r>
              <w:t>医院耗材管理部门可对耗材采购计划进行在线审核，同时支持自定义多级审</w:t>
            </w:r>
            <w:r>
              <w:rPr>
                <w:rFonts w:hint="eastAsia"/>
              </w:rPr>
              <w:t>批流程。</w:t>
            </w:r>
          </w:p>
          <w:p>
            <w:pPr>
              <w:pStyle w:val="6"/>
              <w:spacing w:line="240" w:lineRule="auto"/>
            </w:pPr>
            <w:r>
              <w:rPr>
                <w:rFonts w:hint="eastAsia"/>
              </w:rPr>
              <w:t>采购订单</w:t>
            </w:r>
          </w:p>
          <w:p>
            <w:pPr>
              <w:pStyle w:val="26"/>
              <w:spacing w:line="240" w:lineRule="auto"/>
            </w:pPr>
            <w:r>
              <w:t>1、审核通过的采购计划自动生成采购订单，支持采购订单多条件检索及导出，方便医院耗材管理部门将采购订单发给供应商</w:t>
            </w:r>
          </w:p>
          <w:p>
            <w:pPr>
              <w:pStyle w:val="6"/>
              <w:spacing w:line="240" w:lineRule="auto"/>
            </w:pPr>
            <w:r>
              <w:rPr>
                <w:rFonts w:hint="eastAsia"/>
              </w:rPr>
              <w:t>采购入库</w:t>
            </w:r>
          </w:p>
          <w:p>
            <w:pPr>
              <w:pStyle w:val="26"/>
              <w:spacing w:line="240" w:lineRule="auto"/>
            </w:pPr>
            <w:r>
              <w:t>1、医院耗材管理部门可根据供应商送货单进行普通耗材采购入库，检索耗材字典信息自动带出耗材的名称、规格型号、采购单价、供应商等基础信息， 可录入耗材的批次号、生产日期、有效期、入库数量等信息进行入库。</w:t>
            </w:r>
          </w:p>
          <w:p>
            <w:pPr>
              <w:pStyle w:val="26"/>
              <w:spacing w:line="240" w:lineRule="auto"/>
            </w:pPr>
            <w:r>
              <w:t>2、支持直接引用采购订单进行一键入库，同时支持可填写入库科室进行直入直出，自动生成科室领用单，领用单据过账后直接入库到科室库存。</w:t>
            </w:r>
          </w:p>
          <w:p>
            <w:pPr>
              <w:pStyle w:val="26"/>
              <w:spacing w:line="240" w:lineRule="auto"/>
            </w:pPr>
            <w:r>
              <w:t>3、可以打印入库单据，入库单据打印模板可以根据医院管理要求进行自定义</w:t>
            </w:r>
            <w:r>
              <w:rPr>
                <w:rFonts w:hint="eastAsia"/>
              </w:rPr>
              <w:t>修改。</w:t>
            </w:r>
          </w:p>
          <w:p>
            <w:pPr>
              <w:pStyle w:val="5"/>
              <w:spacing w:line="240" w:lineRule="auto"/>
            </w:pPr>
            <w:r>
              <w:rPr>
                <w:rFonts w:hint="eastAsia"/>
              </w:rPr>
              <w:t>普耗管理</w:t>
            </w:r>
            <w:r>
              <w:t>-一级仓库管理</w:t>
            </w:r>
          </w:p>
          <w:p>
            <w:pPr>
              <w:pStyle w:val="6"/>
              <w:spacing w:line="240" w:lineRule="auto"/>
            </w:pPr>
            <w:r>
              <w:rPr>
                <w:rFonts w:hint="eastAsia"/>
              </w:rPr>
              <w:t>科室领用</w:t>
            </w:r>
          </w:p>
          <w:p>
            <w:pPr>
              <w:pStyle w:val="26"/>
              <w:spacing w:line="240" w:lineRule="auto"/>
            </w:pPr>
            <w:r>
              <w:t>1、同时支持引用科室申请单和手动添加耗材明细进行科室耗材领用出库</w:t>
            </w:r>
          </w:p>
          <w:p>
            <w:pPr>
              <w:pStyle w:val="26"/>
              <w:spacing w:line="240" w:lineRule="auto"/>
            </w:pPr>
            <w:r>
              <w:t>2、生成领用单后可打印科室领用出库单据，出库单据打印模板可以根据医院管理要求进行自定义修改。</w:t>
            </w:r>
          </w:p>
          <w:p>
            <w:pPr>
              <w:pStyle w:val="6"/>
              <w:spacing w:line="240" w:lineRule="auto"/>
            </w:pPr>
            <w:r>
              <w:rPr>
                <w:rFonts w:hint="eastAsia"/>
              </w:rPr>
              <w:t>库存查询</w:t>
            </w:r>
          </w:p>
          <w:p>
            <w:pPr>
              <w:pStyle w:val="26"/>
              <w:spacing w:line="240" w:lineRule="auto"/>
            </w:pPr>
            <w:r>
              <w:t>医院耗材管理部门可对普通耗材一级库存进行实时查询，可通过不同仓库、耗材编号名称、耗材分类、批次号等多条件进行检索，并支持一键导出 EXCEL 文件。</w:t>
            </w:r>
          </w:p>
          <w:p>
            <w:pPr>
              <w:pStyle w:val="6"/>
              <w:spacing w:line="240" w:lineRule="auto"/>
            </w:pPr>
            <w:r>
              <w:rPr>
                <w:rFonts w:hint="eastAsia"/>
              </w:rPr>
              <w:t>退货退库</w:t>
            </w:r>
          </w:p>
          <w:p>
            <w:pPr>
              <w:pStyle w:val="26"/>
              <w:spacing w:line="240" w:lineRule="auto"/>
            </w:pPr>
            <w:r>
              <w:t>支持普通耗材在线退货供应商，医院耗材管理部门可将发错货或不用的普通耗材退货给供应商，进行仓库退库处理，并支持在线打印退货单。</w:t>
            </w:r>
          </w:p>
          <w:p>
            <w:pPr>
              <w:pStyle w:val="6"/>
              <w:spacing w:line="240" w:lineRule="auto"/>
            </w:pPr>
            <w:r>
              <w:t>耗材报废报损</w:t>
            </w:r>
          </w:p>
          <w:p>
            <w:pPr>
              <w:pStyle w:val="26"/>
              <w:spacing w:line="240" w:lineRule="auto"/>
            </w:pPr>
            <w:r>
              <w:t>支持普通耗材报废报损功能</w:t>
            </w:r>
            <w:r>
              <w:rPr>
                <w:rFonts w:hint="eastAsia"/>
              </w:rPr>
              <w:t>，</w:t>
            </w:r>
            <w:r>
              <w:t>医院耗材管理部门可将仓库中损耗报废的耗材</w:t>
            </w:r>
            <w:r>
              <w:rPr>
                <w:rFonts w:hint="eastAsia"/>
              </w:rPr>
              <w:t>进行报损退库处理，并支持在线打印报损报废单据。</w:t>
            </w:r>
          </w:p>
          <w:p>
            <w:pPr>
              <w:pStyle w:val="6"/>
              <w:spacing w:line="240" w:lineRule="auto"/>
            </w:pPr>
            <w:r>
              <w:rPr>
                <w:rFonts w:hint="eastAsia"/>
              </w:rPr>
              <w:t>转仓出库</w:t>
            </w:r>
          </w:p>
          <w:p>
            <w:pPr>
              <w:pStyle w:val="26"/>
              <w:spacing w:line="240" w:lineRule="auto"/>
            </w:pPr>
            <w:r>
              <w:t>医院耗材管理部门可将仓库中的普通耗材转仓出库到其他仓库，并支持在线打印转仓出库单据。</w:t>
            </w:r>
          </w:p>
          <w:p>
            <w:pPr>
              <w:pStyle w:val="6"/>
              <w:spacing w:line="240" w:lineRule="auto"/>
            </w:pPr>
            <w:r>
              <w:rPr>
                <w:rFonts w:hint="eastAsia"/>
              </w:rPr>
              <w:t>一级库耗材盘点</w:t>
            </w:r>
          </w:p>
          <w:p>
            <w:pPr>
              <w:pStyle w:val="26"/>
              <w:spacing w:line="240" w:lineRule="auto"/>
            </w:pPr>
            <w:r>
              <w:t>1、支持一级库存耗材在线盘点，可自动生成盘点单，并对盘点单数据进行填报，盘点审核通过后自动对库存数据进行保存；</w:t>
            </w:r>
          </w:p>
          <w:p>
            <w:pPr>
              <w:pStyle w:val="26"/>
              <w:spacing w:line="240" w:lineRule="auto"/>
            </w:pPr>
            <w:r>
              <w:t>2、盘点完成后可自动生成盘点盈亏统计报表，并可通过耗材名称、盘点单号</w:t>
            </w:r>
            <w:r>
              <w:rPr>
                <w:rFonts w:hint="eastAsia"/>
              </w:rPr>
              <w:t>、盘点日期等检索条件进行查询。</w:t>
            </w:r>
          </w:p>
          <w:p>
            <w:pPr>
              <w:pStyle w:val="5"/>
              <w:spacing w:line="240" w:lineRule="auto"/>
            </w:pPr>
            <w:r>
              <w:rPr>
                <w:rFonts w:hint="eastAsia"/>
              </w:rPr>
              <w:t>普耗管理</w:t>
            </w:r>
            <w:r>
              <w:t>-二级仓库管理</w:t>
            </w:r>
          </w:p>
          <w:p>
            <w:pPr>
              <w:pStyle w:val="6"/>
              <w:spacing w:line="240" w:lineRule="auto"/>
            </w:pPr>
            <w:r>
              <w:rPr>
                <w:rFonts w:hint="eastAsia"/>
              </w:rPr>
              <w:t>科室库存查询</w:t>
            </w:r>
          </w:p>
          <w:p>
            <w:pPr>
              <w:pStyle w:val="26"/>
              <w:spacing w:line="240" w:lineRule="auto"/>
            </w:pPr>
            <w:r>
              <w:t>医院科室可实时查询科室二级库存信息，可通过耗材名称、批次号、分类、品牌等检索条件实时查询科室耗材库存信息。</w:t>
            </w:r>
          </w:p>
          <w:p>
            <w:pPr>
              <w:pStyle w:val="6"/>
              <w:spacing w:line="240" w:lineRule="auto"/>
            </w:pPr>
            <w:r>
              <w:rPr>
                <w:rFonts w:hint="eastAsia"/>
              </w:rPr>
              <w:t>科室退库</w:t>
            </w:r>
          </w:p>
          <w:p>
            <w:pPr>
              <w:pStyle w:val="26"/>
              <w:spacing w:line="240" w:lineRule="auto"/>
            </w:pPr>
            <w:r>
              <w:t>医院各科室可在线发起退库申请，选择科室库存中要退库的耗材并填写退库数量，由医院耗材管理部门进行在线审批后，耗材即可从科室二级库存退到</w:t>
            </w:r>
            <w:r>
              <w:rPr>
                <w:rFonts w:hint="eastAsia"/>
              </w:rPr>
              <w:t>一级库存。</w:t>
            </w:r>
          </w:p>
          <w:p>
            <w:pPr>
              <w:pStyle w:val="6"/>
              <w:spacing w:line="240" w:lineRule="auto"/>
            </w:pPr>
            <w:r>
              <w:rPr>
                <w:rFonts w:hint="eastAsia"/>
              </w:rPr>
              <w:t>耗材使用</w:t>
            </w:r>
          </w:p>
          <w:p>
            <w:pPr>
              <w:pStyle w:val="26"/>
              <w:spacing w:line="240" w:lineRule="auto"/>
            </w:pPr>
            <w:r>
              <w:t>可手动添加耗材使用明细进行登记，也可对接医院HIS 收费系统进行普通耗材使用自动记录，并自动扣减科室二级库存。</w:t>
            </w:r>
          </w:p>
          <w:p>
            <w:pPr>
              <w:pStyle w:val="6"/>
              <w:spacing w:line="240" w:lineRule="auto"/>
            </w:pPr>
            <w:r>
              <w:t>科室库存预警</w:t>
            </w:r>
          </w:p>
          <w:p>
            <w:pPr>
              <w:pStyle w:val="26"/>
              <w:spacing w:line="240" w:lineRule="auto"/>
            </w:pPr>
            <w:r>
              <w:t>医院科室可自定义设置普通耗材的库存上限、库存下限及领用上限，并在科</w:t>
            </w:r>
            <w:r>
              <w:rPr>
                <w:rFonts w:hint="eastAsia"/>
              </w:rPr>
              <w:t>室库存中进行提醒。</w:t>
            </w:r>
          </w:p>
          <w:p>
            <w:pPr>
              <w:pStyle w:val="6"/>
              <w:spacing w:line="240" w:lineRule="auto"/>
            </w:pPr>
            <w:r>
              <w:t>科室库存盘点</w:t>
            </w:r>
          </w:p>
          <w:p>
            <w:pPr>
              <w:pStyle w:val="26"/>
              <w:spacing w:line="240" w:lineRule="auto"/>
            </w:pPr>
            <w:r>
              <w:t>医院科室可对科室二级库存进行在线盘点，录入盘点数据并进行审核，可通过日期检索盘点盈亏统计。</w:t>
            </w:r>
          </w:p>
          <w:p>
            <w:pPr>
              <w:pStyle w:val="5"/>
              <w:spacing w:line="240" w:lineRule="auto"/>
            </w:pPr>
            <w:r>
              <w:rPr>
                <w:rFonts w:hint="eastAsia"/>
              </w:rPr>
              <w:t>普耗报表</w:t>
            </w:r>
          </w:p>
          <w:p>
            <w:pPr>
              <w:pStyle w:val="6"/>
              <w:spacing w:line="240" w:lineRule="auto"/>
            </w:pPr>
            <w:r>
              <w:rPr>
                <w:rFonts w:hint="eastAsia"/>
              </w:rPr>
              <w:t>普耗科室申请</w:t>
            </w:r>
          </w:p>
          <w:p>
            <w:pPr>
              <w:pStyle w:val="26"/>
              <w:spacing w:line="240" w:lineRule="auto"/>
            </w:pPr>
            <w:r>
              <w:t>可通过科室、日期等条件检索和查询医院所有科室的普通耗材申购及申请的耗材明细、审核状态信息，并支持一键导出EXCEL 文档。</w:t>
            </w:r>
          </w:p>
          <w:p>
            <w:pPr>
              <w:pStyle w:val="6"/>
              <w:spacing w:line="240" w:lineRule="auto"/>
            </w:pPr>
            <w:r>
              <w:t>普耗科室月度</w:t>
            </w:r>
            <w:r>
              <w:rPr>
                <w:rFonts w:hint="eastAsia"/>
              </w:rPr>
              <w:t>计划</w:t>
            </w:r>
          </w:p>
          <w:p>
            <w:pPr>
              <w:pStyle w:val="26"/>
              <w:spacing w:line="240" w:lineRule="auto"/>
            </w:pPr>
            <w:r>
              <w:t>可通过科室、日期等条件检索和查询医院所有科室的普通耗材月度采购计划</w:t>
            </w:r>
            <w:r>
              <w:rPr>
                <w:rFonts w:hint="eastAsia"/>
              </w:rPr>
              <w:t>的耗材明细、审核状态信息，并支持一键导出</w:t>
            </w:r>
            <w:r>
              <w:t>EXCEL 文档。</w:t>
            </w:r>
          </w:p>
          <w:p>
            <w:pPr>
              <w:pStyle w:val="6"/>
              <w:spacing w:line="240" w:lineRule="auto"/>
            </w:pPr>
            <w:r>
              <w:rPr>
                <w:rFonts w:hint="eastAsia"/>
              </w:rPr>
              <w:t>采购订单明细</w:t>
            </w:r>
          </w:p>
          <w:p>
            <w:pPr>
              <w:pStyle w:val="26"/>
              <w:spacing w:line="240" w:lineRule="auto"/>
            </w:pPr>
            <w:r>
              <w:t>可通过采购订单号、耗材名称、供应商、日期等条件检索和查询医院普通耗材采购订单的耗材明细、审核状态信息，并支持一键导出EXCEL 文档和在线</w:t>
            </w:r>
            <w:r>
              <w:rPr>
                <w:rFonts w:hint="eastAsia"/>
              </w:rPr>
              <w:t>打印功能。</w:t>
            </w:r>
          </w:p>
          <w:p>
            <w:pPr>
              <w:pStyle w:val="6"/>
              <w:spacing w:line="240" w:lineRule="auto"/>
            </w:pPr>
            <w:r>
              <w:t>耗材使用汇总</w:t>
            </w:r>
          </w:p>
          <w:p>
            <w:pPr>
              <w:pStyle w:val="26"/>
              <w:spacing w:line="240" w:lineRule="auto"/>
            </w:pPr>
            <w:r>
              <w:t>可通过科室、日期、批号等条件检索和查询医院所有科室的普通耗材使用消</w:t>
            </w:r>
            <w:r>
              <w:rPr>
                <w:rFonts w:hint="eastAsia"/>
              </w:rPr>
              <w:t>耗明细信息，并支持一键导出</w:t>
            </w:r>
            <w:r>
              <w:t>EXCEL 文档。</w:t>
            </w:r>
          </w:p>
          <w:p>
            <w:pPr>
              <w:pStyle w:val="6"/>
              <w:spacing w:line="240" w:lineRule="auto"/>
            </w:pPr>
            <w:r>
              <w:t>耗材采购明细</w:t>
            </w:r>
          </w:p>
          <w:p>
            <w:pPr>
              <w:pStyle w:val="26"/>
              <w:spacing w:line="240" w:lineRule="auto"/>
            </w:pPr>
            <w:r>
              <w:t>可通过入库单号、入库日期、供应商等条件检索和查询医院所有普通耗材采</w:t>
            </w:r>
            <w:r>
              <w:rPr>
                <w:rFonts w:hint="eastAsia"/>
              </w:rPr>
              <w:t>购入库明细信息，并支持一键导出</w:t>
            </w:r>
            <w:r>
              <w:t xml:space="preserve"> EXCEL 文档。</w:t>
            </w:r>
          </w:p>
          <w:p>
            <w:pPr>
              <w:pStyle w:val="6"/>
              <w:spacing w:line="240" w:lineRule="auto"/>
            </w:pPr>
            <w:r>
              <w:t>科室领用明细</w:t>
            </w:r>
          </w:p>
          <w:p>
            <w:pPr>
              <w:pStyle w:val="26"/>
              <w:spacing w:line="240" w:lineRule="auto"/>
            </w:pPr>
            <w:r>
              <w:t>可通过领用单号、科室、日期等条件检索和查询医院所有科室的普通耗材领</w:t>
            </w:r>
            <w:r>
              <w:rPr>
                <w:rFonts w:hint="eastAsia"/>
              </w:rPr>
              <w:t>用出库明细信息，并支持一键导出</w:t>
            </w:r>
            <w:r>
              <w:t xml:space="preserve"> EXCEL 文档。</w:t>
            </w:r>
          </w:p>
          <w:p>
            <w:pPr>
              <w:pStyle w:val="6"/>
              <w:spacing w:line="240" w:lineRule="auto"/>
            </w:pPr>
            <w:r>
              <w:rPr>
                <w:rFonts w:hint="eastAsia"/>
              </w:rPr>
              <w:t>耗材采购汇总</w:t>
            </w:r>
          </w:p>
          <w:p>
            <w:pPr>
              <w:pStyle w:val="26"/>
              <w:spacing w:line="240" w:lineRule="auto"/>
            </w:pPr>
            <w:r>
              <w:t>可通过入库供应商、入库日期等条件检索和查询医院所有普通耗材采购入库</w:t>
            </w:r>
            <w:r>
              <w:rPr>
                <w:rFonts w:hint="eastAsia"/>
              </w:rPr>
              <w:t>按供应商汇总统计信息，并支持一键导出</w:t>
            </w:r>
            <w:r>
              <w:t xml:space="preserve"> EXCEL 文档。</w:t>
            </w:r>
          </w:p>
          <w:p>
            <w:pPr>
              <w:pStyle w:val="6"/>
              <w:spacing w:line="240" w:lineRule="auto"/>
            </w:pPr>
            <w:r>
              <w:rPr>
                <w:rFonts w:hint="eastAsia"/>
              </w:rPr>
              <w:t>科室领用汇总统计</w:t>
            </w:r>
          </w:p>
          <w:p>
            <w:pPr>
              <w:pStyle w:val="26"/>
              <w:spacing w:line="240" w:lineRule="auto"/>
            </w:pPr>
            <w:r>
              <w:t>可通过领用科室、领用日期等条件检索和查询医院所有普通耗材科室领用出</w:t>
            </w:r>
            <w:r>
              <w:rPr>
                <w:rFonts w:hint="eastAsia"/>
              </w:rPr>
              <w:t>库按科室汇总统计信息，并支持一键导出</w:t>
            </w:r>
            <w:r>
              <w:t xml:space="preserve"> EXCEL 文档。</w:t>
            </w:r>
          </w:p>
          <w:p>
            <w:pPr>
              <w:pStyle w:val="6"/>
              <w:spacing w:line="240" w:lineRule="auto"/>
            </w:pPr>
            <w:r>
              <w:rPr>
                <w:rFonts w:hint="eastAsia"/>
              </w:rPr>
              <w:t>采购类型汇总统计</w:t>
            </w:r>
          </w:p>
          <w:p>
            <w:pPr>
              <w:pStyle w:val="26"/>
              <w:spacing w:line="240" w:lineRule="auto"/>
            </w:pPr>
            <w:r>
              <w:t>可通过入库供应商、入库日期、耗材分类等条件检索和查询医院所有普通耗</w:t>
            </w:r>
            <w:r>
              <w:rPr>
                <w:rFonts w:hint="eastAsia"/>
              </w:rPr>
              <w:t>材采购入库按供应商及耗材分类汇总统计信息，并支持一键导出</w:t>
            </w:r>
            <w:r>
              <w:t xml:space="preserve"> EXCEL 文档</w:t>
            </w:r>
            <w:r>
              <w:rPr>
                <w:rFonts w:hint="eastAsia"/>
              </w:rPr>
              <w:t>。</w:t>
            </w:r>
          </w:p>
          <w:p>
            <w:pPr>
              <w:pStyle w:val="6"/>
              <w:spacing w:line="240" w:lineRule="auto"/>
            </w:pPr>
            <w:r>
              <w:rPr>
                <w:rFonts w:hint="eastAsia"/>
              </w:rPr>
              <w:t>领用类型汇总统计</w:t>
            </w:r>
          </w:p>
          <w:p>
            <w:pPr>
              <w:pStyle w:val="26"/>
              <w:spacing w:line="240" w:lineRule="auto"/>
            </w:pPr>
            <w:r>
              <w:t>可通过领用科室、领用日期、耗材分类等条件检索和查询医院所有普通耗材</w:t>
            </w:r>
            <w:r>
              <w:rPr>
                <w:rFonts w:hint="eastAsia"/>
              </w:rPr>
              <w:t>科室领用出库按科室及耗材分类汇总统计信息，并支持一键导出</w:t>
            </w:r>
            <w:r>
              <w:t xml:space="preserve"> EXCEL 文档</w:t>
            </w:r>
            <w:r>
              <w:rPr>
                <w:rFonts w:hint="eastAsia"/>
              </w:rPr>
              <w:t>。</w:t>
            </w:r>
          </w:p>
          <w:p>
            <w:pPr>
              <w:pStyle w:val="5"/>
              <w:spacing w:line="240" w:lineRule="auto"/>
            </w:pPr>
            <w:r>
              <w:rPr>
                <w:rFonts w:hint="eastAsia"/>
              </w:rPr>
              <w:t>高耗管理</w:t>
            </w:r>
            <w:r>
              <w:t>-备货管理</w:t>
            </w:r>
          </w:p>
          <w:p>
            <w:pPr>
              <w:pStyle w:val="6"/>
              <w:spacing w:line="240" w:lineRule="auto"/>
            </w:pPr>
            <w:r>
              <w:rPr>
                <w:rFonts w:hint="eastAsia"/>
              </w:rPr>
              <w:t>备货申请</w:t>
            </w:r>
          </w:p>
          <w:p>
            <w:pPr>
              <w:pStyle w:val="26"/>
              <w:spacing w:line="240" w:lineRule="auto"/>
            </w:pPr>
            <w:r>
              <w:t>医院科室可在线发起高值耗材备货申请，对需要提前备货的医用高值耗材进行备货需求申请，通知耗材管理部门进行高值耗材的备货。</w:t>
            </w:r>
          </w:p>
          <w:p>
            <w:pPr>
              <w:pStyle w:val="6"/>
              <w:spacing w:line="240" w:lineRule="auto"/>
            </w:pPr>
            <w:r>
              <w:rPr>
                <w:rFonts w:hint="eastAsia"/>
              </w:rPr>
              <w:t>备货审批</w:t>
            </w:r>
          </w:p>
          <w:p>
            <w:pPr>
              <w:pStyle w:val="26"/>
              <w:spacing w:line="240" w:lineRule="auto"/>
            </w:pPr>
            <w:r>
              <w:t>医院高值耗材管理部门可对科室的高值耗材备货需求申请进行审核，同时支持自定义多级审批流程。</w:t>
            </w:r>
          </w:p>
          <w:p>
            <w:pPr>
              <w:pStyle w:val="6"/>
              <w:spacing w:line="240" w:lineRule="auto"/>
            </w:pPr>
            <w:r>
              <w:rPr>
                <w:rFonts w:hint="eastAsia"/>
              </w:rPr>
              <w:t>备货验收入库</w:t>
            </w:r>
          </w:p>
          <w:p>
            <w:pPr>
              <w:pStyle w:val="26"/>
              <w:spacing w:line="240" w:lineRule="auto"/>
            </w:pPr>
            <w:r>
              <w:t>1、医院高值耗材管理部门可根据供应商送货单进行高值耗材验收入库，检索高值耗材字典信息自动带出高值耗材的名称、规格型号、采购单价、供应商等基础信息，可录入高值耗材的批次号、生产日期、有效期、入库数量等信息进行备货验收入库，并自动生成唯一的高值耗材条码，实现医用高值耗材一物一码的对应关系，方便后期的使用追溯。</w:t>
            </w:r>
          </w:p>
          <w:p>
            <w:pPr>
              <w:pStyle w:val="26"/>
              <w:spacing w:line="240" w:lineRule="auto"/>
            </w:pPr>
            <w:r>
              <w:t>2、支持直接引用备货申请单进行一键入库，同时支持可填写入库科室进行直入直出，自动生成科室领用单，领用单据审核后直接入库到科室备货库存</w:t>
            </w:r>
            <w:r>
              <w:rPr>
                <w:rFonts w:hint="eastAsia"/>
              </w:rPr>
              <w:t>。</w:t>
            </w:r>
          </w:p>
          <w:p>
            <w:pPr>
              <w:pStyle w:val="26"/>
              <w:spacing w:line="240" w:lineRule="auto"/>
            </w:pPr>
            <w:r>
              <w:t>3、可以在线打印入库单据，入库单据打印模板可以根据医院管理要求进行自</w:t>
            </w:r>
            <w:r>
              <w:rPr>
                <w:rFonts w:hint="eastAsia"/>
              </w:rPr>
              <w:t>定义修改。</w:t>
            </w:r>
          </w:p>
          <w:p>
            <w:pPr>
              <w:pStyle w:val="6"/>
              <w:spacing w:line="240" w:lineRule="auto"/>
            </w:pPr>
            <w:r>
              <w:rPr>
                <w:rFonts w:hint="eastAsia"/>
              </w:rPr>
              <w:t>高耗条码打印</w:t>
            </w:r>
          </w:p>
          <w:p>
            <w:pPr>
              <w:pStyle w:val="26"/>
              <w:spacing w:line="240" w:lineRule="auto"/>
            </w:pPr>
            <w:r>
              <w:t>1、可对系统自动生成的高值耗材唯一条码进行在线批量打印，并记录打印日期、打印人及打印次数信息。</w:t>
            </w:r>
          </w:p>
          <w:p>
            <w:pPr>
              <w:pStyle w:val="26"/>
              <w:spacing w:line="240" w:lineRule="auto"/>
            </w:pPr>
            <w:r>
              <w:t>2、可按医院高值耗材管理要求对高值耗材条码标签进行自定义修改和调整</w:t>
            </w:r>
            <w:r>
              <w:rPr>
                <w:rFonts w:hint="eastAsia"/>
              </w:rPr>
              <w:t>。</w:t>
            </w:r>
          </w:p>
          <w:p>
            <w:pPr>
              <w:pStyle w:val="6"/>
              <w:spacing w:line="240" w:lineRule="auto"/>
            </w:pPr>
            <w:r>
              <w:rPr>
                <w:rFonts w:hint="eastAsia"/>
              </w:rPr>
              <w:t>备货库存查询</w:t>
            </w:r>
          </w:p>
          <w:p>
            <w:pPr>
              <w:pStyle w:val="26"/>
              <w:spacing w:line="240" w:lineRule="auto"/>
            </w:pPr>
            <w:r>
              <w:t>医院高值耗材管理部门可对高值耗材备货库存进行实时查询，可通过高值耗材名称、条码号、供应商、批次号等多条件进行检索，并支持一键导出 EXCEL 文件。</w:t>
            </w:r>
          </w:p>
          <w:p>
            <w:pPr>
              <w:pStyle w:val="6"/>
              <w:spacing w:line="240" w:lineRule="auto"/>
            </w:pPr>
            <w:r>
              <w:rPr>
                <w:rFonts w:hint="eastAsia"/>
              </w:rPr>
              <w:t>科室领用出库</w:t>
            </w:r>
          </w:p>
          <w:p>
            <w:pPr>
              <w:pStyle w:val="26"/>
              <w:spacing w:line="240" w:lineRule="auto"/>
            </w:pPr>
            <w:r>
              <w:t>1、同时支持扫描高值耗材条形码或手动批量选择高值耗材备货库存明细进行科室领用出库。</w:t>
            </w:r>
          </w:p>
          <w:p>
            <w:pPr>
              <w:pStyle w:val="26"/>
              <w:spacing w:line="240" w:lineRule="auto"/>
            </w:pPr>
            <w:r>
              <w:t>2、生成领用单后可打印科室领用出库单据，出库单据打印模板可以根据医院</w:t>
            </w:r>
            <w:r>
              <w:rPr>
                <w:rFonts w:hint="eastAsia"/>
              </w:rPr>
              <w:t>管理要求进行自定义修改。</w:t>
            </w:r>
          </w:p>
          <w:p>
            <w:pPr>
              <w:pStyle w:val="6"/>
              <w:spacing w:line="240" w:lineRule="auto"/>
            </w:pPr>
            <w:r>
              <w:rPr>
                <w:rFonts w:hint="eastAsia"/>
              </w:rPr>
              <w:t>退货供应商</w:t>
            </w:r>
          </w:p>
          <w:p>
            <w:pPr>
              <w:pStyle w:val="26"/>
              <w:spacing w:line="240" w:lineRule="auto"/>
            </w:pPr>
            <w:r>
              <w:t>支持高值耗材在线退货供应商，医院耗材管理部门可将发错货或不用的高值耗材退货给供应商，进行仓库退库处理，并支持在线打印退货单。</w:t>
            </w:r>
          </w:p>
          <w:p>
            <w:pPr>
              <w:pStyle w:val="5"/>
              <w:spacing w:line="240" w:lineRule="auto"/>
            </w:pPr>
            <w:r>
              <w:rPr>
                <w:rFonts w:hint="eastAsia"/>
              </w:rPr>
              <w:t>高耗管理</w:t>
            </w:r>
            <w:r>
              <w:t>-科室使用</w:t>
            </w:r>
          </w:p>
          <w:p>
            <w:pPr>
              <w:pStyle w:val="6"/>
              <w:spacing w:line="240" w:lineRule="auto"/>
            </w:pPr>
            <w:r>
              <w:rPr>
                <w:rFonts w:hint="eastAsia"/>
              </w:rPr>
              <w:t>科室备货查询</w:t>
            </w:r>
          </w:p>
          <w:p>
            <w:pPr>
              <w:pStyle w:val="26"/>
              <w:spacing w:line="240" w:lineRule="auto"/>
            </w:pPr>
            <w:r>
              <w:t>医院科室可实时查询科室高值耗材备货库存信息，可通过高值耗材名称、批</w:t>
            </w:r>
            <w:r>
              <w:rPr>
                <w:rFonts w:hint="eastAsia"/>
              </w:rPr>
              <w:t>次号、条码号、供应商等检索条件实时查询科室高值耗材备货库存信息，</w:t>
            </w:r>
            <w:r>
              <w:t>并可选择是否汇总查看明细或耗材统计信息。</w:t>
            </w:r>
          </w:p>
          <w:p>
            <w:pPr>
              <w:pStyle w:val="6"/>
              <w:spacing w:line="240" w:lineRule="auto"/>
            </w:pPr>
            <w:r>
              <w:rPr>
                <w:rFonts w:hint="eastAsia"/>
              </w:rPr>
              <w:t>科室使用登记</w:t>
            </w:r>
          </w:p>
          <w:p>
            <w:pPr>
              <w:pStyle w:val="26"/>
              <w:spacing w:line="240" w:lineRule="auto"/>
            </w:pPr>
            <w:r>
              <w:t>1、医院科室可在线登记高值耗材使用详细信息，可手动填写病人患者及手术信息，也可对接HIS 系统输入住院或门诊号后自动带出病人患者及手术信息进行登记记录。</w:t>
            </w:r>
          </w:p>
          <w:p>
            <w:pPr>
              <w:pStyle w:val="26"/>
              <w:spacing w:line="240" w:lineRule="auto"/>
            </w:pPr>
            <w:r>
              <w:t>2、支持扫描高值耗材条形码或手动批量选择科室备货库存高值耗材明细进行快速使用登记。</w:t>
            </w:r>
          </w:p>
          <w:p>
            <w:pPr>
              <w:pStyle w:val="26"/>
              <w:spacing w:line="240" w:lineRule="auto"/>
            </w:pPr>
            <w:r>
              <w:t>3、完成使用登记后可自动生成科室使用单据并进行在线打印。</w:t>
            </w:r>
          </w:p>
          <w:p>
            <w:pPr>
              <w:pStyle w:val="26"/>
              <w:spacing w:line="240" w:lineRule="auto"/>
            </w:pPr>
            <w:r>
              <w:t>4、支持对接HIS 收费系统自动同步科室使用登记信息，并进行高值耗材科室备货库存的自动扣减。</w:t>
            </w:r>
          </w:p>
          <w:p>
            <w:pPr>
              <w:pStyle w:val="6"/>
              <w:spacing w:line="240" w:lineRule="auto"/>
            </w:pPr>
            <w:r>
              <w:rPr>
                <w:rFonts w:hint="eastAsia"/>
              </w:rPr>
              <w:t>科室退库</w:t>
            </w:r>
          </w:p>
          <w:p>
            <w:pPr>
              <w:pStyle w:val="26"/>
              <w:spacing w:line="240" w:lineRule="auto"/>
            </w:pPr>
            <w:r>
              <w:t>医院各科室可在线发起高值耗材备货库存退库申请，选择科室备货库存中要退库的高值耗材并填写退库数量，由医院耗材管理部门进行在线审批后，高值耗材即可从科室备货库存退到设备科备货库存。</w:t>
            </w:r>
          </w:p>
          <w:p>
            <w:pPr>
              <w:pStyle w:val="6"/>
              <w:spacing w:line="240" w:lineRule="auto"/>
            </w:pPr>
            <w:r>
              <w:rPr>
                <w:rFonts w:hint="eastAsia"/>
              </w:rPr>
              <w:t>科室使用统计</w:t>
            </w:r>
          </w:p>
          <w:p>
            <w:pPr>
              <w:pStyle w:val="26"/>
              <w:spacing w:line="240" w:lineRule="auto"/>
            </w:pPr>
            <w:r>
              <w:t>1、可按使用日期、使用科室、条码号等条件检索和查询医院所有高值耗材使用明细信息。</w:t>
            </w:r>
          </w:p>
          <w:p>
            <w:pPr>
              <w:pStyle w:val="26"/>
              <w:spacing w:line="240" w:lineRule="auto"/>
            </w:pPr>
            <w:r>
              <w:t>2、可在线打印科室使用对账单，支持一键导出使用明细EXCEL 文档，方便</w:t>
            </w:r>
            <w:r>
              <w:rPr>
                <w:rFonts w:hint="eastAsia"/>
              </w:rPr>
              <w:t>科室进行使用对账。</w:t>
            </w:r>
          </w:p>
          <w:p>
            <w:pPr>
              <w:pStyle w:val="5"/>
              <w:spacing w:line="240" w:lineRule="auto"/>
            </w:pPr>
            <w:r>
              <w:rPr>
                <w:rFonts w:hint="eastAsia"/>
              </w:rPr>
              <w:t>高耗管理</w:t>
            </w:r>
            <w:r>
              <w:t>-结算管理</w:t>
            </w:r>
          </w:p>
          <w:p>
            <w:pPr>
              <w:pStyle w:val="6"/>
              <w:spacing w:line="240" w:lineRule="auto"/>
            </w:pPr>
            <w:r>
              <w:rPr>
                <w:rFonts w:hint="eastAsia"/>
              </w:rPr>
              <w:t>结算登记</w:t>
            </w:r>
          </w:p>
          <w:p>
            <w:pPr>
              <w:pStyle w:val="26"/>
              <w:spacing w:line="240" w:lineRule="auto"/>
            </w:pPr>
            <w:r>
              <w:t>医院高值耗材管理财务部门可定期对已使用消耗的高值耗材按供应商进行结算登记，生成供应商结算单据并记录发票信息。</w:t>
            </w:r>
          </w:p>
          <w:p>
            <w:pPr>
              <w:pStyle w:val="6"/>
              <w:spacing w:line="240" w:lineRule="auto"/>
            </w:pPr>
            <w:r>
              <w:rPr>
                <w:rFonts w:hint="eastAsia"/>
              </w:rPr>
              <w:t>结算审核</w:t>
            </w:r>
          </w:p>
          <w:p>
            <w:pPr>
              <w:pStyle w:val="26"/>
              <w:spacing w:line="240" w:lineRule="auto"/>
            </w:pPr>
            <w:r>
              <w:t>医院高值耗材管理财务部门可对结算单进行在线审核，审核通过后可打印结</w:t>
            </w:r>
            <w:r>
              <w:rPr>
                <w:rFonts w:hint="eastAsia"/>
              </w:rPr>
              <w:t>算单据，方便供应商结算管理，结算单据打印模板可根据医院管理要求进行自定义修改。</w:t>
            </w:r>
          </w:p>
          <w:p>
            <w:pPr>
              <w:pStyle w:val="6"/>
              <w:spacing w:line="240" w:lineRule="auto"/>
            </w:pPr>
            <w:r>
              <w:rPr>
                <w:rFonts w:hint="eastAsia"/>
              </w:rPr>
              <w:t>结算统计</w:t>
            </w:r>
          </w:p>
          <w:p>
            <w:pPr>
              <w:pStyle w:val="26"/>
              <w:spacing w:line="240" w:lineRule="auto"/>
            </w:pPr>
            <w:r>
              <w:t>可按结算单号、结算日期、条码号、供应商等条件检索和查询医院所有结算登记审核通过后的高值耗材明细及发票信息。</w:t>
            </w:r>
          </w:p>
          <w:p>
            <w:pPr>
              <w:pStyle w:val="5"/>
              <w:spacing w:line="240" w:lineRule="auto"/>
            </w:pPr>
            <w:r>
              <w:rPr>
                <w:rFonts w:hint="eastAsia"/>
              </w:rPr>
              <w:t>高耗管理</w:t>
            </w:r>
            <w:r>
              <w:t>-手术跟</w:t>
            </w:r>
            <w:r>
              <w:rPr>
                <w:rFonts w:hint="eastAsia"/>
              </w:rPr>
              <w:t>台</w:t>
            </w:r>
          </w:p>
          <w:p>
            <w:pPr>
              <w:pStyle w:val="6"/>
              <w:spacing w:line="240" w:lineRule="auto"/>
            </w:pPr>
            <w:r>
              <w:t>手术跟台</w:t>
            </w:r>
          </w:p>
          <w:p>
            <w:pPr>
              <w:pStyle w:val="26"/>
              <w:spacing w:line="240" w:lineRule="auto"/>
            </w:pPr>
            <w:r>
              <w:t>支持对医院临时紧急手术使用的高值耗材进行使用登记快速录入</w:t>
            </w:r>
          </w:p>
          <w:p>
            <w:pPr>
              <w:pStyle w:val="5"/>
              <w:spacing w:line="240" w:lineRule="auto"/>
            </w:pPr>
            <w:r>
              <w:rPr>
                <w:rFonts w:hint="eastAsia"/>
              </w:rPr>
              <w:t>高耗管理</w:t>
            </w:r>
            <w:r>
              <w:t>-追溯查</w:t>
            </w:r>
            <w:r>
              <w:rPr>
                <w:rFonts w:hint="eastAsia"/>
              </w:rPr>
              <w:t>询</w:t>
            </w:r>
          </w:p>
          <w:p>
            <w:pPr>
              <w:pStyle w:val="6"/>
              <w:spacing w:line="240" w:lineRule="auto"/>
            </w:pPr>
            <w:r>
              <w:t>追溯查询</w:t>
            </w:r>
          </w:p>
          <w:p>
            <w:pPr>
              <w:pStyle w:val="26"/>
              <w:spacing w:line="240" w:lineRule="auto"/>
            </w:pPr>
            <w:r>
              <w:t>可按病人姓名、病人住院号、耗材名称、供应商等条件检索和查询医院所有</w:t>
            </w:r>
            <w:r>
              <w:rPr>
                <w:rFonts w:hint="eastAsia"/>
              </w:rPr>
              <w:t>使用登记及结算后的高值耗材明细信息，实现高值耗材的溯源管理。</w:t>
            </w:r>
          </w:p>
          <w:p>
            <w:pPr>
              <w:pStyle w:val="5"/>
              <w:spacing w:line="240" w:lineRule="auto"/>
            </w:pPr>
            <w:r>
              <w:rPr>
                <w:rFonts w:hint="eastAsia"/>
              </w:rPr>
              <w:t>耗材厂商管理</w:t>
            </w:r>
          </w:p>
          <w:p>
            <w:pPr>
              <w:pStyle w:val="6"/>
              <w:spacing w:line="240" w:lineRule="auto"/>
            </w:pPr>
            <w:r>
              <w:rPr>
                <w:rFonts w:hint="eastAsia"/>
              </w:rPr>
              <w:t>厂商管理</w:t>
            </w:r>
          </w:p>
          <w:p>
            <w:pPr>
              <w:pStyle w:val="26"/>
              <w:spacing w:line="240" w:lineRule="auto"/>
            </w:pPr>
            <w:r>
              <w:t>1、可对耗材生产商、供应商三证、授权书等基础信息进行维护管理</w:t>
            </w:r>
          </w:p>
          <w:p>
            <w:pPr>
              <w:pStyle w:val="26"/>
              <w:spacing w:line="240" w:lineRule="auto"/>
            </w:pPr>
            <w:r>
              <w:t>2、并支持厂商证件电子照上传和维护记录</w:t>
            </w:r>
          </w:p>
          <w:p>
            <w:pPr>
              <w:pStyle w:val="6"/>
              <w:spacing w:line="240" w:lineRule="auto"/>
            </w:pPr>
            <w:r>
              <w:rPr>
                <w:rFonts w:hint="eastAsia"/>
              </w:rPr>
              <w:t>合同管理</w:t>
            </w:r>
          </w:p>
          <w:p>
            <w:pPr>
              <w:pStyle w:val="26"/>
              <w:spacing w:line="240" w:lineRule="auto"/>
            </w:pPr>
            <w:r>
              <w:t>1、可对采购合同进行录入，并支持合同附件电子档上传管理</w:t>
            </w:r>
          </w:p>
          <w:p>
            <w:pPr>
              <w:pStyle w:val="26"/>
              <w:spacing w:line="240" w:lineRule="auto"/>
            </w:pPr>
            <w:r>
              <w:t>2、可对合同累计付款比例进行记录，并根据付款情况进行合同检索，方便医院进行合同付款管理。</w:t>
            </w:r>
          </w:p>
          <w:p>
            <w:pPr>
              <w:pStyle w:val="6"/>
              <w:spacing w:line="240" w:lineRule="auto"/>
            </w:pPr>
            <w:r>
              <w:t>证件有效期提</w:t>
            </w:r>
            <w:r>
              <w:rPr>
                <w:rFonts w:hint="eastAsia"/>
              </w:rPr>
              <w:t>醒</w:t>
            </w:r>
          </w:p>
          <w:p>
            <w:pPr>
              <w:pStyle w:val="26"/>
              <w:spacing w:line="240" w:lineRule="auto"/>
            </w:pPr>
            <w:r>
              <w:t>可根据证件有效日期对证件过期情况进行查询和统计，提醒管理人员及时进</w:t>
            </w:r>
            <w:r>
              <w:rPr>
                <w:rFonts w:hint="eastAsia"/>
              </w:rPr>
              <w:t>行换证处理</w:t>
            </w:r>
          </w:p>
          <w:p>
            <w:pPr>
              <w:pStyle w:val="6"/>
              <w:spacing w:line="240" w:lineRule="auto"/>
            </w:pPr>
            <w:r>
              <w:t>合同有效期提</w:t>
            </w:r>
            <w:r>
              <w:rPr>
                <w:rFonts w:hint="eastAsia"/>
              </w:rPr>
              <w:t>醒</w:t>
            </w:r>
          </w:p>
          <w:p>
            <w:pPr>
              <w:pStyle w:val="26"/>
              <w:spacing w:line="240" w:lineRule="auto"/>
            </w:pPr>
            <w:r>
              <w:t>可根据自定义提醒天数对维保合同有效期进行提醒和查询，方便管理人员及</w:t>
            </w:r>
            <w:r>
              <w:rPr>
                <w:rFonts w:hint="eastAsia"/>
              </w:rPr>
              <w:t>时对维保合同及时续约。</w:t>
            </w:r>
          </w:p>
          <w:p>
            <w:pPr>
              <w:pStyle w:val="5"/>
              <w:spacing w:line="240" w:lineRule="auto"/>
            </w:pPr>
            <w:r>
              <w:rPr>
                <w:rFonts w:hint="eastAsia"/>
              </w:rPr>
              <w:t>基础设置</w:t>
            </w:r>
          </w:p>
          <w:p>
            <w:pPr>
              <w:pStyle w:val="6"/>
              <w:spacing w:line="240" w:lineRule="auto"/>
            </w:pPr>
            <w:r>
              <w:rPr>
                <w:rFonts w:hint="eastAsia"/>
              </w:rPr>
              <w:t>耗材分类管理</w:t>
            </w:r>
          </w:p>
          <w:p>
            <w:pPr>
              <w:pStyle w:val="26"/>
              <w:spacing w:line="240" w:lineRule="auto"/>
            </w:pPr>
            <w:r>
              <w:rPr>
                <w:rFonts w:hint="eastAsia"/>
              </w:rPr>
              <w:t>系统自动默认初始化标准医疗器械分类及编码，最新卫生部医疗器械分类标准</w:t>
            </w:r>
            <w:r>
              <w:t xml:space="preserve"> 2018 年版分类规则及编码；也支持医院自定义分类编码规则</w:t>
            </w:r>
          </w:p>
          <w:p>
            <w:pPr>
              <w:pStyle w:val="6"/>
              <w:spacing w:line="240" w:lineRule="auto"/>
            </w:pPr>
            <w:r>
              <w:t>财务分类管理</w:t>
            </w:r>
          </w:p>
          <w:p>
            <w:pPr>
              <w:pStyle w:val="26"/>
              <w:spacing w:line="240" w:lineRule="auto"/>
            </w:pPr>
            <w:r>
              <w:t>可根据医院财务要求自定义财务分类及编码</w:t>
            </w:r>
          </w:p>
          <w:p>
            <w:pPr>
              <w:pStyle w:val="6"/>
              <w:spacing w:line="240" w:lineRule="auto"/>
            </w:pPr>
            <w:r>
              <w:rPr>
                <w:rFonts w:hint="eastAsia"/>
              </w:rPr>
              <w:t>用户信息管理</w:t>
            </w:r>
          </w:p>
          <w:p>
            <w:pPr>
              <w:pStyle w:val="26"/>
              <w:spacing w:line="240" w:lineRule="auto"/>
            </w:pPr>
            <w:r>
              <w:t>1、可根据医院实际情况，灵活自定义仓库、科室、人员、角色及职务信息</w:t>
            </w:r>
          </w:p>
          <w:p>
            <w:pPr>
              <w:pStyle w:val="26"/>
              <w:spacing w:line="240" w:lineRule="auto"/>
            </w:pPr>
            <w:r>
              <w:t>2、支持科室、人员、角色、职务信息的批量导入</w:t>
            </w:r>
          </w:p>
          <w:p>
            <w:pPr>
              <w:pStyle w:val="6"/>
              <w:spacing w:line="240" w:lineRule="auto"/>
            </w:pPr>
            <w:r>
              <w:rPr>
                <w:rFonts w:hint="eastAsia"/>
              </w:rPr>
              <w:t>用户权限管理</w:t>
            </w:r>
          </w:p>
          <w:p>
            <w:pPr>
              <w:pStyle w:val="26"/>
              <w:spacing w:line="240" w:lineRule="auto"/>
            </w:pPr>
            <w:r>
              <w:t>1、可对系统用户进行仓库、科室管理权限进行设置</w:t>
            </w:r>
          </w:p>
          <w:p>
            <w:pPr>
              <w:pStyle w:val="26"/>
              <w:spacing w:line="240" w:lineRule="auto"/>
            </w:pPr>
            <w:r>
              <w:t>2、支持按工作角色分组划分菜单功能使用权限</w:t>
            </w:r>
          </w:p>
          <w:p>
            <w:pPr>
              <w:pStyle w:val="6"/>
              <w:spacing w:line="240" w:lineRule="auto"/>
            </w:pPr>
            <w:r>
              <w:rPr>
                <w:rFonts w:hint="eastAsia"/>
              </w:rPr>
              <w:t>耗材字典维护</w:t>
            </w:r>
          </w:p>
          <w:p>
            <w:pPr>
              <w:pStyle w:val="26"/>
              <w:spacing w:line="240" w:lineRule="auto"/>
            </w:pPr>
            <w:r>
              <w:t>1、可对耗材字典进行维护管理，方便耗材申请及入库等管理操作根据字典带出基础信息。</w:t>
            </w:r>
          </w:p>
          <w:p>
            <w:pPr>
              <w:pStyle w:val="26"/>
              <w:spacing w:line="240" w:lineRule="auto"/>
            </w:pPr>
            <w:r>
              <w:t>2、可对耗材品牌、产地、国别等字典信息进行维护管理</w:t>
            </w:r>
          </w:p>
          <w:p>
            <w:pPr>
              <w:pStyle w:val="6"/>
              <w:spacing w:line="240" w:lineRule="auto"/>
            </w:pPr>
            <w:r>
              <w:t>审批流程设置</w:t>
            </w:r>
          </w:p>
          <w:p>
            <w:pPr>
              <w:pStyle w:val="26"/>
              <w:spacing w:line="240" w:lineRule="auto"/>
            </w:pPr>
            <w:r>
              <w:t>可对系统各审批流程进行设置，支持自定义图形化界面配置多级审批节点支持按指定人员、角色、科室负责人配置流程节点审批权限。</w:t>
            </w:r>
          </w:p>
          <w:p>
            <w:pPr>
              <w:pStyle w:val="6"/>
              <w:spacing w:line="240" w:lineRule="auto"/>
            </w:pPr>
            <w:r>
              <w:rPr>
                <w:rFonts w:hint="eastAsia"/>
              </w:rPr>
              <w:t>常用耗材管理</w:t>
            </w:r>
          </w:p>
          <w:p>
            <w:pPr>
              <w:pStyle w:val="26"/>
              <w:spacing w:line="240" w:lineRule="auto"/>
            </w:pPr>
            <w:r>
              <w:t>医院各科室可自定义配置常用普通耗材列表，在科室耗材申购或申领时可直接引用快速选择常用耗材。</w:t>
            </w:r>
          </w:p>
          <w:p>
            <w:pPr>
              <w:pStyle w:val="6"/>
              <w:spacing w:line="240" w:lineRule="auto"/>
            </w:pPr>
            <w:r>
              <w:t>新耗材管理</w:t>
            </w:r>
          </w:p>
          <w:p>
            <w:pPr>
              <w:pStyle w:val="26"/>
              <w:spacing w:line="240" w:lineRule="auto"/>
            </w:pPr>
            <w:r>
              <w:t>1、科室可发起新耗材申请，录入新耗材基础信息。</w:t>
            </w:r>
          </w:p>
          <w:p>
            <w:pPr>
              <w:pStyle w:val="26"/>
              <w:spacing w:line="240" w:lineRule="auto"/>
            </w:pPr>
            <w:r>
              <w:t>2、耗材管理部门可对科室发起的新耗材申请信息进行审批确认和修改，完成审批后可自动新增耗材字典信息。</w:t>
            </w:r>
          </w:p>
          <w:p>
            <w:pPr>
              <w:pStyle w:val="6"/>
              <w:spacing w:line="240" w:lineRule="auto"/>
            </w:pPr>
            <w:r>
              <w:t>耗材调价管理</w:t>
            </w:r>
          </w:p>
          <w:p>
            <w:pPr>
              <w:pStyle w:val="26"/>
              <w:spacing w:line="240" w:lineRule="auto"/>
            </w:pPr>
            <w:r>
              <w:t>1、医院耗材管理部门可对耗材价格进行变更，并记录调价原因、上传调价文档，形成调价记录。</w:t>
            </w:r>
          </w:p>
          <w:p>
            <w:pPr>
              <w:pStyle w:val="26"/>
              <w:spacing w:line="240" w:lineRule="auto"/>
            </w:pPr>
            <w:r>
              <w:t>2、可查询所有耗材调价记录和调价文档，并支持EXCEL 导出。</w:t>
            </w:r>
          </w:p>
          <w:p>
            <w:pPr>
              <w:pStyle w:val="6"/>
              <w:spacing w:line="240" w:lineRule="auto"/>
            </w:pPr>
            <w:r>
              <w:rPr>
                <w:rFonts w:hint="eastAsia"/>
              </w:rPr>
              <w:t>系统操作日志</w:t>
            </w:r>
          </w:p>
          <w:p>
            <w:pPr>
              <w:pStyle w:val="26"/>
              <w:spacing w:line="240" w:lineRule="auto"/>
              <w:rPr>
                <w:rFonts w:cs="宋体"/>
                <w:color w:val="000000"/>
                <w:kern w:val="0"/>
                <w:szCs w:val="24"/>
              </w:rPr>
            </w:pPr>
            <w:r>
              <w:t>可对系统登录用户的操作信息进行记录，包括操作时间、操作事项、操作IP</w:t>
            </w:r>
            <w:r>
              <w:rPr>
                <w:rFonts w:hint="eastAsia"/>
              </w:rPr>
              <w:t>等信息。</w:t>
            </w:r>
          </w:p>
          <w:p>
            <w:pPr>
              <w:rPr>
                <w:rFonts w:hint="eastAsia"/>
              </w:rPr>
            </w:pPr>
          </w:p>
        </w:tc>
      </w:tr>
    </w:tbl>
    <w:p/>
    <w:p>
      <w:pPr>
        <w:pStyle w:val="3"/>
        <w:bidi w:val="0"/>
      </w:pPr>
      <w:r>
        <w:rPr>
          <w:rFonts w:hint="eastAsia"/>
        </w:rPr>
        <w:t>附表</w:t>
      </w:r>
      <w:r>
        <w:rPr>
          <w:rFonts w:hint="eastAsia"/>
          <w:lang w:val="en-US" w:eastAsia="zh-CN"/>
        </w:rPr>
        <w:t>28</w:t>
      </w:r>
      <w:r>
        <w:rPr>
          <w:rFonts w:hint="eastAsia"/>
        </w:rPr>
        <w:t>：</w:t>
      </w:r>
      <w:r>
        <w:rPr>
          <w:rFonts w:hint="eastAsia" w:ascii="宋体" w:hAnsi="宋体" w:cs="宋体"/>
          <w:color w:val="000000"/>
          <w:kern w:val="0"/>
          <w:szCs w:val="24"/>
        </w:rPr>
        <w:t>设备管理系统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设备管理系统</w:t>
            </w:r>
          </w:p>
        </w:tc>
        <w:tc>
          <w:tcPr>
            <w:tcW w:w="7246" w:type="dxa"/>
          </w:tcPr>
          <w:p>
            <w:pPr>
              <w:pStyle w:val="5"/>
              <w:spacing w:line="240" w:lineRule="auto"/>
              <w:rPr>
                <w:rFonts w:ascii="宋体" w:hAnsi="宋体"/>
              </w:rPr>
            </w:pPr>
            <w:r>
              <w:rPr>
                <w:rFonts w:hint="eastAsia" w:ascii="宋体" w:hAnsi="宋体"/>
              </w:rPr>
              <w:t>首页</w:t>
            </w:r>
          </w:p>
          <w:p>
            <w:pPr>
              <w:pStyle w:val="27"/>
              <w:numPr>
                <w:ilvl w:val="0"/>
                <w:numId w:val="114"/>
              </w:numPr>
              <w:spacing w:line="240" w:lineRule="auto"/>
              <w:ind w:left="0" w:firstLine="480"/>
            </w:pPr>
            <w:r>
              <w:t>全院设备数据展示</w:t>
            </w:r>
          </w:p>
          <w:p>
            <w:pPr>
              <w:pStyle w:val="26"/>
              <w:spacing w:line="240" w:lineRule="auto"/>
            </w:pPr>
            <w:r>
              <w:t>展示全院设备管理概况，以柱状图、饼图、折现图等图表直观展示设备各种状态信息、及全院设备分布情况、各科室设备使用情况等。</w:t>
            </w:r>
          </w:p>
          <w:p>
            <w:pPr>
              <w:pStyle w:val="27"/>
              <w:numPr>
                <w:ilvl w:val="0"/>
                <w:numId w:val="114"/>
              </w:numPr>
              <w:spacing w:line="240" w:lineRule="auto"/>
              <w:ind w:left="0" w:firstLine="480"/>
            </w:pPr>
            <w:r>
              <w:t>待办流程</w:t>
            </w:r>
          </w:p>
          <w:p>
            <w:pPr>
              <w:pStyle w:val="26"/>
              <w:spacing w:line="240" w:lineRule="auto"/>
            </w:pPr>
            <w:r>
              <w:t>分类展示当前用户下的待办事项数量，点击可直接跳转到对应待办事项处理操作界面。</w:t>
            </w:r>
          </w:p>
          <w:p>
            <w:pPr>
              <w:pStyle w:val="27"/>
              <w:numPr>
                <w:ilvl w:val="0"/>
                <w:numId w:val="114"/>
              </w:numPr>
              <w:spacing w:line="240" w:lineRule="auto"/>
              <w:ind w:left="0" w:firstLine="480"/>
            </w:pPr>
            <w:r>
              <w:t>常用插件下载</w:t>
            </w:r>
          </w:p>
          <w:p>
            <w:pPr>
              <w:pStyle w:val="26"/>
              <w:spacing w:line="240" w:lineRule="auto"/>
            </w:pPr>
            <w:r>
              <w:t>展示常用插件及软件下载链接，点击可以直接下载进行安装。</w:t>
            </w:r>
          </w:p>
          <w:p>
            <w:pPr>
              <w:pStyle w:val="5"/>
              <w:spacing w:line="240" w:lineRule="auto"/>
              <w:rPr>
                <w:rFonts w:ascii="宋体" w:hAnsi="宋体"/>
              </w:rPr>
            </w:pPr>
            <w:r>
              <w:rPr>
                <w:rFonts w:hint="eastAsia" w:ascii="宋体" w:hAnsi="宋体"/>
              </w:rPr>
              <w:t>资产采购</w:t>
            </w:r>
          </w:p>
          <w:p>
            <w:pPr>
              <w:pStyle w:val="27"/>
              <w:numPr>
                <w:ilvl w:val="0"/>
                <w:numId w:val="115"/>
              </w:numPr>
              <w:spacing w:line="240" w:lineRule="auto"/>
              <w:ind w:left="0" w:firstLine="480"/>
            </w:pPr>
            <w:r>
              <w:t>设备预算管理</w:t>
            </w:r>
          </w:p>
          <w:p>
            <w:pPr>
              <w:pStyle w:val="26"/>
              <w:spacing w:line="240" w:lineRule="auto"/>
            </w:pPr>
            <w:r>
              <w:t>可对医院各科室年度或临时设备采购预算信息进行维护管理和记录；</w:t>
            </w:r>
          </w:p>
          <w:p>
            <w:pPr>
              <w:pStyle w:val="26"/>
              <w:spacing w:line="240" w:lineRule="auto"/>
            </w:pPr>
            <w:r>
              <w:t>可支持查询各设备采购预算信息的执行情况。</w:t>
            </w:r>
          </w:p>
          <w:p>
            <w:pPr>
              <w:pStyle w:val="27"/>
              <w:numPr>
                <w:ilvl w:val="0"/>
                <w:numId w:val="115"/>
              </w:numPr>
              <w:spacing w:line="240" w:lineRule="auto"/>
              <w:ind w:left="0" w:firstLine="480"/>
            </w:pPr>
            <w:r>
              <w:t>科室临时/年度申购</w:t>
            </w:r>
          </w:p>
          <w:p>
            <w:pPr>
              <w:pStyle w:val="26"/>
              <w:spacing w:line="240" w:lineRule="auto"/>
            </w:pPr>
            <w:r>
              <w:t>临床科室通过浏览器在线发起设备临时或年度申购流程，可根据设备字典添加申购设备明细，并支持在线查看设备预览图片，可上传相关的设备参数文件</w:t>
            </w:r>
          </w:p>
          <w:p>
            <w:pPr>
              <w:pStyle w:val="27"/>
              <w:numPr>
                <w:ilvl w:val="0"/>
                <w:numId w:val="115"/>
              </w:numPr>
              <w:spacing w:line="240" w:lineRule="auto"/>
              <w:ind w:left="0" w:firstLine="480"/>
            </w:pPr>
            <w:r>
              <w:t>科室申购审批</w:t>
            </w:r>
          </w:p>
          <w:p>
            <w:pPr>
              <w:pStyle w:val="26"/>
              <w:spacing w:line="240" w:lineRule="auto"/>
            </w:pPr>
            <w:r>
              <w:t>设备管理科室可在线对科室申购进行审批，支持自定义设置流程审批节点及审批人，并支持按设备明细审批或按申购单号审批</w:t>
            </w:r>
          </w:p>
          <w:p>
            <w:pPr>
              <w:pStyle w:val="27"/>
              <w:numPr>
                <w:ilvl w:val="0"/>
                <w:numId w:val="115"/>
              </w:numPr>
              <w:spacing w:line="240" w:lineRule="auto"/>
              <w:ind w:left="0" w:firstLine="480"/>
            </w:pPr>
            <w:r>
              <w:t>申购进程查看</w:t>
            </w:r>
          </w:p>
          <w:p>
            <w:pPr>
              <w:pStyle w:val="26"/>
              <w:spacing w:line="240" w:lineRule="auto"/>
            </w:pPr>
            <w:r>
              <w:t>临床科室及设备管理人员均可在线查看采购审批进程及审批状态</w:t>
            </w:r>
          </w:p>
          <w:p>
            <w:pPr>
              <w:pStyle w:val="27"/>
              <w:numPr>
                <w:ilvl w:val="0"/>
                <w:numId w:val="115"/>
              </w:numPr>
              <w:spacing w:line="240" w:lineRule="auto"/>
              <w:ind w:left="0" w:firstLine="480"/>
            </w:pPr>
            <w:r>
              <w:t>专家评审</w:t>
            </w:r>
          </w:p>
          <w:p>
            <w:pPr>
              <w:pStyle w:val="26"/>
              <w:spacing w:line="240" w:lineRule="auto"/>
            </w:pPr>
            <w:r>
              <w:t>支持对年度重点申购项目进行专家评审记录，记录专家评审过程的人员、参数、购置论证等文档及信息；</w:t>
            </w:r>
          </w:p>
          <w:p>
            <w:pPr>
              <w:pStyle w:val="26"/>
              <w:spacing w:line="240" w:lineRule="auto"/>
            </w:pPr>
            <w:r>
              <w:t>并支持查询历史专家评审记录，及打印相关参数文档，供政府或医院采购部门进行招标</w:t>
            </w:r>
          </w:p>
          <w:p>
            <w:pPr>
              <w:pStyle w:val="27"/>
              <w:numPr>
                <w:ilvl w:val="0"/>
                <w:numId w:val="115"/>
              </w:numPr>
              <w:spacing w:line="240" w:lineRule="auto"/>
              <w:ind w:left="0" w:firstLine="480"/>
            </w:pPr>
            <w:r>
              <w:t>采购计划管理</w:t>
            </w:r>
          </w:p>
          <w:p>
            <w:pPr>
              <w:pStyle w:val="26"/>
              <w:spacing w:line="240" w:lineRule="auto"/>
            </w:pPr>
            <w:r>
              <w:t>可根据科室临时或年度申购情况制定采购计划，并打印采购计划单进行评审和备档</w:t>
            </w:r>
          </w:p>
          <w:p>
            <w:pPr>
              <w:pStyle w:val="26"/>
              <w:spacing w:line="240" w:lineRule="auto"/>
            </w:pPr>
            <w:r>
              <w:t>支持采购计划多级审批，支持自定义设置采购计划审批流程审批节点及审批人</w:t>
            </w:r>
          </w:p>
          <w:p>
            <w:pPr>
              <w:pStyle w:val="27"/>
              <w:numPr>
                <w:ilvl w:val="0"/>
                <w:numId w:val="115"/>
              </w:numPr>
              <w:spacing w:line="240" w:lineRule="auto"/>
              <w:ind w:left="0" w:firstLine="480"/>
            </w:pPr>
            <w:r>
              <w:t>招标记录</w:t>
            </w:r>
          </w:p>
          <w:p>
            <w:pPr>
              <w:pStyle w:val="26"/>
              <w:spacing w:line="240" w:lineRule="auto"/>
            </w:pPr>
            <w:r>
              <w:t>可对年度申购设备的招标过程信息进行记录，包括投标厂家的产品参数信息及中标厂家具体信息；</w:t>
            </w:r>
          </w:p>
          <w:p>
            <w:pPr>
              <w:pStyle w:val="26"/>
              <w:spacing w:line="240" w:lineRule="auto"/>
            </w:pPr>
            <w:r>
              <w:t>支持查询历史招标记录信息，及打印相关招标参数文档，供档案管理部门备档记录。</w:t>
            </w:r>
          </w:p>
          <w:p>
            <w:pPr>
              <w:pStyle w:val="27"/>
              <w:numPr>
                <w:ilvl w:val="0"/>
                <w:numId w:val="115"/>
              </w:numPr>
              <w:spacing w:line="240" w:lineRule="auto"/>
              <w:ind w:left="0" w:firstLine="480"/>
            </w:pPr>
            <w:r>
              <w:t>采购询价</w:t>
            </w:r>
          </w:p>
          <w:p>
            <w:pPr>
              <w:pStyle w:val="26"/>
              <w:spacing w:line="240" w:lineRule="auto"/>
            </w:pPr>
            <w:r>
              <w:t>可对医院设备采购询价情况进行记录，记录询价供应商产品及价格信息，并记录供货厂家信息</w:t>
            </w:r>
          </w:p>
          <w:p>
            <w:pPr>
              <w:pStyle w:val="26"/>
              <w:spacing w:line="240" w:lineRule="auto"/>
            </w:pPr>
            <w:r>
              <w:t>支持采购询价多级审批，支持持自定义设置采购询价审批流程审批节点及审批人</w:t>
            </w:r>
          </w:p>
          <w:p>
            <w:pPr>
              <w:pStyle w:val="27"/>
              <w:numPr>
                <w:ilvl w:val="0"/>
                <w:numId w:val="115"/>
              </w:numPr>
              <w:spacing w:line="240" w:lineRule="auto"/>
              <w:ind w:left="0" w:firstLine="480"/>
            </w:pPr>
            <w:r>
              <w:t>采购合同</w:t>
            </w:r>
          </w:p>
          <w:p>
            <w:pPr>
              <w:pStyle w:val="26"/>
              <w:spacing w:line="240" w:lineRule="auto"/>
            </w:pPr>
            <w:r>
              <w:t>签订合同后可对采购合同进行维护和管理，记录合同基础信息及采购设备明细；并支持上传合同附件，对合同附件进行管理。</w:t>
            </w:r>
          </w:p>
          <w:p>
            <w:pPr>
              <w:pStyle w:val="27"/>
              <w:numPr>
                <w:ilvl w:val="0"/>
                <w:numId w:val="115"/>
              </w:numPr>
              <w:spacing w:line="240" w:lineRule="auto"/>
              <w:ind w:left="0" w:firstLine="480"/>
            </w:pPr>
            <w:r>
              <w:t>设备采购验收</w:t>
            </w:r>
          </w:p>
          <w:p>
            <w:pPr>
              <w:pStyle w:val="26"/>
              <w:spacing w:line="240" w:lineRule="auto"/>
            </w:pPr>
            <w:r>
              <w:t>设备管理人员对设备进行验收，可直接引用采购合同设备信息进行快速批量验收，记录设备详细信息，支持自动生成和打印设备验收单，支持验收文档附件上传，可查询验收设备的详细信息</w:t>
            </w:r>
          </w:p>
          <w:p>
            <w:pPr>
              <w:pStyle w:val="27"/>
              <w:numPr>
                <w:ilvl w:val="0"/>
                <w:numId w:val="115"/>
              </w:numPr>
              <w:spacing w:line="240" w:lineRule="auto"/>
              <w:ind w:left="0" w:firstLine="480"/>
            </w:pPr>
            <w:r>
              <w:t>设备采购入库</w:t>
            </w:r>
          </w:p>
          <w:p>
            <w:pPr>
              <w:pStyle w:val="26"/>
              <w:spacing w:line="240" w:lineRule="auto"/>
            </w:pPr>
            <w:r>
              <w:t>可直接引用验收单设备信息进行快速批量审核入库，支持自动生成和打印入库单。</w:t>
            </w:r>
          </w:p>
          <w:p>
            <w:pPr>
              <w:pStyle w:val="27"/>
              <w:numPr>
                <w:ilvl w:val="0"/>
                <w:numId w:val="115"/>
              </w:numPr>
              <w:spacing w:line="240" w:lineRule="auto"/>
              <w:ind w:left="0" w:firstLine="480"/>
            </w:pPr>
            <w:r>
              <w:t>科室领用出库</w:t>
            </w:r>
          </w:p>
          <w:p>
            <w:pPr>
              <w:pStyle w:val="26"/>
              <w:spacing w:line="240" w:lineRule="auto"/>
            </w:pPr>
            <w:r>
              <w:t>可直接引用入库单进行快速科室领用出库，也可根据仓库设备信息进行扫码出库；支持自动生成和打印科室领用出库单；支持科室领用出库二次审核；</w:t>
            </w:r>
          </w:p>
          <w:p>
            <w:pPr>
              <w:pStyle w:val="27"/>
              <w:numPr>
                <w:ilvl w:val="0"/>
                <w:numId w:val="115"/>
              </w:numPr>
              <w:spacing w:line="240" w:lineRule="auto"/>
              <w:ind w:left="0" w:firstLine="480"/>
            </w:pPr>
            <w:r>
              <w:t>采购设备退库</w:t>
            </w:r>
          </w:p>
          <w:p>
            <w:pPr>
              <w:pStyle w:val="26"/>
              <w:spacing w:line="240" w:lineRule="auto"/>
            </w:pPr>
            <w:r>
              <w:t>支持科室设备退货给设备仓库，并支持查询和打印退库记录；支持设备退货供应商，并支持查询和打印退货记录。</w:t>
            </w:r>
          </w:p>
          <w:p>
            <w:pPr>
              <w:pStyle w:val="27"/>
              <w:numPr>
                <w:ilvl w:val="0"/>
                <w:numId w:val="115"/>
              </w:numPr>
              <w:spacing w:line="240" w:lineRule="auto"/>
              <w:ind w:left="0" w:firstLine="480"/>
            </w:pPr>
            <w:r>
              <w:t>设备仓库查询</w:t>
            </w:r>
          </w:p>
          <w:p>
            <w:pPr>
              <w:pStyle w:val="26"/>
              <w:spacing w:line="240" w:lineRule="auto"/>
            </w:pPr>
            <w:r>
              <w:t>可按设备名称、分类查询设备仓库汇总统计信息或设备明细信息，并支持库存信息EXCEL导出和打印。</w:t>
            </w:r>
          </w:p>
          <w:p>
            <w:pPr>
              <w:pStyle w:val="27"/>
              <w:numPr>
                <w:ilvl w:val="0"/>
                <w:numId w:val="115"/>
              </w:numPr>
              <w:spacing w:line="240" w:lineRule="auto"/>
              <w:ind w:left="0" w:firstLine="480"/>
            </w:pPr>
            <w:r>
              <w:t>设备到货提醒</w:t>
            </w:r>
          </w:p>
          <w:p>
            <w:pPr>
              <w:pStyle w:val="26"/>
              <w:spacing w:line="240" w:lineRule="auto"/>
            </w:pPr>
            <w:r>
              <w:t>设备入库后支持设备到货提醒，通过首页待办信息提醒科室及时进行领用</w:t>
            </w:r>
          </w:p>
          <w:p>
            <w:pPr>
              <w:pStyle w:val="27"/>
              <w:numPr>
                <w:ilvl w:val="0"/>
                <w:numId w:val="115"/>
              </w:numPr>
              <w:spacing w:line="240" w:lineRule="auto"/>
              <w:ind w:left="0" w:firstLine="480"/>
            </w:pPr>
            <w:r>
              <w:t>资产采购报表</w:t>
            </w:r>
          </w:p>
          <w:p>
            <w:pPr>
              <w:pStyle w:val="26"/>
              <w:spacing w:line="240" w:lineRule="auto"/>
            </w:pPr>
            <w:r>
              <w:t>内置多种资产采购统计报表，设备采购汇总、设备领用汇总、资产申购查询、全院设备入库、全院设备出库</w:t>
            </w:r>
          </w:p>
          <w:p>
            <w:pPr>
              <w:pStyle w:val="5"/>
              <w:spacing w:line="240" w:lineRule="auto"/>
              <w:rPr>
                <w:rFonts w:ascii="宋体" w:hAnsi="宋体"/>
              </w:rPr>
            </w:pPr>
            <w:r>
              <w:rPr>
                <w:rFonts w:hint="eastAsia" w:ascii="宋体" w:hAnsi="宋体"/>
              </w:rPr>
              <w:t>资产管理</w:t>
            </w:r>
          </w:p>
          <w:p>
            <w:pPr>
              <w:pStyle w:val="27"/>
              <w:numPr>
                <w:ilvl w:val="0"/>
                <w:numId w:val="116"/>
              </w:numPr>
              <w:spacing w:line="240" w:lineRule="auto"/>
              <w:ind w:left="0" w:firstLine="480"/>
            </w:pPr>
            <w:r>
              <w:t>资产档案管理</w:t>
            </w:r>
          </w:p>
          <w:p>
            <w:pPr>
              <w:pStyle w:val="26"/>
              <w:spacing w:line="240" w:lineRule="auto"/>
            </w:pPr>
            <w:r>
              <w:t>支持按设备字典新增设备和批量初始化导入，自动按医疗器械2018年最新分类标准生成设备唯一编码，并可自动生成资产设备卡片、条形码、二维码，支持批量复制新增设备信息；</w:t>
            </w:r>
          </w:p>
          <w:p>
            <w:pPr>
              <w:pStyle w:val="26"/>
              <w:spacing w:line="240" w:lineRule="auto"/>
            </w:pPr>
            <w:r>
              <w:t>可维护设备档案信息，上传对应设备相关图片、说明书、参数文档方便查阅；</w:t>
            </w:r>
          </w:p>
          <w:p>
            <w:pPr>
              <w:pStyle w:val="26"/>
              <w:spacing w:line="240" w:lineRule="auto"/>
            </w:pPr>
            <w:r>
              <w:t>可记录设备附件信息及风险评估信息；</w:t>
            </w:r>
          </w:p>
          <w:p>
            <w:pPr>
              <w:pStyle w:val="27"/>
              <w:numPr>
                <w:ilvl w:val="0"/>
                <w:numId w:val="116"/>
              </w:numPr>
              <w:spacing w:line="240" w:lineRule="auto"/>
              <w:ind w:left="0" w:firstLine="480"/>
            </w:pPr>
            <w:r>
              <w:t>资产条码打印</w:t>
            </w:r>
          </w:p>
          <w:p>
            <w:pPr>
              <w:pStyle w:val="26"/>
              <w:spacing w:line="240" w:lineRule="auto"/>
            </w:pPr>
            <w:r>
              <w:t>可自动生成资产设备唯一条形码和二维码进行电子标签批量打印</w:t>
            </w:r>
          </w:p>
          <w:p>
            <w:pPr>
              <w:pStyle w:val="26"/>
              <w:spacing w:line="240" w:lineRule="auto"/>
            </w:pPr>
            <w:r>
              <w:t>支持自定义条形码及二维码标签打印模板样式</w:t>
            </w:r>
          </w:p>
          <w:p>
            <w:pPr>
              <w:pStyle w:val="27"/>
              <w:numPr>
                <w:ilvl w:val="0"/>
                <w:numId w:val="116"/>
              </w:numPr>
              <w:spacing w:line="240" w:lineRule="auto"/>
              <w:ind w:left="0" w:firstLine="480"/>
            </w:pPr>
            <w:r>
              <w:t>资产综合查询</w:t>
            </w:r>
          </w:p>
          <w:p>
            <w:pPr>
              <w:pStyle w:val="26"/>
              <w:spacing w:line="240" w:lineRule="auto"/>
            </w:pPr>
            <w:r>
              <w:t>支持根据各种详细参数筛选设备信息</w:t>
            </w:r>
          </w:p>
          <w:p>
            <w:pPr>
              <w:pStyle w:val="26"/>
              <w:spacing w:line="240" w:lineRule="auto"/>
            </w:pPr>
            <w:r>
              <w:t>支持自定义查询列字段显示和EXCEL导出</w:t>
            </w:r>
          </w:p>
          <w:p>
            <w:pPr>
              <w:pStyle w:val="26"/>
              <w:spacing w:line="240" w:lineRule="auto"/>
            </w:pPr>
            <w:r>
              <w:t>支持设备全生命周期信息查询，包括采购信息、维护保养信息、维修信息、质控信息、调拨记录、借用记录、报废记录</w:t>
            </w:r>
          </w:p>
          <w:p>
            <w:pPr>
              <w:pStyle w:val="27"/>
              <w:numPr>
                <w:ilvl w:val="0"/>
                <w:numId w:val="116"/>
              </w:numPr>
              <w:spacing w:line="240" w:lineRule="auto"/>
              <w:ind w:left="0" w:firstLine="480"/>
            </w:pPr>
            <w:r>
              <w:t>资产转科管理</w:t>
            </w:r>
          </w:p>
          <w:p>
            <w:pPr>
              <w:pStyle w:val="26"/>
              <w:spacing w:line="240" w:lineRule="auto"/>
            </w:pPr>
            <w:r>
              <w:t>临床科室可发起设备在线转科申请，设备管理人员审批通过后，设备使用科室转移到新的科室；</w:t>
            </w:r>
          </w:p>
          <w:p>
            <w:pPr>
              <w:pStyle w:val="26"/>
              <w:spacing w:line="240" w:lineRule="auto"/>
            </w:pPr>
            <w:r>
              <w:t>支持打印转科申请单，支持查询转科历史记录</w:t>
            </w:r>
          </w:p>
          <w:p>
            <w:pPr>
              <w:pStyle w:val="27"/>
              <w:numPr>
                <w:ilvl w:val="0"/>
                <w:numId w:val="116"/>
              </w:numPr>
              <w:spacing w:line="240" w:lineRule="auto"/>
              <w:ind w:left="0" w:firstLine="480"/>
            </w:pPr>
            <w:r>
              <w:t>资产外调管理</w:t>
            </w:r>
          </w:p>
          <w:p>
            <w:pPr>
              <w:pStyle w:val="26"/>
              <w:spacing w:line="240" w:lineRule="auto"/>
            </w:pPr>
            <w:r>
              <w:t>医院设备外调借用或捐赠可发起外调申请，设备管理人员在线审批后，设备状态变更为外调，自动从科室资产列表中消失；</w:t>
            </w:r>
          </w:p>
          <w:p>
            <w:pPr>
              <w:pStyle w:val="26"/>
              <w:spacing w:line="240" w:lineRule="auto"/>
            </w:pPr>
            <w:r>
              <w:t>支持查询设备外调历史记录。</w:t>
            </w:r>
          </w:p>
          <w:p>
            <w:pPr>
              <w:pStyle w:val="27"/>
              <w:numPr>
                <w:ilvl w:val="0"/>
                <w:numId w:val="116"/>
              </w:numPr>
              <w:spacing w:line="240" w:lineRule="auto"/>
              <w:ind w:left="0" w:firstLine="480"/>
            </w:pPr>
            <w:r>
              <w:t>资产盘点</w:t>
            </w:r>
          </w:p>
          <w:p>
            <w:pPr>
              <w:pStyle w:val="26"/>
              <w:spacing w:line="240" w:lineRule="auto"/>
            </w:pPr>
            <w:r>
              <w:t>支持全院设备盘点或按科室、分类、设备金额范围生成盘点单进行盘点；</w:t>
            </w:r>
          </w:p>
          <w:p>
            <w:pPr>
              <w:pStyle w:val="26"/>
              <w:spacing w:line="240" w:lineRule="auto"/>
            </w:pPr>
            <w:r>
              <w:t>可通过录入盘点详情来更改当前设备的状态，在录入时支持暂存功能方便盘点量大需要多次录入的情况。</w:t>
            </w:r>
          </w:p>
          <w:p>
            <w:pPr>
              <w:pStyle w:val="26"/>
              <w:spacing w:line="240" w:lineRule="auto"/>
            </w:pPr>
            <w:r>
              <w:t>可支持PDA或微信扫码盘点，盘点后自动生成盘点盈亏报表。</w:t>
            </w:r>
          </w:p>
          <w:p>
            <w:pPr>
              <w:pStyle w:val="27"/>
              <w:numPr>
                <w:ilvl w:val="0"/>
                <w:numId w:val="116"/>
              </w:numPr>
              <w:spacing w:line="240" w:lineRule="auto"/>
              <w:ind w:left="0" w:firstLine="480"/>
            </w:pPr>
            <w:r>
              <w:t>资产变更</w:t>
            </w:r>
          </w:p>
          <w:p>
            <w:pPr>
              <w:pStyle w:val="26"/>
              <w:spacing w:line="240" w:lineRule="auto"/>
            </w:pPr>
            <w:r>
              <w:t>可对资产所属仓库进行调整，并对调整记录进行查询</w:t>
            </w:r>
          </w:p>
          <w:p>
            <w:pPr>
              <w:pStyle w:val="26"/>
              <w:spacing w:line="240" w:lineRule="auto"/>
            </w:pPr>
            <w:r>
              <w:t>可对资产价格进行调整，并对调整记录进行查询</w:t>
            </w:r>
          </w:p>
          <w:p>
            <w:pPr>
              <w:pStyle w:val="27"/>
              <w:numPr>
                <w:ilvl w:val="0"/>
                <w:numId w:val="116"/>
              </w:numPr>
              <w:spacing w:line="240" w:lineRule="auto"/>
              <w:ind w:left="0" w:firstLine="480"/>
            </w:pPr>
            <w:r>
              <w:t>资产报废</w:t>
            </w:r>
          </w:p>
          <w:p>
            <w:pPr>
              <w:pStyle w:val="26"/>
              <w:spacing w:line="240" w:lineRule="auto"/>
            </w:pPr>
            <w:r>
              <w:t>临床科室可在线发起报废申请，设备管理人员在线对报废申请进行鉴定和审批，审批通过后由专人进行报废处理；</w:t>
            </w:r>
          </w:p>
          <w:p>
            <w:pPr>
              <w:pStyle w:val="26"/>
              <w:spacing w:line="240" w:lineRule="auto"/>
            </w:pPr>
            <w:r>
              <w:t>可对报废记录进行查询和导出</w:t>
            </w:r>
          </w:p>
          <w:p>
            <w:pPr>
              <w:pStyle w:val="27"/>
              <w:numPr>
                <w:ilvl w:val="0"/>
                <w:numId w:val="116"/>
              </w:numPr>
              <w:spacing w:line="240" w:lineRule="auto"/>
              <w:ind w:left="0" w:firstLine="480"/>
            </w:pPr>
            <w:r>
              <w:t>公用设备管理</w:t>
            </w:r>
          </w:p>
          <w:p>
            <w:pPr>
              <w:pStyle w:val="26"/>
              <w:spacing w:line="240" w:lineRule="auto"/>
            </w:pPr>
            <w:r>
              <w:t>医院可对急救类、应急类科室公用设备进行台账统计和管理；</w:t>
            </w:r>
          </w:p>
          <w:p>
            <w:pPr>
              <w:pStyle w:val="26"/>
              <w:spacing w:line="240" w:lineRule="auto"/>
            </w:pPr>
            <w:r>
              <w:t>支持科室发起公用设备在线借用和归还申请，设备管理人员在线进行借用和归还审批；</w:t>
            </w:r>
          </w:p>
          <w:p>
            <w:pPr>
              <w:pStyle w:val="26"/>
              <w:spacing w:line="240" w:lineRule="auto"/>
            </w:pPr>
            <w:r>
              <w:t>支持公用设备借用归还记录查询和统计。</w:t>
            </w:r>
          </w:p>
          <w:p>
            <w:pPr>
              <w:pStyle w:val="27"/>
              <w:numPr>
                <w:ilvl w:val="0"/>
                <w:numId w:val="116"/>
              </w:numPr>
              <w:spacing w:line="240" w:lineRule="auto"/>
              <w:ind w:left="0" w:firstLine="480"/>
            </w:pPr>
            <w:r>
              <w:t>资产管理报表</w:t>
            </w:r>
          </w:p>
          <w:p>
            <w:pPr>
              <w:pStyle w:val="26"/>
              <w:spacing w:line="240" w:lineRule="auto"/>
            </w:pPr>
            <w:r>
              <w:t>内置多种资产管理报表，资产统计查询报表、资产折旧报表、资产折旧明细统计报表、科室月度折旧费用报表</w:t>
            </w:r>
          </w:p>
          <w:p>
            <w:pPr>
              <w:pStyle w:val="5"/>
              <w:spacing w:line="240" w:lineRule="auto"/>
              <w:rPr>
                <w:rFonts w:ascii="宋体" w:hAnsi="宋体"/>
              </w:rPr>
            </w:pPr>
            <w:r>
              <w:rPr>
                <w:rFonts w:hint="eastAsia" w:ascii="宋体" w:hAnsi="宋体"/>
              </w:rPr>
              <w:t>资产维修</w:t>
            </w:r>
          </w:p>
          <w:p>
            <w:pPr>
              <w:pStyle w:val="27"/>
              <w:numPr>
                <w:ilvl w:val="0"/>
                <w:numId w:val="117"/>
              </w:numPr>
              <w:spacing w:line="240" w:lineRule="auto"/>
              <w:ind w:left="0" w:firstLine="480"/>
            </w:pPr>
            <w:r>
              <w:t>报修申请</w:t>
            </w:r>
          </w:p>
          <w:p>
            <w:pPr>
              <w:pStyle w:val="26"/>
              <w:spacing w:line="240" w:lineRule="auto"/>
            </w:pPr>
            <w:r>
              <w:t>临床科室可在线发起报修申请，支持系统台账和非系统台账设备报修；</w:t>
            </w:r>
          </w:p>
          <w:p>
            <w:pPr>
              <w:pStyle w:val="26"/>
              <w:spacing w:line="240" w:lineRule="auto"/>
            </w:pPr>
            <w:r>
              <w:t>支持紧急程度描述、问题故障分类描述、故障图片上传；</w:t>
            </w:r>
          </w:p>
          <w:p>
            <w:pPr>
              <w:pStyle w:val="26"/>
              <w:spacing w:line="240" w:lineRule="auto"/>
            </w:pPr>
            <w:r>
              <w:t>支持在线查看报修详细进程，并对未派单的申请进行撤回</w:t>
            </w:r>
          </w:p>
          <w:p>
            <w:pPr>
              <w:pStyle w:val="27"/>
              <w:numPr>
                <w:ilvl w:val="0"/>
                <w:numId w:val="117"/>
              </w:numPr>
              <w:spacing w:line="240" w:lineRule="auto"/>
              <w:ind w:left="0" w:firstLine="480"/>
            </w:pPr>
            <w:r>
              <w:t>申请查询</w:t>
            </w:r>
          </w:p>
          <w:p>
            <w:pPr>
              <w:pStyle w:val="26"/>
              <w:spacing w:line="240" w:lineRule="auto"/>
            </w:pPr>
            <w:r>
              <w:t>可对所有报修申请信息进行查询和导出，并可根据报修日期、科室、报修状态进行检索。</w:t>
            </w:r>
          </w:p>
          <w:p>
            <w:pPr>
              <w:pStyle w:val="27"/>
              <w:numPr>
                <w:ilvl w:val="0"/>
                <w:numId w:val="117"/>
              </w:numPr>
              <w:spacing w:line="240" w:lineRule="auto"/>
              <w:ind w:left="0" w:firstLine="480"/>
            </w:pPr>
            <w:r>
              <w:t>报修派单</w:t>
            </w:r>
          </w:p>
          <w:p>
            <w:pPr>
              <w:pStyle w:val="26"/>
              <w:spacing w:line="240" w:lineRule="auto"/>
            </w:pPr>
            <w:r>
              <w:t>支持维修管理人员在线派单，进行维修工程师的指定</w:t>
            </w:r>
          </w:p>
          <w:p>
            <w:pPr>
              <w:pStyle w:val="26"/>
              <w:spacing w:line="240" w:lineRule="auto"/>
            </w:pPr>
            <w:r>
              <w:t>可支持根据科室维修负责人或设备维修负责人系统自动进行派单</w:t>
            </w:r>
          </w:p>
          <w:p>
            <w:pPr>
              <w:pStyle w:val="27"/>
              <w:numPr>
                <w:ilvl w:val="0"/>
                <w:numId w:val="117"/>
              </w:numPr>
              <w:spacing w:line="240" w:lineRule="auto"/>
              <w:ind w:left="0" w:firstLine="480"/>
            </w:pPr>
            <w:r>
              <w:t>报修转单</w:t>
            </w:r>
          </w:p>
          <w:p>
            <w:pPr>
              <w:pStyle w:val="26"/>
              <w:spacing w:line="240" w:lineRule="auto"/>
            </w:pPr>
            <w:r>
              <w:t>支持维修工程师对无法处理的问题进行转单给其他维修工程师</w:t>
            </w:r>
          </w:p>
          <w:p>
            <w:pPr>
              <w:pStyle w:val="27"/>
              <w:numPr>
                <w:ilvl w:val="0"/>
                <w:numId w:val="117"/>
              </w:numPr>
              <w:spacing w:line="240" w:lineRule="auto"/>
              <w:ind w:left="0" w:firstLine="480"/>
            </w:pPr>
            <w:r>
              <w:t>报修接单</w:t>
            </w:r>
          </w:p>
          <w:p>
            <w:pPr>
              <w:pStyle w:val="26"/>
              <w:spacing w:line="240" w:lineRule="auto"/>
            </w:pPr>
            <w:r>
              <w:t>支持维修工程师对维修单进行现场检修确认，并预估维修时间和维修费用</w:t>
            </w:r>
          </w:p>
          <w:p>
            <w:pPr>
              <w:pStyle w:val="27"/>
              <w:numPr>
                <w:ilvl w:val="0"/>
                <w:numId w:val="117"/>
              </w:numPr>
              <w:spacing w:line="240" w:lineRule="auto"/>
              <w:ind w:left="0" w:firstLine="480"/>
            </w:pPr>
            <w:r>
              <w:t>报修审批</w:t>
            </w:r>
          </w:p>
          <w:p>
            <w:pPr>
              <w:pStyle w:val="26"/>
              <w:spacing w:line="240" w:lineRule="auto"/>
            </w:pPr>
            <w:r>
              <w:t>支持设备维修管理负责人对维修费用进行审批</w:t>
            </w:r>
          </w:p>
          <w:p>
            <w:pPr>
              <w:pStyle w:val="27"/>
              <w:numPr>
                <w:ilvl w:val="0"/>
                <w:numId w:val="117"/>
              </w:numPr>
              <w:spacing w:line="240" w:lineRule="auto"/>
              <w:ind w:left="0" w:firstLine="480"/>
            </w:pPr>
            <w:r>
              <w:t>维修处理</w:t>
            </w:r>
          </w:p>
          <w:p>
            <w:pPr>
              <w:pStyle w:val="26"/>
              <w:spacing w:line="240" w:lineRule="auto"/>
            </w:pPr>
            <w:r>
              <w:t>维修工程师对维修处理过程进行记录，支持多个维修工程师和多个协助工程师，支持一个维修单录入多个维修过程</w:t>
            </w:r>
          </w:p>
          <w:p>
            <w:pPr>
              <w:pStyle w:val="26"/>
              <w:spacing w:line="240" w:lineRule="auto"/>
            </w:pPr>
            <w:r>
              <w:t>支持记录内修还是外修，并记录维修过程中的使用配件、费用、工时、维修厂家信息</w:t>
            </w:r>
          </w:p>
          <w:p>
            <w:pPr>
              <w:pStyle w:val="27"/>
              <w:numPr>
                <w:ilvl w:val="0"/>
                <w:numId w:val="117"/>
              </w:numPr>
              <w:spacing w:line="240" w:lineRule="auto"/>
              <w:ind w:left="0" w:firstLine="480"/>
            </w:pPr>
            <w:r>
              <w:t>报修验收</w:t>
            </w:r>
          </w:p>
          <w:p>
            <w:pPr>
              <w:pStyle w:val="26"/>
              <w:spacing w:line="240" w:lineRule="auto"/>
            </w:pPr>
            <w:r>
              <w:t>维修处理完成后由维修发起科室进行验收，可记录反馈意见、维修工程师评价打分。</w:t>
            </w:r>
          </w:p>
          <w:p>
            <w:pPr>
              <w:pStyle w:val="26"/>
              <w:spacing w:line="240" w:lineRule="auto"/>
            </w:pPr>
            <w:r>
              <w:t>验收明细中可查看全部维修明细，支持从多个角度对工程师进行打分。</w:t>
            </w:r>
          </w:p>
          <w:p>
            <w:pPr>
              <w:pStyle w:val="27"/>
              <w:numPr>
                <w:ilvl w:val="0"/>
                <w:numId w:val="117"/>
              </w:numPr>
              <w:spacing w:line="240" w:lineRule="auto"/>
              <w:ind w:left="0" w:firstLine="480"/>
            </w:pPr>
            <w:r>
              <w:t>简易报修</w:t>
            </w:r>
          </w:p>
          <w:p>
            <w:pPr>
              <w:pStyle w:val="26"/>
              <w:spacing w:line="240" w:lineRule="auto"/>
            </w:pPr>
            <w:r>
              <w:t>支持对未走报修申请流程的报修信息进行处理过程简易记录</w:t>
            </w:r>
          </w:p>
          <w:p>
            <w:pPr>
              <w:pStyle w:val="27"/>
              <w:numPr>
                <w:ilvl w:val="0"/>
                <w:numId w:val="117"/>
              </w:numPr>
              <w:spacing w:line="240" w:lineRule="auto"/>
              <w:ind w:left="0" w:firstLine="480"/>
            </w:pPr>
            <w:r>
              <w:t>维修大屏</w:t>
            </w:r>
          </w:p>
          <w:p>
            <w:pPr>
              <w:pStyle w:val="26"/>
              <w:spacing w:line="240" w:lineRule="auto"/>
            </w:pPr>
            <w:r>
              <w:t>动态展示全院维修工作情况，包括维修单实时处理进程，各科室维修量统计、费用统计对比、维修工程师工作量统计对比</w:t>
            </w:r>
          </w:p>
          <w:p>
            <w:pPr>
              <w:pStyle w:val="27"/>
              <w:numPr>
                <w:ilvl w:val="0"/>
                <w:numId w:val="117"/>
              </w:numPr>
              <w:spacing w:line="240" w:lineRule="auto"/>
              <w:ind w:left="0" w:firstLine="480"/>
            </w:pPr>
            <w:r>
              <w:t>配件管理</w:t>
            </w:r>
          </w:p>
          <w:p>
            <w:pPr>
              <w:pStyle w:val="26"/>
              <w:spacing w:line="240" w:lineRule="auto"/>
            </w:pPr>
            <w:r>
              <w:t xml:space="preserve">可对配件字典进行维护管理 </w:t>
            </w:r>
          </w:p>
          <w:p>
            <w:pPr>
              <w:pStyle w:val="26"/>
              <w:spacing w:line="240" w:lineRule="auto"/>
            </w:pPr>
            <w:r>
              <w:t>对配件出入库进行在线管理和统计</w:t>
            </w:r>
          </w:p>
          <w:p>
            <w:pPr>
              <w:pStyle w:val="26"/>
              <w:spacing w:line="240" w:lineRule="auto"/>
            </w:pPr>
            <w:r>
              <w:t>对配件库存进行查询和统计，并支持导出</w:t>
            </w:r>
          </w:p>
          <w:p>
            <w:pPr>
              <w:pStyle w:val="27"/>
              <w:numPr>
                <w:ilvl w:val="0"/>
                <w:numId w:val="117"/>
              </w:numPr>
              <w:spacing w:line="240" w:lineRule="auto"/>
              <w:ind w:left="0" w:firstLine="480"/>
            </w:pPr>
            <w:r>
              <w:t>故障问题管理</w:t>
            </w:r>
          </w:p>
          <w:p>
            <w:pPr>
              <w:pStyle w:val="26"/>
              <w:spacing w:line="240" w:lineRule="auto"/>
            </w:pPr>
            <w:r>
              <w:t>可对医疗设备维修故障进行分类描述</w:t>
            </w:r>
          </w:p>
          <w:p>
            <w:pPr>
              <w:pStyle w:val="26"/>
              <w:spacing w:line="240" w:lineRule="auto"/>
            </w:pPr>
            <w:r>
              <w:t>可对医疗设备常见维修故障问题字典进行维护，方便报修人员进行选择，避免出现问题描述问题</w:t>
            </w:r>
          </w:p>
          <w:p>
            <w:pPr>
              <w:pStyle w:val="27"/>
              <w:numPr>
                <w:ilvl w:val="0"/>
                <w:numId w:val="117"/>
              </w:numPr>
              <w:spacing w:line="240" w:lineRule="auto"/>
              <w:ind w:left="0" w:firstLine="480"/>
            </w:pPr>
            <w:r>
              <w:t>维修预算管理</w:t>
            </w:r>
          </w:p>
          <w:p>
            <w:pPr>
              <w:pStyle w:val="26"/>
              <w:spacing w:line="240" w:lineRule="auto"/>
            </w:pPr>
            <w:r>
              <w:t>医院各科室可在线提交维修预算申请和审批</w:t>
            </w:r>
          </w:p>
          <w:p>
            <w:pPr>
              <w:pStyle w:val="26"/>
              <w:spacing w:line="240" w:lineRule="auto"/>
            </w:pPr>
            <w:r>
              <w:t>可对各科室维修预算进行查询</w:t>
            </w:r>
          </w:p>
          <w:p>
            <w:pPr>
              <w:pStyle w:val="27"/>
              <w:numPr>
                <w:ilvl w:val="0"/>
                <w:numId w:val="117"/>
              </w:numPr>
              <w:spacing w:line="240" w:lineRule="auto"/>
              <w:ind w:left="0" w:firstLine="480"/>
            </w:pPr>
            <w:r>
              <w:t>资产维修报表</w:t>
            </w:r>
          </w:p>
          <w:p>
            <w:pPr>
              <w:pStyle w:val="26"/>
              <w:spacing w:line="240" w:lineRule="auto"/>
            </w:pPr>
            <w:r>
              <w:t>内置多种资产维修报表，通过图表直观显示全院资产维修情况，维修故障统计、维修费用统计、维修工作量统计、协助工作量统计、设备故障分析统计</w:t>
            </w:r>
          </w:p>
          <w:p>
            <w:pPr>
              <w:pStyle w:val="5"/>
              <w:spacing w:line="240" w:lineRule="auto"/>
              <w:rPr>
                <w:rFonts w:ascii="宋体" w:hAnsi="宋体"/>
              </w:rPr>
            </w:pPr>
            <w:r>
              <w:rPr>
                <w:rFonts w:hint="eastAsia" w:ascii="宋体" w:hAnsi="宋体"/>
              </w:rPr>
              <w:t>资产维护</w:t>
            </w:r>
          </w:p>
          <w:p>
            <w:pPr>
              <w:pStyle w:val="27"/>
              <w:numPr>
                <w:ilvl w:val="0"/>
                <w:numId w:val="118"/>
              </w:numPr>
              <w:spacing w:line="240" w:lineRule="auto"/>
              <w:ind w:left="0" w:firstLine="480"/>
            </w:pPr>
            <w:r>
              <w:t>维护设置</w:t>
            </w:r>
          </w:p>
          <w:p>
            <w:pPr>
              <w:pStyle w:val="26"/>
              <w:spacing w:line="240" w:lineRule="auto"/>
            </w:pPr>
            <w:r>
              <w:t>可设置科室维护权限，支持科室自行维护和设备科维护</w:t>
            </w:r>
          </w:p>
          <w:p>
            <w:pPr>
              <w:pStyle w:val="26"/>
              <w:spacing w:line="240" w:lineRule="auto"/>
            </w:pPr>
            <w:r>
              <w:t>可设置维护保养级别，自定义设置维护保养模板，自定义设置维护保养内容</w:t>
            </w:r>
          </w:p>
          <w:p>
            <w:pPr>
              <w:pStyle w:val="27"/>
              <w:numPr>
                <w:ilvl w:val="0"/>
                <w:numId w:val="118"/>
              </w:numPr>
              <w:spacing w:line="240" w:lineRule="auto"/>
              <w:ind w:left="0" w:firstLine="480"/>
            </w:pPr>
            <w:r>
              <w:t>维护计划制定</w:t>
            </w:r>
          </w:p>
          <w:p>
            <w:pPr>
              <w:pStyle w:val="26"/>
              <w:spacing w:line="240" w:lineRule="auto"/>
            </w:pPr>
            <w:r>
              <w:t>可对医院不同的维护设备制定不同维护计划</w:t>
            </w:r>
          </w:p>
          <w:p>
            <w:pPr>
              <w:pStyle w:val="26"/>
              <w:spacing w:line="240" w:lineRule="auto"/>
            </w:pPr>
            <w:r>
              <w:t>可自定义配置维护周期、维护工程师、维护级别</w:t>
            </w:r>
          </w:p>
          <w:p>
            <w:pPr>
              <w:pStyle w:val="27"/>
              <w:numPr>
                <w:ilvl w:val="0"/>
                <w:numId w:val="118"/>
              </w:numPr>
              <w:spacing w:line="240" w:lineRule="auto"/>
              <w:ind w:left="0" w:firstLine="480"/>
            </w:pPr>
            <w:r>
              <w:t>维护计划实施</w:t>
            </w:r>
          </w:p>
          <w:p>
            <w:pPr>
              <w:pStyle w:val="26"/>
              <w:spacing w:line="240" w:lineRule="auto"/>
            </w:pPr>
            <w:r>
              <w:t>可对维护保养计划进行执行实施，记录维护保养结果，并支持在线打印医疗设备维护保养表</w:t>
            </w:r>
          </w:p>
          <w:p>
            <w:pPr>
              <w:pStyle w:val="27"/>
              <w:numPr>
                <w:ilvl w:val="0"/>
                <w:numId w:val="118"/>
              </w:numPr>
              <w:spacing w:line="240" w:lineRule="auto"/>
              <w:ind w:left="0" w:firstLine="480"/>
            </w:pPr>
            <w:r>
              <w:t>维护统计查询</w:t>
            </w:r>
          </w:p>
          <w:p>
            <w:pPr>
              <w:pStyle w:val="26"/>
              <w:spacing w:line="240" w:lineRule="auto"/>
            </w:pPr>
            <w:r>
              <w:t>对资产维护保养计划实施情况进行统计和查询，并支持批量导出和在线打印维护实施结果</w:t>
            </w:r>
          </w:p>
          <w:p>
            <w:pPr>
              <w:pStyle w:val="5"/>
              <w:spacing w:line="240" w:lineRule="auto"/>
              <w:rPr>
                <w:rFonts w:ascii="宋体" w:hAnsi="宋体"/>
              </w:rPr>
            </w:pPr>
            <w:r>
              <w:rPr>
                <w:rFonts w:hint="eastAsia" w:ascii="宋体" w:hAnsi="宋体"/>
              </w:rPr>
              <w:t>质量管理</w:t>
            </w:r>
          </w:p>
          <w:p>
            <w:pPr>
              <w:pStyle w:val="27"/>
              <w:numPr>
                <w:ilvl w:val="0"/>
                <w:numId w:val="119"/>
              </w:numPr>
              <w:spacing w:line="240" w:lineRule="auto"/>
              <w:ind w:left="0" w:firstLine="480"/>
            </w:pPr>
            <w:r>
              <w:t>PM设备管理</w:t>
            </w:r>
          </w:p>
          <w:p>
            <w:pPr>
              <w:pStyle w:val="26"/>
              <w:spacing w:line="240" w:lineRule="auto"/>
            </w:pPr>
            <w:r>
              <w:t>可对PM预防性维护设备进行标识并自动生成台账进行管理</w:t>
            </w:r>
          </w:p>
          <w:p>
            <w:pPr>
              <w:pStyle w:val="26"/>
              <w:spacing w:line="240" w:lineRule="auto"/>
            </w:pPr>
            <w:r>
              <w:t>可自定义设置预防性维护模板，自定义设置维护内容</w:t>
            </w:r>
          </w:p>
          <w:p>
            <w:pPr>
              <w:pStyle w:val="26"/>
              <w:spacing w:line="240" w:lineRule="auto"/>
            </w:pPr>
            <w:r>
              <w:t>可对PM设备预防性维护计划进行制定、实施和验收进行记录</w:t>
            </w:r>
          </w:p>
          <w:p>
            <w:pPr>
              <w:pStyle w:val="26"/>
              <w:spacing w:line="240" w:lineRule="auto"/>
            </w:pPr>
            <w:r>
              <w:t>可对预防性维护计划实施执行完成情况进行统计查询</w:t>
            </w:r>
          </w:p>
          <w:p>
            <w:pPr>
              <w:pStyle w:val="27"/>
              <w:numPr>
                <w:ilvl w:val="0"/>
                <w:numId w:val="119"/>
              </w:numPr>
              <w:spacing w:line="240" w:lineRule="auto"/>
              <w:ind w:left="0" w:firstLine="480"/>
            </w:pPr>
            <w:r>
              <w:t>QC设备管理</w:t>
            </w:r>
          </w:p>
          <w:p>
            <w:pPr>
              <w:pStyle w:val="26"/>
              <w:spacing w:line="240" w:lineRule="auto"/>
            </w:pPr>
            <w:r>
              <w:t>可对QC质控设备进行标识并自动生成台账进行管理</w:t>
            </w:r>
          </w:p>
          <w:p>
            <w:pPr>
              <w:pStyle w:val="26"/>
              <w:spacing w:line="240" w:lineRule="auto"/>
            </w:pPr>
            <w:r>
              <w:t>可对QC质控设备检查维护计划进行制定、实施和验收进行记录</w:t>
            </w:r>
          </w:p>
          <w:p>
            <w:pPr>
              <w:pStyle w:val="26"/>
              <w:spacing w:line="240" w:lineRule="auto"/>
            </w:pPr>
            <w:r>
              <w:t>可对QC质控设备检查维护计划实施执行完成情况进行统计查询</w:t>
            </w:r>
          </w:p>
          <w:p>
            <w:pPr>
              <w:pStyle w:val="27"/>
              <w:numPr>
                <w:ilvl w:val="0"/>
                <w:numId w:val="119"/>
              </w:numPr>
              <w:spacing w:line="240" w:lineRule="auto"/>
              <w:ind w:left="0" w:firstLine="480"/>
            </w:pPr>
            <w:r>
              <w:t>科室巡检管理</w:t>
            </w:r>
          </w:p>
          <w:p>
            <w:pPr>
              <w:pStyle w:val="26"/>
              <w:spacing w:line="240" w:lineRule="auto"/>
            </w:pPr>
            <w:r>
              <w:t>可自定义设置科室巡检模板，自定义设置巡检内容</w:t>
            </w:r>
          </w:p>
          <w:p>
            <w:pPr>
              <w:pStyle w:val="26"/>
              <w:spacing w:line="240" w:lineRule="auto"/>
            </w:pPr>
            <w:r>
              <w:t>可对科室巡检计划进行制定、实施和验收进行记录</w:t>
            </w:r>
          </w:p>
          <w:p>
            <w:pPr>
              <w:pStyle w:val="26"/>
              <w:spacing w:line="240" w:lineRule="auto"/>
            </w:pPr>
            <w:r>
              <w:t>可对科室巡检计划实施执行完成情况进行统计查询</w:t>
            </w:r>
          </w:p>
          <w:p>
            <w:pPr>
              <w:pStyle w:val="27"/>
              <w:numPr>
                <w:ilvl w:val="0"/>
                <w:numId w:val="119"/>
              </w:numPr>
              <w:spacing w:line="240" w:lineRule="auto"/>
              <w:ind w:left="0" w:firstLine="480"/>
            </w:pPr>
            <w:r>
              <w:t>计量管理</w:t>
            </w:r>
          </w:p>
          <w:p>
            <w:pPr>
              <w:pStyle w:val="26"/>
              <w:spacing w:line="240" w:lineRule="auto"/>
            </w:pPr>
            <w:r>
              <w:t>可对计量设备进行标识并自动生成台账进行管理</w:t>
            </w:r>
          </w:p>
          <w:p>
            <w:pPr>
              <w:pStyle w:val="26"/>
              <w:spacing w:line="240" w:lineRule="auto"/>
            </w:pPr>
            <w:r>
              <w:t>可针对计量设备按周期制定计量计划，并支持计量到期提醒</w:t>
            </w:r>
          </w:p>
          <w:p>
            <w:pPr>
              <w:pStyle w:val="26"/>
              <w:spacing w:line="240" w:lineRule="auto"/>
            </w:pPr>
            <w:r>
              <w:t>可进行计量检测信息录入，包含检测部门、费用、合格标志，支持文档上传，并根据计量时间和计量周期自动生成下次计量检测计划</w:t>
            </w:r>
          </w:p>
          <w:p>
            <w:pPr>
              <w:pStyle w:val="27"/>
              <w:numPr>
                <w:ilvl w:val="0"/>
                <w:numId w:val="119"/>
              </w:numPr>
              <w:spacing w:line="240" w:lineRule="auto"/>
              <w:ind w:left="0" w:firstLine="480"/>
            </w:pPr>
            <w:r>
              <w:t>不良事件管理</w:t>
            </w:r>
          </w:p>
          <w:p>
            <w:pPr>
              <w:pStyle w:val="26"/>
              <w:spacing w:line="240" w:lineRule="auto"/>
            </w:pPr>
            <w:r>
              <w:t>可按卫生部标准要求记录医疗器械不良事件，并按相关格式产生不良事件报告，并支持导出和在线打印</w:t>
            </w:r>
          </w:p>
          <w:p>
            <w:pPr>
              <w:pStyle w:val="26"/>
              <w:spacing w:line="240" w:lineRule="auto"/>
            </w:pPr>
            <w:r>
              <w:t>可对不良事件记录进行追溯分析和查询</w:t>
            </w:r>
          </w:p>
          <w:p>
            <w:pPr>
              <w:pStyle w:val="5"/>
              <w:spacing w:line="240" w:lineRule="auto"/>
              <w:rPr>
                <w:rFonts w:ascii="宋体" w:hAnsi="宋体"/>
              </w:rPr>
            </w:pPr>
            <w:r>
              <w:rPr>
                <w:rFonts w:hint="eastAsia" w:ascii="宋体" w:hAnsi="宋体"/>
              </w:rPr>
              <w:t>效益分析</w:t>
            </w:r>
          </w:p>
          <w:p>
            <w:pPr>
              <w:pStyle w:val="27"/>
              <w:numPr>
                <w:ilvl w:val="0"/>
                <w:numId w:val="120"/>
              </w:numPr>
              <w:spacing w:line="240" w:lineRule="auto"/>
              <w:ind w:left="0" w:firstLine="480"/>
            </w:pPr>
            <w:r>
              <w:t>效益分析设备清单</w:t>
            </w:r>
          </w:p>
          <w:p>
            <w:pPr>
              <w:pStyle w:val="26"/>
              <w:spacing w:line="240" w:lineRule="auto"/>
            </w:pPr>
            <w:r>
              <w:t>可对效益分析设备进行标识并自动生成台账进行管理</w:t>
            </w:r>
          </w:p>
          <w:p>
            <w:pPr>
              <w:pStyle w:val="27"/>
              <w:numPr>
                <w:ilvl w:val="0"/>
                <w:numId w:val="120"/>
              </w:numPr>
              <w:spacing w:line="240" w:lineRule="auto"/>
              <w:ind w:left="0" w:firstLine="480"/>
            </w:pPr>
            <w:r>
              <w:t>设备收支录入</w:t>
            </w:r>
          </w:p>
          <w:p>
            <w:pPr>
              <w:pStyle w:val="26"/>
              <w:spacing w:line="240" w:lineRule="auto"/>
            </w:pPr>
            <w:r>
              <w:t>可对每台效益分析设备的月度收入、费用信息进行手动录入，支持EXCEL批量导入</w:t>
            </w:r>
          </w:p>
          <w:p>
            <w:pPr>
              <w:pStyle w:val="26"/>
              <w:spacing w:line="240" w:lineRule="auto"/>
            </w:pPr>
            <w:r>
              <w:t>支持第三方接口，与HIS系统进行对接，自动获取科室月度收入信息</w:t>
            </w:r>
          </w:p>
          <w:p>
            <w:pPr>
              <w:pStyle w:val="27"/>
              <w:numPr>
                <w:ilvl w:val="0"/>
                <w:numId w:val="120"/>
              </w:numPr>
              <w:spacing w:line="240" w:lineRule="auto"/>
              <w:ind w:left="0" w:firstLine="480"/>
            </w:pPr>
            <w:r>
              <w:t>效益分析报表</w:t>
            </w:r>
          </w:p>
          <w:p>
            <w:pPr>
              <w:pStyle w:val="26"/>
              <w:spacing w:line="240" w:lineRule="auto"/>
            </w:pPr>
            <w:r>
              <w:t>系统内置丰富的效益分析报表，单机月度、季度、年度效益分析报表，科室月度、季度、年度效益分析报表，科室效益年度对比图、设备效益年度对比图</w:t>
            </w:r>
          </w:p>
          <w:p>
            <w:pPr>
              <w:pStyle w:val="5"/>
              <w:spacing w:line="240" w:lineRule="auto"/>
              <w:rPr>
                <w:rFonts w:ascii="宋体" w:hAnsi="宋体"/>
              </w:rPr>
            </w:pPr>
            <w:r>
              <w:rPr>
                <w:rFonts w:hint="eastAsia" w:ascii="宋体" w:hAnsi="宋体"/>
              </w:rPr>
              <w:t>厂商管理</w:t>
            </w:r>
          </w:p>
          <w:p>
            <w:pPr>
              <w:pStyle w:val="27"/>
              <w:numPr>
                <w:ilvl w:val="0"/>
                <w:numId w:val="121"/>
              </w:numPr>
              <w:spacing w:line="240" w:lineRule="auto"/>
              <w:ind w:left="0" w:firstLine="480"/>
            </w:pPr>
            <w:r>
              <w:t>厂商管理</w:t>
            </w:r>
          </w:p>
          <w:p>
            <w:pPr>
              <w:pStyle w:val="26"/>
              <w:spacing w:line="240" w:lineRule="auto"/>
            </w:pPr>
            <w:r>
              <w:t>可对生产商、供应商、维修公司基础信息进行维护管理</w:t>
            </w:r>
          </w:p>
          <w:p>
            <w:pPr>
              <w:pStyle w:val="26"/>
              <w:spacing w:line="240" w:lineRule="auto"/>
            </w:pPr>
            <w:r>
              <w:t>并支持厂商证件电子照上传和维护记录</w:t>
            </w:r>
          </w:p>
          <w:p>
            <w:pPr>
              <w:pStyle w:val="27"/>
              <w:numPr>
                <w:ilvl w:val="0"/>
                <w:numId w:val="121"/>
              </w:numPr>
              <w:spacing w:line="240" w:lineRule="auto"/>
              <w:ind w:left="0" w:firstLine="480"/>
            </w:pPr>
            <w:r>
              <w:t>合同管理</w:t>
            </w:r>
          </w:p>
          <w:p>
            <w:pPr>
              <w:pStyle w:val="26"/>
              <w:spacing w:line="240" w:lineRule="auto"/>
            </w:pPr>
            <w:r>
              <w:t>可对采购合同进行录入，并支持合同附件电子档上传管理，支持合同设备明细记录</w:t>
            </w:r>
          </w:p>
          <w:p>
            <w:pPr>
              <w:pStyle w:val="26"/>
              <w:spacing w:line="240" w:lineRule="auto"/>
            </w:pPr>
            <w:r>
              <w:t>可对合同累计付款比例进行记录，并根据付款情况进行合同检索，方便医院进行合同付款管理</w:t>
            </w:r>
          </w:p>
          <w:p>
            <w:pPr>
              <w:pStyle w:val="27"/>
              <w:numPr>
                <w:ilvl w:val="0"/>
                <w:numId w:val="121"/>
              </w:numPr>
              <w:spacing w:line="240" w:lineRule="auto"/>
              <w:ind w:left="0" w:firstLine="480"/>
            </w:pPr>
            <w:r>
              <w:t>证件有效期提醒</w:t>
            </w:r>
          </w:p>
          <w:p>
            <w:pPr>
              <w:pStyle w:val="26"/>
              <w:spacing w:line="240" w:lineRule="auto"/>
            </w:pPr>
            <w:r>
              <w:t>可根据证件有效日期对证件过期情况进行查询和统计，提醒管理人员及时进行换证处理</w:t>
            </w:r>
          </w:p>
          <w:p>
            <w:pPr>
              <w:pStyle w:val="27"/>
              <w:numPr>
                <w:ilvl w:val="0"/>
                <w:numId w:val="121"/>
              </w:numPr>
              <w:spacing w:line="240" w:lineRule="auto"/>
              <w:ind w:left="0" w:firstLine="480"/>
            </w:pPr>
            <w:r>
              <w:t>合同有效期提醒</w:t>
            </w:r>
          </w:p>
          <w:p>
            <w:pPr>
              <w:pStyle w:val="26"/>
              <w:spacing w:line="240" w:lineRule="auto"/>
            </w:pPr>
            <w:r>
              <w:t>可根据自定义提醒天数对维保合同有效期进行提醒和查询，方便管理人员及时对维保合同及时续约</w:t>
            </w:r>
          </w:p>
          <w:p>
            <w:pPr>
              <w:pStyle w:val="5"/>
              <w:spacing w:line="240" w:lineRule="auto"/>
              <w:rPr>
                <w:rFonts w:ascii="宋体" w:hAnsi="宋体"/>
              </w:rPr>
            </w:pPr>
            <w:r>
              <w:rPr>
                <w:rFonts w:hint="eastAsia" w:ascii="宋体" w:hAnsi="宋体"/>
              </w:rPr>
              <w:t>基础设置</w:t>
            </w:r>
          </w:p>
          <w:p>
            <w:pPr>
              <w:pStyle w:val="27"/>
              <w:numPr>
                <w:ilvl w:val="0"/>
                <w:numId w:val="122"/>
              </w:numPr>
              <w:spacing w:line="240" w:lineRule="auto"/>
              <w:ind w:left="0" w:firstLine="480"/>
            </w:pPr>
            <w:r>
              <w:t>设备分类管理</w:t>
            </w:r>
          </w:p>
          <w:p>
            <w:pPr>
              <w:pStyle w:val="26"/>
              <w:spacing w:line="240" w:lineRule="auto"/>
            </w:pPr>
            <w:r>
              <w:t>系统自动默认初始化标准医疗器械分类及编码，最新卫生部医疗器械分类标准2018年版分类规则及编码；也支持医院自定义分类编码规则</w:t>
            </w:r>
          </w:p>
          <w:p>
            <w:pPr>
              <w:pStyle w:val="27"/>
              <w:numPr>
                <w:ilvl w:val="0"/>
                <w:numId w:val="122"/>
              </w:numPr>
              <w:spacing w:line="240" w:lineRule="auto"/>
              <w:ind w:left="0" w:firstLine="480"/>
            </w:pPr>
            <w:r>
              <w:t>财务分类管理</w:t>
            </w:r>
          </w:p>
          <w:p>
            <w:pPr>
              <w:pStyle w:val="26"/>
              <w:spacing w:line="240" w:lineRule="auto"/>
            </w:pPr>
            <w:r>
              <w:t>可根据医院财务要求自定义财务分类及编码</w:t>
            </w:r>
          </w:p>
          <w:p>
            <w:pPr>
              <w:pStyle w:val="27"/>
              <w:numPr>
                <w:ilvl w:val="0"/>
                <w:numId w:val="122"/>
              </w:numPr>
              <w:spacing w:line="240" w:lineRule="auto"/>
              <w:ind w:left="0" w:firstLine="480"/>
            </w:pPr>
            <w:r>
              <w:t>用户信息管理</w:t>
            </w:r>
          </w:p>
          <w:p>
            <w:pPr>
              <w:pStyle w:val="26"/>
              <w:spacing w:line="240" w:lineRule="auto"/>
            </w:pPr>
            <w:r>
              <w:t>可根据医院实际情况，灵活自定义仓库、科室、人员、角色及职务信息</w:t>
            </w:r>
          </w:p>
          <w:p>
            <w:pPr>
              <w:pStyle w:val="26"/>
              <w:spacing w:line="240" w:lineRule="auto"/>
            </w:pPr>
            <w:r>
              <w:t>支持科室、人员、角色、职务信息的批量导入</w:t>
            </w:r>
          </w:p>
          <w:p>
            <w:pPr>
              <w:pStyle w:val="27"/>
              <w:numPr>
                <w:ilvl w:val="0"/>
                <w:numId w:val="122"/>
              </w:numPr>
              <w:spacing w:line="240" w:lineRule="auto"/>
              <w:ind w:left="0" w:firstLine="480"/>
            </w:pPr>
            <w:r>
              <w:t>用户权限管理</w:t>
            </w:r>
          </w:p>
          <w:p>
            <w:pPr>
              <w:pStyle w:val="26"/>
              <w:spacing w:line="240" w:lineRule="auto"/>
            </w:pPr>
            <w:r>
              <w:t>可对系统用户进行仓库、科室管理权限进行设置</w:t>
            </w:r>
          </w:p>
          <w:p>
            <w:pPr>
              <w:pStyle w:val="26"/>
              <w:spacing w:line="240" w:lineRule="auto"/>
            </w:pPr>
            <w:r>
              <w:t>支持按工作角色分组划分菜单功能使用权限</w:t>
            </w:r>
          </w:p>
          <w:p>
            <w:pPr>
              <w:pStyle w:val="27"/>
              <w:numPr>
                <w:ilvl w:val="0"/>
                <w:numId w:val="122"/>
              </w:numPr>
              <w:spacing w:line="240" w:lineRule="auto"/>
              <w:ind w:left="0" w:firstLine="480"/>
            </w:pPr>
            <w:r>
              <w:t>字典信息维护</w:t>
            </w:r>
          </w:p>
          <w:p>
            <w:pPr>
              <w:pStyle w:val="26"/>
              <w:spacing w:line="240" w:lineRule="auto"/>
            </w:pPr>
            <w:r>
              <w:t>可对设备字典进行维护管理，方便新建设备根据字典带出基础信息</w:t>
            </w:r>
          </w:p>
          <w:p>
            <w:pPr>
              <w:pStyle w:val="26"/>
              <w:spacing w:line="240" w:lineRule="auto"/>
            </w:pPr>
            <w:r>
              <w:t>可对品牌、产地、国别、存放地点等字典进行维护管理</w:t>
            </w:r>
          </w:p>
          <w:p>
            <w:pPr>
              <w:pStyle w:val="27"/>
              <w:numPr>
                <w:ilvl w:val="0"/>
                <w:numId w:val="122"/>
              </w:numPr>
              <w:spacing w:line="240" w:lineRule="auto"/>
              <w:ind w:left="0" w:firstLine="480"/>
            </w:pPr>
            <w:r>
              <w:t>审批流程设置</w:t>
            </w:r>
          </w:p>
          <w:p>
            <w:pPr>
              <w:pStyle w:val="26"/>
              <w:spacing w:line="240" w:lineRule="auto"/>
            </w:pPr>
            <w:r>
              <w:t>可对系统各审批流程进行设置，自定义审批节点和审批人</w:t>
            </w:r>
          </w:p>
          <w:p>
            <w:pPr>
              <w:pStyle w:val="27"/>
              <w:numPr>
                <w:ilvl w:val="0"/>
                <w:numId w:val="122"/>
              </w:numPr>
              <w:spacing w:line="240" w:lineRule="auto"/>
              <w:ind w:left="0" w:firstLine="480"/>
            </w:pPr>
            <w:r>
              <w:t>系统操作日志</w:t>
            </w:r>
          </w:p>
          <w:p>
            <w:pPr>
              <w:pStyle w:val="26"/>
              <w:spacing w:line="240" w:lineRule="auto"/>
            </w:pPr>
            <w:r>
              <w:t>可对系统登录用户的操作信息进行记录，包括操作时间、操作事项、操作IP等信息</w:t>
            </w:r>
          </w:p>
          <w:p>
            <w:pPr>
              <w:pStyle w:val="5"/>
              <w:spacing w:line="240" w:lineRule="auto"/>
              <w:rPr>
                <w:rFonts w:ascii="宋体" w:hAnsi="宋体"/>
              </w:rPr>
            </w:pPr>
            <w:r>
              <w:rPr>
                <w:rFonts w:hint="eastAsia" w:ascii="宋体" w:hAnsi="宋体"/>
              </w:rPr>
              <w:t>微信移动端</w:t>
            </w:r>
          </w:p>
          <w:p>
            <w:pPr>
              <w:pStyle w:val="27"/>
              <w:numPr>
                <w:ilvl w:val="0"/>
                <w:numId w:val="123"/>
              </w:numPr>
              <w:spacing w:line="240" w:lineRule="auto"/>
              <w:ind w:left="0" w:firstLine="480"/>
            </w:pPr>
            <w:r>
              <w:t>微信报修</w:t>
            </w:r>
          </w:p>
          <w:p>
            <w:pPr>
              <w:pStyle w:val="26"/>
              <w:spacing w:line="240" w:lineRule="auto"/>
            </w:pPr>
            <w:r>
              <w:t>支持手机端微信扫码报修，可拍照上传设备故障图片</w:t>
            </w:r>
          </w:p>
          <w:p>
            <w:pPr>
              <w:pStyle w:val="26"/>
              <w:spacing w:line="240" w:lineRule="auto"/>
            </w:pPr>
            <w:r>
              <w:t>支持手机微信端报修派单、接单、转单和维修处理记录、报修验收</w:t>
            </w:r>
          </w:p>
          <w:p>
            <w:pPr>
              <w:pStyle w:val="26"/>
              <w:spacing w:line="240" w:lineRule="auto"/>
            </w:pPr>
            <w:r>
              <w:t>手机微信端可查询设备报修处理进程、维修费用统计、维修工作量统计</w:t>
            </w:r>
          </w:p>
          <w:p>
            <w:pPr>
              <w:pStyle w:val="27"/>
              <w:numPr>
                <w:ilvl w:val="0"/>
                <w:numId w:val="123"/>
              </w:numPr>
              <w:spacing w:line="240" w:lineRule="auto"/>
              <w:ind w:left="0" w:firstLine="480"/>
            </w:pPr>
            <w:r>
              <w:t>微信盘点</w:t>
            </w:r>
          </w:p>
          <w:p>
            <w:pPr>
              <w:pStyle w:val="26"/>
              <w:spacing w:line="240" w:lineRule="auto"/>
            </w:pPr>
            <w:r>
              <w:t>PC端新建盘点单号，可通过手机微信移动扫码盘点，实时调整设备状态</w:t>
            </w:r>
          </w:p>
          <w:p>
            <w:pPr>
              <w:pStyle w:val="26"/>
              <w:spacing w:line="240" w:lineRule="auto"/>
            </w:pPr>
            <w:r>
              <w:t>手机微信端可查询盘点单处理情况</w:t>
            </w:r>
          </w:p>
          <w:p>
            <w:pPr>
              <w:pStyle w:val="27"/>
              <w:numPr>
                <w:ilvl w:val="0"/>
                <w:numId w:val="123"/>
              </w:numPr>
              <w:spacing w:line="240" w:lineRule="auto"/>
              <w:ind w:left="0" w:firstLine="480"/>
            </w:pPr>
            <w:r>
              <w:t>微信维护</w:t>
            </w:r>
          </w:p>
          <w:p>
            <w:pPr>
              <w:pStyle w:val="26"/>
              <w:spacing w:line="240" w:lineRule="auto"/>
            </w:pPr>
            <w:r>
              <w:t>PC端执行设备维护计划后，可通过手机微信移动扫码执行实施设备维护计划，填写维护保养结果</w:t>
            </w:r>
          </w:p>
          <w:p>
            <w:pPr>
              <w:pStyle w:val="26"/>
              <w:spacing w:line="240" w:lineRule="auto"/>
            </w:pPr>
            <w:r>
              <w:t>手机微信端可查询维护保养统计情况</w:t>
            </w:r>
          </w:p>
          <w:p>
            <w:pPr>
              <w:rPr>
                <w:rFonts w:hint="eastAsia"/>
              </w:rPr>
            </w:pPr>
          </w:p>
        </w:tc>
      </w:tr>
    </w:tbl>
    <w:p/>
    <w:p>
      <w:pPr>
        <w:pStyle w:val="3"/>
        <w:bidi w:val="0"/>
      </w:pPr>
      <w:r>
        <w:rPr>
          <w:rFonts w:hint="eastAsia"/>
        </w:rPr>
        <w:t>附表</w:t>
      </w:r>
      <w:r>
        <w:rPr>
          <w:rFonts w:hint="eastAsia"/>
          <w:lang w:val="en-US" w:eastAsia="zh-CN"/>
        </w:rPr>
        <w:t>29</w:t>
      </w:r>
      <w:r>
        <w:rPr>
          <w:rFonts w:hint="eastAsia"/>
        </w:rPr>
        <w:t>：</w:t>
      </w:r>
      <w:r>
        <w:rPr>
          <w:rFonts w:hint="eastAsia" w:ascii="宋体" w:hAnsi="宋体" w:cs="宋体"/>
          <w:color w:val="000000"/>
          <w:kern w:val="0"/>
          <w:szCs w:val="24"/>
        </w:rPr>
        <w:t>OA系统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hint="eastAsia"/>
              </w:rPr>
            </w:pPr>
            <w:r>
              <w:rPr>
                <w:rFonts w:hint="eastAsia" w:ascii="宋体" w:hAnsi="宋体" w:cs="宋体"/>
                <w:color w:val="000000"/>
                <w:kern w:val="0"/>
                <w:szCs w:val="24"/>
              </w:rPr>
              <w:t>OA系统</w:t>
            </w:r>
          </w:p>
        </w:tc>
        <w:tc>
          <w:tcPr>
            <w:tcW w:w="7246" w:type="dxa"/>
          </w:tcPr>
          <w:p>
            <w:pPr>
              <w:pStyle w:val="28"/>
              <w:numPr>
                <w:ilvl w:val="0"/>
                <w:numId w:val="124"/>
              </w:numPr>
              <w:ind w:firstLineChars="0"/>
            </w:pPr>
            <w:r>
              <w:rPr>
                <w:rFonts w:hint="eastAsia"/>
              </w:rPr>
              <w:t>门户管理</w:t>
            </w:r>
          </w:p>
          <w:p>
            <w:pPr>
              <w:ind w:firstLine="480"/>
            </w:pPr>
            <w:r>
              <w:rPr>
                <w:rFonts w:hint="eastAsia"/>
              </w:rPr>
              <w:t>主要功能包括：医院/分院门户、科室门户、个人门户、信息发布、通知公告</w:t>
            </w:r>
          </w:p>
          <w:p>
            <w:pPr>
              <w:pStyle w:val="28"/>
              <w:numPr>
                <w:ilvl w:val="0"/>
                <w:numId w:val="124"/>
              </w:numPr>
              <w:ind w:firstLineChars="0"/>
            </w:pPr>
            <w:r>
              <w:rPr>
                <w:rFonts w:hint="eastAsia"/>
              </w:rPr>
              <w:t>信息传递</w:t>
            </w:r>
          </w:p>
          <w:p>
            <w:pPr>
              <w:ind w:firstLine="480"/>
            </w:pPr>
            <w:r>
              <w:rPr>
                <w:rFonts w:hint="eastAsia"/>
              </w:rPr>
              <w:t>主要功能包括：文件传阅、即时消息、在线对话、手机短信、人员去向</w:t>
            </w:r>
          </w:p>
          <w:p>
            <w:pPr>
              <w:pStyle w:val="28"/>
              <w:numPr>
                <w:ilvl w:val="0"/>
                <w:numId w:val="124"/>
              </w:numPr>
              <w:ind w:firstLineChars="0"/>
            </w:pPr>
            <w:r>
              <w:rPr>
                <w:rFonts w:hint="eastAsia"/>
              </w:rPr>
              <w:t>流程管理</w:t>
            </w:r>
          </w:p>
          <w:p>
            <w:pPr>
              <w:ind w:firstLine="480"/>
            </w:pPr>
            <w:r>
              <w:rPr>
                <w:rFonts w:hint="eastAsia"/>
              </w:rPr>
              <w:t>主要功能包括：流程设计、发起申请、流程审批、流程监控、流程重定位、流程催办。按医院要求制作院长查房、任职登记、外出学术交流登记，外出学术交流审核等流程。</w:t>
            </w:r>
          </w:p>
          <w:p>
            <w:pPr>
              <w:pStyle w:val="28"/>
              <w:numPr>
                <w:ilvl w:val="0"/>
                <w:numId w:val="124"/>
              </w:numPr>
              <w:ind w:firstLineChars="0"/>
            </w:pPr>
            <w:r>
              <w:rPr>
                <w:rFonts w:hint="eastAsia"/>
              </w:rPr>
              <w:t>文档管理</w:t>
            </w:r>
          </w:p>
          <w:p>
            <w:pPr>
              <w:ind w:firstLine="480"/>
            </w:pPr>
            <w:r>
              <w:rPr>
                <w:rFonts w:hint="eastAsia"/>
              </w:rPr>
              <w:t>主要功能包括：知识门户、单位文档、科室文档、文档搜索、文档收藏、回收站</w:t>
            </w:r>
          </w:p>
          <w:p>
            <w:pPr>
              <w:pStyle w:val="28"/>
              <w:numPr>
                <w:ilvl w:val="0"/>
                <w:numId w:val="124"/>
              </w:numPr>
              <w:ind w:firstLineChars="0"/>
            </w:pPr>
            <w:r>
              <w:rPr>
                <w:rFonts w:hint="eastAsia"/>
              </w:rPr>
              <w:t>公文管理</w:t>
            </w:r>
          </w:p>
          <w:p>
            <w:pPr>
              <w:ind w:firstLine="480"/>
            </w:pPr>
            <w:r>
              <w:rPr>
                <w:rFonts w:hint="eastAsia"/>
              </w:rPr>
              <w:t>主要功能包括：收文管理、发文管理、督办管理、呈文信息、公文查询、套红模板、稿纸模板</w:t>
            </w:r>
          </w:p>
          <w:p>
            <w:pPr>
              <w:pStyle w:val="28"/>
              <w:numPr>
                <w:ilvl w:val="0"/>
                <w:numId w:val="124"/>
              </w:numPr>
              <w:ind w:firstLineChars="0"/>
            </w:pPr>
            <w:r>
              <w:rPr>
                <w:rFonts w:hint="eastAsia"/>
              </w:rPr>
              <w:t>档案管理</w:t>
            </w:r>
          </w:p>
          <w:p>
            <w:pPr>
              <w:ind w:firstLine="480"/>
            </w:pPr>
            <w:r>
              <w:rPr>
                <w:rFonts w:hint="eastAsia"/>
              </w:rPr>
              <w:t>主要功能包括：档案数据、档案查询、档案借阅、档案统计，与医院档案系统接口</w:t>
            </w:r>
          </w:p>
          <w:p>
            <w:pPr>
              <w:pStyle w:val="28"/>
              <w:numPr>
                <w:ilvl w:val="0"/>
                <w:numId w:val="124"/>
              </w:numPr>
              <w:ind w:firstLineChars="0"/>
            </w:pPr>
            <w:r>
              <w:rPr>
                <w:rFonts w:hint="eastAsia"/>
              </w:rPr>
              <w:t>会议管理</w:t>
            </w:r>
          </w:p>
          <w:p>
            <w:pPr>
              <w:ind w:firstLine="480"/>
            </w:pPr>
            <w:r>
              <w:rPr>
                <w:rFonts w:hint="eastAsia"/>
              </w:rPr>
              <w:t>主要功能包括：会议室管理、会议申请、会议查询、会议纪要</w:t>
            </w:r>
          </w:p>
          <w:p>
            <w:pPr>
              <w:pStyle w:val="28"/>
              <w:numPr>
                <w:ilvl w:val="0"/>
                <w:numId w:val="124"/>
              </w:numPr>
              <w:ind w:firstLineChars="0"/>
            </w:pPr>
            <w:r>
              <w:rPr>
                <w:rFonts w:hint="eastAsia"/>
              </w:rPr>
              <w:t>会议议题管理</w:t>
            </w:r>
          </w:p>
          <w:p>
            <w:pPr>
              <w:ind w:firstLine="480"/>
            </w:pPr>
            <w:r>
              <w:rPr>
                <w:rFonts w:hint="eastAsia"/>
              </w:rPr>
              <w:t>主要功能包括：议题上报、议题审核、议题汇总</w:t>
            </w:r>
          </w:p>
          <w:p>
            <w:pPr>
              <w:pStyle w:val="28"/>
              <w:numPr>
                <w:ilvl w:val="0"/>
                <w:numId w:val="124"/>
              </w:numPr>
              <w:ind w:firstLineChars="0"/>
            </w:pPr>
            <w:r>
              <w:rPr>
                <w:rFonts w:hint="eastAsia"/>
              </w:rPr>
              <w:t>车辆管理</w:t>
            </w:r>
          </w:p>
          <w:p>
            <w:pPr>
              <w:ind w:firstLine="480"/>
            </w:pPr>
            <w:r>
              <w:rPr>
                <w:rFonts w:hint="eastAsia"/>
              </w:rPr>
              <w:t>主要功能包括：使用申请、维修申请、车辆使用状态查询、费用登记、司机管理</w:t>
            </w:r>
          </w:p>
          <w:p>
            <w:pPr>
              <w:pStyle w:val="28"/>
              <w:numPr>
                <w:ilvl w:val="0"/>
                <w:numId w:val="124"/>
              </w:numPr>
              <w:ind w:firstLineChars="0"/>
            </w:pPr>
            <w:r>
              <w:rPr>
                <w:rFonts w:hint="eastAsia"/>
              </w:rPr>
              <w:t>人力资源管理</w:t>
            </w:r>
          </w:p>
          <w:p>
            <w:pPr>
              <w:ind w:firstLine="480"/>
            </w:pPr>
            <w:r>
              <w:rPr>
                <w:rFonts w:hint="eastAsia"/>
              </w:rPr>
              <w:t>主要功能包括：组织架构、人事档案、薪资管理、考勤管理、人员异动管理、请假出差</w:t>
            </w:r>
          </w:p>
          <w:p>
            <w:pPr>
              <w:pStyle w:val="28"/>
              <w:numPr>
                <w:ilvl w:val="0"/>
                <w:numId w:val="124"/>
              </w:numPr>
              <w:ind w:firstLineChars="0"/>
            </w:pPr>
            <w:r>
              <w:rPr>
                <w:rFonts w:hint="eastAsia"/>
              </w:rPr>
              <w:t>日程任务</w:t>
            </w:r>
          </w:p>
          <w:p>
            <w:pPr>
              <w:ind w:firstLine="480"/>
            </w:pPr>
            <w:r>
              <w:rPr>
                <w:rFonts w:hint="eastAsia"/>
              </w:rPr>
              <w:t>主要功能包括：日程安排、工作安排、任务管理</w:t>
            </w:r>
          </w:p>
          <w:p>
            <w:pPr>
              <w:pStyle w:val="28"/>
              <w:numPr>
                <w:ilvl w:val="0"/>
                <w:numId w:val="124"/>
              </w:numPr>
              <w:ind w:firstLineChars="0"/>
            </w:pPr>
            <w:r>
              <w:rPr>
                <w:rFonts w:hint="eastAsia"/>
              </w:rPr>
              <w:t>工作论坛</w:t>
            </w:r>
          </w:p>
          <w:p>
            <w:pPr>
              <w:ind w:firstLine="480"/>
            </w:pPr>
            <w:r>
              <w:rPr>
                <w:rFonts w:hint="eastAsia"/>
              </w:rPr>
              <w:t>主要功能包括：论坛管理、发贴、回贴</w:t>
            </w:r>
          </w:p>
          <w:p>
            <w:pPr>
              <w:pStyle w:val="28"/>
              <w:numPr>
                <w:ilvl w:val="0"/>
                <w:numId w:val="124"/>
              </w:numPr>
              <w:ind w:firstLineChars="0"/>
            </w:pPr>
            <w:r>
              <w:rPr>
                <w:rFonts w:hint="eastAsia"/>
              </w:rPr>
              <w:t>通讯录</w:t>
            </w:r>
          </w:p>
          <w:p>
            <w:pPr>
              <w:ind w:firstLine="480"/>
            </w:pPr>
            <w:r>
              <w:rPr>
                <w:rFonts w:hint="eastAsia"/>
              </w:rPr>
              <w:t>主要功能包括：通讯录查询、维护</w:t>
            </w:r>
          </w:p>
          <w:p>
            <w:pPr>
              <w:pStyle w:val="28"/>
              <w:numPr>
                <w:ilvl w:val="0"/>
                <w:numId w:val="124"/>
              </w:numPr>
              <w:ind w:firstLineChars="0"/>
            </w:pPr>
            <w:r>
              <w:rPr>
                <w:rFonts w:hint="eastAsia"/>
              </w:rPr>
              <w:t>网上调查</w:t>
            </w:r>
          </w:p>
          <w:p>
            <w:pPr>
              <w:ind w:firstLine="480"/>
            </w:pPr>
            <w:r>
              <w:rPr>
                <w:rFonts w:hint="eastAsia"/>
              </w:rPr>
              <w:t>主要功能包括：问卷设计、问卷填写、问卷统计</w:t>
            </w:r>
          </w:p>
          <w:p>
            <w:pPr>
              <w:pStyle w:val="28"/>
              <w:numPr>
                <w:ilvl w:val="0"/>
                <w:numId w:val="124"/>
              </w:numPr>
              <w:ind w:firstLineChars="0"/>
            </w:pPr>
            <w:r>
              <w:rPr>
                <w:rFonts w:hint="eastAsia"/>
              </w:rPr>
              <w:t>排班管理</w:t>
            </w:r>
          </w:p>
          <w:p>
            <w:pPr>
              <w:ind w:firstLine="480"/>
            </w:pPr>
            <w:r>
              <w:rPr>
                <w:rFonts w:hint="eastAsia"/>
              </w:rPr>
              <w:t>主要功能包括：工作单元设置、排班、排班查询、排班统计</w:t>
            </w:r>
          </w:p>
          <w:p>
            <w:pPr>
              <w:pStyle w:val="28"/>
              <w:numPr>
                <w:ilvl w:val="0"/>
                <w:numId w:val="124"/>
              </w:numPr>
              <w:ind w:firstLineChars="0"/>
            </w:pPr>
            <w:r>
              <w:rPr>
                <w:rFonts w:hint="eastAsia"/>
              </w:rPr>
              <w:t>表单管理</w:t>
            </w:r>
          </w:p>
          <w:p>
            <w:pPr>
              <w:ind w:firstLine="480"/>
            </w:pPr>
            <w:r>
              <w:rPr>
                <w:rFonts w:hint="eastAsia"/>
              </w:rPr>
              <w:t>主要功能包括：表单设计器、表单使用、表单数据查询</w:t>
            </w:r>
          </w:p>
          <w:p>
            <w:pPr>
              <w:pStyle w:val="28"/>
              <w:numPr>
                <w:ilvl w:val="0"/>
                <w:numId w:val="124"/>
              </w:numPr>
              <w:ind w:firstLineChars="0"/>
            </w:pPr>
            <w:r>
              <w:rPr>
                <w:rFonts w:hint="eastAsia"/>
              </w:rPr>
              <w:t>自定义报表</w:t>
            </w:r>
          </w:p>
          <w:p>
            <w:pPr>
              <w:ind w:firstLine="480"/>
            </w:pPr>
            <w:r>
              <w:rPr>
                <w:rFonts w:hint="eastAsia"/>
              </w:rPr>
              <w:t>主要功能包括：表报设计、表报运行</w:t>
            </w:r>
          </w:p>
          <w:p>
            <w:pPr>
              <w:pStyle w:val="28"/>
              <w:numPr>
                <w:ilvl w:val="0"/>
                <w:numId w:val="124"/>
              </w:numPr>
              <w:ind w:firstLineChars="0"/>
            </w:pPr>
            <w:r>
              <w:rPr>
                <w:rFonts w:hint="eastAsia"/>
              </w:rPr>
              <w:t>个人设置</w:t>
            </w:r>
          </w:p>
          <w:p>
            <w:pPr>
              <w:ind w:firstLine="480"/>
            </w:pPr>
            <w:r>
              <w:rPr>
                <w:rFonts w:hint="eastAsia"/>
              </w:rPr>
              <w:t>主要功能包括：密码设置、个人信息设置、常用联系人（人员分组）设置、授权委托、邮箱设置、快捷方式等</w:t>
            </w:r>
          </w:p>
          <w:p>
            <w:pPr>
              <w:pStyle w:val="28"/>
              <w:numPr>
                <w:ilvl w:val="0"/>
                <w:numId w:val="124"/>
              </w:numPr>
              <w:ind w:firstLineChars="0"/>
            </w:pPr>
            <w:r>
              <w:rPr>
                <w:rFonts w:hint="eastAsia"/>
              </w:rPr>
              <w:t>安全管理</w:t>
            </w:r>
          </w:p>
          <w:p>
            <w:pPr>
              <w:ind w:firstLine="480"/>
            </w:pPr>
            <w:r>
              <w:rPr>
                <w:rFonts w:hint="eastAsia"/>
              </w:rPr>
              <w:t>主要功能包括：安全策略设置、验证密码、身份认证设置、登录日志、操作日志、审计管理</w:t>
            </w:r>
          </w:p>
          <w:p>
            <w:pPr>
              <w:pStyle w:val="28"/>
              <w:numPr>
                <w:ilvl w:val="0"/>
                <w:numId w:val="124"/>
              </w:numPr>
              <w:ind w:firstLineChars="0"/>
            </w:pPr>
            <w:r>
              <w:rPr>
                <w:rFonts w:hint="eastAsia"/>
              </w:rPr>
              <w:t>后台管理</w:t>
            </w:r>
          </w:p>
          <w:p>
            <w:pPr>
              <w:ind w:firstLine="480" w:firstLineChars="200"/>
            </w:pPr>
            <w:r>
              <w:rPr>
                <w:rFonts w:hint="eastAsia"/>
              </w:rPr>
              <w:t>主要功能包括：机构/部门设置、功能模块初始化、系统模板设置、权限管理、范围管理、单点登录设置、定时服务、配额管理、附件空间管理</w:t>
            </w:r>
          </w:p>
          <w:p>
            <w:pPr>
              <w:pStyle w:val="28"/>
              <w:numPr>
                <w:ilvl w:val="0"/>
                <w:numId w:val="124"/>
              </w:numPr>
              <w:ind w:firstLineChars="0"/>
            </w:pPr>
            <w:r>
              <w:rPr>
                <w:rFonts w:hint="eastAsia"/>
              </w:rPr>
              <w:t>移动A</w:t>
            </w:r>
            <w:r>
              <w:t>PP</w:t>
            </w:r>
          </w:p>
          <w:p>
            <w:pPr>
              <w:ind w:firstLine="480" w:firstLineChars="200"/>
            </w:pPr>
            <w:r>
              <w:rPr>
                <w:rFonts w:hint="eastAsia"/>
              </w:rPr>
              <w:t>主要功能包括：移动门户、传阅、通知公告、公文管理、文档管理、会议管理、车辆管理、薪资查询等功能。</w:t>
            </w:r>
          </w:p>
          <w:p>
            <w:pPr>
              <w:rPr>
                <w:rFonts w:hint="eastAsia"/>
              </w:rPr>
            </w:pPr>
          </w:p>
        </w:tc>
      </w:tr>
    </w:tbl>
    <w:p>
      <w:pPr>
        <w:pStyle w:val="3"/>
        <w:bidi w:val="0"/>
      </w:pPr>
      <w:r>
        <w:rPr>
          <w:rFonts w:hint="eastAsia"/>
        </w:rPr>
        <w:t>附表</w:t>
      </w:r>
      <w:r>
        <w:rPr>
          <w:rFonts w:hint="eastAsia"/>
          <w:lang w:val="en-US" w:eastAsia="zh-CN"/>
        </w:rPr>
        <w:t>30</w:t>
      </w:r>
      <w:r>
        <w:rPr>
          <w:rFonts w:hint="eastAsia"/>
        </w:rPr>
        <w:t>：</w:t>
      </w:r>
      <w:r>
        <w:rPr>
          <w:rFonts w:hint="eastAsia" w:ascii="宋体" w:hAnsi="宋体" w:cs="宋体"/>
          <w:color w:val="000000"/>
          <w:kern w:val="0"/>
          <w:szCs w:val="24"/>
          <w:lang w:val="en-US" w:eastAsia="zh-CN"/>
        </w:rPr>
        <w:t>云计算资源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vertAlign w:val="baseline"/>
              </w:rPr>
            </w:pPr>
            <w:r>
              <w:rPr>
                <w:rFonts w:hint="eastAsia"/>
              </w:rPr>
              <w:t>系统名称</w:t>
            </w:r>
          </w:p>
        </w:tc>
        <w:tc>
          <w:tcPr>
            <w:tcW w:w="7246"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rPr>
                <w:rFonts w:hint="default" w:eastAsia="宋体"/>
                <w:lang w:val="en-US" w:eastAsia="zh-CN"/>
              </w:rPr>
            </w:pPr>
            <w:r>
              <w:rPr>
                <w:rFonts w:hint="eastAsia" w:ascii="宋体" w:hAnsi="宋体" w:cs="宋体"/>
                <w:color w:val="000000"/>
                <w:kern w:val="0"/>
                <w:szCs w:val="24"/>
                <w:lang w:val="en-US" w:eastAsia="zh-CN"/>
              </w:rPr>
              <w:t>云计算超融合节点服务器</w:t>
            </w:r>
          </w:p>
        </w:tc>
        <w:tc>
          <w:tcPr>
            <w:tcW w:w="7246" w:type="dxa"/>
            <w:vAlign w:val="top"/>
          </w:tcPr>
          <w:p>
            <w:pPr>
              <w:rPr>
                <w:rFonts w:hint="eastAsia"/>
              </w:rPr>
            </w:pPr>
            <w:r>
              <w:rPr>
                <w:rFonts w:hint="eastAsia"/>
                <w:lang w:val="en-US" w:eastAsia="zh-CN"/>
              </w:rPr>
              <w:t>1、</w:t>
            </w:r>
            <w:r>
              <w:rPr>
                <w:rFonts w:hint="eastAsia"/>
              </w:rPr>
              <w:t>硬件要求：本项目要求配置</w:t>
            </w:r>
            <w:r>
              <w:rPr>
                <w:rFonts w:hint="eastAsia"/>
                <w:lang w:val="en-US" w:eastAsia="zh-CN"/>
              </w:rPr>
              <w:t>3</w:t>
            </w:r>
            <w:r>
              <w:rPr>
                <w:rFonts w:hint="eastAsia"/>
              </w:rPr>
              <w:t>台超融合一体机，每台设备要求如下</w:t>
            </w:r>
          </w:p>
          <w:p>
            <w:pPr>
              <w:rPr>
                <w:rFonts w:hint="eastAsia"/>
              </w:rPr>
            </w:pPr>
            <w:r>
              <w:rPr>
                <w:rFonts w:hint="eastAsia"/>
              </w:rPr>
              <w:t>硬件参数：规格不小于2U</w:t>
            </w:r>
            <w:r>
              <w:rPr>
                <w:rFonts w:hint="eastAsia"/>
                <w:lang w:eastAsia="zh-CN"/>
              </w:rPr>
              <w:t>；</w:t>
            </w:r>
            <w:r>
              <w:rPr>
                <w:rFonts w:hint="eastAsia"/>
              </w:rPr>
              <w:t>CPU</w:t>
            </w:r>
            <w:r>
              <w:rPr>
                <w:rFonts w:hint="eastAsia"/>
                <w:lang w:eastAsia="zh-CN"/>
              </w:rPr>
              <w:t>：</w:t>
            </w:r>
            <w:r>
              <w:rPr>
                <w:rFonts w:hint="eastAsia"/>
              </w:rPr>
              <w:t xml:space="preserve">≥2颗 </w:t>
            </w:r>
            <w:r>
              <w:rPr>
                <w:rFonts w:hint="eastAsia"/>
                <w:color w:val="auto"/>
                <w:u w:val="none"/>
              </w:rPr>
              <w:t>CPU@2.10GHZ（24C）</w:t>
            </w:r>
            <w:r>
              <w:rPr>
                <w:rFonts w:hint="eastAsia"/>
                <w:color w:val="auto"/>
                <w:u w:val="none"/>
                <w:lang w:eastAsia="zh-CN"/>
              </w:rPr>
              <w:t>；</w:t>
            </w:r>
            <w:r>
              <w:rPr>
                <w:rFonts w:hint="eastAsia"/>
              </w:rPr>
              <w:t>内存</w:t>
            </w:r>
            <w:r>
              <w:rPr>
                <w:rFonts w:hint="eastAsia"/>
                <w:lang w:eastAsia="zh-CN"/>
              </w:rPr>
              <w:t>：</w:t>
            </w:r>
            <w:r>
              <w:rPr>
                <w:rFonts w:hint="eastAsia"/>
              </w:rPr>
              <w:t>≥12*32GB</w:t>
            </w:r>
            <w:r>
              <w:rPr>
                <w:rFonts w:hint="eastAsia"/>
                <w:lang w:eastAsia="zh-CN"/>
              </w:rPr>
              <w:t>；</w:t>
            </w:r>
            <w:r>
              <w:rPr>
                <w:rFonts w:hint="eastAsia"/>
              </w:rPr>
              <w:t>系统盘</w:t>
            </w:r>
            <w:r>
              <w:rPr>
                <w:rFonts w:hint="eastAsia"/>
                <w:lang w:eastAsia="zh-CN"/>
              </w:rPr>
              <w:t>：</w:t>
            </w:r>
            <w:r>
              <w:rPr>
                <w:rFonts w:hint="eastAsia"/>
              </w:rPr>
              <w:t>≥2*240GB SATA SSD</w:t>
            </w:r>
            <w:r>
              <w:rPr>
                <w:rFonts w:hint="eastAsia"/>
                <w:lang w:eastAsia="zh-CN"/>
              </w:rPr>
              <w:t>；</w:t>
            </w:r>
            <w:r>
              <w:rPr>
                <w:rFonts w:hint="eastAsia"/>
              </w:rPr>
              <w:t>缓存盘</w:t>
            </w:r>
            <w:r>
              <w:rPr>
                <w:rFonts w:hint="eastAsia"/>
                <w:lang w:eastAsia="zh-CN"/>
              </w:rPr>
              <w:t>：</w:t>
            </w:r>
            <w:r>
              <w:rPr>
                <w:rFonts w:hint="eastAsia"/>
              </w:rPr>
              <w:t>≥2*960G SATA 数据中心级SSD、2*3.84T SATA数据中心级SSD</w:t>
            </w:r>
            <w:r>
              <w:rPr>
                <w:rFonts w:hint="eastAsia"/>
                <w:lang w:eastAsia="zh-CN"/>
              </w:rPr>
              <w:t>；</w:t>
            </w:r>
            <w:r>
              <w:rPr>
                <w:rFonts w:hint="eastAsia"/>
              </w:rPr>
              <w:t>数据盘</w:t>
            </w:r>
            <w:r>
              <w:rPr>
                <w:rFonts w:hint="eastAsia"/>
                <w:lang w:eastAsia="zh-CN"/>
              </w:rPr>
              <w:t>：</w:t>
            </w:r>
            <w:r>
              <w:rPr>
                <w:rFonts w:hint="eastAsia"/>
              </w:rPr>
              <w:t>≥6*6T，标配盘位数≥12，电源为冗余电源</w:t>
            </w:r>
            <w:r>
              <w:rPr>
                <w:rFonts w:hint="eastAsia"/>
                <w:lang w:eastAsia="zh-CN"/>
              </w:rPr>
              <w:t>；</w:t>
            </w:r>
            <w:r>
              <w:rPr>
                <w:rFonts w:hint="eastAsia"/>
              </w:rPr>
              <w:t>接口≥</w:t>
            </w:r>
            <w:r>
              <w:rPr>
                <w:rFonts w:hint="eastAsia"/>
                <w:lang w:eastAsia="zh-CN"/>
              </w:rPr>
              <w:t>：</w:t>
            </w:r>
            <w:r>
              <w:rPr>
                <w:rFonts w:hint="eastAsia"/>
              </w:rPr>
              <w:t>4千兆电口+2万兆光口。</w:t>
            </w:r>
          </w:p>
          <w:p>
            <w:pPr>
              <w:rPr>
                <w:rFonts w:hint="eastAsia"/>
              </w:rPr>
            </w:pPr>
            <w:r>
              <w:rPr>
                <w:rFonts w:hint="eastAsia"/>
              </w:rPr>
              <w:t>（每台配置不少于4个万兆多模-850-300m-双纤光模块和4条多模-LC-LC光纤跳线</w:t>
            </w:r>
            <w:r>
              <w:rPr>
                <w:rFonts w:hint="eastAsia"/>
                <w:lang w:val="en-US" w:eastAsia="zh-CN"/>
              </w:rPr>
              <w:t>及4条5米原厂六类网线跳线</w:t>
            </w:r>
            <w:r>
              <w:rPr>
                <w:rFonts w:hint="eastAsia"/>
              </w:rPr>
              <w:t>）。</w:t>
            </w:r>
          </w:p>
          <w:p>
            <w:pPr>
              <w:rPr>
                <w:rFonts w:hint="eastAsia"/>
              </w:rPr>
            </w:pPr>
            <w:r>
              <w:rPr>
                <w:rFonts w:hint="eastAsia"/>
                <w:lang w:val="en-US" w:eastAsia="zh-CN"/>
              </w:rPr>
              <w:t>2、</w:t>
            </w:r>
            <w:r>
              <w:rPr>
                <w:rFonts w:hint="eastAsia"/>
              </w:rPr>
              <w:t>体系架构要求：通过X86/ARM服务器节点构建，同一节点内实现计算存储融合，不需要外置SAN存储，存储系统为分布式Server SAN架构，可配置2副本或3副本，满足不同可靠性要求的业务场景。</w:t>
            </w:r>
          </w:p>
          <w:p>
            <w:pPr>
              <w:rPr>
                <w:rFonts w:hint="eastAsia"/>
              </w:rPr>
            </w:pPr>
            <w:r>
              <w:rPr>
                <w:rFonts w:hint="eastAsia"/>
                <w:lang w:val="en-US" w:eastAsia="zh-CN"/>
              </w:rPr>
              <w:t>3、</w:t>
            </w:r>
            <w:r>
              <w:rPr>
                <w:rFonts w:hint="eastAsia"/>
              </w:rPr>
              <w:t>计算虚拟化要求：</w:t>
            </w:r>
          </w:p>
          <w:p>
            <w:pPr>
              <w:rPr>
                <w:rFonts w:hint="eastAsia" w:eastAsia="宋体"/>
                <w:lang w:eastAsia="zh-CN"/>
              </w:rPr>
            </w:pPr>
            <w:r>
              <w:rPr>
                <w:rFonts w:hint="eastAsia"/>
              </w:rPr>
              <w:t>支持横向扩展</w:t>
            </w:r>
            <w:r>
              <w:rPr>
                <w:rFonts w:hint="eastAsia"/>
                <w:lang w:eastAsia="zh-CN"/>
              </w:rPr>
              <w:t>：</w:t>
            </w:r>
            <w:r>
              <w:rPr>
                <w:rFonts w:hint="eastAsia"/>
              </w:rPr>
              <w:t>当需要更多计算和存储资源时，只需要以服务器为单位进行扩容，即能实现计算与存储资源的同步扩展</w:t>
            </w:r>
            <w:r>
              <w:rPr>
                <w:rFonts w:hint="eastAsia"/>
                <w:lang w:eastAsia="zh-CN"/>
              </w:rPr>
              <w:t>；</w:t>
            </w:r>
          </w:p>
          <w:p>
            <w:pPr>
              <w:rPr>
                <w:rFonts w:hint="eastAsia" w:eastAsia="宋体"/>
                <w:lang w:eastAsia="zh-CN"/>
              </w:rPr>
            </w:pPr>
            <w:r>
              <w:rPr>
                <w:rFonts w:hint="eastAsia"/>
              </w:rPr>
              <w:t>融合一体化产品</w:t>
            </w:r>
            <w:r>
              <w:rPr>
                <w:rFonts w:hint="eastAsia"/>
                <w:lang w:eastAsia="zh-CN"/>
              </w:rPr>
              <w:t>：</w:t>
            </w:r>
            <w:r>
              <w:rPr>
                <w:rFonts w:hint="eastAsia"/>
              </w:rPr>
              <w:t>要求产品出厂即具备虚拟化特性，上电开机三步之内即可完成初始化，登陆超融合管理界面进行虚机管理操作，简单易用，免去软硬件兼容性问题</w:t>
            </w:r>
            <w:r>
              <w:rPr>
                <w:rFonts w:hint="eastAsia"/>
                <w:lang w:eastAsia="zh-CN"/>
              </w:rPr>
              <w:t>；</w:t>
            </w:r>
          </w:p>
          <w:p>
            <w:pPr>
              <w:rPr>
                <w:rFonts w:hint="eastAsia" w:eastAsia="宋体"/>
                <w:b/>
                <w:bCs/>
                <w:lang w:eastAsia="zh-CN"/>
              </w:rPr>
            </w:pPr>
            <w:r>
              <w:rPr>
                <w:rFonts w:hint="eastAsia"/>
                <w:lang w:eastAsia="zh-CN"/>
              </w:rPr>
              <w:t>▇</w:t>
            </w:r>
            <w:r>
              <w:rPr>
                <w:rFonts w:hint="eastAsia"/>
              </w:rPr>
              <w:t>虚拟化管理平台具备监控功能</w:t>
            </w:r>
            <w:r>
              <w:rPr>
                <w:rFonts w:hint="eastAsia"/>
                <w:lang w:eastAsia="zh-CN"/>
              </w:rPr>
              <w:t>：</w:t>
            </w:r>
            <w:r>
              <w:rPr>
                <w:rFonts w:hint="eastAsia"/>
              </w:rPr>
              <w:t>对资源池中CPU、网络、磁盘使用率等指标进行实时数据统计；：虚拟机可以安装独立的操作系统，具备良好的兼容性，操作系统需要包括Windows、 Linux，并且支持国产操作系统包括：红旗linux、中标麒麟、中标普华等；</w:t>
            </w:r>
            <w:r>
              <w:rPr>
                <w:rFonts w:hint="eastAsia"/>
                <w:b/>
                <w:bCs/>
              </w:rPr>
              <w:t>（需提供具有CNAS、CMA的第三方测试机构的证明材料，至少包含报告首页，对应功能测试页和报告尾页）</w:t>
            </w:r>
          </w:p>
          <w:p>
            <w:pPr>
              <w:rPr>
                <w:rFonts w:hint="eastAsia"/>
              </w:rPr>
            </w:pPr>
            <w:r>
              <w:rPr>
                <w:rFonts w:hint="eastAsia"/>
              </w:rPr>
              <w:t>虚拟机迁移</w:t>
            </w:r>
            <w:r>
              <w:rPr>
                <w:rFonts w:hint="eastAsia"/>
                <w:lang w:eastAsia="zh-CN"/>
              </w:rPr>
              <w:t>：</w:t>
            </w:r>
            <w:r>
              <w:rPr>
                <w:rFonts w:hint="eastAsia"/>
              </w:rPr>
              <w:t>支持指定网口迁移、限制迁移速度、启用压缩传输，同时虚拟机迁移过程中如因数据写入量过大迁移不完，可支持强制切换操作。</w:t>
            </w:r>
          </w:p>
          <w:p>
            <w:pPr>
              <w:rPr>
                <w:rFonts w:hint="eastAsia"/>
              </w:rPr>
            </w:pPr>
            <w:r>
              <w:rPr>
                <w:rFonts w:hint="eastAsia"/>
              </w:rPr>
              <w:t>支持虚拟机动态资源热添加</w:t>
            </w:r>
            <w:r>
              <w:rPr>
                <w:rFonts w:hint="eastAsia"/>
                <w:lang w:eastAsia="zh-CN"/>
              </w:rPr>
              <w:t>：</w:t>
            </w:r>
            <w:r>
              <w:rPr>
                <w:rFonts w:hint="eastAsia"/>
              </w:rPr>
              <w:t>可以面向指定虚拟机，基于CPU和内存利用率的阈值配置CPU和内存的热添加策略，提供配置界面；</w:t>
            </w:r>
          </w:p>
          <w:p>
            <w:pPr>
              <w:rPr>
                <w:rFonts w:hint="eastAsia"/>
              </w:rPr>
            </w:pPr>
            <w:r>
              <w:rPr>
                <w:rFonts w:hint="eastAsia"/>
              </w:rPr>
              <w:t>支持虚拟机卡死及蓝屏的检测功能并实现自动重启，无需人工干预减少运维工作量；</w:t>
            </w:r>
          </w:p>
          <w:p>
            <w:pPr>
              <w:rPr>
                <w:rFonts w:hint="eastAsia"/>
              </w:rPr>
            </w:pPr>
            <w:r>
              <w:rPr>
                <w:rFonts w:hint="eastAsia"/>
              </w:rPr>
              <w:t>支持在线的带存储的虚拟机迁移功能</w:t>
            </w:r>
            <w:r>
              <w:rPr>
                <w:rFonts w:hint="eastAsia"/>
                <w:lang w:eastAsia="zh-CN"/>
              </w:rPr>
              <w:t>：</w:t>
            </w:r>
            <w:r>
              <w:rPr>
                <w:rFonts w:hint="eastAsia"/>
              </w:rPr>
              <w:t>可以在不停机状态下和非共享存储的环境中，实现虚拟机在集群内的不同物理机和上迁移，保障业务连续性；</w:t>
            </w:r>
          </w:p>
          <w:p>
            <w:pPr>
              <w:rPr>
                <w:rFonts w:hint="eastAsia"/>
              </w:rPr>
            </w:pPr>
            <w:r>
              <w:rPr>
                <w:rFonts w:hint="eastAsia"/>
              </w:rPr>
              <w:t>支持无代理跨物理主机的虚拟机USB映射</w:t>
            </w:r>
            <w:r>
              <w:rPr>
                <w:rFonts w:hint="eastAsia"/>
                <w:lang w:eastAsia="zh-CN"/>
              </w:rPr>
              <w:t>：</w:t>
            </w:r>
            <w:r>
              <w:rPr>
                <w:rFonts w:hint="eastAsia"/>
              </w:rPr>
              <w:t>需要使用USB KEY时，无需在虚拟机上安装客户端插件，且虚拟机迁移到其它物理主机后，仍能正常使用迁移前所在物理主机上的USB资源，对于业务的自适应能力、使用便捷性更佳；</w:t>
            </w:r>
          </w:p>
          <w:p>
            <w:pPr>
              <w:rPr>
                <w:rFonts w:hint="eastAsia"/>
              </w:rPr>
            </w:pPr>
            <w:r>
              <w:rPr>
                <w:rFonts w:hint="eastAsia"/>
              </w:rPr>
              <w:t>支持IO重试</w:t>
            </w:r>
            <w:r>
              <w:rPr>
                <w:rFonts w:hint="eastAsia"/>
                <w:lang w:eastAsia="zh-CN"/>
              </w:rPr>
              <w:t>：</w:t>
            </w:r>
            <w:r>
              <w:rPr>
                <w:rFonts w:hint="eastAsia"/>
              </w:rPr>
              <w:t>当存储出现故障，导致虚拟机无法读取存储数据时，自动挂起虚拟机，避免业务故障；</w:t>
            </w:r>
          </w:p>
          <w:p>
            <w:pPr>
              <w:rPr>
                <w:rFonts w:hint="eastAsia"/>
                <w:color w:val="auto"/>
                <w:highlight w:val="none"/>
              </w:rPr>
            </w:pPr>
            <w:r>
              <w:rPr>
                <w:rFonts w:hint="eastAsia"/>
              </w:rPr>
              <w:t>支持内存ECC自动纠错机制</w:t>
            </w:r>
            <w:r>
              <w:rPr>
                <w:rFonts w:hint="eastAsia"/>
                <w:lang w:eastAsia="zh-CN"/>
              </w:rPr>
              <w:t>：</w:t>
            </w:r>
            <w:r>
              <w:rPr>
                <w:rFonts w:hint="eastAsia"/>
              </w:rPr>
              <w:t>当扫描到物理主机的内存条出现ECC CE和UE错误时，能够将对应内存空间进行隔离并定位故障内存的槽</w:t>
            </w:r>
            <w:r>
              <w:rPr>
                <w:rFonts w:hint="eastAsia"/>
                <w:color w:val="auto"/>
                <w:highlight w:val="none"/>
              </w:rPr>
              <w:t>位，减少硬件问题对业务的影响；</w:t>
            </w:r>
          </w:p>
          <w:p>
            <w:pPr>
              <w:rPr>
                <w:rFonts w:hint="eastAsia" w:eastAsia="宋体"/>
                <w:color w:val="auto"/>
                <w:highlight w:val="none"/>
                <w:lang w:eastAsia="zh-CN"/>
              </w:rPr>
            </w:pPr>
            <w:r>
              <w:rPr>
                <w:rFonts w:hint="eastAsia"/>
                <w:color w:val="auto"/>
                <w:highlight w:val="none"/>
              </w:rPr>
              <w:t>虚拟化平台的管理中心集成备份模块</w:t>
            </w:r>
            <w:r>
              <w:rPr>
                <w:rFonts w:hint="eastAsia"/>
                <w:color w:val="auto"/>
                <w:highlight w:val="none"/>
                <w:lang w:eastAsia="zh-CN"/>
              </w:rPr>
              <w:t>：</w:t>
            </w:r>
            <w:r>
              <w:rPr>
                <w:rFonts w:hint="eastAsia"/>
                <w:color w:val="auto"/>
                <w:highlight w:val="none"/>
              </w:rPr>
              <w:t>无需单独安装备份软件实现虚拟机备份功能，备份策略可实现按小时的颗粒度进行备份</w:t>
            </w:r>
            <w:r>
              <w:rPr>
                <w:rFonts w:hint="eastAsia"/>
                <w:color w:val="auto"/>
                <w:highlight w:val="none"/>
                <w:lang w:eastAsia="zh-CN"/>
              </w:rPr>
              <w:t>；</w:t>
            </w:r>
          </w:p>
          <w:p>
            <w:pPr>
              <w:rPr>
                <w:rFonts w:hint="eastAsia"/>
                <w:b/>
                <w:bCs/>
                <w:color w:val="auto"/>
                <w:highlight w:val="none"/>
                <w:lang w:eastAsia="zh-CN"/>
              </w:rPr>
            </w:pPr>
            <w:r>
              <w:rPr>
                <w:rFonts w:hint="eastAsia"/>
                <w:color w:val="auto"/>
                <w:highlight w:val="none"/>
                <w:lang w:eastAsia="zh-CN"/>
              </w:rPr>
              <w:t>▇</w:t>
            </w:r>
            <w:r>
              <w:rPr>
                <w:rFonts w:hint="eastAsia"/>
                <w:color w:val="auto"/>
                <w:highlight w:val="none"/>
                <w:lang w:val="en-US" w:eastAsia="zh-CN"/>
              </w:rPr>
              <w:t>维护管理：</w:t>
            </w:r>
            <w:r>
              <w:rPr>
                <w:rFonts w:hint="eastAsia"/>
                <w:color w:val="auto"/>
                <w:highlight w:val="none"/>
              </w:rPr>
              <w:t>此项目核心业务计划部署在超融合平台，平台需定期升级保障平台稳定性，核心业务不能长时间停机，超融合平台需支持在线升级不影响业务；为保证升级时间与步骤可控，升级过程中支持对升级节点进行升级顺序编排、升级暂停</w:t>
            </w:r>
            <w:r>
              <w:rPr>
                <w:rFonts w:hint="eastAsia"/>
                <w:b/>
                <w:bCs/>
                <w:color w:val="auto"/>
                <w:highlight w:val="none"/>
              </w:rPr>
              <w:t>（需提供产品功能截图，并加盖厂商公章）</w:t>
            </w:r>
            <w:r>
              <w:rPr>
                <w:rFonts w:hint="eastAsia"/>
                <w:b/>
                <w:bCs/>
                <w:color w:val="auto"/>
                <w:highlight w:val="none"/>
                <w:lang w:eastAsia="zh-CN"/>
              </w:rPr>
              <w:t>；</w:t>
            </w:r>
          </w:p>
          <w:p>
            <w:pPr>
              <w:rPr>
                <w:rFonts w:hint="eastAsia" w:eastAsia="宋体"/>
                <w:lang w:eastAsia="zh-CN"/>
              </w:rPr>
            </w:pPr>
            <w:r>
              <w:rPr>
                <w:rFonts w:hint="eastAsia"/>
              </w:rPr>
              <w:t>虚拟机资源告警项</w:t>
            </w:r>
            <w:r>
              <w:rPr>
                <w:rFonts w:hint="eastAsia"/>
                <w:lang w:eastAsia="zh-CN"/>
              </w:rPr>
              <w:t>：</w:t>
            </w:r>
            <w:r>
              <w:rPr>
                <w:rFonts w:hint="eastAsia"/>
              </w:rPr>
              <w:t>支持虚拟机CPU利用率、内存利用率，虚拟机单网口链接session数过高、虚拟机过期时间，并检测异常状态持续时间，支持检测虚拟机镜像文件损坏，备份失败，虚拟机与外部网络不通的监控告警，用户可自定义告警项并支持通过邮件和短信进行告警</w:t>
            </w:r>
            <w:r>
              <w:rPr>
                <w:rFonts w:hint="eastAsia"/>
                <w:lang w:eastAsia="zh-CN"/>
              </w:rPr>
              <w:t>；</w:t>
            </w:r>
          </w:p>
          <w:p>
            <w:pPr>
              <w:rPr>
                <w:rFonts w:hint="eastAsia" w:eastAsia="宋体"/>
                <w:lang w:eastAsia="zh-CN"/>
              </w:rPr>
            </w:pPr>
            <w:r>
              <w:rPr>
                <w:rFonts w:hint="eastAsia"/>
              </w:rPr>
              <w:t>支持在管理界面提供基础的命令行功能</w:t>
            </w:r>
            <w:r>
              <w:rPr>
                <w:rFonts w:hint="eastAsia"/>
                <w:lang w:eastAsia="zh-CN"/>
              </w:rPr>
              <w:t>：</w:t>
            </w:r>
            <w:r>
              <w:rPr>
                <w:rFonts w:hint="eastAsia"/>
              </w:rPr>
              <w:t>通过命令行可以进行基础的排障操作，简化用户运维操作</w:t>
            </w:r>
            <w:r>
              <w:rPr>
                <w:rFonts w:hint="eastAsia"/>
                <w:lang w:eastAsia="zh-CN"/>
              </w:rPr>
              <w:t>；</w:t>
            </w:r>
          </w:p>
          <w:p>
            <w:pPr>
              <w:rPr>
                <w:rFonts w:hint="eastAsia" w:eastAsia="宋体"/>
                <w:lang w:eastAsia="zh-CN"/>
              </w:rPr>
            </w:pPr>
            <w:r>
              <w:rPr>
                <w:rFonts w:hint="eastAsia"/>
              </w:rPr>
              <w:t>支持一键还原已删除的虚拟机</w:t>
            </w:r>
            <w:r>
              <w:rPr>
                <w:rFonts w:hint="eastAsia"/>
                <w:lang w:eastAsia="zh-CN"/>
              </w:rPr>
              <w:t>：</w:t>
            </w:r>
            <w:r>
              <w:rPr>
                <w:rFonts w:hint="eastAsia"/>
              </w:rPr>
              <w:t>可恢复30天内已删除的虚拟机</w:t>
            </w:r>
            <w:r>
              <w:rPr>
                <w:rFonts w:hint="eastAsia"/>
                <w:lang w:eastAsia="zh-CN"/>
              </w:rPr>
              <w:t>；</w:t>
            </w:r>
          </w:p>
          <w:p>
            <w:pPr>
              <w:rPr>
                <w:rFonts w:hint="eastAsia" w:eastAsia="宋体"/>
                <w:lang w:eastAsia="zh-CN"/>
              </w:rPr>
            </w:pPr>
            <w:r>
              <w:rPr>
                <w:rFonts w:hint="eastAsia"/>
              </w:rPr>
              <w:t>为避免主机假死导致系列问题发生</w:t>
            </w:r>
            <w:r>
              <w:rPr>
                <w:rFonts w:hint="eastAsia"/>
                <w:lang w:eastAsia="zh-CN"/>
              </w:rPr>
              <w:t>，</w:t>
            </w:r>
            <w:r>
              <w:rPr>
                <w:rFonts w:hint="eastAsia"/>
              </w:rPr>
              <w:t>支持识别假死主机并标签化为亚健康主机，通过邮件或短信告警提醒用户进行处理，并限制重要业务在亚健康主机上运行，规避风险</w:t>
            </w:r>
            <w:r>
              <w:rPr>
                <w:rFonts w:hint="eastAsia"/>
                <w:lang w:eastAsia="zh-CN"/>
              </w:rPr>
              <w:t>。</w:t>
            </w:r>
          </w:p>
          <w:p>
            <w:pPr>
              <w:numPr>
                <w:ilvl w:val="0"/>
                <w:numId w:val="125"/>
              </w:numPr>
              <w:rPr>
                <w:rFonts w:hint="eastAsia"/>
              </w:rPr>
            </w:pPr>
            <w:r>
              <w:rPr>
                <w:rFonts w:hint="eastAsia"/>
              </w:rPr>
              <w:t>存储虚拟化要求：</w:t>
            </w:r>
          </w:p>
          <w:p>
            <w:pPr>
              <w:numPr>
                <w:ilvl w:val="0"/>
                <w:numId w:val="0"/>
              </w:numPr>
              <w:rPr>
                <w:rFonts w:hint="eastAsia" w:eastAsia="宋体"/>
                <w:lang w:eastAsia="zh-CN"/>
              </w:rPr>
            </w:pPr>
            <w:r>
              <w:rPr>
                <w:rFonts w:hint="eastAsia"/>
              </w:rPr>
              <w:t>采用分布式的软件定义存储架构</w:t>
            </w:r>
            <w:r>
              <w:rPr>
                <w:rFonts w:hint="eastAsia"/>
                <w:lang w:eastAsia="zh-CN"/>
              </w:rPr>
              <w:t>：</w:t>
            </w:r>
            <w:r>
              <w:rPr>
                <w:rFonts w:hint="eastAsia"/>
              </w:rPr>
              <w:t>在通用服务器部署，把所有服务器硬盘组织成一个虚拟存储资源池，提供分布式存储服务，无需独立的元数据及控制器节点，使用超融合管理平台统一管理，无需在计算虚拟化平台上部署存储控制器。要求配置按CPU个数的存储虚拟化授权</w:t>
            </w:r>
            <w:r>
              <w:rPr>
                <w:rFonts w:hint="eastAsia"/>
                <w:lang w:eastAsia="zh-CN"/>
              </w:rPr>
              <w:t>；</w:t>
            </w:r>
          </w:p>
          <w:p>
            <w:pPr>
              <w:rPr>
                <w:rFonts w:hint="eastAsia" w:eastAsia="宋体"/>
                <w:lang w:eastAsia="zh-CN"/>
              </w:rPr>
            </w:pPr>
            <w:r>
              <w:rPr>
                <w:rFonts w:hint="eastAsia"/>
                <w:lang w:val="en-US" w:eastAsia="zh-CN"/>
              </w:rPr>
              <w:t>多副本模式：</w:t>
            </w:r>
            <w:r>
              <w:rPr>
                <w:rFonts w:hint="eastAsia"/>
              </w:rPr>
              <w:t>支持2副本或3副本数据冗余模式，满足不同可靠性要求的业务场景</w:t>
            </w:r>
            <w:r>
              <w:rPr>
                <w:rFonts w:hint="eastAsia"/>
                <w:lang w:eastAsia="zh-CN"/>
              </w:rPr>
              <w:t>；</w:t>
            </w:r>
          </w:p>
          <w:p>
            <w:pPr>
              <w:rPr>
                <w:rFonts w:hint="eastAsia" w:eastAsia="宋体"/>
                <w:lang w:eastAsia="zh-CN"/>
              </w:rPr>
            </w:pPr>
            <w:r>
              <w:rPr>
                <w:rFonts w:hint="eastAsia"/>
              </w:rPr>
              <w:t>支持存储虚拟化功能</w:t>
            </w:r>
            <w:r>
              <w:rPr>
                <w:rFonts w:hint="eastAsia"/>
                <w:lang w:eastAsia="zh-CN"/>
              </w:rPr>
              <w:t>：</w:t>
            </w:r>
            <w:r>
              <w:rPr>
                <w:rFonts w:hint="eastAsia"/>
              </w:rPr>
              <w:t>无需安装额外的软件，在一个统一的管理平台上使用License激活的方式即可开通使用，存储虚拟化与计算虚拟化为紧耦合架构，减少底层开销，提升性能</w:t>
            </w:r>
            <w:r>
              <w:rPr>
                <w:rFonts w:hint="eastAsia"/>
                <w:lang w:eastAsia="zh-CN"/>
              </w:rPr>
              <w:t>；</w:t>
            </w:r>
          </w:p>
          <w:p>
            <w:pPr>
              <w:rPr>
                <w:rFonts w:hint="eastAsia" w:eastAsia="宋体"/>
                <w:lang w:eastAsia="zh-CN"/>
              </w:rPr>
            </w:pPr>
            <w:r>
              <w:rPr>
                <w:rFonts w:hint="eastAsia"/>
              </w:rPr>
              <w:t>支持为虚拟磁盘配置不同的存储策略</w:t>
            </w:r>
            <w:r>
              <w:rPr>
                <w:rFonts w:hint="eastAsia"/>
                <w:lang w:eastAsia="zh-CN"/>
              </w:rPr>
              <w:t>：</w:t>
            </w:r>
            <w:r>
              <w:rPr>
                <w:rFonts w:hint="eastAsia"/>
              </w:rPr>
              <w:t>以满足特定场景的需求, 如系统盘和数据盘选择高性能策略, 备份盘选择低性能策略</w:t>
            </w:r>
            <w:r>
              <w:rPr>
                <w:rFonts w:hint="eastAsia"/>
                <w:lang w:eastAsia="zh-CN"/>
              </w:rPr>
              <w:t>；</w:t>
            </w:r>
          </w:p>
          <w:p>
            <w:pPr>
              <w:rPr>
                <w:rFonts w:hint="eastAsia" w:eastAsia="宋体"/>
                <w:lang w:eastAsia="zh-CN"/>
              </w:rPr>
            </w:pPr>
            <w:r>
              <w:rPr>
                <w:rFonts w:hint="eastAsia"/>
              </w:rPr>
              <w:t>支持多种克隆方式</w:t>
            </w:r>
            <w:r>
              <w:rPr>
                <w:rFonts w:hint="eastAsia"/>
                <w:lang w:eastAsia="zh-CN"/>
              </w:rPr>
              <w:t>：</w:t>
            </w:r>
            <w:r>
              <w:rPr>
                <w:rFonts w:hint="eastAsia"/>
              </w:rPr>
              <w:t>实现虚拟机秒级启动，可根据需求选择克隆方式，包括节省空间的基于源虚拟机镜像文件生成链接克隆虚拟机；和保证业务高性能的基于源虚拟机镜像文件生成快速全量克隆虚拟机, 后进行源虚拟机数据的完整拷贝</w:t>
            </w:r>
            <w:r>
              <w:rPr>
                <w:rFonts w:hint="eastAsia"/>
                <w:lang w:eastAsia="zh-CN"/>
              </w:rPr>
              <w:t>；</w:t>
            </w:r>
          </w:p>
          <w:p>
            <w:pPr>
              <w:rPr>
                <w:rFonts w:hint="eastAsia" w:eastAsia="宋体"/>
                <w:lang w:eastAsia="zh-CN"/>
              </w:rPr>
            </w:pPr>
            <w:r>
              <w:rPr>
                <w:rFonts w:hint="eastAsia"/>
              </w:rPr>
              <w:t>支持标准的iSCSI协议</w:t>
            </w:r>
            <w:r>
              <w:rPr>
                <w:rFonts w:hint="eastAsia"/>
                <w:lang w:eastAsia="zh-CN"/>
              </w:rPr>
              <w:t>：</w:t>
            </w:r>
            <w:r>
              <w:rPr>
                <w:rFonts w:hint="eastAsia"/>
              </w:rPr>
              <w:t>允许外部物理主机或应用通过标准的iSCSI接口访问虚拟存储。支持iSCSI存储、FC存储、NFS存储、本地存储。支持通过iSCSI透传/非透传指令使虚拟机支持存储裸设备映射（RDM），可以将存储设备上的LUN 直接映射给虚拟机使用</w:t>
            </w:r>
            <w:r>
              <w:rPr>
                <w:rFonts w:hint="eastAsia"/>
                <w:lang w:eastAsia="zh-CN"/>
              </w:rPr>
              <w:t>；</w:t>
            </w:r>
          </w:p>
          <w:p>
            <w:pPr>
              <w:rPr>
                <w:rFonts w:hint="eastAsia" w:eastAsia="宋体"/>
                <w:lang w:eastAsia="zh-CN"/>
              </w:rPr>
            </w:pPr>
            <w:r>
              <w:rPr>
                <w:rFonts w:hint="eastAsia"/>
                <w:lang w:eastAsia="zh-CN"/>
              </w:rPr>
              <w:t>▇</w:t>
            </w:r>
            <w:r>
              <w:rPr>
                <w:rFonts w:hint="eastAsia"/>
              </w:rPr>
              <w:t>支持数据重建优先级调整</w:t>
            </w:r>
            <w:r>
              <w:rPr>
                <w:rFonts w:hint="eastAsia"/>
                <w:lang w:eastAsia="zh-CN"/>
              </w:rPr>
              <w:t>：</w:t>
            </w:r>
            <w:r>
              <w:rPr>
                <w:rFonts w:hint="eastAsia"/>
              </w:rPr>
              <w:t>在故障数据重新恢复时，可由用户指定优先重建的虚拟机，保证重要的业务优先恢复数据的安全性</w:t>
            </w:r>
            <w:r>
              <w:rPr>
                <w:rFonts w:hint="eastAsia"/>
                <w:lang w:eastAsia="zh-CN"/>
              </w:rPr>
              <w:t>；</w:t>
            </w:r>
          </w:p>
          <w:p>
            <w:pPr>
              <w:rPr>
                <w:rFonts w:hint="eastAsia"/>
                <w:b/>
                <w:bCs/>
                <w:color w:val="auto"/>
                <w:lang w:eastAsia="zh-CN"/>
              </w:rPr>
            </w:pPr>
            <w:r>
              <w:rPr>
                <w:rFonts w:hint="eastAsia"/>
              </w:rPr>
              <w:t>为保障业务在硬件故障情况下的性能稳定性，当存在迁移、重建、定时快照等非业务流量时，系统将根据业务的IO情况智能调整非业务流量，避免数据重建过程中IO性能占用导致对业务的性能造成影响。</w:t>
            </w:r>
            <w:r>
              <w:rPr>
                <w:rFonts w:hint="eastAsia"/>
                <w:b/>
                <w:bCs/>
                <w:color w:val="auto"/>
              </w:rPr>
              <w:t>（需提供产品功能截图，并加盖厂商公章）</w:t>
            </w:r>
            <w:r>
              <w:rPr>
                <w:rFonts w:hint="eastAsia"/>
                <w:b/>
                <w:bCs/>
                <w:color w:val="auto"/>
                <w:lang w:eastAsia="zh-CN"/>
              </w:rPr>
              <w:t>；</w:t>
            </w:r>
          </w:p>
          <w:p>
            <w:pPr>
              <w:rPr>
                <w:rFonts w:hint="eastAsia" w:eastAsia="宋体"/>
                <w:lang w:eastAsia="zh-CN"/>
              </w:rPr>
            </w:pPr>
            <w:r>
              <w:rPr>
                <w:rFonts w:hint="eastAsia"/>
                <w:lang w:eastAsia="zh-CN"/>
              </w:rPr>
              <w:t>▇</w:t>
            </w:r>
            <w:r>
              <w:rPr>
                <w:rFonts w:hint="eastAsia"/>
              </w:rPr>
              <w:t>支持条带化功能，并且支持以虚拟磁盘为单位设置不同的条带数</w:t>
            </w:r>
            <w:r>
              <w:rPr>
                <w:rFonts w:hint="eastAsia"/>
                <w:lang w:eastAsia="zh-CN"/>
              </w:rPr>
              <w:t>；</w:t>
            </w:r>
          </w:p>
          <w:p>
            <w:pPr>
              <w:rPr>
                <w:rFonts w:hint="eastAsia" w:eastAsia="宋体"/>
                <w:b/>
                <w:bCs/>
                <w:color w:val="auto"/>
                <w:lang w:eastAsia="zh-CN"/>
              </w:rPr>
            </w:pPr>
            <w:r>
              <w:rPr>
                <w:rFonts w:hint="eastAsia"/>
              </w:rPr>
              <w:t>为了便于部署关键业务系统，虚拟存储可支持Oracle RAC，支持共享盘，及共享块设备，支持向导式安装，降低部署复杂度</w:t>
            </w:r>
            <w:r>
              <w:rPr>
                <w:rFonts w:hint="eastAsia"/>
                <w:b/>
                <w:bCs/>
                <w:color w:val="auto"/>
              </w:rPr>
              <w:t>（提供产品功能截图并加盖厂商公章）</w:t>
            </w:r>
            <w:r>
              <w:rPr>
                <w:rFonts w:hint="eastAsia"/>
                <w:b/>
                <w:bCs/>
                <w:color w:val="auto"/>
                <w:lang w:eastAsia="zh-CN"/>
              </w:rPr>
              <w:t>；</w:t>
            </w:r>
          </w:p>
          <w:p>
            <w:pPr>
              <w:rPr>
                <w:rFonts w:hint="eastAsia"/>
                <w:b/>
                <w:bCs/>
                <w:color w:val="auto"/>
              </w:rPr>
            </w:pPr>
            <w:r>
              <w:rPr>
                <w:rFonts w:hint="eastAsia"/>
                <w:lang w:eastAsia="zh-CN"/>
              </w:rPr>
              <w:t>▇</w:t>
            </w:r>
            <w:r>
              <w:rPr>
                <w:rFonts w:hint="eastAsia"/>
              </w:rPr>
              <w:t>支持数据自动重建机制</w:t>
            </w:r>
            <w:r>
              <w:rPr>
                <w:rFonts w:hint="eastAsia"/>
                <w:lang w:eastAsia="zh-CN"/>
              </w:rPr>
              <w:t>：</w:t>
            </w:r>
            <w:r>
              <w:rPr>
                <w:rFonts w:hint="eastAsia"/>
              </w:rPr>
              <w:t>硬件故障对平台影响较大，也会影响数据安全，为保障业务在硬件故障后尽快恢复冗余数据保障，支持进行数据重建操作，重建速率达到30分钟/TB；重建过程中可以查看数据重建任务列表信息，包括对象名称、对象类型、数据量和优先级等；支持点击操作中的优先级对数据重建进行优先重建</w:t>
            </w:r>
            <w:r>
              <w:rPr>
                <w:rFonts w:hint="eastAsia"/>
                <w:b/>
                <w:bCs/>
                <w:color w:val="auto"/>
              </w:rPr>
              <w:t>（提供带有CMA、CNAS标识的检测报告证明，至少包含报告首页，对应功能测试页和报告尾页）</w:t>
            </w:r>
          </w:p>
          <w:p>
            <w:pPr>
              <w:rPr>
                <w:rFonts w:hint="eastAsia" w:eastAsia="宋体"/>
                <w:lang w:eastAsia="zh-CN"/>
              </w:rPr>
            </w:pPr>
            <w:r>
              <w:rPr>
                <w:rFonts w:hint="eastAsia"/>
              </w:rPr>
              <w:t>支持</w:t>
            </w:r>
            <w:r>
              <w:rPr>
                <w:rFonts w:hint="eastAsia"/>
                <w:lang w:val="en-US" w:eastAsia="zh-CN"/>
              </w:rPr>
              <w:t>异常磁盘隔离：</w:t>
            </w:r>
            <w:r>
              <w:rPr>
                <w:rFonts w:hint="eastAsia"/>
              </w:rPr>
              <w:t>针对卡慢盘、异常只读盘的自动检测、自动隔离及手动隔离，隔离分为临时拔盘、永久拔盘（注：永久拔盘后，需要手动替换磁盘，原有磁盘离线后无法上线），消除磁盘异常对业务的影响</w:t>
            </w:r>
            <w:r>
              <w:rPr>
                <w:rFonts w:hint="eastAsia"/>
                <w:lang w:eastAsia="zh-CN"/>
              </w:rPr>
              <w:t>；</w:t>
            </w:r>
          </w:p>
          <w:p>
            <w:pPr>
              <w:rPr>
                <w:rFonts w:hint="eastAsia" w:eastAsia="宋体"/>
                <w:lang w:eastAsia="zh-CN"/>
              </w:rPr>
            </w:pPr>
            <w:r>
              <w:rPr>
                <w:rFonts w:hint="eastAsia"/>
              </w:rPr>
              <w:t>支持硬盘寿命预测功能</w:t>
            </w:r>
            <w:r>
              <w:rPr>
                <w:rFonts w:hint="eastAsia"/>
                <w:lang w:eastAsia="zh-CN"/>
              </w:rPr>
              <w:t>：</w:t>
            </w:r>
            <w:r>
              <w:rPr>
                <w:rFonts w:hint="eastAsia"/>
              </w:rPr>
              <w:t>可预估硬盘剩余可使用时间，进行实时预警，提醒用户在寿命到期之前可实现在对业务无影响的情况下安全更换硬盘</w:t>
            </w:r>
            <w:r>
              <w:rPr>
                <w:rFonts w:hint="eastAsia"/>
                <w:lang w:eastAsia="zh-CN"/>
              </w:rPr>
              <w:t>；</w:t>
            </w:r>
          </w:p>
          <w:p>
            <w:pPr>
              <w:rPr>
                <w:rFonts w:hint="eastAsia"/>
                <w:b/>
                <w:bCs/>
                <w:color w:val="auto"/>
              </w:rPr>
            </w:pPr>
            <w:r>
              <w:rPr>
                <w:rFonts w:hint="eastAsia"/>
                <w:lang w:eastAsia="zh-CN"/>
              </w:rPr>
              <w:t>▇</w:t>
            </w:r>
            <w:r>
              <w:rPr>
                <w:rFonts w:hint="eastAsia"/>
              </w:rPr>
              <w:t>支持硬件健康状态监测，包括CPU、内存、SSD、HDD、网卡、外置存储、RAID卡等健康状况，支持邮件和短信告警</w:t>
            </w:r>
            <w:r>
              <w:rPr>
                <w:rFonts w:hint="eastAsia"/>
                <w:b/>
                <w:bCs/>
                <w:color w:val="auto"/>
              </w:rPr>
              <w:t>（需提供产品功能截图，并加盖厂商公章）</w:t>
            </w:r>
          </w:p>
          <w:p>
            <w:pPr>
              <w:rPr>
                <w:rFonts w:hint="eastAsia" w:eastAsia="宋体"/>
                <w:lang w:eastAsia="zh-CN"/>
              </w:rPr>
            </w:pPr>
            <w:r>
              <w:rPr>
                <w:rFonts w:hint="eastAsia"/>
              </w:rPr>
              <w:t>支持对虚拟机或虚拟磁盘设置不同的分层QoS能力</w:t>
            </w:r>
            <w:r>
              <w:rPr>
                <w:rFonts w:hint="eastAsia"/>
                <w:lang w:eastAsia="zh-CN"/>
              </w:rPr>
              <w:t>：</w:t>
            </w:r>
            <w:r>
              <w:rPr>
                <w:rFonts w:hint="eastAsia"/>
              </w:rPr>
              <w:t>区分出高性能虚拟机、普通性能虚拟机和低性能虚拟机</w:t>
            </w:r>
            <w:r>
              <w:rPr>
                <w:rFonts w:hint="eastAsia"/>
                <w:lang w:eastAsia="zh-CN"/>
              </w:rPr>
              <w:t>；</w:t>
            </w:r>
          </w:p>
          <w:p>
            <w:pPr>
              <w:rPr>
                <w:rFonts w:hint="eastAsia" w:eastAsia="宋体"/>
                <w:lang w:eastAsia="zh-CN"/>
              </w:rPr>
            </w:pPr>
            <w:r>
              <w:rPr>
                <w:rFonts w:hint="eastAsia"/>
              </w:rPr>
              <w:t>通过License激活的方式</w:t>
            </w:r>
            <w:r>
              <w:rPr>
                <w:rFonts w:hint="eastAsia"/>
                <w:lang w:eastAsia="zh-CN"/>
              </w:rPr>
              <w:t>：</w:t>
            </w:r>
            <w:r>
              <w:rPr>
                <w:rFonts w:hint="eastAsia"/>
              </w:rPr>
              <w:t>实现网络虚拟化功能（分布式虚拟交换机、虚拟路由器、虚拟应用防火墙、虚拟应用负载均衡），支持Vxlan网络和现有的Vlan网络对接，实现虚拟化平台与原有网络的兼容性</w:t>
            </w:r>
            <w:r>
              <w:rPr>
                <w:rFonts w:hint="eastAsia"/>
                <w:lang w:eastAsia="zh-CN"/>
              </w:rPr>
              <w:t>；</w:t>
            </w:r>
          </w:p>
          <w:p>
            <w:pPr>
              <w:rPr>
                <w:rFonts w:hint="eastAsia" w:eastAsia="宋体"/>
                <w:lang w:eastAsia="zh-CN"/>
              </w:rPr>
            </w:pPr>
            <w:r>
              <w:rPr>
                <w:rFonts w:hint="eastAsia"/>
              </w:rPr>
              <w:t>支持对oracle、sqlserver、Weblogic数据库及中间件监控，实现对数据库的语句的故障定位排错，执行时延分析</w:t>
            </w:r>
            <w:r>
              <w:rPr>
                <w:rFonts w:hint="eastAsia"/>
                <w:lang w:eastAsia="zh-CN"/>
              </w:rPr>
              <w:t>；</w:t>
            </w:r>
          </w:p>
          <w:p>
            <w:pPr>
              <w:rPr>
                <w:rFonts w:hint="eastAsia"/>
                <w:b/>
                <w:bCs/>
                <w:color w:val="auto"/>
              </w:rPr>
            </w:pPr>
            <w:r>
              <w:rPr>
                <w:rFonts w:hint="eastAsia"/>
                <w:lang w:eastAsia="zh-CN"/>
              </w:rPr>
              <w:t>▇</w:t>
            </w:r>
            <w:r>
              <w:rPr>
                <w:rFonts w:hint="eastAsia"/>
                <w:lang w:val="en-US" w:eastAsia="zh-CN"/>
              </w:rPr>
              <w:t>支持图形化管理虚拟网络：</w:t>
            </w:r>
            <w:r>
              <w:rPr>
                <w:rFonts w:hint="eastAsia"/>
              </w:rPr>
              <w:t>在管理平台上可以通过拖拽虚拟设备图标和连线就能完成网络拓扑的构建，快速的实现整个业务逻辑，并且可以连接、开启、关闭虚拟网络设备，支持对整个平台虚拟设备实现统一的管理，提升运维管理的工作效率</w:t>
            </w:r>
            <w:r>
              <w:rPr>
                <w:rFonts w:hint="eastAsia"/>
                <w:b/>
                <w:bCs/>
                <w:color w:val="auto"/>
              </w:rPr>
              <w:t>（提供产品功能截图并加盖厂商公章）</w:t>
            </w:r>
          </w:p>
          <w:p>
            <w:pPr>
              <w:rPr>
                <w:rFonts w:hint="eastAsia" w:eastAsia="宋体"/>
                <w:lang w:eastAsia="zh-CN"/>
              </w:rPr>
            </w:pPr>
            <w:r>
              <w:rPr>
                <w:rFonts w:hint="eastAsia"/>
              </w:rPr>
              <w:t>主动探测业务系统</w:t>
            </w:r>
            <w:r>
              <w:rPr>
                <w:rFonts w:hint="eastAsia"/>
                <w:lang w:eastAsia="zh-CN"/>
              </w:rPr>
              <w:t>：</w:t>
            </w:r>
            <w:r>
              <w:rPr>
                <w:rFonts w:hint="eastAsia"/>
              </w:rPr>
              <w:t>实时监控业务可用性，监控策略包括HTTP、FTP、POP3、SMTP、自定义端口协议等，当业务出现故障时，通过多种方式（短信、邮箱）告知管理员进行排障</w:t>
            </w:r>
            <w:r>
              <w:rPr>
                <w:rFonts w:hint="eastAsia"/>
                <w:lang w:eastAsia="zh-CN"/>
              </w:rPr>
              <w:t>；</w:t>
            </w:r>
          </w:p>
          <w:p>
            <w:pPr>
              <w:rPr>
                <w:rFonts w:hint="eastAsia" w:eastAsia="宋体"/>
                <w:lang w:eastAsia="zh-CN"/>
              </w:rPr>
            </w:pPr>
            <w:r>
              <w:rPr>
                <w:rFonts w:hint="eastAsia"/>
              </w:rPr>
              <w:t>支持链路聚合</w:t>
            </w:r>
            <w:r>
              <w:rPr>
                <w:rFonts w:hint="eastAsia"/>
                <w:lang w:eastAsia="zh-CN"/>
              </w:rPr>
              <w:t>：</w:t>
            </w:r>
            <w:r>
              <w:rPr>
                <w:rFonts w:hint="eastAsia"/>
              </w:rPr>
              <w:t>为网络中的每个虚拟机提供内置的网络故障切换和负载均衡能力</w:t>
            </w:r>
            <w:r>
              <w:rPr>
                <w:rFonts w:hint="eastAsia"/>
                <w:lang w:eastAsia="zh-CN"/>
              </w:rPr>
              <w:t>，</w:t>
            </w:r>
            <w:r>
              <w:rPr>
                <w:rFonts w:hint="eastAsia"/>
              </w:rPr>
              <w:t>实现更高的硬件可用性和容错能力</w:t>
            </w:r>
            <w:r>
              <w:rPr>
                <w:rFonts w:hint="eastAsia"/>
                <w:lang w:eastAsia="zh-CN"/>
              </w:rPr>
              <w:t>；</w:t>
            </w:r>
          </w:p>
          <w:p>
            <w:pPr>
              <w:rPr>
                <w:rFonts w:hint="eastAsia" w:eastAsia="宋体"/>
                <w:lang w:eastAsia="zh-CN"/>
              </w:rPr>
            </w:pPr>
            <w:r>
              <w:rPr>
                <w:rFonts w:hint="eastAsia"/>
              </w:rPr>
              <w:t>可以支持手动指定路由器运行在固定的物理主机上，可以自动将路由器规划到高性能和高网络吞吐的物理主机上</w:t>
            </w:r>
            <w:r>
              <w:rPr>
                <w:rFonts w:hint="eastAsia"/>
                <w:lang w:eastAsia="zh-CN"/>
              </w:rPr>
              <w:t>；</w:t>
            </w:r>
          </w:p>
          <w:p>
            <w:pPr>
              <w:rPr>
                <w:rFonts w:hint="eastAsia" w:eastAsia="宋体"/>
                <w:lang w:eastAsia="zh-CN"/>
              </w:rPr>
            </w:pPr>
            <w:r>
              <w:rPr>
                <w:rFonts w:hint="eastAsia"/>
              </w:rPr>
              <w:t>为满足用户使用ipv6地址的需求</w:t>
            </w:r>
            <w:r>
              <w:rPr>
                <w:rFonts w:hint="eastAsia"/>
                <w:lang w:eastAsia="zh-CN"/>
              </w:rPr>
              <w:t>：</w:t>
            </w:r>
            <w:r>
              <w:rPr>
                <w:rFonts w:hint="eastAsia"/>
              </w:rPr>
              <w:t>支持为虚拟机配置ipv6地址，并可通过ipv6地址访问该业务</w:t>
            </w:r>
            <w:r>
              <w:rPr>
                <w:rFonts w:hint="eastAsia"/>
                <w:lang w:eastAsia="zh-CN"/>
              </w:rPr>
              <w:t>；</w:t>
            </w:r>
          </w:p>
          <w:p>
            <w:pPr>
              <w:rPr>
                <w:rFonts w:hint="eastAsia" w:eastAsia="宋体"/>
                <w:lang w:eastAsia="zh-CN"/>
              </w:rPr>
            </w:pPr>
            <w:r>
              <w:rPr>
                <w:rFonts w:hint="eastAsia"/>
              </w:rPr>
              <w:t>支持创建分布式虚拟防火墙</w:t>
            </w:r>
            <w:r>
              <w:rPr>
                <w:rFonts w:hint="eastAsia"/>
                <w:lang w:eastAsia="zh-CN"/>
              </w:rPr>
              <w:t>：</w:t>
            </w:r>
            <w:r>
              <w:rPr>
                <w:rFonts w:hint="eastAsia"/>
              </w:rPr>
              <w:t>基于虚拟机构建安全防火墙，当虚拟机在不同的物理节点之间迁移时，安全策略随之移动</w:t>
            </w:r>
            <w:r>
              <w:rPr>
                <w:rFonts w:hint="eastAsia"/>
                <w:lang w:eastAsia="zh-CN"/>
              </w:rPr>
              <w:t>；</w:t>
            </w:r>
          </w:p>
          <w:p>
            <w:pPr>
              <w:rPr>
                <w:rFonts w:hint="eastAsia" w:eastAsia="宋体"/>
                <w:lang w:eastAsia="zh-CN"/>
              </w:rPr>
            </w:pPr>
            <w:r>
              <w:rPr>
                <w:rFonts w:hint="eastAsia"/>
              </w:rPr>
              <w:t>提供虚拟路由器、虚拟交换机等设备的连通性探测功能</w:t>
            </w:r>
            <w:r>
              <w:rPr>
                <w:rFonts w:hint="eastAsia"/>
                <w:lang w:eastAsia="zh-CN"/>
              </w:rPr>
              <w:t>：</w:t>
            </w:r>
            <w:r>
              <w:rPr>
                <w:rFonts w:hint="eastAsia"/>
              </w:rPr>
              <w:t>方便在虚拟化环境中，进行相应的故障排除和恢复，能够定位到出现故障的虚拟网络设备，方便快速排查问题保障业务的高连续性</w:t>
            </w:r>
            <w:r>
              <w:rPr>
                <w:rFonts w:hint="eastAsia"/>
                <w:lang w:eastAsia="zh-CN"/>
              </w:rPr>
              <w:t>。</w:t>
            </w:r>
          </w:p>
          <w:p>
            <w:pPr>
              <w:numPr>
                <w:ilvl w:val="0"/>
                <w:numId w:val="125"/>
              </w:numPr>
              <w:ind w:left="0" w:leftChars="0" w:firstLine="0" w:firstLineChars="0"/>
              <w:rPr>
                <w:rFonts w:hint="eastAsia"/>
              </w:rPr>
            </w:pPr>
            <w:r>
              <w:rPr>
                <w:rFonts w:hint="eastAsia"/>
              </w:rPr>
              <w:t>云管理平台要求：</w:t>
            </w:r>
          </w:p>
          <w:p>
            <w:pPr>
              <w:numPr>
                <w:ilvl w:val="0"/>
                <w:numId w:val="0"/>
              </w:numPr>
              <w:ind w:leftChars="0"/>
              <w:rPr>
                <w:rFonts w:hint="eastAsia" w:eastAsia="宋体"/>
                <w:lang w:eastAsia="zh-CN"/>
              </w:rPr>
            </w:pPr>
            <w:r>
              <w:rPr>
                <w:rFonts w:hint="eastAsia"/>
                <w:lang w:val="en-US" w:eastAsia="zh-CN"/>
              </w:rPr>
              <w:t>总体要求：</w:t>
            </w:r>
            <w:r>
              <w:rPr>
                <w:rFonts w:hint="eastAsia"/>
              </w:rPr>
              <w:t>要求国产化系统平台，具备自主知识产权</w:t>
            </w:r>
            <w:r>
              <w:rPr>
                <w:rFonts w:hint="eastAsia"/>
                <w:lang w:eastAsia="zh-CN"/>
              </w:rPr>
              <w:t>；</w:t>
            </w:r>
          </w:p>
          <w:p>
            <w:pPr>
              <w:rPr>
                <w:rFonts w:hint="eastAsia"/>
                <w:lang w:eastAsia="zh-CN"/>
              </w:rPr>
            </w:pPr>
            <w:r>
              <w:rPr>
                <w:rFonts w:hint="eastAsia"/>
              </w:rPr>
              <w:t>支持大屏展示</w:t>
            </w:r>
            <w:r>
              <w:rPr>
                <w:rFonts w:hint="eastAsia"/>
                <w:lang w:eastAsia="zh-CN"/>
              </w:rPr>
              <w:t>：</w:t>
            </w:r>
            <w:r>
              <w:rPr>
                <w:rFonts w:hint="eastAsia"/>
              </w:rPr>
              <w:t>便于客户直观查看虚拟化资源池的使用情况和健康状态，包括集群资源情况，各主机资源使用情况，存储资源池的IO次数、IO速率、IO时延、存储命中率、主机命中率，以及集群故障与告警，支持Top 5主机CPU和内存利用率、Top 5虚拟机CPU和内存利用率信息大屏展示等</w:t>
            </w:r>
            <w:r>
              <w:rPr>
                <w:rFonts w:hint="eastAsia"/>
                <w:lang w:eastAsia="zh-CN"/>
              </w:rPr>
              <w:t>；</w:t>
            </w:r>
          </w:p>
          <w:p>
            <w:pPr>
              <w:rPr>
                <w:rFonts w:hint="eastAsia"/>
                <w:b/>
                <w:bCs/>
                <w:color w:val="auto"/>
                <w:lang w:eastAsia="zh-CN"/>
              </w:rPr>
            </w:pPr>
            <w:r>
              <w:rPr>
                <w:rFonts w:hint="eastAsia"/>
                <w:lang w:eastAsia="zh-CN"/>
              </w:rPr>
              <w:t>▇提供VPC网络功能，支持租户在同一网络域下创建多个VPC网络，租户可自定义网络拓扑，并在VPC内创建子网、自定义私网IP 地址、网关、静态路由、ACL访问控制策略、端口映射、内网DNS等；支持租户以所见即所得的拓扑图形式展示VPC网络，通过拖拽的方式创建防火墙、应用交付、SSL VPN等组件并进行网络配置；支持为VPC配置多个出口，实现流量隔离 </w:t>
            </w:r>
            <w:r>
              <w:rPr>
                <w:rFonts w:hint="eastAsia"/>
                <w:b/>
                <w:bCs/>
                <w:color w:val="auto"/>
                <w:lang w:eastAsia="zh-CN"/>
              </w:rPr>
              <w:t>（需提供产品功能截图，并加盖厂商公章）；</w:t>
            </w:r>
          </w:p>
          <w:p>
            <w:pPr>
              <w:rPr>
                <w:rFonts w:hint="eastAsia" w:eastAsia="宋体"/>
                <w:lang w:eastAsia="zh-CN"/>
              </w:rPr>
            </w:pPr>
            <w:r>
              <w:rPr>
                <w:rFonts w:hint="eastAsia"/>
              </w:rPr>
              <w:t>支持上传或利用现有云主机创建镜像</w:t>
            </w:r>
            <w:r>
              <w:rPr>
                <w:rFonts w:hint="eastAsia"/>
                <w:lang w:eastAsia="zh-CN"/>
              </w:rPr>
              <w:t>：</w:t>
            </w:r>
            <w:r>
              <w:rPr>
                <w:rFonts w:hint="eastAsia"/>
              </w:rPr>
              <w:t>可对镜像进行管理、关联资源池等操作，可通过镜像实现一键快速创建云主机及安全组件</w:t>
            </w:r>
            <w:r>
              <w:rPr>
                <w:rFonts w:hint="eastAsia"/>
                <w:lang w:eastAsia="zh-CN"/>
              </w:rPr>
              <w:t>；</w:t>
            </w:r>
          </w:p>
          <w:p>
            <w:pPr>
              <w:rPr>
                <w:rFonts w:hint="eastAsia"/>
                <w:lang w:eastAsia="zh-CN"/>
              </w:rPr>
            </w:pPr>
            <w:r>
              <w:rPr>
                <w:rFonts w:hint="eastAsia"/>
              </w:rPr>
              <w:t>云管平台应具备大规模资源池的纳管能力</w:t>
            </w:r>
            <w:r>
              <w:rPr>
                <w:rFonts w:hint="eastAsia"/>
                <w:lang w:eastAsia="zh-CN"/>
              </w:rPr>
              <w:t>：</w:t>
            </w:r>
            <w:r>
              <w:rPr>
                <w:rFonts w:hint="eastAsia"/>
              </w:rPr>
              <w:t>可支持跨地域的多集群管理，多集群的物理节点纳管规模应超过1000台</w:t>
            </w:r>
            <w:r>
              <w:rPr>
                <w:rFonts w:hint="eastAsia"/>
                <w:lang w:eastAsia="zh-CN"/>
              </w:rPr>
              <w:t>；</w:t>
            </w:r>
          </w:p>
          <w:p>
            <w:pPr>
              <w:rPr>
                <w:rFonts w:hint="eastAsia"/>
                <w:b/>
                <w:bCs/>
                <w:color w:val="auto"/>
                <w:lang w:eastAsia="zh-CN"/>
              </w:rPr>
            </w:pPr>
            <w:r>
              <w:rPr>
                <w:rFonts w:hint="eastAsia"/>
                <w:lang w:eastAsia="zh-CN"/>
              </w:rPr>
              <w:t>▇支持在云平台按租户/子账户层级结构创建自定义属性，创建属性后，用户可以将属性关联给虚拟机，并指定属性关联的值，方便用户对资产进行归类和标记</w:t>
            </w:r>
            <w:r>
              <w:rPr>
                <w:rFonts w:hint="eastAsia"/>
                <w:b/>
                <w:bCs/>
                <w:color w:val="auto"/>
                <w:lang w:eastAsia="zh-CN"/>
              </w:rPr>
              <w:t>（需提供产品功能截图，并加盖厂商公章）；</w:t>
            </w:r>
          </w:p>
          <w:p>
            <w:pPr>
              <w:numPr>
                <w:ilvl w:val="0"/>
                <w:numId w:val="0"/>
              </w:numPr>
              <w:bidi w:val="0"/>
              <w:jc w:val="both"/>
              <w:rPr>
                <w:rFonts w:hint="default" w:eastAsia="宋体"/>
                <w:lang w:val="en-US" w:eastAsia="zh-CN"/>
              </w:rPr>
            </w:pPr>
            <w:r>
              <w:rPr>
                <w:rFonts w:hint="eastAsia"/>
                <w:lang w:eastAsia="zh-CN"/>
              </w:rPr>
              <w:t>▇</w:t>
            </w:r>
            <w:r>
              <w:rPr>
                <w:rFonts w:hint="eastAsia"/>
              </w:rPr>
              <w:t>为</w:t>
            </w:r>
            <w:r>
              <w:rPr>
                <w:rFonts w:hint="eastAsia"/>
                <w:lang w:val="en-US" w:eastAsia="zh-CN"/>
              </w:rPr>
              <w:t>保证</w:t>
            </w:r>
            <w:r>
              <w:rPr>
                <w:rFonts w:hint="eastAsia"/>
              </w:rPr>
              <w:t>用户的业务使用需求，</w:t>
            </w:r>
            <w:r>
              <w:rPr>
                <w:rFonts w:hint="eastAsia"/>
                <w:lang w:val="en-US" w:eastAsia="zh-CN"/>
              </w:rPr>
              <w:t>供应商</w:t>
            </w:r>
            <w:r>
              <w:rPr>
                <w:rFonts w:hint="eastAsia"/>
              </w:rPr>
              <w:t>所投产品需支持与原有超融合平台</w:t>
            </w:r>
            <w:r>
              <w:rPr>
                <w:rFonts w:hint="eastAsia"/>
                <w:lang w:val="en-US" w:eastAsia="zh-CN"/>
              </w:rPr>
              <w:t>的</w:t>
            </w:r>
            <w:r>
              <w:rPr>
                <w:rFonts w:hint="eastAsia"/>
              </w:rPr>
              <w:t>对接。</w:t>
            </w:r>
            <w:r>
              <w:rPr>
                <w:rFonts w:hint="eastAsia"/>
                <w:lang w:eastAsia="zh-CN"/>
              </w:rPr>
              <w:t>（</w:t>
            </w:r>
            <w:r>
              <w:rPr>
                <w:rFonts w:hint="eastAsia"/>
                <w:lang w:val="en-US" w:eastAsia="zh-CN"/>
              </w:rPr>
              <w:t>需要提供承诺函，加盖原厂章）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rPr>
                <w:rFonts w:hint="eastAsia" w:ascii="宋体" w:hAnsi="宋体" w:cs="宋体"/>
                <w:color w:val="000000"/>
                <w:kern w:val="0"/>
                <w:szCs w:val="24"/>
                <w:lang w:val="en-US" w:eastAsia="zh-CN"/>
              </w:rPr>
            </w:pPr>
            <w:r>
              <w:rPr>
                <w:rFonts w:hint="eastAsia" w:ascii="宋体" w:hAnsi="宋体" w:cs="宋体"/>
                <w:color w:val="000000"/>
                <w:kern w:val="0"/>
                <w:szCs w:val="24"/>
                <w:lang w:val="en-US" w:eastAsia="zh-CN"/>
              </w:rPr>
              <w:t>云计算裸金属节点服务器</w:t>
            </w:r>
          </w:p>
        </w:tc>
        <w:tc>
          <w:tcPr>
            <w:tcW w:w="7246" w:type="dxa"/>
            <w:vAlign w:val="top"/>
          </w:tcPr>
          <w:p>
            <w:pPr>
              <w:rPr>
                <w:rFonts w:hint="eastAsia" w:eastAsia="宋体"/>
                <w:lang w:eastAsia="zh-CN"/>
              </w:rPr>
            </w:pPr>
            <w:r>
              <w:rPr>
                <w:rFonts w:hint="eastAsia"/>
              </w:rPr>
              <w:t>本项目要求配置</w:t>
            </w:r>
            <w:r>
              <w:rPr>
                <w:rFonts w:hint="eastAsia"/>
                <w:lang w:val="en-US" w:eastAsia="zh-CN"/>
              </w:rPr>
              <w:t>2</w:t>
            </w:r>
            <w:r>
              <w:rPr>
                <w:rFonts w:hint="eastAsia"/>
              </w:rPr>
              <w:t>台</w:t>
            </w:r>
            <w:r>
              <w:rPr>
                <w:rFonts w:hint="eastAsia"/>
                <w:lang w:val="en-US" w:eastAsia="zh-CN"/>
              </w:rPr>
              <w:t>裸金属服务器</w:t>
            </w:r>
            <w:r>
              <w:rPr>
                <w:rFonts w:hint="eastAsia"/>
              </w:rPr>
              <w:t>，每台设备要求如下</w:t>
            </w:r>
            <w:r>
              <w:rPr>
                <w:rFonts w:hint="eastAsia"/>
                <w:lang w:eastAsia="zh-CN"/>
              </w:rPr>
              <w:t>：</w:t>
            </w:r>
          </w:p>
          <w:p>
            <w:pPr>
              <w:jc w:val="left"/>
              <w:rPr>
                <w:rFonts w:hint="eastAsia"/>
                <w:lang w:val="en-US" w:eastAsia="zh-CN"/>
              </w:rPr>
            </w:pPr>
            <w:r>
              <w:rPr>
                <w:rFonts w:hint="eastAsia"/>
                <w:lang w:val="en-US" w:eastAsia="zh-CN"/>
              </w:rPr>
              <w:t>硬件参数：规格不小于2U；</w:t>
            </w:r>
            <w:r>
              <w:rPr>
                <w:rFonts w:hint="eastAsia"/>
                <w:highlight w:val="none"/>
                <w:lang w:val="en-US" w:eastAsia="zh-CN"/>
              </w:rPr>
              <w:t>CPU≥2颗</w:t>
            </w:r>
            <w:r>
              <w:rPr>
                <w:rFonts w:hint="eastAsia"/>
                <w:color w:val="auto"/>
                <w:highlight w:val="none"/>
                <w:u w:val="none"/>
                <w:lang w:val="en-US" w:eastAsia="zh-CN"/>
              </w:rPr>
              <w:t>CPU@2.40GHZ（16C）；</w:t>
            </w:r>
            <w:r>
              <w:rPr>
                <w:rFonts w:hint="eastAsia"/>
                <w:highlight w:val="none"/>
                <w:lang w:val="en-US" w:eastAsia="zh-CN"/>
              </w:rPr>
              <w:t>内存≥8*32GB；系统盘≥2*240GB SATA SSD；缓存盘≥2*3.2T-U.2 N</w:t>
            </w:r>
            <w:r>
              <w:rPr>
                <w:rFonts w:hint="eastAsia"/>
                <w:lang w:val="en-US" w:eastAsia="zh-CN"/>
              </w:rPr>
              <w:t>VME SSD；标配盘位数≥12；电源为冗余电源；接口≥4千兆电口+2万兆光口。</w:t>
            </w:r>
          </w:p>
          <w:p>
            <w:pPr>
              <w:rPr>
                <w:rFonts w:hint="default"/>
                <w:lang w:val="en-US" w:eastAsia="zh-CN"/>
              </w:rPr>
            </w:pPr>
            <w:r>
              <w:rPr>
                <w:rFonts w:hint="eastAsia"/>
              </w:rPr>
              <w:t>（每台配置不少于4个万兆多模-850-300m-双纤光模块和4条多模-LC-LC光纤跳线</w:t>
            </w:r>
            <w:r>
              <w:rPr>
                <w:rFonts w:hint="eastAsia"/>
                <w:lang w:val="en-US" w:eastAsia="zh-CN"/>
              </w:rPr>
              <w:t>及4条5米原厂六类网线跳线</w:t>
            </w:r>
            <w:r>
              <w:rPr>
                <w:rFonts w:hint="eastAsia"/>
              </w:rPr>
              <w:t>）。</w:t>
            </w:r>
          </w:p>
        </w:tc>
      </w:tr>
    </w:tbl>
    <w:p>
      <w:r>
        <w:rPr>
          <w:rFonts w:hint="eastAsia"/>
        </w:rPr>
        <w:br w:type="page"/>
      </w:r>
    </w:p>
    <w:p>
      <w:pPr>
        <w:pStyle w:val="3"/>
        <w:bidi w:val="0"/>
        <w:rPr>
          <w:rFonts w:hint="eastAsia" w:ascii="宋体" w:hAnsi="宋体" w:cs="宋体"/>
          <w:color w:val="000000"/>
          <w:kern w:val="0"/>
          <w:szCs w:val="24"/>
          <w:lang w:val="en-US" w:eastAsia="zh-CN"/>
        </w:rPr>
      </w:pPr>
      <w:r>
        <w:rPr>
          <w:rFonts w:hint="eastAsia"/>
        </w:rPr>
        <w:t>附表</w:t>
      </w:r>
      <w:r>
        <w:rPr>
          <w:rFonts w:hint="eastAsia"/>
          <w:lang w:val="en-US" w:eastAsia="zh-CN"/>
        </w:rPr>
        <w:t>31</w:t>
      </w:r>
      <w:r>
        <w:rPr>
          <w:rFonts w:hint="eastAsia"/>
        </w:rPr>
        <w:t>：</w:t>
      </w:r>
      <w:r>
        <w:rPr>
          <w:rFonts w:hint="eastAsia" w:ascii="宋体" w:hAnsi="宋体" w:cs="宋体"/>
          <w:color w:val="000000"/>
          <w:kern w:val="0"/>
          <w:szCs w:val="24"/>
          <w:lang w:val="en-US" w:eastAsia="zh-CN"/>
        </w:rPr>
        <w:t>容灾备份</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8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9" w:type="dxa"/>
            <w:vMerge w:val="restart"/>
            <w:noWrap w:val="0"/>
            <w:vAlign w:val="center"/>
          </w:tcPr>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left"/>
              <w:rPr>
                <w:rFonts w:hint="default" w:ascii="宋体" w:hAnsi="宋体" w:eastAsia="宋体" w:cs="宋体"/>
                <w:color w:val="auto"/>
                <w:sz w:val="24"/>
                <w:szCs w:val="24"/>
                <w:u w:val="none" w:color="auto"/>
                <w:lang w:val="en-US" w:eastAsia="zh-CN"/>
              </w:rPr>
            </w:pPr>
            <w:r>
              <w:rPr>
                <w:rFonts w:hint="eastAsia" w:ascii="宋体" w:hAnsi="宋体" w:eastAsia="宋体" w:cs="宋体"/>
                <w:color w:val="auto"/>
                <w:sz w:val="24"/>
                <w:szCs w:val="24"/>
                <w:u w:val="none" w:color="auto"/>
                <w:lang w:val="en-US" w:eastAsia="zh-CN"/>
              </w:rPr>
              <w:t>云备份平台</w:t>
            </w:r>
          </w:p>
        </w:tc>
        <w:tc>
          <w:tcPr>
            <w:tcW w:w="7088" w:type="dxa"/>
            <w:noWrap w:val="0"/>
            <w:vAlign w:val="center"/>
          </w:tcPr>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center"/>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9" w:type="dxa"/>
            <w:vMerge w:val="continue"/>
            <w:noWrap w:val="0"/>
            <w:vAlign w:val="center"/>
          </w:tcPr>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left"/>
              <w:rPr>
                <w:rFonts w:hint="eastAsia" w:ascii="宋体" w:hAnsi="宋体" w:eastAsia="宋体" w:cs="宋体"/>
                <w:color w:val="auto"/>
                <w:sz w:val="24"/>
                <w:szCs w:val="24"/>
                <w:u w:val="none" w:color="auto"/>
              </w:rPr>
            </w:pPr>
          </w:p>
        </w:tc>
        <w:tc>
          <w:tcPr>
            <w:tcW w:w="7088" w:type="dxa"/>
            <w:noWrap w:val="0"/>
            <w:vAlign w:val="center"/>
          </w:tcPr>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sz w:val="24"/>
                <w:szCs w:val="24"/>
                <w:u w:val="none" w:color="auto"/>
                <w:lang w:val="en-US" w:eastAsia="zh-CN"/>
              </w:rPr>
            </w:pPr>
            <w:r>
              <w:rPr>
                <w:rFonts w:hint="eastAsia" w:ascii="宋体" w:hAnsi="宋体" w:eastAsia="宋体" w:cs="宋体"/>
                <w:color w:val="auto"/>
                <w:sz w:val="24"/>
                <w:szCs w:val="24"/>
                <w:u w:val="none" w:color="auto"/>
                <w:lang w:val="en-US" w:eastAsia="zh-CN"/>
              </w:rPr>
              <w:t>一、</w:t>
            </w:r>
            <w:r>
              <w:rPr>
                <w:rFonts w:hint="eastAsia" w:ascii="宋体" w:hAnsi="宋体" w:eastAsia="宋体" w:cs="宋体"/>
                <w:color w:val="auto"/>
                <w:sz w:val="24"/>
                <w:szCs w:val="24"/>
                <w:u w:val="none" w:color="auto"/>
              </w:rPr>
              <w:t>总体要求</w:t>
            </w:r>
            <w:r>
              <w:rPr>
                <w:rFonts w:hint="eastAsia" w:ascii="宋体" w:hAnsi="宋体" w:eastAsia="宋体" w:cs="宋体"/>
                <w:color w:val="auto"/>
                <w:sz w:val="24"/>
                <w:szCs w:val="24"/>
                <w:u w:val="none" w:color="auto"/>
                <w:lang w:eastAsia="zh-CN"/>
              </w:rPr>
              <w:t>：</w:t>
            </w:r>
            <w:r>
              <w:rPr>
                <w:rFonts w:hint="eastAsia" w:ascii="宋体" w:hAnsi="宋体" w:eastAsia="宋体" w:cs="宋体"/>
                <w:color w:val="auto"/>
                <w:sz w:val="24"/>
                <w:szCs w:val="24"/>
                <w:u w:val="none" w:color="auto"/>
                <w:lang w:val="en-US" w:eastAsia="zh-CN"/>
              </w:rPr>
              <w:t>提供5T云备份空间及备份组件，</w:t>
            </w:r>
            <w:r>
              <w:rPr>
                <w:rFonts w:hint="eastAsia" w:ascii="宋体" w:hAnsi="宋体" w:eastAsia="宋体" w:cs="宋体"/>
                <w:color w:val="auto"/>
                <w:sz w:val="24"/>
                <w:szCs w:val="24"/>
                <w:u w:val="none" w:color="auto"/>
              </w:rPr>
              <w:t>国产品牌拥有完全自主知识产权。对主机数据进行</w:t>
            </w:r>
            <w:r>
              <w:rPr>
                <w:rFonts w:hint="eastAsia" w:ascii="宋体" w:hAnsi="宋体" w:eastAsia="宋体" w:cs="宋体"/>
                <w:color w:val="auto"/>
                <w:sz w:val="24"/>
                <w:szCs w:val="24"/>
                <w:u w:val="none" w:color="auto"/>
                <w:lang w:val="en-US" w:eastAsia="zh-CN"/>
              </w:rPr>
              <w:t>定时备份</w:t>
            </w:r>
            <w:r>
              <w:rPr>
                <w:rFonts w:hint="eastAsia" w:ascii="宋体" w:hAnsi="宋体" w:eastAsia="宋体" w:cs="宋体"/>
                <w:color w:val="auto"/>
                <w:sz w:val="24"/>
                <w:szCs w:val="24"/>
                <w:u w:val="none" w:color="auto"/>
              </w:rPr>
              <w:t>，任意</w:t>
            </w:r>
            <w:r>
              <w:rPr>
                <w:rFonts w:hint="eastAsia" w:ascii="宋体" w:hAnsi="宋体" w:eastAsia="宋体" w:cs="宋体"/>
                <w:color w:val="auto"/>
                <w:sz w:val="24"/>
                <w:szCs w:val="24"/>
                <w:u w:val="none" w:color="auto"/>
                <w:lang w:val="en-US" w:eastAsia="zh-CN"/>
              </w:rPr>
              <w:t>备份</w:t>
            </w:r>
            <w:r>
              <w:rPr>
                <w:rFonts w:hint="eastAsia" w:ascii="宋体" w:hAnsi="宋体" w:eastAsia="宋体" w:cs="宋体"/>
                <w:color w:val="auto"/>
                <w:sz w:val="24"/>
                <w:szCs w:val="24"/>
                <w:u w:val="none" w:color="auto"/>
              </w:rPr>
              <w:t>点数据恢复。</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lang w:val="en-US" w:eastAsia="zh-CN"/>
              </w:rPr>
              <w:t>二、</w:t>
            </w:r>
            <w:r>
              <w:rPr>
                <w:rFonts w:hint="eastAsia" w:ascii="宋体" w:hAnsi="宋体" w:eastAsia="宋体" w:cs="宋体"/>
                <w:color w:val="auto"/>
                <w:sz w:val="24"/>
                <w:szCs w:val="24"/>
                <w:u w:val="none" w:color="auto"/>
              </w:rPr>
              <w:t>体系架构</w:t>
            </w:r>
            <w:r>
              <w:rPr>
                <w:rFonts w:hint="eastAsia" w:ascii="宋体" w:hAnsi="宋体" w:eastAsia="宋体" w:cs="宋体"/>
                <w:color w:val="auto"/>
                <w:sz w:val="24"/>
                <w:szCs w:val="24"/>
                <w:u w:val="none" w:color="auto"/>
                <w:lang w:eastAsia="zh-CN"/>
              </w:rPr>
              <w:t>：</w:t>
            </w:r>
            <w:r>
              <w:rPr>
                <w:rFonts w:hint="eastAsia" w:ascii="宋体" w:hAnsi="宋体" w:eastAsia="宋体" w:cs="宋体"/>
                <w:color w:val="auto"/>
                <w:sz w:val="24"/>
                <w:szCs w:val="24"/>
                <w:u w:val="none" w:color="auto"/>
              </w:rPr>
              <w:t>B/S架构</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lang w:val="en-US" w:eastAsia="zh-CN"/>
              </w:rPr>
              <w:t>三、</w:t>
            </w:r>
            <w:r>
              <w:rPr>
                <w:rFonts w:hint="eastAsia" w:ascii="宋体" w:hAnsi="宋体" w:eastAsia="宋体" w:cs="宋体"/>
                <w:color w:val="auto"/>
                <w:sz w:val="24"/>
                <w:szCs w:val="24"/>
                <w:u w:val="none" w:color="auto"/>
              </w:rPr>
              <w:t>持续数据保护软件功能</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lang w:val="en-US" w:eastAsia="zh-CN"/>
              </w:rPr>
              <w:t>1、</w:t>
            </w:r>
            <w:r>
              <w:rPr>
                <w:rFonts w:hint="eastAsia" w:ascii="宋体" w:hAnsi="宋体" w:eastAsia="宋体" w:cs="宋体"/>
                <w:color w:val="auto"/>
                <w:sz w:val="24"/>
                <w:szCs w:val="24"/>
                <w:u w:val="none" w:color="auto"/>
              </w:rPr>
              <w:t>支持生产端主流操作系统LINUX/Windows 平台；支持多种数据库类型包括Oracle、MS SQL Server、Mysql、DB2等，并且支持这些数据库的所有版本；支持主流各大厂商存储设备；</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kern w:val="2"/>
                <w:sz w:val="24"/>
                <w:szCs w:val="24"/>
                <w:u w:val="none" w:color="auto"/>
                <w:lang w:val="en-US" w:eastAsia="zh-CN" w:bidi="ar-SA"/>
              </w:rPr>
            </w:pPr>
            <w:r>
              <w:rPr>
                <w:rFonts w:hint="eastAsia" w:ascii="宋体" w:hAnsi="宋体" w:eastAsia="宋体" w:cs="宋体"/>
                <w:color w:val="auto"/>
                <w:sz w:val="24"/>
                <w:szCs w:val="24"/>
                <w:u w:val="none" w:color="auto"/>
                <w:lang w:val="en-US" w:eastAsia="zh-CN"/>
              </w:rPr>
              <w:t>2、</w:t>
            </w:r>
            <w:r>
              <w:rPr>
                <w:rFonts w:hint="eastAsia" w:ascii="宋体" w:hAnsi="宋体" w:eastAsia="宋体" w:cs="宋体"/>
                <w:color w:val="auto"/>
                <w:sz w:val="24"/>
                <w:szCs w:val="24"/>
                <w:u w:val="none" w:color="auto"/>
              </w:rPr>
              <w:t>支持复制数据的压缩和加密，缓解网络带宽压力提高数据传输安全性。</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kern w:val="2"/>
                <w:sz w:val="24"/>
                <w:szCs w:val="24"/>
                <w:u w:val="none" w:color="auto"/>
                <w:lang w:val="en-US" w:eastAsia="zh-CN" w:bidi="ar-SA"/>
              </w:rPr>
            </w:pPr>
            <w:r>
              <w:rPr>
                <w:rFonts w:hint="eastAsia" w:ascii="宋体" w:hAnsi="宋体" w:eastAsia="宋体" w:cs="宋体"/>
                <w:color w:val="auto"/>
                <w:sz w:val="24"/>
                <w:szCs w:val="24"/>
                <w:u w:val="none" w:color="auto"/>
                <w:lang w:val="en-US" w:eastAsia="zh-CN"/>
              </w:rPr>
              <w:t>3、</w:t>
            </w:r>
            <w:r>
              <w:rPr>
                <w:rFonts w:hint="eastAsia" w:ascii="宋体" w:hAnsi="宋体" w:eastAsia="宋体" w:cs="宋体"/>
                <w:color w:val="auto"/>
                <w:sz w:val="24"/>
                <w:szCs w:val="24"/>
                <w:u w:val="none" w:color="auto"/>
              </w:rPr>
              <w:t>支持缓存和断点续传机制。当备份端硬件故障或网络传输异常中断时，自动缓存生产端数据库的新增数据，系统或网络故障恢复后自动实现断点续传。</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kern w:val="2"/>
                <w:sz w:val="24"/>
                <w:szCs w:val="24"/>
                <w:u w:val="none" w:color="auto"/>
                <w:lang w:val="en-US" w:eastAsia="zh-CN" w:bidi="ar-SA"/>
              </w:rPr>
            </w:pPr>
            <w:r>
              <w:rPr>
                <w:rFonts w:hint="eastAsia" w:eastAsia="宋体"/>
                <w:lang w:eastAsia="zh-CN"/>
              </w:rPr>
              <w:t>▇</w:t>
            </w:r>
            <w:r>
              <w:rPr>
                <w:rFonts w:hint="eastAsia" w:ascii="宋体" w:hAnsi="宋体" w:eastAsia="宋体" w:cs="宋体"/>
                <w:color w:val="auto"/>
                <w:sz w:val="24"/>
                <w:szCs w:val="24"/>
                <w:u w:val="none" w:color="auto"/>
                <w:lang w:val="en-US" w:eastAsia="zh-CN"/>
              </w:rPr>
              <w:t>4、</w:t>
            </w:r>
            <w:r>
              <w:rPr>
                <w:rFonts w:hint="eastAsia" w:ascii="宋体" w:hAnsi="宋体" w:eastAsia="宋体" w:cs="宋体"/>
                <w:color w:val="auto"/>
                <w:sz w:val="24"/>
                <w:szCs w:val="24"/>
                <w:u w:val="none" w:color="auto"/>
              </w:rPr>
              <w:t>支持带宽控制功能，根据时间段进行带宽设置。须提供产品界面截图</w:t>
            </w:r>
            <w:r>
              <w:rPr>
                <w:rFonts w:hint="eastAsia" w:ascii="宋体" w:hAnsi="宋体" w:eastAsia="宋体" w:cs="宋体"/>
                <w:color w:val="auto"/>
                <w:sz w:val="24"/>
                <w:szCs w:val="24"/>
                <w:u w:val="none" w:color="auto"/>
                <w:lang w:eastAsia="zh-CN"/>
              </w:rPr>
              <w:t>。</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sz w:val="24"/>
                <w:szCs w:val="24"/>
                <w:u w:val="none" w:color="auto"/>
              </w:rPr>
            </w:pPr>
            <w:r>
              <w:rPr>
                <w:rFonts w:hint="eastAsia" w:ascii="宋体" w:hAnsi="宋体" w:eastAsia="宋体" w:cs="宋体"/>
                <w:color w:val="auto"/>
                <w:sz w:val="24"/>
                <w:szCs w:val="24"/>
                <w:u w:val="none" w:color="auto"/>
                <w:lang w:val="en-US" w:eastAsia="zh-CN"/>
              </w:rPr>
              <w:t>四、</w:t>
            </w:r>
            <w:r>
              <w:rPr>
                <w:rFonts w:hint="eastAsia" w:ascii="宋体" w:hAnsi="宋体" w:eastAsia="宋体" w:cs="宋体"/>
                <w:color w:val="auto"/>
                <w:sz w:val="24"/>
                <w:szCs w:val="24"/>
                <w:u w:val="none" w:color="auto"/>
              </w:rPr>
              <w:t>管理平台要求</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000000"/>
                <w:kern w:val="2"/>
                <w:sz w:val="24"/>
                <w:szCs w:val="24"/>
                <w:u w:val="none" w:color="auto"/>
                <w:lang w:val="en-US" w:eastAsia="zh-CN" w:bidi="ar-SA"/>
              </w:rPr>
            </w:pPr>
            <w:r>
              <w:rPr>
                <w:rFonts w:hint="eastAsia" w:ascii="宋体" w:hAnsi="宋体" w:eastAsia="宋体" w:cs="宋体"/>
                <w:sz w:val="24"/>
                <w:szCs w:val="24"/>
                <w:u w:val="none" w:color="auto"/>
                <w:lang w:val="en-US" w:eastAsia="zh-CN"/>
              </w:rPr>
              <w:t>1、</w:t>
            </w:r>
            <w:r>
              <w:rPr>
                <w:rFonts w:hint="eastAsia" w:ascii="宋体" w:hAnsi="宋体" w:eastAsia="宋体" w:cs="宋体"/>
                <w:sz w:val="24"/>
                <w:szCs w:val="24"/>
                <w:u w:val="none" w:color="auto"/>
              </w:rPr>
              <w:t>支持工作机与备份机之间网络状态以及备份状态故障诊断检查功能。支持建立不同权限管理员，分权限管。</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kern w:val="2"/>
                <w:sz w:val="24"/>
                <w:szCs w:val="24"/>
                <w:u w:val="none" w:color="auto"/>
                <w:lang w:val="en-US" w:eastAsia="zh-CN" w:bidi="ar-SA"/>
              </w:rPr>
            </w:pPr>
            <w:r>
              <w:rPr>
                <w:rFonts w:hint="eastAsia" w:ascii="宋体" w:hAnsi="宋体" w:eastAsia="宋体" w:cs="宋体"/>
                <w:color w:val="auto"/>
                <w:sz w:val="24"/>
                <w:szCs w:val="24"/>
                <w:u w:val="none" w:color="auto"/>
                <w:lang w:val="en-US" w:eastAsia="zh-CN"/>
              </w:rPr>
              <w:t>2、</w:t>
            </w:r>
            <w:r>
              <w:rPr>
                <w:rFonts w:hint="eastAsia" w:ascii="宋体" w:hAnsi="宋体" w:eastAsia="宋体" w:cs="宋体"/>
                <w:color w:val="auto"/>
                <w:sz w:val="24"/>
                <w:szCs w:val="24"/>
                <w:u w:val="none" w:color="auto"/>
              </w:rPr>
              <w:t>图形化管理平台，可以监控数据备份规则运行状态和数据备份流量图。</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kern w:val="2"/>
                <w:sz w:val="24"/>
                <w:szCs w:val="24"/>
                <w:u w:val="none" w:color="auto"/>
                <w:lang w:val="en-US" w:eastAsia="zh-CN" w:bidi="ar-SA"/>
              </w:rPr>
            </w:pPr>
            <w:r>
              <w:rPr>
                <w:rFonts w:hint="eastAsia" w:ascii="宋体" w:hAnsi="宋体" w:eastAsia="宋体" w:cs="宋体"/>
                <w:color w:val="auto"/>
                <w:sz w:val="24"/>
                <w:szCs w:val="24"/>
                <w:u w:val="none" w:color="auto"/>
                <w:lang w:val="en-US" w:eastAsia="zh-CN"/>
              </w:rPr>
              <w:t>3、</w:t>
            </w:r>
            <w:r>
              <w:rPr>
                <w:rFonts w:hint="eastAsia" w:ascii="宋体" w:hAnsi="宋体" w:eastAsia="宋体" w:cs="宋体"/>
                <w:color w:val="auto"/>
                <w:sz w:val="24"/>
                <w:szCs w:val="24"/>
                <w:u w:val="none" w:color="auto"/>
              </w:rPr>
              <w:t>基于B/S架构，通过互通主机浏览器即可进行管理</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kern w:val="2"/>
                <w:sz w:val="24"/>
                <w:szCs w:val="24"/>
                <w:u w:val="none" w:color="auto"/>
                <w:lang w:val="en-US" w:eastAsia="zh-CN" w:bidi="ar-SA"/>
              </w:rPr>
            </w:pPr>
            <w:r>
              <w:rPr>
                <w:rFonts w:hint="eastAsia" w:ascii="宋体" w:hAnsi="宋体" w:eastAsia="宋体" w:cs="宋体"/>
                <w:color w:val="auto"/>
                <w:sz w:val="24"/>
                <w:szCs w:val="24"/>
                <w:u w:val="none" w:color="auto"/>
                <w:lang w:val="en-US" w:eastAsia="zh-CN"/>
              </w:rPr>
              <w:t>4、</w:t>
            </w:r>
            <w:r>
              <w:rPr>
                <w:rFonts w:hint="eastAsia" w:ascii="宋体" w:hAnsi="宋体" w:eastAsia="宋体" w:cs="宋体"/>
                <w:color w:val="auto"/>
                <w:sz w:val="24"/>
                <w:szCs w:val="24"/>
                <w:u w:val="none" w:color="auto"/>
              </w:rPr>
              <w:t>提供电子邮件，短信通知等功能</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sz w:val="24"/>
                <w:szCs w:val="24"/>
                <w:u w:val="none" w:color="auto"/>
                <w:lang w:val="en-US" w:eastAsia="zh-CN"/>
              </w:rPr>
            </w:pPr>
            <w:r>
              <w:rPr>
                <w:rFonts w:hint="eastAsia" w:ascii="宋体" w:hAnsi="宋体" w:eastAsia="宋体" w:cs="宋体"/>
                <w:color w:val="auto"/>
                <w:sz w:val="24"/>
                <w:szCs w:val="24"/>
                <w:u w:val="none" w:color="auto"/>
                <w:lang w:val="en-US" w:eastAsia="zh-CN"/>
              </w:rPr>
              <w:t>五、</w:t>
            </w:r>
            <w:r>
              <w:rPr>
                <w:rFonts w:hint="eastAsia" w:ascii="宋体" w:hAnsi="宋体" w:eastAsia="宋体" w:cs="宋体"/>
                <w:color w:val="auto"/>
                <w:sz w:val="24"/>
                <w:szCs w:val="24"/>
                <w:u w:val="none" w:color="auto"/>
              </w:rPr>
              <w:t>服务内容</w:t>
            </w:r>
            <w:r>
              <w:rPr>
                <w:rFonts w:hint="eastAsia" w:ascii="宋体" w:hAnsi="宋体" w:eastAsia="宋体" w:cs="宋体"/>
                <w:color w:val="auto"/>
                <w:sz w:val="24"/>
                <w:szCs w:val="24"/>
                <w:u w:val="none" w:color="auto"/>
                <w:lang w:eastAsia="zh-CN"/>
              </w:rPr>
              <w:t>：</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lang w:val="en-US" w:eastAsia="zh-CN"/>
              </w:rPr>
              <w:t>1、</w:t>
            </w:r>
            <w:r>
              <w:rPr>
                <w:rFonts w:hint="eastAsia" w:ascii="宋体" w:hAnsi="宋体" w:eastAsia="宋体" w:cs="宋体"/>
                <w:color w:val="auto"/>
                <w:sz w:val="24"/>
                <w:szCs w:val="24"/>
                <w:u w:val="none" w:color="auto"/>
              </w:rPr>
              <w:t>提供原厂工程师现场首次安装调试服务；</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lang w:val="en-US" w:eastAsia="zh-CN"/>
              </w:rPr>
              <w:t>2、</w:t>
            </w:r>
            <w:r>
              <w:rPr>
                <w:rFonts w:hint="eastAsia" w:ascii="宋体" w:hAnsi="宋体" w:eastAsia="宋体" w:cs="宋体"/>
                <w:color w:val="auto"/>
                <w:sz w:val="24"/>
                <w:szCs w:val="24"/>
                <w:u w:val="none" w:color="auto"/>
              </w:rPr>
              <w:t>客户现场培训，由原厂工程师到客户现场进行软件操作培训；</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lang w:val="en-US" w:eastAsia="zh-CN"/>
              </w:rPr>
              <w:t>3、</w:t>
            </w:r>
            <w:r>
              <w:rPr>
                <w:rFonts w:hint="eastAsia" w:ascii="宋体" w:hAnsi="宋体" w:eastAsia="宋体" w:cs="宋体"/>
                <w:color w:val="auto"/>
                <w:sz w:val="24"/>
                <w:szCs w:val="24"/>
                <w:u w:val="none" w:color="auto"/>
              </w:rPr>
              <w:t>7*24小时电话支持，8小时内到现场；</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lang w:val="en-US" w:eastAsia="zh-CN"/>
              </w:rPr>
              <w:t>4、</w:t>
            </w:r>
            <w:r>
              <w:rPr>
                <w:rFonts w:hint="eastAsia" w:ascii="宋体" w:hAnsi="宋体" w:eastAsia="宋体" w:cs="宋体"/>
                <w:color w:val="auto"/>
                <w:sz w:val="24"/>
                <w:szCs w:val="24"/>
                <w:u w:val="none" w:color="auto"/>
              </w:rPr>
              <w:t>一年质保，一年软件升级，终身免费电话支持；</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sz w:val="24"/>
                <w:szCs w:val="24"/>
                <w:u w:val="none" w:color="auto"/>
                <w:lang w:eastAsia="zh-CN"/>
              </w:rPr>
            </w:pPr>
            <w:r>
              <w:rPr>
                <w:rFonts w:hint="eastAsia" w:ascii="宋体" w:hAnsi="宋体" w:eastAsia="宋体" w:cs="宋体"/>
                <w:color w:val="auto"/>
                <w:sz w:val="24"/>
                <w:szCs w:val="24"/>
                <w:u w:val="none" w:color="auto"/>
                <w:lang w:val="en-US" w:eastAsia="zh-CN"/>
              </w:rPr>
              <w:t>五、</w:t>
            </w:r>
            <w:r>
              <w:rPr>
                <w:rFonts w:hint="eastAsia" w:ascii="宋体" w:hAnsi="宋体" w:eastAsia="宋体" w:cs="宋体"/>
                <w:color w:val="auto"/>
                <w:sz w:val="24"/>
                <w:szCs w:val="24"/>
                <w:u w:val="none" w:color="auto"/>
              </w:rPr>
              <w:t>售后服务</w:t>
            </w:r>
            <w:r>
              <w:rPr>
                <w:rFonts w:hint="eastAsia" w:ascii="宋体" w:hAnsi="宋体" w:eastAsia="宋体" w:cs="宋体"/>
                <w:color w:val="auto"/>
                <w:sz w:val="24"/>
                <w:szCs w:val="24"/>
                <w:u w:val="none" w:color="auto"/>
                <w:lang w:eastAsia="zh-CN"/>
              </w:rPr>
              <w:t>：</w:t>
            </w:r>
          </w:p>
          <w:p>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40" w:lineRule="auto"/>
              <w:jc w:val="left"/>
              <w:rPr>
                <w:rFonts w:hint="eastAsia" w:ascii="宋体" w:hAnsi="宋体" w:eastAsia="宋体" w:cs="宋体"/>
                <w:color w:val="auto"/>
                <w:sz w:val="24"/>
                <w:szCs w:val="24"/>
                <w:u w:val="none" w:color="auto"/>
              </w:rPr>
            </w:pPr>
            <w:r>
              <w:rPr>
                <w:rFonts w:hint="eastAsia" w:eastAsia="宋体"/>
                <w:lang w:eastAsia="zh-CN"/>
              </w:rPr>
              <w:t>▇</w:t>
            </w:r>
            <w:r>
              <w:rPr>
                <w:rFonts w:hint="eastAsia" w:ascii="宋体" w:hAnsi="宋体" w:eastAsia="宋体" w:cs="宋体"/>
                <w:color w:val="auto"/>
                <w:sz w:val="24"/>
                <w:szCs w:val="24"/>
                <w:u w:val="none" w:color="auto"/>
              </w:rPr>
              <w:t>提供原厂一年软件免费质保服务，</w:t>
            </w:r>
            <w:r>
              <w:rPr>
                <w:rFonts w:hint="eastAsia" w:ascii="宋体" w:hAnsi="宋体" w:eastAsia="宋体" w:cs="宋体"/>
                <w:b w:val="0"/>
                <w:bCs w:val="0"/>
                <w:color w:val="auto"/>
                <w:sz w:val="24"/>
                <w:szCs w:val="24"/>
                <w:u w:val="none" w:color="auto"/>
              </w:rPr>
              <w:t>出具厂商授权书和售后服务承诺函</w:t>
            </w:r>
            <w:r>
              <w:rPr>
                <w:rFonts w:hint="eastAsia" w:ascii="宋体" w:hAnsi="宋体" w:eastAsia="宋体" w:cs="宋体"/>
                <w:b w:val="0"/>
                <w:bCs w:val="0"/>
                <w:color w:val="auto"/>
                <w:sz w:val="24"/>
                <w:szCs w:val="24"/>
                <w:u w:val="none" w:color="auto"/>
                <w:lang w:eastAsia="zh-CN"/>
              </w:rPr>
              <w:t>。</w:t>
            </w:r>
            <w:r>
              <w:rPr>
                <w:rFonts w:hint="eastAsia" w:ascii="宋体" w:hAnsi="宋体" w:eastAsia="宋体" w:cs="宋体"/>
                <w:b/>
                <w:bCs/>
                <w:color w:val="auto"/>
                <w:sz w:val="24"/>
                <w:szCs w:val="24"/>
                <w:u w:val="none" w:color="auto"/>
                <w:lang w:eastAsia="zh-CN"/>
              </w:rPr>
              <w:t>（</w:t>
            </w:r>
            <w:r>
              <w:rPr>
                <w:rFonts w:hint="eastAsia" w:ascii="宋体" w:hAnsi="宋体" w:eastAsia="宋体" w:cs="宋体"/>
                <w:b/>
                <w:bCs/>
                <w:color w:val="auto"/>
                <w:sz w:val="24"/>
                <w:szCs w:val="24"/>
                <w:u w:val="none" w:color="auto"/>
                <w:lang w:val="en-US" w:eastAsia="zh-CN"/>
              </w:rPr>
              <w:t>需提供加盖原厂章</w:t>
            </w:r>
            <w:r>
              <w:rPr>
                <w:rFonts w:hint="eastAsia" w:ascii="宋体" w:hAnsi="宋体" w:eastAsia="宋体" w:cs="宋体"/>
                <w:b/>
                <w:bCs/>
                <w:color w:val="auto"/>
                <w:sz w:val="24"/>
                <w:szCs w:val="24"/>
                <w:u w:val="none" w:color="auto"/>
              </w:rPr>
              <w:t>原件</w:t>
            </w:r>
            <w:r>
              <w:rPr>
                <w:rFonts w:hint="eastAsia" w:ascii="宋体" w:hAnsi="宋体" w:eastAsia="宋体" w:cs="宋体"/>
                <w:b/>
                <w:bCs/>
                <w:color w:val="auto"/>
                <w:sz w:val="24"/>
                <w:szCs w:val="24"/>
                <w:u w:val="none" w:color="auto"/>
                <w:lang w:val="en-US" w:eastAsia="zh-CN"/>
              </w:rPr>
              <w:t>扫描件）</w:t>
            </w:r>
          </w:p>
        </w:tc>
      </w:tr>
    </w:tbl>
    <w:p>
      <w:pPr>
        <w:pStyle w:val="3"/>
        <w:bidi w:val="0"/>
      </w:pPr>
      <w:r>
        <w:rPr>
          <w:rFonts w:hint="eastAsia"/>
        </w:rPr>
        <w:t>附表</w:t>
      </w:r>
      <w:r>
        <w:rPr>
          <w:rFonts w:hint="eastAsia"/>
          <w:lang w:val="en-US" w:eastAsia="zh-CN"/>
        </w:rPr>
        <w:t>32</w:t>
      </w:r>
      <w:r>
        <w:rPr>
          <w:rFonts w:hint="eastAsia"/>
        </w:rPr>
        <w:t>：</w:t>
      </w:r>
      <w:r>
        <w:rPr>
          <w:rFonts w:hint="eastAsia" w:ascii="宋体" w:hAnsi="宋体" w:cs="宋体"/>
          <w:color w:val="000000"/>
          <w:kern w:val="0"/>
          <w:szCs w:val="24"/>
          <w:lang w:val="en-US" w:eastAsia="zh-CN"/>
        </w:rPr>
        <w:t>电路</w:t>
      </w:r>
    </w:p>
    <w:tbl>
      <w:tblPr>
        <w:tblStyle w:val="18"/>
        <w:tblW w:w="10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8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36" w:type="dxa"/>
          </w:tcPr>
          <w:p>
            <w:pPr>
              <w:rPr>
                <w:vertAlign w:val="baseline"/>
              </w:rPr>
            </w:pPr>
            <w:r>
              <w:rPr>
                <w:rFonts w:hint="eastAsia"/>
              </w:rPr>
              <w:t>系统名称</w:t>
            </w:r>
          </w:p>
        </w:tc>
        <w:tc>
          <w:tcPr>
            <w:tcW w:w="8723" w:type="dxa"/>
          </w:tcPr>
          <w:p>
            <w:pPr>
              <w:rPr>
                <w:vertAlign w:val="baseline"/>
              </w:rPr>
            </w:pPr>
            <w:r>
              <w:rPr>
                <w:rFonts w:hint="eastAsi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36" w:type="dxa"/>
          </w:tcPr>
          <w:p>
            <w:pPr>
              <w:rPr>
                <w:rFonts w:hint="default" w:eastAsia="宋体"/>
                <w:lang w:val="en-US" w:eastAsia="zh-CN"/>
              </w:rPr>
            </w:pPr>
            <w:r>
              <w:rPr>
                <w:rFonts w:hint="eastAsia" w:ascii="宋体" w:hAnsi="宋体" w:cs="宋体"/>
                <w:color w:val="000000"/>
                <w:kern w:val="0"/>
                <w:szCs w:val="24"/>
                <w:lang w:val="en-US" w:eastAsia="zh-CN"/>
              </w:rPr>
              <w:t>云备份专线电路</w:t>
            </w:r>
          </w:p>
        </w:tc>
        <w:tc>
          <w:tcPr>
            <w:tcW w:w="8723" w:type="dxa"/>
          </w:tcPr>
          <w:p>
            <w:pPr>
              <w:rPr>
                <w:rFonts w:hint="default" w:eastAsia="宋体"/>
                <w:lang w:val="en-US" w:eastAsia="zh-CN"/>
              </w:rPr>
            </w:pPr>
            <w:r>
              <w:rPr>
                <w:rFonts w:hint="eastAsia"/>
                <w:lang w:val="en-US" w:eastAsia="zh-CN"/>
              </w:rPr>
              <w:t>提供传输电路1条，带宽不低于100M的以太网专线电路，时延不大于10ms</w:t>
            </w:r>
          </w:p>
        </w:tc>
      </w:tr>
    </w:tbl>
    <w:p/>
    <w:p/>
    <w:p/>
    <w:p/>
    <w:p/>
    <w:p/>
    <w:p/>
    <w:p/>
    <w:p/>
    <w:p/>
    <w:p>
      <w:bookmarkStart w:id="15" w:name="_GoBack"/>
      <w:bookmarkEnd w:id="15"/>
    </w:p>
    <w:p>
      <w:pPr>
        <w:pStyle w:val="2"/>
        <w:bidi w:val="0"/>
      </w:pPr>
      <w:bookmarkStart w:id="12" w:name="_Toc106209380"/>
      <w:r>
        <w:rPr>
          <w:rFonts w:hint="eastAsia"/>
        </w:rPr>
        <w:t>项目实施要求</w:t>
      </w:r>
      <w:bookmarkEnd w:id="12"/>
    </w:p>
    <w:p>
      <w:pPr>
        <w:pStyle w:val="27"/>
        <w:numPr>
          <w:ilvl w:val="0"/>
          <w:numId w:val="126"/>
        </w:numPr>
        <w:ind w:firstLineChars="0"/>
      </w:pPr>
      <w:r>
        <w:t>中标人应负责将本项目在投标人单位内部开发、测试合格后，再到</w:t>
      </w:r>
      <w:r>
        <w:rPr>
          <w:rFonts w:hint="eastAsia"/>
        </w:rPr>
        <w:t>招标</w:t>
      </w:r>
      <w:r>
        <w:t>方提供的设备上，经检验后进行安装调试，直至验收合格。</w:t>
      </w:r>
    </w:p>
    <w:p>
      <w:pPr>
        <w:pStyle w:val="27"/>
        <w:numPr>
          <w:ilvl w:val="0"/>
          <w:numId w:val="126"/>
        </w:numPr>
        <w:ind w:firstLineChars="0"/>
      </w:pPr>
      <w:r>
        <w:rPr>
          <w:rFonts w:hint="eastAsia"/>
        </w:rPr>
        <w:t>中标人必须确保在整个项目过程中遵守国家及行业相关法规、标准和规范。</w:t>
      </w:r>
    </w:p>
    <w:p>
      <w:pPr>
        <w:pStyle w:val="27"/>
        <w:numPr>
          <w:ilvl w:val="0"/>
          <w:numId w:val="126"/>
        </w:numPr>
        <w:ind w:firstLineChars="0"/>
      </w:pPr>
      <w:r>
        <w:rPr>
          <w:rFonts w:hint="eastAsia"/>
        </w:rPr>
        <w:t>中标人必须在对整个项目过程进行科学、有效的项目管理</w:t>
      </w:r>
    </w:p>
    <w:p>
      <w:pPr>
        <w:pStyle w:val="27"/>
        <w:numPr>
          <w:ilvl w:val="0"/>
          <w:numId w:val="126"/>
        </w:numPr>
        <w:ind w:firstLineChars="0"/>
      </w:pPr>
      <w:r>
        <w:rPr>
          <w:rFonts w:hint="eastAsia"/>
        </w:rPr>
        <w:t>投标人应针对项目制定合理的实施步骤，包含需求调研、客户化改造、测试、数据准备、培训考核等</w:t>
      </w:r>
    </w:p>
    <w:p>
      <w:pPr>
        <w:pStyle w:val="27"/>
        <w:numPr>
          <w:ilvl w:val="0"/>
          <w:numId w:val="126"/>
        </w:numPr>
        <w:ind w:firstLineChars="0"/>
      </w:pPr>
      <w:r>
        <w:rPr>
          <w:rFonts w:hint="eastAsia"/>
        </w:rPr>
        <w:t>投标人提供切实可行的实施工作进度保障方案及控制措施，以确保项目质量和进度。</w:t>
      </w:r>
    </w:p>
    <w:p>
      <w:pPr>
        <w:pStyle w:val="27"/>
        <w:numPr>
          <w:ilvl w:val="0"/>
          <w:numId w:val="126"/>
        </w:numPr>
        <w:ind w:firstLineChars="0"/>
      </w:pPr>
      <w:r>
        <w:rPr>
          <w:rFonts w:hint="eastAsia"/>
        </w:rPr>
        <w:t>投标人应保证项目建设团队的主要人员的稳定性。中标人不得在未经招标人同意的情况下更换项目经理。</w:t>
      </w:r>
    </w:p>
    <w:p>
      <w:pPr>
        <w:pStyle w:val="27"/>
        <w:numPr>
          <w:ilvl w:val="0"/>
          <w:numId w:val="126"/>
        </w:numPr>
        <w:ind w:firstLineChars="0"/>
      </w:pPr>
      <w:r>
        <w:rPr>
          <w:rFonts w:hint="eastAsia"/>
        </w:rPr>
        <w:t>实施时间：根据项目的整体需求并结合实际情况，按照“统筹规划、分步实施，整合资源、确保安全”建设思路</w:t>
      </w:r>
      <w:r>
        <w:rPr>
          <w:rFonts w:hint="eastAsia"/>
          <w:b/>
          <w:bCs/>
        </w:rPr>
        <w:t>。</w:t>
      </w:r>
    </w:p>
    <w:p>
      <w:pPr>
        <w:pStyle w:val="27"/>
        <w:numPr>
          <w:ilvl w:val="0"/>
          <w:numId w:val="126"/>
        </w:numPr>
        <w:ind w:firstLineChars="0"/>
      </w:pPr>
      <w:r>
        <w:t>如在项目实施过程中需要调整内容、进度等，需经双方共同同意，按合同变更程序办理。</w:t>
      </w:r>
    </w:p>
    <w:p>
      <w:pPr>
        <w:pStyle w:val="2"/>
        <w:bidi w:val="0"/>
      </w:pPr>
      <w:bookmarkStart w:id="13" w:name="_Toc106209382"/>
      <w:r>
        <w:rPr>
          <w:rFonts w:hint="eastAsia"/>
        </w:rPr>
        <w:t>验收及售后服务要求</w:t>
      </w:r>
      <w:bookmarkEnd w:id="13"/>
    </w:p>
    <w:p>
      <w:pPr>
        <w:pStyle w:val="27"/>
        <w:ind w:firstLine="480"/>
      </w:pPr>
      <w:r>
        <w:t>1</w:t>
      </w:r>
      <w:r>
        <w:rPr>
          <w:rFonts w:hint="eastAsia"/>
        </w:rPr>
        <w:t>．</w:t>
      </w:r>
      <w:r>
        <w:t>系统正式运行一个月后进行软件系统验收，</w:t>
      </w:r>
      <w:r>
        <w:rPr>
          <w:rFonts w:hint="eastAsia"/>
        </w:rPr>
        <w:t>硬件设备在启用一个月之内进行验收。</w:t>
      </w:r>
      <w:r>
        <w:t>验收人员由采购人相关人员与中标人代表共同组成。</w:t>
      </w:r>
    </w:p>
    <w:p>
      <w:pPr>
        <w:pStyle w:val="27"/>
        <w:ind w:firstLine="480"/>
      </w:pPr>
      <w:r>
        <w:t>2</w:t>
      </w:r>
      <w:r>
        <w:rPr>
          <w:rFonts w:hint="eastAsia"/>
        </w:rPr>
        <w:t>．</w:t>
      </w:r>
      <w:r>
        <w:t>中标人应负责对本次项目采购的各功能软件提供1年的免费</w:t>
      </w:r>
      <w:r>
        <w:rPr>
          <w:rFonts w:hint="eastAsia"/>
        </w:rPr>
        <w:t>服</w:t>
      </w:r>
      <w:r>
        <w:t>务期（起始日期为系统验收第二天起）</w:t>
      </w:r>
      <w:r>
        <w:rPr>
          <w:rFonts w:hint="eastAsia"/>
        </w:rPr>
        <w:t>，采购的硬件及配套设备提供</w:t>
      </w:r>
      <w:r>
        <w:t>1</w:t>
      </w:r>
      <w:r>
        <w:rPr>
          <w:rFonts w:hint="eastAsia"/>
        </w:rPr>
        <w:t>年的</w:t>
      </w:r>
      <w:r>
        <w:rPr>
          <w:rFonts w:hint="eastAsia"/>
          <w:lang w:eastAsia="zh-Hans"/>
        </w:rPr>
        <w:t>质保期</w:t>
      </w:r>
      <w:r>
        <w:rPr>
          <w:rFonts w:hint="eastAsia"/>
        </w:rPr>
        <w:t>（从设备验收合格后的第二天起）</w:t>
      </w:r>
      <w:r>
        <w:t>。</w:t>
      </w:r>
    </w:p>
    <w:p>
      <w:pPr>
        <w:pStyle w:val="27"/>
        <w:ind w:firstLine="480"/>
      </w:pPr>
      <w:r>
        <w:rPr>
          <w:rFonts w:hint="eastAsia"/>
        </w:rPr>
        <w:t>服务</w:t>
      </w:r>
      <w:r>
        <w:t>期满后系统的维修质保服务内容投标人应在投标文件中详细提出。</w:t>
      </w:r>
    </w:p>
    <w:p>
      <w:pPr>
        <w:pStyle w:val="27"/>
        <w:ind w:firstLine="480"/>
      </w:pPr>
      <w:r>
        <w:t>3</w:t>
      </w:r>
      <w:r>
        <w:rPr>
          <w:rFonts w:hint="eastAsia"/>
        </w:rPr>
        <w:t>．服务</w:t>
      </w:r>
      <w:r>
        <w:t>期内的技术服务</w:t>
      </w:r>
    </w:p>
    <w:p>
      <w:pPr>
        <w:pStyle w:val="27"/>
        <w:ind w:firstLine="480"/>
      </w:pPr>
      <w:r>
        <w:rPr>
          <w:rFonts w:hint="eastAsia"/>
        </w:rPr>
        <w:t>升级服务。提供在正常条件下保证系统正常稳定运行的系统更新升级服务。</w:t>
      </w:r>
    </w:p>
    <w:p>
      <w:pPr>
        <w:pStyle w:val="27"/>
        <w:ind w:firstLine="480"/>
      </w:pPr>
      <w:r>
        <w:rPr>
          <w:rFonts w:hint="eastAsia"/>
        </w:rPr>
        <w:t>优化服务。提供在正常条件下改进系统性能的各项建议，包括系统资源分配与效率改进建议、软件配置规划和性能优化建议、系统容量预测建议等。</w:t>
      </w:r>
    </w:p>
    <w:p>
      <w:pPr>
        <w:pStyle w:val="27"/>
        <w:ind w:firstLine="480"/>
      </w:pPr>
      <w:r>
        <w:rPr>
          <w:rFonts w:hint="eastAsia"/>
        </w:rPr>
        <w:t>咨询服务。提供系统软件应用和维护技术咨询服务。</w:t>
      </w:r>
    </w:p>
    <w:p>
      <w:pPr>
        <w:pStyle w:val="27"/>
        <w:ind w:firstLine="480"/>
        <w:rPr>
          <w:rFonts w:hint="eastAsia"/>
        </w:rPr>
      </w:pPr>
      <w:r>
        <w:rPr>
          <w:rFonts w:hint="eastAsia"/>
        </w:rPr>
        <w:t>电话或现场技术服务。提供电话或现场技术服务。</w:t>
      </w:r>
    </w:p>
    <w:p>
      <w:pPr>
        <w:pStyle w:val="27"/>
        <w:ind w:firstLine="480"/>
      </w:pPr>
      <w:r>
        <w:rPr>
          <w:rFonts w:hint="eastAsia"/>
          <w:lang w:val="en-US" w:eastAsia="zh-CN"/>
        </w:rPr>
        <w:t>4.</w:t>
      </w:r>
      <w:r>
        <w:t>中标人必须按招标方指定的方式提供7×24小时支持维护服务并在30分钟内响应，维护方式包括邮件、电话、远程维护、现场服务等方式。</w:t>
      </w:r>
    </w:p>
    <w:p>
      <w:pPr>
        <w:pStyle w:val="2"/>
        <w:bidi w:val="0"/>
      </w:pPr>
      <w:bookmarkStart w:id="14" w:name="_Toc106209383"/>
      <w:r>
        <w:rPr>
          <w:rFonts w:hint="eastAsia"/>
        </w:rPr>
        <w:t>项目培训要求</w:t>
      </w:r>
      <w:bookmarkEnd w:id="14"/>
    </w:p>
    <w:p>
      <w:pPr>
        <w:pStyle w:val="27"/>
        <w:ind w:firstLine="480"/>
      </w:pPr>
      <w:r>
        <w:rPr>
          <w:rFonts w:hint="eastAsia"/>
        </w:rPr>
        <w:t>中标人必须根据系统软件的功能和特点，充分考虑到系统使用人员的实际水平，提出详细的系统培训方案。目标是通过系统培训以达到系统管理人员能够具备独立管理中标人所提供的系统软件和日常的维护处理能力，各级业务人员能够熟练使用系统软件，确保应用系统能够真正的用起来。</w:t>
      </w:r>
    </w:p>
    <w:p>
      <w:pPr>
        <w:pStyle w:val="27"/>
        <w:ind w:firstLine="480"/>
      </w:pPr>
      <w:r>
        <w:t>1</w:t>
      </w:r>
      <w:r>
        <w:rPr>
          <w:rFonts w:hint="eastAsia"/>
        </w:rPr>
        <w:t>．</w:t>
      </w:r>
      <w:r>
        <w:t>中标人必须针对本系统软件及采用的相关技术等提出全面培训计划和培训方案并征得采购人同意后实施，培训服务工作须满足招标文件要求。</w:t>
      </w:r>
    </w:p>
    <w:p>
      <w:pPr>
        <w:pStyle w:val="27"/>
        <w:ind w:firstLine="480"/>
      </w:pPr>
      <w:r>
        <w:t>2</w:t>
      </w:r>
      <w:r>
        <w:rPr>
          <w:rFonts w:hint="eastAsia"/>
        </w:rPr>
        <w:t>．</w:t>
      </w:r>
      <w:r>
        <w:t>培训对象应分为普通业务操作员、系统管理员，中标人必须针对不同的对象制定不同的培训计划，并分别培训。</w:t>
      </w:r>
    </w:p>
    <w:p>
      <w:pPr>
        <w:pStyle w:val="27"/>
        <w:ind w:firstLine="480"/>
      </w:pPr>
      <w:r>
        <w:t>3</w:t>
      </w:r>
      <w:r>
        <w:rPr>
          <w:rFonts w:hint="eastAsia"/>
        </w:rPr>
        <w:t>．</w:t>
      </w:r>
      <w:r>
        <w:t>中标人应保证提供有经验的教员，使采购方相关人员在培训后能够独立地对系统进行管理、维护，而不需中标人的人员在场指导。</w:t>
      </w:r>
    </w:p>
    <w:p>
      <w:pPr>
        <w:pStyle w:val="27"/>
        <w:ind w:firstLine="480"/>
      </w:pPr>
      <w:r>
        <w:t>4</w:t>
      </w:r>
      <w:r>
        <w:rPr>
          <w:rFonts w:hint="eastAsia"/>
        </w:rPr>
        <w:t>．</w:t>
      </w:r>
      <w:r>
        <w:t>培训内容包括应用软件操作、操作系统、后台数据库管理等培训。</w:t>
      </w:r>
    </w:p>
    <w:p>
      <w:pPr>
        <w:pStyle w:val="27"/>
        <w:ind w:firstLine="480"/>
      </w:pPr>
      <w:r>
        <w:t>5</w:t>
      </w:r>
      <w:r>
        <w:rPr>
          <w:rFonts w:hint="eastAsia"/>
        </w:rPr>
        <w:t>．</w:t>
      </w:r>
      <w:r>
        <w:t>中标人必须为所有被培训人员进行现场培训。</w:t>
      </w:r>
    </w:p>
    <w:p>
      <w:pPr>
        <w:pStyle w:val="27"/>
        <w:ind w:firstLine="480"/>
      </w:pPr>
      <w:r>
        <w:t>6</w:t>
      </w:r>
      <w:r>
        <w:rPr>
          <w:rFonts w:hint="eastAsia"/>
        </w:rPr>
        <w:t>．</w:t>
      </w:r>
      <w:r>
        <w:t>业务系统操作培训工作应在系统安装之前结束。</w:t>
      </w:r>
    </w:p>
    <w:p>
      <w:pPr>
        <w:numPr>
          <w:ilvl w:val="0"/>
          <w:numId w:val="0"/>
        </w:numPr>
        <w:rPr>
          <w:rFonts w:eastAsia="宋体" w:cs="宋体"/>
          <w:sz w:val="24"/>
        </w:rPr>
      </w:pPr>
    </w:p>
    <w:sectPr>
      <w:pgSz w:w="11906" w:h="16838"/>
      <w:pgMar w:top="873" w:right="896" w:bottom="930"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75921"/>
    <w:multiLevelType w:val="multilevel"/>
    <w:tmpl w:val="B467592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D9D04F13"/>
    <w:multiLevelType w:val="singleLevel"/>
    <w:tmpl w:val="D9D04F13"/>
    <w:lvl w:ilvl="0" w:tentative="0">
      <w:start w:val="4"/>
      <w:numFmt w:val="decimal"/>
      <w:suff w:val="nothing"/>
      <w:lvlText w:val="%1、"/>
      <w:lvlJc w:val="left"/>
    </w:lvl>
  </w:abstractNum>
  <w:abstractNum w:abstractNumId="2">
    <w:nsid w:val="01CD3FE4"/>
    <w:multiLevelType w:val="multilevel"/>
    <w:tmpl w:val="01CD3FE4"/>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3">
    <w:nsid w:val="03F90D11"/>
    <w:multiLevelType w:val="multilevel"/>
    <w:tmpl w:val="03F90D11"/>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048807AA"/>
    <w:multiLevelType w:val="multilevel"/>
    <w:tmpl w:val="048807AA"/>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050E2BDC"/>
    <w:multiLevelType w:val="multilevel"/>
    <w:tmpl w:val="050E2BDC"/>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6">
    <w:nsid w:val="06E36FB1"/>
    <w:multiLevelType w:val="multilevel"/>
    <w:tmpl w:val="06E36FB1"/>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07725CC7"/>
    <w:multiLevelType w:val="multilevel"/>
    <w:tmpl w:val="07725CC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7B43440"/>
    <w:multiLevelType w:val="multilevel"/>
    <w:tmpl w:val="07B434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07E459D6"/>
    <w:multiLevelType w:val="multilevel"/>
    <w:tmpl w:val="07E459D6"/>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0BDA5CD1"/>
    <w:multiLevelType w:val="multilevel"/>
    <w:tmpl w:val="0BDA5CD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CCD4013"/>
    <w:multiLevelType w:val="multilevel"/>
    <w:tmpl w:val="0CCD4013"/>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0D10441D"/>
    <w:multiLevelType w:val="multilevel"/>
    <w:tmpl w:val="0D10441D"/>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3">
    <w:nsid w:val="0D91311F"/>
    <w:multiLevelType w:val="multilevel"/>
    <w:tmpl w:val="0D91311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0FC123C0"/>
    <w:multiLevelType w:val="multilevel"/>
    <w:tmpl w:val="0FC123C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10C80DAB"/>
    <w:multiLevelType w:val="multilevel"/>
    <w:tmpl w:val="10C80DA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6">
    <w:nsid w:val="113C6CAF"/>
    <w:multiLevelType w:val="multilevel"/>
    <w:tmpl w:val="113C6CA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7">
    <w:nsid w:val="135737B4"/>
    <w:multiLevelType w:val="multilevel"/>
    <w:tmpl w:val="135737B4"/>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8">
    <w:nsid w:val="14EE293F"/>
    <w:multiLevelType w:val="multilevel"/>
    <w:tmpl w:val="14EE293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9">
    <w:nsid w:val="1551037E"/>
    <w:multiLevelType w:val="multilevel"/>
    <w:tmpl w:val="1551037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167D605D"/>
    <w:multiLevelType w:val="multilevel"/>
    <w:tmpl w:val="167D605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1D395906"/>
    <w:multiLevelType w:val="multilevel"/>
    <w:tmpl w:val="1D39590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1DE04B06"/>
    <w:multiLevelType w:val="multilevel"/>
    <w:tmpl w:val="1DE04B06"/>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3">
    <w:nsid w:val="1E404225"/>
    <w:multiLevelType w:val="multilevel"/>
    <w:tmpl w:val="1E40422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4">
    <w:nsid w:val="1E66539E"/>
    <w:multiLevelType w:val="multilevel"/>
    <w:tmpl w:val="1E66539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5">
    <w:nsid w:val="206204A4"/>
    <w:multiLevelType w:val="multilevel"/>
    <w:tmpl w:val="206204A4"/>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6">
    <w:nsid w:val="20F223C2"/>
    <w:multiLevelType w:val="multilevel"/>
    <w:tmpl w:val="20F223C2"/>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7">
    <w:nsid w:val="21E876CD"/>
    <w:multiLevelType w:val="multilevel"/>
    <w:tmpl w:val="21E876C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8">
    <w:nsid w:val="22AA05F8"/>
    <w:multiLevelType w:val="multilevel"/>
    <w:tmpl w:val="22AA05F8"/>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9">
    <w:nsid w:val="23AD6197"/>
    <w:multiLevelType w:val="multilevel"/>
    <w:tmpl w:val="23AD6197"/>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30">
    <w:nsid w:val="23D14CA5"/>
    <w:multiLevelType w:val="multilevel"/>
    <w:tmpl w:val="23D14CA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1">
    <w:nsid w:val="23F77D54"/>
    <w:multiLevelType w:val="multilevel"/>
    <w:tmpl w:val="23F77D54"/>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32">
    <w:nsid w:val="25E92764"/>
    <w:multiLevelType w:val="multilevel"/>
    <w:tmpl w:val="25E92764"/>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3">
    <w:nsid w:val="26111DCB"/>
    <w:multiLevelType w:val="multilevel"/>
    <w:tmpl w:val="26111DCB"/>
    <w:lvl w:ilvl="0" w:tentative="0">
      <w:start w:val="1"/>
      <w:numFmt w:val="decimal"/>
      <w:lvlText w:val="%1."/>
      <w:lvlJc w:val="left"/>
      <w:pPr>
        <w:ind w:left="1320" w:hanging="360"/>
      </w:pPr>
      <w:rPr>
        <w:rFonts w:hint="default"/>
      </w:rPr>
    </w:lvl>
    <w:lvl w:ilvl="1" w:tentative="0">
      <w:start w:val="1"/>
      <w:numFmt w:val="decimal"/>
      <w:lvlText w:val="%2."/>
      <w:lvlJc w:val="left"/>
      <w:pPr>
        <w:ind w:left="92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4">
    <w:nsid w:val="27063DD1"/>
    <w:multiLevelType w:val="multilevel"/>
    <w:tmpl w:val="27063DD1"/>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35">
    <w:nsid w:val="27E07E07"/>
    <w:multiLevelType w:val="multilevel"/>
    <w:tmpl w:val="27E07E0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6">
    <w:nsid w:val="28481B03"/>
    <w:multiLevelType w:val="multilevel"/>
    <w:tmpl w:val="28481B03"/>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7">
    <w:nsid w:val="288078CE"/>
    <w:multiLevelType w:val="multilevel"/>
    <w:tmpl w:val="288078CE"/>
    <w:lvl w:ilvl="0" w:tentative="0">
      <w:start w:val="1"/>
      <w:numFmt w:val="decimal"/>
      <w:suff w:val="nothing"/>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2972292B"/>
    <w:multiLevelType w:val="multilevel"/>
    <w:tmpl w:val="2972292B"/>
    <w:lvl w:ilvl="0" w:tentative="0">
      <w:start w:val="1"/>
      <w:numFmt w:val="decimalEnclosedCircle"/>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39">
    <w:nsid w:val="2A1773A4"/>
    <w:multiLevelType w:val="multilevel"/>
    <w:tmpl w:val="2A1773A4"/>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0">
    <w:nsid w:val="317815A6"/>
    <w:multiLevelType w:val="multilevel"/>
    <w:tmpl w:val="317815A6"/>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1">
    <w:nsid w:val="33B6110E"/>
    <w:multiLevelType w:val="multilevel"/>
    <w:tmpl w:val="33B6110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2">
    <w:nsid w:val="34AC7095"/>
    <w:multiLevelType w:val="multilevel"/>
    <w:tmpl w:val="34AC7095"/>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43">
    <w:nsid w:val="366618C7"/>
    <w:multiLevelType w:val="multilevel"/>
    <w:tmpl w:val="366618C7"/>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44">
    <w:nsid w:val="36702008"/>
    <w:multiLevelType w:val="multilevel"/>
    <w:tmpl w:val="36702008"/>
    <w:lvl w:ilvl="0" w:tentative="0">
      <w:start w:val="1"/>
      <w:numFmt w:val="decimal"/>
      <w:suff w:val="nothing"/>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5">
    <w:nsid w:val="3928685E"/>
    <w:multiLevelType w:val="multilevel"/>
    <w:tmpl w:val="3928685E"/>
    <w:lvl w:ilvl="0" w:tentative="0">
      <w:start w:val="1"/>
      <w:numFmt w:val="decimalEnclosedCircle"/>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46">
    <w:nsid w:val="39DC61AD"/>
    <w:multiLevelType w:val="multilevel"/>
    <w:tmpl w:val="39DC61AD"/>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47">
    <w:nsid w:val="3AD12C19"/>
    <w:multiLevelType w:val="multilevel"/>
    <w:tmpl w:val="3AD12C1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8">
    <w:nsid w:val="3BEA48E7"/>
    <w:multiLevelType w:val="multilevel"/>
    <w:tmpl w:val="3BEA48E7"/>
    <w:lvl w:ilvl="0" w:tentative="0">
      <w:start w:val="1"/>
      <w:numFmt w:val="decimalEnclosedCircle"/>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49">
    <w:nsid w:val="3C6C3B76"/>
    <w:multiLevelType w:val="multilevel"/>
    <w:tmpl w:val="3C6C3B76"/>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0">
    <w:nsid w:val="3C78050F"/>
    <w:multiLevelType w:val="multilevel"/>
    <w:tmpl w:val="3C78050F"/>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51">
    <w:nsid w:val="3D1752E9"/>
    <w:multiLevelType w:val="multilevel"/>
    <w:tmpl w:val="3D1752E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2">
    <w:nsid w:val="3D970D07"/>
    <w:multiLevelType w:val="multilevel"/>
    <w:tmpl w:val="3D970D0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3">
    <w:nsid w:val="3DA47ED6"/>
    <w:multiLevelType w:val="multilevel"/>
    <w:tmpl w:val="3DA47ED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4">
    <w:nsid w:val="3EAF01B3"/>
    <w:multiLevelType w:val="multilevel"/>
    <w:tmpl w:val="3EAF01B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5">
    <w:nsid w:val="3F5E41E7"/>
    <w:multiLevelType w:val="multilevel"/>
    <w:tmpl w:val="3F5E41E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6">
    <w:nsid w:val="3FD05205"/>
    <w:multiLevelType w:val="multilevel"/>
    <w:tmpl w:val="3FD0520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7">
    <w:nsid w:val="42226383"/>
    <w:multiLevelType w:val="multilevel"/>
    <w:tmpl w:val="42226383"/>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8">
    <w:nsid w:val="43A02570"/>
    <w:multiLevelType w:val="multilevel"/>
    <w:tmpl w:val="43A02570"/>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9">
    <w:nsid w:val="44007D01"/>
    <w:multiLevelType w:val="multilevel"/>
    <w:tmpl w:val="44007D0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0">
    <w:nsid w:val="44320502"/>
    <w:multiLevelType w:val="multilevel"/>
    <w:tmpl w:val="4432050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1">
    <w:nsid w:val="446937D7"/>
    <w:multiLevelType w:val="multilevel"/>
    <w:tmpl w:val="446937D7"/>
    <w:lvl w:ilvl="0" w:tentative="0">
      <w:start w:val="1"/>
      <w:numFmt w:val="decimal"/>
      <w:suff w:val="nothing"/>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2">
    <w:nsid w:val="455335F0"/>
    <w:multiLevelType w:val="multilevel"/>
    <w:tmpl w:val="455335F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3">
    <w:nsid w:val="45534FE3"/>
    <w:multiLevelType w:val="multilevel"/>
    <w:tmpl w:val="45534FE3"/>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4">
    <w:nsid w:val="45BD365C"/>
    <w:multiLevelType w:val="multilevel"/>
    <w:tmpl w:val="45BD365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5">
    <w:nsid w:val="45E92C56"/>
    <w:multiLevelType w:val="multilevel"/>
    <w:tmpl w:val="45E92C5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6">
    <w:nsid w:val="49102E07"/>
    <w:multiLevelType w:val="multilevel"/>
    <w:tmpl w:val="49102E07"/>
    <w:lvl w:ilvl="0" w:tentative="0">
      <w:start w:val="1"/>
      <w:numFmt w:val="decimal"/>
      <w:suff w:val="nothing"/>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7">
    <w:nsid w:val="497D08E5"/>
    <w:multiLevelType w:val="multilevel"/>
    <w:tmpl w:val="497D08E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8">
    <w:nsid w:val="4A3E614B"/>
    <w:multiLevelType w:val="multilevel"/>
    <w:tmpl w:val="4A3E614B"/>
    <w:lvl w:ilvl="0" w:tentative="0">
      <w:start w:val="1"/>
      <w:numFmt w:val="decimal"/>
      <w:suff w:val="nothing"/>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9">
    <w:nsid w:val="4E991702"/>
    <w:multiLevelType w:val="multilevel"/>
    <w:tmpl w:val="4E99170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0">
    <w:nsid w:val="50772FDF"/>
    <w:multiLevelType w:val="multilevel"/>
    <w:tmpl w:val="50772FD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1">
    <w:nsid w:val="515F790C"/>
    <w:multiLevelType w:val="multilevel"/>
    <w:tmpl w:val="515F790C"/>
    <w:lvl w:ilvl="0" w:tentative="0">
      <w:start w:val="1"/>
      <w:numFmt w:val="decimalEnclosedCircle"/>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72">
    <w:nsid w:val="533901C2"/>
    <w:multiLevelType w:val="multilevel"/>
    <w:tmpl w:val="533901C2"/>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73">
    <w:nsid w:val="533C5E5B"/>
    <w:multiLevelType w:val="multilevel"/>
    <w:tmpl w:val="533C5E5B"/>
    <w:lvl w:ilvl="0" w:tentative="0">
      <w:start w:val="1"/>
      <w:numFmt w:val="decimal"/>
      <w:suff w:val="nothing"/>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4">
    <w:nsid w:val="54550371"/>
    <w:multiLevelType w:val="multilevel"/>
    <w:tmpl w:val="5455037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5">
    <w:nsid w:val="55AB4DD5"/>
    <w:multiLevelType w:val="multilevel"/>
    <w:tmpl w:val="55AB4DD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6">
    <w:nsid w:val="55DB6A13"/>
    <w:multiLevelType w:val="multilevel"/>
    <w:tmpl w:val="55DB6A13"/>
    <w:lvl w:ilvl="0" w:tentative="0">
      <w:start w:val="1"/>
      <w:numFmt w:val="decimalEnclosedCircle"/>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77">
    <w:nsid w:val="560D07C8"/>
    <w:multiLevelType w:val="multilevel"/>
    <w:tmpl w:val="560D07C8"/>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78">
    <w:nsid w:val="58BA1F0C"/>
    <w:multiLevelType w:val="multilevel"/>
    <w:tmpl w:val="58BA1F0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9">
    <w:nsid w:val="5A442B79"/>
    <w:multiLevelType w:val="multilevel"/>
    <w:tmpl w:val="5A442B7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0">
    <w:nsid w:val="5AD0350E"/>
    <w:multiLevelType w:val="multilevel"/>
    <w:tmpl w:val="5AD0350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1">
    <w:nsid w:val="5B2D17EC"/>
    <w:multiLevelType w:val="multilevel"/>
    <w:tmpl w:val="5B2D17E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2">
    <w:nsid w:val="5C0028D6"/>
    <w:multiLevelType w:val="multilevel"/>
    <w:tmpl w:val="5C0028D6"/>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3">
    <w:nsid w:val="5C7709E7"/>
    <w:multiLevelType w:val="multilevel"/>
    <w:tmpl w:val="5C7709E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4">
    <w:nsid w:val="5D721901"/>
    <w:multiLevelType w:val="multilevel"/>
    <w:tmpl w:val="5D721901"/>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85">
    <w:nsid w:val="5D8573B2"/>
    <w:multiLevelType w:val="multilevel"/>
    <w:tmpl w:val="5D8573B2"/>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6">
    <w:nsid w:val="5D9E3355"/>
    <w:multiLevelType w:val="multilevel"/>
    <w:tmpl w:val="5D9E335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7">
    <w:nsid w:val="5E1B7825"/>
    <w:multiLevelType w:val="multilevel"/>
    <w:tmpl w:val="5E1B782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8">
    <w:nsid w:val="5E8A163B"/>
    <w:multiLevelType w:val="multilevel"/>
    <w:tmpl w:val="5E8A163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9">
    <w:nsid w:val="5EB74AA2"/>
    <w:multiLevelType w:val="multilevel"/>
    <w:tmpl w:val="5EB74AA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0">
    <w:nsid w:val="5FC71FD7"/>
    <w:multiLevelType w:val="multilevel"/>
    <w:tmpl w:val="5FC71FD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1">
    <w:nsid w:val="601B3AB7"/>
    <w:multiLevelType w:val="multilevel"/>
    <w:tmpl w:val="601B3AB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2">
    <w:nsid w:val="60A84547"/>
    <w:multiLevelType w:val="multilevel"/>
    <w:tmpl w:val="60A84547"/>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93">
    <w:nsid w:val="60E871FD"/>
    <w:multiLevelType w:val="multilevel"/>
    <w:tmpl w:val="60E871FD"/>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94">
    <w:nsid w:val="61AD6E89"/>
    <w:multiLevelType w:val="multilevel"/>
    <w:tmpl w:val="61AD6E8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5">
    <w:nsid w:val="63BD1883"/>
    <w:multiLevelType w:val="multilevel"/>
    <w:tmpl w:val="63BD1883"/>
    <w:lvl w:ilvl="0" w:tentative="0">
      <w:start w:val="1"/>
      <w:numFmt w:val="decimal"/>
      <w:lvlText w:val="%1."/>
      <w:lvlJc w:val="left"/>
      <w:pPr>
        <w:ind w:left="920" w:hanging="440"/>
      </w:pPr>
    </w:lvl>
    <w:lvl w:ilvl="1" w:tentative="0">
      <w:start w:val="1"/>
      <w:numFmt w:val="decimal"/>
      <w:lvlText w:val="%2、"/>
      <w:lvlJc w:val="left"/>
      <w:pPr>
        <w:ind w:left="1640" w:hanging="720"/>
      </w:pPr>
      <w:rPr>
        <w:rFonts w:hint="default"/>
        <w:b w:val="0"/>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6">
    <w:nsid w:val="6467124D"/>
    <w:multiLevelType w:val="multilevel"/>
    <w:tmpl w:val="6467124D"/>
    <w:lvl w:ilvl="0" w:tentative="0">
      <w:start w:val="1"/>
      <w:numFmt w:val="decimal"/>
      <w:suff w:val="nothing"/>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7">
    <w:nsid w:val="66453D0D"/>
    <w:multiLevelType w:val="multilevel"/>
    <w:tmpl w:val="66453D0D"/>
    <w:lvl w:ilvl="0" w:tentative="0">
      <w:start w:val="1"/>
      <w:numFmt w:val="decimalEnclosedCircle"/>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98">
    <w:nsid w:val="66B3206F"/>
    <w:multiLevelType w:val="multilevel"/>
    <w:tmpl w:val="66B3206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9">
    <w:nsid w:val="67B8457F"/>
    <w:multiLevelType w:val="multilevel"/>
    <w:tmpl w:val="67B8457F"/>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00">
    <w:nsid w:val="67F030C8"/>
    <w:multiLevelType w:val="multilevel"/>
    <w:tmpl w:val="67F030C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1">
    <w:nsid w:val="68386A54"/>
    <w:multiLevelType w:val="multilevel"/>
    <w:tmpl w:val="68386A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2">
    <w:nsid w:val="69D37EA8"/>
    <w:multiLevelType w:val="multilevel"/>
    <w:tmpl w:val="69D37EA8"/>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03">
    <w:nsid w:val="6A77375B"/>
    <w:multiLevelType w:val="multilevel"/>
    <w:tmpl w:val="6A77375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4">
    <w:nsid w:val="6ABB6067"/>
    <w:multiLevelType w:val="multilevel"/>
    <w:tmpl w:val="6ABB606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5">
    <w:nsid w:val="6AD83B22"/>
    <w:multiLevelType w:val="multilevel"/>
    <w:tmpl w:val="6AD83B22"/>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06">
    <w:nsid w:val="6C13659E"/>
    <w:multiLevelType w:val="multilevel"/>
    <w:tmpl w:val="6C13659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7">
    <w:nsid w:val="6DFB1263"/>
    <w:multiLevelType w:val="multilevel"/>
    <w:tmpl w:val="6DFB1263"/>
    <w:lvl w:ilvl="0" w:tentative="0">
      <w:start w:val="1"/>
      <w:numFmt w:val="decimalEnclosedCircle"/>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08">
    <w:nsid w:val="6E1C08BD"/>
    <w:multiLevelType w:val="multilevel"/>
    <w:tmpl w:val="6E1C08BD"/>
    <w:lvl w:ilvl="0" w:tentative="0">
      <w:start w:val="1"/>
      <w:numFmt w:val="decimalEnclosedCircle"/>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09">
    <w:nsid w:val="6ED948B3"/>
    <w:multiLevelType w:val="multilevel"/>
    <w:tmpl w:val="6ED948B3"/>
    <w:lvl w:ilvl="0" w:tentative="0">
      <w:start w:val="1"/>
      <w:numFmt w:val="decimal"/>
      <w:suff w:val="nothing"/>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0">
    <w:nsid w:val="73ED1FEB"/>
    <w:multiLevelType w:val="multilevel"/>
    <w:tmpl w:val="73ED1FE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1">
    <w:nsid w:val="740A6BB8"/>
    <w:multiLevelType w:val="multilevel"/>
    <w:tmpl w:val="740A6BB8"/>
    <w:lvl w:ilvl="0" w:tentative="0">
      <w:start w:val="1"/>
      <w:numFmt w:val="decimalEnclosedCircle"/>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12">
    <w:nsid w:val="749663D7"/>
    <w:multiLevelType w:val="multilevel"/>
    <w:tmpl w:val="749663D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3">
    <w:nsid w:val="74EB3B18"/>
    <w:multiLevelType w:val="multilevel"/>
    <w:tmpl w:val="74EB3B1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4">
    <w:nsid w:val="75DE17B6"/>
    <w:multiLevelType w:val="multilevel"/>
    <w:tmpl w:val="75DE17B6"/>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15">
    <w:nsid w:val="776A6C48"/>
    <w:multiLevelType w:val="multilevel"/>
    <w:tmpl w:val="776A6C48"/>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16">
    <w:nsid w:val="78743A5F"/>
    <w:multiLevelType w:val="multilevel"/>
    <w:tmpl w:val="78743A5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7">
    <w:nsid w:val="78BB0291"/>
    <w:multiLevelType w:val="multilevel"/>
    <w:tmpl w:val="78BB0291"/>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18">
    <w:nsid w:val="78CB6633"/>
    <w:multiLevelType w:val="multilevel"/>
    <w:tmpl w:val="78CB6633"/>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19">
    <w:nsid w:val="7A2E0CFF"/>
    <w:multiLevelType w:val="multilevel"/>
    <w:tmpl w:val="7A2E0CF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0">
    <w:nsid w:val="7A5B3F95"/>
    <w:multiLevelType w:val="multilevel"/>
    <w:tmpl w:val="7A5B3F9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1">
    <w:nsid w:val="7AF4291D"/>
    <w:multiLevelType w:val="multilevel"/>
    <w:tmpl w:val="7AF4291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2">
    <w:nsid w:val="7B8C75BA"/>
    <w:multiLevelType w:val="multilevel"/>
    <w:tmpl w:val="7B8C75BA"/>
    <w:lvl w:ilvl="0" w:tentative="0">
      <w:start w:val="1"/>
      <w:numFmt w:val="decimal"/>
      <w:lvlText w:val="%1."/>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b/>
        <w:i w:val="0"/>
      </w:rPr>
    </w:lvl>
    <w:lvl w:ilvl="8" w:tentative="0">
      <w:start w:val="1"/>
      <w:numFmt w:val="decimal"/>
      <w:isLgl/>
      <w:suff w:val="space"/>
      <w:lvlText w:val="%1.%2.%3.%4.%5.%6.%7.%8.%9"/>
      <w:lvlJc w:val="left"/>
      <w:pPr>
        <w:ind w:left="1584" w:hanging="1584"/>
      </w:pPr>
      <w:rPr>
        <w:rFonts w:hint="eastAsia"/>
        <w:b/>
        <w:i w:val="0"/>
      </w:rPr>
    </w:lvl>
  </w:abstractNum>
  <w:abstractNum w:abstractNumId="123">
    <w:nsid w:val="7DCB2F43"/>
    <w:multiLevelType w:val="multilevel"/>
    <w:tmpl w:val="7DCB2F4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4">
    <w:nsid w:val="7EFE25F5"/>
    <w:multiLevelType w:val="multilevel"/>
    <w:tmpl w:val="7EFE25F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5">
    <w:nsid w:val="7FBF0DDE"/>
    <w:multiLevelType w:val="multilevel"/>
    <w:tmpl w:val="7FBF0DD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95"/>
  </w:num>
  <w:num w:numId="3">
    <w:abstractNumId w:val="20"/>
  </w:num>
  <w:num w:numId="4">
    <w:abstractNumId w:val="64"/>
  </w:num>
  <w:num w:numId="5">
    <w:abstractNumId w:val="9"/>
  </w:num>
  <w:num w:numId="6">
    <w:abstractNumId w:val="112"/>
  </w:num>
  <w:num w:numId="7">
    <w:abstractNumId w:val="15"/>
  </w:num>
  <w:num w:numId="8">
    <w:abstractNumId w:val="78"/>
  </w:num>
  <w:num w:numId="9">
    <w:abstractNumId w:val="116"/>
  </w:num>
  <w:num w:numId="10">
    <w:abstractNumId w:val="51"/>
  </w:num>
  <w:num w:numId="11">
    <w:abstractNumId w:val="30"/>
  </w:num>
  <w:num w:numId="12">
    <w:abstractNumId w:val="3"/>
  </w:num>
  <w:num w:numId="13">
    <w:abstractNumId w:val="119"/>
  </w:num>
  <w:num w:numId="14">
    <w:abstractNumId w:val="83"/>
  </w:num>
  <w:num w:numId="15">
    <w:abstractNumId w:val="41"/>
  </w:num>
  <w:num w:numId="16">
    <w:abstractNumId w:val="35"/>
  </w:num>
  <w:num w:numId="17">
    <w:abstractNumId w:val="27"/>
  </w:num>
  <w:num w:numId="18">
    <w:abstractNumId w:val="23"/>
  </w:num>
  <w:num w:numId="19">
    <w:abstractNumId w:val="91"/>
  </w:num>
  <w:num w:numId="20">
    <w:abstractNumId w:val="86"/>
  </w:num>
  <w:num w:numId="21">
    <w:abstractNumId w:val="28"/>
  </w:num>
  <w:num w:numId="22">
    <w:abstractNumId w:val="88"/>
  </w:num>
  <w:num w:numId="23">
    <w:abstractNumId w:val="39"/>
  </w:num>
  <w:num w:numId="24">
    <w:abstractNumId w:val="56"/>
  </w:num>
  <w:num w:numId="25">
    <w:abstractNumId w:val="47"/>
  </w:num>
  <w:num w:numId="26">
    <w:abstractNumId w:val="40"/>
  </w:num>
  <w:num w:numId="27">
    <w:abstractNumId w:val="103"/>
  </w:num>
  <w:num w:numId="28">
    <w:abstractNumId w:val="32"/>
  </w:num>
  <w:num w:numId="29">
    <w:abstractNumId w:val="82"/>
  </w:num>
  <w:num w:numId="30">
    <w:abstractNumId w:val="80"/>
  </w:num>
  <w:num w:numId="31">
    <w:abstractNumId w:val="22"/>
  </w:num>
  <w:num w:numId="32">
    <w:abstractNumId w:val="121"/>
  </w:num>
  <w:num w:numId="33">
    <w:abstractNumId w:val="104"/>
  </w:num>
  <w:num w:numId="34">
    <w:abstractNumId w:val="57"/>
  </w:num>
  <w:num w:numId="35">
    <w:abstractNumId w:val="85"/>
  </w:num>
  <w:num w:numId="36">
    <w:abstractNumId w:val="36"/>
  </w:num>
  <w:num w:numId="37">
    <w:abstractNumId w:val="106"/>
  </w:num>
  <w:num w:numId="38">
    <w:abstractNumId w:val="26"/>
  </w:num>
  <w:num w:numId="39">
    <w:abstractNumId w:val="58"/>
  </w:num>
  <w:num w:numId="40">
    <w:abstractNumId w:val="4"/>
  </w:num>
  <w:num w:numId="41">
    <w:abstractNumId w:val="24"/>
  </w:num>
  <w:num w:numId="42">
    <w:abstractNumId w:val="6"/>
  </w:num>
  <w:num w:numId="43">
    <w:abstractNumId w:val="109"/>
  </w:num>
  <w:num w:numId="44">
    <w:abstractNumId w:val="66"/>
  </w:num>
  <w:num w:numId="45">
    <w:abstractNumId w:val="73"/>
  </w:num>
  <w:num w:numId="46">
    <w:abstractNumId w:val="37"/>
  </w:num>
  <w:num w:numId="47">
    <w:abstractNumId w:val="44"/>
  </w:num>
  <w:num w:numId="48">
    <w:abstractNumId w:val="61"/>
  </w:num>
  <w:num w:numId="49">
    <w:abstractNumId w:val="96"/>
  </w:num>
  <w:num w:numId="50">
    <w:abstractNumId w:val="68"/>
  </w:num>
  <w:num w:numId="51">
    <w:abstractNumId w:val="99"/>
  </w:num>
  <w:num w:numId="52">
    <w:abstractNumId w:val="12"/>
  </w:num>
  <w:num w:numId="53">
    <w:abstractNumId w:val="77"/>
  </w:num>
  <w:num w:numId="54">
    <w:abstractNumId w:val="31"/>
  </w:num>
  <w:num w:numId="55">
    <w:abstractNumId w:val="33"/>
  </w:num>
  <w:num w:numId="56">
    <w:abstractNumId w:val="11"/>
  </w:num>
  <w:num w:numId="57">
    <w:abstractNumId w:val="118"/>
  </w:num>
  <w:num w:numId="58">
    <w:abstractNumId w:val="115"/>
  </w:num>
  <w:num w:numId="59">
    <w:abstractNumId w:val="117"/>
  </w:num>
  <w:num w:numId="60">
    <w:abstractNumId w:val="34"/>
  </w:num>
  <w:num w:numId="61">
    <w:abstractNumId w:val="72"/>
  </w:num>
  <w:num w:numId="62">
    <w:abstractNumId w:val="5"/>
  </w:num>
  <w:num w:numId="63">
    <w:abstractNumId w:val="114"/>
  </w:num>
  <w:num w:numId="64">
    <w:abstractNumId w:val="29"/>
  </w:num>
  <w:num w:numId="65">
    <w:abstractNumId w:val="122"/>
  </w:num>
  <w:num w:numId="66">
    <w:abstractNumId w:val="46"/>
  </w:num>
  <w:num w:numId="67">
    <w:abstractNumId w:val="2"/>
  </w:num>
  <w:num w:numId="68">
    <w:abstractNumId w:val="43"/>
  </w:num>
  <w:num w:numId="69">
    <w:abstractNumId w:val="84"/>
  </w:num>
  <w:num w:numId="70">
    <w:abstractNumId w:val="17"/>
  </w:num>
  <w:num w:numId="71">
    <w:abstractNumId w:val="42"/>
  </w:num>
  <w:num w:numId="72">
    <w:abstractNumId w:val="50"/>
  </w:num>
  <w:num w:numId="73">
    <w:abstractNumId w:val="10"/>
  </w:num>
  <w:num w:numId="74">
    <w:abstractNumId w:val="113"/>
  </w:num>
  <w:num w:numId="75">
    <w:abstractNumId w:val="60"/>
  </w:num>
  <w:num w:numId="76">
    <w:abstractNumId w:val="69"/>
  </w:num>
  <w:num w:numId="77">
    <w:abstractNumId w:val="101"/>
  </w:num>
  <w:num w:numId="78">
    <w:abstractNumId w:val="7"/>
  </w:num>
  <w:num w:numId="79">
    <w:abstractNumId w:val="98"/>
  </w:num>
  <w:num w:numId="80">
    <w:abstractNumId w:val="75"/>
  </w:num>
  <w:num w:numId="81">
    <w:abstractNumId w:val="102"/>
  </w:num>
  <w:num w:numId="82">
    <w:abstractNumId w:val="54"/>
  </w:num>
  <w:num w:numId="83">
    <w:abstractNumId w:val="14"/>
  </w:num>
  <w:num w:numId="84">
    <w:abstractNumId w:val="8"/>
  </w:num>
  <w:num w:numId="85">
    <w:abstractNumId w:val="74"/>
  </w:num>
  <w:num w:numId="86">
    <w:abstractNumId w:val="110"/>
  </w:num>
  <w:num w:numId="87">
    <w:abstractNumId w:val="92"/>
  </w:num>
  <w:num w:numId="88">
    <w:abstractNumId w:val="94"/>
  </w:num>
  <w:num w:numId="89">
    <w:abstractNumId w:val="125"/>
  </w:num>
  <w:num w:numId="90">
    <w:abstractNumId w:val="100"/>
  </w:num>
  <w:num w:numId="91">
    <w:abstractNumId w:val="65"/>
  </w:num>
  <w:num w:numId="92">
    <w:abstractNumId w:val="89"/>
  </w:num>
  <w:num w:numId="93">
    <w:abstractNumId w:val="105"/>
  </w:num>
  <w:num w:numId="94">
    <w:abstractNumId w:val="53"/>
  </w:num>
  <w:num w:numId="95">
    <w:abstractNumId w:val="59"/>
  </w:num>
  <w:num w:numId="96">
    <w:abstractNumId w:val="13"/>
  </w:num>
  <w:num w:numId="97">
    <w:abstractNumId w:val="19"/>
  </w:num>
  <w:num w:numId="98">
    <w:abstractNumId w:val="55"/>
  </w:num>
  <w:num w:numId="99">
    <w:abstractNumId w:val="62"/>
  </w:num>
  <w:num w:numId="100">
    <w:abstractNumId w:val="21"/>
  </w:num>
  <w:num w:numId="101">
    <w:abstractNumId w:val="93"/>
  </w:num>
  <w:num w:numId="102">
    <w:abstractNumId w:val="120"/>
  </w:num>
  <w:num w:numId="103">
    <w:abstractNumId w:val="123"/>
  </w:num>
  <w:num w:numId="104">
    <w:abstractNumId w:val="70"/>
  </w:num>
  <w:num w:numId="105">
    <w:abstractNumId w:val="48"/>
  </w:num>
  <w:num w:numId="106">
    <w:abstractNumId w:val="107"/>
  </w:num>
  <w:num w:numId="107">
    <w:abstractNumId w:val="76"/>
  </w:num>
  <w:num w:numId="108">
    <w:abstractNumId w:val="45"/>
  </w:num>
  <w:num w:numId="109">
    <w:abstractNumId w:val="97"/>
  </w:num>
  <w:num w:numId="110">
    <w:abstractNumId w:val="111"/>
  </w:num>
  <w:num w:numId="111">
    <w:abstractNumId w:val="38"/>
  </w:num>
  <w:num w:numId="112">
    <w:abstractNumId w:val="108"/>
  </w:num>
  <w:num w:numId="113">
    <w:abstractNumId w:val="71"/>
  </w:num>
  <w:num w:numId="114">
    <w:abstractNumId w:val="25"/>
  </w:num>
  <w:num w:numId="115">
    <w:abstractNumId w:val="67"/>
  </w:num>
  <w:num w:numId="116">
    <w:abstractNumId w:val="49"/>
  </w:num>
  <w:num w:numId="117">
    <w:abstractNumId w:val="81"/>
  </w:num>
  <w:num w:numId="118">
    <w:abstractNumId w:val="18"/>
  </w:num>
  <w:num w:numId="119">
    <w:abstractNumId w:val="124"/>
  </w:num>
  <w:num w:numId="120">
    <w:abstractNumId w:val="52"/>
  </w:num>
  <w:num w:numId="121">
    <w:abstractNumId w:val="87"/>
  </w:num>
  <w:num w:numId="122">
    <w:abstractNumId w:val="16"/>
  </w:num>
  <w:num w:numId="123">
    <w:abstractNumId w:val="79"/>
  </w:num>
  <w:num w:numId="124">
    <w:abstractNumId w:val="63"/>
  </w:num>
  <w:num w:numId="125">
    <w:abstractNumId w:val="1"/>
  </w:num>
  <w:num w:numId="126">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MzYwNTE4NzRiMDdjY2Q1MmNkZDFlMGJlNDZkN2EifQ=="/>
  </w:docVars>
  <w:rsids>
    <w:rsidRoot w:val="3E176253"/>
    <w:rsid w:val="00004B8F"/>
    <w:rsid w:val="00081F9C"/>
    <w:rsid w:val="001D66BE"/>
    <w:rsid w:val="002A37D5"/>
    <w:rsid w:val="002D475A"/>
    <w:rsid w:val="0058779C"/>
    <w:rsid w:val="005F3F1A"/>
    <w:rsid w:val="006B423F"/>
    <w:rsid w:val="00945403"/>
    <w:rsid w:val="00957601"/>
    <w:rsid w:val="009E5D12"/>
    <w:rsid w:val="00B05C2D"/>
    <w:rsid w:val="00B8453E"/>
    <w:rsid w:val="00C945D8"/>
    <w:rsid w:val="00D06161"/>
    <w:rsid w:val="00D32969"/>
    <w:rsid w:val="00F2321E"/>
    <w:rsid w:val="00F541A3"/>
    <w:rsid w:val="01017FB5"/>
    <w:rsid w:val="011533D3"/>
    <w:rsid w:val="01156C56"/>
    <w:rsid w:val="011D2AA9"/>
    <w:rsid w:val="011D6260"/>
    <w:rsid w:val="012F7A86"/>
    <w:rsid w:val="014F22B3"/>
    <w:rsid w:val="01575141"/>
    <w:rsid w:val="015C15C8"/>
    <w:rsid w:val="015D28CD"/>
    <w:rsid w:val="015F254D"/>
    <w:rsid w:val="01657CDA"/>
    <w:rsid w:val="016F3463"/>
    <w:rsid w:val="019A6EAF"/>
    <w:rsid w:val="01A761C5"/>
    <w:rsid w:val="01B16AD4"/>
    <w:rsid w:val="01B24556"/>
    <w:rsid w:val="01C47CF3"/>
    <w:rsid w:val="01D2288C"/>
    <w:rsid w:val="01D3250C"/>
    <w:rsid w:val="01DB7918"/>
    <w:rsid w:val="01E811AC"/>
    <w:rsid w:val="01F30842"/>
    <w:rsid w:val="01FF0DD2"/>
    <w:rsid w:val="0205374E"/>
    <w:rsid w:val="02071A61"/>
    <w:rsid w:val="02235B0E"/>
    <w:rsid w:val="0229329B"/>
    <w:rsid w:val="023B0C37"/>
    <w:rsid w:val="023F763D"/>
    <w:rsid w:val="02497F4C"/>
    <w:rsid w:val="0253085C"/>
    <w:rsid w:val="025362DD"/>
    <w:rsid w:val="026033F5"/>
    <w:rsid w:val="02661A7B"/>
    <w:rsid w:val="026A3D04"/>
    <w:rsid w:val="02705C0D"/>
    <w:rsid w:val="027E29A5"/>
    <w:rsid w:val="027F0426"/>
    <w:rsid w:val="02863634"/>
    <w:rsid w:val="02867DB1"/>
    <w:rsid w:val="028945B9"/>
    <w:rsid w:val="02AA4AEE"/>
    <w:rsid w:val="02B73E03"/>
    <w:rsid w:val="02CA179F"/>
    <w:rsid w:val="02DC07C0"/>
    <w:rsid w:val="02F97A2C"/>
    <w:rsid w:val="0302517C"/>
    <w:rsid w:val="0304067F"/>
    <w:rsid w:val="030A2589"/>
    <w:rsid w:val="030A5E0C"/>
    <w:rsid w:val="030D350D"/>
    <w:rsid w:val="030F52BB"/>
    <w:rsid w:val="031C15A9"/>
    <w:rsid w:val="032D315A"/>
    <w:rsid w:val="033930D8"/>
    <w:rsid w:val="033F01C2"/>
    <w:rsid w:val="03402A63"/>
    <w:rsid w:val="034339E7"/>
    <w:rsid w:val="036B4BAC"/>
    <w:rsid w:val="036D482C"/>
    <w:rsid w:val="0378063E"/>
    <w:rsid w:val="03832252"/>
    <w:rsid w:val="03B42A21"/>
    <w:rsid w:val="03B63D26"/>
    <w:rsid w:val="03B9272D"/>
    <w:rsid w:val="03C06834"/>
    <w:rsid w:val="03C40ABE"/>
    <w:rsid w:val="03CD5B4A"/>
    <w:rsid w:val="03D40D58"/>
    <w:rsid w:val="03D52F56"/>
    <w:rsid w:val="03EE607E"/>
    <w:rsid w:val="03EF3B00"/>
    <w:rsid w:val="03F55A09"/>
    <w:rsid w:val="04207B52"/>
    <w:rsid w:val="042E6E68"/>
    <w:rsid w:val="043232F0"/>
    <w:rsid w:val="04377778"/>
    <w:rsid w:val="046A5C48"/>
    <w:rsid w:val="04912C80"/>
    <w:rsid w:val="04922410"/>
    <w:rsid w:val="04937E91"/>
    <w:rsid w:val="04945913"/>
    <w:rsid w:val="04A92035"/>
    <w:rsid w:val="04AA4233"/>
    <w:rsid w:val="04AB5538"/>
    <w:rsid w:val="04AF06BB"/>
    <w:rsid w:val="04C40660"/>
    <w:rsid w:val="04C96CE6"/>
    <w:rsid w:val="04CA256A"/>
    <w:rsid w:val="04E74098"/>
    <w:rsid w:val="04F027A9"/>
    <w:rsid w:val="04F311AF"/>
    <w:rsid w:val="04FE3CBD"/>
    <w:rsid w:val="05014C42"/>
    <w:rsid w:val="0504144A"/>
    <w:rsid w:val="05164BE7"/>
    <w:rsid w:val="05222BF8"/>
    <w:rsid w:val="05253B7D"/>
    <w:rsid w:val="054134AD"/>
    <w:rsid w:val="05467935"/>
    <w:rsid w:val="054753B6"/>
    <w:rsid w:val="055C535C"/>
    <w:rsid w:val="05631463"/>
    <w:rsid w:val="05646EE5"/>
    <w:rsid w:val="05677E69"/>
    <w:rsid w:val="05696BF0"/>
    <w:rsid w:val="056A6870"/>
    <w:rsid w:val="05885E20"/>
    <w:rsid w:val="0592672F"/>
    <w:rsid w:val="059609B9"/>
    <w:rsid w:val="05972BB7"/>
    <w:rsid w:val="0597643A"/>
    <w:rsid w:val="059A73BF"/>
    <w:rsid w:val="05A54306"/>
    <w:rsid w:val="05B82AAB"/>
    <w:rsid w:val="05BD0878"/>
    <w:rsid w:val="05C36005"/>
    <w:rsid w:val="05C97F0E"/>
    <w:rsid w:val="05D04016"/>
    <w:rsid w:val="05DE0DAD"/>
    <w:rsid w:val="05F509D2"/>
    <w:rsid w:val="05F73ED5"/>
    <w:rsid w:val="06056A6E"/>
    <w:rsid w:val="06190F92"/>
    <w:rsid w:val="062318A1"/>
    <w:rsid w:val="062E1E31"/>
    <w:rsid w:val="063F594E"/>
    <w:rsid w:val="064033D0"/>
    <w:rsid w:val="06493CDF"/>
    <w:rsid w:val="064E48E4"/>
    <w:rsid w:val="066D5199"/>
    <w:rsid w:val="067425A5"/>
    <w:rsid w:val="06796A2D"/>
    <w:rsid w:val="068218BB"/>
    <w:rsid w:val="06945058"/>
    <w:rsid w:val="06B27E8C"/>
    <w:rsid w:val="06BD041B"/>
    <w:rsid w:val="06F44178"/>
    <w:rsid w:val="07002189"/>
    <w:rsid w:val="071952B1"/>
    <w:rsid w:val="074628FE"/>
    <w:rsid w:val="07541C13"/>
    <w:rsid w:val="0759191E"/>
    <w:rsid w:val="0759609B"/>
    <w:rsid w:val="07786950"/>
    <w:rsid w:val="077E0859"/>
    <w:rsid w:val="0782145E"/>
    <w:rsid w:val="07883367"/>
    <w:rsid w:val="07937179"/>
    <w:rsid w:val="079429FD"/>
    <w:rsid w:val="079B7E09"/>
    <w:rsid w:val="07B567B5"/>
    <w:rsid w:val="07BA06BE"/>
    <w:rsid w:val="07BC3BC1"/>
    <w:rsid w:val="07C531CC"/>
    <w:rsid w:val="07D53466"/>
    <w:rsid w:val="07E2057E"/>
    <w:rsid w:val="07E35FFF"/>
    <w:rsid w:val="07E84685"/>
    <w:rsid w:val="07E92107"/>
    <w:rsid w:val="07EA340B"/>
    <w:rsid w:val="07ED0B0D"/>
    <w:rsid w:val="08043FB5"/>
    <w:rsid w:val="08161CD1"/>
    <w:rsid w:val="0823486A"/>
    <w:rsid w:val="082422EC"/>
    <w:rsid w:val="08292EF0"/>
    <w:rsid w:val="08410597"/>
    <w:rsid w:val="0844151C"/>
    <w:rsid w:val="084F532E"/>
    <w:rsid w:val="08506633"/>
    <w:rsid w:val="0869175B"/>
    <w:rsid w:val="087D297A"/>
    <w:rsid w:val="088D6498"/>
    <w:rsid w:val="089303A1"/>
    <w:rsid w:val="08A01C35"/>
    <w:rsid w:val="08A65D3D"/>
    <w:rsid w:val="08B01ED0"/>
    <w:rsid w:val="08C565F2"/>
    <w:rsid w:val="08E8202A"/>
    <w:rsid w:val="09043B58"/>
    <w:rsid w:val="0906705B"/>
    <w:rsid w:val="0908255E"/>
    <w:rsid w:val="091031EE"/>
    <w:rsid w:val="091D6C80"/>
    <w:rsid w:val="09205E9E"/>
    <w:rsid w:val="09244190"/>
    <w:rsid w:val="094D77D0"/>
    <w:rsid w:val="094E5251"/>
    <w:rsid w:val="095429DE"/>
    <w:rsid w:val="09544BDC"/>
    <w:rsid w:val="09575B61"/>
    <w:rsid w:val="095F67F0"/>
    <w:rsid w:val="096009EF"/>
    <w:rsid w:val="09604272"/>
    <w:rsid w:val="096A4B81"/>
    <w:rsid w:val="0972418C"/>
    <w:rsid w:val="0974768F"/>
    <w:rsid w:val="09750994"/>
    <w:rsid w:val="09786095"/>
    <w:rsid w:val="097E7F9F"/>
    <w:rsid w:val="098034A2"/>
    <w:rsid w:val="09810F23"/>
    <w:rsid w:val="09957BC4"/>
    <w:rsid w:val="09B207F9"/>
    <w:rsid w:val="09BC4DC2"/>
    <w:rsid w:val="09BD0D88"/>
    <w:rsid w:val="09C47BB4"/>
    <w:rsid w:val="09CC13A3"/>
    <w:rsid w:val="09D1582A"/>
    <w:rsid w:val="09DA28B7"/>
    <w:rsid w:val="09E35745"/>
    <w:rsid w:val="09F04A5A"/>
    <w:rsid w:val="09FB1138"/>
    <w:rsid w:val="09FF5075"/>
    <w:rsid w:val="0A0D1E0C"/>
    <w:rsid w:val="0A0E788E"/>
    <w:rsid w:val="0A0F530F"/>
    <w:rsid w:val="0A195C1F"/>
    <w:rsid w:val="0A1E592A"/>
    <w:rsid w:val="0A2707B8"/>
    <w:rsid w:val="0A2F7DC2"/>
    <w:rsid w:val="0A3245CA"/>
    <w:rsid w:val="0A3367C8"/>
    <w:rsid w:val="0A413560"/>
    <w:rsid w:val="0A4B3E6F"/>
    <w:rsid w:val="0A665D1E"/>
    <w:rsid w:val="0A6F0BAC"/>
    <w:rsid w:val="0A80214B"/>
    <w:rsid w:val="0A814349"/>
    <w:rsid w:val="0A883CD4"/>
    <w:rsid w:val="0AA76787"/>
    <w:rsid w:val="0ABA1F25"/>
    <w:rsid w:val="0ABE41AE"/>
    <w:rsid w:val="0AC8253F"/>
    <w:rsid w:val="0AD46352"/>
    <w:rsid w:val="0AE72DF4"/>
    <w:rsid w:val="0AEC39F9"/>
    <w:rsid w:val="0AF44688"/>
    <w:rsid w:val="0AF54308"/>
    <w:rsid w:val="0AF61D8A"/>
    <w:rsid w:val="0B1600C0"/>
    <w:rsid w:val="0B254E57"/>
    <w:rsid w:val="0B2C69E0"/>
    <w:rsid w:val="0B3550F2"/>
    <w:rsid w:val="0B410F04"/>
    <w:rsid w:val="0B5843AD"/>
    <w:rsid w:val="0B5B1AAE"/>
    <w:rsid w:val="0B5F5F36"/>
    <w:rsid w:val="0B7216D3"/>
    <w:rsid w:val="0B76395D"/>
    <w:rsid w:val="0B8C227D"/>
    <w:rsid w:val="0B8F6A85"/>
    <w:rsid w:val="0B994E16"/>
    <w:rsid w:val="0BA50C29"/>
    <w:rsid w:val="0BB337C2"/>
    <w:rsid w:val="0BC76BDF"/>
    <w:rsid w:val="0BDF13F7"/>
    <w:rsid w:val="0BE53C10"/>
    <w:rsid w:val="0BE72997"/>
    <w:rsid w:val="0BE80418"/>
    <w:rsid w:val="0BEF4520"/>
    <w:rsid w:val="0C020FC2"/>
    <w:rsid w:val="0C2C7C08"/>
    <w:rsid w:val="0C360518"/>
    <w:rsid w:val="0C3C461F"/>
    <w:rsid w:val="0C4E7DBD"/>
    <w:rsid w:val="0C541CC6"/>
    <w:rsid w:val="0C6831D4"/>
    <w:rsid w:val="0C7D2E8A"/>
    <w:rsid w:val="0C7F1C11"/>
    <w:rsid w:val="0C8D3125"/>
    <w:rsid w:val="0C9949B9"/>
    <w:rsid w:val="0C9F68C2"/>
    <w:rsid w:val="0CA04344"/>
    <w:rsid w:val="0CAF10DB"/>
    <w:rsid w:val="0CAF495E"/>
    <w:rsid w:val="0CB17E61"/>
    <w:rsid w:val="0CB664E7"/>
    <w:rsid w:val="0CF62B54"/>
    <w:rsid w:val="0CFE46DD"/>
    <w:rsid w:val="0D1158FC"/>
    <w:rsid w:val="0D154302"/>
    <w:rsid w:val="0D192D09"/>
    <w:rsid w:val="0D3835BD"/>
    <w:rsid w:val="0D42194E"/>
    <w:rsid w:val="0D524167"/>
    <w:rsid w:val="0D5862D5"/>
    <w:rsid w:val="0D5F347D"/>
    <w:rsid w:val="0D6D0214"/>
    <w:rsid w:val="0D714A1C"/>
    <w:rsid w:val="0D72469C"/>
    <w:rsid w:val="0DC0001E"/>
    <w:rsid w:val="0DC23522"/>
    <w:rsid w:val="0DDA0BC8"/>
    <w:rsid w:val="0DDC1B4D"/>
    <w:rsid w:val="0DE23A56"/>
    <w:rsid w:val="0DE436D6"/>
    <w:rsid w:val="0DE46F59"/>
    <w:rsid w:val="0DF129EC"/>
    <w:rsid w:val="0DF2046D"/>
    <w:rsid w:val="0DFC4600"/>
    <w:rsid w:val="0E0C355A"/>
    <w:rsid w:val="0E172C2B"/>
    <w:rsid w:val="0E3015D7"/>
    <w:rsid w:val="0E390BE2"/>
    <w:rsid w:val="0E413A70"/>
    <w:rsid w:val="0E4214F1"/>
    <w:rsid w:val="0E4B7C02"/>
    <w:rsid w:val="0E4C5684"/>
    <w:rsid w:val="0E4D3106"/>
    <w:rsid w:val="0E583695"/>
    <w:rsid w:val="0E66622E"/>
    <w:rsid w:val="0E871C38"/>
    <w:rsid w:val="0E8954E9"/>
    <w:rsid w:val="0E904E74"/>
    <w:rsid w:val="0E9C2E85"/>
    <w:rsid w:val="0E9E6388"/>
    <w:rsid w:val="0EA20611"/>
    <w:rsid w:val="0EA51596"/>
    <w:rsid w:val="0EAE6622"/>
    <w:rsid w:val="0EB32AAA"/>
    <w:rsid w:val="0EC465C7"/>
    <w:rsid w:val="0ED542E3"/>
    <w:rsid w:val="0EE13979"/>
    <w:rsid w:val="0EE15B77"/>
    <w:rsid w:val="0EE67E01"/>
    <w:rsid w:val="0EEB1D0A"/>
    <w:rsid w:val="0EF6009B"/>
    <w:rsid w:val="0EFE2F29"/>
    <w:rsid w:val="0F0A09B9"/>
    <w:rsid w:val="0F176051"/>
    <w:rsid w:val="0F1A6FD6"/>
    <w:rsid w:val="0F1E59DC"/>
    <w:rsid w:val="0F2B7270"/>
    <w:rsid w:val="0F2F36F8"/>
    <w:rsid w:val="0F363083"/>
    <w:rsid w:val="0F411414"/>
    <w:rsid w:val="0F4E652C"/>
    <w:rsid w:val="0F60343C"/>
    <w:rsid w:val="0F656151"/>
    <w:rsid w:val="0F6D575B"/>
    <w:rsid w:val="0F7B02F4"/>
    <w:rsid w:val="0F80697A"/>
    <w:rsid w:val="0F8C6010"/>
    <w:rsid w:val="0F914696"/>
    <w:rsid w:val="0FAD1DC8"/>
    <w:rsid w:val="0FB107CE"/>
    <w:rsid w:val="0FB35ED0"/>
    <w:rsid w:val="0FBA585B"/>
    <w:rsid w:val="0FBD2063"/>
    <w:rsid w:val="0FCE22FD"/>
    <w:rsid w:val="0FE1351C"/>
    <w:rsid w:val="0FED4DB0"/>
    <w:rsid w:val="0FF643BB"/>
    <w:rsid w:val="100833DB"/>
    <w:rsid w:val="10211D87"/>
    <w:rsid w:val="10362C26"/>
    <w:rsid w:val="103D25B1"/>
    <w:rsid w:val="1046543F"/>
    <w:rsid w:val="10480942"/>
    <w:rsid w:val="104D284B"/>
    <w:rsid w:val="10511251"/>
    <w:rsid w:val="1059665E"/>
    <w:rsid w:val="105E36E1"/>
    <w:rsid w:val="106F4084"/>
    <w:rsid w:val="10763A0F"/>
    <w:rsid w:val="10782796"/>
    <w:rsid w:val="107D339A"/>
    <w:rsid w:val="108F23BB"/>
    <w:rsid w:val="109A294A"/>
    <w:rsid w:val="109E1350"/>
    <w:rsid w:val="10B25DF3"/>
    <w:rsid w:val="10BB6702"/>
    <w:rsid w:val="10DE213A"/>
    <w:rsid w:val="10DF343F"/>
    <w:rsid w:val="10DF7BBC"/>
    <w:rsid w:val="10F22A8A"/>
    <w:rsid w:val="11015B72"/>
    <w:rsid w:val="110D7406"/>
    <w:rsid w:val="111A0C9A"/>
    <w:rsid w:val="11213EA8"/>
    <w:rsid w:val="112812B5"/>
    <w:rsid w:val="114640E8"/>
    <w:rsid w:val="114A2AEE"/>
    <w:rsid w:val="116A526D"/>
    <w:rsid w:val="116B5221"/>
    <w:rsid w:val="117229AE"/>
    <w:rsid w:val="119C37F2"/>
    <w:rsid w:val="11AC3A8C"/>
    <w:rsid w:val="11BB0823"/>
    <w:rsid w:val="11C87B39"/>
    <w:rsid w:val="11DD425B"/>
    <w:rsid w:val="11DF2FE2"/>
    <w:rsid w:val="11E23F66"/>
    <w:rsid w:val="11F67383"/>
    <w:rsid w:val="11F8610A"/>
    <w:rsid w:val="11F93B8B"/>
    <w:rsid w:val="121E2AC6"/>
    <w:rsid w:val="12213A4B"/>
    <w:rsid w:val="12236F4E"/>
    <w:rsid w:val="122733D6"/>
    <w:rsid w:val="12286C59"/>
    <w:rsid w:val="12301AE7"/>
    <w:rsid w:val="123A23F6"/>
    <w:rsid w:val="12421A01"/>
    <w:rsid w:val="1254771D"/>
    <w:rsid w:val="12552C20"/>
    <w:rsid w:val="125606A2"/>
    <w:rsid w:val="125B292B"/>
    <w:rsid w:val="127D1BE6"/>
    <w:rsid w:val="12A2529E"/>
    <w:rsid w:val="12A365A3"/>
    <w:rsid w:val="12A51AA6"/>
    <w:rsid w:val="12BB3C49"/>
    <w:rsid w:val="12C235D4"/>
    <w:rsid w:val="12CD73E7"/>
    <w:rsid w:val="12D547F3"/>
    <w:rsid w:val="12DC7A01"/>
    <w:rsid w:val="12E23B09"/>
    <w:rsid w:val="12E65D92"/>
    <w:rsid w:val="12E77F91"/>
    <w:rsid w:val="12E81295"/>
    <w:rsid w:val="12EC7C9C"/>
    <w:rsid w:val="131320DA"/>
    <w:rsid w:val="131A74E6"/>
    <w:rsid w:val="132248F2"/>
    <w:rsid w:val="1331710B"/>
    <w:rsid w:val="134947B2"/>
    <w:rsid w:val="134C3538"/>
    <w:rsid w:val="135618C9"/>
    <w:rsid w:val="136043D7"/>
    <w:rsid w:val="13714672"/>
    <w:rsid w:val="137E3987"/>
    <w:rsid w:val="13966E30"/>
    <w:rsid w:val="13995836"/>
    <w:rsid w:val="13AF57DB"/>
    <w:rsid w:val="13B41C63"/>
    <w:rsid w:val="13B82867"/>
    <w:rsid w:val="13B93B6C"/>
    <w:rsid w:val="13BD2572"/>
    <w:rsid w:val="13CA6005"/>
    <w:rsid w:val="13CC730A"/>
    <w:rsid w:val="13D11213"/>
    <w:rsid w:val="13D6569B"/>
    <w:rsid w:val="13DB629F"/>
    <w:rsid w:val="13E67EB4"/>
    <w:rsid w:val="13EC3FBB"/>
    <w:rsid w:val="14013F61"/>
    <w:rsid w:val="141A4E8B"/>
    <w:rsid w:val="14227D18"/>
    <w:rsid w:val="142741A0"/>
    <w:rsid w:val="142D2826"/>
    <w:rsid w:val="142D5C47"/>
    <w:rsid w:val="14347C33"/>
    <w:rsid w:val="14457ECD"/>
    <w:rsid w:val="14494355"/>
    <w:rsid w:val="145E6879"/>
    <w:rsid w:val="14790727"/>
    <w:rsid w:val="14A20267"/>
    <w:rsid w:val="14A746EE"/>
    <w:rsid w:val="14AA5673"/>
    <w:rsid w:val="14AF537E"/>
    <w:rsid w:val="14B51486"/>
    <w:rsid w:val="14BC0E10"/>
    <w:rsid w:val="14BD74B5"/>
    <w:rsid w:val="14C41AA0"/>
    <w:rsid w:val="14DE264A"/>
    <w:rsid w:val="14DF394F"/>
    <w:rsid w:val="14E248D3"/>
    <w:rsid w:val="14F270EC"/>
    <w:rsid w:val="14F447EE"/>
    <w:rsid w:val="15001ED4"/>
    <w:rsid w:val="150B4413"/>
    <w:rsid w:val="1511631C"/>
    <w:rsid w:val="151627A4"/>
    <w:rsid w:val="151B46AD"/>
    <w:rsid w:val="152143B8"/>
    <w:rsid w:val="15231AB9"/>
    <w:rsid w:val="154F3C02"/>
    <w:rsid w:val="15535E8C"/>
    <w:rsid w:val="156F4137"/>
    <w:rsid w:val="15722EBE"/>
    <w:rsid w:val="157542D4"/>
    <w:rsid w:val="15811E53"/>
    <w:rsid w:val="158717DE"/>
    <w:rsid w:val="158775E0"/>
    <w:rsid w:val="15B6012F"/>
    <w:rsid w:val="15BC67B5"/>
    <w:rsid w:val="15EE2487"/>
    <w:rsid w:val="15EF5D0A"/>
    <w:rsid w:val="15F1340C"/>
    <w:rsid w:val="15F20E8D"/>
    <w:rsid w:val="15F33E49"/>
    <w:rsid w:val="160D0B3E"/>
    <w:rsid w:val="16165BCA"/>
    <w:rsid w:val="16176ECF"/>
    <w:rsid w:val="162716E7"/>
    <w:rsid w:val="16321C77"/>
    <w:rsid w:val="16452E96"/>
    <w:rsid w:val="16576633"/>
    <w:rsid w:val="166511CC"/>
    <w:rsid w:val="16722A60"/>
    <w:rsid w:val="167E20F6"/>
    <w:rsid w:val="16953F1A"/>
    <w:rsid w:val="1696779D"/>
    <w:rsid w:val="16A022AB"/>
    <w:rsid w:val="16A135AF"/>
    <w:rsid w:val="16B831D5"/>
    <w:rsid w:val="16BC1BDB"/>
    <w:rsid w:val="16DB2490"/>
    <w:rsid w:val="16DE3414"/>
    <w:rsid w:val="16E817A5"/>
    <w:rsid w:val="16EB272A"/>
    <w:rsid w:val="16F0332F"/>
    <w:rsid w:val="17026ACC"/>
    <w:rsid w:val="170B51DD"/>
    <w:rsid w:val="170E28DF"/>
    <w:rsid w:val="17101665"/>
    <w:rsid w:val="17170FF0"/>
    <w:rsid w:val="17407C36"/>
    <w:rsid w:val="174775C1"/>
    <w:rsid w:val="174D14CA"/>
    <w:rsid w:val="17606E66"/>
    <w:rsid w:val="176410EF"/>
    <w:rsid w:val="17687AF5"/>
    <w:rsid w:val="176A51F7"/>
    <w:rsid w:val="176E3BFD"/>
    <w:rsid w:val="17776A8B"/>
    <w:rsid w:val="17905436"/>
    <w:rsid w:val="17BC5001"/>
    <w:rsid w:val="17D0041E"/>
    <w:rsid w:val="17D06220"/>
    <w:rsid w:val="17D830FA"/>
    <w:rsid w:val="17F06755"/>
    <w:rsid w:val="180F3786"/>
    <w:rsid w:val="1812470B"/>
    <w:rsid w:val="181770F7"/>
    <w:rsid w:val="18197919"/>
    <w:rsid w:val="181A539A"/>
    <w:rsid w:val="18214D25"/>
    <w:rsid w:val="183304C3"/>
    <w:rsid w:val="18550677"/>
    <w:rsid w:val="186F4AA4"/>
    <w:rsid w:val="189D00F6"/>
    <w:rsid w:val="18A62A00"/>
    <w:rsid w:val="18A82680"/>
    <w:rsid w:val="18AC1086"/>
    <w:rsid w:val="18B8291A"/>
    <w:rsid w:val="18BE4823"/>
    <w:rsid w:val="18C1102B"/>
    <w:rsid w:val="18E9476E"/>
    <w:rsid w:val="18EB1E70"/>
    <w:rsid w:val="18FE1560"/>
    <w:rsid w:val="1908399E"/>
    <w:rsid w:val="190C5C28"/>
    <w:rsid w:val="19155232"/>
    <w:rsid w:val="19472589"/>
    <w:rsid w:val="194C6A11"/>
    <w:rsid w:val="195D0EAA"/>
    <w:rsid w:val="19613133"/>
    <w:rsid w:val="19636636"/>
    <w:rsid w:val="196440B8"/>
    <w:rsid w:val="196D1144"/>
    <w:rsid w:val="197B045A"/>
    <w:rsid w:val="19A44DAD"/>
    <w:rsid w:val="19AB482C"/>
    <w:rsid w:val="19AC44AC"/>
    <w:rsid w:val="19AD1F2E"/>
    <w:rsid w:val="19B760C0"/>
    <w:rsid w:val="19BD7FCA"/>
    <w:rsid w:val="19BF34CD"/>
    <w:rsid w:val="19C0314D"/>
    <w:rsid w:val="19C169D0"/>
    <w:rsid w:val="19C41B53"/>
    <w:rsid w:val="19CE2462"/>
    <w:rsid w:val="19D20E68"/>
    <w:rsid w:val="19D51DED"/>
    <w:rsid w:val="19DC4FFB"/>
    <w:rsid w:val="19FC5530"/>
    <w:rsid w:val="1A1D5A65"/>
    <w:rsid w:val="1A322187"/>
    <w:rsid w:val="1A387913"/>
    <w:rsid w:val="1A445924"/>
    <w:rsid w:val="1A45144E"/>
    <w:rsid w:val="1A4E1AB7"/>
    <w:rsid w:val="1A504FBA"/>
    <w:rsid w:val="1A612CD6"/>
    <w:rsid w:val="1A643C5B"/>
    <w:rsid w:val="1A722F70"/>
    <w:rsid w:val="1A741CF7"/>
    <w:rsid w:val="1A7828FB"/>
    <w:rsid w:val="1A9212A7"/>
    <w:rsid w:val="1A936D28"/>
    <w:rsid w:val="1A9D1836"/>
    <w:rsid w:val="1A9E2B3B"/>
    <w:rsid w:val="1AA3373F"/>
    <w:rsid w:val="1AA56C42"/>
    <w:rsid w:val="1AA90ECC"/>
    <w:rsid w:val="1AAF4FD3"/>
    <w:rsid w:val="1ABE7431"/>
    <w:rsid w:val="1AC75EFD"/>
    <w:rsid w:val="1AD66518"/>
    <w:rsid w:val="1AD9749D"/>
    <w:rsid w:val="1AED28BA"/>
    <w:rsid w:val="1AF2103A"/>
    <w:rsid w:val="1AF60FCB"/>
    <w:rsid w:val="1B1062F2"/>
    <w:rsid w:val="1B1501FB"/>
    <w:rsid w:val="1B165C7C"/>
    <w:rsid w:val="1B181180"/>
    <w:rsid w:val="1B1E3089"/>
    <w:rsid w:val="1B225312"/>
    <w:rsid w:val="1B263D19"/>
    <w:rsid w:val="1B2B2D19"/>
    <w:rsid w:val="1B2F6BA7"/>
    <w:rsid w:val="1B317B2B"/>
    <w:rsid w:val="1B356531"/>
    <w:rsid w:val="1B3A29B9"/>
    <w:rsid w:val="1B3D393E"/>
    <w:rsid w:val="1B4947BE"/>
    <w:rsid w:val="1B682203"/>
    <w:rsid w:val="1B733E18"/>
    <w:rsid w:val="1B746016"/>
    <w:rsid w:val="1B865037"/>
    <w:rsid w:val="1B9133C8"/>
    <w:rsid w:val="1B967850"/>
    <w:rsid w:val="1B9A3CD7"/>
    <w:rsid w:val="1BA24967"/>
    <w:rsid w:val="1BB81089"/>
    <w:rsid w:val="1BB86232"/>
    <w:rsid w:val="1BBA678A"/>
    <w:rsid w:val="1BC00694"/>
    <w:rsid w:val="1BCF2EAD"/>
    <w:rsid w:val="1BD937BC"/>
    <w:rsid w:val="1BDD5A46"/>
    <w:rsid w:val="1BDF56C5"/>
    <w:rsid w:val="1BE52E52"/>
    <w:rsid w:val="1BFB4FF6"/>
    <w:rsid w:val="1C016EFF"/>
    <w:rsid w:val="1C037E84"/>
    <w:rsid w:val="1C117199"/>
    <w:rsid w:val="1C135F20"/>
    <w:rsid w:val="1C2638BB"/>
    <w:rsid w:val="1C3715D7"/>
    <w:rsid w:val="1C492B76"/>
    <w:rsid w:val="1C4A05F8"/>
    <w:rsid w:val="1C4E11FC"/>
    <w:rsid w:val="1C7958C4"/>
    <w:rsid w:val="1C812CD0"/>
    <w:rsid w:val="1C8A7301"/>
    <w:rsid w:val="1CA47A0D"/>
    <w:rsid w:val="1CBC50B4"/>
    <w:rsid w:val="1CC26FBD"/>
    <w:rsid w:val="1CC80EC6"/>
    <w:rsid w:val="1CD4275A"/>
    <w:rsid w:val="1CDF0AEB"/>
    <w:rsid w:val="1CF52C8F"/>
    <w:rsid w:val="1CF91695"/>
    <w:rsid w:val="1CFD391F"/>
    <w:rsid w:val="1CFF6E22"/>
    <w:rsid w:val="1D052F29"/>
    <w:rsid w:val="1D1012BA"/>
    <w:rsid w:val="1D185ADC"/>
    <w:rsid w:val="1D1E6052"/>
    <w:rsid w:val="1D297C66"/>
    <w:rsid w:val="1D376F7C"/>
    <w:rsid w:val="1D5133A9"/>
    <w:rsid w:val="1D5255A7"/>
    <w:rsid w:val="1D561A2F"/>
    <w:rsid w:val="1D605BC2"/>
    <w:rsid w:val="1D67554C"/>
    <w:rsid w:val="1D6F2959"/>
    <w:rsid w:val="1D8202F5"/>
    <w:rsid w:val="1D97029A"/>
    <w:rsid w:val="1DA069AB"/>
    <w:rsid w:val="1DAD5CC1"/>
    <w:rsid w:val="1DD138F7"/>
    <w:rsid w:val="1DD400FF"/>
    <w:rsid w:val="1DF35130"/>
    <w:rsid w:val="1E0353CB"/>
    <w:rsid w:val="1E0F4A61"/>
    <w:rsid w:val="1E20277C"/>
    <w:rsid w:val="1E2A308C"/>
    <w:rsid w:val="1E2F4F95"/>
    <w:rsid w:val="1E387E23"/>
    <w:rsid w:val="1E40742E"/>
    <w:rsid w:val="1E5B385B"/>
    <w:rsid w:val="1E707F7D"/>
    <w:rsid w:val="1E746983"/>
    <w:rsid w:val="1E81151C"/>
    <w:rsid w:val="1E846C1E"/>
    <w:rsid w:val="1E8D1AAC"/>
    <w:rsid w:val="1E975C3E"/>
    <w:rsid w:val="1E9A4645"/>
    <w:rsid w:val="1E9B6843"/>
    <w:rsid w:val="1EA44F54"/>
    <w:rsid w:val="1EA529D6"/>
    <w:rsid w:val="1EAF54E3"/>
    <w:rsid w:val="1EB3776D"/>
    <w:rsid w:val="1EC55489"/>
    <w:rsid w:val="1EE324BA"/>
    <w:rsid w:val="1EF075D2"/>
    <w:rsid w:val="1EF117D0"/>
    <w:rsid w:val="1EF34CD3"/>
    <w:rsid w:val="1EF8115B"/>
    <w:rsid w:val="1EFE0AE6"/>
    <w:rsid w:val="1EFE68E7"/>
    <w:rsid w:val="1F0813F5"/>
    <w:rsid w:val="1F203F22"/>
    <w:rsid w:val="1F340FC0"/>
    <w:rsid w:val="1F356A41"/>
    <w:rsid w:val="1F3E5153"/>
    <w:rsid w:val="1F477FE0"/>
    <w:rsid w:val="1F512AEE"/>
    <w:rsid w:val="1F603109"/>
    <w:rsid w:val="1F693A18"/>
    <w:rsid w:val="1F6E461D"/>
    <w:rsid w:val="1F7268A6"/>
    <w:rsid w:val="1F753FA8"/>
    <w:rsid w:val="1F761A29"/>
    <w:rsid w:val="1F7E48B7"/>
    <w:rsid w:val="1F8964CB"/>
    <w:rsid w:val="1FB11C0E"/>
    <w:rsid w:val="1FBB471C"/>
    <w:rsid w:val="1FBE56A1"/>
    <w:rsid w:val="1FC31B28"/>
    <w:rsid w:val="1FE37E5F"/>
    <w:rsid w:val="20074B9B"/>
    <w:rsid w:val="200C6AA5"/>
    <w:rsid w:val="200F7A29"/>
    <w:rsid w:val="2027184D"/>
    <w:rsid w:val="202750D0"/>
    <w:rsid w:val="202C5CD5"/>
    <w:rsid w:val="20512691"/>
    <w:rsid w:val="207109C7"/>
    <w:rsid w:val="2072424B"/>
    <w:rsid w:val="2073774E"/>
    <w:rsid w:val="20791657"/>
    <w:rsid w:val="208131E0"/>
    <w:rsid w:val="20862EEB"/>
    <w:rsid w:val="208E5D79"/>
    <w:rsid w:val="20932201"/>
    <w:rsid w:val="20AD7527"/>
    <w:rsid w:val="20B117B1"/>
    <w:rsid w:val="20B31431"/>
    <w:rsid w:val="20C11A4B"/>
    <w:rsid w:val="20C50451"/>
    <w:rsid w:val="20D87472"/>
    <w:rsid w:val="20E02300"/>
    <w:rsid w:val="20E8483E"/>
    <w:rsid w:val="20EC6113"/>
    <w:rsid w:val="20EE3814"/>
    <w:rsid w:val="21091E3F"/>
    <w:rsid w:val="211401D1"/>
    <w:rsid w:val="21186C2F"/>
    <w:rsid w:val="211C55DD"/>
    <w:rsid w:val="212C10FB"/>
    <w:rsid w:val="21380790"/>
    <w:rsid w:val="213D1395"/>
    <w:rsid w:val="214F4B32"/>
    <w:rsid w:val="215B63C6"/>
    <w:rsid w:val="215D18CA"/>
    <w:rsid w:val="216D1B64"/>
    <w:rsid w:val="217911FA"/>
    <w:rsid w:val="217E5682"/>
    <w:rsid w:val="219B71B0"/>
    <w:rsid w:val="21AB744A"/>
    <w:rsid w:val="21B038D2"/>
    <w:rsid w:val="21CB1EFE"/>
    <w:rsid w:val="21D6028F"/>
    <w:rsid w:val="21EB0234"/>
    <w:rsid w:val="21F27BBF"/>
    <w:rsid w:val="220B2CE7"/>
    <w:rsid w:val="22241693"/>
    <w:rsid w:val="222B321C"/>
    <w:rsid w:val="2234192D"/>
    <w:rsid w:val="22392531"/>
    <w:rsid w:val="2240793E"/>
    <w:rsid w:val="22484D4A"/>
    <w:rsid w:val="22A10C5C"/>
    <w:rsid w:val="22A41BE1"/>
    <w:rsid w:val="22A4235C"/>
    <w:rsid w:val="22B03475"/>
    <w:rsid w:val="22B578FD"/>
    <w:rsid w:val="22C47F17"/>
    <w:rsid w:val="22CD065A"/>
    <w:rsid w:val="22EC10DB"/>
    <w:rsid w:val="22F30A66"/>
    <w:rsid w:val="22F608E2"/>
    <w:rsid w:val="23030D01"/>
    <w:rsid w:val="23097387"/>
    <w:rsid w:val="23125A98"/>
    <w:rsid w:val="2320282F"/>
    <w:rsid w:val="232102B1"/>
    <w:rsid w:val="23370256"/>
    <w:rsid w:val="23372454"/>
    <w:rsid w:val="23393759"/>
    <w:rsid w:val="23510E00"/>
    <w:rsid w:val="23593C8E"/>
    <w:rsid w:val="23693C6E"/>
    <w:rsid w:val="23983773"/>
    <w:rsid w:val="23CD61CB"/>
    <w:rsid w:val="23EA7CFA"/>
    <w:rsid w:val="23FB5A15"/>
    <w:rsid w:val="24020C24"/>
    <w:rsid w:val="24084D2B"/>
    <w:rsid w:val="240905AE"/>
    <w:rsid w:val="241F4950"/>
    <w:rsid w:val="2425685A"/>
    <w:rsid w:val="2430046E"/>
    <w:rsid w:val="244E1C1C"/>
    <w:rsid w:val="246B4DD0"/>
    <w:rsid w:val="246C4A50"/>
    <w:rsid w:val="247456DF"/>
    <w:rsid w:val="24880AFD"/>
    <w:rsid w:val="2492140C"/>
    <w:rsid w:val="24AB4534"/>
    <w:rsid w:val="24B14F2E"/>
    <w:rsid w:val="24B23EBF"/>
    <w:rsid w:val="24B31941"/>
    <w:rsid w:val="24B473C2"/>
    <w:rsid w:val="24B506C7"/>
    <w:rsid w:val="24B970CD"/>
    <w:rsid w:val="24CD15F1"/>
    <w:rsid w:val="24D02576"/>
    <w:rsid w:val="24E02810"/>
    <w:rsid w:val="24EC2D9F"/>
    <w:rsid w:val="24F414B1"/>
    <w:rsid w:val="250C32D4"/>
    <w:rsid w:val="2524677D"/>
    <w:rsid w:val="254002AB"/>
    <w:rsid w:val="25444AB3"/>
    <w:rsid w:val="25513DC9"/>
    <w:rsid w:val="255A0E55"/>
    <w:rsid w:val="25733F7D"/>
    <w:rsid w:val="25772983"/>
    <w:rsid w:val="25916DB0"/>
    <w:rsid w:val="25963238"/>
    <w:rsid w:val="259941BD"/>
    <w:rsid w:val="25A53853"/>
    <w:rsid w:val="25A70F54"/>
    <w:rsid w:val="25AB795A"/>
    <w:rsid w:val="25B427E8"/>
    <w:rsid w:val="25B4606C"/>
    <w:rsid w:val="25BB59F6"/>
    <w:rsid w:val="25C01E7E"/>
    <w:rsid w:val="25C63D87"/>
    <w:rsid w:val="25CB5C91"/>
    <w:rsid w:val="25DA2A28"/>
    <w:rsid w:val="25DD39AD"/>
    <w:rsid w:val="25E258B6"/>
    <w:rsid w:val="25F66AD5"/>
    <w:rsid w:val="25FC6460"/>
    <w:rsid w:val="26020369"/>
    <w:rsid w:val="260A5775"/>
    <w:rsid w:val="260B31F7"/>
    <w:rsid w:val="260F5480"/>
    <w:rsid w:val="26164E0B"/>
    <w:rsid w:val="26253DA1"/>
    <w:rsid w:val="262650A6"/>
    <w:rsid w:val="26303437"/>
    <w:rsid w:val="26392A41"/>
    <w:rsid w:val="263D4CCB"/>
    <w:rsid w:val="266A6A94"/>
    <w:rsid w:val="266D329C"/>
    <w:rsid w:val="266D3BDD"/>
    <w:rsid w:val="26704220"/>
    <w:rsid w:val="26711CA2"/>
    <w:rsid w:val="267473A3"/>
    <w:rsid w:val="26800C37"/>
    <w:rsid w:val="268279BE"/>
    <w:rsid w:val="268705C2"/>
    <w:rsid w:val="26A420F1"/>
    <w:rsid w:val="26A60E77"/>
    <w:rsid w:val="26A73075"/>
    <w:rsid w:val="26A86578"/>
    <w:rsid w:val="26B11406"/>
    <w:rsid w:val="26B2270B"/>
    <w:rsid w:val="26B53690"/>
    <w:rsid w:val="26C174A2"/>
    <w:rsid w:val="26C86B64"/>
    <w:rsid w:val="26CC10B7"/>
    <w:rsid w:val="26D56143"/>
    <w:rsid w:val="26DA5E4E"/>
    <w:rsid w:val="26DC1351"/>
    <w:rsid w:val="26E11F56"/>
    <w:rsid w:val="26F465AD"/>
    <w:rsid w:val="26F469F8"/>
    <w:rsid w:val="26F9507E"/>
    <w:rsid w:val="270C081B"/>
    <w:rsid w:val="270E195B"/>
    <w:rsid w:val="271820AF"/>
    <w:rsid w:val="271C4339"/>
    <w:rsid w:val="27202D3F"/>
    <w:rsid w:val="27486482"/>
    <w:rsid w:val="274E038B"/>
    <w:rsid w:val="2759419E"/>
    <w:rsid w:val="275F2824"/>
    <w:rsid w:val="276521AF"/>
    <w:rsid w:val="276E503D"/>
    <w:rsid w:val="277C1DD4"/>
    <w:rsid w:val="2781405D"/>
    <w:rsid w:val="27821ADF"/>
    <w:rsid w:val="279C5F0C"/>
    <w:rsid w:val="27A6429D"/>
    <w:rsid w:val="27A95222"/>
    <w:rsid w:val="27BC6441"/>
    <w:rsid w:val="27C55A4B"/>
    <w:rsid w:val="27C634CD"/>
    <w:rsid w:val="27D86C6A"/>
    <w:rsid w:val="27EB370D"/>
    <w:rsid w:val="27EF2113"/>
    <w:rsid w:val="27F15616"/>
    <w:rsid w:val="28005C30"/>
    <w:rsid w:val="28021134"/>
    <w:rsid w:val="28061D38"/>
    <w:rsid w:val="280D4F46"/>
    <w:rsid w:val="281100C9"/>
    <w:rsid w:val="281E51E0"/>
    <w:rsid w:val="28223BE7"/>
    <w:rsid w:val="28250EDF"/>
    <w:rsid w:val="283050FB"/>
    <w:rsid w:val="2833607F"/>
    <w:rsid w:val="28420898"/>
    <w:rsid w:val="284827A1"/>
    <w:rsid w:val="28493AA6"/>
    <w:rsid w:val="28691DDD"/>
    <w:rsid w:val="28724C6B"/>
    <w:rsid w:val="28801A02"/>
    <w:rsid w:val="28865B09"/>
    <w:rsid w:val="28913E9A"/>
    <w:rsid w:val="28A4093D"/>
    <w:rsid w:val="28A52B3B"/>
    <w:rsid w:val="28B61AF9"/>
    <w:rsid w:val="28B82383"/>
    <w:rsid w:val="28BF71C3"/>
    <w:rsid w:val="28D25F89"/>
    <w:rsid w:val="28D33A0A"/>
    <w:rsid w:val="28DB0E17"/>
    <w:rsid w:val="28EC6B33"/>
    <w:rsid w:val="28F05539"/>
    <w:rsid w:val="28F53BBF"/>
    <w:rsid w:val="28F61640"/>
    <w:rsid w:val="28FB5AC8"/>
    <w:rsid w:val="28FC6DCD"/>
    <w:rsid w:val="28FE22D0"/>
    <w:rsid w:val="29084DDE"/>
    <w:rsid w:val="29120F71"/>
    <w:rsid w:val="29621FF4"/>
    <w:rsid w:val="296C7081"/>
    <w:rsid w:val="297C2B9E"/>
    <w:rsid w:val="29986C4B"/>
    <w:rsid w:val="29B042F2"/>
    <w:rsid w:val="29B84F82"/>
    <w:rsid w:val="29BA0485"/>
    <w:rsid w:val="29C0238E"/>
    <w:rsid w:val="29D81C33"/>
    <w:rsid w:val="29DF73C0"/>
    <w:rsid w:val="29E412C9"/>
    <w:rsid w:val="29FD21F3"/>
    <w:rsid w:val="29FD290F"/>
    <w:rsid w:val="29FF56F6"/>
    <w:rsid w:val="2A031B7E"/>
    <w:rsid w:val="2A110E94"/>
    <w:rsid w:val="2A1B39A1"/>
    <w:rsid w:val="2A2C16BD"/>
    <w:rsid w:val="2A2E4BC0"/>
    <w:rsid w:val="2A346ACA"/>
    <w:rsid w:val="2A35454B"/>
    <w:rsid w:val="2A4312E2"/>
    <w:rsid w:val="2A4E2EF7"/>
    <w:rsid w:val="2A53737E"/>
    <w:rsid w:val="2A6A2827"/>
    <w:rsid w:val="2A6D7F28"/>
    <w:rsid w:val="2A71692E"/>
    <w:rsid w:val="2A755335"/>
    <w:rsid w:val="2A7975BE"/>
    <w:rsid w:val="2A7E3A46"/>
    <w:rsid w:val="2A7F14C7"/>
    <w:rsid w:val="2A827ECE"/>
    <w:rsid w:val="2A8B2D5C"/>
    <w:rsid w:val="2A9F19FC"/>
    <w:rsid w:val="2AA00A7C"/>
    <w:rsid w:val="2AA96A88"/>
    <w:rsid w:val="2AAE6793"/>
    <w:rsid w:val="2AC563B9"/>
    <w:rsid w:val="2AC8733D"/>
    <w:rsid w:val="2ACF254B"/>
    <w:rsid w:val="2AD134D0"/>
    <w:rsid w:val="2AE12465"/>
    <w:rsid w:val="2AE2376A"/>
    <w:rsid w:val="2AE6436F"/>
    <w:rsid w:val="2AE84A9C"/>
    <w:rsid w:val="2AEB07F7"/>
    <w:rsid w:val="2AF43684"/>
    <w:rsid w:val="2AF9558E"/>
    <w:rsid w:val="2AFD1D96"/>
    <w:rsid w:val="2AFE1A16"/>
    <w:rsid w:val="2B1206B6"/>
    <w:rsid w:val="2B3247EE"/>
    <w:rsid w:val="2B3F3B04"/>
    <w:rsid w:val="2B4C5398"/>
    <w:rsid w:val="2B575927"/>
    <w:rsid w:val="2B700A50"/>
    <w:rsid w:val="2B773C5E"/>
    <w:rsid w:val="2B806AEC"/>
    <w:rsid w:val="2B914808"/>
    <w:rsid w:val="2B9A2F19"/>
    <w:rsid w:val="2BAA31B3"/>
    <w:rsid w:val="2BBA7BCA"/>
    <w:rsid w:val="2BBC30CD"/>
    <w:rsid w:val="2BC639DD"/>
    <w:rsid w:val="2BCB3E38"/>
    <w:rsid w:val="2BCD6BEB"/>
    <w:rsid w:val="2BD9047F"/>
    <w:rsid w:val="2BD94BFC"/>
    <w:rsid w:val="2BDD3602"/>
    <w:rsid w:val="2BF000A4"/>
    <w:rsid w:val="2BFD1938"/>
    <w:rsid w:val="2C102B57"/>
    <w:rsid w:val="2C1959E5"/>
    <w:rsid w:val="2C231B78"/>
    <w:rsid w:val="2C2A6F85"/>
    <w:rsid w:val="2C370819"/>
    <w:rsid w:val="2C4E043E"/>
    <w:rsid w:val="2C55584A"/>
    <w:rsid w:val="2C614EE0"/>
    <w:rsid w:val="2C645E65"/>
    <w:rsid w:val="2C773801"/>
    <w:rsid w:val="2C7D0F8D"/>
    <w:rsid w:val="2C8F0EA7"/>
    <w:rsid w:val="2C9143AA"/>
    <w:rsid w:val="2C971B37"/>
    <w:rsid w:val="2C9B4CBA"/>
    <w:rsid w:val="2C9C273B"/>
    <w:rsid w:val="2C9D5C3F"/>
    <w:rsid w:val="2CA27EC8"/>
    <w:rsid w:val="2CAB4F54"/>
    <w:rsid w:val="2CCA108C"/>
    <w:rsid w:val="2CD5161C"/>
    <w:rsid w:val="2CE341B5"/>
    <w:rsid w:val="2CFD14DB"/>
    <w:rsid w:val="2D0211E6"/>
    <w:rsid w:val="2D0A65F3"/>
    <w:rsid w:val="2D0B4074"/>
    <w:rsid w:val="2D1D7812"/>
    <w:rsid w:val="2D3C00C6"/>
    <w:rsid w:val="2D3E35CA"/>
    <w:rsid w:val="2D431C50"/>
    <w:rsid w:val="2D48195B"/>
    <w:rsid w:val="2D69660C"/>
    <w:rsid w:val="2D74241F"/>
    <w:rsid w:val="2D765922"/>
    <w:rsid w:val="2D9829DE"/>
    <w:rsid w:val="2D9D35E3"/>
    <w:rsid w:val="2DC078B9"/>
    <w:rsid w:val="2DD072B5"/>
    <w:rsid w:val="2DD92AD4"/>
    <w:rsid w:val="2DE7275E"/>
    <w:rsid w:val="2DEC6BE5"/>
    <w:rsid w:val="2E051E23"/>
    <w:rsid w:val="2E063012"/>
    <w:rsid w:val="2E0B3C17"/>
    <w:rsid w:val="2E1113A3"/>
    <w:rsid w:val="2E126E25"/>
    <w:rsid w:val="2E1C51B6"/>
    <w:rsid w:val="2E246D3F"/>
    <w:rsid w:val="2E316055"/>
    <w:rsid w:val="2E460579"/>
    <w:rsid w:val="2E7745CB"/>
    <w:rsid w:val="2E8325DC"/>
    <w:rsid w:val="2E8822E7"/>
    <w:rsid w:val="2E8C546A"/>
    <w:rsid w:val="2E903E70"/>
    <w:rsid w:val="2E986CFE"/>
    <w:rsid w:val="2E9C5704"/>
    <w:rsid w:val="2EA30912"/>
    <w:rsid w:val="2EB4662E"/>
    <w:rsid w:val="2EC830D0"/>
    <w:rsid w:val="2ECD7558"/>
    <w:rsid w:val="2ED026DB"/>
    <w:rsid w:val="2ED56B63"/>
    <w:rsid w:val="2EE04EF4"/>
    <w:rsid w:val="2EE62680"/>
    <w:rsid w:val="2EF00A12"/>
    <w:rsid w:val="2EF47418"/>
    <w:rsid w:val="2F012EAA"/>
    <w:rsid w:val="2F02092C"/>
    <w:rsid w:val="2F141ECB"/>
    <w:rsid w:val="2F1A3DD4"/>
    <w:rsid w:val="2F486EA2"/>
    <w:rsid w:val="2F4D5528"/>
    <w:rsid w:val="2F6A7056"/>
    <w:rsid w:val="2F6D385E"/>
    <w:rsid w:val="2F7553E7"/>
    <w:rsid w:val="2F7B2B74"/>
    <w:rsid w:val="2FA304B5"/>
    <w:rsid w:val="2FAA36C3"/>
    <w:rsid w:val="2FB9045A"/>
    <w:rsid w:val="2FC409EA"/>
    <w:rsid w:val="2FD15B01"/>
    <w:rsid w:val="2FD51F89"/>
    <w:rsid w:val="2FD7548C"/>
    <w:rsid w:val="2FFC44A6"/>
    <w:rsid w:val="300D20E3"/>
    <w:rsid w:val="3025300D"/>
    <w:rsid w:val="30291A13"/>
    <w:rsid w:val="30296190"/>
    <w:rsid w:val="303A1CAD"/>
    <w:rsid w:val="306308F3"/>
    <w:rsid w:val="30650573"/>
    <w:rsid w:val="30684D7B"/>
    <w:rsid w:val="306A027E"/>
    <w:rsid w:val="306B247C"/>
    <w:rsid w:val="30704386"/>
    <w:rsid w:val="3094583F"/>
    <w:rsid w:val="309D06CD"/>
    <w:rsid w:val="309E30E3"/>
    <w:rsid w:val="309F1652"/>
    <w:rsid w:val="30C24B44"/>
    <w:rsid w:val="30C3638E"/>
    <w:rsid w:val="30C70618"/>
    <w:rsid w:val="30C93B1B"/>
    <w:rsid w:val="30D42E39"/>
    <w:rsid w:val="30F310DC"/>
    <w:rsid w:val="30F523E0"/>
    <w:rsid w:val="30F85563"/>
    <w:rsid w:val="30FA0A66"/>
    <w:rsid w:val="30FC3F6A"/>
    <w:rsid w:val="310103F1"/>
    <w:rsid w:val="310C4204"/>
    <w:rsid w:val="311B481E"/>
    <w:rsid w:val="312D5DBE"/>
    <w:rsid w:val="313E3AD9"/>
    <w:rsid w:val="313F155B"/>
    <w:rsid w:val="314B756C"/>
    <w:rsid w:val="31534978"/>
    <w:rsid w:val="315423FA"/>
    <w:rsid w:val="31576C02"/>
    <w:rsid w:val="315C5288"/>
    <w:rsid w:val="31627191"/>
    <w:rsid w:val="31673619"/>
    <w:rsid w:val="316D5522"/>
    <w:rsid w:val="316E6827"/>
    <w:rsid w:val="3172522D"/>
    <w:rsid w:val="319B3E73"/>
    <w:rsid w:val="31AB088A"/>
    <w:rsid w:val="31C51434"/>
    <w:rsid w:val="31CE42C2"/>
    <w:rsid w:val="31D22CC8"/>
    <w:rsid w:val="31D64F52"/>
    <w:rsid w:val="31DB35D8"/>
    <w:rsid w:val="321759BB"/>
    <w:rsid w:val="321E5346"/>
    <w:rsid w:val="322275CF"/>
    <w:rsid w:val="32331A68"/>
    <w:rsid w:val="323B6E74"/>
    <w:rsid w:val="32724DD0"/>
    <w:rsid w:val="328B7EF8"/>
    <w:rsid w:val="32B25BB9"/>
    <w:rsid w:val="32CD7A68"/>
    <w:rsid w:val="32D260EE"/>
    <w:rsid w:val="32DE1F01"/>
    <w:rsid w:val="32EB1216"/>
    <w:rsid w:val="32ED471A"/>
    <w:rsid w:val="32ED7F9D"/>
    <w:rsid w:val="32F440A4"/>
    <w:rsid w:val="32F93DAF"/>
    <w:rsid w:val="33026C3D"/>
    <w:rsid w:val="331039D5"/>
    <w:rsid w:val="33126ED8"/>
    <w:rsid w:val="331F61ED"/>
    <w:rsid w:val="332C3305"/>
    <w:rsid w:val="333A261A"/>
    <w:rsid w:val="33471930"/>
    <w:rsid w:val="33583DC9"/>
    <w:rsid w:val="336530DF"/>
    <w:rsid w:val="336C62ED"/>
    <w:rsid w:val="33701470"/>
    <w:rsid w:val="338E42A3"/>
    <w:rsid w:val="338F512A"/>
    <w:rsid w:val="339D48BD"/>
    <w:rsid w:val="339D6ABC"/>
    <w:rsid w:val="339F7DC0"/>
    <w:rsid w:val="33A22F43"/>
    <w:rsid w:val="33A309C5"/>
    <w:rsid w:val="33AA3BD3"/>
    <w:rsid w:val="33AE6D56"/>
    <w:rsid w:val="33B77665"/>
    <w:rsid w:val="33B82EE9"/>
    <w:rsid w:val="33BA05EA"/>
    <w:rsid w:val="33D67F1A"/>
    <w:rsid w:val="33DC1E24"/>
    <w:rsid w:val="33EB6BBB"/>
    <w:rsid w:val="33EC20BE"/>
    <w:rsid w:val="33F00AC4"/>
    <w:rsid w:val="33F16546"/>
    <w:rsid w:val="33F23FC7"/>
    <w:rsid w:val="33FC015A"/>
    <w:rsid w:val="340D25F3"/>
    <w:rsid w:val="340F1379"/>
    <w:rsid w:val="341C2C0D"/>
    <w:rsid w:val="3424001A"/>
    <w:rsid w:val="3425351D"/>
    <w:rsid w:val="34313AAC"/>
    <w:rsid w:val="34380EB8"/>
    <w:rsid w:val="343D3142"/>
    <w:rsid w:val="34527864"/>
    <w:rsid w:val="345D3677"/>
    <w:rsid w:val="345E497B"/>
    <w:rsid w:val="34615900"/>
    <w:rsid w:val="34661D88"/>
    <w:rsid w:val="346D5E8F"/>
    <w:rsid w:val="346E7194"/>
    <w:rsid w:val="347E3BAB"/>
    <w:rsid w:val="348225B1"/>
    <w:rsid w:val="3492284C"/>
    <w:rsid w:val="349921D7"/>
    <w:rsid w:val="349B56DA"/>
    <w:rsid w:val="34A5186D"/>
    <w:rsid w:val="34A80273"/>
    <w:rsid w:val="34D73340"/>
    <w:rsid w:val="34DC77C8"/>
    <w:rsid w:val="34E03C50"/>
    <w:rsid w:val="34F54AEF"/>
    <w:rsid w:val="34FB69F8"/>
    <w:rsid w:val="350A7A9F"/>
    <w:rsid w:val="350E5A19"/>
    <w:rsid w:val="35176328"/>
    <w:rsid w:val="35247BBC"/>
    <w:rsid w:val="35284044"/>
    <w:rsid w:val="352F17D1"/>
    <w:rsid w:val="35335559"/>
    <w:rsid w:val="35370DDB"/>
    <w:rsid w:val="355C5798"/>
    <w:rsid w:val="356C7FB1"/>
    <w:rsid w:val="35740C40"/>
    <w:rsid w:val="357850C8"/>
    <w:rsid w:val="359101F0"/>
    <w:rsid w:val="359336F3"/>
    <w:rsid w:val="359A6901"/>
    <w:rsid w:val="359B0B00"/>
    <w:rsid w:val="359E1A84"/>
    <w:rsid w:val="35A85C17"/>
    <w:rsid w:val="35AE1D1F"/>
    <w:rsid w:val="35B8262E"/>
    <w:rsid w:val="35B900B0"/>
    <w:rsid w:val="35C57746"/>
    <w:rsid w:val="35CB384D"/>
    <w:rsid w:val="35CD25D4"/>
    <w:rsid w:val="35D905E4"/>
    <w:rsid w:val="35E656FC"/>
    <w:rsid w:val="35F67F15"/>
    <w:rsid w:val="360601AF"/>
    <w:rsid w:val="3618174E"/>
    <w:rsid w:val="36242FE2"/>
    <w:rsid w:val="363357FB"/>
    <w:rsid w:val="363A5186"/>
    <w:rsid w:val="36414B11"/>
    <w:rsid w:val="36455C9A"/>
    <w:rsid w:val="365302AE"/>
    <w:rsid w:val="365D4441"/>
    <w:rsid w:val="366B5955"/>
    <w:rsid w:val="366F7BDE"/>
    <w:rsid w:val="368E4C10"/>
    <w:rsid w:val="36904890"/>
    <w:rsid w:val="36925815"/>
    <w:rsid w:val="36977A9E"/>
    <w:rsid w:val="36A53F64"/>
    <w:rsid w:val="36A622B7"/>
    <w:rsid w:val="36A66A34"/>
    <w:rsid w:val="36AA0CBD"/>
    <w:rsid w:val="36C26364"/>
    <w:rsid w:val="36D030FB"/>
    <w:rsid w:val="36E2469A"/>
    <w:rsid w:val="36F36B33"/>
    <w:rsid w:val="36FE0747"/>
    <w:rsid w:val="370757D3"/>
    <w:rsid w:val="371D31FA"/>
    <w:rsid w:val="372A4A8E"/>
    <w:rsid w:val="372C3815"/>
    <w:rsid w:val="372F4799"/>
    <w:rsid w:val="37314419"/>
    <w:rsid w:val="373B602E"/>
    <w:rsid w:val="374A7542"/>
    <w:rsid w:val="375F3C64"/>
    <w:rsid w:val="376D112C"/>
    <w:rsid w:val="3775168B"/>
    <w:rsid w:val="378B382E"/>
    <w:rsid w:val="378F5AB8"/>
    <w:rsid w:val="379B16DB"/>
    <w:rsid w:val="379C734C"/>
    <w:rsid w:val="37A23453"/>
    <w:rsid w:val="37B101EB"/>
    <w:rsid w:val="37B855F7"/>
    <w:rsid w:val="37CE7451"/>
    <w:rsid w:val="37D1071F"/>
    <w:rsid w:val="37D416A4"/>
    <w:rsid w:val="37DA6E30"/>
    <w:rsid w:val="37F479DA"/>
    <w:rsid w:val="38134A0C"/>
    <w:rsid w:val="381F40A2"/>
    <w:rsid w:val="381F62A0"/>
    <w:rsid w:val="38242728"/>
    <w:rsid w:val="382B5936"/>
    <w:rsid w:val="38301DBE"/>
    <w:rsid w:val="383374BF"/>
    <w:rsid w:val="383B0751"/>
    <w:rsid w:val="383D10D3"/>
    <w:rsid w:val="38487464"/>
    <w:rsid w:val="384E136E"/>
    <w:rsid w:val="38550CF9"/>
    <w:rsid w:val="38585500"/>
    <w:rsid w:val="38631313"/>
    <w:rsid w:val="386E3E21"/>
    <w:rsid w:val="38764AB1"/>
    <w:rsid w:val="388614C8"/>
    <w:rsid w:val="389D4970"/>
    <w:rsid w:val="38A30A78"/>
    <w:rsid w:val="38A36879"/>
    <w:rsid w:val="38BC19A2"/>
    <w:rsid w:val="38C522B1"/>
    <w:rsid w:val="38DF66DE"/>
    <w:rsid w:val="38E1635E"/>
    <w:rsid w:val="38EA11EC"/>
    <w:rsid w:val="38EF30F5"/>
    <w:rsid w:val="38F06979"/>
    <w:rsid w:val="38F165F8"/>
    <w:rsid w:val="38FB6F08"/>
    <w:rsid w:val="391842BA"/>
    <w:rsid w:val="391B523E"/>
    <w:rsid w:val="392635CF"/>
    <w:rsid w:val="39312C65"/>
    <w:rsid w:val="39374B6F"/>
    <w:rsid w:val="39386D6D"/>
    <w:rsid w:val="39456083"/>
    <w:rsid w:val="39542E1A"/>
    <w:rsid w:val="39681ABA"/>
    <w:rsid w:val="3968533E"/>
    <w:rsid w:val="396D17C5"/>
    <w:rsid w:val="39756BD2"/>
    <w:rsid w:val="397B12B5"/>
    <w:rsid w:val="398413EB"/>
    <w:rsid w:val="398B45F9"/>
    <w:rsid w:val="398C67F7"/>
    <w:rsid w:val="3998390E"/>
    <w:rsid w:val="399E1F94"/>
    <w:rsid w:val="39A3641C"/>
    <w:rsid w:val="39A62C24"/>
    <w:rsid w:val="39AC4B2D"/>
    <w:rsid w:val="39B03534"/>
    <w:rsid w:val="39B62EBE"/>
    <w:rsid w:val="39BE4A47"/>
    <w:rsid w:val="39CF2763"/>
    <w:rsid w:val="39D620EE"/>
    <w:rsid w:val="39D96878"/>
    <w:rsid w:val="39D968F6"/>
    <w:rsid w:val="39E7368D"/>
    <w:rsid w:val="39F252A2"/>
    <w:rsid w:val="39F529A3"/>
    <w:rsid w:val="3A032FBE"/>
    <w:rsid w:val="3A0451BC"/>
    <w:rsid w:val="3A152ED8"/>
    <w:rsid w:val="3A1B0664"/>
    <w:rsid w:val="3A1C2863"/>
    <w:rsid w:val="3A1F37E7"/>
    <w:rsid w:val="3A1F706B"/>
    <w:rsid w:val="3A216CEA"/>
    <w:rsid w:val="3A274477"/>
    <w:rsid w:val="3A35120E"/>
    <w:rsid w:val="3A386910"/>
    <w:rsid w:val="3A653F5C"/>
    <w:rsid w:val="3A867D14"/>
    <w:rsid w:val="3A8E5120"/>
    <w:rsid w:val="3AA31842"/>
    <w:rsid w:val="3ABF58EF"/>
    <w:rsid w:val="3AC60AFD"/>
    <w:rsid w:val="3ACE5F0A"/>
    <w:rsid w:val="3AD32391"/>
    <w:rsid w:val="3ADF03A2"/>
    <w:rsid w:val="3AE016A7"/>
    <w:rsid w:val="3AE3482A"/>
    <w:rsid w:val="3B083765"/>
    <w:rsid w:val="3B142DFB"/>
    <w:rsid w:val="3B2E39A5"/>
    <w:rsid w:val="3B34332F"/>
    <w:rsid w:val="3B3458AE"/>
    <w:rsid w:val="3B3E3C3F"/>
    <w:rsid w:val="3B476ACD"/>
    <w:rsid w:val="3B4C67D8"/>
    <w:rsid w:val="3B541666"/>
    <w:rsid w:val="3B587BC2"/>
    <w:rsid w:val="3B5B576D"/>
    <w:rsid w:val="3B782B1F"/>
    <w:rsid w:val="3B9114CB"/>
    <w:rsid w:val="3B9620CF"/>
    <w:rsid w:val="3B977B51"/>
    <w:rsid w:val="3B9D74DC"/>
    <w:rsid w:val="3BA23963"/>
    <w:rsid w:val="3BB52984"/>
    <w:rsid w:val="3BB62604"/>
    <w:rsid w:val="3BB83909"/>
    <w:rsid w:val="3BC02F13"/>
    <w:rsid w:val="3BC7289E"/>
    <w:rsid w:val="3BD244B2"/>
    <w:rsid w:val="3BDF37C8"/>
    <w:rsid w:val="3C055CF8"/>
    <w:rsid w:val="3C1E0D2E"/>
    <w:rsid w:val="3C1E6B30"/>
    <w:rsid w:val="3C333252"/>
    <w:rsid w:val="3C360954"/>
    <w:rsid w:val="3C590E92"/>
    <w:rsid w:val="3C5E1B18"/>
    <w:rsid w:val="3C666F24"/>
    <w:rsid w:val="3C69372C"/>
    <w:rsid w:val="3C6A11AE"/>
    <w:rsid w:val="3C6C0E2E"/>
    <w:rsid w:val="3C6E7BB4"/>
    <w:rsid w:val="3C7939C7"/>
    <w:rsid w:val="3C841D58"/>
    <w:rsid w:val="3C8577D9"/>
    <w:rsid w:val="3C86525B"/>
    <w:rsid w:val="3C8B38E1"/>
    <w:rsid w:val="3C957A74"/>
    <w:rsid w:val="3C9B197D"/>
    <w:rsid w:val="3CA00003"/>
    <w:rsid w:val="3CBD7933"/>
    <w:rsid w:val="3CBF08B8"/>
    <w:rsid w:val="3CC13DBB"/>
    <w:rsid w:val="3CC94A4B"/>
    <w:rsid w:val="3CD561A3"/>
    <w:rsid w:val="3CD75F5F"/>
    <w:rsid w:val="3CDC23E6"/>
    <w:rsid w:val="3CF01087"/>
    <w:rsid w:val="3D2405DC"/>
    <w:rsid w:val="3D286FE2"/>
    <w:rsid w:val="3D3056F4"/>
    <w:rsid w:val="3D3A2780"/>
    <w:rsid w:val="3D417B8C"/>
    <w:rsid w:val="3D446913"/>
    <w:rsid w:val="3D54332A"/>
    <w:rsid w:val="3D5742AE"/>
    <w:rsid w:val="3D61263F"/>
    <w:rsid w:val="3D651046"/>
    <w:rsid w:val="3D681FCA"/>
    <w:rsid w:val="3D7B6A6D"/>
    <w:rsid w:val="3D891605"/>
    <w:rsid w:val="3D8D4788"/>
    <w:rsid w:val="3D8E220A"/>
    <w:rsid w:val="3D98059B"/>
    <w:rsid w:val="3D9A7321"/>
    <w:rsid w:val="3D9F7E20"/>
    <w:rsid w:val="3DA556B2"/>
    <w:rsid w:val="3DAB75BC"/>
    <w:rsid w:val="3DB3244A"/>
    <w:rsid w:val="3DC0045B"/>
    <w:rsid w:val="3DC15EDC"/>
    <w:rsid w:val="3DC448E2"/>
    <w:rsid w:val="3DDD580C"/>
    <w:rsid w:val="3DE06791"/>
    <w:rsid w:val="3DE970A0"/>
    <w:rsid w:val="3DEA4B22"/>
    <w:rsid w:val="3DF60935"/>
    <w:rsid w:val="3E087955"/>
    <w:rsid w:val="3E176253"/>
    <w:rsid w:val="3E1768EB"/>
    <w:rsid w:val="3E1E6276"/>
    <w:rsid w:val="3E201779"/>
    <w:rsid w:val="3E320799"/>
    <w:rsid w:val="3E37139E"/>
    <w:rsid w:val="3E47743A"/>
    <w:rsid w:val="3E541FD3"/>
    <w:rsid w:val="3E557A55"/>
    <w:rsid w:val="3E613867"/>
    <w:rsid w:val="3E6A08F3"/>
    <w:rsid w:val="3E6B4177"/>
    <w:rsid w:val="3E6F05FE"/>
    <w:rsid w:val="3E764706"/>
    <w:rsid w:val="3E767F89"/>
    <w:rsid w:val="3E79568B"/>
    <w:rsid w:val="3E7C1E93"/>
    <w:rsid w:val="3E7C4091"/>
    <w:rsid w:val="3E9E58CA"/>
    <w:rsid w:val="3EA00DCD"/>
    <w:rsid w:val="3EA1684F"/>
    <w:rsid w:val="3EA242D1"/>
    <w:rsid w:val="3EB62F71"/>
    <w:rsid w:val="3EBB2C7C"/>
    <w:rsid w:val="3EC80C8D"/>
    <w:rsid w:val="3ECC2F16"/>
    <w:rsid w:val="3EDE66B4"/>
    <w:rsid w:val="3EF721D5"/>
    <w:rsid w:val="3F2413A7"/>
    <w:rsid w:val="3F246E28"/>
    <w:rsid w:val="3F380047"/>
    <w:rsid w:val="3F3D1F51"/>
    <w:rsid w:val="3F4B1266"/>
    <w:rsid w:val="3F5A01FC"/>
    <w:rsid w:val="3F5A3A7F"/>
    <w:rsid w:val="3F8B2050"/>
    <w:rsid w:val="3F8D5553"/>
    <w:rsid w:val="3FB03189"/>
    <w:rsid w:val="3FB1448E"/>
    <w:rsid w:val="3FCC7236"/>
    <w:rsid w:val="3FCF3A3E"/>
    <w:rsid w:val="3FD16F41"/>
    <w:rsid w:val="3FD23641"/>
    <w:rsid w:val="3FFA5B87"/>
    <w:rsid w:val="3FFE458D"/>
    <w:rsid w:val="4002594A"/>
    <w:rsid w:val="400A259E"/>
    <w:rsid w:val="4013542C"/>
    <w:rsid w:val="40161C34"/>
    <w:rsid w:val="40612FAD"/>
    <w:rsid w:val="407057C5"/>
    <w:rsid w:val="408234E1"/>
    <w:rsid w:val="409A0B88"/>
    <w:rsid w:val="40A5279C"/>
    <w:rsid w:val="40AA46A6"/>
    <w:rsid w:val="40BD7E43"/>
    <w:rsid w:val="40BF133B"/>
    <w:rsid w:val="40E70C87"/>
    <w:rsid w:val="40F14E1A"/>
    <w:rsid w:val="40FA1EA6"/>
    <w:rsid w:val="41007633"/>
    <w:rsid w:val="4110684D"/>
    <w:rsid w:val="412A6279"/>
    <w:rsid w:val="413E4F19"/>
    <w:rsid w:val="41520337"/>
    <w:rsid w:val="415B6A48"/>
    <w:rsid w:val="4170316A"/>
    <w:rsid w:val="417116E0"/>
    <w:rsid w:val="41876612"/>
    <w:rsid w:val="41884094"/>
    <w:rsid w:val="418C7217"/>
    <w:rsid w:val="41991DB0"/>
    <w:rsid w:val="41AA68AB"/>
    <w:rsid w:val="41AD51CD"/>
    <w:rsid w:val="41B072D7"/>
    <w:rsid w:val="41B525D9"/>
    <w:rsid w:val="41C50675"/>
    <w:rsid w:val="41C602F5"/>
    <w:rsid w:val="41CC21FF"/>
    <w:rsid w:val="41CC5A82"/>
    <w:rsid w:val="41EC3DB8"/>
    <w:rsid w:val="41F533C3"/>
    <w:rsid w:val="41F768C6"/>
    <w:rsid w:val="41FF1754"/>
    <w:rsid w:val="4203015A"/>
    <w:rsid w:val="42045BDC"/>
    <w:rsid w:val="42415A41"/>
    <w:rsid w:val="42461EC8"/>
    <w:rsid w:val="4246431B"/>
    <w:rsid w:val="425C78EF"/>
    <w:rsid w:val="425F0874"/>
    <w:rsid w:val="426104F4"/>
    <w:rsid w:val="42634BF0"/>
    <w:rsid w:val="428606F1"/>
    <w:rsid w:val="42872932"/>
    <w:rsid w:val="428F35C1"/>
    <w:rsid w:val="42BA7C89"/>
    <w:rsid w:val="42BB570A"/>
    <w:rsid w:val="42BC538A"/>
    <w:rsid w:val="42CF43AB"/>
    <w:rsid w:val="42D739B6"/>
    <w:rsid w:val="42D77239"/>
    <w:rsid w:val="42DB5C3F"/>
    <w:rsid w:val="42EF105C"/>
    <w:rsid w:val="42FD3BF5"/>
    <w:rsid w:val="4302227B"/>
    <w:rsid w:val="4317479F"/>
    <w:rsid w:val="43236469"/>
    <w:rsid w:val="432B6CC3"/>
    <w:rsid w:val="43310BCC"/>
    <w:rsid w:val="4333084C"/>
    <w:rsid w:val="433340CF"/>
    <w:rsid w:val="433B14DC"/>
    <w:rsid w:val="433F20E0"/>
    <w:rsid w:val="43407B62"/>
    <w:rsid w:val="434403B1"/>
    <w:rsid w:val="434774ED"/>
    <w:rsid w:val="434B5EF3"/>
    <w:rsid w:val="435E2995"/>
    <w:rsid w:val="435F4B93"/>
    <w:rsid w:val="436F06B1"/>
    <w:rsid w:val="43754F6C"/>
    <w:rsid w:val="437C1F45"/>
    <w:rsid w:val="437E5448"/>
    <w:rsid w:val="4380094B"/>
    <w:rsid w:val="4389125B"/>
    <w:rsid w:val="438C7FE1"/>
    <w:rsid w:val="43A55308"/>
    <w:rsid w:val="43AD5F98"/>
    <w:rsid w:val="43E32BEE"/>
    <w:rsid w:val="43E87076"/>
    <w:rsid w:val="43FD3798"/>
    <w:rsid w:val="4407792B"/>
    <w:rsid w:val="440E72B6"/>
    <w:rsid w:val="441D1ACF"/>
    <w:rsid w:val="441D624B"/>
    <w:rsid w:val="442723DE"/>
    <w:rsid w:val="442C42E7"/>
    <w:rsid w:val="446A7C1D"/>
    <w:rsid w:val="44736C5A"/>
    <w:rsid w:val="44767BDF"/>
    <w:rsid w:val="4493170D"/>
    <w:rsid w:val="44965F15"/>
    <w:rsid w:val="44981418"/>
    <w:rsid w:val="449C7E1E"/>
    <w:rsid w:val="44B37A44"/>
    <w:rsid w:val="44B52F47"/>
    <w:rsid w:val="44B567CA"/>
    <w:rsid w:val="44B71CCD"/>
    <w:rsid w:val="44BE1658"/>
    <w:rsid w:val="44BE5DD5"/>
    <w:rsid w:val="44C961CB"/>
    <w:rsid w:val="44D5127D"/>
    <w:rsid w:val="44E0760E"/>
    <w:rsid w:val="44E9469A"/>
    <w:rsid w:val="44EE0B22"/>
    <w:rsid w:val="44FA5C39"/>
    <w:rsid w:val="451F03F8"/>
    <w:rsid w:val="452138FB"/>
    <w:rsid w:val="45275804"/>
    <w:rsid w:val="45316114"/>
    <w:rsid w:val="4536001D"/>
    <w:rsid w:val="454163AE"/>
    <w:rsid w:val="45620AE1"/>
    <w:rsid w:val="456D26F5"/>
    <w:rsid w:val="456F5BF8"/>
    <w:rsid w:val="457C4F0E"/>
    <w:rsid w:val="458610A1"/>
    <w:rsid w:val="458845A4"/>
    <w:rsid w:val="45934B33"/>
    <w:rsid w:val="45950D58"/>
    <w:rsid w:val="45A32BCF"/>
    <w:rsid w:val="45A560D2"/>
    <w:rsid w:val="45AA4758"/>
    <w:rsid w:val="45BB49F3"/>
    <w:rsid w:val="45BC2474"/>
    <w:rsid w:val="45C60805"/>
    <w:rsid w:val="45C9758C"/>
    <w:rsid w:val="45CB0510"/>
    <w:rsid w:val="45CC5F92"/>
    <w:rsid w:val="45E35BB7"/>
    <w:rsid w:val="46123797"/>
    <w:rsid w:val="46125401"/>
    <w:rsid w:val="46184D8C"/>
    <w:rsid w:val="4635213E"/>
    <w:rsid w:val="463D754A"/>
    <w:rsid w:val="464004CF"/>
    <w:rsid w:val="46606805"/>
    <w:rsid w:val="46676190"/>
    <w:rsid w:val="466B6D95"/>
    <w:rsid w:val="466C4816"/>
    <w:rsid w:val="466F101E"/>
    <w:rsid w:val="467609A9"/>
    <w:rsid w:val="46780629"/>
    <w:rsid w:val="467C4AB1"/>
    <w:rsid w:val="468F024E"/>
    <w:rsid w:val="46916FD5"/>
    <w:rsid w:val="469965DF"/>
    <w:rsid w:val="46AF6585"/>
    <w:rsid w:val="46D42F41"/>
    <w:rsid w:val="46EC05E8"/>
    <w:rsid w:val="46F53476"/>
    <w:rsid w:val="46F843FA"/>
    <w:rsid w:val="46F91E7C"/>
    <w:rsid w:val="47056F93"/>
    <w:rsid w:val="470C4453"/>
    <w:rsid w:val="470E1E21"/>
    <w:rsid w:val="472F5BD9"/>
    <w:rsid w:val="473C166C"/>
    <w:rsid w:val="47585719"/>
    <w:rsid w:val="475B669D"/>
    <w:rsid w:val="475E7622"/>
    <w:rsid w:val="476063A8"/>
    <w:rsid w:val="47626028"/>
    <w:rsid w:val="47706643"/>
    <w:rsid w:val="4782435E"/>
    <w:rsid w:val="47A07192"/>
    <w:rsid w:val="47B50031"/>
    <w:rsid w:val="47C77051"/>
    <w:rsid w:val="47D17961"/>
    <w:rsid w:val="47E87586"/>
    <w:rsid w:val="47F17E95"/>
    <w:rsid w:val="480745B8"/>
    <w:rsid w:val="4809553C"/>
    <w:rsid w:val="48112949"/>
    <w:rsid w:val="481B3258"/>
    <w:rsid w:val="48403498"/>
    <w:rsid w:val="4843441C"/>
    <w:rsid w:val="484F022F"/>
    <w:rsid w:val="485324B9"/>
    <w:rsid w:val="487049FE"/>
    <w:rsid w:val="48775B70"/>
    <w:rsid w:val="48786E75"/>
    <w:rsid w:val="487E54FB"/>
    <w:rsid w:val="487F2F7D"/>
    <w:rsid w:val="48931C1D"/>
    <w:rsid w:val="489C032E"/>
    <w:rsid w:val="48B956E0"/>
    <w:rsid w:val="48BB0BE3"/>
    <w:rsid w:val="48CB0E7D"/>
    <w:rsid w:val="48D32A07"/>
    <w:rsid w:val="48D6720F"/>
    <w:rsid w:val="48D94910"/>
    <w:rsid w:val="48E01D1C"/>
    <w:rsid w:val="491237F0"/>
    <w:rsid w:val="491A0BFD"/>
    <w:rsid w:val="491B1F01"/>
    <w:rsid w:val="49226009"/>
    <w:rsid w:val="494A71CD"/>
    <w:rsid w:val="494D610D"/>
    <w:rsid w:val="49562FE0"/>
    <w:rsid w:val="49570A61"/>
    <w:rsid w:val="495F006C"/>
    <w:rsid w:val="498176A7"/>
    <w:rsid w:val="498A4734"/>
    <w:rsid w:val="498E69BD"/>
    <w:rsid w:val="49A452DD"/>
    <w:rsid w:val="49AB26EA"/>
    <w:rsid w:val="49B83F7E"/>
    <w:rsid w:val="49C0138A"/>
    <w:rsid w:val="49C45812"/>
    <w:rsid w:val="49C97A9C"/>
    <w:rsid w:val="49E30645"/>
    <w:rsid w:val="49F153DD"/>
    <w:rsid w:val="49F927E9"/>
    <w:rsid w:val="49FB5CEC"/>
    <w:rsid w:val="4A0E6F0B"/>
    <w:rsid w:val="4A161D99"/>
    <w:rsid w:val="4A18529C"/>
    <w:rsid w:val="4A192D1E"/>
    <w:rsid w:val="4A346E6B"/>
    <w:rsid w:val="4A423EE2"/>
    <w:rsid w:val="4A500C79"/>
    <w:rsid w:val="4A5B288E"/>
    <w:rsid w:val="4A5D250E"/>
    <w:rsid w:val="4A7459B6"/>
    <w:rsid w:val="4A8039C7"/>
    <w:rsid w:val="4A9B7DF4"/>
    <w:rsid w:val="4AB04516"/>
    <w:rsid w:val="4AB42F1C"/>
    <w:rsid w:val="4ABF6D2F"/>
    <w:rsid w:val="4ACA0943"/>
    <w:rsid w:val="4AD43451"/>
    <w:rsid w:val="4AD54756"/>
    <w:rsid w:val="4AD56CD4"/>
    <w:rsid w:val="4AE07264"/>
    <w:rsid w:val="4AE10568"/>
    <w:rsid w:val="4AE536EB"/>
    <w:rsid w:val="4AE56F6F"/>
    <w:rsid w:val="4AEC0AF8"/>
    <w:rsid w:val="4AF45F04"/>
    <w:rsid w:val="4AFC6B94"/>
    <w:rsid w:val="4B16773E"/>
    <w:rsid w:val="4B1864C4"/>
    <w:rsid w:val="4B34398B"/>
    <w:rsid w:val="4B3B40FA"/>
    <w:rsid w:val="4B3E2E80"/>
    <w:rsid w:val="4B411887"/>
    <w:rsid w:val="4B4E5319"/>
    <w:rsid w:val="4B50081C"/>
    <w:rsid w:val="4B610AB6"/>
    <w:rsid w:val="4B7F38EA"/>
    <w:rsid w:val="4B82486E"/>
    <w:rsid w:val="4B92038C"/>
    <w:rsid w:val="4B924B09"/>
    <w:rsid w:val="4B974814"/>
    <w:rsid w:val="4BA55D28"/>
    <w:rsid w:val="4BBF2155"/>
    <w:rsid w:val="4BDA0780"/>
    <w:rsid w:val="4BE3360E"/>
    <w:rsid w:val="4BEC649C"/>
    <w:rsid w:val="4C241E79"/>
    <w:rsid w:val="4C2578FB"/>
    <w:rsid w:val="4C43492C"/>
    <w:rsid w:val="4C480DB4"/>
    <w:rsid w:val="4C555ECC"/>
    <w:rsid w:val="4C575B4B"/>
    <w:rsid w:val="4C5835CD"/>
    <w:rsid w:val="4C5A2353"/>
    <w:rsid w:val="4C617760"/>
    <w:rsid w:val="4C62195E"/>
    <w:rsid w:val="4C6F31F2"/>
    <w:rsid w:val="4C781903"/>
    <w:rsid w:val="4C8A50A1"/>
    <w:rsid w:val="4C914A2C"/>
    <w:rsid w:val="4CB26265"/>
    <w:rsid w:val="4CBE67F4"/>
    <w:rsid w:val="4CBF7AF9"/>
    <w:rsid w:val="4CC74F06"/>
    <w:rsid w:val="4CCE2312"/>
    <w:rsid w:val="4CED3AC0"/>
    <w:rsid w:val="4CF40ECD"/>
    <w:rsid w:val="4D046F69"/>
    <w:rsid w:val="4D0549EA"/>
    <w:rsid w:val="4D0F52FA"/>
    <w:rsid w:val="4D1107FD"/>
    <w:rsid w:val="4D123D00"/>
    <w:rsid w:val="4D131782"/>
    <w:rsid w:val="4D21431B"/>
    <w:rsid w:val="4D310D32"/>
    <w:rsid w:val="4D341CB6"/>
    <w:rsid w:val="4D3F0047"/>
    <w:rsid w:val="4D627302"/>
    <w:rsid w:val="4D765FA3"/>
    <w:rsid w:val="4D873CBF"/>
    <w:rsid w:val="4D9B0761"/>
    <w:rsid w:val="4DAB5178"/>
    <w:rsid w:val="4DAC067B"/>
    <w:rsid w:val="4DBD4199"/>
    <w:rsid w:val="4DD90246"/>
    <w:rsid w:val="4DE07BD1"/>
    <w:rsid w:val="4DE6535D"/>
    <w:rsid w:val="4DED276A"/>
    <w:rsid w:val="4DF11170"/>
    <w:rsid w:val="4DFC16FF"/>
    <w:rsid w:val="4E0E2C9E"/>
    <w:rsid w:val="4E152629"/>
    <w:rsid w:val="4E154828"/>
    <w:rsid w:val="4E1857AC"/>
    <w:rsid w:val="4E19102F"/>
    <w:rsid w:val="4E2260BC"/>
    <w:rsid w:val="4E2415BF"/>
    <w:rsid w:val="4E455377"/>
    <w:rsid w:val="4E4F1509"/>
    <w:rsid w:val="4E5722CC"/>
    <w:rsid w:val="4E5F17A4"/>
    <w:rsid w:val="4E634927"/>
    <w:rsid w:val="4E66332D"/>
    <w:rsid w:val="4E6B77B5"/>
    <w:rsid w:val="4E765B46"/>
    <w:rsid w:val="4E7A7DCF"/>
    <w:rsid w:val="4E7C7A4F"/>
    <w:rsid w:val="4E834E5B"/>
    <w:rsid w:val="4E9A2882"/>
    <w:rsid w:val="4EAF6FA4"/>
    <w:rsid w:val="4EB643B1"/>
    <w:rsid w:val="4EC6244D"/>
    <w:rsid w:val="4ED66E64"/>
    <w:rsid w:val="4ED9366C"/>
    <w:rsid w:val="4EDF1CF2"/>
    <w:rsid w:val="4EFE25A7"/>
    <w:rsid w:val="4F051F32"/>
    <w:rsid w:val="4F105D44"/>
    <w:rsid w:val="4F1634D1"/>
    <w:rsid w:val="4F1D2E5C"/>
    <w:rsid w:val="4F2427E6"/>
    <w:rsid w:val="4F2A68EE"/>
    <w:rsid w:val="4F2F65F9"/>
    <w:rsid w:val="4F3166A9"/>
    <w:rsid w:val="4F350502"/>
    <w:rsid w:val="4F3D590F"/>
    <w:rsid w:val="4F6C2BDB"/>
    <w:rsid w:val="4F7D40F8"/>
    <w:rsid w:val="4F824D7E"/>
    <w:rsid w:val="4FA01DB0"/>
    <w:rsid w:val="4FA252B3"/>
    <w:rsid w:val="4FB3554D"/>
    <w:rsid w:val="4FCC2896"/>
    <w:rsid w:val="4FDB6712"/>
    <w:rsid w:val="4FE83829"/>
    <w:rsid w:val="4FEA34A9"/>
    <w:rsid w:val="4FEE5732"/>
    <w:rsid w:val="4FF572BC"/>
    <w:rsid w:val="4FF62B3F"/>
    <w:rsid w:val="500243D3"/>
    <w:rsid w:val="50055358"/>
    <w:rsid w:val="50062DD9"/>
    <w:rsid w:val="50067556"/>
    <w:rsid w:val="50082A59"/>
    <w:rsid w:val="50095F5C"/>
    <w:rsid w:val="50282F8E"/>
    <w:rsid w:val="502B3F12"/>
    <w:rsid w:val="504B5ACC"/>
    <w:rsid w:val="505718DF"/>
    <w:rsid w:val="505C7F65"/>
    <w:rsid w:val="506256F1"/>
    <w:rsid w:val="50633173"/>
    <w:rsid w:val="50652DF3"/>
    <w:rsid w:val="5069507C"/>
    <w:rsid w:val="506D3A82"/>
    <w:rsid w:val="5074560B"/>
    <w:rsid w:val="5080141E"/>
    <w:rsid w:val="50866BAB"/>
    <w:rsid w:val="50870DA9"/>
    <w:rsid w:val="508D0734"/>
    <w:rsid w:val="50950AEC"/>
    <w:rsid w:val="50A07754"/>
    <w:rsid w:val="50AA5AE5"/>
    <w:rsid w:val="50B15470"/>
    <w:rsid w:val="50BB1603"/>
    <w:rsid w:val="50C44491"/>
    <w:rsid w:val="50CC3A9C"/>
    <w:rsid w:val="50CF4A20"/>
    <w:rsid w:val="50D95330"/>
    <w:rsid w:val="50DA2DB1"/>
    <w:rsid w:val="50E720C7"/>
    <w:rsid w:val="50F129D7"/>
    <w:rsid w:val="50FA6B69"/>
    <w:rsid w:val="510703FD"/>
    <w:rsid w:val="51165EFC"/>
    <w:rsid w:val="511D25A1"/>
    <w:rsid w:val="51206DA9"/>
    <w:rsid w:val="51334745"/>
    <w:rsid w:val="513C75D3"/>
    <w:rsid w:val="513F0557"/>
    <w:rsid w:val="514711E7"/>
    <w:rsid w:val="51506273"/>
    <w:rsid w:val="51521776"/>
    <w:rsid w:val="51555F7E"/>
    <w:rsid w:val="51575BFE"/>
    <w:rsid w:val="515B2086"/>
    <w:rsid w:val="516E10A7"/>
    <w:rsid w:val="517777B8"/>
    <w:rsid w:val="517B293B"/>
    <w:rsid w:val="51846ACD"/>
    <w:rsid w:val="51892F55"/>
    <w:rsid w:val="518F4E5F"/>
    <w:rsid w:val="51987CEC"/>
    <w:rsid w:val="519F1876"/>
    <w:rsid w:val="51A05024"/>
    <w:rsid w:val="51A105FC"/>
    <w:rsid w:val="51A14D79"/>
    <w:rsid w:val="51AB5688"/>
    <w:rsid w:val="51BA3724"/>
    <w:rsid w:val="51BE68A7"/>
    <w:rsid w:val="51C44034"/>
    <w:rsid w:val="51CC6EC2"/>
    <w:rsid w:val="51DD715C"/>
    <w:rsid w:val="51E51FEA"/>
    <w:rsid w:val="51EB1CF5"/>
    <w:rsid w:val="51F62284"/>
    <w:rsid w:val="51F77D06"/>
    <w:rsid w:val="51FD5492"/>
    <w:rsid w:val="51FD7691"/>
    <w:rsid w:val="520812A5"/>
    <w:rsid w:val="520F2E75"/>
    <w:rsid w:val="52154D37"/>
    <w:rsid w:val="52260855"/>
    <w:rsid w:val="52360AEF"/>
    <w:rsid w:val="5253261E"/>
    <w:rsid w:val="525B6B2A"/>
    <w:rsid w:val="525D2F2D"/>
    <w:rsid w:val="526D31C8"/>
    <w:rsid w:val="526D6A4B"/>
    <w:rsid w:val="52742B53"/>
    <w:rsid w:val="527505D4"/>
    <w:rsid w:val="528021E8"/>
    <w:rsid w:val="528F4A01"/>
    <w:rsid w:val="52A64626"/>
    <w:rsid w:val="52B471BF"/>
    <w:rsid w:val="52B66E3F"/>
    <w:rsid w:val="52C938E1"/>
    <w:rsid w:val="52DC127D"/>
    <w:rsid w:val="52E10F88"/>
    <w:rsid w:val="53065945"/>
    <w:rsid w:val="53155F5F"/>
    <w:rsid w:val="53182FAD"/>
    <w:rsid w:val="531E556A"/>
    <w:rsid w:val="531F2FEB"/>
    <w:rsid w:val="532B0103"/>
    <w:rsid w:val="532E1087"/>
    <w:rsid w:val="533B4B1A"/>
    <w:rsid w:val="53400FA2"/>
    <w:rsid w:val="53416A23"/>
    <w:rsid w:val="53493E30"/>
    <w:rsid w:val="536072D8"/>
    <w:rsid w:val="537D0E07"/>
    <w:rsid w:val="538C1421"/>
    <w:rsid w:val="53932FAA"/>
    <w:rsid w:val="53963F2F"/>
    <w:rsid w:val="539F6DBD"/>
    <w:rsid w:val="53AA2BCF"/>
    <w:rsid w:val="53C02B75"/>
    <w:rsid w:val="53D26312"/>
    <w:rsid w:val="53EC6EBC"/>
    <w:rsid w:val="53EE5C42"/>
    <w:rsid w:val="53F16BC7"/>
    <w:rsid w:val="53FE5EDD"/>
    <w:rsid w:val="54036AE1"/>
    <w:rsid w:val="540F6177"/>
    <w:rsid w:val="54127DDB"/>
    <w:rsid w:val="541F2B8E"/>
    <w:rsid w:val="54267F9B"/>
    <w:rsid w:val="542947A2"/>
    <w:rsid w:val="545333E8"/>
    <w:rsid w:val="545974F0"/>
    <w:rsid w:val="54645881"/>
    <w:rsid w:val="5474391D"/>
    <w:rsid w:val="547C2F28"/>
    <w:rsid w:val="54855DB6"/>
    <w:rsid w:val="5489003F"/>
    <w:rsid w:val="549363D0"/>
    <w:rsid w:val="54AC72FA"/>
    <w:rsid w:val="54BA080E"/>
    <w:rsid w:val="54C36F1F"/>
    <w:rsid w:val="54D648BB"/>
    <w:rsid w:val="54D74270"/>
    <w:rsid w:val="54DA32C1"/>
    <w:rsid w:val="54ED7D64"/>
    <w:rsid w:val="54EE1F62"/>
    <w:rsid w:val="54F31C6D"/>
    <w:rsid w:val="550F5D1A"/>
    <w:rsid w:val="55122522"/>
    <w:rsid w:val="551321A2"/>
    <w:rsid w:val="5518442B"/>
    <w:rsid w:val="551B53B0"/>
    <w:rsid w:val="551B75AE"/>
    <w:rsid w:val="55243733"/>
    <w:rsid w:val="553C7AE3"/>
    <w:rsid w:val="554064E9"/>
    <w:rsid w:val="55514205"/>
    <w:rsid w:val="55517A88"/>
    <w:rsid w:val="5560481F"/>
    <w:rsid w:val="556876AD"/>
    <w:rsid w:val="558624E1"/>
    <w:rsid w:val="558859E4"/>
    <w:rsid w:val="55910872"/>
    <w:rsid w:val="559F1D86"/>
    <w:rsid w:val="55A61710"/>
    <w:rsid w:val="55B72CB0"/>
    <w:rsid w:val="55B915A0"/>
    <w:rsid w:val="55BD1336"/>
    <w:rsid w:val="55BF00BC"/>
    <w:rsid w:val="55DF63F2"/>
    <w:rsid w:val="55E34DF9"/>
    <w:rsid w:val="55F93719"/>
    <w:rsid w:val="55FD7BA1"/>
    <w:rsid w:val="55FE5622"/>
    <w:rsid w:val="56000B25"/>
    <w:rsid w:val="56097237"/>
    <w:rsid w:val="560C01BB"/>
    <w:rsid w:val="56206E5C"/>
    <w:rsid w:val="56440315"/>
    <w:rsid w:val="56474B1D"/>
    <w:rsid w:val="564C0FA5"/>
    <w:rsid w:val="5651542C"/>
    <w:rsid w:val="56773FE7"/>
    <w:rsid w:val="56864602"/>
    <w:rsid w:val="56866800"/>
    <w:rsid w:val="56902993"/>
    <w:rsid w:val="56941399"/>
    <w:rsid w:val="56A02C2D"/>
    <w:rsid w:val="56AA353D"/>
    <w:rsid w:val="56B00CC9"/>
    <w:rsid w:val="56B530F2"/>
    <w:rsid w:val="56B55151"/>
    <w:rsid w:val="56D44381"/>
    <w:rsid w:val="56D9408C"/>
    <w:rsid w:val="56DA5E47"/>
    <w:rsid w:val="56DD720F"/>
    <w:rsid w:val="56EA6524"/>
    <w:rsid w:val="56EF37D3"/>
    <w:rsid w:val="56F8761A"/>
    <w:rsid w:val="57012BCC"/>
    <w:rsid w:val="570D35E1"/>
    <w:rsid w:val="5714060E"/>
    <w:rsid w:val="5715646F"/>
    <w:rsid w:val="57183B71"/>
    <w:rsid w:val="571A28F7"/>
    <w:rsid w:val="57237983"/>
    <w:rsid w:val="572A730E"/>
    <w:rsid w:val="573B502A"/>
    <w:rsid w:val="573E5FAE"/>
    <w:rsid w:val="573F1832"/>
    <w:rsid w:val="57415E53"/>
    <w:rsid w:val="57447EB8"/>
    <w:rsid w:val="57455939"/>
    <w:rsid w:val="575326D1"/>
    <w:rsid w:val="57563655"/>
    <w:rsid w:val="575710D7"/>
    <w:rsid w:val="575C0DE2"/>
    <w:rsid w:val="57696D21"/>
    <w:rsid w:val="5780229B"/>
    <w:rsid w:val="579212BC"/>
    <w:rsid w:val="57991C29"/>
    <w:rsid w:val="579D764D"/>
    <w:rsid w:val="579E184B"/>
    <w:rsid w:val="57A859DE"/>
    <w:rsid w:val="57AA30DF"/>
    <w:rsid w:val="57B823F5"/>
    <w:rsid w:val="57DB4F33"/>
    <w:rsid w:val="57DD4A12"/>
    <w:rsid w:val="57EA3EC9"/>
    <w:rsid w:val="57F70FE0"/>
    <w:rsid w:val="58044A73"/>
    <w:rsid w:val="580F0885"/>
    <w:rsid w:val="582B01B6"/>
    <w:rsid w:val="583C0450"/>
    <w:rsid w:val="584410E0"/>
    <w:rsid w:val="584B2C69"/>
    <w:rsid w:val="58553578"/>
    <w:rsid w:val="58560FFA"/>
    <w:rsid w:val="5860738B"/>
    <w:rsid w:val="586F79A5"/>
    <w:rsid w:val="587250A7"/>
    <w:rsid w:val="5888724A"/>
    <w:rsid w:val="58AB1524"/>
    <w:rsid w:val="58AC780A"/>
    <w:rsid w:val="58B65B9B"/>
    <w:rsid w:val="58BB7DD1"/>
    <w:rsid w:val="58C470AF"/>
    <w:rsid w:val="58C603B4"/>
    <w:rsid w:val="58CA0FB8"/>
    <w:rsid w:val="58D141C7"/>
    <w:rsid w:val="58D263C5"/>
    <w:rsid w:val="58D64DCB"/>
    <w:rsid w:val="58E340E1"/>
    <w:rsid w:val="58EF7EF3"/>
    <w:rsid w:val="59016F14"/>
    <w:rsid w:val="59161438"/>
    <w:rsid w:val="59203F46"/>
    <w:rsid w:val="5923074E"/>
    <w:rsid w:val="592461CF"/>
    <w:rsid w:val="593928F1"/>
    <w:rsid w:val="5939706E"/>
    <w:rsid w:val="593A4AEF"/>
    <w:rsid w:val="593D5A74"/>
    <w:rsid w:val="594E7013"/>
    <w:rsid w:val="59502516"/>
    <w:rsid w:val="5957661E"/>
    <w:rsid w:val="596127B1"/>
    <w:rsid w:val="597936DB"/>
    <w:rsid w:val="59841A6C"/>
    <w:rsid w:val="598D5E93"/>
    <w:rsid w:val="59965209"/>
    <w:rsid w:val="599B388F"/>
    <w:rsid w:val="59A5419F"/>
    <w:rsid w:val="59A85123"/>
    <w:rsid w:val="59AB60A8"/>
    <w:rsid w:val="59AF2530"/>
    <w:rsid w:val="59B92E3F"/>
    <w:rsid w:val="59C21551"/>
    <w:rsid w:val="59EA4C93"/>
    <w:rsid w:val="59F120A0"/>
    <w:rsid w:val="59F1681C"/>
    <w:rsid w:val="5A097746"/>
    <w:rsid w:val="5A203AE8"/>
    <w:rsid w:val="5A425322"/>
    <w:rsid w:val="5A4440A8"/>
    <w:rsid w:val="5A494CAD"/>
    <w:rsid w:val="5A571A44"/>
    <w:rsid w:val="5A646B5B"/>
    <w:rsid w:val="5A6B64E6"/>
    <w:rsid w:val="5A715E71"/>
    <w:rsid w:val="5A882213"/>
    <w:rsid w:val="5A9209EF"/>
    <w:rsid w:val="5AA553C6"/>
    <w:rsid w:val="5AAF7ED4"/>
    <w:rsid w:val="5AB42001"/>
    <w:rsid w:val="5AB630E2"/>
    <w:rsid w:val="5AC94301"/>
    <w:rsid w:val="5ACF0409"/>
    <w:rsid w:val="5ACF620B"/>
    <w:rsid w:val="5ADB421C"/>
    <w:rsid w:val="5AE23BA6"/>
    <w:rsid w:val="5AE7002E"/>
    <w:rsid w:val="5B052E61"/>
    <w:rsid w:val="5B081868"/>
    <w:rsid w:val="5B0C6070"/>
    <w:rsid w:val="5B122177"/>
    <w:rsid w:val="5B164401"/>
    <w:rsid w:val="5B1C2A87"/>
    <w:rsid w:val="5B243716"/>
    <w:rsid w:val="5B36042C"/>
    <w:rsid w:val="5B3710B2"/>
    <w:rsid w:val="5B546464"/>
    <w:rsid w:val="5B561967"/>
    <w:rsid w:val="5B6232E6"/>
    <w:rsid w:val="5B702511"/>
    <w:rsid w:val="5B705D94"/>
    <w:rsid w:val="5B7966A3"/>
    <w:rsid w:val="5B7B6323"/>
    <w:rsid w:val="5B856C33"/>
    <w:rsid w:val="5B987E52"/>
    <w:rsid w:val="5B9F77DD"/>
    <w:rsid w:val="5BA23FE5"/>
    <w:rsid w:val="5BA800EC"/>
    <w:rsid w:val="5BAF32FA"/>
    <w:rsid w:val="5BB2427F"/>
    <w:rsid w:val="5BE96957"/>
    <w:rsid w:val="5BED535D"/>
    <w:rsid w:val="5BF65C6D"/>
    <w:rsid w:val="5BF714F0"/>
    <w:rsid w:val="5C0F0D95"/>
    <w:rsid w:val="5C13779B"/>
    <w:rsid w:val="5C1D00AB"/>
    <w:rsid w:val="5C1E13B0"/>
    <w:rsid w:val="5C297741"/>
    <w:rsid w:val="5C2E164A"/>
    <w:rsid w:val="5C304B4D"/>
    <w:rsid w:val="5C3F5168"/>
    <w:rsid w:val="5C4C447D"/>
    <w:rsid w:val="5C515082"/>
    <w:rsid w:val="5C60569C"/>
    <w:rsid w:val="5C61531C"/>
    <w:rsid w:val="5C684CA7"/>
    <w:rsid w:val="5C692729"/>
    <w:rsid w:val="5C6B14AF"/>
    <w:rsid w:val="5C720E3A"/>
    <w:rsid w:val="5C7A0445"/>
    <w:rsid w:val="5C7B1749"/>
    <w:rsid w:val="5C7C71CB"/>
    <w:rsid w:val="5C9522F3"/>
    <w:rsid w:val="5CA6258E"/>
    <w:rsid w:val="5CA7000F"/>
    <w:rsid w:val="5CAC6214"/>
    <w:rsid w:val="5CC52E42"/>
    <w:rsid w:val="5CC608C4"/>
    <w:rsid w:val="5CD4565B"/>
    <w:rsid w:val="5CD807DE"/>
    <w:rsid w:val="5CDA7BA2"/>
    <w:rsid w:val="5CDC2A68"/>
    <w:rsid w:val="5CDF3DD1"/>
    <w:rsid w:val="5CE842FC"/>
    <w:rsid w:val="5D017424"/>
    <w:rsid w:val="5D086DAF"/>
    <w:rsid w:val="5D140643"/>
    <w:rsid w:val="5D273DE0"/>
    <w:rsid w:val="5D3E3A06"/>
    <w:rsid w:val="5D487B98"/>
    <w:rsid w:val="5D5723B1"/>
    <w:rsid w:val="5D5B0DB7"/>
    <w:rsid w:val="5D664BCA"/>
    <w:rsid w:val="5D6E585A"/>
    <w:rsid w:val="5D7167DE"/>
    <w:rsid w:val="5D7A166C"/>
    <w:rsid w:val="5D7A5DE9"/>
    <w:rsid w:val="5D7B386B"/>
    <w:rsid w:val="5D954414"/>
    <w:rsid w:val="5DA03AAA"/>
    <w:rsid w:val="5DAA43BA"/>
    <w:rsid w:val="5DB81151"/>
    <w:rsid w:val="5DC0655D"/>
    <w:rsid w:val="5DE4329A"/>
    <w:rsid w:val="5DE7421F"/>
    <w:rsid w:val="5DEE5DA8"/>
    <w:rsid w:val="5DF35AB3"/>
    <w:rsid w:val="5DFA1BBA"/>
    <w:rsid w:val="5DFB763C"/>
    <w:rsid w:val="5E0559CD"/>
    <w:rsid w:val="5E0F1B60"/>
    <w:rsid w:val="5E3774A1"/>
    <w:rsid w:val="5E3B3CA9"/>
    <w:rsid w:val="5E3F48AD"/>
    <w:rsid w:val="5E440D35"/>
    <w:rsid w:val="5E53134F"/>
    <w:rsid w:val="5E635D67"/>
    <w:rsid w:val="5E65126A"/>
    <w:rsid w:val="5E677FF0"/>
    <w:rsid w:val="5E6B0BF4"/>
    <w:rsid w:val="5E6F2E7E"/>
    <w:rsid w:val="5E712AFE"/>
    <w:rsid w:val="5E734C2C"/>
    <w:rsid w:val="5E7E7C15"/>
    <w:rsid w:val="5E7F1E13"/>
    <w:rsid w:val="5E870525"/>
    <w:rsid w:val="5EA46B8D"/>
    <w:rsid w:val="5EB05E66"/>
    <w:rsid w:val="5EB21369"/>
    <w:rsid w:val="5EB635F2"/>
    <w:rsid w:val="5EC86D90"/>
    <w:rsid w:val="5ED42BA2"/>
    <w:rsid w:val="5EDB472C"/>
    <w:rsid w:val="5EDF69B5"/>
    <w:rsid w:val="5EE11EB8"/>
    <w:rsid w:val="5EE66340"/>
    <w:rsid w:val="5EEB27C8"/>
    <w:rsid w:val="5EEC0249"/>
    <w:rsid w:val="5F064676"/>
    <w:rsid w:val="5F0D61FF"/>
    <w:rsid w:val="5F130109"/>
    <w:rsid w:val="5F16108D"/>
    <w:rsid w:val="5F212CA2"/>
    <w:rsid w:val="5F343EC1"/>
    <w:rsid w:val="5F3D0F4D"/>
    <w:rsid w:val="5F59087D"/>
    <w:rsid w:val="5F75272C"/>
    <w:rsid w:val="5F7C7B38"/>
    <w:rsid w:val="5F82462F"/>
    <w:rsid w:val="5F833C40"/>
    <w:rsid w:val="5F980362"/>
    <w:rsid w:val="5F9D47EA"/>
    <w:rsid w:val="5FA41BF6"/>
    <w:rsid w:val="5FAF7F87"/>
    <w:rsid w:val="5FB51E90"/>
    <w:rsid w:val="5FC559AE"/>
    <w:rsid w:val="5FCD2DBA"/>
    <w:rsid w:val="5FDA464E"/>
    <w:rsid w:val="5FDC55D3"/>
    <w:rsid w:val="5FEB236A"/>
    <w:rsid w:val="5FF564FD"/>
    <w:rsid w:val="600B06A1"/>
    <w:rsid w:val="603463CC"/>
    <w:rsid w:val="604030F9"/>
    <w:rsid w:val="60443CFE"/>
    <w:rsid w:val="60507B10"/>
    <w:rsid w:val="605E48A8"/>
    <w:rsid w:val="60677735"/>
    <w:rsid w:val="606B613C"/>
    <w:rsid w:val="606C3BBD"/>
    <w:rsid w:val="606F03C5"/>
    <w:rsid w:val="60767D50"/>
    <w:rsid w:val="60785451"/>
    <w:rsid w:val="60910B83"/>
    <w:rsid w:val="609D3493"/>
    <w:rsid w:val="609F6996"/>
    <w:rsid w:val="60A04417"/>
    <w:rsid w:val="60A11E99"/>
    <w:rsid w:val="60A93A22"/>
    <w:rsid w:val="60B22133"/>
    <w:rsid w:val="60B31DB3"/>
    <w:rsid w:val="60B62E60"/>
    <w:rsid w:val="60BE39C7"/>
    <w:rsid w:val="60C018E5"/>
    <w:rsid w:val="60C413D5"/>
    <w:rsid w:val="60D11363"/>
    <w:rsid w:val="60D26DE5"/>
    <w:rsid w:val="60DC2F78"/>
    <w:rsid w:val="60DE0679"/>
    <w:rsid w:val="60E96A0A"/>
    <w:rsid w:val="60F87024"/>
    <w:rsid w:val="60FE457C"/>
    <w:rsid w:val="61130ED3"/>
    <w:rsid w:val="611A2A5C"/>
    <w:rsid w:val="612236EC"/>
    <w:rsid w:val="612C3FFB"/>
    <w:rsid w:val="613975BE"/>
    <w:rsid w:val="613E3F16"/>
    <w:rsid w:val="61451322"/>
    <w:rsid w:val="6160574F"/>
    <w:rsid w:val="616805DD"/>
    <w:rsid w:val="61821187"/>
    <w:rsid w:val="618C531A"/>
    <w:rsid w:val="618E4F99"/>
    <w:rsid w:val="619C1D31"/>
    <w:rsid w:val="61A161B8"/>
    <w:rsid w:val="61AC7DCD"/>
    <w:rsid w:val="61B37758"/>
    <w:rsid w:val="61BA4B64"/>
    <w:rsid w:val="61D35A8E"/>
    <w:rsid w:val="61D50F91"/>
    <w:rsid w:val="61D5318F"/>
    <w:rsid w:val="61D66A13"/>
    <w:rsid w:val="61DA7617"/>
    <w:rsid w:val="61E35D28"/>
    <w:rsid w:val="61E47F27"/>
    <w:rsid w:val="61E821B0"/>
    <w:rsid w:val="61F749C9"/>
    <w:rsid w:val="62053CDF"/>
    <w:rsid w:val="620F2070"/>
    <w:rsid w:val="62194B7D"/>
    <w:rsid w:val="621E6E07"/>
    <w:rsid w:val="624B0BD0"/>
    <w:rsid w:val="62700E0F"/>
    <w:rsid w:val="62793C9D"/>
    <w:rsid w:val="62893F38"/>
    <w:rsid w:val="629A41D2"/>
    <w:rsid w:val="62A060DB"/>
    <w:rsid w:val="62AB1EEE"/>
    <w:rsid w:val="62B06376"/>
    <w:rsid w:val="62CD7EA4"/>
    <w:rsid w:val="62D35631"/>
    <w:rsid w:val="62DD39C2"/>
    <w:rsid w:val="62E123C8"/>
    <w:rsid w:val="62FA54F0"/>
    <w:rsid w:val="630228FD"/>
    <w:rsid w:val="6314609A"/>
    <w:rsid w:val="632A399B"/>
    <w:rsid w:val="632C3741"/>
    <w:rsid w:val="6340588E"/>
    <w:rsid w:val="634B3FF6"/>
    <w:rsid w:val="636A48AB"/>
    <w:rsid w:val="636B52CA"/>
    <w:rsid w:val="63714235"/>
    <w:rsid w:val="637A12C2"/>
    <w:rsid w:val="637F0FCD"/>
    <w:rsid w:val="63896059"/>
    <w:rsid w:val="639B17F6"/>
    <w:rsid w:val="63A21181"/>
    <w:rsid w:val="63AC7512"/>
    <w:rsid w:val="63B86BA8"/>
    <w:rsid w:val="63C6393F"/>
    <w:rsid w:val="63D27752"/>
    <w:rsid w:val="63D8548A"/>
    <w:rsid w:val="63DB5E63"/>
    <w:rsid w:val="63F3350A"/>
    <w:rsid w:val="63F35708"/>
    <w:rsid w:val="63FF4D9E"/>
    <w:rsid w:val="640E3D34"/>
    <w:rsid w:val="640F5CFD"/>
    <w:rsid w:val="64114CB8"/>
    <w:rsid w:val="64195948"/>
    <w:rsid w:val="642A5BE2"/>
    <w:rsid w:val="64343F73"/>
    <w:rsid w:val="643B38FE"/>
    <w:rsid w:val="6443678C"/>
    <w:rsid w:val="646A0BCA"/>
    <w:rsid w:val="6476245E"/>
    <w:rsid w:val="64AF16BF"/>
    <w:rsid w:val="64BF60D6"/>
    <w:rsid w:val="64C70F64"/>
    <w:rsid w:val="64CB796A"/>
    <w:rsid w:val="64CC0566"/>
    <w:rsid w:val="64E40894"/>
    <w:rsid w:val="64E61819"/>
    <w:rsid w:val="64FD143E"/>
    <w:rsid w:val="650D02EA"/>
    <w:rsid w:val="651D3EF1"/>
    <w:rsid w:val="65282282"/>
    <w:rsid w:val="65357399"/>
    <w:rsid w:val="653B34A1"/>
    <w:rsid w:val="654C11BD"/>
    <w:rsid w:val="655962D4"/>
    <w:rsid w:val="656A1DF2"/>
    <w:rsid w:val="657E1FD5"/>
    <w:rsid w:val="65865E9F"/>
    <w:rsid w:val="658D32AB"/>
    <w:rsid w:val="658E0D2D"/>
    <w:rsid w:val="6598383A"/>
    <w:rsid w:val="659F31C5"/>
    <w:rsid w:val="65BC0577"/>
    <w:rsid w:val="65C76908"/>
    <w:rsid w:val="65E40437"/>
    <w:rsid w:val="65EB68C2"/>
    <w:rsid w:val="65F364D3"/>
    <w:rsid w:val="65FA25DA"/>
    <w:rsid w:val="65FE0FE0"/>
    <w:rsid w:val="660157E8"/>
    <w:rsid w:val="66090676"/>
    <w:rsid w:val="660D37F9"/>
    <w:rsid w:val="661A0911"/>
    <w:rsid w:val="66277C26"/>
    <w:rsid w:val="663F30CF"/>
    <w:rsid w:val="66491460"/>
    <w:rsid w:val="66533F6E"/>
    <w:rsid w:val="66564EF2"/>
    <w:rsid w:val="665A38F8"/>
    <w:rsid w:val="665E22FF"/>
    <w:rsid w:val="66716DA1"/>
    <w:rsid w:val="6684253E"/>
    <w:rsid w:val="66AB23FE"/>
    <w:rsid w:val="66B02109"/>
    <w:rsid w:val="66B87515"/>
    <w:rsid w:val="66BA4C17"/>
    <w:rsid w:val="66CB0734"/>
    <w:rsid w:val="66D841C7"/>
    <w:rsid w:val="66E4385D"/>
    <w:rsid w:val="66E47FD9"/>
    <w:rsid w:val="66F150F1"/>
    <w:rsid w:val="67161AAD"/>
    <w:rsid w:val="671C723A"/>
    <w:rsid w:val="671D4CBB"/>
    <w:rsid w:val="6731395C"/>
    <w:rsid w:val="673B426B"/>
    <w:rsid w:val="67456D79"/>
    <w:rsid w:val="6750098D"/>
    <w:rsid w:val="6759381B"/>
    <w:rsid w:val="67AE67A9"/>
    <w:rsid w:val="67AF051E"/>
    <w:rsid w:val="67AF09A7"/>
    <w:rsid w:val="67CC5D59"/>
    <w:rsid w:val="67D50BE7"/>
    <w:rsid w:val="67DD1876"/>
    <w:rsid w:val="67DE72F8"/>
    <w:rsid w:val="67F22715"/>
    <w:rsid w:val="67F35C18"/>
    <w:rsid w:val="67FB3025"/>
    <w:rsid w:val="680107B1"/>
    <w:rsid w:val="6836320A"/>
    <w:rsid w:val="68370C8B"/>
    <w:rsid w:val="683A7B03"/>
    <w:rsid w:val="683C33E5"/>
    <w:rsid w:val="68467C21"/>
    <w:rsid w:val="68562439"/>
    <w:rsid w:val="6858593D"/>
    <w:rsid w:val="68596C41"/>
    <w:rsid w:val="68883F0D"/>
    <w:rsid w:val="6890131A"/>
    <w:rsid w:val="689B512C"/>
    <w:rsid w:val="68A04E37"/>
    <w:rsid w:val="68A35DBC"/>
    <w:rsid w:val="68A94442"/>
    <w:rsid w:val="68B07650"/>
    <w:rsid w:val="68C1536C"/>
    <w:rsid w:val="68C84CF7"/>
    <w:rsid w:val="68C86EF5"/>
    <w:rsid w:val="68CB5C7C"/>
    <w:rsid w:val="68CD117F"/>
    <w:rsid w:val="68D04302"/>
    <w:rsid w:val="68D84F91"/>
    <w:rsid w:val="68DC0114"/>
    <w:rsid w:val="68E258A1"/>
    <w:rsid w:val="68E61D28"/>
    <w:rsid w:val="690B44E7"/>
    <w:rsid w:val="69151573"/>
    <w:rsid w:val="69185D7B"/>
    <w:rsid w:val="692E469B"/>
    <w:rsid w:val="69431F17"/>
    <w:rsid w:val="694D4F50"/>
    <w:rsid w:val="695B31AD"/>
    <w:rsid w:val="69701C8D"/>
    <w:rsid w:val="6971770E"/>
    <w:rsid w:val="6973738E"/>
    <w:rsid w:val="69852B2B"/>
    <w:rsid w:val="699B4CCF"/>
    <w:rsid w:val="69A01157"/>
    <w:rsid w:val="69A50E62"/>
    <w:rsid w:val="69D74EB4"/>
    <w:rsid w:val="6A017EF7"/>
    <w:rsid w:val="6A075683"/>
    <w:rsid w:val="6A095303"/>
    <w:rsid w:val="6A146F17"/>
    <w:rsid w:val="6A21622D"/>
    <w:rsid w:val="6A4C28F4"/>
    <w:rsid w:val="6A565402"/>
    <w:rsid w:val="6A5A768C"/>
    <w:rsid w:val="6A5F0290"/>
    <w:rsid w:val="6A644718"/>
    <w:rsid w:val="6A6A2D76"/>
    <w:rsid w:val="6A6B1B24"/>
    <w:rsid w:val="6A7214AF"/>
    <w:rsid w:val="6A881455"/>
    <w:rsid w:val="6A8C58DC"/>
    <w:rsid w:val="6A8E0DDF"/>
    <w:rsid w:val="6A935267"/>
    <w:rsid w:val="6A95076A"/>
    <w:rsid w:val="6A984F72"/>
    <w:rsid w:val="6AA25882"/>
    <w:rsid w:val="6AA73F08"/>
    <w:rsid w:val="6AA9740B"/>
    <w:rsid w:val="6AAF4B97"/>
    <w:rsid w:val="6ACA31C3"/>
    <w:rsid w:val="6ACB53C1"/>
    <w:rsid w:val="6AE82773"/>
    <w:rsid w:val="6AF51A88"/>
    <w:rsid w:val="6B026BA0"/>
    <w:rsid w:val="6B034621"/>
    <w:rsid w:val="6B0E29B2"/>
    <w:rsid w:val="6B1113B9"/>
    <w:rsid w:val="6B1A4247"/>
    <w:rsid w:val="6B2F0969"/>
    <w:rsid w:val="6B344DF0"/>
    <w:rsid w:val="6B3B477B"/>
    <w:rsid w:val="6B464D0B"/>
    <w:rsid w:val="6B5E5C35"/>
    <w:rsid w:val="6B674346"/>
    <w:rsid w:val="6B770D5D"/>
    <w:rsid w:val="6B7A5565"/>
    <w:rsid w:val="6B80746E"/>
    <w:rsid w:val="6B911907"/>
    <w:rsid w:val="6BAE3435"/>
    <w:rsid w:val="6BCC6269"/>
    <w:rsid w:val="6BE74894"/>
    <w:rsid w:val="6BF07722"/>
    <w:rsid w:val="6BFA38B5"/>
    <w:rsid w:val="6C0164ED"/>
    <w:rsid w:val="6C0A02CC"/>
    <w:rsid w:val="6C0F7FD7"/>
    <w:rsid w:val="6C172E65"/>
    <w:rsid w:val="6C290B81"/>
    <w:rsid w:val="6C2A6602"/>
    <w:rsid w:val="6C3A689C"/>
    <w:rsid w:val="6C444C2E"/>
    <w:rsid w:val="6C5D7D56"/>
    <w:rsid w:val="6C5E57D7"/>
    <w:rsid w:val="6C604695"/>
    <w:rsid w:val="6C6241DE"/>
    <w:rsid w:val="6C6476E1"/>
    <w:rsid w:val="6C662BE4"/>
    <w:rsid w:val="6C7034F3"/>
    <w:rsid w:val="6C737CFB"/>
    <w:rsid w:val="6C9327AE"/>
    <w:rsid w:val="6C9E1E44"/>
    <w:rsid w:val="6C9F78C6"/>
    <w:rsid w:val="6CB674EB"/>
    <w:rsid w:val="6CBF6AF6"/>
    <w:rsid w:val="6D000BE4"/>
    <w:rsid w:val="6D11307D"/>
    <w:rsid w:val="6D3909BE"/>
    <w:rsid w:val="6D3E4E45"/>
    <w:rsid w:val="6D467CD3"/>
    <w:rsid w:val="6D4E0963"/>
    <w:rsid w:val="6D5737F1"/>
    <w:rsid w:val="6D614100"/>
    <w:rsid w:val="6D65638A"/>
    <w:rsid w:val="6D673A8B"/>
    <w:rsid w:val="6D6A4A10"/>
    <w:rsid w:val="6D6D5995"/>
    <w:rsid w:val="6D7762A4"/>
    <w:rsid w:val="6D7A2AAC"/>
    <w:rsid w:val="6D7E14B2"/>
    <w:rsid w:val="6D850E3D"/>
    <w:rsid w:val="6D8E5EC9"/>
    <w:rsid w:val="6D935BD4"/>
    <w:rsid w:val="6DA74875"/>
    <w:rsid w:val="6DA944F5"/>
    <w:rsid w:val="6DAA57FA"/>
    <w:rsid w:val="6DAD677E"/>
    <w:rsid w:val="6DB7708E"/>
    <w:rsid w:val="6DCB15B1"/>
    <w:rsid w:val="6DCC37B0"/>
    <w:rsid w:val="6DDD4D4F"/>
    <w:rsid w:val="6DE830E0"/>
    <w:rsid w:val="6DEC1AE6"/>
    <w:rsid w:val="6E095813"/>
    <w:rsid w:val="6E0C201B"/>
    <w:rsid w:val="6E0F771C"/>
    <w:rsid w:val="6E2E7FD1"/>
    <w:rsid w:val="6E393DE4"/>
    <w:rsid w:val="6E3F3AEF"/>
    <w:rsid w:val="6E40376F"/>
    <w:rsid w:val="6E4F3D89"/>
    <w:rsid w:val="6E573394"/>
    <w:rsid w:val="6E66012B"/>
    <w:rsid w:val="6E687233"/>
    <w:rsid w:val="6E694933"/>
    <w:rsid w:val="6E696B31"/>
    <w:rsid w:val="6E713F3E"/>
    <w:rsid w:val="6EA56D16"/>
    <w:rsid w:val="6EBB0EBA"/>
    <w:rsid w:val="6ECA36D3"/>
    <w:rsid w:val="6ECB58D1"/>
    <w:rsid w:val="6ED2525C"/>
    <w:rsid w:val="6F073538"/>
    <w:rsid w:val="6F247264"/>
    <w:rsid w:val="6F275FEB"/>
    <w:rsid w:val="6F2A116E"/>
    <w:rsid w:val="6F3574FF"/>
    <w:rsid w:val="6F422098"/>
    <w:rsid w:val="6F6C0CDE"/>
    <w:rsid w:val="6F6E095D"/>
    <w:rsid w:val="6F7276E1"/>
    <w:rsid w:val="6F732867"/>
    <w:rsid w:val="6F753B6B"/>
    <w:rsid w:val="6F7B34F6"/>
    <w:rsid w:val="6F811B7C"/>
    <w:rsid w:val="6F8A422C"/>
    <w:rsid w:val="6F930B9D"/>
    <w:rsid w:val="6F9817A2"/>
    <w:rsid w:val="6FDD2296"/>
    <w:rsid w:val="6FEB37AA"/>
    <w:rsid w:val="6FF7503E"/>
    <w:rsid w:val="6FF82AC0"/>
    <w:rsid w:val="6FFC72C8"/>
    <w:rsid w:val="700233CF"/>
    <w:rsid w:val="700A405F"/>
    <w:rsid w:val="700E4C63"/>
    <w:rsid w:val="70115BE8"/>
    <w:rsid w:val="7012540B"/>
    <w:rsid w:val="701309CD"/>
    <w:rsid w:val="702E2F9A"/>
    <w:rsid w:val="70375E28"/>
    <w:rsid w:val="704509C1"/>
    <w:rsid w:val="704C254A"/>
    <w:rsid w:val="70544A2A"/>
    <w:rsid w:val="705A50E3"/>
    <w:rsid w:val="70616C6C"/>
    <w:rsid w:val="70714D08"/>
    <w:rsid w:val="70742409"/>
    <w:rsid w:val="709616C4"/>
    <w:rsid w:val="709F4552"/>
    <w:rsid w:val="70A51CDF"/>
    <w:rsid w:val="70BB05FF"/>
    <w:rsid w:val="70C930F5"/>
    <w:rsid w:val="70D005A5"/>
    <w:rsid w:val="70FA71EB"/>
    <w:rsid w:val="70FD48EC"/>
    <w:rsid w:val="710032F2"/>
    <w:rsid w:val="71016B75"/>
    <w:rsid w:val="710806FF"/>
    <w:rsid w:val="71155816"/>
    <w:rsid w:val="711A3E9C"/>
    <w:rsid w:val="71270FB3"/>
    <w:rsid w:val="713F2DD7"/>
    <w:rsid w:val="71442AE2"/>
    <w:rsid w:val="715F110D"/>
    <w:rsid w:val="71653017"/>
    <w:rsid w:val="7171012E"/>
    <w:rsid w:val="717F3BC0"/>
    <w:rsid w:val="718E63D9"/>
    <w:rsid w:val="718F3E5B"/>
    <w:rsid w:val="71924DDF"/>
    <w:rsid w:val="719B56EF"/>
    <w:rsid w:val="719C0F72"/>
    <w:rsid w:val="719F40F5"/>
    <w:rsid w:val="71A2796A"/>
    <w:rsid w:val="71A43E00"/>
    <w:rsid w:val="71B5409B"/>
    <w:rsid w:val="71BB3A25"/>
    <w:rsid w:val="71CC7543"/>
    <w:rsid w:val="71CE71C3"/>
    <w:rsid w:val="71D758D4"/>
    <w:rsid w:val="71DB1D5C"/>
    <w:rsid w:val="71DE745D"/>
    <w:rsid w:val="71FC2290"/>
    <w:rsid w:val="71FD7D12"/>
    <w:rsid w:val="72031C1B"/>
    <w:rsid w:val="720D4729"/>
    <w:rsid w:val="721E0247"/>
    <w:rsid w:val="7220374A"/>
    <w:rsid w:val="722865D8"/>
    <w:rsid w:val="722B755C"/>
    <w:rsid w:val="72326EE7"/>
    <w:rsid w:val="72357E6C"/>
    <w:rsid w:val="72380DF1"/>
    <w:rsid w:val="723F61FD"/>
    <w:rsid w:val="72427182"/>
    <w:rsid w:val="7246140B"/>
    <w:rsid w:val="72492390"/>
    <w:rsid w:val="724E6817"/>
    <w:rsid w:val="72534E9D"/>
    <w:rsid w:val="725503A1"/>
    <w:rsid w:val="72694E43"/>
    <w:rsid w:val="728A2DF9"/>
    <w:rsid w:val="72954A0D"/>
    <w:rsid w:val="72A3133D"/>
    <w:rsid w:val="72A35F21"/>
    <w:rsid w:val="72C22F53"/>
    <w:rsid w:val="72C267D6"/>
    <w:rsid w:val="72CC33C6"/>
    <w:rsid w:val="72D92B78"/>
    <w:rsid w:val="72F36FA5"/>
    <w:rsid w:val="730B464C"/>
    <w:rsid w:val="730E55D1"/>
    <w:rsid w:val="731E3543"/>
    <w:rsid w:val="73234271"/>
    <w:rsid w:val="73341F8D"/>
    <w:rsid w:val="73353292"/>
    <w:rsid w:val="733B7399"/>
    <w:rsid w:val="73401623"/>
    <w:rsid w:val="735C3151"/>
    <w:rsid w:val="736308DE"/>
    <w:rsid w:val="7364055E"/>
    <w:rsid w:val="736E0E6D"/>
    <w:rsid w:val="737B0183"/>
    <w:rsid w:val="73897499"/>
    <w:rsid w:val="738B299C"/>
    <w:rsid w:val="73925BAA"/>
    <w:rsid w:val="73A338C6"/>
    <w:rsid w:val="73CE218C"/>
    <w:rsid w:val="73CE5A0F"/>
    <w:rsid w:val="73DA1821"/>
    <w:rsid w:val="73DC4D25"/>
    <w:rsid w:val="73F5204B"/>
    <w:rsid w:val="740C41EF"/>
    <w:rsid w:val="741373FD"/>
    <w:rsid w:val="742D21FD"/>
    <w:rsid w:val="74335733"/>
    <w:rsid w:val="74364139"/>
    <w:rsid w:val="743D302C"/>
    <w:rsid w:val="74547E66"/>
    <w:rsid w:val="748F47C8"/>
    <w:rsid w:val="7490224A"/>
    <w:rsid w:val="749331CE"/>
    <w:rsid w:val="74A05D67"/>
    <w:rsid w:val="74B33703"/>
    <w:rsid w:val="74C5141F"/>
    <w:rsid w:val="74C936A8"/>
    <w:rsid w:val="74E31C6E"/>
    <w:rsid w:val="74E50F73"/>
    <w:rsid w:val="74EE0065"/>
    <w:rsid w:val="74F10FE9"/>
    <w:rsid w:val="75055A8C"/>
    <w:rsid w:val="750D5096"/>
    <w:rsid w:val="752175BA"/>
    <w:rsid w:val="7525273D"/>
    <w:rsid w:val="752C2EC9"/>
    <w:rsid w:val="75375EDA"/>
    <w:rsid w:val="753913DE"/>
    <w:rsid w:val="753C5BE5"/>
    <w:rsid w:val="755676B2"/>
    <w:rsid w:val="755B2C17"/>
    <w:rsid w:val="75625E25"/>
    <w:rsid w:val="75645AA5"/>
    <w:rsid w:val="75656DAA"/>
    <w:rsid w:val="7566482B"/>
    <w:rsid w:val="7572283C"/>
    <w:rsid w:val="75761242"/>
    <w:rsid w:val="757A7C49"/>
    <w:rsid w:val="75892461"/>
    <w:rsid w:val="758E106F"/>
    <w:rsid w:val="75A3688F"/>
    <w:rsid w:val="75AA6219"/>
    <w:rsid w:val="75C003BD"/>
    <w:rsid w:val="75C235CF"/>
    <w:rsid w:val="75C27143"/>
    <w:rsid w:val="75C8104D"/>
    <w:rsid w:val="75D00657"/>
    <w:rsid w:val="75E21BF7"/>
    <w:rsid w:val="75E33DF5"/>
    <w:rsid w:val="762400E1"/>
    <w:rsid w:val="76322C7A"/>
    <w:rsid w:val="7635037C"/>
    <w:rsid w:val="76442B95"/>
    <w:rsid w:val="76564134"/>
    <w:rsid w:val="76606C42"/>
    <w:rsid w:val="7671495D"/>
    <w:rsid w:val="767955ED"/>
    <w:rsid w:val="768E7B11"/>
    <w:rsid w:val="76943C19"/>
    <w:rsid w:val="769A5B22"/>
    <w:rsid w:val="76A10D30"/>
    <w:rsid w:val="76B65452"/>
    <w:rsid w:val="76BF24DE"/>
    <w:rsid w:val="76C23463"/>
    <w:rsid w:val="76D3117F"/>
    <w:rsid w:val="76ED7B2A"/>
    <w:rsid w:val="76FB0145"/>
    <w:rsid w:val="770E5AE1"/>
    <w:rsid w:val="771244E7"/>
    <w:rsid w:val="771863F0"/>
    <w:rsid w:val="771D2878"/>
    <w:rsid w:val="7730731A"/>
    <w:rsid w:val="7732281D"/>
    <w:rsid w:val="7734249D"/>
    <w:rsid w:val="773F40B1"/>
    <w:rsid w:val="77476F3F"/>
    <w:rsid w:val="776F6DFF"/>
    <w:rsid w:val="77731088"/>
    <w:rsid w:val="777A725B"/>
    <w:rsid w:val="777C6115"/>
    <w:rsid w:val="77843521"/>
    <w:rsid w:val="77B34070"/>
    <w:rsid w:val="77B95F79"/>
    <w:rsid w:val="77C5560F"/>
    <w:rsid w:val="77C94015"/>
    <w:rsid w:val="77CE5F1F"/>
    <w:rsid w:val="78011BF1"/>
    <w:rsid w:val="780A11FC"/>
    <w:rsid w:val="782530AA"/>
    <w:rsid w:val="782643AF"/>
    <w:rsid w:val="78295334"/>
    <w:rsid w:val="782F723D"/>
    <w:rsid w:val="784C2F6A"/>
    <w:rsid w:val="786A251A"/>
    <w:rsid w:val="786A5D9D"/>
    <w:rsid w:val="786B7F9B"/>
    <w:rsid w:val="786F69A2"/>
    <w:rsid w:val="787A05B6"/>
    <w:rsid w:val="788A40D3"/>
    <w:rsid w:val="78913A5E"/>
    <w:rsid w:val="789336DE"/>
    <w:rsid w:val="78A10475"/>
    <w:rsid w:val="78AF778B"/>
    <w:rsid w:val="78C95DB6"/>
    <w:rsid w:val="78EE0575"/>
    <w:rsid w:val="78EF5FF6"/>
    <w:rsid w:val="78F02F79"/>
    <w:rsid w:val="79042718"/>
    <w:rsid w:val="7910652B"/>
    <w:rsid w:val="79175EB6"/>
    <w:rsid w:val="79232FCD"/>
    <w:rsid w:val="79327D64"/>
    <w:rsid w:val="793876EF"/>
    <w:rsid w:val="793C60F5"/>
    <w:rsid w:val="793F707A"/>
    <w:rsid w:val="79435A80"/>
    <w:rsid w:val="79450F83"/>
    <w:rsid w:val="796108B4"/>
    <w:rsid w:val="79615030"/>
    <w:rsid w:val="79630533"/>
    <w:rsid w:val="79722D4C"/>
    <w:rsid w:val="797804D9"/>
    <w:rsid w:val="798F487B"/>
    <w:rsid w:val="79982F8C"/>
    <w:rsid w:val="79990A0D"/>
    <w:rsid w:val="79A67D23"/>
    <w:rsid w:val="79C54D55"/>
    <w:rsid w:val="79DD23FB"/>
    <w:rsid w:val="79DF58FF"/>
    <w:rsid w:val="79E14685"/>
    <w:rsid w:val="79EA7513"/>
    <w:rsid w:val="79EE0117"/>
    <w:rsid w:val="79F72FA5"/>
    <w:rsid w:val="7A0657BE"/>
    <w:rsid w:val="7A080CC1"/>
    <w:rsid w:val="7A1B7CE2"/>
    <w:rsid w:val="7A4E7237"/>
    <w:rsid w:val="7A50273A"/>
    <w:rsid w:val="7A6E3EE9"/>
    <w:rsid w:val="7AAD7251"/>
    <w:rsid w:val="7AB349DD"/>
    <w:rsid w:val="7AB855E2"/>
    <w:rsid w:val="7AC548F7"/>
    <w:rsid w:val="7ACA4603"/>
    <w:rsid w:val="7ACE3009"/>
    <w:rsid w:val="7AD83918"/>
    <w:rsid w:val="7ADA6E1B"/>
    <w:rsid w:val="7AF04842"/>
    <w:rsid w:val="7AF379C5"/>
    <w:rsid w:val="7AFB4DD2"/>
    <w:rsid w:val="7B0434E3"/>
    <w:rsid w:val="7B0B2E6E"/>
    <w:rsid w:val="7B135CFC"/>
    <w:rsid w:val="7B15597B"/>
    <w:rsid w:val="7B276F1B"/>
    <w:rsid w:val="7B440A49"/>
    <w:rsid w:val="7B4B5E55"/>
    <w:rsid w:val="7B625A7B"/>
    <w:rsid w:val="7B6F730F"/>
    <w:rsid w:val="7B712812"/>
    <w:rsid w:val="7B76471B"/>
    <w:rsid w:val="7B882437"/>
    <w:rsid w:val="7B8B6C3F"/>
    <w:rsid w:val="7B8C0E3D"/>
    <w:rsid w:val="7BA8076D"/>
    <w:rsid w:val="7BA93CF1"/>
    <w:rsid w:val="7BAD1ED2"/>
    <w:rsid w:val="7BCA1FA7"/>
    <w:rsid w:val="7BEA24DC"/>
    <w:rsid w:val="7BEE565F"/>
    <w:rsid w:val="7BF31AE6"/>
    <w:rsid w:val="7C000DFC"/>
    <w:rsid w:val="7C0D5F13"/>
    <w:rsid w:val="7C1C072C"/>
    <w:rsid w:val="7C2B0D47"/>
    <w:rsid w:val="7C2C2F45"/>
    <w:rsid w:val="7C4A7F77"/>
    <w:rsid w:val="7C517901"/>
    <w:rsid w:val="7C556308"/>
    <w:rsid w:val="7C62561D"/>
    <w:rsid w:val="7C6C17B0"/>
    <w:rsid w:val="7C6D16A3"/>
    <w:rsid w:val="7C92616D"/>
    <w:rsid w:val="7C944EF3"/>
    <w:rsid w:val="7CA95D92"/>
    <w:rsid w:val="7CBC6FB1"/>
    <w:rsid w:val="7CC72DC3"/>
    <w:rsid w:val="7CC80845"/>
    <w:rsid w:val="7CCA3D48"/>
    <w:rsid w:val="7CCB75CB"/>
    <w:rsid w:val="7CFB5B9C"/>
    <w:rsid w:val="7D080EFB"/>
    <w:rsid w:val="7D0970B0"/>
    <w:rsid w:val="7D0A79A5"/>
    <w:rsid w:val="7D0C38B8"/>
    <w:rsid w:val="7D3768FA"/>
    <w:rsid w:val="7D466F15"/>
    <w:rsid w:val="7D587A08"/>
    <w:rsid w:val="7D6619C8"/>
    <w:rsid w:val="7D87797E"/>
    <w:rsid w:val="7D885400"/>
    <w:rsid w:val="7D8B1C08"/>
    <w:rsid w:val="7D8E7309"/>
    <w:rsid w:val="7D90280C"/>
    <w:rsid w:val="7D9E75A3"/>
    <w:rsid w:val="7D9F5025"/>
    <w:rsid w:val="7DA00271"/>
    <w:rsid w:val="7DA02AA7"/>
    <w:rsid w:val="7DBE58DA"/>
    <w:rsid w:val="7DC50AE8"/>
    <w:rsid w:val="7DC55265"/>
    <w:rsid w:val="7DCA4F70"/>
    <w:rsid w:val="7DD11077"/>
    <w:rsid w:val="7DD81E9F"/>
    <w:rsid w:val="7DDA520A"/>
    <w:rsid w:val="7DDC4E8A"/>
    <w:rsid w:val="7DE76A9E"/>
    <w:rsid w:val="7DED6109"/>
    <w:rsid w:val="7DEF60A9"/>
    <w:rsid w:val="7DFA443A"/>
    <w:rsid w:val="7DFC793D"/>
    <w:rsid w:val="7DFF4145"/>
    <w:rsid w:val="7E0E695E"/>
    <w:rsid w:val="7E0F43DF"/>
    <w:rsid w:val="7E132DE5"/>
    <w:rsid w:val="7E163D6A"/>
    <w:rsid w:val="7E264004"/>
    <w:rsid w:val="7E2A080C"/>
    <w:rsid w:val="7E346B9D"/>
    <w:rsid w:val="7E350D9C"/>
    <w:rsid w:val="7E377B22"/>
    <w:rsid w:val="7E497A3C"/>
    <w:rsid w:val="7E4E3EC4"/>
    <w:rsid w:val="7E5228CA"/>
    <w:rsid w:val="7E535DCD"/>
    <w:rsid w:val="7E5B31DA"/>
    <w:rsid w:val="7E6C79BC"/>
    <w:rsid w:val="7E741B85"/>
    <w:rsid w:val="7E851E20"/>
    <w:rsid w:val="7E8940A9"/>
    <w:rsid w:val="7E905C32"/>
    <w:rsid w:val="7E921135"/>
    <w:rsid w:val="7E9D74C6"/>
    <w:rsid w:val="7EA2394E"/>
    <w:rsid w:val="7EA271D1"/>
    <w:rsid w:val="7EA313D0"/>
    <w:rsid w:val="7EA52354"/>
    <w:rsid w:val="7EA65BD8"/>
    <w:rsid w:val="7EAD7761"/>
    <w:rsid w:val="7EC62889"/>
    <w:rsid w:val="7EC73B8E"/>
    <w:rsid w:val="7EC85D8C"/>
    <w:rsid w:val="7EC95D2C"/>
    <w:rsid w:val="7ED2669C"/>
    <w:rsid w:val="7EDE37B3"/>
    <w:rsid w:val="7EE221B9"/>
    <w:rsid w:val="7EEE184F"/>
    <w:rsid w:val="7EFA5662"/>
    <w:rsid w:val="7F001769"/>
    <w:rsid w:val="7F14620B"/>
    <w:rsid w:val="7F294B2C"/>
    <w:rsid w:val="7F3A0649"/>
    <w:rsid w:val="7F525CF0"/>
    <w:rsid w:val="7F637136"/>
    <w:rsid w:val="7F7571AA"/>
    <w:rsid w:val="7F7C4936"/>
    <w:rsid w:val="7F8F412D"/>
    <w:rsid w:val="7F975160"/>
    <w:rsid w:val="7F9F256C"/>
    <w:rsid w:val="7FA42277"/>
    <w:rsid w:val="7FA731FC"/>
    <w:rsid w:val="7FB1158D"/>
    <w:rsid w:val="7FB80F18"/>
    <w:rsid w:val="7FD604C8"/>
    <w:rsid w:val="7FD717CD"/>
    <w:rsid w:val="7FDE1157"/>
    <w:rsid w:val="7FE120DC"/>
    <w:rsid w:val="7FE50AE2"/>
    <w:rsid w:val="7FEA7168"/>
    <w:rsid w:val="7FF3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3"/>
    <w:autoRedefine/>
    <w:qFormat/>
    <w:uiPriority w:val="0"/>
    <w:pPr>
      <w:keepNext/>
      <w:keepLines/>
      <w:numPr>
        <w:ilvl w:val="0"/>
        <w:numId w:val="1"/>
      </w:numPr>
      <w:spacing w:line="360" w:lineRule="auto"/>
      <w:ind w:left="0" w:firstLine="0"/>
      <w:jc w:val="left"/>
      <w:outlineLvl w:val="0"/>
    </w:pPr>
    <w:rPr>
      <w:rFonts w:ascii="等线" w:hAnsi="等线" w:cstheme="minorBidi"/>
      <w:b/>
      <w:bCs/>
      <w:kern w:val="44"/>
      <w:sz w:val="30"/>
      <w:szCs w:val="44"/>
    </w:rPr>
  </w:style>
  <w:style w:type="paragraph" w:styleId="3">
    <w:name w:val="heading 2"/>
    <w:basedOn w:val="1"/>
    <w:next w:val="1"/>
    <w:link w:val="24"/>
    <w:autoRedefine/>
    <w:unhideWhenUsed/>
    <w:qFormat/>
    <w:uiPriority w:val="0"/>
    <w:pPr>
      <w:keepNext/>
      <w:keepLines/>
      <w:numPr>
        <w:ilvl w:val="1"/>
        <w:numId w:val="1"/>
      </w:numPr>
      <w:spacing w:line="360" w:lineRule="auto"/>
      <w:ind w:left="0" w:firstLine="0"/>
      <w:jc w:val="left"/>
      <w:outlineLvl w:val="1"/>
    </w:pPr>
    <w:rPr>
      <w:rFonts w:asciiTheme="majorAscii" w:hAnsiTheme="majorAscii" w:cstheme="majorBidi"/>
      <w:b/>
      <w:bCs/>
      <w:sz w:val="28"/>
      <w:szCs w:val="32"/>
    </w:rPr>
  </w:style>
  <w:style w:type="paragraph" w:styleId="4">
    <w:name w:val="heading 3"/>
    <w:basedOn w:val="1"/>
    <w:next w:val="1"/>
    <w:link w:val="25"/>
    <w:autoRedefine/>
    <w:unhideWhenUsed/>
    <w:qFormat/>
    <w:uiPriority w:val="0"/>
    <w:pPr>
      <w:keepNext/>
      <w:keepLines/>
      <w:numPr>
        <w:ilvl w:val="2"/>
        <w:numId w:val="1"/>
      </w:numPr>
      <w:bidi w:val="0"/>
      <w:spacing w:line="360" w:lineRule="auto"/>
      <w:ind w:left="0" w:firstLine="400"/>
      <w:jc w:val="left"/>
      <w:outlineLvl w:val="2"/>
    </w:pPr>
    <w:rPr>
      <w:rFonts w:ascii="Times New Roman" w:hAnsi="Times New Roman" w:eastAsia="宋体"/>
      <w:b/>
      <w:bCs/>
      <w:szCs w:val="32"/>
    </w:rPr>
  </w:style>
  <w:style w:type="paragraph" w:styleId="5">
    <w:name w:val="heading 4"/>
    <w:basedOn w:val="1"/>
    <w:next w:val="1"/>
    <w:link w:val="22"/>
    <w:autoRedefine/>
    <w:unhideWhenUsed/>
    <w:qFormat/>
    <w:uiPriority w:val="0"/>
    <w:pPr>
      <w:keepNext/>
      <w:keepLines/>
      <w:numPr>
        <w:ilvl w:val="3"/>
        <w:numId w:val="1"/>
      </w:numPr>
      <w:adjustRightInd w:val="0"/>
      <w:spacing w:beforeLines="0" w:beforeAutospacing="0" w:afterLines="0" w:afterAutospacing="0" w:line="360" w:lineRule="auto"/>
      <w:ind w:left="0" w:firstLine="0" w:firstLineChars="0"/>
      <w:jc w:val="left"/>
      <w:outlineLvl w:val="3"/>
    </w:pPr>
    <w:rPr>
      <w:rFonts w:ascii="Arial" w:hAnsi="Arial" w:eastAsia="宋体"/>
      <w:b/>
    </w:rPr>
  </w:style>
  <w:style w:type="paragraph" w:styleId="6">
    <w:name w:val="heading 5"/>
    <w:basedOn w:val="1"/>
    <w:next w:val="1"/>
    <w:autoRedefine/>
    <w:semiHidden/>
    <w:unhideWhenUsed/>
    <w:qFormat/>
    <w:uiPriority w:val="0"/>
    <w:pPr>
      <w:keepNext/>
      <w:keepLines/>
      <w:numPr>
        <w:ilvl w:val="4"/>
        <w:numId w:val="1"/>
      </w:numPr>
      <w:spacing w:beforeLines="0" w:beforeAutospacing="0" w:afterLines="0" w:afterAutospacing="0" w:line="360" w:lineRule="auto"/>
      <w:ind w:left="0" w:firstLine="402" w:firstLineChars="0"/>
      <w:jc w:val="left"/>
      <w:outlineLvl w:val="4"/>
    </w:pPr>
    <w:rPr>
      <w:rFonts w:ascii="Times New Roman" w:hAnsi="Times New Roman"/>
      <w:b/>
      <w:sz w:val="24"/>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9">
    <w:name w:val="Default Paragraph Font"/>
    <w:autoRedefine/>
    <w:semiHidden/>
    <w:unhideWhenUsed/>
    <w:qFormat/>
    <w:uiPriority w:val="1"/>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annotation text"/>
    <w:basedOn w:val="1"/>
    <w:autoRedefine/>
    <w:unhideWhenUsed/>
    <w:qFormat/>
    <w:uiPriority w:val="99"/>
    <w:pPr>
      <w:jc w:val="left"/>
    </w:pPr>
  </w:style>
  <w:style w:type="paragraph" w:styleId="13">
    <w:name w:val="Body Text"/>
    <w:basedOn w:val="1"/>
    <w:autoRedefine/>
    <w:semiHidden/>
    <w:unhideWhenUsed/>
    <w:qFormat/>
    <w:uiPriority w:val="0"/>
    <w:pPr>
      <w:spacing w:after="120"/>
    </w:pPr>
  </w:style>
  <w:style w:type="paragraph" w:styleId="14">
    <w:name w:val="Body Text Indent"/>
    <w:basedOn w:val="1"/>
    <w:autoRedefine/>
    <w:unhideWhenUsed/>
    <w:qFormat/>
    <w:uiPriority w:val="99"/>
    <w:pPr>
      <w:spacing w:after="120"/>
      <w:ind w:left="420" w:leftChars="200"/>
    </w:pPr>
  </w:style>
  <w:style w:type="paragraph" w:styleId="15">
    <w:name w:val="Body Text First Indent"/>
    <w:basedOn w:val="13"/>
    <w:autoRedefine/>
    <w:unhideWhenUsed/>
    <w:qFormat/>
    <w:uiPriority w:val="0"/>
    <w:pPr>
      <w:ind w:firstLine="420" w:firstLineChars="100"/>
    </w:pPr>
  </w:style>
  <w:style w:type="paragraph" w:styleId="16">
    <w:name w:val="Body Text First Indent 2"/>
    <w:basedOn w:val="14"/>
    <w:autoRedefine/>
    <w:unhideWhenUsed/>
    <w:qFormat/>
    <w:uiPriority w:val="99"/>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autoRedefine/>
    <w:qFormat/>
    <w:uiPriority w:val="0"/>
    <w:rPr>
      <w:color w:val="0000FF"/>
      <w:u w:val="single"/>
    </w:rPr>
  </w:style>
  <w:style w:type="character" w:styleId="21">
    <w:name w:val="annotation reference"/>
    <w:basedOn w:val="19"/>
    <w:autoRedefine/>
    <w:unhideWhenUsed/>
    <w:qFormat/>
    <w:uiPriority w:val="0"/>
    <w:rPr>
      <w:sz w:val="21"/>
      <w:szCs w:val="21"/>
    </w:rPr>
  </w:style>
  <w:style w:type="character" w:customStyle="1" w:styleId="22">
    <w:name w:val="标题 4 Char"/>
    <w:link w:val="5"/>
    <w:autoRedefine/>
    <w:qFormat/>
    <w:uiPriority w:val="0"/>
    <w:rPr>
      <w:rFonts w:ascii="Arial" w:hAnsi="Arial" w:eastAsia="宋体"/>
      <w:b/>
    </w:rPr>
  </w:style>
  <w:style w:type="character" w:customStyle="1" w:styleId="23">
    <w:name w:val="标题 1 字符"/>
    <w:basedOn w:val="19"/>
    <w:link w:val="2"/>
    <w:autoRedefine/>
    <w:qFormat/>
    <w:uiPriority w:val="9"/>
    <w:rPr>
      <w:rFonts w:ascii="等线" w:hAnsi="等线" w:eastAsia="仿宋" w:cs="Times New Roman"/>
      <w:b/>
      <w:bCs/>
      <w:kern w:val="44"/>
      <w:sz w:val="30"/>
      <w:szCs w:val="44"/>
    </w:rPr>
  </w:style>
  <w:style w:type="character" w:customStyle="1" w:styleId="24">
    <w:name w:val="标题 2 字符"/>
    <w:basedOn w:val="19"/>
    <w:link w:val="3"/>
    <w:autoRedefine/>
    <w:qFormat/>
    <w:uiPriority w:val="9"/>
    <w:rPr>
      <w:rFonts w:eastAsia="仿宋" w:asciiTheme="majorAscii" w:hAnsiTheme="majorAscii" w:cstheme="majorBidi"/>
      <w:b/>
      <w:bCs/>
      <w:sz w:val="28"/>
      <w:szCs w:val="32"/>
    </w:rPr>
  </w:style>
  <w:style w:type="character" w:customStyle="1" w:styleId="25">
    <w:name w:val="标题 3 字符"/>
    <w:basedOn w:val="19"/>
    <w:link w:val="4"/>
    <w:autoRedefine/>
    <w:qFormat/>
    <w:uiPriority w:val="9"/>
    <w:rPr>
      <w:rFonts w:ascii="Times New Roman" w:hAnsi="Times New Roman" w:eastAsia="宋体" w:cs="Times New Roman"/>
      <w:b/>
      <w:bCs/>
      <w:sz w:val="24"/>
      <w:szCs w:val="32"/>
    </w:rPr>
  </w:style>
  <w:style w:type="paragraph" w:customStyle="1" w:styleId="26">
    <w:name w:val="标准正文"/>
    <w:basedOn w:val="1"/>
    <w:autoRedefine/>
    <w:qFormat/>
    <w:uiPriority w:val="0"/>
    <w:pPr>
      <w:spacing w:line="360" w:lineRule="auto"/>
      <w:ind w:firstLine="480" w:firstLineChars="200"/>
    </w:pPr>
    <w:rPr>
      <w:rFonts w:ascii="宋体" w:hAnsi="宋体" w:cs="Times New Roman"/>
      <w:szCs w:val="20"/>
    </w:rPr>
  </w:style>
  <w:style w:type="paragraph" w:customStyle="1" w:styleId="27">
    <w:name w:val="标书正文"/>
    <w:basedOn w:val="15"/>
    <w:qFormat/>
    <w:uiPriority w:val="0"/>
    <w:pPr>
      <w:spacing w:after="0" w:line="360" w:lineRule="auto"/>
      <w:ind w:firstLine="200" w:firstLineChars="200"/>
    </w:pPr>
    <w:rPr>
      <w:rFonts w:ascii="宋体" w:hAnsi="宋体" w:cs="Times New Roman"/>
      <w:szCs w:val="24"/>
      <w:lang w:val="zh-CN" w:eastAsia="zh-CN"/>
    </w:rPr>
  </w:style>
  <w:style w:type="paragraph" w:styleId="28">
    <w:name w:val="List Paragraph"/>
    <w:basedOn w:val="1"/>
    <w:autoRedefine/>
    <w:qFormat/>
    <w:uiPriority w:val="34"/>
    <w:pPr>
      <w:ind w:firstLine="420" w:firstLineChars="200"/>
    </w:pPr>
  </w:style>
  <w:style w:type="paragraph" w:customStyle="1" w:styleId="29">
    <w:name w:val="正文1"/>
    <w:basedOn w:val="15"/>
    <w:autoRedefine/>
    <w:qFormat/>
    <w:uiPriority w:val="0"/>
    <w:pPr>
      <w:spacing w:after="0" w:line="360" w:lineRule="auto"/>
      <w:ind w:firstLine="200" w:firstLineChars="200"/>
    </w:pPr>
    <w:rPr>
      <w:rFonts w:ascii="宋体" w:hAnsi="宋体" w:eastAsiaTheme="minorEastAsia"/>
      <w:sz w:val="21"/>
      <w:szCs w:val="24"/>
    </w:rPr>
  </w:style>
  <w:style w:type="paragraph" w:customStyle="1" w:styleId="30">
    <w:name w:val="列表段落1"/>
    <w:basedOn w:val="1"/>
    <w:qFormat/>
    <w:uiPriority w:val="34"/>
    <w:pPr>
      <w:ind w:firstLine="420" w:firstLineChars="200"/>
    </w:pPr>
    <w:rPr>
      <w:rFonts w:ascii="Calibri" w:hAnsi="Calibri" w:cs="Times New Roman"/>
      <w:sz w:val="21"/>
      <w:szCs w:val="21"/>
    </w:rPr>
  </w:style>
  <w:style w:type="paragraph" w:customStyle="1" w:styleId="31">
    <w:name w:val="正文-zy"/>
    <w:basedOn w:val="1"/>
    <w:autoRedefine/>
    <w:qFormat/>
    <w:uiPriority w:val="0"/>
    <w:pPr>
      <w:spacing w:line="360" w:lineRule="auto"/>
      <w:ind w:firstLine="480" w:firstLineChars="200"/>
    </w:pPr>
    <w:rPr>
      <w:rFonts w:eastAsiaTheme="minorEastAsia"/>
    </w:rPr>
  </w:style>
  <w:style w:type="paragraph" w:customStyle="1" w:styleId="32">
    <w:name w:val="招标正文"/>
    <w:basedOn w:val="15"/>
    <w:autoRedefine/>
    <w:qFormat/>
    <w:uiPriority w:val="0"/>
    <w:pPr>
      <w:spacing w:after="0" w:line="360" w:lineRule="auto"/>
      <w:ind w:firstLine="200" w:firstLineChars="200"/>
    </w:pPr>
    <w:rPr>
      <w:rFonts w:ascii="宋体" w:hAnsi="宋体" w:cs="Times New Roman"/>
      <w:szCs w:val="24"/>
    </w:rPr>
  </w:style>
  <w:style w:type="paragraph" w:customStyle="1" w:styleId="33">
    <w:name w:val="智业正文"/>
    <w:basedOn w:val="1"/>
    <w:qFormat/>
    <w:uiPriority w:val="0"/>
    <w:pPr>
      <w:spacing w:line="360" w:lineRule="auto"/>
      <w:ind w:firstLine="200" w:firstLineChars="200"/>
    </w:pPr>
    <w:rPr>
      <w:rFonts w:ascii="Times New Roman" w:hAnsi="Times New Roman" w:cs="Times New Roman"/>
      <w:color w:val="000000"/>
      <w:szCs w:val="20"/>
    </w:rPr>
  </w:style>
  <w:style w:type="paragraph" w:customStyle="1" w:styleId="34">
    <w:name w:val="正文 A A"/>
    <w:autoRedefine/>
    <w:qFormat/>
    <w:uiPriority w:val="0"/>
    <w:pPr>
      <w:widowControl w:val="0"/>
      <w:jc w:val="both"/>
    </w:pPr>
    <w:rPr>
      <w:rFonts w:ascii="Times New Roman" w:hAnsi="Arial Unicode MS"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2024-03-06T10:41:00Z</dcterms:created>
  <dc:creator>白凯</dc:creator>
  <cp:lastModifiedBy>:(o∩_∩o静～＇～</cp:lastModifiedBy>
  <dcterms:modified xsi:type="dcterms:W3CDTF">2024-03-18T09:24:31Z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D99BAF710C904C998597E8F4E02CCFC0_13</vt:lpwstr>
  </property>
</Properties>
</file>