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0" distR="0">
            <wp:extent cx="1819275" cy="935355"/>
            <wp:effectExtent l="0" t="0" r="0" b="0"/>
            <wp:docPr id="1" name="图片 1" descr="C:\Users\Administrator\Desktop\d0ac25679964b712b05f4da37f7c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d0ac25679964b712b05f4da37f7c0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9581" cy="93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61" w:beforeLines="50" w:after="322" w:afterLines="100" w:line="360" w:lineRule="auto"/>
        <w:jc w:val="center"/>
        <w:rPr>
          <w:rFonts w:hint="eastAsia" w:ascii="宋体" w:hAnsi="宋体" w:cs="仿宋"/>
          <w:b/>
          <w:sz w:val="36"/>
          <w:szCs w:val="36"/>
        </w:rPr>
      </w:pPr>
      <w:r>
        <w:rPr>
          <w:rFonts w:hint="eastAsia" w:ascii="宋体" w:hAnsi="宋体" w:cs="仿宋"/>
          <w:b/>
          <w:sz w:val="36"/>
          <w:szCs w:val="36"/>
        </w:rPr>
        <w:t>四子王旗格日勒图雅嘎查奶食品粗加工项目</w:t>
      </w:r>
    </w:p>
    <w:p>
      <w:pPr>
        <w:spacing w:before="161" w:beforeLines="50" w:after="322" w:afterLines="100" w:line="360" w:lineRule="auto"/>
        <w:jc w:val="center"/>
        <w:rPr>
          <w:rFonts w:ascii="黑体" w:hAnsi="仿宋" w:eastAsia="黑体" w:cs="仿宋"/>
          <w:b/>
          <w:sz w:val="72"/>
          <w:szCs w:val="72"/>
        </w:rPr>
      </w:pPr>
      <w:r>
        <w:rPr>
          <w:rFonts w:hint="eastAsia" w:ascii="黑体" w:hAnsi="仿宋" w:eastAsia="黑体" w:cs="仿宋"/>
          <w:b/>
          <w:spacing w:val="34"/>
          <w:sz w:val="72"/>
          <w:szCs w:val="72"/>
        </w:rPr>
        <w:t>招标工程量清单</w:t>
      </w:r>
    </w:p>
    <w:p>
      <w:pPr>
        <w:spacing w:before="161" w:beforeLines="50" w:after="322" w:afterLines="100" w:line="360" w:lineRule="auto"/>
        <w:jc w:val="center"/>
        <w:rPr>
          <w:rFonts w:ascii="仿宋_GB2312" w:hAnsi="宋体" w:eastAsia="仿宋_GB2312" w:cs="仿宋"/>
          <w:b/>
          <w:bCs/>
          <w:sz w:val="32"/>
          <w:szCs w:val="32"/>
        </w:rPr>
      </w:pPr>
      <w:r>
        <w:rPr>
          <w:rFonts w:hint="eastAsia" w:ascii="仿宋_GB2312" w:hAnsi="宋体" w:eastAsia="仿宋_GB2312" w:cs="仿宋"/>
          <w:b/>
          <w:bCs/>
          <w:sz w:val="32"/>
          <w:szCs w:val="32"/>
        </w:rPr>
        <w:t>内华昊控字〔202</w:t>
      </w:r>
      <w:r>
        <w:rPr>
          <w:rFonts w:ascii="仿宋_GB2312" w:hAnsi="宋体" w:eastAsia="仿宋_GB2312" w:cs="仿宋"/>
          <w:b/>
          <w:bCs/>
          <w:sz w:val="32"/>
          <w:szCs w:val="32"/>
        </w:rPr>
        <w:t>2</w:t>
      </w:r>
      <w:r>
        <w:rPr>
          <w:rFonts w:hint="eastAsia" w:ascii="仿宋_GB2312" w:hAnsi="宋体" w:eastAsia="仿宋_GB2312" w:cs="仿宋"/>
          <w:b/>
          <w:bCs/>
          <w:sz w:val="32"/>
          <w:szCs w:val="32"/>
        </w:rPr>
        <w:t>K〕第0</w:t>
      </w:r>
      <w:r>
        <w:rPr>
          <w:rFonts w:ascii="仿宋_GB2312" w:hAnsi="宋体" w:eastAsia="仿宋_GB2312" w:cs="仿宋"/>
          <w:b/>
          <w:bCs/>
          <w:sz w:val="32"/>
          <w:szCs w:val="32"/>
        </w:rPr>
        <w:t>4</w:t>
      </w:r>
      <w:r>
        <w:rPr>
          <w:rFonts w:hint="eastAsia" w:ascii="仿宋_GB2312" w:hAnsi="宋体" w:eastAsia="仿宋_GB2312" w:cs="仿宋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仿宋"/>
          <w:b/>
          <w:bCs/>
          <w:sz w:val="32"/>
          <w:szCs w:val="32"/>
        </w:rPr>
        <w:t>号</w:t>
      </w:r>
    </w:p>
    <w:p>
      <w:pPr>
        <w:spacing w:before="161" w:beforeLines="50" w:after="322" w:afterLines="100" w:line="360" w:lineRule="auto"/>
        <w:rPr>
          <w:rFonts w:ascii="宋体" w:hAnsi="宋体" w:cs="仿宋"/>
          <w:sz w:val="28"/>
          <w:szCs w:val="28"/>
        </w:rPr>
      </w:pPr>
    </w:p>
    <w:p>
      <w:pPr>
        <w:spacing w:before="161" w:beforeLines="50" w:after="322" w:afterLines="100" w:line="360" w:lineRule="auto"/>
        <w:rPr>
          <w:rFonts w:ascii="宋体" w:hAnsi="宋体" w:cs="仿宋"/>
          <w:sz w:val="28"/>
          <w:szCs w:val="28"/>
        </w:rPr>
      </w:pPr>
    </w:p>
    <w:p>
      <w:pPr>
        <w:spacing w:before="161" w:beforeLines="50" w:after="322" w:afterLines="100" w:line="360" w:lineRule="auto"/>
        <w:rPr>
          <w:rFonts w:ascii="宋体" w:hAnsi="宋体" w:cs="仿宋"/>
          <w:sz w:val="28"/>
          <w:szCs w:val="28"/>
        </w:rPr>
      </w:pPr>
    </w:p>
    <w:p>
      <w:pPr>
        <w:spacing w:before="161" w:beforeLines="50" w:after="322" w:afterLines="100" w:line="360" w:lineRule="auto"/>
        <w:rPr>
          <w:rFonts w:ascii="宋体" w:hAnsi="宋体" w:cs="仿宋"/>
          <w:sz w:val="28"/>
          <w:szCs w:val="28"/>
        </w:rPr>
      </w:pPr>
    </w:p>
    <w:p>
      <w:pPr>
        <w:spacing w:before="161" w:beforeLines="50" w:after="322" w:afterLines="100" w:line="360" w:lineRule="auto"/>
        <w:rPr>
          <w:rFonts w:ascii="宋体" w:hAnsi="宋体" w:cs="仿宋"/>
          <w:b/>
          <w:sz w:val="32"/>
          <w:szCs w:val="32"/>
        </w:rPr>
      </w:pPr>
    </w:p>
    <w:p>
      <w:pPr>
        <w:spacing w:before="161" w:beforeLines="50" w:after="322" w:afterLines="100" w:line="360" w:lineRule="auto"/>
        <w:rPr>
          <w:rFonts w:ascii="宋体" w:hAnsi="宋体" w:cs="仿宋"/>
          <w:b/>
          <w:spacing w:val="23"/>
          <w:sz w:val="32"/>
          <w:szCs w:val="32"/>
        </w:rPr>
      </w:pPr>
      <w:r>
        <w:rPr>
          <w:rFonts w:hint="eastAsia" w:ascii="宋体" w:hAnsi="宋体" w:cs="仿宋"/>
          <w:b/>
          <w:sz w:val="32"/>
          <w:szCs w:val="32"/>
        </w:rPr>
        <w:t>编制单位：</w:t>
      </w:r>
      <w:r>
        <w:rPr>
          <w:rFonts w:hint="eastAsia" w:ascii="宋体" w:hAnsi="宋体" w:cs="仿宋"/>
          <w:b/>
          <w:spacing w:val="23"/>
          <w:sz w:val="32"/>
          <w:szCs w:val="32"/>
        </w:rPr>
        <w:t>内蒙古华昊工程项目管理有限公司</w:t>
      </w:r>
    </w:p>
    <w:p>
      <w:pPr>
        <w:adjustRightInd w:val="0"/>
        <w:snapToGrid w:val="0"/>
        <w:ind w:left="1590" w:hanging="1590" w:hangingChars="495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仿宋"/>
          <w:b/>
          <w:sz w:val="32"/>
          <w:szCs w:val="32"/>
        </w:rPr>
        <w:t>地    址：</w:t>
      </w:r>
      <w:r>
        <w:rPr>
          <w:rFonts w:hint="eastAsia" w:ascii="宋体" w:hAnsi="宋体" w:cs="仿宋"/>
          <w:b/>
          <w:spacing w:val="23"/>
          <w:sz w:val="32"/>
          <w:szCs w:val="32"/>
        </w:rPr>
        <w:t>内蒙古自治区呼和浩特市新城区新华东街太伟方恒C座写字楼10层10019室、10021室</w:t>
      </w:r>
    </w:p>
    <w:p>
      <w:pPr>
        <w:spacing w:before="161" w:beforeLines="50" w:after="322" w:afterLines="100" w:line="360" w:lineRule="auto"/>
        <w:rPr>
          <w:rFonts w:ascii="宋体" w:hAnsi="宋体" w:cs="仿宋"/>
          <w:b/>
          <w:sz w:val="32"/>
          <w:szCs w:val="32"/>
        </w:rPr>
      </w:pPr>
    </w:p>
    <w:p>
      <w:pPr>
        <w:spacing w:before="161" w:beforeLines="50" w:after="322" w:afterLines="100" w:line="360" w:lineRule="auto"/>
        <w:rPr>
          <w:rFonts w:ascii="宋体" w:hAnsi="宋体" w:cs="仿宋"/>
          <w:b/>
          <w:sz w:val="32"/>
          <w:szCs w:val="32"/>
        </w:rPr>
      </w:pPr>
    </w:p>
    <w:p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36"/>
          <w:szCs w:val="36"/>
        </w:rPr>
        <w:t>四子王旗格日勒图雅嘎查奶食品粗加工项目</w:t>
      </w:r>
    </w:p>
    <w:p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</w:rPr>
        <w:t>招标工程量清单</w:t>
      </w:r>
    </w:p>
    <w:p>
      <w:pPr>
        <w:spacing w:before="161" w:beforeLines="50" w:after="322" w:afterLines="100" w:line="360" w:lineRule="auto"/>
        <w:rPr>
          <w:rFonts w:ascii="宋体" w:hAnsi="宋体" w:cs="仿宋"/>
          <w:b/>
          <w:sz w:val="44"/>
          <w:szCs w:val="44"/>
        </w:rPr>
      </w:pPr>
    </w:p>
    <w:p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z w:val="44"/>
          <w:szCs w:val="44"/>
        </w:rPr>
      </w:pPr>
    </w:p>
    <w:p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pacing w:val="161"/>
          <w:sz w:val="44"/>
          <w:szCs w:val="44"/>
        </w:rPr>
      </w:pPr>
    </w:p>
    <w:p>
      <w:pPr>
        <w:spacing w:line="280" w:lineRule="exact"/>
        <w:jc w:val="left"/>
        <w:rPr>
          <w:rFonts w:asciiTheme="minorEastAsia" w:hAnsiTheme="minorEastAsia" w:cstheme="minorEastAsia"/>
          <w:bCs/>
          <w:spacing w:val="2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</w:t>
      </w:r>
    </w:p>
    <w:p>
      <w:pPr>
        <w:spacing w:line="280" w:lineRule="exact"/>
        <w:jc w:val="lef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>
      <w:pPr>
        <w:spacing w:line="280" w:lineRule="exact"/>
        <w:jc w:val="lef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>
      <w:pPr>
        <w:spacing w:line="280" w:lineRule="exact"/>
        <w:jc w:val="lef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>
      <w:pPr>
        <w:spacing w:line="280" w:lineRule="exact"/>
        <w:jc w:val="lef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>
      <w:pPr>
        <w:spacing w:line="280" w:lineRule="exact"/>
        <w:jc w:val="lef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>
      <w:pPr>
        <w:spacing w:line="280" w:lineRule="exact"/>
        <w:jc w:val="left"/>
        <w:rPr>
          <w:rFonts w:asciiTheme="minorEastAsia" w:hAnsiTheme="minorEastAsia" w:cstheme="minorEastAsia"/>
          <w:bCs/>
          <w:spacing w:val="2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>招 标 人：</w:t>
      </w:r>
      <w:r>
        <w:rPr>
          <w:rFonts w:hint="eastAsia" w:asciiTheme="minorEastAsia" w:hAnsiTheme="minorEastAsia" w:cstheme="minorEastAsia"/>
          <w:bCs/>
          <w:spacing w:val="20"/>
          <w:sz w:val="20"/>
          <w:szCs w:val="20"/>
        </w:rPr>
        <w:t>（单位盖章）</w:t>
      </w:r>
    </w:p>
    <w:p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</w:p>
    <w:p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</w:p>
    <w:p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</w:p>
    <w:p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</w:p>
    <w:p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</w:p>
    <w:p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 xml:space="preserve"> 造价咨询人：</w:t>
      </w:r>
      <w:r>
        <w:rPr>
          <w:rFonts w:hint="eastAsia" w:asciiTheme="minorEastAsia" w:hAnsiTheme="minorEastAsia" w:cstheme="minorEastAsia"/>
          <w:bCs/>
          <w:spacing w:val="20"/>
          <w:sz w:val="20"/>
          <w:szCs w:val="20"/>
        </w:rPr>
        <w:t>（单位盖章）</w:t>
      </w:r>
      <w:r>
        <w:rPr>
          <w:rFonts w:hint="eastAsia" w:asciiTheme="minorEastAsia" w:hAnsiTheme="minorEastAsia" w:cstheme="minorEastAsia"/>
          <w:bCs/>
          <w:spacing w:val="20"/>
          <w:szCs w:val="21"/>
        </w:rPr>
        <w:br w:type="page"/>
      </w:r>
    </w:p>
    <w:tbl>
      <w:tblPr>
        <w:tblStyle w:val="7"/>
        <w:tblW w:w="938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0"/>
        <w:gridCol w:w="152"/>
        <w:gridCol w:w="1062"/>
        <w:gridCol w:w="1549"/>
        <w:gridCol w:w="619"/>
        <w:gridCol w:w="1461"/>
        <w:gridCol w:w="272"/>
        <w:gridCol w:w="1092"/>
        <w:gridCol w:w="167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7" w:hRule="atLeast"/>
          <w:jc w:val="center"/>
        </w:trPr>
        <w:tc>
          <w:tcPr>
            <w:tcW w:w="9385" w:type="dxa"/>
            <w:gridSpan w:val="9"/>
            <w:vMerge w:val="restart"/>
            <w:shd w:val="clear" w:color="auto" w:fill="auto"/>
            <w:vAlign w:val="center"/>
          </w:tcPr>
          <w:p>
            <w:pPr>
              <w:spacing w:before="161" w:beforeLines="50" w:after="322" w:afterLines="100" w:line="360" w:lineRule="auto"/>
              <w:jc w:val="center"/>
              <w:rPr>
                <w:rFonts w:ascii="楷体" w:hAnsi="楷体" w:eastAsia="楷体" w:cs="楷体"/>
                <w:b/>
                <w:spacing w:val="34"/>
                <w:sz w:val="36"/>
                <w:szCs w:val="36"/>
              </w:rPr>
            </w:pPr>
            <w:r>
              <w:rPr>
                <w:rFonts w:hint="eastAsia" w:ascii="宋体" w:hAnsi="宋体" w:cs="仿宋"/>
                <w:b/>
                <w:sz w:val="36"/>
                <w:szCs w:val="36"/>
              </w:rPr>
              <w:t>四子王旗格日勒图雅嘎查奶食品粗加工项目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  <w:jc w:val="center"/>
        </w:trPr>
        <w:tc>
          <w:tcPr>
            <w:tcW w:w="9385" w:type="dxa"/>
            <w:gridSpan w:val="9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9385" w:type="dxa"/>
            <w:gridSpan w:val="9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 xml:space="preserve">工 程 量 清 单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1500" w:type="dxa"/>
            <w:shd w:val="clear" w:color="auto" w:fill="auto"/>
            <w:vAlign w:val="bottom"/>
          </w:tcPr>
          <w:p>
            <w:pPr>
              <w:jc w:val="distribute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工程造价</w:t>
            </w:r>
          </w:p>
        </w:tc>
        <w:tc>
          <w:tcPr>
            <w:tcW w:w="27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500" w:type="dxa"/>
            <w:shd w:val="clear" w:color="auto" w:fill="auto"/>
            <w:vAlign w:val="bottom"/>
          </w:tcPr>
          <w:p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招标人</w:t>
            </w: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:</w:t>
            </w:r>
          </w:p>
        </w:tc>
        <w:tc>
          <w:tcPr>
            <w:tcW w:w="26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咨询人</w:t>
            </w:r>
          </w:p>
        </w:tc>
        <w:tc>
          <w:tcPr>
            <w:tcW w:w="272" w:type="dxa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：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（单位盖章）</w:t>
            </w: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（单位盖章）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7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或其授权人</w:t>
            </w: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:</w:t>
            </w:r>
          </w:p>
        </w:tc>
        <w:tc>
          <w:tcPr>
            <w:tcW w:w="1062" w:type="dxa"/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或其授权人</w:t>
            </w:r>
          </w:p>
        </w:tc>
        <w:tc>
          <w:tcPr>
            <w:tcW w:w="272" w:type="dxa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：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（盖章或签字）</w:t>
            </w: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（盖章或签字）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编制人</w:t>
            </w: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:</w:t>
            </w:r>
          </w:p>
        </w:tc>
        <w:tc>
          <w:tcPr>
            <w:tcW w:w="106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复核人</w:t>
            </w: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：</w:t>
            </w:r>
          </w:p>
        </w:tc>
        <w:tc>
          <w:tcPr>
            <w:tcW w:w="109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（造价人员签字盖专用章）</w:t>
            </w: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（造价工程师签字盖专用章）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jc w:val="center"/>
        </w:trPr>
        <w:tc>
          <w:tcPr>
            <w:tcW w:w="1500" w:type="dxa"/>
            <w:shd w:val="clear" w:color="auto" w:fill="auto"/>
            <w:vAlign w:val="bottom"/>
          </w:tcPr>
          <w:p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编制时间</w:t>
            </w: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:</w:t>
            </w:r>
          </w:p>
        </w:tc>
        <w:tc>
          <w:tcPr>
            <w:tcW w:w="26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复核时间</w:t>
            </w:r>
          </w:p>
        </w:tc>
        <w:tc>
          <w:tcPr>
            <w:tcW w:w="272" w:type="dxa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: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>
      <w:pPr>
        <w:spacing w:line="560" w:lineRule="exact"/>
      </w:pPr>
    </w:p>
    <w:sectPr>
      <w:pgSz w:w="11906" w:h="16838"/>
      <w:pgMar w:top="1327" w:right="1689" w:bottom="1327" w:left="1689" w:header="851" w:footer="992" w:gutter="0"/>
      <w:cols w:space="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g5NjA2ZmY4NzcyZmYxNTA5ZmFlMWEyMWY4YzdiZGMifQ=="/>
  </w:docVars>
  <w:rsids>
    <w:rsidRoot w:val="03511FE2"/>
    <w:rsid w:val="00012BCA"/>
    <w:rsid w:val="000416F4"/>
    <w:rsid w:val="00050597"/>
    <w:rsid w:val="0006551F"/>
    <w:rsid w:val="000B1C1F"/>
    <w:rsid w:val="00146CFE"/>
    <w:rsid w:val="0015095F"/>
    <w:rsid w:val="001E0B46"/>
    <w:rsid w:val="00261DF1"/>
    <w:rsid w:val="002901C5"/>
    <w:rsid w:val="002F16BB"/>
    <w:rsid w:val="00413796"/>
    <w:rsid w:val="00477F2D"/>
    <w:rsid w:val="004E7D88"/>
    <w:rsid w:val="005E631B"/>
    <w:rsid w:val="006142FE"/>
    <w:rsid w:val="00697EEA"/>
    <w:rsid w:val="006A0FDD"/>
    <w:rsid w:val="006A5B1E"/>
    <w:rsid w:val="00735C9A"/>
    <w:rsid w:val="00773854"/>
    <w:rsid w:val="007A09C6"/>
    <w:rsid w:val="007C22E3"/>
    <w:rsid w:val="007E75E7"/>
    <w:rsid w:val="008C795D"/>
    <w:rsid w:val="008F5C44"/>
    <w:rsid w:val="00A77ADB"/>
    <w:rsid w:val="00A94817"/>
    <w:rsid w:val="00A979D0"/>
    <w:rsid w:val="00BA71D1"/>
    <w:rsid w:val="00C50342"/>
    <w:rsid w:val="00C619F8"/>
    <w:rsid w:val="00D65DDD"/>
    <w:rsid w:val="00E24BD9"/>
    <w:rsid w:val="00EB0DC5"/>
    <w:rsid w:val="00F12BC4"/>
    <w:rsid w:val="00F83397"/>
    <w:rsid w:val="00FA2B2A"/>
    <w:rsid w:val="03511FE2"/>
    <w:rsid w:val="063A4737"/>
    <w:rsid w:val="069A43AF"/>
    <w:rsid w:val="07D14C46"/>
    <w:rsid w:val="0AF81107"/>
    <w:rsid w:val="0BB0772A"/>
    <w:rsid w:val="0BD43920"/>
    <w:rsid w:val="0CA84397"/>
    <w:rsid w:val="0EA74261"/>
    <w:rsid w:val="15267984"/>
    <w:rsid w:val="18AF7854"/>
    <w:rsid w:val="19D7796B"/>
    <w:rsid w:val="1AAF2EBB"/>
    <w:rsid w:val="1BC5609E"/>
    <w:rsid w:val="1F8910BB"/>
    <w:rsid w:val="1FA32488"/>
    <w:rsid w:val="239F09C1"/>
    <w:rsid w:val="26126298"/>
    <w:rsid w:val="31F4029D"/>
    <w:rsid w:val="3861261D"/>
    <w:rsid w:val="3A400D01"/>
    <w:rsid w:val="3B33411B"/>
    <w:rsid w:val="3C2633DF"/>
    <w:rsid w:val="5A322740"/>
    <w:rsid w:val="5AD96E97"/>
    <w:rsid w:val="67AB06D8"/>
    <w:rsid w:val="69A752BD"/>
    <w:rsid w:val="79CF1BB4"/>
    <w:rsid w:val="7CC55A6E"/>
    <w:rsid w:val="7DC91D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2"/>
    <w:basedOn w:val="1"/>
    <w:qFormat/>
    <w:uiPriority w:val="0"/>
    <w:pPr>
      <w:spacing w:after="120" w:line="480" w:lineRule="auto"/>
    </w:pPr>
    <w:rPr>
      <w:kern w:val="0"/>
      <w:sz w:val="20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9">
    <w:name w:val="批注框文本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269</Words>
  <Characters>284</Characters>
  <Lines>4</Lines>
  <Paragraphs>1</Paragraphs>
  <TotalTime>0</TotalTime>
  <ScaleCrop>false</ScaleCrop>
  <LinksUpToDate>false</LinksUpToDate>
  <CharactersWithSpaces>297</CharactersWithSpaces>
  <Application>WPS Office_11.1.0.12349_F1E327BC-269C-435d-A152-05C5408002CA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2021-11-29T06:13:00Z</dcterms:created>
  <dc:creator>Administrator</dc:creator>
  <cp:lastModifiedBy>Administrator</cp:lastModifiedBy>
  <cp:lastPrinted>2021-12-02T04:41:00Z</cp:lastPrinted>
  <dcterms:modified xsi:type="dcterms:W3CDTF">2022-08-26T03:26:58Z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2052-11.1.0.12349</vt:lpwstr>
  </property>
  <property fmtid="{D5CDD505-2E9C-101B-9397-08002B2CF9AE}" pid="3" name="ICV">
    <vt:lpwstr>8C85E4AA66544C6DB5A50A804060AB74</vt:lpwstr>
  </property>
</Properties>
</file>