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BBB2">
      <w:pPr>
        <w:spacing w:line="360" w:lineRule="auto"/>
        <w:rPr>
          <w:sz w:val="24"/>
          <w:szCs w:val="24"/>
        </w:rPr>
      </w:pPr>
    </w:p>
    <w:p w14:paraId="2BA94D20">
      <w:pPr>
        <w:spacing w:line="360" w:lineRule="auto"/>
        <w:jc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手术麻醉系统功能清单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297"/>
        <w:gridCol w:w="1874"/>
        <w:gridCol w:w="4119"/>
      </w:tblGrid>
      <w:tr w14:paraId="6B08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48" w:type="dxa"/>
            <w:shd w:val="clear" w:color="auto" w:fill="F1F1F1" w:themeFill="background1" w:themeFillShade="F2"/>
          </w:tcPr>
          <w:p w14:paraId="7C6E6B74">
            <w:pPr>
              <w:spacing w:after="360"/>
              <w:jc w:val="center"/>
              <w:rPr>
                <w:rFonts w:hint="eastAsia" w:cs="Times New Roman" w:asciiTheme="minorEastAsia" w:hAnsiTheme="minorEastAsia"/>
                <w:sz w:val="24"/>
                <w:szCs w:val="24"/>
                <w:shd w:val="clear" w:color="FFFFFF" w:fill="D9D9D9"/>
              </w:rPr>
            </w:pPr>
          </w:p>
        </w:tc>
        <w:tc>
          <w:tcPr>
            <w:tcW w:w="1297" w:type="dxa"/>
            <w:shd w:val="clear" w:color="auto" w:fill="F1F1F1" w:themeFill="background1" w:themeFillShade="F2"/>
          </w:tcPr>
          <w:p w14:paraId="424BEC4F">
            <w:pPr>
              <w:spacing w:after="360"/>
              <w:jc w:val="center"/>
              <w:rPr>
                <w:rFonts w:hint="eastAsia" w:cs="Times New Roman" w:asciiTheme="minorEastAsia" w:hAnsiTheme="minorEastAsia"/>
                <w:sz w:val="24"/>
                <w:szCs w:val="24"/>
                <w:shd w:val="clear" w:color="FFFFFF" w:fill="D9D9D9"/>
              </w:rPr>
            </w:pPr>
            <w:r>
              <w:rPr>
                <w:rFonts w:hint="eastAsia" w:cs="Times New Roman" w:asciiTheme="minorEastAsia" w:hAnsiTheme="minorEastAsia"/>
                <w:sz w:val="24"/>
                <w:szCs w:val="24"/>
                <w:shd w:val="clear" w:color="FFFFFF" w:fill="D9D9D9"/>
              </w:rPr>
              <w:t>模块</w:t>
            </w:r>
          </w:p>
        </w:tc>
        <w:tc>
          <w:tcPr>
            <w:tcW w:w="1874" w:type="dxa"/>
            <w:shd w:val="clear" w:color="auto" w:fill="F1F1F1" w:themeFill="background1" w:themeFillShade="F2"/>
          </w:tcPr>
          <w:p w14:paraId="2C4646AF">
            <w:pPr>
              <w:spacing w:after="360"/>
              <w:jc w:val="center"/>
              <w:rPr>
                <w:rFonts w:hint="eastAsia" w:cs="Times New Roman" w:asciiTheme="minorEastAsia" w:hAnsiTheme="minorEastAsia"/>
                <w:sz w:val="24"/>
                <w:szCs w:val="24"/>
                <w:shd w:val="clear" w:color="FFFFFF" w:fill="D9D9D9"/>
              </w:rPr>
            </w:pPr>
            <w:r>
              <w:rPr>
                <w:rFonts w:hint="eastAsia" w:cs="Times New Roman" w:asciiTheme="minorEastAsia" w:hAnsiTheme="minorEastAsia"/>
                <w:sz w:val="24"/>
                <w:szCs w:val="24"/>
                <w:shd w:val="clear" w:color="FFFFFF" w:fill="D9D9D9"/>
              </w:rPr>
              <w:t>功能</w:t>
            </w:r>
          </w:p>
        </w:tc>
        <w:tc>
          <w:tcPr>
            <w:tcW w:w="4119" w:type="dxa"/>
            <w:shd w:val="clear" w:color="auto" w:fill="F1F1F1" w:themeFill="background1" w:themeFillShade="F2"/>
          </w:tcPr>
          <w:p w14:paraId="335A6430">
            <w:pPr>
              <w:spacing w:after="360"/>
              <w:jc w:val="center"/>
              <w:rPr>
                <w:rFonts w:hint="eastAsia" w:cs="Times New Roman" w:asciiTheme="minorEastAsia" w:hAnsiTheme="minorEastAsia"/>
                <w:sz w:val="24"/>
                <w:szCs w:val="24"/>
                <w:shd w:val="clear" w:color="FFFFFF" w:fill="D9D9D9"/>
              </w:rPr>
            </w:pPr>
            <w:r>
              <w:rPr>
                <w:rFonts w:hint="eastAsia" w:cs="Times New Roman" w:asciiTheme="minorEastAsia" w:hAnsiTheme="minorEastAsia"/>
                <w:sz w:val="24"/>
                <w:szCs w:val="24"/>
                <w:shd w:val="clear" w:color="FFFFFF" w:fill="D9D9D9"/>
              </w:rPr>
              <w:t>需求</w:t>
            </w:r>
          </w:p>
        </w:tc>
      </w:tr>
      <w:tr w14:paraId="32E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restart"/>
            <w:vAlign w:val="center"/>
          </w:tcPr>
          <w:p w14:paraId="7001526E">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手术管理</w:t>
            </w:r>
          </w:p>
        </w:tc>
        <w:tc>
          <w:tcPr>
            <w:tcW w:w="1297" w:type="dxa"/>
            <w:vMerge w:val="restart"/>
            <w:vAlign w:val="center"/>
          </w:tcPr>
          <w:p w14:paraId="21AE5961">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手术排程</w:t>
            </w:r>
          </w:p>
        </w:tc>
        <w:tc>
          <w:tcPr>
            <w:tcW w:w="1874" w:type="dxa"/>
            <w:vAlign w:val="center"/>
          </w:tcPr>
          <w:p w14:paraId="45E7F287">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手术通知同步</w:t>
            </w:r>
          </w:p>
        </w:tc>
        <w:tc>
          <w:tcPr>
            <w:tcW w:w="4119" w:type="dxa"/>
            <w:vAlign w:val="center"/>
          </w:tcPr>
          <w:p w14:paraId="1C1FB62E">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能够从HIS系统中自动获取住院部、门急诊、技诊科室的手术通知单、检查通知单信息到手麻系统；支持手工即时刷新获取手术功能；</w:t>
            </w:r>
          </w:p>
        </w:tc>
      </w:tr>
      <w:tr w14:paraId="1780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76C1F958">
            <w:pPr>
              <w:spacing w:after="360"/>
              <w:rPr>
                <w:rFonts w:hint="eastAsia" w:cs="Times New Roman" w:asciiTheme="minorEastAsia" w:hAnsiTheme="minorEastAsia"/>
                <w:sz w:val="24"/>
                <w:szCs w:val="24"/>
              </w:rPr>
            </w:pPr>
          </w:p>
        </w:tc>
        <w:tc>
          <w:tcPr>
            <w:tcW w:w="1297" w:type="dxa"/>
            <w:vMerge w:val="continue"/>
            <w:vAlign w:val="center"/>
          </w:tcPr>
          <w:p w14:paraId="5303BEDE">
            <w:pPr>
              <w:spacing w:after="360"/>
              <w:rPr>
                <w:rFonts w:hint="eastAsia" w:cs="Times New Roman" w:asciiTheme="minorEastAsia" w:hAnsiTheme="minorEastAsia"/>
                <w:sz w:val="24"/>
                <w:szCs w:val="24"/>
              </w:rPr>
            </w:pPr>
          </w:p>
        </w:tc>
        <w:tc>
          <w:tcPr>
            <w:tcW w:w="1874" w:type="dxa"/>
            <w:vAlign w:val="center"/>
          </w:tcPr>
          <w:p w14:paraId="26206CFB">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手术通知查询</w:t>
            </w:r>
          </w:p>
        </w:tc>
        <w:tc>
          <w:tcPr>
            <w:tcW w:w="4119" w:type="dxa"/>
            <w:vAlign w:val="center"/>
          </w:tcPr>
          <w:p w14:paraId="4B813B89">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能够分申请科室查询、统计、汇总手术通知信息；支持患者交接单的打印功能；支持Excel导出功能；</w:t>
            </w:r>
          </w:p>
        </w:tc>
      </w:tr>
      <w:tr w14:paraId="1B98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148" w:type="dxa"/>
            <w:vMerge w:val="continue"/>
            <w:vAlign w:val="center"/>
          </w:tcPr>
          <w:p w14:paraId="72551D3E">
            <w:pPr>
              <w:spacing w:after="360"/>
              <w:rPr>
                <w:rFonts w:hint="eastAsia" w:cs="Times New Roman" w:asciiTheme="minorEastAsia" w:hAnsiTheme="minorEastAsia"/>
                <w:sz w:val="24"/>
                <w:szCs w:val="24"/>
              </w:rPr>
            </w:pPr>
          </w:p>
        </w:tc>
        <w:tc>
          <w:tcPr>
            <w:tcW w:w="1297" w:type="dxa"/>
            <w:vMerge w:val="continue"/>
            <w:vAlign w:val="center"/>
          </w:tcPr>
          <w:p w14:paraId="00501726">
            <w:pPr>
              <w:spacing w:after="360"/>
              <w:rPr>
                <w:rFonts w:hint="eastAsia" w:cs="Times New Roman" w:asciiTheme="minorEastAsia" w:hAnsiTheme="minorEastAsia"/>
                <w:sz w:val="24"/>
                <w:szCs w:val="24"/>
              </w:rPr>
            </w:pPr>
          </w:p>
        </w:tc>
        <w:tc>
          <w:tcPr>
            <w:tcW w:w="1874" w:type="dxa"/>
            <w:vAlign w:val="center"/>
          </w:tcPr>
          <w:p w14:paraId="02506D3C">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手术安排</w:t>
            </w:r>
          </w:p>
        </w:tc>
        <w:tc>
          <w:tcPr>
            <w:tcW w:w="4119" w:type="dxa"/>
            <w:vAlign w:val="center"/>
          </w:tcPr>
          <w:p w14:paraId="51ED82C9">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一键智能安排手术模式；支持拖拽式安排手术到手术间的手工安排模式；支持手术间调整痕迹追踪功能；支持手术发布功能；能够分时间段为每个手术间分别安排护理和麻醉人员；支持为某台手术分别安排护理人员；支持护理排班功能集成模式；</w:t>
            </w:r>
          </w:p>
        </w:tc>
      </w:tr>
      <w:tr w14:paraId="4780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2C646AFC">
            <w:pPr>
              <w:spacing w:after="360"/>
              <w:rPr>
                <w:rFonts w:hint="eastAsia" w:cs="Times New Roman" w:asciiTheme="minorEastAsia" w:hAnsiTheme="minorEastAsia"/>
                <w:sz w:val="24"/>
                <w:szCs w:val="24"/>
              </w:rPr>
            </w:pPr>
          </w:p>
        </w:tc>
        <w:tc>
          <w:tcPr>
            <w:tcW w:w="1297" w:type="dxa"/>
            <w:vMerge w:val="continue"/>
            <w:vAlign w:val="center"/>
          </w:tcPr>
          <w:p w14:paraId="44911808">
            <w:pPr>
              <w:spacing w:after="360"/>
              <w:rPr>
                <w:rFonts w:hint="eastAsia" w:cs="Times New Roman" w:asciiTheme="minorEastAsia" w:hAnsiTheme="minorEastAsia"/>
                <w:sz w:val="24"/>
                <w:szCs w:val="24"/>
              </w:rPr>
            </w:pPr>
          </w:p>
        </w:tc>
        <w:tc>
          <w:tcPr>
            <w:tcW w:w="1874" w:type="dxa"/>
            <w:vAlign w:val="center"/>
          </w:tcPr>
          <w:p w14:paraId="37730116">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绿色通道手术</w:t>
            </w:r>
          </w:p>
        </w:tc>
        <w:tc>
          <w:tcPr>
            <w:tcW w:w="4119" w:type="dxa"/>
            <w:vAlign w:val="center"/>
          </w:tcPr>
          <w:p w14:paraId="626CCF7E">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支持绿色通道手术快速安排功能；支持通过住院号或通知单号自动提取急诊手术信息。</w:t>
            </w:r>
          </w:p>
        </w:tc>
      </w:tr>
      <w:tr w14:paraId="2928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374E3A41">
            <w:pPr>
              <w:spacing w:after="360"/>
              <w:rPr>
                <w:rFonts w:hint="eastAsia" w:cs="Times New Roman" w:asciiTheme="minorEastAsia" w:hAnsiTheme="minorEastAsia"/>
                <w:sz w:val="24"/>
                <w:szCs w:val="24"/>
              </w:rPr>
            </w:pPr>
          </w:p>
        </w:tc>
        <w:tc>
          <w:tcPr>
            <w:tcW w:w="1297" w:type="dxa"/>
            <w:vMerge w:val="continue"/>
            <w:vAlign w:val="center"/>
          </w:tcPr>
          <w:p w14:paraId="45CC3747">
            <w:pPr>
              <w:spacing w:after="360"/>
              <w:rPr>
                <w:rFonts w:hint="eastAsia" w:cs="Times New Roman" w:asciiTheme="minorEastAsia" w:hAnsiTheme="minorEastAsia"/>
                <w:sz w:val="24"/>
                <w:szCs w:val="24"/>
              </w:rPr>
            </w:pPr>
          </w:p>
        </w:tc>
        <w:tc>
          <w:tcPr>
            <w:tcW w:w="1874" w:type="dxa"/>
            <w:vAlign w:val="center"/>
          </w:tcPr>
          <w:p w14:paraId="7E62A018">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二次手术模式</w:t>
            </w:r>
          </w:p>
        </w:tc>
        <w:tc>
          <w:tcPr>
            <w:tcW w:w="4119" w:type="dxa"/>
            <w:vAlign w:val="center"/>
          </w:tcPr>
          <w:p w14:paraId="25CC99B8">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支持未出手术间的二次手术模式；支持术后</w:t>
            </w:r>
            <w:r>
              <w:rPr>
                <w:rFonts w:cs="Times New Roman" w:asciiTheme="minorEastAsia" w:hAnsiTheme="minorEastAsia"/>
                <w:sz w:val="24"/>
                <w:szCs w:val="24"/>
              </w:rPr>
              <w:t>48</w:t>
            </w:r>
            <w:r>
              <w:rPr>
                <w:rFonts w:hint="eastAsia" w:cs="Times New Roman" w:asciiTheme="minorEastAsia" w:hAnsiTheme="minorEastAsia"/>
                <w:sz w:val="24"/>
                <w:szCs w:val="24"/>
              </w:rPr>
              <w:t>小时内重返手术间的二次手术模式；</w:t>
            </w:r>
          </w:p>
        </w:tc>
      </w:tr>
      <w:tr w14:paraId="46B6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4853CB09">
            <w:pPr>
              <w:spacing w:after="360"/>
              <w:rPr>
                <w:rFonts w:hint="eastAsia" w:cs="Times New Roman" w:asciiTheme="minorEastAsia" w:hAnsiTheme="minorEastAsia"/>
                <w:sz w:val="24"/>
                <w:szCs w:val="24"/>
              </w:rPr>
            </w:pPr>
          </w:p>
        </w:tc>
        <w:tc>
          <w:tcPr>
            <w:tcW w:w="1297" w:type="dxa"/>
            <w:vMerge w:val="continue"/>
            <w:vAlign w:val="center"/>
          </w:tcPr>
          <w:p w14:paraId="25A0DFF0">
            <w:pPr>
              <w:spacing w:after="360"/>
              <w:rPr>
                <w:rFonts w:hint="eastAsia" w:cs="Times New Roman" w:asciiTheme="minorEastAsia" w:hAnsiTheme="minorEastAsia"/>
                <w:sz w:val="24"/>
                <w:szCs w:val="24"/>
              </w:rPr>
            </w:pPr>
          </w:p>
        </w:tc>
        <w:tc>
          <w:tcPr>
            <w:tcW w:w="1874" w:type="dxa"/>
            <w:vAlign w:val="center"/>
          </w:tcPr>
          <w:p w14:paraId="66C8D178">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手术间分配计划</w:t>
            </w:r>
          </w:p>
        </w:tc>
        <w:tc>
          <w:tcPr>
            <w:tcW w:w="4119" w:type="dxa"/>
            <w:vAlign w:val="center"/>
          </w:tcPr>
          <w:p w14:paraId="7FF62104">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支持按照手术科室、手术小组、手术方式为每周几的某个多个时段设置计划分配数量，并支持手术间固定功能；支持计划安排的复制功能；</w:t>
            </w:r>
          </w:p>
        </w:tc>
      </w:tr>
      <w:tr w14:paraId="47AA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2405FA3D">
            <w:pPr>
              <w:spacing w:after="360"/>
              <w:rPr>
                <w:rFonts w:hint="eastAsia" w:cs="Times New Roman" w:asciiTheme="minorEastAsia" w:hAnsiTheme="minorEastAsia"/>
                <w:sz w:val="24"/>
                <w:szCs w:val="24"/>
              </w:rPr>
            </w:pPr>
          </w:p>
        </w:tc>
        <w:tc>
          <w:tcPr>
            <w:tcW w:w="1297" w:type="dxa"/>
            <w:vMerge w:val="restart"/>
            <w:vAlign w:val="center"/>
          </w:tcPr>
          <w:p w14:paraId="029529B4">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患者管理</w:t>
            </w:r>
          </w:p>
        </w:tc>
        <w:tc>
          <w:tcPr>
            <w:tcW w:w="1874" w:type="dxa"/>
            <w:vAlign w:val="center"/>
          </w:tcPr>
          <w:p w14:paraId="2BD9B7ED">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病历数据集成</w:t>
            </w:r>
          </w:p>
        </w:tc>
        <w:tc>
          <w:tcPr>
            <w:tcW w:w="4119" w:type="dxa"/>
            <w:vAlign w:val="center"/>
          </w:tcPr>
          <w:p w14:paraId="00686C3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能够自动获取患者检验、检查，以及电子病历系统中的各项数据；</w:t>
            </w:r>
          </w:p>
        </w:tc>
      </w:tr>
      <w:tr w14:paraId="5F9F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153492E9">
            <w:pPr>
              <w:spacing w:after="360"/>
              <w:rPr>
                <w:rFonts w:hint="eastAsia" w:cs="Times New Roman" w:asciiTheme="minorEastAsia" w:hAnsiTheme="minorEastAsia"/>
                <w:sz w:val="24"/>
                <w:szCs w:val="24"/>
              </w:rPr>
            </w:pPr>
          </w:p>
        </w:tc>
        <w:tc>
          <w:tcPr>
            <w:tcW w:w="1297" w:type="dxa"/>
            <w:vMerge w:val="continue"/>
            <w:vAlign w:val="center"/>
          </w:tcPr>
          <w:p w14:paraId="5DD84419">
            <w:pPr>
              <w:numPr>
                <w:ilvl w:val="1"/>
                <w:numId w:val="1"/>
              </w:numPr>
              <w:spacing w:after="360"/>
              <w:rPr>
                <w:rFonts w:hint="eastAsia" w:cs="Times New Roman" w:asciiTheme="minorEastAsia" w:hAnsiTheme="minorEastAsia"/>
                <w:sz w:val="24"/>
                <w:szCs w:val="24"/>
              </w:rPr>
            </w:pPr>
          </w:p>
        </w:tc>
        <w:tc>
          <w:tcPr>
            <w:tcW w:w="1874" w:type="dxa"/>
            <w:vAlign w:val="center"/>
          </w:tcPr>
          <w:p w14:paraId="7A20434B">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术前访视</w:t>
            </w:r>
          </w:p>
        </w:tc>
        <w:tc>
          <w:tcPr>
            <w:tcW w:w="4119" w:type="dxa"/>
            <w:vAlign w:val="center"/>
          </w:tcPr>
          <w:p w14:paraId="1A3EFFA0">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支持护理人员进行术前访视记录；支持科室模板与个人模板功能实现快速填写；</w:t>
            </w:r>
            <w:r>
              <w:rPr>
                <w:rFonts w:cs="Times New Roman" w:asciiTheme="minorEastAsia" w:hAnsiTheme="minorEastAsia"/>
                <w:sz w:val="24"/>
                <w:szCs w:val="24"/>
              </w:rPr>
              <w:t xml:space="preserve"> </w:t>
            </w:r>
          </w:p>
        </w:tc>
      </w:tr>
      <w:tr w14:paraId="1EB8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6D054AB6">
            <w:pPr>
              <w:spacing w:after="360"/>
              <w:rPr>
                <w:rFonts w:hint="eastAsia" w:cs="Times New Roman" w:asciiTheme="minorEastAsia" w:hAnsiTheme="minorEastAsia"/>
                <w:sz w:val="24"/>
                <w:szCs w:val="24"/>
              </w:rPr>
            </w:pPr>
          </w:p>
        </w:tc>
        <w:tc>
          <w:tcPr>
            <w:tcW w:w="1297" w:type="dxa"/>
            <w:vMerge w:val="continue"/>
            <w:vAlign w:val="center"/>
          </w:tcPr>
          <w:p w14:paraId="6E801EBC">
            <w:pPr>
              <w:numPr>
                <w:ilvl w:val="1"/>
                <w:numId w:val="1"/>
              </w:numPr>
              <w:spacing w:after="360"/>
              <w:rPr>
                <w:rFonts w:hint="eastAsia" w:cs="Times New Roman" w:asciiTheme="minorEastAsia" w:hAnsiTheme="minorEastAsia"/>
                <w:sz w:val="24"/>
                <w:szCs w:val="24"/>
              </w:rPr>
            </w:pPr>
          </w:p>
        </w:tc>
        <w:tc>
          <w:tcPr>
            <w:tcW w:w="1874" w:type="dxa"/>
            <w:vAlign w:val="center"/>
          </w:tcPr>
          <w:p w14:paraId="051E0550">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患者交接</w:t>
            </w:r>
          </w:p>
        </w:tc>
        <w:tc>
          <w:tcPr>
            <w:tcW w:w="4119" w:type="dxa"/>
            <w:vAlign w:val="center"/>
          </w:tcPr>
          <w:p w14:paraId="0EC43F0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支持从HIS系统自动同步患者交接信息；支持科室模板与个人模板功能实现快速填写；</w:t>
            </w:r>
          </w:p>
        </w:tc>
      </w:tr>
      <w:tr w14:paraId="4F39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02729F1B">
            <w:pPr>
              <w:spacing w:after="360"/>
              <w:rPr>
                <w:rFonts w:hint="eastAsia" w:cs="Times New Roman" w:asciiTheme="minorEastAsia" w:hAnsiTheme="minorEastAsia"/>
                <w:sz w:val="24"/>
                <w:szCs w:val="24"/>
              </w:rPr>
            </w:pPr>
          </w:p>
        </w:tc>
        <w:tc>
          <w:tcPr>
            <w:tcW w:w="1297" w:type="dxa"/>
            <w:vMerge w:val="continue"/>
            <w:vAlign w:val="center"/>
          </w:tcPr>
          <w:p w14:paraId="6AA98230">
            <w:pPr>
              <w:numPr>
                <w:ilvl w:val="1"/>
                <w:numId w:val="1"/>
              </w:numPr>
              <w:spacing w:after="360"/>
              <w:rPr>
                <w:rFonts w:hint="eastAsia" w:cs="Times New Roman" w:asciiTheme="minorEastAsia" w:hAnsiTheme="minorEastAsia"/>
                <w:sz w:val="24"/>
                <w:szCs w:val="24"/>
              </w:rPr>
            </w:pPr>
          </w:p>
        </w:tc>
        <w:tc>
          <w:tcPr>
            <w:tcW w:w="1874" w:type="dxa"/>
            <w:vAlign w:val="center"/>
          </w:tcPr>
          <w:p w14:paraId="7F261CCD">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压疮记录</w:t>
            </w:r>
          </w:p>
        </w:tc>
        <w:tc>
          <w:tcPr>
            <w:tcW w:w="4119" w:type="dxa"/>
            <w:vAlign w:val="center"/>
          </w:tcPr>
          <w:p w14:paraId="6CE33715">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支持手术患者压疮评估记录；支持科室模板与个人模板功能实现快速填写；</w:t>
            </w:r>
          </w:p>
        </w:tc>
      </w:tr>
      <w:tr w14:paraId="5C7C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5870D1DC">
            <w:pPr>
              <w:spacing w:after="360"/>
              <w:rPr>
                <w:rFonts w:hint="eastAsia" w:cs="Times New Roman" w:asciiTheme="minorEastAsia" w:hAnsiTheme="minorEastAsia"/>
                <w:sz w:val="24"/>
                <w:szCs w:val="24"/>
              </w:rPr>
            </w:pPr>
          </w:p>
        </w:tc>
        <w:tc>
          <w:tcPr>
            <w:tcW w:w="1297" w:type="dxa"/>
            <w:vMerge w:val="continue"/>
            <w:vAlign w:val="center"/>
          </w:tcPr>
          <w:p w14:paraId="3BAD15F5">
            <w:pPr>
              <w:numPr>
                <w:ilvl w:val="1"/>
                <w:numId w:val="1"/>
              </w:numPr>
              <w:spacing w:after="360"/>
              <w:rPr>
                <w:rFonts w:hint="eastAsia" w:cs="Times New Roman" w:asciiTheme="minorEastAsia" w:hAnsiTheme="minorEastAsia"/>
                <w:sz w:val="24"/>
                <w:szCs w:val="24"/>
              </w:rPr>
            </w:pPr>
          </w:p>
        </w:tc>
        <w:tc>
          <w:tcPr>
            <w:tcW w:w="1874" w:type="dxa"/>
            <w:vAlign w:val="center"/>
          </w:tcPr>
          <w:p w14:paraId="10A54983">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术前评估</w:t>
            </w:r>
          </w:p>
        </w:tc>
        <w:tc>
          <w:tcPr>
            <w:tcW w:w="4119" w:type="dxa"/>
            <w:vAlign w:val="center"/>
          </w:tcPr>
          <w:p w14:paraId="1236E01A">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支持手术患者术前护理评估管理；支持科室模板与个人模板功能实现快速填写；</w:t>
            </w:r>
            <w:r>
              <w:rPr>
                <w:rFonts w:hint="eastAsia" w:cs="Times New Roman" w:asciiTheme="minorEastAsia" w:hAnsiTheme="minorEastAsia"/>
                <w:sz w:val="24"/>
                <w:szCs w:val="24"/>
                <w:lang w:val="en-US" w:eastAsia="zh-CN"/>
              </w:rPr>
              <w:t>支持护理使用的VTE评估记录单。</w:t>
            </w:r>
          </w:p>
        </w:tc>
      </w:tr>
      <w:tr w14:paraId="3AA1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58E9809D">
            <w:pPr>
              <w:spacing w:after="360"/>
              <w:rPr>
                <w:rFonts w:hint="eastAsia" w:cs="Times New Roman" w:asciiTheme="minorEastAsia" w:hAnsiTheme="minorEastAsia"/>
                <w:sz w:val="24"/>
                <w:szCs w:val="24"/>
              </w:rPr>
            </w:pPr>
          </w:p>
        </w:tc>
        <w:tc>
          <w:tcPr>
            <w:tcW w:w="1297" w:type="dxa"/>
            <w:vMerge w:val="continue"/>
            <w:vAlign w:val="center"/>
          </w:tcPr>
          <w:p w14:paraId="5E1F061D">
            <w:pPr>
              <w:numPr>
                <w:ilvl w:val="1"/>
                <w:numId w:val="1"/>
              </w:numPr>
              <w:spacing w:after="360"/>
              <w:rPr>
                <w:rFonts w:hint="eastAsia" w:cs="Times New Roman" w:asciiTheme="minorEastAsia" w:hAnsiTheme="minorEastAsia"/>
                <w:sz w:val="24"/>
                <w:szCs w:val="24"/>
              </w:rPr>
            </w:pPr>
          </w:p>
        </w:tc>
        <w:tc>
          <w:tcPr>
            <w:tcW w:w="1874" w:type="dxa"/>
            <w:vAlign w:val="center"/>
          </w:tcPr>
          <w:p w14:paraId="17B31D41">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风险评估</w:t>
            </w:r>
          </w:p>
        </w:tc>
        <w:tc>
          <w:tcPr>
            <w:tcW w:w="4119" w:type="dxa"/>
            <w:vAlign w:val="center"/>
          </w:tcPr>
          <w:p w14:paraId="468266DA">
            <w:pPr>
              <w:spacing w:after="36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支持手术风险评估管理；支持科室模板与个人模板功能实现快速填写；</w:t>
            </w:r>
          </w:p>
        </w:tc>
      </w:tr>
      <w:tr w14:paraId="4E8A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5F77D888">
            <w:pPr>
              <w:spacing w:after="360"/>
              <w:rPr>
                <w:rFonts w:hint="eastAsia" w:cs="Times New Roman" w:asciiTheme="minorEastAsia" w:hAnsiTheme="minorEastAsia"/>
                <w:sz w:val="24"/>
                <w:szCs w:val="24"/>
              </w:rPr>
            </w:pPr>
          </w:p>
        </w:tc>
        <w:tc>
          <w:tcPr>
            <w:tcW w:w="1297" w:type="dxa"/>
            <w:vMerge w:val="continue"/>
            <w:vAlign w:val="center"/>
          </w:tcPr>
          <w:p w14:paraId="72AD861B">
            <w:pPr>
              <w:numPr>
                <w:ilvl w:val="1"/>
                <w:numId w:val="1"/>
              </w:numPr>
              <w:spacing w:after="360"/>
              <w:rPr>
                <w:rFonts w:hint="eastAsia" w:cs="Times New Roman" w:asciiTheme="minorEastAsia" w:hAnsiTheme="minorEastAsia"/>
                <w:sz w:val="24"/>
                <w:szCs w:val="24"/>
              </w:rPr>
            </w:pPr>
          </w:p>
        </w:tc>
        <w:tc>
          <w:tcPr>
            <w:tcW w:w="1874" w:type="dxa"/>
            <w:vAlign w:val="center"/>
          </w:tcPr>
          <w:p w14:paraId="6A980BC7">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安全核查</w:t>
            </w:r>
          </w:p>
        </w:tc>
        <w:tc>
          <w:tcPr>
            <w:tcW w:w="4119" w:type="dxa"/>
            <w:vAlign w:val="center"/>
          </w:tcPr>
          <w:p w14:paraId="6C3F9EB0">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支持手术安全核查功能；</w:t>
            </w:r>
            <w:r>
              <w:rPr>
                <w:rFonts w:hint="eastAsia" w:ascii="宋体" w:hAnsi="宋体" w:eastAsia="宋体" w:cs="宋体"/>
                <w:kern w:val="0"/>
                <w:sz w:val="24"/>
                <w:szCs w:val="24"/>
                <w:highlight w:val="none"/>
                <w:shd w:val="clear" w:color="auto" w:fill="auto"/>
                <w:lang w:val="en-US" w:eastAsia="en-US" w:bidi="ar-SA"/>
              </w:rPr>
              <w:t>▲</w:t>
            </w:r>
            <w:bookmarkStart w:id="0" w:name="_GoBack"/>
            <w:bookmarkEnd w:id="0"/>
            <w:r>
              <w:rPr>
                <w:rFonts w:hint="eastAsia" w:cs="Times New Roman" w:asciiTheme="minorEastAsia" w:hAnsiTheme="minorEastAsia"/>
                <w:sz w:val="24"/>
                <w:szCs w:val="24"/>
              </w:rPr>
              <w:t>支持语音播报安全核查项目功能；</w:t>
            </w:r>
          </w:p>
        </w:tc>
      </w:tr>
      <w:tr w14:paraId="2300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0A9C8EE4">
            <w:pPr>
              <w:spacing w:after="360"/>
              <w:rPr>
                <w:rFonts w:hint="eastAsia" w:cs="Times New Roman" w:asciiTheme="minorEastAsia" w:hAnsiTheme="minorEastAsia"/>
                <w:sz w:val="24"/>
                <w:szCs w:val="24"/>
              </w:rPr>
            </w:pPr>
          </w:p>
        </w:tc>
        <w:tc>
          <w:tcPr>
            <w:tcW w:w="1297" w:type="dxa"/>
            <w:vMerge w:val="continue"/>
            <w:vAlign w:val="center"/>
          </w:tcPr>
          <w:p w14:paraId="68F7130A">
            <w:pPr>
              <w:numPr>
                <w:ilvl w:val="1"/>
                <w:numId w:val="1"/>
              </w:numPr>
              <w:spacing w:after="360"/>
              <w:rPr>
                <w:rFonts w:hint="eastAsia" w:cs="Times New Roman" w:asciiTheme="minorEastAsia" w:hAnsiTheme="minorEastAsia"/>
                <w:sz w:val="24"/>
                <w:szCs w:val="24"/>
              </w:rPr>
            </w:pPr>
          </w:p>
        </w:tc>
        <w:tc>
          <w:tcPr>
            <w:tcW w:w="1874" w:type="dxa"/>
            <w:vAlign w:val="center"/>
          </w:tcPr>
          <w:p w14:paraId="1D84FFAF">
            <w:pPr>
              <w:numPr>
                <w:ilvl w:val="2"/>
                <w:numId w:val="1"/>
              </w:numPr>
              <w:spacing w:after="360"/>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器械清点</w:t>
            </w:r>
          </w:p>
        </w:tc>
        <w:tc>
          <w:tcPr>
            <w:tcW w:w="4119" w:type="dxa"/>
            <w:vAlign w:val="center"/>
          </w:tcPr>
          <w:p w14:paraId="4F1E19DB">
            <w:pPr>
              <w:pStyle w:val="11"/>
              <w:rPr>
                <w:rFonts w:hint="eastAsia"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自动生成符合院方规定的术中器械清点单中的患者信息。</w:t>
            </w:r>
          </w:p>
          <w:p w14:paraId="2CB0BA40">
            <w:pPr>
              <w:spacing w:after="360"/>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根据不同手术科室所用手术器械的不同情况，可设置维护不同器械包。</w:t>
            </w:r>
            <w:r>
              <w:rPr>
                <w:rFonts w:asciiTheme="minorEastAsia" w:hAnsiTheme="minorEastAsia"/>
                <w:color w:val="000000" w:themeColor="text1"/>
                <w:sz w:val="24"/>
                <w:szCs w:val="24"/>
                <w14:textFill>
                  <w14:solidFill>
                    <w14:schemeClr w14:val="tx1"/>
                  </w14:solidFill>
                </w14:textFill>
              </w:rPr>
              <w:t xml:space="preserve"> </w:t>
            </w:r>
          </w:p>
        </w:tc>
      </w:tr>
      <w:tr w14:paraId="1D2A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763173EE">
            <w:pPr>
              <w:spacing w:after="360"/>
              <w:rPr>
                <w:rFonts w:hint="eastAsia" w:cs="Times New Roman" w:asciiTheme="minorEastAsia" w:hAnsiTheme="minorEastAsia"/>
                <w:sz w:val="24"/>
                <w:szCs w:val="24"/>
              </w:rPr>
            </w:pPr>
          </w:p>
        </w:tc>
        <w:tc>
          <w:tcPr>
            <w:tcW w:w="1297" w:type="dxa"/>
            <w:vMerge w:val="continue"/>
            <w:vAlign w:val="center"/>
          </w:tcPr>
          <w:p w14:paraId="5A2B2D57">
            <w:pPr>
              <w:numPr>
                <w:ilvl w:val="1"/>
                <w:numId w:val="1"/>
              </w:numPr>
              <w:spacing w:after="360"/>
              <w:rPr>
                <w:rFonts w:hint="eastAsia" w:cs="Times New Roman" w:asciiTheme="minorEastAsia" w:hAnsiTheme="minorEastAsia"/>
                <w:sz w:val="24"/>
                <w:szCs w:val="24"/>
              </w:rPr>
            </w:pPr>
          </w:p>
        </w:tc>
        <w:tc>
          <w:tcPr>
            <w:tcW w:w="1874" w:type="dxa"/>
            <w:vAlign w:val="center"/>
          </w:tcPr>
          <w:p w14:paraId="75FC435D">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护理记录</w:t>
            </w:r>
          </w:p>
        </w:tc>
        <w:tc>
          <w:tcPr>
            <w:tcW w:w="4119" w:type="dxa"/>
            <w:vAlign w:val="center"/>
          </w:tcPr>
          <w:p w14:paraId="014EE2BC">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支持护理记录的管理功能；支持与麻醉记录中的入手术室、手术开始、手术结束等事件进行集成功能；支持科室模板与个人模板功能实现快速填写；</w:t>
            </w:r>
          </w:p>
        </w:tc>
      </w:tr>
      <w:tr w14:paraId="0F71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5F295FDA">
            <w:pPr>
              <w:spacing w:after="360"/>
              <w:rPr>
                <w:rFonts w:hint="eastAsia" w:cs="Times New Roman" w:asciiTheme="minorEastAsia" w:hAnsiTheme="minorEastAsia"/>
                <w:sz w:val="24"/>
                <w:szCs w:val="24"/>
              </w:rPr>
            </w:pPr>
          </w:p>
        </w:tc>
        <w:tc>
          <w:tcPr>
            <w:tcW w:w="1297" w:type="dxa"/>
            <w:vMerge w:val="continue"/>
            <w:vAlign w:val="center"/>
          </w:tcPr>
          <w:p w14:paraId="71212555">
            <w:pPr>
              <w:numPr>
                <w:ilvl w:val="1"/>
                <w:numId w:val="1"/>
              </w:numPr>
              <w:spacing w:after="360"/>
              <w:rPr>
                <w:rFonts w:hint="eastAsia" w:cs="Times New Roman" w:asciiTheme="minorEastAsia" w:hAnsiTheme="minorEastAsia"/>
                <w:sz w:val="24"/>
                <w:szCs w:val="24"/>
              </w:rPr>
            </w:pPr>
          </w:p>
        </w:tc>
        <w:tc>
          <w:tcPr>
            <w:tcW w:w="1874" w:type="dxa"/>
            <w:vAlign w:val="center"/>
          </w:tcPr>
          <w:p w14:paraId="2E899064">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kern w:val="0"/>
                <w:sz w:val="24"/>
                <w:szCs w:val="24"/>
              </w:rPr>
              <w:t>护理</w:t>
            </w:r>
            <w:r>
              <w:rPr>
                <w:rFonts w:hint="eastAsia" w:cs="Times New Roman" w:asciiTheme="minorEastAsia" w:hAnsiTheme="minorEastAsia"/>
                <w:sz w:val="24"/>
                <w:szCs w:val="24"/>
              </w:rPr>
              <w:t>交班</w:t>
            </w:r>
          </w:p>
        </w:tc>
        <w:tc>
          <w:tcPr>
            <w:tcW w:w="4119" w:type="dxa"/>
            <w:vAlign w:val="center"/>
          </w:tcPr>
          <w:p w14:paraId="4D10D9AB">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支持巡回护士交换班记录功能；支持同一患者多次换班；支持科室模板与个人模板功能实现快速填写；</w:t>
            </w:r>
          </w:p>
        </w:tc>
      </w:tr>
      <w:tr w14:paraId="47A9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0712F7DC">
            <w:pPr>
              <w:spacing w:after="360"/>
              <w:rPr>
                <w:rFonts w:hint="eastAsia" w:cs="Times New Roman" w:asciiTheme="minorEastAsia" w:hAnsiTheme="minorEastAsia"/>
                <w:sz w:val="24"/>
                <w:szCs w:val="24"/>
              </w:rPr>
            </w:pPr>
          </w:p>
        </w:tc>
        <w:tc>
          <w:tcPr>
            <w:tcW w:w="1297" w:type="dxa"/>
            <w:vMerge w:val="continue"/>
            <w:vAlign w:val="center"/>
          </w:tcPr>
          <w:p w14:paraId="08EF612E">
            <w:pPr>
              <w:numPr>
                <w:ilvl w:val="1"/>
                <w:numId w:val="1"/>
              </w:numPr>
              <w:spacing w:after="360"/>
              <w:rPr>
                <w:rFonts w:hint="eastAsia" w:cs="Times New Roman" w:asciiTheme="minorEastAsia" w:hAnsiTheme="minorEastAsia"/>
                <w:sz w:val="24"/>
                <w:szCs w:val="24"/>
              </w:rPr>
            </w:pPr>
          </w:p>
        </w:tc>
        <w:tc>
          <w:tcPr>
            <w:tcW w:w="1874" w:type="dxa"/>
            <w:vAlign w:val="center"/>
          </w:tcPr>
          <w:p w14:paraId="0A5B5004">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术后交接</w:t>
            </w:r>
          </w:p>
        </w:tc>
        <w:tc>
          <w:tcPr>
            <w:tcW w:w="4119" w:type="dxa"/>
            <w:vAlign w:val="center"/>
          </w:tcPr>
          <w:p w14:paraId="35A8FF40">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支持手术患者术后交接管理功能；支持科室模板与个人模板功能实现快速填写；</w:t>
            </w:r>
            <w:r>
              <w:rPr>
                <w:rFonts w:cs="Times New Roman" w:asciiTheme="minorEastAsia" w:hAnsiTheme="minorEastAsia"/>
                <w:sz w:val="24"/>
                <w:szCs w:val="24"/>
              </w:rPr>
              <w:t xml:space="preserve"> </w:t>
            </w:r>
          </w:p>
        </w:tc>
      </w:tr>
      <w:tr w14:paraId="7D1E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0BB8F6AE">
            <w:pPr>
              <w:spacing w:after="360"/>
              <w:rPr>
                <w:rFonts w:hint="eastAsia" w:cs="Times New Roman" w:asciiTheme="minorEastAsia" w:hAnsiTheme="minorEastAsia"/>
                <w:sz w:val="24"/>
                <w:szCs w:val="24"/>
              </w:rPr>
            </w:pPr>
          </w:p>
        </w:tc>
        <w:tc>
          <w:tcPr>
            <w:tcW w:w="1297" w:type="dxa"/>
            <w:vMerge w:val="continue"/>
            <w:vAlign w:val="center"/>
          </w:tcPr>
          <w:p w14:paraId="35094B1E">
            <w:pPr>
              <w:numPr>
                <w:ilvl w:val="1"/>
                <w:numId w:val="1"/>
              </w:numPr>
              <w:spacing w:after="360"/>
              <w:rPr>
                <w:rFonts w:hint="eastAsia" w:cs="Times New Roman" w:asciiTheme="minorEastAsia" w:hAnsiTheme="minorEastAsia"/>
                <w:sz w:val="24"/>
                <w:szCs w:val="24"/>
              </w:rPr>
            </w:pPr>
          </w:p>
        </w:tc>
        <w:tc>
          <w:tcPr>
            <w:tcW w:w="1874" w:type="dxa"/>
            <w:vAlign w:val="center"/>
          </w:tcPr>
          <w:p w14:paraId="6E13F4AA">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术后随访</w:t>
            </w:r>
          </w:p>
        </w:tc>
        <w:tc>
          <w:tcPr>
            <w:tcW w:w="4119" w:type="dxa"/>
            <w:vAlign w:val="center"/>
          </w:tcPr>
          <w:p w14:paraId="504AD96A">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支持护理人员进行术后访视记录；支持科室模板与个人模板功能实现快速填写；</w:t>
            </w:r>
          </w:p>
        </w:tc>
      </w:tr>
      <w:tr w14:paraId="0C7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3FE15BB4">
            <w:pPr>
              <w:spacing w:after="360"/>
              <w:rPr>
                <w:rFonts w:hint="eastAsia" w:cs="Times New Roman" w:asciiTheme="minorEastAsia" w:hAnsiTheme="minorEastAsia"/>
                <w:sz w:val="24"/>
                <w:szCs w:val="24"/>
              </w:rPr>
            </w:pPr>
          </w:p>
        </w:tc>
        <w:tc>
          <w:tcPr>
            <w:tcW w:w="1297" w:type="dxa"/>
            <w:vMerge w:val="continue"/>
            <w:vAlign w:val="center"/>
          </w:tcPr>
          <w:p w14:paraId="5A5C617D">
            <w:pPr>
              <w:numPr>
                <w:ilvl w:val="1"/>
                <w:numId w:val="1"/>
              </w:numPr>
              <w:spacing w:after="360"/>
              <w:rPr>
                <w:rFonts w:hint="eastAsia" w:cs="Times New Roman" w:asciiTheme="minorEastAsia" w:hAnsiTheme="minorEastAsia"/>
                <w:sz w:val="24"/>
                <w:szCs w:val="24"/>
              </w:rPr>
            </w:pPr>
          </w:p>
        </w:tc>
        <w:tc>
          <w:tcPr>
            <w:tcW w:w="1874" w:type="dxa"/>
            <w:vAlign w:val="center"/>
          </w:tcPr>
          <w:p w14:paraId="2CBE00E6">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患者交互</w:t>
            </w:r>
          </w:p>
        </w:tc>
        <w:tc>
          <w:tcPr>
            <w:tcW w:w="4119" w:type="dxa"/>
            <w:vAlign w:val="center"/>
          </w:tcPr>
          <w:p w14:paraId="2ACAA05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支持家属等候区电视大屏显示手术进度功能；支持患者隐私保护功能；</w:t>
            </w:r>
          </w:p>
        </w:tc>
      </w:tr>
      <w:tr w14:paraId="332B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restart"/>
            <w:vAlign w:val="center"/>
          </w:tcPr>
          <w:p w14:paraId="3A00A2D6">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麻醉管理</w:t>
            </w:r>
          </w:p>
        </w:tc>
        <w:tc>
          <w:tcPr>
            <w:tcW w:w="1297" w:type="dxa"/>
            <w:vMerge w:val="restart"/>
            <w:vAlign w:val="center"/>
          </w:tcPr>
          <w:p w14:paraId="6B0841A0">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患者管理</w:t>
            </w:r>
          </w:p>
        </w:tc>
        <w:tc>
          <w:tcPr>
            <w:tcW w:w="1874" w:type="dxa"/>
            <w:vAlign w:val="center"/>
          </w:tcPr>
          <w:p w14:paraId="41789410">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病历数据集成</w:t>
            </w:r>
          </w:p>
        </w:tc>
        <w:tc>
          <w:tcPr>
            <w:tcW w:w="4119" w:type="dxa"/>
            <w:vAlign w:val="center"/>
          </w:tcPr>
          <w:p w14:paraId="7831AC81">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能够自动获取患者检验、检查，以及电子病历系统中的各项数据；</w:t>
            </w:r>
          </w:p>
        </w:tc>
      </w:tr>
      <w:tr w14:paraId="23C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6FCC25F6">
            <w:pPr>
              <w:spacing w:after="360"/>
              <w:rPr>
                <w:rFonts w:hint="eastAsia" w:cs="Times New Roman" w:asciiTheme="minorEastAsia" w:hAnsiTheme="minorEastAsia"/>
                <w:sz w:val="24"/>
                <w:szCs w:val="24"/>
              </w:rPr>
            </w:pPr>
          </w:p>
        </w:tc>
        <w:tc>
          <w:tcPr>
            <w:tcW w:w="1297" w:type="dxa"/>
            <w:vMerge w:val="continue"/>
            <w:vAlign w:val="center"/>
          </w:tcPr>
          <w:p w14:paraId="51D2B91C">
            <w:pPr>
              <w:spacing w:after="360"/>
              <w:rPr>
                <w:rFonts w:hint="eastAsia" w:cs="Times New Roman" w:asciiTheme="minorEastAsia" w:hAnsiTheme="minorEastAsia"/>
                <w:sz w:val="24"/>
                <w:szCs w:val="24"/>
              </w:rPr>
            </w:pPr>
          </w:p>
        </w:tc>
        <w:tc>
          <w:tcPr>
            <w:tcW w:w="1874" w:type="dxa"/>
            <w:vAlign w:val="center"/>
          </w:tcPr>
          <w:p w14:paraId="56F09B08">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术前访视</w:t>
            </w:r>
          </w:p>
        </w:tc>
        <w:tc>
          <w:tcPr>
            <w:tcW w:w="4119" w:type="dxa"/>
            <w:vAlign w:val="center"/>
          </w:tcPr>
          <w:p w14:paraId="16A6BE6E">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支持麻醉医生进行术前访视记录；支持科室模板与个人模板功能实现快速填写；</w:t>
            </w:r>
            <w:r>
              <w:rPr>
                <w:rFonts w:cs="Times New Roman" w:asciiTheme="minorEastAsia" w:hAnsiTheme="minorEastAsia"/>
                <w:sz w:val="24"/>
                <w:szCs w:val="24"/>
              </w:rPr>
              <w:t xml:space="preserve"> </w:t>
            </w:r>
          </w:p>
        </w:tc>
      </w:tr>
      <w:tr w14:paraId="6125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7A373D49">
            <w:pPr>
              <w:spacing w:after="360"/>
              <w:rPr>
                <w:rFonts w:hint="eastAsia" w:cs="Times New Roman" w:asciiTheme="minorEastAsia" w:hAnsiTheme="minorEastAsia"/>
                <w:sz w:val="24"/>
                <w:szCs w:val="24"/>
              </w:rPr>
            </w:pPr>
          </w:p>
        </w:tc>
        <w:tc>
          <w:tcPr>
            <w:tcW w:w="1297" w:type="dxa"/>
            <w:vMerge w:val="continue"/>
            <w:vAlign w:val="center"/>
          </w:tcPr>
          <w:p w14:paraId="79B63CF2">
            <w:pPr>
              <w:spacing w:after="360"/>
              <w:rPr>
                <w:rFonts w:hint="eastAsia" w:cs="Times New Roman" w:asciiTheme="minorEastAsia" w:hAnsiTheme="minorEastAsia"/>
                <w:sz w:val="24"/>
                <w:szCs w:val="24"/>
              </w:rPr>
            </w:pPr>
          </w:p>
        </w:tc>
        <w:tc>
          <w:tcPr>
            <w:tcW w:w="1874" w:type="dxa"/>
            <w:vAlign w:val="center"/>
          </w:tcPr>
          <w:p w14:paraId="6B7FD1F8">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麻醉知情同意书</w:t>
            </w:r>
          </w:p>
        </w:tc>
        <w:tc>
          <w:tcPr>
            <w:tcW w:w="4119" w:type="dxa"/>
            <w:vAlign w:val="center"/>
          </w:tcPr>
          <w:p w14:paraId="3B8645AC">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支持麻醉知情同意书、疼痛治疗知情同意书、分娩镇痛麻醉知情同意书的电子化文书；支持科室模板与个人模板功能实现快速填写；</w:t>
            </w:r>
            <w:r>
              <w:rPr>
                <w:rFonts w:cs="Times New Roman" w:asciiTheme="minorEastAsia" w:hAnsiTheme="minorEastAsia"/>
                <w:sz w:val="24"/>
                <w:szCs w:val="24"/>
              </w:rPr>
              <w:t xml:space="preserve"> </w:t>
            </w:r>
          </w:p>
        </w:tc>
      </w:tr>
      <w:tr w14:paraId="4E87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148" w:type="dxa"/>
            <w:vMerge w:val="continue"/>
            <w:vAlign w:val="center"/>
          </w:tcPr>
          <w:p w14:paraId="4CE17E7E">
            <w:pPr>
              <w:spacing w:after="360"/>
              <w:rPr>
                <w:rFonts w:hint="eastAsia" w:cs="Times New Roman" w:asciiTheme="minorEastAsia" w:hAnsiTheme="minorEastAsia"/>
                <w:sz w:val="24"/>
                <w:szCs w:val="24"/>
              </w:rPr>
            </w:pPr>
          </w:p>
        </w:tc>
        <w:tc>
          <w:tcPr>
            <w:tcW w:w="1297" w:type="dxa"/>
            <w:vMerge w:val="continue"/>
            <w:vAlign w:val="center"/>
          </w:tcPr>
          <w:p w14:paraId="0D0EB315">
            <w:pPr>
              <w:spacing w:after="360"/>
              <w:rPr>
                <w:rFonts w:hint="eastAsia" w:cs="Times New Roman" w:asciiTheme="minorEastAsia" w:hAnsiTheme="minorEastAsia"/>
                <w:sz w:val="24"/>
                <w:szCs w:val="24"/>
              </w:rPr>
            </w:pPr>
          </w:p>
        </w:tc>
        <w:tc>
          <w:tcPr>
            <w:tcW w:w="1874" w:type="dxa"/>
            <w:vAlign w:val="center"/>
          </w:tcPr>
          <w:p w14:paraId="1C8A41FA">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麻醉记录</w:t>
            </w:r>
          </w:p>
        </w:tc>
        <w:tc>
          <w:tcPr>
            <w:tcW w:w="4119" w:type="dxa"/>
            <w:vAlign w:val="center"/>
          </w:tcPr>
          <w:p w14:paraId="50FA5595">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该单据需要完全符合中华人民共和国卫生行业标准</w:t>
            </w:r>
            <w:r>
              <w:rPr>
                <w:rFonts w:cs="Times New Roman" w:asciiTheme="minorEastAsia" w:hAnsiTheme="minorEastAsia"/>
                <w:sz w:val="24"/>
                <w:szCs w:val="24"/>
              </w:rPr>
              <w:t>WS329-2011中的所有规范要求；</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操作模式需满足所见即所得（</w:t>
            </w:r>
            <w:r>
              <w:rPr>
                <w:rFonts w:cs="Times New Roman" w:asciiTheme="minorEastAsia" w:hAnsiTheme="minorEastAsia"/>
                <w:sz w:val="24"/>
                <w:szCs w:val="24"/>
              </w:rPr>
              <w:t>WYSIWYG</w:t>
            </w:r>
            <w:r>
              <w:rPr>
                <w:rFonts w:hint="eastAsia" w:cs="Times New Roman" w:asciiTheme="minorEastAsia" w:hAnsiTheme="minorEastAsia"/>
                <w:sz w:val="24"/>
                <w:szCs w:val="24"/>
              </w:rPr>
              <w:t>）技术要求；</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支持多倍缩放，缩放图形不失真；提供抢救模式、无痛分娩特殊手术模式支持；</w:t>
            </w:r>
            <w:r>
              <w:rPr>
                <w:rFonts w:cs="Times New Roman" w:asciiTheme="minorEastAsia" w:hAnsiTheme="minorEastAsia"/>
                <w:color w:val="000000" w:themeColor="text1"/>
                <w:sz w:val="24"/>
                <w:szCs w:val="24"/>
                <w14:textFill>
                  <w14:solidFill>
                    <w14:schemeClr w14:val="tx1"/>
                  </w14:solidFill>
                </w14:textFill>
              </w:rPr>
              <w:t xml:space="preserve"> </w:t>
            </w:r>
            <w:r>
              <w:rPr>
                <w:rFonts w:hint="eastAsia" w:ascii="宋体" w:hAnsi="宋体" w:eastAsia="宋体" w:cs="宋体"/>
                <w:kern w:val="0"/>
                <w:sz w:val="24"/>
                <w:szCs w:val="24"/>
                <w:highlight w:val="none"/>
                <w:shd w:val="clear" w:color="auto" w:fill="auto"/>
                <w:lang w:val="en-US" w:eastAsia="en-US" w:bidi="ar-SA"/>
              </w:rPr>
              <w:t>▲</w:t>
            </w:r>
            <w:r>
              <w:rPr>
                <w:rFonts w:hint="eastAsia" w:asciiTheme="minorEastAsia" w:hAnsiTheme="minorEastAsia"/>
                <w:color w:val="000000" w:themeColor="text1"/>
                <w:sz w:val="24"/>
                <w:szCs w:val="24"/>
                <w14:textFill>
                  <w14:solidFill>
                    <w14:schemeClr w14:val="tx1"/>
                  </w14:solidFill>
                </w14:textFill>
              </w:rPr>
              <w:t>内置麻醉药品说明书；</w:t>
            </w:r>
          </w:p>
        </w:tc>
      </w:tr>
      <w:tr w14:paraId="3EC9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148" w:type="dxa"/>
            <w:vMerge w:val="continue"/>
            <w:vAlign w:val="center"/>
          </w:tcPr>
          <w:p w14:paraId="132EE10B">
            <w:pPr>
              <w:spacing w:after="360"/>
              <w:rPr>
                <w:rFonts w:hint="eastAsia" w:cs="Times New Roman" w:asciiTheme="minorEastAsia" w:hAnsiTheme="minorEastAsia"/>
                <w:sz w:val="24"/>
                <w:szCs w:val="24"/>
              </w:rPr>
            </w:pPr>
          </w:p>
        </w:tc>
        <w:tc>
          <w:tcPr>
            <w:tcW w:w="1297" w:type="dxa"/>
            <w:vMerge w:val="continue"/>
            <w:vAlign w:val="center"/>
          </w:tcPr>
          <w:p w14:paraId="1133530C">
            <w:pPr>
              <w:spacing w:after="360"/>
              <w:rPr>
                <w:rFonts w:hint="eastAsia" w:cs="Times New Roman" w:asciiTheme="minorEastAsia" w:hAnsiTheme="minorEastAsia"/>
                <w:sz w:val="24"/>
                <w:szCs w:val="24"/>
              </w:rPr>
            </w:pPr>
          </w:p>
        </w:tc>
        <w:tc>
          <w:tcPr>
            <w:tcW w:w="1874" w:type="dxa"/>
            <w:vAlign w:val="center"/>
          </w:tcPr>
          <w:p w14:paraId="6008F9A3">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麻醉小结</w:t>
            </w:r>
          </w:p>
        </w:tc>
        <w:tc>
          <w:tcPr>
            <w:tcW w:w="4119" w:type="dxa"/>
            <w:vAlign w:val="center"/>
          </w:tcPr>
          <w:p w14:paraId="6FB6A868">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完整符合</w:t>
            </w:r>
            <w:r>
              <w:rPr>
                <w:rFonts w:cs="Times New Roman" w:asciiTheme="minorEastAsia" w:hAnsiTheme="minorEastAsia"/>
                <w:sz w:val="24"/>
                <w:szCs w:val="24"/>
              </w:rPr>
              <w:t>WS329-2011标准麻醉小结所有要求；通过麻醉记录单、麻醉模板、HIS系统数据自动生成麻醉小结单；预置麻醉小结常用项目（麻醉平面、气管型号、维持方法等）供</w:t>
            </w:r>
            <w:r>
              <w:rPr>
                <w:rFonts w:hint="eastAsia" w:cs="Times New Roman" w:asciiTheme="minorEastAsia" w:hAnsiTheme="minorEastAsia"/>
                <w:sz w:val="24"/>
                <w:szCs w:val="24"/>
              </w:rPr>
              <w:t>智能</w:t>
            </w:r>
            <w:r>
              <w:rPr>
                <w:rFonts w:cs="Times New Roman" w:asciiTheme="minorEastAsia" w:hAnsiTheme="minorEastAsia"/>
                <w:sz w:val="24"/>
                <w:szCs w:val="24"/>
              </w:rPr>
              <w:t>选择</w:t>
            </w:r>
            <w:r>
              <w:rPr>
                <w:rFonts w:hint="eastAsia" w:cs="Times New Roman" w:asciiTheme="minorEastAsia" w:hAnsiTheme="minorEastAsia"/>
                <w:sz w:val="24"/>
                <w:szCs w:val="24"/>
              </w:rPr>
              <w:t>功能</w:t>
            </w:r>
            <w:r>
              <w:rPr>
                <w:rFonts w:cs="Times New Roman" w:asciiTheme="minorEastAsia" w:hAnsiTheme="minorEastAsia"/>
                <w:sz w:val="24"/>
                <w:szCs w:val="24"/>
              </w:rPr>
              <w:t>；支持麻醉小结与卫计委质控指标项目关联功能；支持单页打印和连续打印功能，以及集中打印和打印预览功能；</w:t>
            </w:r>
          </w:p>
        </w:tc>
      </w:tr>
      <w:tr w14:paraId="2ED5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16227288">
            <w:pPr>
              <w:spacing w:after="360"/>
              <w:rPr>
                <w:rFonts w:hint="eastAsia" w:cs="Times New Roman" w:asciiTheme="minorEastAsia" w:hAnsiTheme="minorEastAsia"/>
                <w:sz w:val="24"/>
                <w:szCs w:val="24"/>
              </w:rPr>
            </w:pPr>
          </w:p>
        </w:tc>
        <w:tc>
          <w:tcPr>
            <w:tcW w:w="1297" w:type="dxa"/>
            <w:vMerge w:val="continue"/>
            <w:vAlign w:val="center"/>
          </w:tcPr>
          <w:p w14:paraId="37AAE79F">
            <w:pPr>
              <w:spacing w:after="360"/>
              <w:rPr>
                <w:rFonts w:hint="eastAsia" w:cs="Times New Roman" w:asciiTheme="minorEastAsia" w:hAnsiTheme="minorEastAsia"/>
                <w:sz w:val="24"/>
                <w:szCs w:val="24"/>
              </w:rPr>
            </w:pPr>
          </w:p>
        </w:tc>
        <w:tc>
          <w:tcPr>
            <w:tcW w:w="1874" w:type="dxa"/>
            <w:vAlign w:val="center"/>
          </w:tcPr>
          <w:p w14:paraId="24A4C9F7">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麻醉交班</w:t>
            </w:r>
          </w:p>
        </w:tc>
        <w:tc>
          <w:tcPr>
            <w:tcW w:w="4119" w:type="dxa"/>
            <w:vAlign w:val="center"/>
          </w:tcPr>
          <w:p w14:paraId="3FF2A1FD">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支持术中麻醉人员交班功能；</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能够自动记录交班时的患者生命体征、用药等情况；</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能够通过时间线方式展示出交班完整过程；</w:t>
            </w:r>
          </w:p>
        </w:tc>
      </w:tr>
      <w:tr w14:paraId="08D4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6FA25319">
            <w:pPr>
              <w:spacing w:after="360"/>
              <w:rPr>
                <w:rFonts w:hint="eastAsia" w:cs="Times New Roman" w:asciiTheme="minorEastAsia" w:hAnsiTheme="minorEastAsia"/>
                <w:sz w:val="24"/>
                <w:szCs w:val="24"/>
              </w:rPr>
            </w:pPr>
          </w:p>
        </w:tc>
        <w:tc>
          <w:tcPr>
            <w:tcW w:w="1297" w:type="dxa"/>
            <w:vMerge w:val="continue"/>
            <w:vAlign w:val="center"/>
          </w:tcPr>
          <w:p w14:paraId="4BAFEA9B">
            <w:pPr>
              <w:spacing w:after="360"/>
              <w:rPr>
                <w:rFonts w:hint="eastAsia" w:cs="Times New Roman" w:asciiTheme="minorEastAsia" w:hAnsiTheme="minorEastAsia"/>
                <w:sz w:val="24"/>
                <w:szCs w:val="24"/>
              </w:rPr>
            </w:pPr>
          </w:p>
        </w:tc>
        <w:tc>
          <w:tcPr>
            <w:tcW w:w="1874" w:type="dxa"/>
            <w:vAlign w:val="center"/>
          </w:tcPr>
          <w:p w14:paraId="13E5E278">
            <w:pPr>
              <w:numPr>
                <w:ilvl w:val="2"/>
                <w:numId w:val="1"/>
              </w:numPr>
              <w:spacing w:after="36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毒麻处方</w:t>
            </w:r>
          </w:p>
        </w:tc>
        <w:tc>
          <w:tcPr>
            <w:tcW w:w="4119" w:type="dxa"/>
            <w:vAlign w:val="center"/>
          </w:tcPr>
          <w:p w14:paraId="5A1FA461">
            <w:pPr>
              <w:spacing w:after="36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提供处方签管理功能；支持处方签与麻醉记录单的自动关联功能；支持自动统计余液废弃量功能；自动生成的处方笺支持红、白处方打印功能；</w:t>
            </w:r>
          </w:p>
        </w:tc>
      </w:tr>
      <w:tr w14:paraId="6D46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48914DDE">
            <w:pPr>
              <w:spacing w:after="360"/>
              <w:rPr>
                <w:rFonts w:hint="eastAsia" w:cs="Times New Roman" w:asciiTheme="minorEastAsia" w:hAnsiTheme="minorEastAsia"/>
                <w:sz w:val="24"/>
                <w:szCs w:val="24"/>
              </w:rPr>
            </w:pPr>
          </w:p>
        </w:tc>
        <w:tc>
          <w:tcPr>
            <w:tcW w:w="1297" w:type="dxa"/>
            <w:vMerge w:val="continue"/>
            <w:vAlign w:val="center"/>
          </w:tcPr>
          <w:p w14:paraId="6EB6C848">
            <w:pPr>
              <w:spacing w:after="360"/>
              <w:rPr>
                <w:rFonts w:hint="eastAsia" w:cs="Times New Roman" w:asciiTheme="minorEastAsia" w:hAnsiTheme="minorEastAsia"/>
                <w:sz w:val="24"/>
                <w:szCs w:val="24"/>
              </w:rPr>
            </w:pPr>
          </w:p>
        </w:tc>
        <w:tc>
          <w:tcPr>
            <w:tcW w:w="1874" w:type="dxa"/>
            <w:vAlign w:val="center"/>
          </w:tcPr>
          <w:p w14:paraId="75140400">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术后随访</w:t>
            </w:r>
          </w:p>
        </w:tc>
        <w:tc>
          <w:tcPr>
            <w:tcW w:w="4119" w:type="dxa"/>
            <w:vAlign w:val="center"/>
          </w:tcPr>
          <w:p w14:paraId="50D588EA">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支持麻醉医生进行术后访视记录；支持科室模板与个人模板功能实现快速填写；</w:t>
            </w:r>
          </w:p>
        </w:tc>
      </w:tr>
      <w:tr w14:paraId="7048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26720171">
            <w:pPr>
              <w:spacing w:after="360"/>
              <w:rPr>
                <w:rFonts w:hint="eastAsia" w:cs="Times New Roman" w:asciiTheme="minorEastAsia" w:hAnsiTheme="minorEastAsia"/>
                <w:sz w:val="24"/>
                <w:szCs w:val="24"/>
              </w:rPr>
            </w:pPr>
          </w:p>
        </w:tc>
        <w:tc>
          <w:tcPr>
            <w:tcW w:w="1297" w:type="dxa"/>
            <w:vMerge w:val="restart"/>
            <w:vAlign w:val="center"/>
          </w:tcPr>
          <w:p w14:paraId="3BAAA3B0">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复苏管理</w:t>
            </w:r>
          </w:p>
        </w:tc>
        <w:tc>
          <w:tcPr>
            <w:tcW w:w="1874" w:type="dxa"/>
            <w:vAlign w:val="center"/>
          </w:tcPr>
          <w:p w14:paraId="2B4FA75F">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复苏申请</w:t>
            </w:r>
          </w:p>
        </w:tc>
        <w:tc>
          <w:tcPr>
            <w:tcW w:w="4119" w:type="dxa"/>
            <w:vAlign w:val="center"/>
          </w:tcPr>
          <w:p w14:paraId="4408206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能够与术中麻醉记录功能进行集成，接收麻醉医生发送的复苏申请并保留床位；</w:t>
            </w:r>
            <w:r>
              <w:rPr>
                <w:rFonts w:cs="Times New Roman" w:asciiTheme="minorEastAsia" w:hAnsiTheme="minorEastAsia"/>
                <w:sz w:val="24"/>
                <w:szCs w:val="24"/>
              </w:rPr>
              <w:t xml:space="preserve"> </w:t>
            </w:r>
          </w:p>
        </w:tc>
      </w:tr>
      <w:tr w14:paraId="4693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148" w:type="dxa"/>
            <w:vMerge w:val="continue"/>
            <w:vAlign w:val="center"/>
          </w:tcPr>
          <w:p w14:paraId="3F140420">
            <w:pPr>
              <w:spacing w:after="360"/>
              <w:rPr>
                <w:rFonts w:hint="eastAsia" w:cs="Times New Roman" w:asciiTheme="minorEastAsia" w:hAnsiTheme="minorEastAsia"/>
                <w:sz w:val="24"/>
                <w:szCs w:val="24"/>
              </w:rPr>
            </w:pPr>
          </w:p>
        </w:tc>
        <w:tc>
          <w:tcPr>
            <w:tcW w:w="1297" w:type="dxa"/>
            <w:vMerge w:val="continue"/>
            <w:vAlign w:val="center"/>
          </w:tcPr>
          <w:p w14:paraId="7A1C8A84">
            <w:pPr>
              <w:numPr>
                <w:ilvl w:val="1"/>
                <w:numId w:val="1"/>
              </w:numPr>
              <w:spacing w:after="360"/>
              <w:rPr>
                <w:rFonts w:hint="eastAsia" w:cs="Times New Roman" w:asciiTheme="minorEastAsia" w:hAnsiTheme="minorEastAsia"/>
                <w:sz w:val="24"/>
                <w:szCs w:val="24"/>
              </w:rPr>
            </w:pPr>
          </w:p>
        </w:tc>
        <w:tc>
          <w:tcPr>
            <w:tcW w:w="1874" w:type="dxa"/>
            <w:vAlign w:val="center"/>
          </w:tcPr>
          <w:p w14:paraId="50E4443A">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复苏记录</w:t>
            </w:r>
          </w:p>
        </w:tc>
        <w:tc>
          <w:tcPr>
            <w:tcW w:w="4119" w:type="dxa"/>
            <w:vAlign w:val="center"/>
          </w:tcPr>
          <w:p w14:paraId="3049578F">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asciiTheme="minorEastAsia" w:hAnsiTheme="minorEastAsia"/>
                <w:sz w:val="24"/>
                <w:szCs w:val="24"/>
              </w:rPr>
              <w:t>操作模式需满足所见即所得（</w:t>
            </w:r>
            <w:r>
              <w:rPr>
                <w:rFonts w:asciiTheme="minorEastAsia" w:hAnsiTheme="minorEastAsia"/>
                <w:sz w:val="24"/>
                <w:szCs w:val="24"/>
              </w:rPr>
              <w:t>WYSIWYG</w:t>
            </w:r>
            <w:r>
              <w:rPr>
                <w:rFonts w:hint="eastAsia" w:asciiTheme="minorEastAsia" w:hAnsiTheme="minorEastAsia"/>
                <w:sz w:val="24"/>
                <w:szCs w:val="24"/>
              </w:rPr>
              <w:t>）技术要求；</w:t>
            </w:r>
            <w:r>
              <w:rPr>
                <w:rFonts w:hint="eastAsia" w:ascii="宋体" w:hAnsi="宋体" w:eastAsia="宋体" w:cs="宋体"/>
                <w:kern w:val="0"/>
                <w:sz w:val="24"/>
                <w:szCs w:val="24"/>
                <w:highlight w:val="none"/>
                <w:shd w:val="clear" w:color="auto" w:fill="auto"/>
                <w:lang w:val="en-US" w:eastAsia="en-US" w:bidi="ar-SA"/>
              </w:rPr>
              <w:t>▲</w:t>
            </w:r>
            <w:r>
              <w:rPr>
                <w:rFonts w:hint="eastAsia" w:asciiTheme="minorEastAsia" w:hAnsiTheme="minorEastAsia"/>
                <w:sz w:val="24"/>
                <w:szCs w:val="24"/>
              </w:rPr>
              <w:t>支持多倍缩放，缩放图形不失真；能够完整记录复苏过程中麻醉用药、复苏事件、生命体征等信息；能够完整记录复苏过程中麻醉用药、复苏事件、生命体征等信息；</w:t>
            </w:r>
          </w:p>
        </w:tc>
      </w:tr>
      <w:tr w14:paraId="146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0D0899D9">
            <w:pPr>
              <w:spacing w:after="360"/>
              <w:rPr>
                <w:rFonts w:hint="eastAsia" w:cs="Times New Roman" w:asciiTheme="minorEastAsia" w:hAnsiTheme="minorEastAsia"/>
                <w:sz w:val="24"/>
                <w:szCs w:val="24"/>
              </w:rPr>
            </w:pPr>
          </w:p>
        </w:tc>
        <w:tc>
          <w:tcPr>
            <w:tcW w:w="1297" w:type="dxa"/>
            <w:vMerge w:val="continue"/>
            <w:vAlign w:val="center"/>
          </w:tcPr>
          <w:p w14:paraId="0CF7C2EB">
            <w:pPr>
              <w:numPr>
                <w:ilvl w:val="1"/>
                <w:numId w:val="1"/>
              </w:numPr>
              <w:spacing w:after="360"/>
              <w:rPr>
                <w:rFonts w:hint="eastAsia" w:cs="Times New Roman" w:asciiTheme="minorEastAsia" w:hAnsiTheme="minorEastAsia"/>
                <w:sz w:val="24"/>
                <w:szCs w:val="24"/>
              </w:rPr>
            </w:pPr>
          </w:p>
        </w:tc>
        <w:tc>
          <w:tcPr>
            <w:tcW w:w="1874" w:type="dxa"/>
            <w:vAlign w:val="center"/>
          </w:tcPr>
          <w:p w14:paraId="512DC989">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病房交接</w:t>
            </w:r>
          </w:p>
        </w:tc>
        <w:tc>
          <w:tcPr>
            <w:tcW w:w="4119" w:type="dxa"/>
            <w:vAlign w:val="center"/>
          </w:tcPr>
          <w:p w14:paraId="32854EF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能够自动带入复苏出室时的患者生命体征；支持科室模板与个人模板功能实现快速填写；</w:t>
            </w:r>
          </w:p>
        </w:tc>
      </w:tr>
      <w:tr w14:paraId="7B5C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1148" w:type="dxa"/>
            <w:vMerge w:val="continue"/>
            <w:vAlign w:val="center"/>
          </w:tcPr>
          <w:p w14:paraId="0E6017C5">
            <w:pPr>
              <w:spacing w:after="360"/>
              <w:rPr>
                <w:rFonts w:hint="eastAsia" w:cs="Times New Roman" w:asciiTheme="minorEastAsia" w:hAnsiTheme="minorEastAsia"/>
                <w:sz w:val="24"/>
                <w:szCs w:val="24"/>
              </w:rPr>
            </w:pPr>
          </w:p>
        </w:tc>
        <w:tc>
          <w:tcPr>
            <w:tcW w:w="1297" w:type="dxa"/>
            <w:vMerge w:val="restart"/>
            <w:vAlign w:val="center"/>
          </w:tcPr>
          <w:p w14:paraId="6BE2268A">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镇痛管理</w:t>
            </w:r>
          </w:p>
        </w:tc>
        <w:tc>
          <w:tcPr>
            <w:tcW w:w="1874" w:type="dxa"/>
            <w:vAlign w:val="center"/>
          </w:tcPr>
          <w:p w14:paraId="118F0961">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镇痛申请</w:t>
            </w:r>
          </w:p>
        </w:tc>
        <w:tc>
          <w:tcPr>
            <w:tcW w:w="4119" w:type="dxa"/>
            <w:vAlign w:val="center"/>
          </w:tcPr>
          <w:p w14:paraId="37C74780">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提供开镇痛处方→配药→上泵→拔泵完整镇痛管理流程信息化支持；</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能够记录配药人、上泵人、拔泵人、审核人等流程各环节的人员信息；</w:t>
            </w:r>
            <w:r>
              <w:rPr>
                <w:rFonts w:hint="eastAsia" w:asciiTheme="minorEastAsia" w:hAnsiTheme="minorEastAsia"/>
                <w:sz w:val="24"/>
                <w:szCs w:val="24"/>
              </w:rPr>
              <w:t>能够按照镇痛天数，自动提醒出今日待拔泵的患者清单；</w:t>
            </w:r>
            <w:r>
              <w:rPr>
                <w:rFonts w:hint="eastAsia" w:cs="Times New Roman" w:asciiTheme="minorEastAsia" w:hAnsiTheme="minorEastAsia"/>
                <w:sz w:val="24"/>
                <w:szCs w:val="24"/>
              </w:rPr>
              <w:t xml:space="preserve"> </w:t>
            </w:r>
          </w:p>
        </w:tc>
      </w:tr>
      <w:tr w14:paraId="36CD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4ABEF3F8">
            <w:pPr>
              <w:spacing w:after="360"/>
              <w:rPr>
                <w:rFonts w:hint="eastAsia" w:cs="Times New Roman" w:asciiTheme="minorEastAsia" w:hAnsiTheme="minorEastAsia"/>
                <w:sz w:val="24"/>
                <w:szCs w:val="24"/>
              </w:rPr>
            </w:pPr>
          </w:p>
        </w:tc>
        <w:tc>
          <w:tcPr>
            <w:tcW w:w="1297" w:type="dxa"/>
            <w:vMerge w:val="continue"/>
            <w:vAlign w:val="center"/>
          </w:tcPr>
          <w:p w14:paraId="095AB96F">
            <w:pPr>
              <w:numPr>
                <w:ilvl w:val="1"/>
                <w:numId w:val="1"/>
              </w:numPr>
              <w:spacing w:after="360"/>
              <w:rPr>
                <w:rFonts w:hint="eastAsia" w:cs="Times New Roman" w:asciiTheme="minorEastAsia" w:hAnsiTheme="minorEastAsia"/>
                <w:sz w:val="24"/>
                <w:szCs w:val="24"/>
              </w:rPr>
            </w:pPr>
          </w:p>
        </w:tc>
        <w:tc>
          <w:tcPr>
            <w:tcW w:w="1874" w:type="dxa"/>
            <w:vAlign w:val="center"/>
          </w:tcPr>
          <w:p w14:paraId="519AA668">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镇痛效果评估</w:t>
            </w:r>
          </w:p>
        </w:tc>
        <w:tc>
          <w:tcPr>
            <w:tcW w:w="4119" w:type="dxa"/>
            <w:vAlign w:val="center"/>
          </w:tcPr>
          <w:p w14:paraId="59B597B3">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 xml:space="preserve">支持镇痛效果评估功能；支持科室模板与个人模板功能实现快速填写； </w:t>
            </w:r>
          </w:p>
        </w:tc>
      </w:tr>
      <w:tr w14:paraId="6FAA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148" w:type="dxa"/>
            <w:vMerge w:val="restart"/>
            <w:vAlign w:val="center"/>
          </w:tcPr>
          <w:p w14:paraId="0289AC3E">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监管平台</w:t>
            </w:r>
          </w:p>
        </w:tc>
        <w:tc>
          <w:tcPr>
            <w:tcW w:w="1297" w:type="dxa"/>
            <w:vMerge w:val="restart"/>
            <w:vAlign w:val="center"/>
          </w:tcPr>
          <w:p w14:paraId="395A86F8">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总控制台</w:t>
            </w:r>
          </w:p>
        </w:tc>
        <w:tc>
          <w:tcPr>
            <w:tcW w:w="1874" w:type="dxa"/>
            <w:vAlign w:val="center"/>
          </w:tcPr>
          <w:p w14:paraId="7882CAD5">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手术间总控台</w:t>
            </w:r>
          </w:p>
        </w:tc>
        <w:tc>
          <w:tcPr>
            <w:tcW w:w="4119" w:type="dxa"/>
            <w:vAlign w:val="center"/>
          </w:tcPr>
          <w:p w14:paraId="004FC2D6">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支持全部手术间实时状态集中预览；能够随时切换查看患者信息和生命体征数据；能够点击手术间进行远程音视频方式指导手术；能够过滤只显示危重手术患者；</w:t>
            </w:r>
          </w:p>
        </w:tc>
      </w:tr>
      <w:tr w14:paraId="7993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245E14BA">
            <w:pPr>
              <w:spacing w:after="360"/>
              <w:rPr>
                <w:rFonts w:hint="eastAsia" w:cs="Times New Roman" w:asciiTheme="minorEastAsia" w:hAnsiTheme="minorEastAsia"/>
                <w:sz w:val="24"/>
                <w:szCs w:val="24"/>
              </w:rPr>
            </w:pPr>
          </w:p>
        </w:tc>
        <w:tc>
          <w:tcPr>
            <w:tcW w:w="1297" w:type="dxa"/>
            <w:vMerge w:val="continue"/>
            <w:vAlign w:val="center"/>
          </w:tcPr>
          <w:p w14:paraId="5B922A4F">
            <w:pPr>
              <w:spacing w:after="360"/>
              <w:rPr>
                <w:rFonts w:hint="eastAsia" w:cs="Times New Roman" w:asciiTheme="minorEastAsia" w:hAnsiTheme="minorEastAsia"/>
                <w:sz w:val="24"/>
                <w:szCs w:val="24"/>
              </w:rPr>
            </w:pPr>
          </w:p>
        </w:tc>
        <w:tc>
          <w:tcPr>
            <w:tcW w:w="1874" w:type="dxa"/>
            <w:vAlign w:val="center"/>
          </w:tcPr>
          <w:p w14:paraId="77E10A9D">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复苏室总控台</w:t>
            </w:r>
          </w:p>
        </w:tc>
        <w:tc>
          <w:tcPr>
            <w:tcW w:w="4119" w:type="dxa"/>
            <w:vAlign w:val="center"/>
          </w:tcPr>
          <w:p w14:paraId="2F883FCA">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支持全部复苏床位实时状态集中预览；能够随时切换查看患者信息和生命体征数据；能够过滤只显示危重手术患者；</w:t>
            </w:r>
          </w:p>
        </w:tc>
      </w:tr>
      <w:tr w14:paraId="02FE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16FCBC00">
            <w:pPr>
              <w:spacing w:after="360"/>
              <w:rPr>
                <w:rFonts w:hint="eastAsia" w:cs="Times New Roman" w:asciiTheme="minorEastAsia" w:hAnsiTheme="minorEastAsia"/>
                <w:sz w:val="24"/>
                <w:szCs w:val="24"/>
              </w:rPr>
            </w:pPr>
          </w:p>
        </w:tc>
        <w:tc>
          <w:tcPr>
            <w:tcW w:w="1297" w:type="dxa"/>
            <w:vMerge w:val="restart"/>
            <w:vAlign w:val="center"/>
          </w:tcPr>
          <w:p w14:paraId="2E33D861">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指标分析</w:t>
            </w:r>
          </w:p>
        </w:tc>
        <w:tc>
          <w:tcPr>
            <w:tcW w:w="1874" w:type="dxa"/>
            <w:vAlign w:val="center"/>
          </w:tcPr>
          <w:p w14:paraId="2FA3CE44">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麻醉质控指标</w:t>
            </w:r>
          </w:p>
        </w:tc>
        <w:tc>
          <w:tcPr>
            <w:tcW w:w="4119" w:type="dxa"/>
            <w:vAlign w:val="center"/>
          </w:tcPr>
          <w:p w14:paraId="1FC99014">
            <w:pPr>
              <w:spacing w:after="360"/>
              <w:rPr>
                <w:rFonts w:hint="eastAsia" w:cs="Times New Roman" w:asciiTheme="minorEastAsia" w:hAnsiTheme="minorEastAsia"/>
                <w:sz w:val="24"/>
                <w:szCs w:val="24"/>
              </w:rPr>
            </w:pPr>
            <w:r>
              <w:rPr>
                <w:rFonts w:hint="eastAsia" w:cs="Times New Roman" w:asciiTheme="minorEastAsia" w:hAnsiTheme="minorEastAsia"/>
                <w:color w:val="000000" w:themeColor="text1"/>
                <w:sz w:val="24"/>
                <w:szCs w:val="24"/>
                <w14:textFill>
                  <w14:solidFill>
                    <w14:schemeClr w14:val="tx1"/>
                  </w14:solidFill>
                </w14:textFill>
              </w:rPr>
              <w:t>能够通过图形化方式查看到当前或历史年度卫计委发布的麻醉专业项质控指标每一项的同比、环比趋势情况；</w:t>
            </w:r>
          </w:p>
        </w:tc>
      </w:tr>
      <w:tr w14:paraId="6FF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146BB881">
            <w:pPr>
              <w:spacing w:after="360"/>
              <w:rPr>
                <w:rFonts w:hint="eastAsia" w:cs="Times New Roman" w:asciiTheme="minorEastAsia" w:hAnsiTheme="minorEastAsia"/>
                <w:sz w:val="24"/>
                <w:szCs w:val="24"/>
              </w:rPr>
            </w:pPr>
          </w:p>
        </w:tc>
        <w:tc>
          <w:tcPr>
            <w:tcW w:w="1297" w:type="dxa"/>
            <w:vMerge w:val="continue"/>
            <w:vAlign w:val="center"/>
          </w:tcPr>
          <w:p w14:paraId="6E4EDD2C">
            <w:pPr>
              <w:spacing w:after="360"/>
              <w:rPr>
                <w:rFonts w:hint="eastAsia" w:cs="Times New Roman" w:asciiTheme="minorEastAsia" w:hAnsiTheme="minorEastAsia"/>
                <w:sz w:val="24"/>
                <w:szCs w:val="24"/>
              </w:rPr>
            </w:pPr>
          </w:p>
        </w:tc>
        <w:tc>
          <w:tcPr>
            <w:tcW w:w="1874" w:type="dxa"/>
            <w:vAlign w:val="center"/>
          </w:tcPr>
          <w:p w14:paraId="7D862E01">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麻醉管理指标</w:t>
            </w:r>
          </w:p>
        </w:tc>
        <w:tc>
          <w:tcPr>
            <w:tcW w:w="4119" w:type="dxa"/>
            <w:vAlign w:val="center"/>
          </w:tcPr>
          <w:p w14:paraId="05022FF8">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能够按照日、月、年不同时间维度查看到麻醉科整体运营情况；支持麻醉大数据分析功能。支持数据挖掘功能；</w:t>
            </w:r>
          </w:p>
        </w:tc>
      </w:tr>
      <w:tr w14:paraId="4BDB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13D84C6C">
            <w:pPr>
              <w:spacing w:after="360"/>
              <w:rPr>
                <w:rFonts w:hint="eastAsia" w:cs="Times New Roman" w:asciiTheme="minorEastAsia" w:hAnsiTheme="minorEastAsia"/>
                <w:sz w:val="24"/>
                <w:szCs w:val="24"/>
              </w:rPr>
            </w:pPr>
          </w:p>
        </w:tc>
        <w:tc>
          <w:tcPr>
            <w:tcW w:w="1297" w:type="dxa"/>
            <w:vMerge w:val="continue"/>
            <w:vAlign w:val="center"/>
          </w:tcPr>
          <w:p w14:paraId="0C77E190">
            <w:pPr>
              <w:spacing w:after="360"/>
              <w:rPr>
                <w:rFonts w:hint="eastAsia" w:cs="Times New Roman" w:asciiTheme="minorEastAsia" w:hAnsiTheme="minorEastAsia"/>
                <w:sz w:val="24"/>
                <w:szCs w:val="24"/>
              </w:rPr>
            </w:pPr>
          </w:p>
        </w:tc>
        <w:tc>
          <w:tcPr>
            <w:tcW w:w="1874" w:type="dxa"/>
            <w:vAlign w:val="center"/>
          </w:tcPr>
          <w:p w14:paraId="66BEDE4A">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手术管理指标</w:t>
            </w:r>
          </w:p>
        </w:tc>
        <w:tc>
          <w:tcPr>
            <w:tcW w:w="4119" w:type="dxa"/>
            <w:vAlign w:val="center"/>
          </w:tcPr>
          <w:p w14:paraId="75021DAA">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能够按照日、月、年不同时间维度查看到手术室整体运营情况；支持数据挖掘功能；</w:t>
            </w:r>
          </w:p>
        </w:tc>
      </w:tr>
      <w:tr w14:paraId="0C6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8" w:type="dxa"/>
            <w:vMerge w:val="continue"/>
            <w:vAlign w:val="center"/>
          </w:tcPr>
          <w:p w14:paraId="1DB2A94B">
            <w:pPr>
              <w:spacing w:after="360"/>
              <w:rPr>
                <w:rFonts w:hint="eastAsia" w:cs="Times New Roman" w:asciiTheme="minorEastAsia" w:hAnsiTheme="minorEastAsia"/>
                <w:sz w:val="24"/>
                <w:szCs w:val="24"/>
              </w:rPr>
            </w:pPr>
          </w:p>
        </w:tc>
        <w:tc>
          <w:tcPr>
            <w:tcW w:w="1297" w:type="dxa"/>
            <w:vMerge w:val="continue"/>
            <w:vAlign w:val="center"/>
          </w:tcPr>
          <w:p w14:paraId="01F3B57C">
            <w:pPr>
              <w:spacing w:after="360"/>
              <w:rPr>
                <w:rFonts w:hint="eastAsia" w:cs="Times New Roman" w:asciiTheme="minorEastAsia" w:hAnsiTheme="minorEastAsia"/>
                <w:sz w:val="24"/>
                <w:szCs w:val="24"/>
              </w:rPr>
            </w:pPr>
          </w:p>
        </w:tc>
        <w:tc>
          <w:tcPr>
            <w:tcW w:w="1874" w:type="dxa"/>
            <w:vAlign w:val="center"/>
          </w:tcPr>
          <w:p w14:paraId="478913DD">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三甲评审指标</w:t>
            </w:r>
          </w:p>
        </w:tc>
        <w:tc>
          <w:tcPr>
            <w:tcW w:w="4119" w:type="dxa"/>
            <w:vAlign w:val="center"/>
          </w:tcPr>
          <w:p w14:paraId="760CAB2C">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能够通过图形化方式查看到当前或历史年度三甲医院评审第七章针对麻醉专业要求的每一项指标的同比、环比趋势情况；</w:t>
            </w:r>
          </w:p>
        </w:tc>
      </w:tr>
      <w:tr w14:paraId="1CAA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398CFE50">
            <w:pPr>
              <w:spacing w:after="360"/>
              <w:rPr>
                <w:rFonts w:hint="eastAsia" w:cs="Times New Roman" w:asciiTheme="minorEastAsia" w:hAnsiTheme="minorEastAsia"/>
                <w:sz w:val="24"/>
                <w:szCs w:val="24"/>
              </w:rPr>
            </w:pPr>
          </w:p>
        </w:tc>
        <w:tc>
          <w:tcPr>
            <w:tcW w:w="1297" w:type="dxa"/>
            <w:vMerge w:val="restart"/>
            <w:vAlign w:val="center"/>
          </w:tcPr>
          <w:p w14:paraId="4925B9FB">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病案管理</w:t>
            </w:r>
          </w:p>
        </w:tc>
        <w:tc>
          <w:tcPr>
            <w:tcW w:w="1874" w:type="dxa"/>
            <w:vAlign w:val="center"/>
          </w:tcPr>
          <w:p w14:paraId="2B67FF1E">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手术病案提交</w:t>
            </w:r>
          </w:p>
        </w:tc>
        <w:tc>
          <w:tcPr>
            <w:tcW w:w="4119" w:type="dxa"/>
            <w:vAlign w:val="center"/>
          </w:tcPr>
          <w:p w14:paraId="3109ED59">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支持手工提交和自动强制提交两种模式；支持某个患者单独提交或批量提交多个患者模式；提交后的文书内容不允许再次修改；</w:t>
            </w:r>
          </w:p>
        </w:tc>
      </w:tr>
      <w:tr w14:paraId="5485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659C0B46">
            <w:pPr>
              <w:spacing w:after="360"/>
              <w:rPr>
                <w:rFonts w:hint="eastAsia" w:cs="Times New Roman" w:asciiTheme="minorEastAsia" w:hAnsiTheme="minorEastAsia"/>
                <w:sz w:val="24"/>
                <w:szCs w:val="24"/>
              </w:rPr>
            </w:pPr>
          </w:p>
        </w:tc>
        <w:tc>
          <w:tcPr>
            <w:tcW w:w="1297" w:type="dxa"/>
            <w:vMerge w:val="continue"/>
            <w:vAlign w:val="center"/>
          </w:tcPr>
          <w:p w14:paraId="2BFFE892">
            <w:pPr>
              <w:spacing w:after="360"/>
              <w:rPr>
                <w:rFonts w:hint="eastAsia" w:cs="Times New Roman" w:asciiTheme="minorEastAsia" w:hAnsiTheme="minorEastAsia"/>
                <w:sz w:val="24"/>
                <w:szCs w:val="24"/>
              </w:rPr>
            </w:pPr>
          </w:p>
        </w:tc>
        <w:tc>
          <w:tcPr>
            <w:tcW w:w="1874" w:type="dxa"/>
            <w:vAlign w:val="center"/>
          </w:tcPr>
          <w:p w14:paraId="12E1C2C5">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病案归档提醒</w:t>
            </w:r>
          </w:p>
        </w:tc>
        <w:tc>
          <w:tcPr>
            <w:tcW w:w="4119" w:type="dxa"/>
            <w:vAlign w:val="center"/>
          </w:tcPr>
          <w:p w14:paraId="302EB765">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支持用户登录系统后自动提醒病案的缺项和提交到期情况；</w:t>
            </w:r>
          </w:p>
        </w:tc>
      </w:tr>
      <w:tr w14:paraId="6A15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39F0E838">
            <w:pPr>
              <w:spacing w:after="360"/>
              <w:rPr>
                <w:rFonts w:hint="eastAsia" w:cs="Times New Roman" w:asciiTheme="minorEastAsia" w:hAnsiTheme="minorEastAsia"/>
                <w:sz w:val="24"/>
                <w:szCs w:val="24"/>
              </w:rPr>
            </w:pPr>
          </w:p>
        </w:tc>
        <w:tc>
          <w:tcPr>
            <w:tcW w:w="1297" w:type="dxa"/>
            <w:vMerge w:val="continue"/>
            <w:vAlign w:val="center"/>
          </w:tcPr>
          <w:p w14:paraId="350E0612">
            <w:pPr>
              <w:spacing w:after="360"/>
              <w:rPr>
                <w:rFonts w:hint="eastAsia" w:cs="Times New Roman" w:asciiTheme="minorEastAsia" w:hAnsiTheme="minorEastAsia"/>
                <w:sz w:val="24"/>
                <w:szCs w:val="24"/>
              </w:rPr>
            </w:pPr>
          </w:p>
        </w:tc>
        <w:tc>
          <w:tcPr>
            <w:tcW w:w="1874" w:type="dxa"/>
            <w:vAlign w:val="center"/>
          </w:tcPr>
          <w:p w14:paraId="739F69A4">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病案提交统计</w:t>
            </w:r>
          </w:p>
        </w:tc>
        <w:tc>
          <w:tcPr>
            <w:tcW w:w="4119" w:type="dxa"/>
            <w:vAlign w:val="center"/>
          </w:tcPr>
          <w:p w14:paraId="4233F86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支持按照时间范围统计病案提交情况；支持按照护理人员进行分类统计；</w:t>
            </w:r>
          </w:p>
        </w:tc>
      </w:tr>
      <w:tr w14:paraId="1028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02E2A058">
            <w:pPr>
              <w:spacing w:after="360"/>
              <w:rPr>
                <w:rFonts w:hint="eastAsia" w:cs="Times New Roman" w:asciiTheme="minorEastAsia" w:hAnsiTheme="minorEastAsia"/>
                <w:sz w:val="24"/>
                <w:szCs w:val="24"/>
              </w:rPr>
            </w:pPr>
          </w:p>
        </w:tc>
        <w:tc>
          <w:tcPr>
            <w:tcW w:w="1297" w:type="dxa"/>
            <w:vMerge w:val="continue"/>
            <w:vAlign w:val="center"/>
          </w:tcPr>
          <w:p w14:paraId="08FCB95D">
            <w:pPr>
              <w:spacing w:after="360"/>
              <w:rPr>
                <w:rFonts w:hint="eastAsia" w:cs="Times New Roman" w:asciiTheme="minorEastAsia" w:hAnsiTheme="minorEastAsia"/>
                <w:sz w:val="24"/>
                <w:szCs w:val="24"/>
              </w:rPr>
            </w:pPr>
          </w:p>
        </w:tc>
        <w:tc>
          <w:tcPr>
            <w:tcW w:w="1874" w:type="dxa"/>
            <w:vAlign w:val="center"/>
          </w:tcPr>
          <w:p w14:paraId="058FF7E9">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病案汇总打印</w:t>
            </w:r>
          </w:p>
        </w:tc>
        <w:tc>
          <w:tcPr>
            <w:tcW w:w="4119" w:type="dxa"/>
            <w:vAlign w:val="center"/>
          </w:tcPr>
          <w:p w14:paraId="60C9B679">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支持某个患者的多个文书或多个患者的多个文书汇总打印功能；支持打印次数记录；</w:t>
            </w:r>
          </w:p>
        </w:tc>
      </w:tr>
      <w:tr w14:paraId="035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restart"/>
            <w:vAlign w:val="center"/>
          </w:tcPr>
          <w:p w14:paraId="6E13EE76">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kern w:val="0"/>
                <w:sz w:val="24"/>
                <w:szCs w:val="24"/>
              </w:rPr>
              <w:t>统计分析</w:t>
            </w:r>
          </w:p>
        </w:tc>
        <w:tc>
          <w:tcPr>
            <w:tcW w:w="1297" w:type="dxa"/>
            <w:vAlign w:val="center"/>
          </w:tcPr>
          <w:p w14:paraId="1526CDF0">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记录查询</w:t>
            </w:r>
          </w:p>
        </w:tc>
        <w:tc>
          <w:tcPr>
            <w:tcW w:w="1874" w:type="dxa"/>
            <w:vAlign w:val="center"/>
          </w:tcPr>
          <w:p w14:paraId="5B2C073F">
            <w:pPr>
              <w:spacing w:after="360"/>
              <w:rPr>
                <w:rFonts w:hint="eastAsia" w:cs="Times New Roman" w:asciiTheme="minorEastAsia" w:hAnsiTheme="minorEastAsia"/>
                <w:sz w:val="24"/>
                <w:szCs w:val="24"/>
              </w:rPr>
            </w:pPr>
          </w:p>
        </w:tc>
        <w:tc>
          <w:tcPr>
            <w:tcW w:w="4119" w:type="dxa"/>
            <w:vAlign w:val="center"/>
          </w:tcPr>
          <w:p w14:paraId="00DB8656">
            <w:pPr>
              <w:spacing w:after="36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包括</w:t>
            </w:r>
            <w:r>
              <w:rPr>
                <w:rFonts w:hint="eastAsia" w:cs="Times New Roman" w:asciiTheme="minorEastAsia" w:hAnsiTheme="minorEastAsia"/>
                <w:sz w:val="24"/>
                <w:szCs w:val="24"/>
                <w:lang w:val="en-US" w:eastAsia="zh-CN"/>
              </w:rPr>
              <w:t>但不限于</w:t>
            </w:r>
            <w:r>
              <w:rPr>
                <w:rFonts w:hint="eastAsia" w:cs="Times New Roman" w:asciiTheme="minorEastAsia" w:hAnsiTheme="minorEastAsia"/>
                <w:sz w:val="24"/>
                <w:szCs w:val="24"/>
              </w:rPr>
              <w:t>：手术记录查询；复苏记录查询；手术停台统计；</w:t>
            </w:r>
            <w:r>
              <w:rPr>
                <w:rFonts w:hint="eastAsia" w:cs="Times New Roman" w:asciiTheme="minorEastAsia" w:hAnsiTheme="minorEastAsia"/>
                <w:sz w:val="24"/>
                <w:szCs w:val="24"/>
                <w:shd w:val="clear" w:color="auto" w:fill="auto"/>
                <w:lang w:val="en-US" w:eastAsia="zh-CN"/>
              </w:rPr>
              <w:t>电子病历等级评审四级所需指标统计；互联互通四级所需指标统计；医院智慧管理三级所需指标统计；医疗质量与安全评价指标；</w:t>
            </w:r>
            <w:r>
              <w:rPr>
                <w:rFonts w:hint="eastAsia" w:cs="Times New Roman" w:asciiTheme="minorEastAsia" w:hAnsiTheme="minorEastAsia"/>
                <w:color w:val="auto"/>
                <w:sz w:val="24"/>
                <w:szCs w:val="24"/>
                <w:shd w:val="clear" w:color="auto" w:fill="auto"/>
                <w:lang w:val="en-US" w:eastAsia="zh-CN"/>
              </w:rPr>
              <w:t>医院需要的绩效考核指标查询；科室管理需要的指标查询等要求</w:t>
            </w:r>
          </w:p>
        </w:tc>
      </w:tr>
      <w:tr w14:paraId="483C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0D23A4AB">
            <w:pPr>
              <w:spacing w:after="360"/>
              <w:rPr>
                <w:rFonts w:hint="eastAsia" w:cs="Times New Roman" w:asciiTheme="minorEastAsia" w:hAnsiTheme="minorEastAsia"/>
                <w:sz w:val="24"/>
                <w:szCs w:val="24"/>
              </w:rPr>
            </w:pPr>
          </w:p>
        </w:tc>
        <w:tc>
          <w:tcPr>
            <w:tcW w:w="1297" w:type="dxa"/>
            <w:vAlign w:val="center"/>
          </w:tcPr>
          <w:p w14:paraId="18F15FD1">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工作量统计</w:t>
            </w:r>
          </w:p>
        </w:tc>
        <w:tc>
          <w:tcPr>
            <w:tcW w:w="1874" w:type="dxa"/>
            <w:vAlign w:val="center"/>
          </w:tcPr>
          <w:p w14:paraId="4D41753A">
            <w:pPr>
              <w:spacing w:after="360"/>
              <w:rPr>
                <w:rFonts w:hint="eastAsia" w:cs="Times New Roman" w:asciiTheme="minorEastAsia" w:hAnsiTheme="minorEastAsia"/>
                <w:sz w:val="24"/>
                <w:szCs w:val="24"/>
              </w:rPr>
            </w:pPr>
          </w:p>
        </w:tc>
        <w:tc>
          <w:tcPr>
            <w:tcW w:w="4119" w:type="dxa"/>
            <w:vAlign w:val="center"/>
          </w:tcPr>
          <w:p w14:paraId="1EED7539">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包括</w:t>
            </w:r>
            <w:r>
              <w:rPr>
                <w:rFonts w:hint="eastAsia" w:cs="Times New Roman" w:asciiTheme="minorEastAsia" w:hAnsiTheme="minorEastAsia"/>
                <w:sz w:val="24"/>
                <w:szCs w:val="24"/>
                <w:lang w:val="en-US" w:eastAsia="zh-CN"/>
              </w:rPr>
              <w:t>但不限于最新版</w:t>
            </w:r>
            <w:r>
              <w:rPr>
                <w:rFonts w:hint="eastAsia" w:cs="Times New Roman" w:asciiTheme="minorEastAsia" w:hAnsiTheme="minorEastAsia"/>
                <w:sz w:val="24"/>
                <w:szCs w:val="24"/>
              </w:rPr>
              <w:t>：手术科室工作量统计；手术护士工作量统计；手术医生工作量统计；麻醉医生工作量统计；麻醉医生ASA工作量统计；</w:t>
            </w:r>
            <w:r>
              <w:rPr>
                <w:rFonts w:hint="eastAsia" w:cs="Times New Roman" w:asciiTheme="minorEastAsia" w:hAnsiTheme="minorEastAsia"/>
                <w:sz w:val="24"/>
                <w:szCs w:val="24"/>
                <w:shd w:val="clear" w:color="auto" w:fill="auto"/>
                <w:lang w:val="en-US" w:eastAsia="zh-CN"/>
              </w:rPr>
              <w:t>电子病历等级评审四级所需指标统计；互联互通四级所需指标统计；医院智慧管理三级所需指标统计；医疗质量与安全评价指标；</w:t>
            </w:r>
            <w:r>
              <w:rPr>
                <w:rFonts w:hint="eastAsia" w:cs="Times New Roman" w:asciiTheme="minorEastAsia" w:hAnsiTheme="minorEastAsia"/>
                <w:color w:val="auto"/>
                <w:sz w:val="24"/>
                <w:szCs w:val="24"/>
                <w:shd w:val="clear" w:color="auto" w:fill="auto"/>
                <w:lang w:val="en-US" w:eastAsia="zh-CN"/>
              </w:rPr>
              <w:t>医院需要的绩效考核指标查询；科室管理需要的指标查询等要求。</w:t>
            </w:r>
          </w:p>
        </w:tc>
      </w:tr>
      <w:tr w14:paraId="71C8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79BD1148">
            <w:pPr>
              <w:spacing w:after="360"/>
              <w:rPr>
                <w:rFonts w:hint="eastAsia" w:cs="Times New Roman" w:asciiTheme="minorEastAsia" w:hAnsiTheme="minorEastAsia"/>
                <w:sz w:val="24"/>
                <w:szCs w:val="24"/>
              </w:rPr>
            </w:pPr>
          </w:p>
        </w:tc>
        <w:tc>
          <w:tcPr>
            <w:tcW w:w="1297" w:type="dxa"/>
            <w:vAlign w:val="center"/>
          </w:tcPr>
          <w:p w14:paraId="7EB17F2E">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质控统计</w:t>
            </w:r>
          </w:p>
        </w:tc>
        <w:tc>
          <w:tcPr>
            <w:tcW w:w="1874" w:type="dxa"/>
            <w:vAlign w:val="center"/>
          </w:tcPr>
          <w:p w14:paraId="48E01E7F">
            <w:pPr>
              <w:spacing w:after="360"/>
              <w:rPr>
                <w:rFonts w:hint="eastAsia" w:cs="Times New Roman" w:asciiTheme="minorEastAsia" w:hAnsiTheme="minorEastAsia"/>
                <w:sz w:val="24"/>
                <w:szCs w:val="24"/>
              </w:rPr>
            </w:pPr>
          </w:p>
        </w:tc>
        <w:tc>
          <w:tcPr>
            <w:tcW w:w="4119" w:type="dxa"/>
            <w:vAlign w:val="center"/>
          </w:tcPr>
          <w:p w14:paraId="46CF47FE">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包括</w:t>
            </w:r>
            <w:r>
              <w:rPr>
                <w:rFonts w:hint="eastAsia" w:cs="Times New Roman" w:asciiTheme="minorEastAsia" w:hAnsiTheme="minorEastAsia"/>
                <w:sz w:val="24"/>
                <w:szCs w:val="24"/>
                <w:lang w:val="en-US" w:eastAsia="zh-CN"/>
              </w:rPr>
              <w:t>但不限于最新版</w:t>
            </w:r>
            <w:r>
              <w:rPr>
                <w:rFonts w:hint="eastAsia" w:cs="Times New Roman" w:asciiTheme="minorEastAsia" w:hAnsiTheme="minorEastAsia"/>
                <w:sz w:val="24"/>
                <w:szCs w:val="24"/>
              </w:rPr>
              <w:t>：三甲评审指标统计；麻醉质控指标统计；手术感染风险评估统计；麻醉效果评估统计；手术不良事件统计</w:t>
            </w:r>
            <w:r>
              <w:rPr>
                <w:rFonts w:hint="eastAsia" w:cs="Times New Roman" w:asciiTheme="minorEastAsia" w:hAnsiTheme="minorEastAsia"/>
                <w:color w:val="auto"/>
                <w:sz w:val="24"/>
                <w:szCs w:val="24"/>
                <w:shd w:val="clear" w:color="auto" w:fill="auto"/>
              </w:rPr>
              <w:t>；</w:t>
            </w:r>
            <w:r>
              <w:rPr>
                <w:rFonts w:hint="eastAsia" w:cs="Times New Roman" w:asciiTheme="minorEastAsia" w:hAnsiTheme="minorEastAsia"/>
                <w:color w:val="auto"/>
                <w:sz w:val="24"/>
                <w:szCs w:val="24"/>
                <w:highlight w:val="none"/>
                <w:shd w:val="clear" w:color="auto" w:fill="auto"/>
                <w:lang w:val="en-US" w:eastAsia="zh-CN"/>
              </w:rPr>
              <w:t>电子病历等级评审四级所需指标统计；互联互通四级所需指标统计；国家公立医院所需要的相关指标；医院智慧管理三级所需指标统计；医疗质量与安全评价指标；医院需要的绩效考核指标查询；科室管理需要的指标查询等要求</w:t>
            </w:r>
            <w:r>
              <w:rPr>
                <w:rFonts w:hint="eastAsia" w:cs="Times New Roman" w:asciiTheme="minorEastAsia" w:hAnsiTheme="minorEastAsia"/>
                <w:sz w:val="24"/>
                <w:szCs w:val="24"/>
                <w:lang w:val="en-US" w:eastAsia="zh-CN"/>
              </w:rPr>
              <w:t>；</w:t>
            </w:r>
            <w:r>
              <w:rPr>
                <w:rFonts w:cs="Times New Roman" w:asciiTheme="minorEastAsia" w:hAnsiTheme="minorEastAsia"/>
                <w:sz w:val="24"/>
                <w:szCs w:val="24"/>
              </w:rPr>
              <w:t xml:space="preserve"> </w:t>
            </w:r>
          </w:p>
        </w:tc>
      </w:tr>
      <w:tr w14:paraId="57B8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38CA830A">
            <w:pPr>
              <w:spacing w:after="360"/>
              <w:rPr>
                <w:rFonts w:hint="eastAsia" w:cs="Times New Roman" w:asciiTheme="minorEastAsia" w:hAnsiTheme="minorEastAsia"/>
                <w:sz w:val="24"/>
                <w:szCs w:val="24"/>
              </w:rPr>
            </w:pPr>
          </w:p>
        </w:tc>
        <w:tc>
          <w:tcPr>
            <w:tcW w:w="1297" w:type="dxa"/>
            <w:vAlign w:val="center"/>
          </w:tcPr>
          <w:p w14:paraId="7144C039">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输血统计</w:t>
            </w:r>
          </w:p>
        </w:tc>
        <w:tc>
          <w:tcPr>
            <w:tcW w:w="1874" w:type="dxa"/>
            <w:vAlign w:val="center"/>
          </w:tcPr>
          <w:p w14:paraId="6A31022D">
            <w:pPr>
              <w:spacing w:after="360"/>
              <w:rPr>
                <w:rFonts w:hint="eastAsia" w:cs="Times New Roman" w:asciiTheme="minorEastAsia" w:hAnsiTheme="minorEastAsia"/>
                <w:sz w:val="24"/>
                <w:szCs w:val="24"/>
              </w:rPr>
            </w:pPr>
          </w:p>
        </w:tc>
        <w:tc>
          <w:tcPr>
            <w:tcW w:w="4119" w:type="dxa"/>
            <w:vAlign w:val="center"/>
          </w:tcPr>
          <w:p w14:paraId="1EBC4889">
            <w:pPr>
              <w:spacing w:after="360"/>
              <w:rPr>
                <w:rFonts w:hint="eastAsia" w:cs="Times New Roman" w:asciiTheme="minorEastAsia" w:hAnsiTheme="minorEastAsia"/>
                <w:b/>
                <w:bCs/>
                <w:sz w:val="24"/>
                <w:szCs w:val="24"/>
              </w:rPr>
            </w:pPr>
            <w:r>
              <w:rPr>
                <w:rFonts w:hint="eastAsia" w:cs="Times New Roman" w:asciiTheme="minorEastAsia" w:hAnsiTheme="minorEastAsia"/>
                <w:sz w:val="24"/>
                <w:szCs w:val="24"/>
              </w:rPr>
              <w:t>包括</w:t>
            </w:r>
            <w:r>
              <w:rPr>
                <w:rFonts w:hint="eastAsia" w:cs="Times New Roman" w:asciiTheme="minorEastAsia" w:hAnsiTheme="minorEastAsia"/>
                <w:sz w:val="24"/>
                <w:szCs w:val="24"/>
                <w:lang w:val="en-US" w:eastAsia="zh-CN"/>
              </w:rPr>
              <w:t>但不限于最新版</w:t>
            </w:r>
            <w:r>
              <w:rPr>
                <w:rFonts w:hint="eastAsia" w:cs="Times New Roman" w:asciiTheme="minorEastAsia" w:hAnsiTheme="minorEastAsia"/>
                <w:sz w:val="24"/>
                <w:szCs w:val="24"/>
              </w:rPr>
              <w:t>：术中输血情况统计；术中用血情况分析；输血质控指标统计(输血科</w:t>
            </w:r>
            <w:r>
              <w:rPr>
                <w:rFonts w:cs="Times New Roman" w:asciiTheme="minorEastAsia" w:hAnsiTheme="minorEastAsia"/>
                <w:sz w:val="24"/>
                <w:szCs w:val="24"/>
              </w:rPr>
              <w:t>)</w:t>
            </w:r>
            <w:r>
              <w:rPr>
                <w:rFonts w:hint="eastAsia" w:cs="Times New Roman" w:asciiTheme="minorEastAsia" w:hAnsiTheme="minorEastAsia"/>
                <w:sz w:val="24"/>
                <w:szCs w:val="24"/>
              </w:rPr>
              <w:t>;</w:t>
            </w:r>
          </w:p>
        </w:tc>
      </w:tr>
      <w:tr w14:paraId="422D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148" w:type="dxa"/>
            <w:vMerge w:val="continue"/>
            <w:vAlign w:val="center"/>
          </w:tcPr>
          <w:p w14:paraId="57BB3F42">
            <w:pPr>
              <w:spacing w:after="360"/>
              <w:rPr>
                <w:rFonts w:hint="eastAsia" w:cs="Times New Roman" w:asciiTheme="minorEastAsia" w:hAnsiTheme="minorEastAsia"/>
                <w:sz w:val="24"/>
                <w:szCs w:val="24"/>
              </w:rPr>
            </w:pPr>
          </w:p>
        </w:tc>
        <w:tc>
          <w:tcPr>
            <w:tcW w:w="1297" w:type="dxa"/>
            <w:vAlign w:val="center"/>
          </w:tcPr>
          <w:p w14:paraId="1308ED6C">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运营分析</w:t>
            </w:r>
          </w:p>
        </w:tc>
        <w:tc>
          <w:tcPr>
            <w:tcW w:w="1874" w:type="dxa"/>
            <w:vAlign w:val="center"/>
          </w:tcPr>
          <w:p w14:paraId="42D38A0C">
            <w:pPr>
              <w:spacing w:after="360"/>
              <w:rPr>
                <w:rFonts w:hint="eastAsia" w:cs="Times New Roman" w:asciiTheme="minorEastAsia" w:hAnsiTheme="minorEastAsia"/>
                <w:sz w:val="24"/>
                <w:szCs w:val="24"/>
              </w:rPr>
            </w:pPr>
          </w:p>
        </w:tc>
        <w:tc>
          <w:tcPr>
            <w:tcW w:w="4119" w:type="dxa"/>
            <w:vAlign w:val="center"/>
          </w:tcPr>
          <w:p w14:paraId="243869D3">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包括</w:t>
            </w:r>
            <w:r>
              <w:rPr>
                <w:rFonts w:hint="eastAsia" w:cs="Times New Roman" w:asciiTheme="minorEastAsia" w:hAnsiTheme="minorEastAsia"/>
                <w:sz w:val="24"/>
                <w:szCs w:val="24"/>
                <w:lang w:val="en-US" w:eastAsia="zh-CN"/>
              </w:rPr>
              <w:t>但不限于最新版</w:t>
            </w:r>
            <w:r>
              <w:rPr>
                <w:rFonts w:hint="eastAsia" w:cs="Times New Roman" w:asciiTheme="minorEastAsia" w:hAnsiTheme="minorEastAsia"/>
                <w:sz w:val="24"/>
                <w:szCs w:val="24"/>
              </w:rPr>
              <w:t>：手术室使用情况分析；手术准时开台率分析；手术临时停台原因分析；手术接台时长分析；手术科室手术量分析；二次手术情况分析；手术平均时长分析；</w:t>
            </w:r>
          </w:p>
        </w:tc>
      </w:tr>
      <w:tr w14:paraId="0C7E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restart"/>
            <w:vAlign w:val="center"/>
          </w:tcPr>
          <w:p w14:paraId="71EBAB0B">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kern w:val="0"/>
                <w:sz w:val="24"/>
                <w:szCs w:val="24"/>
              </w:rPr>
              <w:t>数据采集</w:t>
            </w:r>
          </w:p>
        </w:tc>
        <w:tc>
          <w:tcPr>
            <w:tcW w:w="1297" w:type="dxa"/>
            <w:vMerge w:val="restart"/>
            <w:vAlign w:val="center"/>
          </w:tcPr>
          <w:p w14:paraId="763CF376">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医疗设备</w:t>
            </w:r>
          </w:p>
        </w:tc>
        <w:tc>
          <w:tcPr>
            <w:tcW w:w="1874" w:type="dxa"/>
            <w:vAlign w:val="center"/>
          </w:tcPr>
          <w:p w14:paraId="0E2FEA90">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手术间设备</w:t>
            </w:r>
          </w:p>
        </w:tc>
        <w:tc>
          <w:tcPr>
            <w:tcW w:w="4119" w:type="dxa"/>
            <w:vAlign w:val="center"/>
          </w:tcPr>
          <w:p w14:paraId="15435A3C">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asciiTheme="minorEastAsia" w:hAnsiTheme="minorEastAsia"/>
                <w:sz w:val="24"/>
                <w:szCs w:val="24"/>
              </w:rPr>
              <w:t>支持历史数据还原功能；</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所有监护设备通过网络接入服务器进行集中采集，客户端电脑在不开机或宕机的情况下不影响监护设备的自动采集</w:t>
            </w:r>
          </w:p>
        </w:tc>
      </w:tr>
      <w:tr w14:paraId="5FBA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277AB9EE">
            <w:pPr>
              <w:spacing w:after="360"/>
              <w:rPr>
                <w:rFonts w:hint="eastAsia" w:cs="Times New Roman" w:asciiTheme="minorEastAsia" w:hAnsiTheme="minorEastAsia"/>
                <w:sz w:val="24"/>
                <w:szCs w:val="24"/>
              </w:rPr>
            </w:pPr>
          </w:p>
        </w:tc>
        <w:tc>
          <w:tcPr>
            <w:tcW w:w="1297" w:type="dxa"/>
            <w:vMerge w:val="continue"/>
            <w:vAlign w:val="center"/>
          </w:tcPr>
          <w:p w14:paraId="53B06F2E">
            <w:pPr>
              <w:spacing w:after="360"/>
              <w:rPr>
                <w:rFonts w:hint="eastAsia" w:cs="Times New Roman" w:asciiTheme="minorEastAsia" w:hAnsiTheme="minorEastAsia"/>
                <w:sz w:val="24"/>
                <w:szCs w:val="24"/>
              </w:rPr>
            </w:pPr>
          </w:p>
        </w:tc>
        <w:tc>
          <w:tcPr>
            <w:tcW w:w="1874" w:type="dxa"/>
            <w:vAlign w:val="center"/>
          </w:tcPr>
          <w:p w14:paraId="7BC3F93C">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复苏室设备</w:t>
            </w:r>
          </w:p>
        </w:tc>
        <w:tc>
          <w:tcPr>
            <w:tcW w:w="4119" w:type="dxa"/>
            <w:vAlign w:val="center"/>
          </w:tcPr>
          <w:p w14:paraId="18EF354F">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支持监护仪中央站采集模式；</w:t>
            </w:r>
            <w:r>
              <w:rPr>
                <w:rFonts w:cs="Times New Roman" w:asciiTheme="minorEastAsia" w:hAnsiTheme="minorEastAsia"/>
                <w:sz w:val="24"/>
                <w:szCs w:val="24"/>
              </w:rPr>
              <w:t xml:space="preserve"> </w:t>
            </w:r>
          </w:p>
        </w:tc>
      </w:tr>
      <w:tr w14:paraId="572B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restart"/>
            <w:vAlign w:val="center"/>
          </w:tcPr>
          <w:p w14:paraId="4CBD601B">
            <w:pPr>
              <w:numPr>
                <w:ilvl w:val="0"/>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基础平台</w:t>
            </w:r>
          </w:p>
        </w:tc>
        <w:tc>
          <w:tcPr>
            <w:tcW w:w="1297" w:type="dxa"/>
            <w:vMerge w:val="restart"/>
            <w:vAlign w:val="center"/>
          </w:tcPr>
          <w:p w14:paraId="1811D3C7">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人员权限</w:t>
            </w:r>
          </w:p>
        </w:tc>
        <w:tc>
          <w:tcPr>
            <w:tcW w:w="1874" w:type="dxa"/>
            <w:vAlign w:val="center"/>
          </w:tcPr>
          <w:p w14:paraId="1EEC0212">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机构人员维护</w:t>
            </w:r>
          </w:p>
        </w:tc>
        <w:tc>
          <w:tcPr>
            <w:tcW w:w="4119" w:type="dxa"/>
            <w:vAlign w:val="center"/>
          </w:tcPr>
          <w:p w14:paraId="453E3B7D">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支持组织机构和人员数据的维护功能；支持批量分配系统账号功能；支持人员转科功能；</w:t>
            </w:r>
          </w:p>
        </w:tc>
      </w:tr>
      <w:tr w14:paraId="26BD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676CC99E">
            <w:pPr>
              <w:spacing w:after="360"/>
              <w:rPr>
                <w:rFonts w:hint="eastAsia" w:cs="Times New Roman" w:asciiTheme="minorEastAsia" w:hAnsiTheme="minorEastAsia"/>
                <w:sz w:val="24"/>
                <w:szCs w:val="24"/>
              </w:rPr>
            </w:pPr>
          </w:p>
        </w:tc>
        <w:tc>
          <w:tcPr>
            <w:tcW w:w="1297" w:type="dxa"/>
            <w:vMerge w:val="continue"/>
            <w:vAlign w:val="center"/>
          </w:tcPr>
          <w:p w14:paraId="21BF4F58">
            <w:pPr>
              <w:spacing w:after="360"/>
              <w:rPr>
                <w:rFonts w:hint="eastAsia" w:cs="Times New Roman" w:asciiTheme="minorEastAsia" w:hAnsiTheme="minorEastAsia"/>
                <w:sz w:val="24"/>
                <w:szCs w:val="24"/>
              </w:rPr>
            </w:pPr>
          </w:p>
        </w:tc>
        <w:tc>
          <w:tcPr>
            <w:tcW w:w="1874" w:type="dxa"/>
            <w:vAlign w:val="center"/>
          </w:tcPr>
          <w:p w14:paraId="052B9A29">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角色和权限</w:t>
            </w:r>
          </w:p>
        </w:tc>
        <w:tc>
          <w:tcPr>
            <w:tcW w:w="4119" w:type="dxa"/>
            <w:vAlign w:val="center"/>
          </w:tcPr>
          <w:p w14:paraId="56414E5C">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支持用户自定义角色功能；支持为每类角色分配不同权限功能；</w:t>
            </w:r>
          </w:p>
        </w:tc>
      </w:tr>
      <w:tr w14:paraId="468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6DEA7B7F">
            <w:pPr>
              <w:spacing w:after="360"/>
              <w:rPr>
                <w:rFonts w:hint="eastAsia" w:cs="Times New Roman" w:asciiTheme="minorEastAsia" w:hAnsiTheme="minorEastAsia"/>
                <w:sz w:val="24"/>
                <w:szCs w:val="24"/>
              </w:rPr>
            </w:pPr>
          </w:p>
        </w:tc>
        <w:tc>
          <w:tcPr>
            <w:tcW w:w="1297" w:type="dxa"/>
            <w:vMerge w:val="restart"/>
            <w:vAlign w:val="center"/>
          </w:tcPr>
          <w:p w14:paraId="26D094BB">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数据字典</w:t>
            </w:r>
          </w:p>
        </w:tc>
        <w:tc>
          <w:tcPr>
            <w:tcW w:w="1874" w:type="dxa"/>
            <w:vAlign w:val="center"/>
          </w:tcPr>
          <w:p w14:paraId="540F4C31">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手术字典</w:t>
            </w:r>
          </w:p>
        </w:tc>
        <w:tc>
          <w:tcPr>
            <w:tcW w:w="4119" w:type="dxa"/>
            <w:vAlign w:val="center"/>
          </w:tcPr>
          <w:p w14:paraId="07EDB54E">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支持各类手术字典的维护功能，包括：手术药品；ICU手术；ICD诊断；手术材料；手术器械；手术设备；</w:t>
            </w:r>
          </w:p>
        </w:tc>
      </w:tr>
      <w:tr w14:paraId="7A5E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48" w:type="dxa"/>
            <w:vMerge w:val="continue"/>
            <w:vAlign w:val="center"/>
          </w:tcPr>
          <w:p w14:paraId="7B0043A3">
            <w:pPr>
              <w:spacing w:after="360"/>
              <w:rPr>
                <w:rFonts w:hint="eastAsia" w:cs="Times New Roman" w:asciiTheme="minorEastAsia" w:hAnsiTheme="minorEastAsia"/>
                <w:sz w:val="24"/>
                <w:szCs w:val="24"/>
              </w:rPr>
            </w:pPr>
          </w:p>
        </w:tc>
        <w:tc>
          <w:tcPr>
            <w:tcW w:w="1297" w:type="dxa"/>
            <w:vMerge w:val="continue"/>
            <w:vAlign w:val="center"/>
          </w:tcPr>
          <w:p w14:paraId="1CB43E3B">
            <w:pPr>
              <w:spacing w:after="360"/>
              <w:rPr>
                <w:rFonts w:hint="eastAsia" w:cs="Times New Roman" w:asciiTheme="minorEastAsia" w:hAnsiTheme="minorEastAsia"/>
                <w:sz w:val="24"/>
                <w:szCs w:val="24"/>
              </w:rPr>
            </w:pPr>
          </w:p>
        </w:tc>
        <w:tc>
          <w:tcPr>
            <w:tcW w:w="1874" w:type="dxa"/>
            <w:vAlign w:val="center"/>
          </w:tcPr>
          <w:p w14:paraId="327EC4EF">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麻醉字典</w:t>
            </w:r>
          </w:p>
        </w:tc>
        <w:tc>
          <w:tcPr>
            <w:tcW w:w="4119" w:type="dxa"/>
            <w:vAlign w:val="center"/>
          </w:tcPr>
          <w:p w14:paraId="58405FE6">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支持各类麻醉字典的维护功能，包括：麻醉药品；麻醉方法；麻醉耗材；麻醉器械；麻醉事件；监测项目；血液成分；神经阻滞；血管穿刺；用药途径；</w:t>
            </w:r>
          </w:p>
        </w:tc>
      </w:tr>
      <w:tr w14:paraId="4092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5F02D709">
            <w:pPr>
              <w:spacing w:after="360"/>
              <w:rPr>
                <w:rFonts w:hint="eastAsia" w:cs="Times New Roman" w:asciiTheme="minorEastAsia" w:hAnsiTheme="minorEastAsia"/>
                <w:sz w:val="24"/>
                <w:szCs w:val="24"/>
              </w:rPr>
            </w:pPr>
          </w:p>
        </w:tc>
        <w:tc>
          <w:tcPr>
            <w:tcW w:w="1297" w:type="dxa"/>
            <w:vMerge w:val="restart"/>
            <w:vAlign w:val="center"/>
          </w:tcPr>
          <w:p w14:paraId="3E0E9980">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集团化医院支持</w:t>
            </w:r>
          </w:p>
        </w:tc>
        <w:tc>
          <w:tcPr>
            <w:tcW w:w="1874" w:type="dxa"/>
            <w:vAlign w:val="center"/>
          </w:tcPr>
          <w:p w14:paraId="6D1AC879">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多院区支持</w:t>
            </w:r>
          </w:p>
        </w:tc>
        <w:tc>
          <w:tcPr>
            <w:tcW w:w="4119" w:type="dxa"/>
            <w:vAlign w:val="center"/>
          </w:tcPr>
          <w:p w14:paraId="3DA22EE9">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支持多院区管理模式；医联体医院管理模式；</w:t>
            </w:r>
          </w:p>
        </w:tc>
      </w:tr>
      <w:tr w14:paraId="631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441BDBD4">
            <w:pPr>
              <w:spacing w:after="360"/>
              <w:rPr>
                <w:rFonts w:hint="eastAsia" w:cs="Times New Roman" w:asciiTheme="minorEastAsia" w:hAnsiTheme="minorEastAsia"/>
                <w:sz w:val="24"/>
                <w:szCs w:val="24"/>
              </w:rPr>
            </w:pPr>
          </w:p>
        </w:tc>
        <w:tc>
          <w:tcPr>
            <w:tcW w:w="1297" w:type="dxa"/>
            <w:vMerge w:val="continue"/>
            <w:vAlign w:val="center"/>
          </w:tcPr>
          <w:p w14:paraId="47E242FE">
            <w:pPr>
              <w:spacing w:after="360"/>
              <w:rPr>
                <w:rFonts w:hint="eastAsia" w:cs="Times New Roman" w:asciiTheme="minorEastAsia" w:hAnsiTheme="minorEastAsia"/>
                <w:sz w:val="24"/>
                <w:szCs w:val="24"/>
              </w:rPr>
            </w:pPr>
          </w:p>
        </w:tc>
        <w:tc>
          <w:tcPr>
            <w:tcW w:w="1874" w:type="dxa"/>
            <w:vAlign w:val="center"/>
          </w:tcPr>
          <w:p w14:paraId="0E617EB1">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多手术室支持</w:t>
            </w:r>
          </w:p>
        </w:tc>
        <w:tc>
          <w:tcPr>
            <w:tcW w:w="4119" w:type="dxa"/>
            <w:vAlign w:val="center"/>
          </w:tcPr>
          <w:p w14:paraId="6183024D">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支持多手术室管理模式；支持手术室分区管理模式；</w:t>
            </w:r>
          </w:p>
        </w:tc>
      </w:tr>
      <w:tr w14:paraId="302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22F37CEE">
            <w:pPr>
              <w:spacing w:after="360"/>
              <w:rPr>
                <w:rFonts w:hint="eastAsia" w:cs="Times New Roman" w:asciiTheme="minorEastAsia" w:hAnsiTheme="minorEastAsia"/>
                <w:sz w:val="24"/>
                <w:szCs w:val="24"/>
              </w:rPr>
            </w:pPr>
          </w:p>
        </w:tc>
        <w:tc>
          <w:tcPr>
            <w:tcW w:w="1297" w:type="dxa"/>
            <w:vMerge w:val="continue"/>
            <w:vAlign w:val="center"/>
          </w:tcPr>
          <w:p w14:paraId="11BCBB9E">
            <w:pPr>
              <w:spacing w:after="360"/>
              <w:rPr>
                <w:rFonts w:hint="eastAsia" w:cs="Times New Roman" w:asciiTheme="minorEastAsia" w:hAnsiTheme="minorEastAsia"/>
                <w:sz w:val="24"/>
                <w:szCs w:val="24"/>
              </w:rPr>
            </w:pPr>
          </w:p>
        </w:tc>
        <w:tc>
          <w:tcPr>
            <w:tcW w:w="1874" w:type="dxa"/>
            <w:vAlign w:val="center"/>
          </w:tcPr>
          <w:p w14:paraId="0A573CCE">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多麻醉科支持</w:t>
            </w:r>
          </w:p>
        </w:tc>
        <w:tc>
          <w:tcPr>
            <w:tcW w:w="4119" w:type="dxa"/>
            <w:vAlign w:val="center"/>
          </w:tcPr>
          <w:p w14:paraId="51934CBD">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支持多麻醉科管理模式；</w:t>
            </w:r>
            <w:r>
              <w:rPr>
                <w:rFonts w:cs="Times New Roman" w:asciiTheme="minorEastAsia" w:hAnsiTheme="minorEastAsia"/>
                <w:sz w:val="24"/>
                <w:szCs w:val="24"/>
              </w:rPr>
              <w:t xml:space="preserve"> </w:t>
            </w:r>
          </w:p>
        </w:tc>
      </w:tr>
      <w:tr w14:paraId="255A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6B056D6A">
            <w:pPr>
              <w:spacing w:after="360"/>
              <w:rPr>
                <w:rFonts w:hint="eastAsia" w:cs="Times New Roman" w:asciiTheme="minorEastAsia" w:hAnsiTheme="minorEastAsia"/>
                <w:sz w:val="24"/>
                <w:szCs w:val="24"/>
              </w:rPr>
            </w:pPr>
          </w:p>
        </w:tc>
        <w:tc>
          <w:tcPr>
            <w:tcW w:w="1297" w:type="dxa"/>
            <w:vMerge w:val="restart"/>
            <w:vAlign w:val="center"/>
          </w:tcPr>
          <w:p w14:paraId="7DAB3A5D">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登录模式</w:t>
            </w:r>
          </w:p>
        </w:tc>
        <w:tc>
          <w:tcPr>
            <w:tcW w:w="1874" w:type="dxa"/>
            <w:vAlign w:val="center"/>
          </w:tcPr>
          <w:p w14:paraId="0E9E5FE9">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工号密码登录</w:t>
            </w:r>
          </w:p>
        </w:tc>
        <w:tc>
          <w:tcPr>
            <w:tcW w:w="4119" w:type="dxa"/>
            <w:vAlign w:val="center"/>
          </w:tcPr>
          <w:p w14:paraId="0D4CDE3D">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通过工号和密码登录后使用系统；</w:t>
            </w:r>
          </w:p>
        </w:tc>
      </w:tr>
      <w:tr w14:paraId="3BE6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54C5073D">
            <w:pPr>
              <w:spacing w:after="360"/>
              <w:rPr>
                <w:rFonts w:hint="eastAsia" w:cs="Times New Roman" w:asciiTheme="minorEastAsia" w:hAnsiTheme="minorEastAsia"/>
                <w:sz w:val="24"/>
                <w:szCs w:val="24"/>
              </w:rPr>
            </w:pPr>
          </w:p>
        </w:tc>
        <w:tc>
          <w:tcPr>
            <w:tcW w:w="1297" w:type="dxa"/>
            <w:vMerge w:val="continue"/>
            <w:vAlign w:val="center"/>
          </w:tcPr>
          <w:p w14:paraId="5F409053">
            <w:pPr>
              <w:spacing w:after="360"/>
              <w:rPr>
                <w:rFonts w:hint="eastAsia" w:cs="Times New Roman" w:asciiTheme="minorEastAsia" w:hAnsiTheme="minorEastAsia"/>
                <w:sz w:val="24"/>
                <w:szCs w:val="24"/>
              </w:rPr>
            </w:pPr>
          </w:p>
        </w:tc>
        <w:tc>
          <w:tcPr>
            <w:tcW w:w="1874" w:type="dxa"/>
            <w:vAlign w:val="center"/>
          </w:tcPr>
          <w:p w14:paraId="62028CFE">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二维码登录</w:t>
            </w:r>
          </w:p>
        </w:tc>
        <w:tc>
          <w:tcPr>
            <w:tcW w:w="4119" w:type="dxa"/>
            <w:vAlign w:val="center"/>
          </w:tcPr>
          <w:p w14:paraId="5BB86C0B">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系统提供具有有效期控制的鉴权令牌功能；通过摄像头扫描令牌后实现身份识别登录；</w:t>
            </w:r>
          </w:p>
        </w:tc>
      </w:tr>
      <w:tr w14:paraId="069E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48" w:type="dxa"/>
            <w:vMerge w:val="continue"/>
            <w:vAlign w:val="center"/>
          </w:tcPr>
          <w:p w14:paraId="366D86E8">
            <w:pPr>
              <w:spacing w:after="360"/>
              <w:rPr>
                <w:rFonts w:hint="eastAsia" w:cs="Times New Roman" w:asciiTheme="minorEastAsia" w:hAnsiTheme="minorEastAsia"/>
                <w:sz w:val="24"/>
                <w:szCs w:val="24"/>
              </w:rPr>
            </w:pPr>
          </w:p>
        </w:tc>
        <w:tc>
          <w:tcPr>
            <w:tcW w:w="1297" w:type="dxa"/>
            <w:vMerge w:val="continue"/>
            <w:vAlign w:val="center"/>
          </w:tcPr>
          <w:p w14:paraId="60C3AD5F">
            <w:pPr>
              <w:spacing w:after="360"/>
              <w:rPr>
                <w:rFonts w:hint="eastAsia" w:cs="Times New Roman" w:asciiTheme="minorEastAsia" w:hAnsiTheme="minorEastAsia"/>
                <w:sz w:val="24"/>
                <w:szCs w:val="24"/>
              </w:rPr>
            </w:pPr>
          </w:p>
        </w:tc>
        <w:tc>
          <w:tcPr>
            <w:tcW w:w="1874" w:type="dxa"/>
            <w:vAlign w:val="center"/>
          </w:tcPr>
          <w:p w14:paraId="34CFF46F">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人脸识别登录</w:t>
            </w:r>
          </w:p>
        </w:tc>
        <w:tc>
          <w:tcPr>
            <w:tcW w:w="4119" w:type="dxa"/>
            <w:vAlign w:val="center"/>
          </w:tcPr>
          <w:p w14:paraId="70F818C7">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支持人脸识别身份登录系统功能；</w:t>
            </w:r>
          </w:p>
        </w:tc>
      </w:tr>
      <w:tr w14:paraId="408C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48" w:type="dxa"/>
            <w:vMerge w:val="continue"/>
            <w:vAlign w:val="center"/>
          </w:tcPr>
          <w:p w14:paraId="644DFA78">
            <w:pPr>
              <w:spacing w:after="360"/>
              <w:rPr>
                <w:rFonts w:hint="eastAsia" w:cs="Times New Roman" w:asciiTheme="minorEastAsia" w:hAnsiTheme="minorEastAsia"/>
                <w:sz w:val="24"/>
                <w:szCs w:val="24"/>
              </w:rPr>
            </w:pPr>
          </w:p>
        </w:tc>
        <w:tc>
          <w:tcPr>
            <w:tcW w:w="1297" w:type="dxa"/>
            <w:vMerge w:val="restart"/>
            <w:vAlign w:val="center"/>
          </w:tcPr>
          <w:p w14:paraId="21099C8F">
            <w:pPr>
              <w:numPr>
                <w:ilvl w:val="1"/>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远程指导与沟通</w:t>
            </w:r>
          </w:p>
        </w:tc>
        <w:tc>
          <w:tcPr>
            <w:tcW w:w="1874" w:type="dxa"/>
            <w:vAlign w:val="center"/>
          </w:tcPr>
          <w:p w14:paraId="498F97B3">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手术间音视频</w:t>
            </w:r>
          </w:p>
        </w:tc>
        <w:tc>
          <w:tcPr>
            <w:tcW w:w="4119" w:type="dxa"/>
            <w:vAlign w:val="center"/>
          </w:tcPr>
          <w:p w14:paraId="3BC9594E">
            <w:pPr>
              <w:spacing w:after="360"/>
              <w:rPr>
                <w:rFonts w:hint="eastAsia" w:cs="Times New Roman" w:asciiTheme="minorEastAsia" w:hAnsiTheme="minorEastAsia"/>
                <w:sz w:val="24"/>
                <w:szCs w:val="24"/>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支持手术间相互发起音视频会诊和通讯功能；</w:t>
            </w: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sz w:val="24"/>
                <w:szCs w:val="24"/>
              </w:rPr>
              <w:t>支持多人同时接入一个手术间功能；支持远程发起音视频会诊功能；</w:t>
            </w:r>
          </w:p>
        </w:tc>
      </w:tr>
      <w:tr w14:paraId="1212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8" w:type="dxa"/>
            <w:vMerge w:val="continue"/>
            <w:vAlign w:val="center"/>
          </w:tcPr>
          <w:p w14:paraId="7F4260F3">
            <w:pPr>
              <w:spacing w:after="360"/>
              <w:rPr>
                <w:rFonts w:hint="eastAsia" w:cs="Times New Roman" w:asciiTheme="minorEastAsia" w:hAnsiTheme="minorEastAsia"/>
                <w:sz w:val="24"/>
                <w:szCs w:val="24"/>
              </w:rPr>
            </w:pPr>
          </w:p>
        </w:tc>
        <w:tc>
          <w:tcPr>
            <w:tcW w:w="1297" w:type="dxa"/>
            <w:vMerge w:val="continue"/>
            <w:vAlign w:val="center"/>
          </w:tcPr>
          <w:p w14:paraId="63C104F1">
            <w:pPr>
              <w:spacing w:after="360"/>
              <w:rPr>
                <w:rFonts w:hint="eastAsia" w:cs="Times New Roman" w:asciiTheme="minorEastAsia" w:hAnsiTheme="minorEastAsia"/>
                <w:sz w:val="24"/>
                <w:szCs w:val="24"/>
              </w:rPr>
            </w:pPr>
          </w:p>
        </w:tc>
        <w:tc>
          <w:tcPr>
            <w:tcW w:w="1874" w:type="dxa"/>
            <w:vAlign w:val="center"/>
          </w:tcPr>
          <w:p w14:paraId="1372855B">
            <w:pPr>
              <w:numPr>
                <w:ilvl w:val="2"/>
                <w:numId w:val="1"/>
              </w:num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护士站音视频</w:t>
            </w:r>
          </w:p>
        </w:tc>
        <w:tc>
          <w:tcPr>
            <w:tcW w:w="4119" w:type="dxa"/>
            <w:vAlign w:val="center"/>
          </w:tcPr>
          <w:p w14:paraId="708E05D2">
            <w:pPr>
              <w:spacing w:after="360"/>
              <w:rPr>
                <w:rFonts w:hint="eastAsia" w:cs="Times New Roman" w:asciiTheme="minorEastAsia" w:hAnsiTheme="minorEastAsia"/>
                <w:sz w:val="24"/>
                <w:szCs w:val="24"/>
              </w:rPr>
            </w:pPr>
            <w:r>
              <w:rPr>
                <w:rFonts w:hint="eastAsia" w:cs="Times New Roman" w:asciiTheme="minorEastAsia" w:hAnsiTheme="minorEastAsia"/>
                <w:sz w:val="24"/>
                <w:szCs w:val="24"/>
              </w:rPr>
              <w:t>支持护士站发起音视频呼叫功能；护士站与手术间音视频直通功能；</w:t>
            </w:r>
          </w:p>
        </w:tc>
      </w:tr>
      <w:tr w14:paraId="15B0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8" w:type="dxa"/>
            <w:vAlign w:val="center"/>
          </w:tcPr>
          <w:p w14:paraId="64B72CC8">
            <w:pPr>
              <w:spacing w:after="360"/>
              <w:rPr>
                <w:rFonts w:hint="default" w:cs="Times New Roman" w:asciiTheme="minorEastAsia" w:hAnsiTheme="minorEastAsia" w:eastAsiaTheme="minorEastAsia"/>
                <w:sz w:val="24"/>
                <w:szCs w:val="24"/>
                <w:lang w:val="en-US" w:eastAsia="zh-CN"/>
              </w:rPr>
            </w:pPr>
          </w:p>
        </w:tc>
        <w:tc>
          <w:tcPr>
            <w:tcW w:w="1297" w:type="dxa"/>
            <w:vAlign w:val="center"/>
          </w:tcPr>
          <w:p w14:paraId="3C4C1A04">
            <w:pPr>
              <w:spacing w:after="36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6.6数据提取与技术支持服务</w:t>
            </w:r>
          </w:p>
        </w:tc>
        <w:tc>
          <w:tcPr>
            <w:tcW w:w="1874" w:type="dxa"/>
            <w:vAlign w:val="center"/>
          </w:tcPr>
          <w:p w14:paraId="6848E37B">
            <w:pPr>
              <w:numPr>
                <w:ilvl w:val="0"/>
                <w:numId w:val="0"/>
              </w:numPr>
              <w:spacing w:after="360"/>
              <w:ind w:leftChars="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6.6.1数据提取与技术支持</w:t>
            </w:r>
          </w:p>
        </w:tc>
        <w:tc>
          <w:tcPr>
            <w:tcW w:w="4119" w:type="dxa"/>
            <w:vAlign w:val="center"/>
          </w:tcPr>
          <w:p w14:paraId="1C3814B0">
            <w:pPr>
              <w:spacing w:after="360"/>
              <w:rPr>
                <w:rFonts w:hint="default" w:cs="Times New Roman" w:asciiTheme="minorEastAsia" w:hAnsiTheme="minorEastAsia"/>
                <w:color w:val="auto"/>
                <w:sz w:val="24"/>
                <w:szCs w:val="24"/>
                <w:shd w:val="clear" w:fill="FFC000"/>
                <w:lang w:val="en-US" w:eastAsia="zh-CN"/>
              </w:rPr>
            </w:pPr>
            <w:r>
              <w:rPr>
                <w:rFonts w:hint="eastAsia" w:ascii="宋体" w:hAnsi="宋体" w:eastAsia="宋体" w:cs="宋体"/>
                <w:kern w:val="0"/>
                <w:sz w:val="24"/>
                <w:szCs w:val="24"/>
                <w:highlight w:val="none"/>
                <w:shd w:val="clear" w:color="auto" w:fill="auto"/>
                <w:lang w:val="en-US" w:eastAsia="en-US" w:bidi="ar-SA"/>
              </w:rPr>
              <w:t>▲</w:t>
            </w:r>
            <w:r>
              <w:rPr>
                <w:rFonts w:hint="eastAsia" w:cs="Times New Roman" w:asciiTheme="minorEastAsia" w:hAnsiTheme="minorEastAsia"/>
                <w:color w:val="auto"/>
                <w:sz w:val="24"/>
                <w:szCs w:val="24"/>
                <w:highlight w:val="none"/>
                <w:shd w:val="clear" w:color="auto" w:fill="auto"/>
                <w:lang w:val="en-US" w:eastAsia="zh-CN"/>
              </w:rPr>
              <w:t>质保期间，提供并满足最新版：电子病历等级评审四级；互联互通四级；医院智慧管理三级；医院需要的绩效考核指标；国家公立医院所需要的相关指标；医疗质量与安全评价指标；科室管理需要的指标等文件中要求的手术业务相关的数据的提取、上报、统计分析等功能及服务。且数据统计指标的数据来源手麻系统已具备。</w:t>
            </w:r>
          </w:p>
        </w:tc>
      </w:tr>
    </w:tbl>
    <w:p w14:paraId="5F95679E">
      <w:pPr>
        <w:spacing w:line="360" w:lineRule="auto"/>
        <w:rPr>
          <w:rFonts w:hint="eastAsia" w:ascii="宋体" w:hAnsi="宋体" w:eastAsia="宋体" w:cs="宋体"/>
          <w:b/>
          <w:bCs/>
          <w:color w:val="000000"/>
          <w:kern w:val="0"/>
          <w:sz w:val="36"/>
          <w:szCs w:val="36"/>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D7EBA"/>
    <w:multiLevelType w:val="multilevel"/>
    <w:tmpl w:val="606D7EB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ZDBhNzlkMmY1YzI1YzEwMGM1NjQwOTM2Y2EzZDUifQ=="/>
  </w:docVars>
  <w:rsids>
    <w:rsidRoot w:val="004F6B42"/>
    <w:rsid w:val="0026778E"/>
    <w:rsid w:val="004F6B42"/>
    <w:rsid w:val="005A1C2B"/>
    <w:rsid w:val="00727521"/>
    <w:rsid w:val="0077186C"/>
    <w:rsid w:val="007E402A"/>
    <w:rsid w:val="009B6B52"/>
    <w:rsid w:val="00C21F04"/>
    <w:rsid w:val="00C76223"/>
    <w:rsid w:val="00D13320"/>
    <w:rsid w:val="00EA134F"/>
    <w:rsid w:val="04E7791B"/>
    <w:rsid w:val="0B1552F1"/>
    <w:rsid w:val="0C8E2DA1"/>
    <w:rsid w:val="127A531E"/>
    <w:rsid w:val="1A9E6D92"/>
    <w:rsid w:val="1AEB0D31"/>
    <w:rsid w:val="1BEA659D"/>
    <w:rsid w:val="1C2308C0"/>
    <w:rsid w:val="2241436B"/>
    <w:rsid w:val="25D0168A"/>
    <w:rsid w:val="28C832A2"/>
    <w:rsid w:val="2A1A6CAA"/>
    <w:rsid w:val="2B6366C1"/>
    <w:rsid w:val="2EF7784D"/>
    <w:rsid w:val="2EFF7F71"/>
    <w:rsid w:val="39A92DD2"/>
    <w:rsid w:val="3AA05F51"/>
    <w:rsid w:val="3B725A2B"/>
    <w:rsid w:val="431750D4"/>
    <w:rsid w:val="44CD1324"/>
    <w:rsid w:val="46CE3606"/>
    <w:rsid w:val="48B12CA4"/>
    <w:rsid w:val="48CE7418"/>
    <w:rsid w:val="54866DF9"/>
    <w:rsid w:val="56AA3047"/>
    <w:rsid w:val="66790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字符"/>
    <w:basedOn w:val="6"/>
    <w:link w:val="2"/>
    <w:autoRedefine/>
    <w:qFormat/>
    <w:uiPriority w:val="0"/>
    <w:rPr>
      <w:rFonts w:asciiTheme="minorHAnsi" w:hAnsiTheme="minorHAnsi" w:eastAsiaTheme="minorEastAsia" w:cstheme="minorBidi"/>
      <w:kern w:val="2"/>
      <w:sz w:val="18"/>
      <w:szCs w:val="18"/>
    </w:rPr>
  </w:style>
  <w:style w:type="table" w:customStyle="1" w:styleId="9">
    <w:name w:val="网格型1"/>
    <w:basedOn w:val="4"/>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无间隔 字符"/>
    <w:link w:val="11"/>
    <w:autoRedefine/>
    <w:qFormat/>
    <w:locked/>
    <w:uiPriority w:val="99"/>
    <w:rPr>
      <w:sz w:val="22"/>
    </w:rPr>
  </w:style>
  <w:style w:type="paragraph" w:styleId="11">
    <w:name w:val="No Spacing"/>
    <w:link w:val="10"/>
    <w:autoRedefine/>
    <w:qFormat/>
    <w:uiPriority w:val="99"/>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3678</Words>
  <Characters>3734</Characters>
  <Lines>27</Lines>
  <Paragraphs>7</Paragraphs>
  <TotalTime>1</TotalTime>
  <ScaleCrop>false</ScaleCrop>
  <LinksUpToDate>false</LinksUpToDate>
  <CharactersWithSpaces>3746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2024-09-13T03:04:00Z</dcterms:created>
  <dc:creator>DC</dc:creator>
  <cp:lastModifiedBy>сунь ян</cp:lastModifiedBy>
  <dcterms:modified xsi:type="dcterms:W3CDTF">2024-10-08T13:51:27Z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378BCC652B324C60A1D82B72EEFFFBBA_13</vt:lpwstr>
  </property>
</Properties>
</file>