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560"/>
        <w:gridCol w:w="9480"/>
        <w:gridCol w:w="675"/>
        <w:gridCol w:w="735"/>
        <w:gridCol w:w="1020"/>
        <w:gridCol w:w="984"/>
      </w:tblGrid>
      <w:tr w14:paraId="6143A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 w14:paraId="7911E04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60" w:type="dxa"/>
            <w:vAlign w:val="center"/>
          </w:tcPr>
          <w:p w14:paraId="3DD51C3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保教设备名称</w:t>
            </w:r>
          </w:p>
        </w:tc>
        <w:tc>
          <w:tcPr>
            <w:tcW w:w="9480" w:type="dxa"/>
            <w:vAlign w:val="center"/>
          </w:tcPr>
          <w:p w14:paraId="33A94F7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675" w:type="dxa"/>
            <w:vAlign w:val="center"/>
          </w:tcPr>
          <w:p w14:paraId="015A530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35" w:type="dxa"/>
            <w:vAlign w:val="center"/>
          </w:tcPr>
          <w:p w14:paraId="012F583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020" w:type="dxa"/>
            <w:vAlign w:val="center"/>
          </w:tcPr>
          <w:p w14:paraId="1057B2F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984" w:type="dxa"/>
            <w:vAlign w:val="center"/>
          </w:tcPr>
          <w:p w14:paraId="0F7A48B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总价</w:t>
            </w:r>
          </w:p>
        </w:tc>
      </w:tr>
      <w:tr w14:paraId="51EE6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3A8664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560" w:type="dxa"/>
            <w:vAlign w:val="center"/>
          </w:tcPr>
          <w:p w14:paraId="50D7644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钢琴</w:t>
            </w:r>
          </w:p>
        </w:tc>
        <w:tc>
          <w:tcPr>
            <w:tcW w:w="9480" w:type="dxa"/>
            <w:vAlign w:val="center"/>
          </w:tcPr>
          <w:p w14:paraId="722F896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√1.规格：长：150CM*宽60CM*高：123CM（±10CM）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√2.88键纳米抗菌琴键，三踏板,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√3.音板：音板设计符合钢琴共鸣系统的发声规律,选用多年自然风干的优质云杉木精制而成不等的厚音板，木材年轮均匀，音色更加纯正;在各种不同的气候条件下均能保持优良的音色。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√4.弦轴板：由十九层坚硬的色木热压成型，为弦轴钉提供稳固的握钉力，保证了音准稳定性。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√5.铁板：采用传统顶级工艺，成型的铁板尺寸性质稳定，耐高强度、高抗压力性强，音色更加纯正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√6.制音毡：平板毡采用高级毛毡，三角毡和坑毡采用进口毛毡,制音效果好。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√7.弦槌：精选优质纯羊毛毡制造，采用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先进</w:t>
            </w:r>
            <w:r>
              <w:rPr>
                <w:rFonts w:hint="eastAsia" w:ascii="宋体" w:hAnsi="宋体" w:eastAsia="宋体" w:cs="宋体"/>
                <w:szCs w:val="21"/>
              </w:rPr>
              <w:t>技术、严格的工艺、先进的设备制造而成，具有优良的弹性和适当的硬度，音色优美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√8.琴键：亚光黑键，色彩和质感如同乌木，触感舒适自然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√9.键盘：采用砝码平衡加铅技术，多层叠压设计防止变形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√10.击弦机木制件：采用优质的枫木板材。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√11.击弦机用皮革：采用优质人造皮。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.弦码：采用高级枫木,音频振动响应精确、迅速。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配琴凳、琴罩、擦琴布、说明书。</w:t>
            </w:r>
          </w:p>
        </w:tc>
        <w:tc>
          <w:tcPr>
            <w:tcW w:w="675" w:type="dxa"/>
            <w:vAlign w:val="center"/>
          </w:tcPr>
          <w:p w14:paraId="24B8284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5" w:type="dxa"/>
            <w:vAlign w:val="center"/>
          </w:tcPr>
          <w:p w14:paraId="47EE64F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020" w:type="dxa"/>
            <w:vAlign w:val="center"/>
          </w:tcPr>
          <w:p w14:paraId="1FA3450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559BB7F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921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425933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560" w:type="dxa"/>
            <w:vAlign w:val="center"/>
          </w:tcPr>
          <w:p w14:paraId="731294F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电钢琴</w:t>
            </w:r>
          </w:p>
        </w:tc>
        <w:tc>
          <w:tcPr>
            <w:tcW w:w="9480" w:type="dxa"/>
            <w:vAlign w:val="center"/>
          </w:tcPr>
          <w:p w14:paraId="2AE9F98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▲达到具有相应检测资质的质量监督检测单位依据QB/T 1477-2023《电子钢琴》标准的要求。声学品质：音准误差，基准音组误差范围应在-2.7～+1音分之间（含）；音准稳定性，连续通电2小时，同一音名前后两次所测音高变化应为0音分；相邻两键音准误差不大于3音分(提供具有相应检测资质的第三方检测机构出具的CMA检测报告复印件核查“检测结果”)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▲演奏性能1：白键中心距在164～165mm之间（含）；黑键上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表面</w:t>
            </w:r>
            <w:r>
              <w:rPr>
                <w:rFonts w:hint="eastAsia" w:ascii="宋体" w:hAnsi="宋体" w:eastAsia="宋体" w:cs="宋体"/>
                <w:szCs w:val="21"/>
              </w:rPr>
              <w:t>宽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度</w:t>
            </w:r>
            <w:r>
              <w:rPr>
                <w:rFonts w:hint="eastAsia" w:ascii="宋体" w:hAnsi="宋体" w:eastAsia="宋体" w:cs="宋体"/>
                <w:szCs w:val="21"/>
              </w:rPr>
              <w:t>为9.0～9.6mm之间（含）；琴键间隙为0.6～1.6mm之间（含）；白键下沉深度应在9.6～11.5mm之间（含）；同一台琴上白键下沉偏差应不大于1.0mm；白键面距地面高度应不大于740mm;黑键高度，前端距白键面应在11.0～13.4mm之间(提供具有相应检测资质的第三方检测机构出具的CMA检测报告复印件核查“检测结果”)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▲演奏性能2：琴键负荷，琴键下降负荷范围应在0.74 ～ 1.04N之间（含）；琴键负荷，同一台琴上偏差应不大于0.28N；白键表面高度差，全键盘表面最大高度差应不大于1.2mm；踏板，踩下弱音踏板，以同等力度弹奏琴键，声压级降低6 ～8dB(含)；琴键力度，单键轻弹与重弹声压级变化应在35～37dB之间（含）(提供具有相应检测资质的第三方检测机构出具的CMA检测报告复印件核查“检测结果”)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√1.键盘：88键 钢琴力度键盘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√2.力度：不少于5级力度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√3.显示：多功能背光LCD显示屏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√4.面板语言：中文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.预置音色：不少于1298种音色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.音色层：左手，右手1,右手2；演奏功能：钢琴模式，双音色，下音色，双钢琴模式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.预置节奏：600种节奏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.节奏控制：启动/停止，同步启动，和弦模式，伴奏音量，前奏/尾奏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.单触设置：有，每种节奏4个；和弦：32种和弦类型，单多指和弦模式，全键盘和弦模式；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.演奏增强：16种和声效果类型；数码效果：12种混响类型，128深度；合唱：12种类型，128深度；声学效果：数码效果开/关，动态声学效果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.预置歌曲：120首；歌曲录音：10用户歌曲(5旋律音轨+1伴奏音轨)；示范曲：3 首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.音高调节：移调、音调、八度(双钢琴模式)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.古典音律：6种类型，基准音设置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.演奏记忆：8预置库×4演奏记忆，参数锁定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.连接：具有USB MIDI接口，音频输入接口，音频输出接口，2标准立体声耳机接口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具有自动关机功能：可设置30分钟，60分钟，关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Cs w:val="21"/>
              </w:rPr>
              <w:t>.参考尺寸长宽高(mm)：1360(L)×435(W)×867(H)mm，尺寸允许偏差范围在正负10mm以内。</w:t>
            </w:r>
          </w:p>
        </w:tc>
        <w:tc>
          <w:tcPr>
            <w:tcW w:w="675" w:type="dxa"/>
            <w:vAlign w:val="center"/>
          </w:tcPr>
          <w:p w14:paraId="6D16D7F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735" w:type="dxa"/>
            <w:vAlign w:val="center"/>
          </w:tcPr>
          <w:p w14:paraId="2067AE0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020" w:type="dxa"/>
            <w:vAlign w:val="center"/>
          </w:tcPr>
          <w:p w14:paraId="448BAB6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3D3AF04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6C68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3253E7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560" w:type="dxa"/>
            <w:vAlign w:val="center"/>
          </w:tcPr>
          <w:p w14:paraId="57EE404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饮水机</w:t>
            </w:r>
          </w:p>
        </w:tc>
        <w:tc>
          <w:tcPr>
            <w:tcW w:w="9480" w:type="dxa"/>
            <w:vAlign w:val="center"/>
          </w:tcPr>
          <w:p w14:paraId="6A2414D1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√1.热胆：10L，两个龙头，一开一温开水（温度可调节），长580mm宽420mm高1200mm（±5%)，触摸按键出水，220V / 50Hz， 2KW， 温开水40L/H，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√2.材质：侧板、面板及涉水管路、部件采用相当于或优于304不锈钢材质， 防溅水设计。前面板和门板可选采用3D纳米打印技术，具有高亮度，防腐蚀，防指纹，永不退色，可个性定制图案等特点。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√3.出水：龙头采用304不锈钢波纹管连接，能有效防重金属超标饮用水产:生二次污染。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√4.排水：采用热熔连接技术连接PP-R管，确保排水系统耐高温， 不易损坏。内置反渗透过滤模块：PP棉+活性炭+压缩活性炭+RO200配3G，采用PP棉+活性炭+活性碳+RO400配3G过滤技术，净水流量≥63L/H，额定总净水量≥10000L。</w:t>
            </w:r>
          </w:p>
        </w:tc>
        <w:tc>
          <w:tcPr>
            <w:tcW w:w="675" w:type="dxa"/>
            <w:vAlign w:val="center"/>
          </w:tcPr>
          <w:p w14:paraId="053F84E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35" w:type="dxa"/>
            <w:vAlign w:val="center"/>
          </w:tcPr>
          <w:p w14:paraId="70DA1F6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020" w:type="dxa"/>
            <w:vAlign w:val="center"/>
          </w:tcPr>
          <w:p w14:paraId="7AF3A6E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7057E3A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A849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39515A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560" w:type="dxa"/>
            <w:vAlign w:val="center"/>
          </w:tcPr>
          <w:p w14:paraId="011977F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直饮机</w:t>
            </w:r>
          </w:p>
        </w:tc>
        <w:tc>
          <w:tcPr>
            <w:tcW w:w="9480" w:type="dxa"/>
            <w:vAlign w:val="center"/>
          </w:tcPr>
          <w:p w14:paraId="491CC222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√1.走廊用两龙头直饮机，热胆：10L，两个龙头，一开一温开水（温度可调节），长530mm宽420mm高1280mmm（±5%)，触摸按键出水，220V / 50Hz，2KW，开水：20L/H ，温开水70L/H(或直饮水70L/H)，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√2.材质：侧板、面板及涉水管路、部件采用相当于或优于304不锈钢材质， 防溅水设计。前面板和门板可选采用3D纳米打印技术，具有高亮度，防腐蚀，防指纹，永不退色，可个性定制图案等特点。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√3.出水：龙头采用304不锈钢波纹管连接，能有效防重金属超标饮用水产生二次污染。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√4.排水：采用热熔连接技术连接PP-R管，确保排水系统耐高温， 不易损坏。内置反渗透过滤模块：PP棉+活性炭+压缩活性炭+RO400配3G，采用PP棉+活性炭+活性碳+RO400配4G过滤技术，净水流量≥63L/H，额定总净水量≥10000L具有滤芯防伪查询系统，保证产品溯源，具有滤芯寿命管理系统，能有效去除水中余氯、细小颗粒确保水质安全卫生、甘甜。</w:t>
            </w:r>
          </w:p>
        </w:tc>
        <w:tc>
          <w:tcPr>
            <w:tcW w:w="675" w:type="dxa"/>
            <w:vAlign w:val="center"/>
          </w:tcPr>
          <w:p w14:paraId="6F50660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35" w:type="dxa"/>
            <w:vAlign w:val="center"/>
          </w:tcPr>
          <w:p w14:paraId="7A67BB8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020" w:type="dxa"/>
            <w:vAlign w:val="center"/>
          </w:tcPr>
          <w:p w14:paraId="78928D9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294F192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289D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2B86F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560" w:type="dxa"/>
            <w:vAlign w:val="center"/>
          </w:tcPr>
          <w:p w14:paraId="74B66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毛巾口杯消毒柜</w:t>
            </w:r>
          </w:p>
        </w:tc>
        <w:tc>
          <w:tcPr>
            <w:tcW w:w="9480" w:type="dxa"/>
            <w:vAlign w:val="center"/>
          </w:tcPr>
          <w:p w14:paraId="15210AD8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1.尺寸720*280*1100mm（±10mm)，功率720W，电压220V/50Hz，机械可调时开关，臭氧加红外线加紫外线消毒，时间可调0-60分钟，温度左室75°±5°，右室45°，±5°，左边7层，右边3层，容量左室可消毒42个口杯，右室可消毒毛巾42条。</w:t>
            </w:r>
          </w:p>
        </w:tc>
        <w:tc>
          <w:tcPr>
            <w:tcW w:w="675" w:type="dxa"/>
            <w:vAlign w:val="center"/>
          </w:tcPr>
          <w:p w14:paraId="2FA9BFA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35" w:type="dxa"/>
            <w:vAlign w:val="center"/>
          </w:tcPr>
          <w:p w14:paraId="1E298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020" w:type="dxa"/>
            <w:vAlign w:val="center"/>
          </w:tcPr>
          <w:p w14:paraId="3A6306D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0409AEF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228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01FEE7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560" w:type="dxa"/>
            <w:vAlign w:val="center"/>
          </w:tcPr>
          <w:p w14:paraId="2B0EA18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大型音响</w:t>
            </w:r>
          </w:p>
        </w:tc>
        <w:tc>
          <w:tcPr>
            <w:tcW w:w="9480" w:type="dxa"/>
            <w:vAlign w:val="center"/>
          </w:tcPr>
          <w:p w14:paraId="6B5853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√1.室外远程音响2台，功放机1台，调音台1台，远距离手持话筒3套，电源时序器1台，三开大门航空机柜1台。</w:t>
            </w:r>
          </w:p>
        </w:tc>
        <w:tc>
          <w:tcPr>
            <w:tcW w:w="675" w:type="dxa"/>
            <w:vAlign w:val="center"/>
          </w:tcPr>
          <w:p w14:paraId="3676E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5" w:type="dxa"/>
            <w:vAlign w:val="center"/>
          </w:tcPr>
          <w:p w14:paraId="0A70C3D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20" w:type="dxa"/>
            <w:vAlign w:val="center"/>
          </w:tcPr>
          <w:p w14:paraId="23152C0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7E47C39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9910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008C09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1560" w:type="dxa"/>
            <w:vAlign w:val="center"/>
          </w:tcPr>
          <w:p w14:paraId="1747F90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蓝牙音箱（带话筒）</w:t>
            </w:r>
          </w:p>
        </w:tc>
        <w:tc>
          <w:tcPr>
            <w:tcW w:w="9480" w:type="dxa"/>
            <w:vAlign w:val="center"/>
          </w:tcPr>
          <w:p w14:paraId="3F2975E8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√1.采用6.5寸塑料锂电池电瓶箱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√2.2200毫安大容量锂电池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√3.录音，蓝牙（bluetooth)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√4.收音功能，无损格式解码播放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√5.带MP3遥控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√6.带单只手持话筒，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√7.防水防刮花效果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√8.电量显示，炫彩灯光效果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√9.9伏1.5A充电器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√10.尺寸：260*160*365mm（±10mm)</w:t>
            </w:r>
          </w:p>
        </w:tc>
        <w:tc>
          <w:tcPr>
            <w:tcW w:w="675" w:type="dxa"/>
            <w:vAlign w:val="center"/>
          </w:tcPr>
          <w:p w14:paraId="349D2DF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35" w:type="dxa"/>
            <w:vAlign w:val="center"/>
          </w:tcPr>
          <w:p w14:paraId="0CFA503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20" w:type="dxa"/>
            <w:vAlign w:val="center"/>
          </w:tcPr>
          <w:p w14:paraId="79E48A9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4FA50A8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210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1BB8FD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1560" w:type="dxa"/>
            <w:vAlign w:val="center"/>
          </w:tcPr>
          <w:p w14:paraId="22F31F7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儿童脚踏三轮车带斗</w:t>
            </w:r>
          </w:p>
        </w:tc>
        <w:tc>
          <w:tcPr>
            <w:tcW w:w="9480" w:type="dxa"/>
            <w:vAlign w:val="center"/>
          </w:tcPr>
          <w:p w14:paraId="640B811B"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√1.规格：96*63*63cm（±10mm)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√2.材质：车架为镀锌钢管，表面经酸洗、除油、淋化、抛光后，表面用塑粉经双层喷涂处理，经过电脑烤房高温固化后，表面光滑，抗紫外线，色彩鲜艳，不易脱落，保证产品的超强抗锈能力，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√3.把手：坚固双手握把，好握不易滑手，坚固耐用。脚踏板：高触感脚踏板，任何角度都带动容易。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√4.轮胎：橡胶皮制双轮，不怕凹凸不平的地面；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√5.轮轴：优质轮轴，带动轮胎轻巧容易好骑，锻炼小朋友的肢体协作能力。</w:t>
            </w:r>
          </w:p>
        </w:tc>
        <w:tc>
          <w:tcPr>
            <w:tcW w:w="675" w:type="dxa"/>
            <w:vAlign w:val="center"/>
          </w:tcPr>
          <w:p w14:paraId="2864D75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35" w:type="dxa"/>
            <w:vAlign w:val="center"/>
          </w:tcPr>
          <w:p w14:paraId="3FA5884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1020" w:type="dxa"/>
            <w:vAlign w:val="center"/>
          </w:tcPr>
          <w:p w14:paraId="4C6A190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1D4F30C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D75F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42AA32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1560" w:type="dxa"/>
            <w:vAlign w:val="center"/>
          </w:tcPr>
          <w:p w14:paraId="166E151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户外幼儿三轮车</w:t>
            </w:r>
          </w:p>
        </w:tc>
        <w:tc>
          <w:tcPr>
            <w:tcW w:w="9480" w:type="dxa"/>
            <w:vAlign w:val="center"/>
          </w:tcPr>
          <w:p w14:paraId="182BE4CE"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√1.规格：85*56*63cm（±10mm)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√2.材质：车架为镀锌钢管，表面经酸洗、除油、淋化、抛光后，表面用塑粉经双层喷涂处理，经过电脑烤房高温固化后，表面光滑，抗紫外线，色彩鲜艳，不易脱落，保证产品的超强抗锈能力。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√3.把手：坚固双手握把，好握不易滑手，坚固耐用。脚踏板：高触感脚踏板，任何角度都带动容易。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√4.轮胎：橡胶皮制双轮，不怕凹凸不平的地面；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√5.轮轴：优质轮轴，带动轮胎轻巧容易好骑，锻炼小朋友的肢体协作能力。</w:t>
            </w:r>
          </w:p>
        </w:tc>
        <w:tc>
          <w:tcPr>
            <w:tcW w:w="675" w:type="dxa"/>
            <w:vAlign w:val="center"/>
          </w:tcPr>
          <w:p w14:paraId="66F5775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35" w:type="dxa"/>
            <w:vAlign w:val="center"/>
          </w:tcPr>
          <w:p w14:paraId="71EF5F6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1020" w:type="dxa"/>
            <w:vAlign w:val="center"/>
          </w:tcPr>
          <w:p w14:paraId="072AD6D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1181D93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7C9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72BBC0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560" w:type="dxa"/>
            <w:vAlign w:val="center"/>
          </w:tcPr>
          <w:p w14:paraId="27E1691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户外幼儿三轮车</w:t>
            </w:r>
          </w:p>
        </w:tc>
        <w:tc>
          <w:tcPr>
            <w:tcW w:w="9480" w:type="dxa"/>
            <w:vAlign w:val="center"/>
          </w:tcPr>
          <w:p w14:paraId="0D8A9784"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√1.规格：长宽高115*56*63cm（±10mm）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√2.把手：坚固双手握把，好握不易滑手，坚固耐用。脚踏板：高触感脚踏板，任何角度都带动容易。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√3.轮胎：橡胶皮制双轮，不怕凹凸不平的地面；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√4.轮轴：国际级的选手专用轮轴，带动轮胎轻巧容易好骑锻炼小朋友的肢体协作能力。</w:t>
            </w:r>
          </w:p>
        </w:tc>
        <w:tc>
          <w:tcPr>
            <w:tcW w:w="675" w:type="dxa"/>
            <w:vAlign w:val="center"/>
          </w:tcPr>
          <w:p w14:paraId="18E360D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35" w:type="dxa"/>
            <w:vAlign w:val="center"/>
          </w:tcPr>
          <w:p w14:paraId="660719A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1020" w:type="dxa"/>
            <w:vAlign w:val="center"/>
          </w:tcPr>
          <w:p w14:paraId="39701E0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1D3D67F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A92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579614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560" w:type="dxa"/>
            <w:vAlign w:val="center"/>
          </w:tcPr>
          <w:p w14:paraId="33AA2E7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四人团队滑行车</w:t>
            </w:r>
          </w:p>
        </w:tc>
        <w:tc>
          <w:tcPr>
            <w:tcW w:w="9480" w:type="dxa"/>
            <w:vAlign w:val="center"/>
          </w:tcPr>
          <w:p w14:paraId="22C51ABE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√1.规格：210*28*70cm（±10mm），采用进口优质工程塑料一次性滚塑；工艺，抗静电，色彩鲜艳，安全环保。</w:t>
            </w:r>
          </w:p>
        </w:tc>
        <w:tc>
          <w:tcPr>
            <w:tcW w:w="675" w:type="dxa"/>
            <w:vAlign w:val="center"/>
          </w:tcPr>
          <w:p w14:paraId="7E9FB58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35" w:type="dxa"/>
            <w:vAlign w:val="center"/>
          </w:tcPr>
          <w:p w14:paraId="5002DE7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1020" w:type="dxa"/>
            <w:vAlign w:val="center"/>
          </w:tcPr>
          <w:p w14:paraId="191D7BE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1B26623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4015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60763D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3334C98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三轮脚踏车可带人</w:t>
            </w:r>
          </w:p>
        </w:tc>
        <w:tc>
          <w:tcPr>
            <w:tcW w:w="9480" w:type="dxa"/>
            <w:vAlign w:val="center"/>
          </w:tcPr>
          <w:p w14:paraId="0B245035"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√1.规格：98*60*63cm（±10mm）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√2.材质：车架为镀锌钢管，表面经酸洗、除油、淋化、抛光后，表面用塑粉经双层喷涂处理，经过电脑烤房高温固化后，表面光滑，抗紫外线，色彩鲜艳，不易脱落，保证产品的超强抗锈能力。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√3.把手：坚固双手握把，好握不易滑手，坚固耐用。脚踏板：高触感脚踏板，任何角度都带动容易。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√4.轮胎：橡胶皮制双轮，不怕凹凸不平的地面；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√5.轮轴：优质轮轴，带动轮胎轻巧容易好骑，锻炼小朋友的肢体协作能力。</w:t>
            </w:r>
          </w:p>
        </w:tc>
        <w:tc>
          <w:tcPr>
            <w:tcW w:w="675" w:type="dxa"/>
            <w:vAlign w:val="center"/>
          </w:tcPr>
          <w:p w14:paraId="0B25C70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35" w:type="dxa"/>
            <w:vAlign w:val="center"/>
          </w:tcPr>
          <w:p w14:paraId="43509C0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1020" w:type="dxa"/>
            <w:vAlign w:val="center"/>
          </w:tcPr>
          <w:p w14:paraId="067F700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61F94CB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38B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338F5F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1560" w:type="dxa"/>
            <w:vAlign w:val="center"/>
          </w:tcPr>
          <w:p w14:paraId="1E47C43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儿童平衡脚踏车</w:t>
            </w:r>
          </w:p>
        </w:tc>
        <w:tc>
          <w:tcPr>
            <w:tcW w:w="9480" w:type="dxa"/>
            <w:vAlign w:val="center"/>
          </w:tcPr>
          <w:p w14:paraId="423E86FC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√1.规格：82*45*63cm（±10mm），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√2.材质：车架为镀锌钢管，表面经酸洗、除油、淋化、抛光后，表面用塑粉经双层喷涂处理，经过电脑烤房高温固化后，表面光滑，抗紫外线，色彩鲜艳，不易脱落，保证产品的超强抗锈能力。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√3.把手：坚固双手握把，好握不易滑手，坚固耐用。脚踏板：高触感脚踏板，任何角度都带动容易。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√4.轮胎：橡胶皮制双轮，不怕凹凸不平的地面；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√5.轮轴：优质轮轴，带动轮胎轻巧容易好骑，锻炼小朋友的肢体协作能力。</w:t>
            </w:r>
          </w:p>
        </w:tc>
        <w:tc>
          <w:tcPr>
            <w:tcW w:w="675" w:type="dxa"/>
            <w:vAlign w:val="center"/>
          </w:tcPr>
          <w:p w14:paraId="73CD3CB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35" w:type="dxa"/>
            <w:vAlign w:val="center"/>
          </w:tcPr>
          <w:p w14:paraId="239E7FF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1020" w:type="dxa"/>
            <w:vAlign w:val="center"/>
          </w:tcPr>
          <w:p w14:paraId="12A0C23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3C46648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3C8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4E5EDA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14</w:t>
            </w:r>
          </w:p>
        </w:tc>
        <w:tc>
          <w:tcPr>
            <w:tcW w:w="1560" w:type="dxa"/>
            <w:vAlign w:val="center"/>
          </w:tcPr>
          <w:p w14:paraId="27ED656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多人旋转脚踏车</w:t>
            </w:r>
          </w:p>
        </w:tc>
        <w:tc>
          <w:tcPr>
            <w:tcW w:w="9480" w:type="dxa"/>
            <w:vAlign w:val="center"/>
          </w:tcPr>
          <w:p w14:paraId="59570A69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√1.规格：旋转脚踏车（四座），直径 120cm（±10mm），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√2.材质：车架为镀锌钢管，表面经酸洗、除油、淋化、抛光后，表面用塑粉经双层喷涂处理，经过电脑烤房高温固化后，表面光滑，抗紫外线，色彩鲜艳，不易脱落，保证产品的超强抗锈能力。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√3.把手：坚固双手握把，好握不易滑手，坚固耐用。脚踏板：高触感脚踏板，任何角度都带动容易。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√4.轮胎：橡胶皮制双轮，不怕凹凸不平的地面；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√5.轮轴：优质轮轴，带动轮胎轻巧容易好骑，锻炼小朋友的肢体协作能力。</w:t>
            </w:r>
          </w:p>
        </w:tc>
        <w:tc>
          <w:tcPr>
            <w:tcW w:w="675" w:type="dxa"/>
            <w:vAlign w:val="center"/>
          </w:tcPr>
          <w:p w14:paraId="7B37459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35" w:type="dxa"/>
            <w:vAlign w:val="center"/>
          </w:tcPr>
          <w:p w14:paraId="1276B8A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1020" w:type="dxa"/>
            <w:vAlign w:val="center"/>
          </w:tcPr>
          <w:p w14:paraId="6F97D5D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2EF3386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2B46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7E992A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1560" w:type="dxa"/>
            <w:vAlign w:val="center"/>
          </w:tcPr>
          <w:p w14:paraId="54EDAFB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多人踩滚筒协力车</w:t>
            </w:r>
          </w:p>
        </w:tc>
        <w:tc>
          <w:tcPr>
            <w:tcW w:w="9480" w:type="dxa"/>
            <w:vAlign w:val="center"/>
          </w:tcPr>
          <w:p w14:paraId="3D7C1990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√1.规格：193*64*67cm（±10mm），支架采用高强 PVC 管道，滚轮采用优质塑料材质，锻炼小孩团队配合能力。</w:t>
            </w:r>
          </w:p>
        </w:tc>
        <w:tc>
          <w:tcPr>
            <w:tcW w:w="675" w:type="dxa"/>
            <w:vAlign w:val="center"/>
          </w:tcPr>
          <w:p w14:paraId="5CED87B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35" w:type="dxa"/>
            <w:vAlign w:val="center"/>
          </w:tcPr>
          <w:p w14:paraId="1F7C98F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1020" w:type="dxa"/>
            <w:vAlign w:val="center"/>
          </w:tcPr>
          <w:p w14:paraId="0A048CD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6B9B5FB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3D5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1D6EF5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560" w:type="dxa"/>
            <w:vAlign w:val="center"/>
          </w:tcPr>
          <w:p w14:paraId="44C9507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扭扭车</w:t>
            </w:r>
          </w:p>
        </w:tc>
        <w:tc>
          <w:tcPr>
            <w:tcW w:w="9480" w:type="dxa"/>
            <w:vAlign w:val="center"/>
          </w:tcPr>
          <w:p w14:paraId="7A212CE9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√1.规格：79.5*30*38.5cm（±10mm）；浪花造型，采用进口优质工程塑料一次性滚塑工艺，抗静电，色彩鲜艳，安全环保。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▲塑料片通过检测依据为 GB/T 2423.24－2022 标准的检测报告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提供具有CMA或CNAS认证标志的第三方检测（或检验）机构出具的符合或优于该项参数的检测（或检验）报告扫描件）。</w:t>
            </w:r>
          </w:p>
        </w:tc>
        <w:tc>
          <w:tcPr>
            <w:tcW w:w="675" w:type="dxa"/>
            <w:vAlign w:val="center"/>
          </w:tcPr>
          <w:p w14:paraId="65C4E99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35" w:type="dxa"/>
            <w:vAlign w:val="center"/>
          </w:tcPr>
          <w:p w14:paraId="4E433FB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1020" w:type="dxa"/>
            <w:vAlign w:val="center"/>
          </w:tcPr>
          <w:p w14:paraId="04F0503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1241DD5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A26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2572B3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17</w:t>
            </w:r>
          </w:p>
        </w:tc>
        <w:tc>
          <w:tcPr>
            <w:tcW w:w="1560" w:type="dxa"/>
            <w:vAlign w:val="center"/>
          </w:tcPr>
          <w:p w14:paraId="3C5AA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幼儿园大型秋千架</w:t>
            </w:r>
          </w:p>
        </w:tc>
        <w:tc>
          <w:tcPr>
            <w:tcW w:w="9480" w:type="dxa"/>
            <w:vAlign w:val="center"/>
          </w:tcPr>
          <w:p w14:paraId="7D18125C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√1.规格：650*300*220cm（±10mm），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√2.材质：主立柱:采用Ø114mm，壁厚为 2mm 热镀锌钢管，表面经酸洗、除油、淋化、抛光后，表面用塑粉经双层喷涂处理，经过电脑烤房高温固化后，表面光滑，抗紫外线，色彩鲜艳，不易脱落，保证产品的超强抗锈能力；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▲镀锌管立柱通过 GB/T 10125-2021、GB/T 1766-2008 相关检测；检测内容为中性盐雾测试≥240小时后，耐腐蚀综合等级不低于 4 级的检测报告。（提供具有CMA或CNAS认证标志的第三方检测（或检验）机构出具的符合或优于该项参数的检测（或检验）报告扫描件）。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√3.链条为不锈钢链条再包塑工艺，pu 座板。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▲不锈钢链条通过检测依据为 GB/T 2423.24－2022 标准的检测报告（提供具有CMA或CNAS认证标志的第三方检测（或检验）机构出具的符合或优于该项参数的检测（或检验）报告扫描件）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√4.单滑梯：采用优质环保塑粉经滚塑成型，成型后工程塑料壁厚6mm 以上，色彩艳丽，渗入抗紫外线、防静电及防脱色元素，安全环保、耐候性好，抗紫外线能力达到 8级；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▲塑粉通过 GB/T 1766-2008 相关检测；（检测报告需带有 CMA 和CNAS 标识）</w:t>
            </w:r>
          </w:p>
        </w:tc>
        <w:tc>
          <w:tcPr>
            <w:tcW w:w="675" w:type="dxa"/>
            <w:vAlign w:val="center"/>
          </w:tcPr>
          <w:p w14:paraId="1F85416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35" w:type="dxa"/>
            <w:vAlign w:val="center"/>
          </w:tcPr>
          <w:p w14:paraId="562B723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20" w:type="dxa"/>
            <w:vAlign w:val="center"/>
          </w:tcPr>
          <w:p w14:paraId="5BC9D21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688CBC7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841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32E25DD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18</w:t>
            </w:r>
          </w:p>
        </w:tc>
        <w:tc>
          <w:tcPr>
            <w:tcW w:w="1560" w:type="dxa"/>
            <w:vAlign w:val="center"/>
          </w:tcPr>
          <w:p w14:paraId="3137CD6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幼儿园专用攀爬架</w:t>
            </w:r>
          </w:p>
        </w:tc>
        <w:tc>
          <w:tcPr>
            <w:tcW w:w="9480" w:type="dxa"/>
            <w:vAlign w:val="center"/>
          </w:tcPr>
          <w:p w14:paraId="44D02516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√1.规格：310*150*200cm（±10mm），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2.材质：框架选用优质黄花梨木，全部经切、刨、铣、冲等处理，表面进行防腐、防火、防蛀处理，柱子规格：95*95mm。采用原子灰二次刮灰抹平、并打磨光滑，产品边缘抛圆处理，外表面和内表面以及儿童可触及的隐蔽处均无锐利棱角、毛刺，产品表面优质漆喷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▲黄花梨通过检测依据为 GB/T 2423.24－2022 标准的检测报告（提供具有CMA或CNAS认证标志的第三方检测（或检验）机构出具的符合或优于该项参数的检测（或检验）报告扫描件）；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√3.绳网为单股钢芯缆绳全部采用内置单股钢丝缆绳，中芯为镀铬钢丝外套胶管，外层再覆以变色锦纶编织绳，保证孩子在攀爬时不割手；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▲钢芯缆绳（单股）通过检测依据为 GB/T 2423.24－2022 标准的检测报告（提供具有CMA或CNAS认证标志的第三方检测（或检验）机构出具的符合或优于该项参数的检测（或检验）报告扫描件）。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√4.轮胎采用优质橡胶，弹性大。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√5.所有螺丝、五金件均采用不锈钢材质，耐腐蚀，不易生锈。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▲螺丝、五金件通过检测依据为GB/T 2423.24－2022 标准的检测报告（提供具有CMA或CNAS认证标志的第三方检测（或检验）机构出具的符合或优于该项参数的检测（或检验）报告）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6.整套木制产品需进行各个部件组装（即试安装），组装后按照平面要求对组装位置进行标记。拆装后刷涂第一遍底漆，风干后对产品进行表面细致打磨，直至产品表面光滑，边角圆润；第二遍油漆如第一遍底漆要求，完善细节；所有步骤完成后刷涂第三遍油漆（面漆）。</w:t>
            </w:r>
          </w:p>
        </w:tc>
        <w:tc>
          <w:tcPr>
            <w:tcW w:w="675" w:type="dxa"/>
            <w:vAlign w:val="center"/>
          </w:tcPr>
          <w:p w14:paraId="002BA51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35" w:type="dxa"/>
            <w:vAlign w:val="center"/>
          </w:tcPr>
          <w:p w14:paraId="2568627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20" w:type="dxa"/>
            <w:vAlign w:val="center"/>
          </w:tcPr>
          <w:p w14:paraId="3096D25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25102AA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EA1A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12F617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19</w:t>
            </w:r>
          </w:p>
        </w:tc>
        <w:tc>
          <w:tcPr>
            <w:tcW w:w="1560" w:type="dxa"/>
            <w:vAlign w:val="center"/>
          </w:tcPr>
          <w:p w14:paraId="05ED975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收纳架</w:t>
            </w:r>
          </w:p>
        </w:tc>
        <w:tc>
          <w:tcPr>
            <w:tcW w:w="9480" w:type="dxa"/>
            <w:vAlign w:val="center"/>
          </w:tcPr>
          <w:p w14:paraId="06D3261E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√1.规格85.5*40.5*70cm材质塑料 层数4层</w:t>
            </w:r>
          </w:p>
        </w:tc>
        <w:tc>
          <w:tcPr>
            <w:tcW w:w="675" w:type="dxa"/>
            <w:vAlign w:val="center"/>
          </w:tcPr>
          <w:p w14:paraId="6D6A140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35" w:type="dxa"/>
            <w:vAlign w:val="center"/>
          </w:tcPr>
          <w:p w14:paraId="198E5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20" w:type="dxa"/>
            <w:vAlign w:val="center"/>
          </w:tcPr>
          <w:p w14:paraId="0406179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78C4529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E198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14:paraId="3AAD47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1560" w:type="dxa"/>
            <w:vMerge w:val="restart"/>
            <w:vAlign w:val="center"/>
          </w:tcPr>
          <w:p w14:paraId="249A99F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自主游戏</w:t>
            </w:r>
          </w:p>
        </w:tc>
        <w:tc>
          <w:tcPr>
            <w:tcW w:w="9480" w:type="dxa"/>
          </w:tcPr>
          <w:p w14:paraId="5A113906">
            <w:pPr>
              <w:widowControl/>
              <w:jc w:val="left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√1.采用进口橡胶木 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▲橡胶木通过检测依据为GB/T 2423.24－2022 标准的检测报告（提供具有CMA或CNAS认证标志的第三方检测（或检验）机构出具的符合或优于该项参数的检测（或检验）报告扫描件）。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√2.工艺：原木无油漆，磨圆角、光滑无毛刺。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√3.200片，一共22种形状，尺寸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±10mm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如下：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基本块积木：7*7*3.5cm、32个；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小方块积木：7*14*3.5cm、36个；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双倍块积木：7*28*3.5cm、12个；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四倍块积木：7*56*3.5cm、12个；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长板条Ⅰ积木：7*28*1.75cm、6个；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长板条Ⅱ积木：7*56*1.75cm、2个；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长方体积木：3.5*3.5*28cm、16个；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圆柱体Ⅰ积木：Φ3.5*7cm、12个；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圆柱体Ⅱ积木：Φ7*14cm、12个；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等腰直角三角形积木：7*7*3.5cm、12个；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直角三角形积木：7*14*3.5cm、6个；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大直角三角形积木：7*28*3.5cm、2个；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拱形桥积木：7*14*3.5cm、4个；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小半圆积木：Φ7*3.5cm、4个；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半拱门积木：7*14*3.5cm、4个；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小拱壁积木：3.5*10.5*3.5cm、4个；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大半圆积木：Φ14*3.5cm、4个；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圆环积木：Φ28*3.5cm、4个；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1/4圆环积木：Φ42*3.5cm、4个；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扇形积木：Φ21*3.5cm、4个；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大岔路积木：21*28*3.5cm、4个；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歌德门积木：7*17*3.5cm、4个。</w:t>
            </w:r>
          </w:p>
        </w:tc>
        <w:tc>
          <w:tcPr>
            <w:tcW w:w="675" w:type="dxa"/>
            <w:vAlign w:val="center"/>
          </w:tcPr>
          <w:p w14:paraId="61C5800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35" w:type="dxa"/>
            <w:vAlign w:val="center"/>
          </w:tcPr>
          <w:p w14:paraId="70CD9F7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20" w:type="dxa"/>
            <w:vAlign w:val="center"/>
          </w:tcPr>
          <w:p w14:paraId="1B6BECB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16657A8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D045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Merge w:val="continue"/>
            <w:vAlign w:val="center"/>
          </w:tcPr>
          <w:p w14:paraId="443761E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1BB2DC7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80" w:type="dxa"/>
          </w:tcPr>
          <w:p w14:paraId="37BF9D83">
            <w:pPr>
              <w:widowControl/>
              <w:jc w:val="left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√1.采用优质橡胶木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√2.工艺：原木色水性油漆，激光印刷图案，磨圆角、光滑无毛刺。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√3.配置592片：尺寸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±10mm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长方体六倍块无图案 4*4*24cm 6个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长方体六倍块铁轨图案 4*4*24cm 4个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长方体四倍块无图案 4*4*16cm 24个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长方体四倍块铁轨图案 4*4*16cm 12个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长方体双倍块无图案 4*4*8cm 16个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长方体双倍块铁轨图案 4*4*8cm 12个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长方体Ⅰ无图案 4*4*2cm 6个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长方体Ⅰ玻璃图案 4*4*2cm 4个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长方体Ⅰ铁轨图案 4*4*2cm 4个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正方体无图案 4*4*4cm 16个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正方体铁轨图案 4*4*4cm 16个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直角三棱柱Ⅰ铁轨图案 4*4*24cm 4个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直角三棱柱Ⅰ铁轨图案 4*4*24cm 4个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直角三棱柱Ⅱ铁轨图案 4*4*16cm 4个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直角三棱柱Ⅱ铁轨图案 4*4*16cm 4个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直角三棱柱Ⅲ铁轨图案 4*4*8cm 6个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直角三棱柱Ⅲ铁轨图案 窗户图案 4*4*8cm 4个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直角三棱柱Ⅳ无图案 4*4*4cm 8个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长方体Ⅱ无图案 2*4*24cm 30个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长方体Ⅱ铁轨图案 2*4*24cm 6个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长条Ⅰ无图案 2*4*16cm 17个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长条Ⅱ铁轨图案 2*4*16cm 20个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长条Ⅲ栏杆图案 2*4*16cm 12个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小方块Ⅰ无图案 2*4*8cm 6个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小方块Ⅱ铁轨图案 2*4*8cm 6个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小方块Ⅲ栏杆图案 2*4*8cm 6个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小方块Ⅳ方形窗户2*4*8cm 6个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大方块无图案 2*8*16cm 12个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圆柱Ⅳ无图案 4*4*16cm 4个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圆柱Ⅳ时钟图案 4*4*16cm 6个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圆柱Ⅲ无图案 4*4*8cm 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圆柱Ⅲ圆形窗户4*4*8cm 6个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圆柱Ⅱ无图案 4*4*4cm 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圆柱Ⅱ圆形窗户4*4*4cm 6个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圆柱Ⅰ无图案 4*4*2cm 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圆柱Ⅰ圆形窗户4*4*2cm 8个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圆棍Ⅲ无图案 2*2*16cm 12个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圆棍Ⅱ无图案 2*2*12cm 10个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圆棍Ⅰ无图案 2*2*8cm 8个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小1/2圆圆形窗户8*4*2cm 12个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小1/4圆圆形窗户8*4*2cm 12个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小等腰直角三角形方形窗户8*4*2cm 12个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直角三角形无图案 2*4*8cm 10个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空心等腰直角三角形无图案 16*8*2cm 4个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1/2圆弧无图案 32*16*2cm 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1/4圆弧无图案 16*16*2cm 4个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1/4圆弧铁轨图案 16*16*2cm 10个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1/2圆弧铁轨图案 24*12*2cm 4个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梯形Ⅰ铁轨图案 4*8*16cm 8个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梯形Ⅱ铁轨图案 4*6*16cm 8个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梯形Ⅲ铁轨图案 4*4*16cm 10个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拱门无图案 16*8*4cm 4个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圆形拱门上开槽无图案 16*16*2cm 4个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锥形拱门上开槽无图案 16*16*2cm 4个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圆形拱门下开槽无图案 16*16*2cm 8个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小拱门无图案 8*8*2cm 10个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圆形孔拱门无图案 8*12*2cm 6个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方块孔拱门无图案 8*12*2cm 6个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H形门Ⅲ无图案 8*18*4cm 12个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H形门Ⅱ无图案 8*14*4cm 8个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H形门Ⅰ无图案 8*10*4cm 6个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大半圆上开槽无图案 24*12*2cm 1个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大半圆下开槽无图案 24*12*2cm 1个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小半圆下开槽无图案 16*8*2cm 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小半圆上开槽无图案 16*8*2cm 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15个交通标志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6个职业人偶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20个小树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20个小车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主题卡片20张</w:t>
            </w:r>
          </w:p>
        </w:tc>
        <w:tc>
          <w:tcPr>
            <w:tcW w:w="675" w:type="dxa"/>
            <w:vAlign w:val="center"/>
          </w:tcPr>
          <w:p w14:paraId="4D0A88D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5" w:type="dxa"/>
            <w:vAlign w:val="center"/>
          </w:tcPr>
          <w:p w14:paraId="2830DA0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20" w:type="dxa"/>
            <w:vAlign w:val="center"/>
          </w:tcPr>
          <w:p w14:paraId="752824C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20183DB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C1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Merge w:val="continue"/>
            <w:vAlign w:val="center"/>
          </w:tcPr>
          <w:p w14:paraId="09B1A23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EA809F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80" w:type="dxa"/>
          </w:tcPr>
          <w:p w14:paraId="0F942719">
            <w:pPr>
              <w:widowControl/>
              <w:jc w:val="left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√1.进口新西兰松木                                                                                                                                                      √2.工艺：原木上清漆，磨圆角、光滑无毛刺。                                                                                                                                             √3.配置：共220块，10个形状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尺寸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±10mm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；                                                                                                                                                                            十四面正方体；尺寸4*4*4cm；数量：42块；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十四面正方体；尺寸5*5*5cm；数量：40块；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十四面正方体；尺寸6*6*6cm；数量：40块；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十四面正方体；尺寸10*10*10cm；数量：20块；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十四面正方体；尺寸10*10*5cm；数量：20块；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十四面长方体；尺寸20*10*5cm；数量：20块；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十四面长方体；尺寸30*10*5cm；数量：12块；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十四面长方体；尺寸40*10*5cm；数量：8块；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十四面长方体；尺寸10*5*5cm；数量：10块；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十四面长方体；尺寸20*5*5cm；数量：8块；共计220件。</w:t>
            </w:r>
          </w:p>
        </w:tc>
        <w:tc>
          <w:tcPr>
            <w:tcW w:w="675" w:type="dxa"/>
            <w:vAlign w:val="center"/>
          </w:tcPr>
          <w:p w14:paraId="41ACAB0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5" w:type="dxa"/>
            <w:vAlign w:val="center"/>
          </w:tcPr>
          <w:p w14:paraId="182AB15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20" w:type="dxa"/>
            <w:vAlign w:val="center"/>
          </w:tcPr>
          <w:p w14:paraId="38E2497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5C296BE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F5F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Merge w:val="continue"/>
            <w:vAlign w:val="center"/>
          </w:tcPr>
          <w:p w14:paraId="3BF7E18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2F94B70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80" w:type="dxa"/>
          </w:tcPr>
          <w:p w14:paraId="773DD14B">
            <w:pPr>
              <w:widowControl/>
              <w:jc w:val="left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√1.采用优质榉木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√2.工艺：原木无油漆，磨圆角、光滑无毛刺。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√3.348片，产品形状29个尺寸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±10mm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，产品最大尺寸6*48*3cm，最小尺6*6*3cm，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具体如下：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小方块：6*6*3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,24块；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基本块：6*12*3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,24块；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双倍块：6*24*3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,24块；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四倍块：6*48*3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,24块；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小三角：6*6*3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,12块；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三角块：6*12*3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,12块；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大三角：6*24*2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,24块；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扁小方块：3*6*3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,24块；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扁基本块：3*12*3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,24块；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扁双倍块：3*24*3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,24块；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宽扁双倍块：6*24*1.5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,12块；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宽扁四倍块：6*48*1.5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,12块；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小圆柱：Φ3*6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,12块；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二倍圆柱：Φ3*12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,12块；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大圆柱：Φ6*12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,12块；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斜坡：3*12*6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,12块；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大半圆环：Φ12*3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,4块；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圆拱块：Φ6*3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,4块；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小弯曲：Φ12*3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,4块；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扇形：Φ6*3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,4块；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桥形块：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6*12*3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,8块；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小半圆形：Φ3*3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,8块；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半拱门：6*12*3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,4块；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小拱壁：9*3*3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,4块；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大弯曲：R18*3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,4块；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Y形：18*18*3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，4块；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十字形：18*18*3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,4块；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大叉路：16*24*3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，4块；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歌德门：4*11*3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,4块。</w:t>
            </w:r>
          </w:p>
        </w:tc>
        <w:tc>
          <w:tcPr>
            <w:tcW w:w="675" w:type="dxa"/>
            <w:vAlign w:val="center"/>
          </w:tcPr>
          <w:p w14:paraId="199316F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5" w:type="dxa"/>
            <w:vAlign w:val="center"/>
          </w:tcPr>
          <w:p w14:paraId="3AE4F12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20" w:type="dxa"/>
            <w:vAlign w:val="center"/>
          </w:tcPr>
          <w:p w14:paraId="7C041C7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44C4DD0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A45A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Merge w:val="continue"/>
            <w:vAlign w:val="center"/>
          </w:tcPr>
          <w:p w14:paraId="29B8790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2508221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80" w:type="dxa"/>
          </w:tcPr>
          <w:p w14:paraId="44119631">
            <w:pPr>
              <w:widowControl/>
              <w:jc w:val="left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√1.材质：采用优质防腐新西兰松木。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√2.工艺：碳烤、静电喷水性环保油漆、磨圆角、光滑无毛刺 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√3.积木完全符合国家环保标准。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尺寸：共410件/套。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尺寸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±10mm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：正方形1：10*10*4cm 50个，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正方形2：10*10*2cm 40个，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长方形1：20*10*4cm 90个，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长方形2：20*10*2cm  70个，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长板条1：40*10*2cm 40个，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长板条2：60*10*2cm 10个，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长板条3：80*10*2cm 15个，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长板条4：120*10*2cm 15个，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屋顶版：120*10*2cm 15个，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半圆环：30*15*4cm 4个，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半圆1：15*7.5*4cm 4个，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扇形：15*15*4cm 4个，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半圆2：30*15*4cm 4个，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三角形1：40*20*4cm 3个，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直角三角形：20*10*4cm 5个，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等腰直角角形：10*10*4cm 5个，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圆柱体1：Φ5*20cm 3个；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圆柱体2：Φ5*40cm 3个；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圆柱体3：Φ10*20cm 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圆柱体4：Φ10*40cm 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圆锥体：10*10*15cm 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梯形：20*10*4cm 5个，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拱桥：30*20*4cm 3个，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小半圆：10*5*4cm  3个，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立方体：8*8*8cm 10个，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大岔路：60*30*3cm 1个；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歌德门：15*20*3cm  1个，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Y形：42*30*3cm 1个，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共28种形状   410件/套。</w:t>
            </w:r>
          </w:p>
        </w:tc>
        <w:tc>
          <w:tcPr>
            <w:tcW w:w="675" w:type="dxa"/>
            <w:vAlign w:val="center"/>
          </w:tcPr>
          <w:p w14:paraId="71BB9F9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5" w:type="dxa"/>
            <w:vAlign w:val="center"/>
          </w:tcPr>
          <w:p w14:paraId="45E6D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20" w:type="dxa"/>
            <w:vAlign w:val="center"/>
          </w:tcPr>
          <w:p w14:paraId="435D040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6270BE6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090D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Merge w:val="continue"/>
            <w:vAlign w:val="center"/>
          </w:tcPr>
          <w:p w14:paraId="7D1611D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52B7CE3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80" w:type="dxa"/>
          </w:tcPr>
          <w:p w14:paraId="706EA463">
            <w:pPr>
              <w:widowControl/>
              <w:jc w:val="left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运动组合豪华套装-20件套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√1.材质；采用优质防腐新西兰松木，进口多层板，PP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√2.工艺：静电喷水性环保油漆、磨圆角、光滑无毛刺，一体化框架结构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√3.攀爬箱：4个角采用环保橡胶护角+12条边全部采用环保橡胶护角包边+8个金属铰链加固。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√4.规格：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±10mm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双梯 高120cm，2个；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双梯 高66cm，2个；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直梯 长190cm，2个；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直梯 长135cm，2个；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直梯 长80cm，2个；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平衡板120*20*2.5cm，4个；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平衡板150*20*2.5cm，2个；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攀爬箱 60*60*60cm，1个；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攀爬箱 80*80*80cm，1个；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滚筒 直径50，高60cm，1个。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滚筒 直径56，高60cm，1个。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一共20件</w:t>
            </w:r>
          </w:p>
        </w:tc>
        <w:tc>
          <w:tcPr>
            <w:tcW w:w="675" w:type="dxa"/>
            <w:vAlign w:val="center"/>
          </w:tcPr>
          <w:p w14:paraId="5FA561B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5" w:type="dxa"/>
            <w:vAlign w:val="center"/>
          </w:tcPr>
          <w:p w14:paraId="66A1F40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20" w:type="dxa"/>
            <w:vAlign w:val="center"/>
          </w:tcPr>
          <w:p w14:paraId="6E1CA9B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5CA8534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34F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Merge w:val="continue"/>
            <w:vAlign w:val="center"/>
          </w:tcPr>
          <w:p w14:paraId="0FD1D8F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007E74B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80" w:type="dxa"/>
          </w:tcPr>
          <w:p w14:paraId="0E4FA423">
            <w:pPr>
              <w:widowControl/>
              <w:jc w:val="left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探索游戏706件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√1.材质；采用优质松木木，多层板，PP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√2.工艺：静电喷水性环保油漆、磨圆角、光滑无毛刺，一体化框架结构                                                                            √3.内含PP滚筒1尺寸：直径500*长度600，管壁厚度12mm，数量2根；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PP滚筒2尺寸：直径500*长度900，管壁厚度12mm，数量2根；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积木规格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±10mm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正方形积木块尺寸：100*100*50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，数量40块；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正方形积木块尺寸：100*100*100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，数量40块；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长方形积木块尺寸：200*100*100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，数量60块；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长方形积木块尺寸：200*100*50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，数量70块；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长方形积木块尺寸：400*100*50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，数量20块；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长方形积木块尺寸：600*100*50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，数量20块；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三角形积木块尺寸：140*140*50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，数量30块；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三角形积木块尺寸：210*210*50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，数量40块；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半圆形积木块尺寸：200*100*50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，数量20块；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半圆环积木块尺寸：400*200*50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，数量10块；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圆形积木块尺寸：200*100*50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，数量30块；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建构木板尺寸：400*100*25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，数量40块；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建构木板尺寸：600*100*25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，数量40块；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建构木板尺寸：800*100*25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，数量20块；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建构木板尺寸：1000*100*25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，数量10块；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圆柱形积木块尺寸：直径100*高度50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，数量80块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圆柱形积木块尺寸：直径100*高度100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，数量50块；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圆柱形积木块尺寸：直径100*高度200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，数量30块；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圆柱形积木块尺寸：直径100*高度400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，数量10块；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平板推车尺寸：400*400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，数量1辆，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，厚度15mm，表面小圆孔直径40mm，大圆孔直径60mm，EO级环保标准免漆多层板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平板推车尺寸：600*600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，数量1辆；厚度15mm，表面小圆孔直径40mm，大圆孔直径60mm，2个半圆直径100mm，半径50mm，EO级环保标准免漆多层板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平板推车尺寸：800*800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，数量1辆；厚度15mm，表面小圆孔直径40mm，大圆孔直径60mm，2个半圆直径100mm，半径50mm，EO级环保标准免漆多层板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箱型推车尺寸：600*430*333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，数量1辆；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箱型推车尺寸：800×600×400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，数量1辆；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箱型推车尺寸：1000*600*400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，数量1辆；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箱型推车开孔尺寸：1000*600*400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，数量1辆；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长条木板尺寸：1000*230*25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，数量5块；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长条木板尺寸：1200*230*25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，数量5块；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长条木板尺寸：1400*230*25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，数量5块；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长条木板尺寸：2000*230*25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，数量5块；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攀爬箱：4个角采用环保橡胶护角+12条边全部采用环保橡胶护角包边+8个金属铰链加固。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攀爬箱尺寸：边长600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,板材厚度15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，数量1个；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攀爬箱尺寸：边长800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,板材厚度15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，数量1个；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攀爬箱尺寸：边长1000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,板材厚度15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，数量1个；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单梯尺寸：高度600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，数量1个；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单梯尺寸：高度1000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，数量1个；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单梯尺寸：高度1200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，数量1个；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单梯尺寸：高度1500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，数量1个；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双梯尺寸：高度600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双梯尺寸：高度1000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双梯尺寸：高度1200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双梯尺寸：高度1500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，数量2个。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总计706件产品均采用优质木材</w:t>
            </w:r>
          </w:p>
        </w:tc>
        <w:tc>
          <w:tcPr>
            <w:tcW w:w="675" w:type="dxa"/>
            <w:vAlign w:val="center"/>
          </w:tcPr>
          <w:p w14:paraId="2058938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5" w:type="dxa"/>
            <w:vAlign w:val="center"/>
          </w:tcPr>
          <w:p w14:paraId="01208BF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20" w:type="dxa"/>
            <w:vAlign w:val="center"/>
          </w:tcPr>
          <w:p w14:paraId="58A5F30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716964D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6528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Merge w:val="continue"/>
            <w:vAlign w:val="center"/>
          </w:tcPr>
          <w:p w14:paraId="4A6F112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21F1EAB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80" w:type="dxa"/>
          </w:tcPr>
          <w:p w14:paraId="58C58D39">
            <w:pPr>
              <w:widowControl/>
              <w:jc w:val="left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探索游戏1213件 ：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√1.材质；采用优质新西兰松木，进口多层板，PP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√2.工艺：静电喷水性环保油漆、磨圆角、光滑无毛刺，一体化框架结构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√3.规格尺寸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(±10mm）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PP滚筒500*900mm，厚度12mm：1根；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PP滚筒500*900mm，厚度12mm：2根；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PP滚筒560*600mm，厚度12mm：1根；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PP滚筒560*900mm，厚度12mm：2根；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PP滚筒630*600mm，厚度13mm：1根；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PP滚筒630*900mm，厚度13mm：2根；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正方形积木块尺寸：100*100*50mm，数量100块；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正方形积木块尺寸：100*100*100mm，数量100块；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长方形积木块尺寸：200*100*50mm，数量120块；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长方形积木块尺寸：200*100*50mm，数量150块；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长方形积木块尺寸：400*100*50mm，数量55块；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长方形积木块尺寸：600*100*50mm，数量55块；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三角形积木块尺寸：140*140*50mm，数量100块；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三角形积木块尺寸：210*210*50mm，数量100块；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半圆形积木块尺寸：200*100*50mm，数量50块；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半圆环积木块尺寸：400*200*50mm，数量20块；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圆形积木块尺寸：200*100*50mm，数量50块；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建构木板尺寸：400*100*25mm，数量80块；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建构木板尺寸：600*100*25mm，数量80块；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建构木板尺寸：800*100*25mm，数量40块；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建构木板尺寸：1000*100*25mm，数量30块；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平板推车尺寸：400*400mm，数量1辆；厚度15mm，表面小圆孔直径40mm，大圆孔直径60mm，2个半圆直径100mm，半径50mm，EO级环保标准免漆多层板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平板推车尺寸：600*600mm，数量1辆；厚度15mm，表面小圆孔直径40mm，大圆孔直径60mm，2个半圆直径100mm，半径50mm，EO级环保标准免漆多层板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平板推1尺寸：800*800mm，数量1辆；厚度15mm，表面小圆孔直径40mm，大圆孔直径60mm，2个半圆直径100mm，半径50mm，EO级环保标准免漆多层板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箱型推车尺寸：600*430*333mm，数量1辆；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箱型推车尺寸：800*600*400mm，数量1辆；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箱型推车尺寸：1000*600*400mm，数量1辆；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箱型推车开孔尺寸：1000*600*400mm，数量1辆；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长条木板尺寸：1000*230*25mm，数量10块；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长条木板尺寸：1200*230*25mm，数量10块；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长条木板尺寸：1400*230*25mm，数量10块；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长条木板尺寸：2000*230*25mm，数量10块；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攀爬箱：4个角采用环保橡胶护角+12条边全部采用环保橡胶护角包边+8个金属铰链加固。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攀爬箱尺寸：边长600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,板材厚度15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，数量1个；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攀爬箱尺寸：边长800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,板材厚度15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，数量1个；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攀爬箱尺寸：边长1000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,板材厚度15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，数量1个；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单梯尺寸：高度600mm，数量2个；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单梯尺寸：高度1000mm，数量2个；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单梯尺寸：高度1200mm，数量2个；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单梯尺寸：高度1500mm，数量2个；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双梯尺寸：高度600mm，数量4个；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双梯尺寸：高度1000mm，数量4个；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双梯尺寸：高度1200mm，数量4个；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双梯尺寸：高度1500mm，数量4个。</w:t>
            </w:r>
          </w:p>
        </w:tc>
        <w:tc>
          <w:tcPr>
            <w:tcW w:w="675" w:type="dxa"/>
            <w:vAlign w:val="center"/>
          </w:tcPr>
          <w:p w14:paraId="2DC7A66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5" w:type="dxa"/>
            <w:vAlign w:val="center"/>
          </w:tcPr>
          <w:p w14:paraId="5F47064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20" w:type="dxa"/>
            <w:vAlign w:val="center"/>
          </w:tcPr>
          <w:p w14:paraId="42C86AE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1DB9A74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C1F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Merge w:val="continue"/>
            <w:vAlign w:val="center"/>
          </w:tcPr>
          <w:p w14:paraId="5726769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99FBD2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80" w:type="dxa"/>
          </w:tcPr>
          <w:p w14:paraId="002802D2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√1.材质；采用优质防腐新西兰松木，进口多层板，PP；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▲多层板通过检测依据为GB/T 2423.24－2022 标准的检测报告（提供具有CMA或CNAS认证标志的第三方检测（或检验）机构出具的符合或优于该项参数的检测（或检验）报告扫描件）。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√2.工艺：静电喷水性环保油漆、磨圆角、光滑无毛刺，一体化框架结构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√3.产品名称：三步单梯。材质：松木。产品规格810*346*72mm（含脚垫），原木色。脚垫72*37*30mm，壁厚3mm，浅咖色，搪胶材质。数量：2个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产品名称：五步单梯。材质：松木。产品规格1350*346*72mm（含脚垫），原木色。脚垫72*37*30mm，壁厚3mm，浅咖色，搪胶材质。数量：2个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产品名称：七步单梯。材质：松木。产品规格1890*346*72mm（含脚垫），原木色。脚垫72*37*30mm，壁厚3mm，浅咖色，搪胶材质。数量：2个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产品名称：圆弧架。材质：松木。产品规格1171*337*266mm（含脚垫），原木色。脚垫72*37*30mm，壁厚3mm，浅咖色，搪胶材质。数量：2个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产品名称：绳网架。材质：松木+尼龙绳。产品规格1890*346*72mm（含脚垫），原木色。脚垫72*37*30mm，壁厚3mm，浅咖色，，搪胶材质，绳子为黑色。数量：2个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产品名称：两步双梯。材质：松木。产品规格476*154*680mm（含脚垫），梯子顶部为绿色，其余为原木色。脚垫85*42*30mm，壁厚3mm，浅咖色，搪胶材质。底部织带为黑色。数量：2个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产品名称：四步双梯。材质：松木。产品规格476*154*1220mm（含脚垫），梯子顶部为绿色，其余为原木色。脚垫85*42*30mm，壁厚3mm，浅咖色，搪胶材质。底部织带为黑色。数量：2个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产品名称：短平衡板。材质：多层板+榉木条。产品规格1000*260*65mm（含卡扣），卡扣为绿色，用不锈钢对锁螺丝固定加防松胶水，底部采用榉木底条固定尺寸：81.5x4x2cm。数量：2个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产品名称：中平衡板。材质：多层板+榉木条。产品规格1500*260*65mm（含卡扣），卡扣为绿色，用不锈钢对锁螺丝固定加防松胶水，底部采用榉木底条固定尺寸：131.7x4x2cm。数量：2个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产品名称：长平衡板。材质：多层板+榉木条。产品规格2000*260*65mm（含卡扣），卡扣为绿色，用不锈钢对锁螺丝（中间用M6x50mm,两侧M6X30MM）固定加防松胶水，底部采用榉木底条固定尺寸：181.6x4x4cm。数量：2个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产品名称：扶手。材质：榉木。产品规格长260mm，宽50mm，高175mm，侧板为绿色，。数量：4个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产品名称：小方架。材质：松木+夹板。产品规格总尺寸770*770*785mm（含底脚）。数量：1个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产品名称：小顶板。材质：多层板。产品规格770*770*15mm，绿色。数量：1个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产品名称：小孔板。材质：多层板。产品规格770*770*15mm。数量：2个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产品名称：小绳网。材质：尼龙绳。产品规格700*700*12mm，浅咖色。数量：1个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产品名称：七孔长条片。材质：免漆多层板。产品规格840*120*15mm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。数量：6个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产品名称：大方架。材质：松木+夹板。产品规格总尺寸1010*1010*1025mm（含底脚），三角片为绿色。数量：1个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产品名称：大顶板。材质：多层板。产品规格1010*1010*15mm，绿色。数量：1个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产品名称：大孔板。材质：多层板。产品规格1010*1010*15mm。数量：2个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产品名称：大绳网。材质：尼龙绳。产品规格900*900*12mm，浅咖色。数量：1个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产品名称：九孔长条片。材质：免漆多层板。产品规格1080*120*15mm，原木色。数量：6个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产品名称：螺丝。材质：ABS工程塑料。产品规格79*103mm，绿色，顶部尺寸79mm*31mm*7mm，两侧圆孔直径为27mm，中间圆孔直径为13mm，螺杆尺寸95mm*14mm。数量：100个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产品名称：螺帽。材质：ABS工程塑料。产品规格72*16mm，绿色，边圆宽度为：27mm，边圆间距分别为：66mm、72mm，边圆圆孔直径为：13mm，中间外圆孔直径为：29mm，内圆孔为15mm。数量：100个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产品名称：三角箱。材质：多层板。产品规格752*615*404mm，三角侧板及连接棒为原木色，矩形侧板为绿色。数量：2个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产品名称：滚筒。材质：pvc。产品规格直径500mm，长度600mm。数量：2个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产品名称：箱型拖车。材质：多层板+五金金属。产品规格1050*650*685mm（含轮子）。数量：1个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产品名称：平板拖车。材质：多层板+五金金属。产品规格1155*1090*209mm（含轮子和拉环）。数量：2个。</w:t>
            </w:r>
          </w:p>
          <w:p w14:paraId="1A00E5C4">
            <w:pPr>
              <w:widowControl/>
              <w:jc w:val="left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总计253件</w:t>
            </w:r>
          </w:p>
        </w:tc>
        <w:tc>
          <w:tcPr>
            <w:tcW w:w="675" w:type="dxa"/>
            <w:vAlign w:val="center"/>
          </w:tcPr>
          <w:p w14:paraId="2F7B61E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5" w:type="dxa"/>
            <w:vAlign w:val="center"/>
          </w:tcPr>
          <w:p w14:paraId="2B66B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20" w:type="dxa"/>
            <w:vAlign w:val="center"/>
          </w:tcPr>
          <w:p w14:paraId="1E6607A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4B40483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57391D71"/>
    <w:sectPr>
      <w:footerReference r:id="rId3" w:type="default"/>
      <w:pgSz w:w="16838" w:h="11906" w:orient="landscape"/>
      <w:pgMar w:top="1440" w:right="1440" w:bottom="1440" w:left="1440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405F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B230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3B230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6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Mzg1NmMxNTc0YjNmYmRlOWMwMjg3NDZjNWYzYmEifQ=="/>
  </w:docVars>
  <w:rsids>
    <w:rsidRoot w:val="48D6666B"/>
    <w:rsid w:val="002B75D6"/>
    <w:rsid w:val="006F2792"/>
    <w:rsid w:val="00D12771"/>
    <w:rsid w:val="19DF408F"/>
    <w:rsid w:val="28DD6518"/>
    <w:rsid w:val="300B3A72"/>
    <w:rsid w:val="39162AFE"/>
    <w:rsid w:val="41A414BF"/>
    <w:rsid w:val="41E87CA0"/>
    <w:rsid w:val="48D6666B"/>
    <w:rsid w:val="59BE55CC"/>
    <w:rsid w:val="5A3B6237"/>
    <w:rsid w:val="70C866DD"/>
    <w:rsid w:val="710242CD"/>
    <w:rsid w:val="780D4BF4"/>
    <w:rsid w:val="7BFC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10587</Words>
  <Characters>14288</Characters>
  <Lines>118</Lines>
  <Paragraphs>33</Paragraphs>
  <TotalTime>21</TotalTime>
  <ScaleCrop>false</ScaleCrop>
  <LinksUpToDate>false</LinksUpToDate>
  <CharactersWithSpaces>15407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2024-09-25T02:48:00Z</dcterms:created>
  <dc:creator>Fairy.</dc:creator>
  <cp:lastModifiedBy>头载坛偌涣</cp:lastModifiedBy>
  <dcterms:modified xsi:type="dcterms:W3CDTF">2024-10-17T06:40:11Z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789EA02665E449B2AC788C81EA9D128A_13</vt:lpwstr>
  </property>
</Properties>
</file>