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/>
        <w:jc w:val="center"/>
        <w:textAlignment w:val="auto"/>
        <w:rPr>
          <w:rFonts w:eastAsia="新宋体"/>
          <w:b/>
          <w:color w:val="000000"/>
          <w:sz w:val="32"/>
          <w:szCs w:val="32"/>
        </w:rPr>
      </w:pPr>
      <w:bookmarkStart w:id="0" w:name="_Toc402940885"/>
      <w:bookmarkStart w:id="1" w:name="_Toc400349924"/>
      <w:r>
        <w:rPr>
          <w:rFonts w:hint="eastAsia" w:eastAsia="新宋体"/>
          <w:b/>
          <w:color w:val="000000"/>
          <w:sz w:val="32"/>
          <w:szCs w:val="32"/>
        </w:rPr>
        <w:t>现场踏勘确认单</w:t>
      </w:r>
    </w:p>
    <w:tbl>
      <w:tblPr>
        <w:tblStyle w:val="4"/>
        <w:tblpPr w:leftFromText="180" w:rightFromText="180" w:vertAnchor="text" w:tblpY="1"/>
        <w:tblOverlap w:val="never"/>
        <w:tblW w:w="91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6775"/>
        <w:gridCol w:w="5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7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doub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招 标 人 留 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677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left w:val="doub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677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（须加盖公章）</w:t>
            </w:r>
          </w:p>
        </w:tc>
        <w:tc>
          <w:tcPr>
            <w:tcW w:w="538" w:type="dxa"/>
            <w:vMerge w:val="continue"/>
            <w:tcBorders>
              <w:left w:val="doub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677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left w:val="doub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677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left w:val="doub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677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left w:val="doub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/>
        <w:jc w:val="center"/>
        <w:textAlignment w:val="auto"/>
        <w:rPr>
          <w:rFonts w:ascii="宋体" w:hAnsi="宋体" w:cs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/>
        <w:jc w:val="center"/>
        <w:textAlignment w:val="auto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…………………………（须在此加盖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招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标人公章）……………………………</w:t>
      </w:r>
    </w:p>
    <w:p>
      <w:pPr>
        <w:pStyle w:val="2"/>
        <w:rPr>
          <w:rFonts w:hint="eastAsia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/>
        <w:jc w:val="center"/>
        <w:textAlignment w:val="auto"/>
        <w:rPr>
          <w:szCs w:val="24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现场踏勘确认回执</w:t>
      </w:r>
    </w:p>
    <w:tbl>
      <w:tblPr>
        <w:tblStyle w:val="4"/>
        <w:tblpPr w:leftFromText="180" w:rightFromText="180" w:vertAnchor="text" w:tblpY="1"/>
        <w:tblOverlap w:val="never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222"/>
        <w:gridCol w:w="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doub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投 标 人 留 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招标单位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（须加盖公章）</w:t>
            </w: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踏勘时间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年     月     日     时     分</w:t>
            </w:r>
          </w:p>
        </w:tc>
        <w:tc>
          <w:tcPr>
            <w:tcW w:w="548" w:type="dxa"/>
            <w:vMerge w:val="continue"/>
            <w:tcBorders>
              <w:left w:val="doub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80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说明：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“现场踏勘确认单”作为投标人完成现场踏勘的证明，留存于招标人。</w:t>
      </w:r>
    </w:p>
    <w:p>
      <w:pPr>
        <w:keepNext w:val="0"/>
        <w:keepLines w:val="0"/>
        <w:pageBreakBefore w:val="0"/>
        <w:widowControl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720" w:firstLineChars="300"/>
        <w:jc w:val="both"/>
        <w:textAlignment w:val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“现场踏勘确认回执”复印件需编入投标文件中。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720" w:firstLineChars="3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根据文件要求，此表只适用于需要现场踏勘项目</w:t>
      </w:r>
      <w:bookmarkEnd w:id="0"/>
      <w:bookmarkEnd w:id="1"/>
    </w:p>
    <w:p>
      <w:pPr>
        <w:pStyle w:val="2"/>
        <w:jc w:val="both"/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DQwMmVhMzBlYWZhMjZiNWZhMjczYzNkYzBiZDQifQ=="/>
  </w:docVars>
  <w:rsids>
    <w:rsidRoot w:val="00000000"/>
    <w:rsid w:val="27743E5C"/>
    <w:rsid w:val="2F932DAF"/>
    <w:rsid w:val="657E37B3"/>
    <w:rsid w:val="792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  <w:textAlignment w:val="baseline"/>
    </w:pPr>
    <w:rPr>
      <w:rFonts w:ascii="MingLiU" w:hAnsi="Times New Roman" w:eastAsia="MingLiU"/>
      <w:kern w:val="0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Administrator</dc:creator>
  <cp:lastModifiedBy>ཽ孙先森</cp:lastModifiedBy>
  <dcterms:modified xsi:type="dcterms:W3CDTF">2023-02-07T08:06:26Z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85DAE44D3EA147DAA293D27FCA7AEFA0</vt:lpwstr>
  </property>
</Properties>
</file>