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69" w:lineRule="auto"/>
      </w:pPr>
      <w:bookmarkStart w:id="0" w:name="_GoBack"/>
      <w:bookmarkEnd w:id="0"/>
    </w:p>
    <w:p>
      <w:pPr>
        <w:pStyle w:val="2"/>
        <w:spacing w:line="269" w:lineRule="auto"/>
      </w:pPr>
    </w:p>
    <w:p>
      <w:pPr>
        <w:spacing w:before="140" w:line="219" w:lineRule="auto"/>
        <w:ind w:left="536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b/>
          <w:bCs/>
          <w:spacing w:val="5"/>
          <w:sz w:val="43"/>
          <w:szCs w:val="43"/>
        </w:rPr>
        <w:t>锡林郭勒盟政府采购供应商信用承诺函</w:t>
      </w:r>
    </w:p>
    <w:p>
      <w:pPr>
        <w:pStyle w:val="2"/>
        <w:spacing w:line="300" w:lineRule="auto"/>
      </w:pPr>
    </w:p>
    <w:p>
      <w:pPr>
        <w:pStyle w:val="2"/>
        <w:spacing w:line="300" w:lineRule="auto"/>
      </w:pPr>
    </w:p>
    <w:p>
      <w:pPr>
        <w:spacing w:before="101" w:line="222" w:lineRule="auto"/>
        <w:rPr>
          <w:rFonts w:ascii="宋体" w:hAnsi="宋体" w:eastAsia="宋体" w:cs="宋体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致</w:t>
      </w:r>
      <w:r>
        <w:rPr>
          <w:rFonts w:ascii="仿宋" w:hAnsi="仿宋" w:eastAsia="仿宋" w:cs="仿宋"/>
          <w:spacing w:val="3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89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  <w:u w:val="single" w:color="auto"/>
        </w:rPr>
        <w:t>(采购人或采购代理机构)</w:t>
      </w:r>
      <w:r>
        <w:rPr>
          <w:rFonts w:ascii="仿宋" w:hAnsi="仿宋" w:eastAsia="仿宋" w:cs="仿宋"/>
          <w:spacing w:val="14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</w:rPr>
        <w:t>:</w:t>
      </w:r>
    </w:p>
    <w:p>
      <w:pPr>
        <w:tabs>
          <w:tab w:val="left" w:pos="8449"/>
          <w:tab w:val="left" w:pos="8459"/>
        </w:tabs>
        <w:spacing w:before="184" w:line="334" w:lineRule="auto"/>
        <w:ind w:left="7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 xml:space="preserve">供应商名称(自然人姓名): </w:t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统一社会信用代码(身份证号码): </w:t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 xml:space="preserve">法定代表人(负责人): </w:t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0"/>
          <w:sz w:val="31"/>
          <w:szCs w:val="31"/>
        </w:rPr>
        <w:t>联系地址：</w:t>
      </w:r>
      <w:r>
        <w:rPr>
          <w:rFonts w:ascii="仿宋" w:hAnsi="仿宋" w:eastAsia="仿宋" w:cs="仿宋"/>
          <w:spacing w:val="7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              </w:t>
      </w:r>
    </w:p>
    <w:p>
      <w:pPr>
        <w:spacing w:line="223" w:lineRule="auto"/>
        <w:ind w:left="7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0"/>
          <w:sz w:val="31"/>
          <w:szCs w:val="31"/>
        </w:rPr>
        <w:t>联系电话：</w:t>
      </w:r>
      <w:r>
        <w:rPr>
          <w:rFonts w:ascii="仿宋" w:hAnsi="仿宋" w:eastAsia="仿宋" w:cs="仿宋"/>
          <w:spacing w:val="7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              </w:t>
      </w:r>
    </w:p>
    <w:p>
      <w:pPr>
        <w:spacing w:before="222" w:line="322" w:lineRule="auto"/>
        <w:ind w:right="67" w:firstLine="7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为维护公平、公正、公开的政府采购市场秩序，树立诚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实守信守信的政府采购供应商形象，本单位(本人)自愿作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出以下承诺：</w:t>
      </w:r>
    </w:p>
    <w:p>
      <w:pPr>
        <w:spacing w:before="227" w:line="331" w:lineRule="auto"/>
        <w:ind w:right="93" w:firstLine="7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一、我单位(本人)自愿参加本次政府采购活动(</w:t>
      </w:r>
      <w:r>
        <w:rPr>
          <w:rFonts w:ascii="仿宋" w:hAnsi="仿宋" w:eastAsia="仿宋" w:cs="仿宋"/>
          <w:spacing w:val="27"/>
          <w:sz w:val="31"/>
          <w:szCs w:val="31"/>
        </w:rPr>
        <w:t>项目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7"/>
          <w:sz w:val="31"/>
          <w:szCs w:val="31"/>
        </w:rPr>
        <w:t>名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7"/>
          <w:sz w:val="31"/>
          <w:szCs w:val="31"/>
        </w:rPr>
        <w:t>称 为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7"/>
          <w:sz w:val="31"/>
          <w:szCs w:val="31"/>
        </w:rPr>
        <w:t>：</w:t>
      </w:r>
      <w:r>
        <w:rPr>
          <w:rFonts w:ascii="仿宋" w:hAnsi="仿宋" w:eastAsia="仿宋" w:cs="仿宋"/>
          <w:spacing w:val="-27"/>
          <w:sz w:val="31"/>
          <w:szCs w:val="31"/>
          <w:u w:val="single" w:color="auto"/>
        </w:rPr>
        <w:t xml:space="preserve">           </w:t>
      </w:r>
      <w:r>
        <w:rPr>
          <w:rFonts w:ascii="仿宋" w:hAnsi="仿宋" w:eastAsia="仿宋" w:cs="仿宋"/>
          <w:spacing w:val="-1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7"/>
          <w:sz w:val="31"/>
          <w:szCs w:val="31"/>
        </w:rPr>
        <w:t>项目编号为：</w:t>
      </w:r>
      <w:r>
        <w:rPr>
          <w:rFonts w:ascii="仿宋" w:hAnsi="仿宋" w:eastAsia="仿宋" w:cs="仿宋"/>
          <w:spacing w:val="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  <w:u w:val="single" w:color="auto"/>
        </w:rPr>
        <w:t xml:space="preserve">           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7"/>
          <w:sz w:val="31"/>
          <w:szCs w:val="31"/>
        </w:rPr>
        <w:t>)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27"/>
          <w:sz w:val="31"/>
          <w:szCs w:val="31"/>
        </w:rPr>
        <w:t>严格遵</w:t>
      </w:r>
      <w:r>
        <w:rPr>
          <w:rFonts w:ascii="Times New Roman" w:hAnsi="Times New Roman" w:eastAsia="Times New Roman" w:cs="Times New Roman"/>
          <w:spacing w:val="-27"/>
          <w:position w:val="-4"/>
          <w:sz w:val="8"/>
          <w:szCs w:val="8"/>
        </w:rPr>
        <w:t xml:space="preserve">F  </w:t>
      </w:r>
      <w:r>
        <w:rPr>
          <w:rFonts w:ascii="仿宋" w:hAnsi="仿宋" w:eastAsia="仿宋" w:cs="仿宋"/>
          <w:spacing w:val="-39"/>
          <w:sz w:val="31"/>
          <w:szCs w:val="31"/>
        </w:rPr>
        <w:t>守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《中华人民共和国政府采购法》及相关法律法规，依法诚信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经营，无条件遵守本次政府采购活动的各项规定。我单</w:t>
      </w:r>
      <w:r>
        <w:rPr>
          <w:rFonts w:ascii="仿宋" w:hAnsi="仿宋" w:eastAsia="仿宋" w:cs="仿宋"/>
          <w:spacing w:val="4"/>
          <w:sz w:val="31"/>
          <w:szCs w:val="31"/>
        </w:rPr>
        <w:t>位(本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人)郑重承诺，我单位(本人)符合《中华人民共和国政府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采购法》第二十二条规定和采购文件、本承诺函的条件：</w:t>
      </w:r>
    </w:p>
    <w:p>
      <w:pPr>
        <w:spacing w:before="165" w:line="222" w:lineRule="auto"/>
        <w:ind w:left="7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(一)具有独立承担民事责任的能力；</w:t>
      </w:r>
    </w:p>
    <w:p>
      <w:pPr>
        <w:spacing w:before="177" w:line="222" w:lineRule="auto"/>
        <w:ind w:left="7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(二)具有良好的商业信誉和健全的财务会计制</w:t>
      </w:r>
      <w:r>
        <w:rPr>
          <w:rFonts w:ascii="仿宋" w:hAnsi="仿宋" w:eastAsia="仿宋" w:cs="仿宋"/>
          <w:spacing w:val="14"/>
          <w:sz w:val="31"/>
          <w:szCs w:val="31"/>
        </w:rPr>
        <w:t>度；</w:t>
      </w:r>
    </w:p>
    <w:p>
      <w:pPr>
        <w:spacing w:before="196" w:line="221" w:lineRule="auto"/>
        <w:ind w:left="7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(三)具有履行合同所必须的设备和专业技术能</w:t>
      </w:r>
      <w:r>
        <w:rPr>
          <w:rFonts w:ascii="仿宋" w:hAnsi="仿宋" w:eastAsia="仿宋" w:cs="仿宋"/>
          <w:spacing w:val="14"/>
          <w:sz w:val="31"/>
          <w:szCs w:val="31"/>
        </w:rPr>
        <w:t>力；</w:t>
      </w:r>
    </w:p>
    <w:p>
      <w:pPr>
        <w:spacing w:before="189" w:line="221" w:lineRule="auto"/>
        <w:ind w:left="7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(四)有依法缴纳税收和社会保障资金的良好记</w:t>
      </w:r>
      <w:r>
        <w:rPr>
          <w:rFonts w:ascii="仿宋" w:hAnsi="仿宋" w:eastAsia="仿宋" w:cs="仿宋"/>
          <w:spacing w:val="14"/>
          <w:sz w:val="31"/>
          <w:szCs w:val="31"/>
        </w:rPr>
        <w:t>录；</w:t>
      </w:r>
    </w:p>
    <w:p>
      <w:pPr>
        <w:spacing w:before="188" w:line="219" w:lineRule="auto"/>
        <w:ind w:left="7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(五)参加政府采购活动前三年内，在经营活动中</w:t>
      </w:r>
      <w:r>
        <w:rPr>
          <w:rFonts w:ascii="仿宋" w:hAnsi="仿宋" w:eastAsia="仿宋" w:cs="仿宋"/>
          <w:spacing w:val="17"/>
          <w:sz w:val="31"/>
          <w:szCs w:val="31"/>
        </w:rPr>
        <w:t>没有</w:t>
      </w:r>
    </w:p>
    <w:p>
      <w:pPr>
        <w:spacing w:line="219" w:lineRule="auto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00" w:h="16820"/>
          <w:pgMar w:top="1429" w:right="1730" w:bottom="1257" w:left="1710" w:header="0" w:footer="949" w:gutter="0"/>
          <w:cols w:space="720" w:num="1"/>
        </w:sectPr>
      </w:pPr>
    </w:p>
    <w:p>
      <w:pPr>
        <w:pStyle w:val="2"/>
        <w:spacing w:line="277" w:lineRule="auto"/>
      </w:pPr>
    </w:p>
    <w:p>
      <w:pPr>
        <w:spacing w:before="101" w:line="222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重大违法记录；</w:t>
      </w:r>
    </w:p>
    <w:p>
      <w:pPr>
        <w:spacing w:before="203" w:line="334" w:lineRule="auto"/>
        <w:ind w:left="36" w:right="113" w:firstLine="7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(六)未被列入经营异常名录或者严重违法失信名单、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失信被执行人、重大税收违法案件当事人名单、政府采购严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重违法失信行为记录名单、信用中国网站不存在失信惩戒、</w:t>
      </w:r>
    </w:p>
    <w:p>
      <w:pPr>
        <w:spacing w:before="1" w:line="221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重点关注和风险提示信息；</w:t>
      </w:r>
    </w:p>
    <w:p>
      <w:pPr>
        <w:spacing w:before="184" w:line="585" w:lineRule="exact"/>
        <w:ind w:right="84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2"/>
          <w:position w:val="20"/>
          <w:sz w:val="31"/>
          <w:szCs w:val="31"/>
        </w:rPr>
        <w:t>(七)未被相关监管部门作出行政处罚且尚在处罚有</w:t>
      </w:r>
    </w:p>
    <w:p>
      <w:pPr>
        <w:spacing w:line="222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效期内；</w:t>
      </w:r>
    </w:p>
    <w:p>
      <w:pPr>
        <w:spacing w:before="173" w:line="220" w:lineRule="auto"/>
        <w:ind w:left="8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(八)未曾作出虚假政府采购承诺；</w:t>
      </w:r>
    </w:p>
    <w:p>
      <w:pPr>
        <w:spacing w:before="181" w:line="221" w:lineRule="auto"/>
        <w:ind w:left="8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(九)符合法律、行政法规规定的其他条件。</w:t>
      </w:r>
    </w:p>
    <w:p>
      <w:pPr>
        <w:spacing w:before="198" w:line="340" w:lineRule="auto"/>
        <w:ind w:left="36" w:right="77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1C698A"/>
          <w:spacing w:val="23"/>
          <w:sz w:val="31"/>
          <w:szCs w:val="31"/>
        </w:rPr>
        <w:t>二</w:t>
      </w:r>
      <w:r>
        <w:rPr>
          <w:rFonts w:ascii="仿宋" w:hAnsi="仿宋" w:eastAsia="仿宋" w:cs="仿宋"/>
          <w:spacing w:val="23"/>
          <w:sz w:val="31"/>
          <w:szCs w:val="31"/>
        </w:rPr>
        <w:t>、我单位(本人)保证上述承诺事项的真实性。如有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弄虚作假或其他违法违规行为，自愿承担一切法律责任，接</w:t>
      </w:r>
    </w:p>
    <w:p>
      <w:pPr>
        <w:spacing w:before="1" w:line="221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受政府采购监管部门和其他机关的审查和处罚。</w:t>
      </w:r>
    </w:p>
    <w:p>
      <w:pPr>
        <w:pStyle w:val="2"/>
        <w:spacing w:line="322" w:lineRule="auto"/>
      </w:pPr>
    </w:p>
    <w:p>
      <w:pPr>
        <w:pStyle w:val="2"/>
        <w:spacing w:line="322" w:lineRule="auto"/>
      </w:pPr>
    </w:p>
    <w:p>
      <w:pPr>
        <w:spacing w:before="101" w:line="222" w:lineRule="auto"/>
        <w:ind w:left="68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9"/>
          <w:sz w:val="31"/>
          <w:szCs w:val="31"/>
        </w:rPr>
        <w:t>供应商(盖章):</w:t>
      </w:r>
    </w:p>
    <w:p>
      <w:pPr>
        <w:spacing w:before="186" w:line="620" w:lineRule="exact"/>
        <w:ind w:left="68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position w:val="23"/>
          <w:sz w:val="31"/>
          <w:szCs w:val="31"/>
        </w:rPr>
        <w:t>法定代表人或授权代表、负责人(签字或电子印章):</w:t>
      </w:r>
    </w:p>
    <w:p>
      <w:pPr>
        <w:spacing w:line="222" w:lineRule="auto"/>
        <w:ind w:left="1496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18"/>
          <w:sz w:val="27"/>
          <w:szCs w:val="27"/>
        </w:rPr>
        <w:t>年</w:t>
      </w:r>
      <w:r>
        <w:rPr>
          <w:rFonts w:ascii="仿宋" w:hAnsi="仿宋" w:eastAsia="仿宋" w:cs="仿宋"/>
          <w:spacing w:val="5"/>
          <w:sz w:val="27"/>
          <w:szCs w:val="27"/>
        </w:rPr>
        <w:t xml:space="preserve">    </w:t>
      </w:r>
      <w:r>
        <w:rPr>
          <w:rFonts w:ascii="仿宋" w:hAnsi="仿宋" w:eastAsia="仿宋" w:cs="仿宋"/>
          <w:spacing w:val="-18"/>
          <w:sz w:val="27"/>
          <w:szCs w:val="27"/>
        </w:rPr>
        <w:t>月</w:t>
      </w:r>
      <w:r>
        <w:rPr>
          <w:rFonts w:ascii="仿宋" w:hAnsi="仿宋" w:eastAsia="仿宋" w:cs="仿宋"/>
          <w:spacing w:val="15"/>
          <w:sz w:val="27"/>
          <w:szCs w:val="27"/>
        </w:rPr>
        <w:t xml:space="preserve">    </w:t>
      </w:r>
      <w:r>
        <w:rPr>
          <w:rFonts w:ascii="仿宋" w:hAnsi="仿宋" w:eastAsia="仿宋" w:cs="仿宋"/>
          <w:spacing w:val="-18"/>
          <w:sz w:val="27"/>
          <w:szCs w:val="27"/>
        </w:rPr>
        <w:t>日</w:t>
      </w:r>
    </w:p>
    <w:p>
      <w:pPr>
        <w:pStyle w:val="2"/>
        <w:spacing w:line="319" w:lineRule="auto"/>
      </w:pPr>
    </w:p>
    <w:p>
      <w:pPr>
        <w:pStyle w:val="2"/>
        <w:spacing w:line="319" w:lineRule="auto"/>
      </w:pPr>
    </w:p>
    <w:p>
      <w:pPr>
        <w:spacing w:before="78" w:line="531" w:lineRule="exact"/>
        <w:ind w:left="53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5"/>
          <w:position w:val="22"/>
          <w:sz w:val="24"/>
          <w:szCs w:val="24"/>
        </w:rPr>
        <w:t>注：1.供应商须在投标(响应)文件中按此模板提供承诺函，</w:t>
      </w:r>
      <w:r>
        <w:rPr>
          <w:rFonts w:ascii="仿宋" w:hAnsi="仿宋" w:eastAsia="仿宋" w:cs="仿宋"/>
          <w:spacing w:val="4"/>
          <w:position w:val="22"/>
          <w:sz w:val="24"/>
          <w:szCs w:val="24"/>
        </w:rPr>
        <w:t>未提供视为未</w:t>
      </w:r>
    </w:p>
    <w:p>
      <w:pPr>
        <w:spacing w:line="220" w:lineRule="auto"/>
        <w:ind w:left="3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8"/>
          <w:sz w:val="24"/>
          <w:szCs w:val="24"/>
        </w:rPr>
        <w:t>实质性响应采购文件要求，按无效投标(响应)处理。</w:t>
      </w:r>
    </w:p>
    <w:p>
      <w:pPr>
        <w:spacing w:before="217" w:line="540" w:lineRule="exact"/>
        <w:ind w:right="79"/>
        <w:jc w:val="right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position w:val="22"/>
          <w:sz w:val="24"/>
          <w:szCs w:val="24"/>
        </w:rPr>
        <w:t>2.供应商的法定代表人或者授权代表的签字或盖章应真实、有效，如由授权</w:t>
      </w:r>
    </w:p>
    <w:p>
      <w:pPr>
        <w:spacing w:line="222" w:lineRule="auto"/>
        <w:ind w:left="3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6"/>
          <w:sz w:val="24"/>
          <w:szCs w:val="24"/>
        </w:rPr>
        <w:t>代表签字或盖章的，应提供“法定代表人授权书”。</w:t>
      </w:r>
    </w:p>
    <w:sectPr>
      <w:footerReference r:id="rId6" w:type="default"/>
      <w:pgSz w:w="12090" w:h="16950"/>
      <w:pgMar w:top="1440" w:right="1813" w:bottom="1297" w:left="1813" w:header="0" w:footer="99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9"/>
        <w:sz w:val="31"/>
        <w:szCs w:val="31"/>
      </w:rPr>
      <w:t>—8—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656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9"/>
        <w:sz w:val="31"/>
        <w:szCs w:val="31"/>
      </w:rPr>
      <w:t>—9—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GYzNGVjYmY3MTJjODllMWViMTRmZDEwYzM3YWExNmMifQ=="/>
  </w:docVars>
  <w:rsids>
    <w:rsidRoot w:val="00000000"/>
    <w:rsid w:val="4DA772BA"/>
    <w:rsid w:val="6CA076B7"/>
    <w:rsid w:val="72522E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766</Words>
  <Characters>773</Characters>
  <TotalTime>0</TotalTime>
  <ScaleCrop>false</ScaleCrop>
  <LinksUpToDate>false</LinksUpToDate>
  <CharactersWithSpaces>918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2024-06-11T08:54:00Z</dcterms:created>
  <dc:creator>Administrator</dc:creator>
  <cp:lastModifiedBy>张晓斌</cp:lastModifiedBy>
  <dcterms:modified xsi:type="dcterms:W3CDTF">2024-07-05T02:21:00Z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2024-06-11T08:54:31Z</vt:filetime>
  </property>
  <property fmtid="{D5CDD505-2E9C-101B-9397-08002B2CF9AE}" pid="4" name="UsrData">
    <vt:lpwstr>6667a0427b8c4b001fbbfc51wl</vt:lpwstr>
  </property>
  <property fmtid="{D5CDD505-2E9C-101B-9397-08002B2CF9AE}" pid="5" name="KSOProductBuildVer">
    <vt:lpwstr>2052-12.1.0.16929</vt:lpwstr>
  </property>
  <property fmtid="{D5CDD505-2E9C-101B-9397-08002B2CF9AE}" pid="6" name="ICV">
    <vt:lpwstr>F6D8E78F1700476CBB4635BDFEBC5FBA_13</vt:lpwstr>
  </property>
</Properties>
</file>