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1ED55">
      <w:pPr>
        <w:jc w:val="center"/>
        <w:rPr>
          <w:rFonts w:hint="default" w:ascii="Times New Roman" w:hAnsi="Times New Roman" w:cs="Times New Roman"/>
          <w:sz w:val="48"/>
          <w:szCs w:val="48"/>
          <w:lang w:val="en-US" w:eastAsia="zh-CN"/>
        </w:rPr>
      </w:pPr>
      <w:r>
        <w:rPr>
          <w:rFonts w:hint="default" w:ascii="Times New Roman" w:hAnsi="Times New Roman" w:cs="Times New Roman"/>
          <w:sz w:val="48"/>
          <w:szCs w:val="48"/>
          <w:lang w:eastAsia="zh-CN"/>
        </w:rPr>
        <w:t>直径</w:t>
      </w:r>
      <w:r>
        <w:rPr>
          <w:rFonts w:hint="default" w:ascii="Times New Roman" w:hAnsi="Times New Roman" w:cs="Times New Roman"/>
          <w:sz w:val="48"/>
          <w:szCs w:val="48"/>
          <w:lang w:val="en-US" w:eastAsia="zh-CN"/>
        </w:rPr>
        <w:t>6米豪华民宿</w:t>
      </w:r>
      <w:bookmarkStart w:id="0" w:name="_GoBack"/>
      <w:bookmarkEnd w:id="0"/>
      <w:r>
        <w:rPr>
          <w:rFonts w:hint="default" w:ascii="Times New Roman" w:hAnsi="Times New Roman" w:cs="Times New Roman"/>
          <w:sz w:val="48"/>
          <w:szCs w:val="48"/>
          <w:lang w:val="en-US" w:eastAsia="zh-CN"/>
        </w:rPr>
        <w:t>套包材质及相关参数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2344"/>
        <w:gridCol w:w="4051"/>
        <w:gridCol w:w="5348"/>
      </w:tblGrid>
      <w:tr w14:paraId="4EA83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57949792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构件名称</w:t>
            </w:r>
          </w:p>
        </w:tc>
        <w:tc>
          <w:tcPr>
            <w:tcW w:w="2344" w:type="dxa"/>
          </w:tcPr>
          <w:p w14:paraId="4F5C82F7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材质</w:t>
            </w:r>
          </w:p>
        </w:tc>
        <w:tc>
          <w:tcPr>
            <w:tcW w:w="4051" w:type="dxa"/>
          </w:tcPr>
          <w:p w14:paraId="3D8552AE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参数</w:t>
            </w:r>
          </w:p>
        </w:tc>
        <w:tc>
          <w:tcPr>
            <w:tcW w:w="5348" w:type="dxa"/>
          </w:tcPr>
          <w:p w14:paraId="5ECEF4E0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 w14:paraId="43E8A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7273396B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蒙古包哈那框架</w:t>
            </w:r>
          </w:p>
        </w:tc>
        <w:tc>
          <w:tcPr>
            <w:tcW w:w="2344" w:type="dxa"/>
          </w:tcPr>
          <w:p w14:paraId="17B2A44F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樟子松</w:t>
            </w:r>
          </w:p>
        </w:tc>
        <w:tc>
          <w:tcPr>
            <w:tcW w:w="4051" w:type="dxa"/>
          </w:tcPr>
          <w:p w14:paraId="10C8CC8B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高度2000mm;下底、上底1256mm，木头厚度为45mm；宽度为100mm.</w:t>
            </w:r>
          </w:p>
        </w:tc>
        <w:tc>
          <w:tcPr>
            <w:tcW w:w="5348" w:type="dxa"/>
          </w:tcPr>
          <w:p w14:paraId="0D173C61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总共30个框架，全部采用传统榫卯结构；内部镶嵌樟子松木板哈那片。其中4个框架为钢化玻璃观景窗，2个框架为断桥铝曲面开扇式窗户。</w:t>
            </w:r>
          </w:p>
        </w:tc>
      </w:tr>
      <w:tr w14:paraId="43751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3CC2399F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曲面钢化玻璃</w:t>
            </w:r>
          </w:p>
        </w:tc>
        <w:tc>
          <w:tcPr>
            <w:tcW w:w="2344" w:type="dxa"/>
          </w:tcPr>
          <w:p w14:paraId="05B513B4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玻璃</w:t>
            </w:r>
          </w:p>
        </w:tc>
        <w:tc>
          <w:tcPr>
            <w:tcW w:w="4051" w:type="dxa"/>
          </w:tcPr>
          <w:p w14:paraId="783D495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厚度8mm</w:t>
            </w:r>
          </w:p>
        </w:tc>
        <w:tc>
          <w:tcPr>
            <w:tcW w:w="5348" w:type="dxa"/>
          </w:tcPr>
          <w:p w14:paraId="61594CE4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每套蒙古包10块（其中，两块是开扇断桥铝窗户）</w:t>
            </w:r>
          </w:p>
        </w:tc>
      </w:tr>
      <w:tr w14:paraId="1FC88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756C26C6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内置第一道围绳</w:t>
            </w:r>
          </w:p>
        </w:tc>
        <w:tc>
          <w:tcPr>
            <w:tcW w:w="2344" w:type="dxa"/>
          </w:tcPr>
          <w:p w14:paraId="789C53ED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钢丝绳</w:t>
            </w:r>
          </w:p>
        </w:tc>
        <w:tc>
          <w:tcPr>
            <w:tcW w:w="4051" w:type="dxa"/>
          </w:tcPr>
          <w:p w14:paraId="710BEC15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6mm  长度19米</w:t>
            </w:r>
          </w:p>
        </w:tc>
        <w:tc>
          <w:tcPr>
            <w:tcW w:w="5348" w:type="dxa"/>
          </w:tcPr>
          <w:p w14:paraId="2CBDD6C1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2根</w:t>
            </w:r>
          </w:p>
        </w:tc>
      </w:tr>
      <w:tr w14:paraId="2E49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0D5941B9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乌尼杆</w:t>
            </w:r>
          </w:p>
        </w:tc>
        <w:tc>
          <w:tcPr>
            <w:tcW w:w="2344" w:type="dxa"/>
          </w:tcPr>
          <w:p w14:paraId="252C71C2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樟子松</w:t>
            </w:r>
          </w:p>
        </w:tc>
        <w:tc>
          <w:tcPr>
            <w:tcW w:w="4051" w:type="dxa"/>
          </w:tcPr>
          <w:p w14:paraId="7C0B14AD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40mmx35mmx2650mm128根</w:t>
            </w:r>
          </w:p>
        </w:tc>
        <w:tc>
          <w:tcPr>
            <w:tcW w:w="5348" w:type="dxa"/>
          </w:tcPr>
          <w:p w14:paraId="5E6F9C64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雕刻民族图案</w:t>
            </w:r>
          </w:p>
        </w:tc>
      </w:tr>
      <w:tr w14:paraId="64745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3E4ABF7A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陶脑</w:t>
            </w:r>
          </w:p>
        </w:tc>
        <w:tc>
          <w:tcPr>
            <w:tcW w:w="2344" w:type="dxa"/>
          </w:tcPr>
          <w:p w14:paraId="346437C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木结构</w:t>
            </w:r>
          </w:p>
        </w:tc>
        <w:tc>
          <w:tcPr>
            <w:tcW w:w="4051" w:type="dxa"/>
          </w:tcPr>
          <w:p w14:paraId="3C59E4F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Φ1350mm,64孔</w:t>
            </w:r>
          </w:p>
        </w:tc>
        <w:tc>
          <w:tcPr>
            <w:tcW w:w="5348" w:type="dxa"/>
          </w:tcPr>
          <w:p w14:paraId="3C06406D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实木雕刻</w:t>
            </w:r>
          </w:p>
        </w:tc>
      </w:tr>
      <w:tr w14:paraId="2605C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6DD741FD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内里布</w:t>
            </w:r>
          </w:p>
        </w:tc>
        <w:tc>
          <w:tcPr>
            <w:tcW w:w="2344" w:type="dxa"/>
          </w:tcPr>
          <w:p w14:paraId="5B0AD18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麻布八美缎</w:t>
            </w:r>
          </w:p>
        </w:tc>
        <w:tc>
          <w:tcPr>
            <w:tcW w:w="4051" w:type="dxa"/>
          </w:tcPr>
          <w:p w14:paraId="2313761E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178㎡</w:t>
            </w:r>
          </w:p>
        </w:tc>
        <w:tc>
          <w:tcPr>
            <w:tcW w:w="5348" w:type="dxa"/>
          </w:tcPr>
          <w:p w14:paraId="628BA5CA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白色、湖蓝、藏绿、银色</w:t>
            </w:r>
          </w:p>
        </w:tc>
      </w:tr>
      <w:tr w14:paraId="3E54B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05E2BB72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保温毡</w:t>
            </w:r>
          </w:p>
        </w:tc>
        <w:tc>
          <w:tcPr>
            <w:tcW w:w="2344" w:type="dxa"/>
          </w:tcPr>
          <w:p w14:paraId="350C38E9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羊毛纤维混纺</w:t>
            </w:r>
          </w:p>
        </w:tc>
        <w:tc>
          <w:tcPr>
            <w:tcW w:w="4051" w:type="dxa"/>
          </w:tcPr>
          <w:p w14:paraId="2F095B92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1200克/㎡；需要250㎡</w:t>
            </w:r>
          </w:p>
        </w:tc>
        <w:tc>
          <w:tcPr>
            <w:tcW w:w="5348" w:type="dxa"/>
          </w:tcPr>
          <w:p w14:paraId="15A624A9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与内里布复合在一起</w:t>
            </w:r>
          </w:p>
        </w:tc>
      </w:tr>
      <w:tr w14:paraId="18BB2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12523B2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防雨罩</w:t>
            </w:r>
          </w:p>
        </w:tc>
        <w:tc>
          <w:tcPr>
            <w:tcW w:w="2344" w:type="dxa"/>
          </w:tcPr>
          <w:p w14:paraId="53212DAE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有机硅防雨布</w:t>
            </w:r>
          </w:p>
        </w:tc>
        <w:tc>
          <w:tcPr>
            <w:tcW w:w="4051" w:type="dxa"/>
          </w:tcPr>
          <w:p w14:paraId="1FDC5EA0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250㎡</w:t>
            </w:r>
          </w:p>
        </w:tc>
        <w:tc>
          <w:tcPr>
            <w:tcW w:w="5348" w:type="dxa"/>
          </w:tcPr>
          <w:p w14:paraId="22311CD4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整体</w:t>
            </w:r>
          </w:p>
        </w:tc>
      </w:tr>
      <w:tr w14:paraId="70FE6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282603E5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外饰毡</w:t>
            </w:r>
          </w:p>
        </w:tc>
        <w:tc>
          <w:tcPr>
            <w:tcW w:w="2344" w:type="dxa"/>
          </w:tcPr>
          <w:p w14:paraId="0D6DC71A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羊毛纤维混纺</w:t>
            </w:r>
          </w:p>
        </w:tc>
        <w:tc>
          <w:tcPr>
            <w:tcW w:w="4051" w:type="dxa"/>
          </w:tcPr>
          <w:p w14:paraId="2B972DE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250㎡</w:t>
            </w:r>
          </w:p>
        </w:tc>
        <w:tc>
          <w:tcPr>
            <w:tcW w:w="5348" w:type="dxa"/>
          </w:tcPr>
          <w:p w14:paraId="7E15020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用黑色绳子缝制民族图案</w:t>
            </w:r>
          </w:p>
        </w:tc>
      </w:tr>
      <w:tr w14:paraId="55B48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7873018E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蒙古包围绳</w:t>
            </w:r>
          </w:p>
        </w:tc>
        <w:tc>
          <w:tcPr>
            <w:tcW w:w="2344" w:type="dxa"/>
          </w:tcPr>
          <w:p w14:paraId="5A3CAD74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纯棉</w:t>
            </w:r>
          </w:p>
        </w:tc>
        <w:tc>
          <w:tcPr>
            <w:tcW w:w="4051" w:type="dxa"/>
          </w:tcPr>
          <w:p w14:paraId="06BE98FF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108米</w:t>
            </w:r>
          </w:p>
        </w:tc>
        <w:tc>
          <w:tcPr>
            <w:tcW w:w="5348" w:type="dxa"/>
          </w:tcPr>
          <w:p w14:paraId="7B383AC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C74E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162A388F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门</w:t>
            </w:r>
          </w:p>
        </w:tc>
        <w:tc>
          <w:tcPr>
            <w:tcW w:w="2344" w:type="dxa"/>
          </w:tcPr>
          <w:p w14:paraId="7CB1B50B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实木</w:t>
            </w:r>
          </w:p>
        </w:tc>
        <w:tc>
          <w:tcPr>
            <w:tcW w:w="4051" w:type="dxa"/>
          </w:tcPr>
          <w:p w14:paraId="7813D1A2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高度1910mm；宽度1087mm;</w:t>
            </w:r>
          </w:p>
        </w:tc>
        <w:tc>
          <w:tcPr>
            <w:tcW w:w="5348" w:type="dxa"/>
          </w:tcPr>
          <w:p w14:paraId="0189EE92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F40F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21E0B31C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蒙古包门装饰</w:t>
            </w:r>
          </w:p>
        </w:tc>
        <w:tc>
          <w:tcPr>
            <w:tcW w:w="2344" w:type="dxa"/>
          </w:tcPr>
          <w:p w14:paraId="3989E984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木结构</w:t>
            </w:r>
          </w:p>
        </w:tc>
        <w:tc>
          <w:tcPr>
            <w:tcW w:w="4051" w:type="dxa"/>
          </w:tcPr>
          <w:p w14:paraId="6D16A8EE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高度2000mm;宽度3000mm,</w:t>
            </w:r>
          </w:p>
        </w:tc>
        <w:tc>
          <w:tcPr>
            <w:tcW w:w="5348" w:type="dxa"/>
          </w:tcPr>
          <w:p w14:paraId="0B2FFFFC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造型为实木</w:t>
            </w:r>
          </w:p>
        </w:tc>
      </w:tr>
      <w:tr w14:paraId="34509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4E7B4813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餐厅</w:t>
            </w:r>
          </w:p>
        </w:tc>
        <w:tc>
          <w:tcPr>
            <w:tcW w:w="2344" w:type="dxa"/>
          </w:tcPr>
          <w:p w14:paraId="7BFEC4ED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实木</w:t>
            </w:r>
          </w:p>
        </w:tc>
        <w:tc>
          <w:tcPr>
            <w:tcW w:w="4051" w:type="dxa"/>
          </w:tcPr>
          <w:p w14:paraId="4F203F0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3000mmx3000mm</w:t>
            </w:r>
          </w:p>
        </w:tc>
        <w:tc>
          <w:tcPr>
            <w:tcW w:w="5348" w:type="dxa"/>
          </w:tcPr>
          <w:p w14:paraId="29D94CAC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8D57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2FE34B3E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厨房</w:t>
            </w:r>
          </w:p>
        </w:tc>
        <w:tc>
          <w:tcPr>
            <w:tcW w:w="2344" w:type="dxa"/>
          </w:tcPr>
          <w:p w14:paraId="10C86082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实木</w:t>
            </w:r>
          </w:p>
        </w:tc>
        <w:tc>
          <w:tcPr>
            <w:tcW w:w="4051" w:type="dxa"/>
          </w:tcPr>
          <w:p w14:paraId="6976A2B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1500mmx1000mm</w:t>
            </w:r>
          </w:p>
        </w:tc>
        <w:tc>
          <w:tcPr>
            <w:tcW w:w="5348" w:type="dxa"/>
          </w:tcPr>
          <w:p w14:paraId="5F91D869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PC墙板做内里</w:t>
            </w:r>
          </w:p>
        </w:tc>
      </w:tr>
      <w:tr w14:paraId="5034C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55E65F79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卫生间</w:t>
            </w:r>
          </w:p>
        </w:tc>
        <w:tc>
          <w:tcPr>
            <w:tcW w:w="2344" w:type="dxa"/>
          </w:tcPr>
          <w:p w14:paraId="462DF789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实木</w:t>
            </w:r>
          </w:p>
        </w:tc>
        <w:tc>
          <w:tcPr>
            <w:tcW w:w="4051" w:type="dxa"/>
          </w:tcPr>
          <w:p w14:paraId="5F9B0619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1500mmx1000mm</w:t>
            </w:r>
          </w:p>
        </w:tc>
        <w:tc>
          <w:tcPr>
            <w:tcW w:w="5348" w:type="dxa"/>
          </w:tcPr>
          <w:p w14:paraId="48E7BD44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PC墙板做内里</w:t>
            </w:r>
          </w:p>
        </w:tc>
      </w:tr>
      <w:tr w14:paraId="5FF96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dxa"/>
          </w:tcPr>
          <w:p w14:paraId="77C82D83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天窗</w:t>
            </w:r>
          </w:p>
        </w:tc>
        <w:tc>
          <w:tcPr>
            <w:tcW w:w="2344" w:type="dxa"/>
          </w:tcPr>
          <w:p w14:paraId="5B75E4EE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实木＋玻璃钢顶</w:t>
            </w:r>
          </w:p>
        </w:tc>
        <w:tc>
          <w:tcPr>
            <w:tcW w:w="4051" w:type="dxa"/>
          </w:tcPr>
          <w:p w14:paraId="516ED3C6">
            <w:pPr>
              <w:jc w:val="both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 xml:space="preserve">        Φ1500mm</w:t>
            </w:r>
          </w:p>
        </w:tc>
        <w:tc>
          <w:tcPr>
            <w:tcW w:w="5348" w:type="dxa"/>
          </w:tcPr>
          <w:p w14:paraId="26C0066B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632A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2109" w:type="dxa"/>
          </w:tcPr>
          <w:p w14:paraId="60EAB391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基础</w:t>
            </w:r>
          </w:p>
        </w:tc>
        <w:tc>
          <w:tcPr>
            <w:tcW w:w="11743" w:type="dxa"/>
            <w:gridSpan w:val="3"/>
          </w:tcPr>
          <w:p w14:paraId="2965FC1C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drawing>
                <wp:inline distT="0" distB="0" distL="114300" distR="114300">
                  <wp:extent cx="7313295" cy="4393565"/>
                  <wp:effectExtent l="0" t="0" r="1905" b="10795"/>
                  <wp:docPr id="2" name="图片 2" descr="6米连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米连包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95" cy="4393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FA3E10">
      <w:pPr>
        <w:rPr>
          <w:sz w:val="30"/>
          <w:szCs w:val="3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2U0NWNmNTkzMWE4YzQ4OGZiZDlmN2Y4MmYwNTgifQ=="/>
  </w:docVars>
  <w:rsids>
    <w:rsidRoot w:val="218A5F13"/>
    <w:rsid w:val="218A5F13"/>
    <w:rsid w:val="306E0E83"/>
    <w:rsid w:val="3F895BC8"/>
    <w:rsid w:val="4BFF774B"/>
    <w:rsid w:val="668F2F5B"/>
    <w:rsid w:val="66C36DCE"/>
    <w:rsid w:val="6709601B"/>
    <w:rsid w:val="70D82F40"/>
    <w:rsid w:val="737F2F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355</Words>
  <Characters>488</Characters>
  <Lines>0</Lines>
  <Paragraphs>0</Paragraphs>
  <TotalTime>2</TotalTime>
  <ScaleCrop>false</ScaleCrop>
  <LinksUpToDate>false</LinksUpToDate>
  <CharactersWithSpaces>498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2023-06-29T09:07:00Z</dcterms:created>
  <dc:creator>中国内蒙古蒙古包制作</dc:creator>
  <cp:lastModifiedBy>华彩生活</cp:lastModifiedBy>
  <dcterms:modified xsi:type="dcterms:W3CDTF">2024-10-21T08:36:14Z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12EA9BC6B57E4F3699ED9AECDEAB3FC8_13</vt:lpwstr>
  </property>
</Properties>
</file>