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14738" w:type="dxa"/>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9"/>
        <w:gridCol w:w="1940"/>
        <w:gridCol w:w="10017"/>
        <w:gridCol w:w="967"/>
        <w:gridCol w:w="10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9" w:type="dxa"/>
            <w:tcBorders>
              <w:tl2br w:val="nil"/>
              <w:tr2bl w:val="nil"/>
            </w:tcBorders>
            <w:shd w:val="clear" w:color="auto" w:fill="auto"/>
            <w:noWrap/>
            <w:vAlign w:val="center"/>
          </w:tcPr>
          <w:p>
            <w:pPr>
              <w:widowControl/>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序号</w:t>
            </w:r>
          </w:p>
        </w:tc>
        <w:tc>
          <w:tcPr>
            <w:tcW w:w="1940" w:type="dxa"/>
            <w:tcBorders>
              <w:tl2br w:val="nil"/>
              <w:tr2bl w:val="nil"/>
            </w:tcBorders>
            <w:shd w:val="clear" w:color="auto" w:fill="auto"/>
            <w:noWrap/>
            <w:vAlign w:val="center"/>
          </w:tcPr>
          <w:p>
            <w:pPr>
              <w:widowControl/>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名称</w:t>
            </w:r>
          </w:p>
        </w:tc>
        <w:tc>
          <w:tcPr>
            <w:tcW w:w="10017" w:type="dxa"/>
            <w:tcBorders>
              <w:tl2br w:val="nil"/>
              <w:tr2bl w:val="nil"/>
            </w:tcBorders>
            <w:shd w:val="clear" w:color="auto" w:fill="auto"/>
            <w:noWrap/>
            <w:vAlign w:val="center"/>
          </w:tcPr>
          <w:p>
            <w:pPr>
              <w:widowControl/>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技术参数</w:t>
            </w:r>
          </w:p>
        </w:tc>
        <w:tc>
          <w:tcPr>
            <w:tcW w:w="967" w:type="dxa"/>
            <w:tcBorders>
              <w:tl2br w:val="nil"/>
              <w:tr2bl w:val="nil"/>
            </w:tcBorders>
            <w:shd w:val="clear" w:color="auto" w:fill="auto"/>
            <w:noWrap/>
            <w:vAlign w:val="center"/>
          </w:tcPr>
          <w:p>
            <w:pPr>
              <w:widowControl/>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数量</w:t>
            </w:r>
          </w:p>
        </w:tc>
        <w:tc>
          <w:tcPr>
            <w:tcW w:w="1025" w:type="dxa"/>
            <w:tcBorders>
              <w:tl2br w:val="nil"/>
              <w:tr2bl w:val="nil"/>
            </w:tcBorders>
            <w:shd w:val="clear" w:color="auto" w:fill="auto"/>
            <w:noWrap/>
            <w:vAlign w:val="center"/>
          </w:tcPr>
          <w:p>
            <w:pPr>
              <w:widowControl/>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9" w:type="dxa"/>
            <w:tcBorders>
              <w:tl2br w:val="nil"/>
              <w:tr2bl w:val="nil"/>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940" w:type="dxa"/>
            <w:tcBorders>
              <w:tl2br w:val="nil"/>
              <w:tr2bl w:val="nil"/>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团体心理辅导活动管理系统</w:t>
            </w:r>
          </w:p>
        </w:tc>
        <w:tc>
          <w:tcPr>
            <w:tcW w:w="10017"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软件配置</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1、主题换肤功能，≥10种颜色随意选择。</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2、语音播报功能，使用过程中全程语音指导。</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3、一键备份还原与自动备份数据功能，方便软件维护，降低数据丢失风险。</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4、咨询师在线时长统计功能。</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5、机构管理功能，根据需要添加、维护、查询、删改机构部门信</w:t>
            </w:r>
            <w:bookmarkStart w:id="0" w:name="_GoBack"/>
            <w:bookmarkEnd w:id="0"/>
            <w:r>
              <w:rPr>
                <w:rFonts w:hint="eastAsia" w:ascii="宋体" w:hAnsi="宋体" w:eastAsia="宋体" w:cs="宋体"/>
                <w:color w:val="auto"/>
                <w:kern w:val="0"/>
                <w:sz w:val="20"/>
                <w:szCs w:val="20"/>
                <w:highlight w:val="none"/>
                <w:lang w:bidi="ar"/>
              </w:rPr>
              <w:t>息。</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6、用户管理功能，分为平台管理员和普通心理咨询教师两级用户，用户权限分级管理。同时需提供回收站功能，方便恢复误删的用户账号。</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7、系统内置≥18部团体活动视频，≥100套团体活动方案，至少包含团体心理辅导活动破冰分组、环境适应、克服困难、生命意识、职业生涯、积极心态、人际交往、情绪管理、认知自我、团队建设共十类指导性资源。</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8、系统完整记录团体活动辅导过程、最终结果及分析评估文字，可分别对不同的咨询对象、不同的辅导主题分类建档，实现团体活动图片和视频上传、对辅导结果进行说明、保存、修改及查询的功能，并且可以进行实时导出与打印。</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9、自定义维护团体活动视频和团体活动方案。</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10、提供原厂授权及售后服务承诺函。</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二、硬件配置</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（一）工作终端</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1、CPU：≥i5-12500 </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2、主板：≥ H670芯片组；</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3、接口：≥1*PCI，1*PCI-E x1，1*PCI-E x16， 2*M.2； </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4、内存：≥8GB DDR4 （3200MHz双通道）；支持最大64G内存扩展；</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5、硬盘：≥512G NVME 固态硬盘；</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6、接口：前置≥6*USB3.1，其中不少于2个USB3.1 GEN2（非TYPE C 接口），1个音频麦克风二合一接口（支持单接口麦克风耳机），后置≥2*USB2.0，1*VGA接口，1个HDMI端口，1个串口，1个RJ-45；</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7、显卡：HDMI+VGA接口；</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8、网卡：集成千兆网卡；</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9、声卡：集成声卡；</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10、电源：≥180W电源,转换比＞89%（考虑到节能省电效果，此项要求提供</w:t>
            </w:r>
            <w:r>
              <w:rPr>
                <w:rFonts w:hint="eastAsia" w:ascii="宋体" w:hAnsi="宋体" w:eastAsia="宋体" w:cs="宋体"/>
                <w:color w:val="auto"/>
                <w:kern w:val="0"/>
                <w:sz w:val="20"/>
                <w:szCs w:val="20"/>
                <w:highlight w:val="none"/>
                <w:lang w:bidi="ar"/>
              </w:rPr>
              <w:t>国家认可的检测机构出具的检测报告）；</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12、考虑到应用空间局限性及硬件可扩展性，带独立散热风扇；</w:t>
            </w:r>
            <w:r>
              <w:rPr>
                <w:rFonts w:hint="eastAsia" w:ascii="宋体" w:hAnsi="宋体" w:eastAsia="宋体" w:cs="宋体"/>
                <w:color w:val="auto"/>
                <w:kern w:val="0"/>
                <w:sz w:val="20"/>
                <w:szCs w:val="20"/>
                <w:highlight w:val="none"/>
                <w:lang w:bidi="ar"/>
              </w:rPr>
              <w:t xml:space="preserve">    </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13、显示端：≥23.8</w:t>
            </w:r>
            <w:r>
              <w:rPr>
                <w:rFonts w:hint="eastAsia" w:ascii="宋体" w:hAnsi="宋体" w:eastAsia="宋体" w:cs="宋体"/>
                <w:color w:val="auto"/>
                <w:kern w:val="0"/>
                <w:sz w:val="20"/>
                <w:szCs w:val="20"/>
                <w:highlight w:val="none"/>
                <w:lang w:bidi="ar"/>
              </w:rPr>
              <w:t>英寸</w:t>
            </w:r>
            <w:r>
              <w:rPr>
                <w:rFonts w:hint="eastAsia" w:ascii="宋体" w:hAnsi="宋体" w:eastAsia="宋体" w:cs="宋体"/>
                <w:color w:val="auto"/>
                <w:kern w:val="0"/>
                <w:sz w:val="20"/>
                <w:szCs w:val="20"/>
                <w:highlight w:val="none"/>
                <w:lang w:bidi="ar"/>
              </w:rPr>
              <w:t>宽屏，含VGA+HDMI+DP接口，</w:t>
            </w:r>
            <w:r>
              <w:rPr>
                <w:rFonts w:hint="eastAsia" w:ascii="宋体" w:hAnsi="宋体" w:eastAsia="宋体" w:cs="宋体"/>
                <w:color w:val="auto"/>
                <w:kern w:val="0"/>
                <w:sz w:val="20"/>
                <w:szCs w:val="20"/>
                <w:highlight w:val="none"/>
                <w:lang w:bidi="ar"/>
              </w:rPr>
              <w:t>具备护眼功能；</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14、系统及软件：预装正版win11操作系统 </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15、</w:t>
            </w:r>
            <w:r>
              <w:rPr>
                <w:rFonts w:hint="eastAsia" w:ascii="宋体" w:hAnsi="宋体" w:eastAsia="宋体" w:cs="宋体"/>
                <w:color w:val="auto"/>
                <w:kern w:val="0"/>
                <w:sz w:val="20"/>
                <w:szCs w:val="20"/>
                <w:highlight w:val="none"/>
                <w:lang w:bidi="ar"/>
              </w:rPr>
              <w:t>提供三年质保服务。</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16、</w:t>
            </w:r>
            <w:r>
              <w:rPr>
                <w:rFonts w:hint="eastAsia" w:ascii="宋体" w:hAnsi="宋体" w:eastAsia="宋体" w:cs="宋体"/>
                <w:color w:val="auto"/>
                <w:kern w:val="0"/>
                <w:sz w:val="20"/>
                <w:szCs w:val="20"/>
                <w:highlight w:val="none"/>
                <w:lang w:bidi="ar"/>
              </w:rPr>
              <w:t>要求提供具有</w:t>
            </w:r>
            <w:r>
              <w:rPr>
                <w:rFonts w:hint="eastAsia" w:ascii="宋体" w:hAnsi="宋体" w:eastAsia="宋体" w:cs="宋体"/>
                <w:color w:val="auto"/>
                <w:kern w:val="0"/>
                <w:sz w:val="20"/>
                <w:szCs w:val="20"/>
                <w:highlight w:val="none"/>
                <w:lang w:bidi="ar"/>
              </w:rPr>
              <w:t>国家认可的检测机构出具的检测报告</w:t>
            </w:r>
            <w:r>
              <w:rPr>
                <w:rFonts w:hint="eastAsia" w:ascii="宋体" w:hAnsi="宋体" w:eastAsia="宋体" w:cs="宋体"/>
                <w:color w:val="auto"/>
                <w:kern w:val="0"/>
                <w:sz w:val="20"/>
                <w:szCs w:val="20"/>
                <w:highlight w:val="none"/>
                <w:lang w:bidi="ar"/>
              </w:rPr>
              <w:t>，报告内容包含：</w:t>
            </w:r>
            <w:r>
              <w:rPr>
                <w:rFonts w:hint="eastAsia" w:ascii="宋体" w:hAnsi="宋体" w:eastAsia="宋体" w:cs="宋体"/>
                <w:color w:val="auto"/>
                <w:kern w:val="0"/>
                <w:sz w:val="20"/>
                <w:szCs w:val="20"/>
                <w:highlight w:val="none"/>
                <w:lang w:bidi="ar"/>
              </w:rPr>
              <w:t>投标产品运行噪音要求＜10.5分贝、为保证产品运行稳定性，投标产品平均无故障运行时间需≥</w:t>
            </w:r>
            <w:r>
              <w:rPr>
                <w:rFonts w:hint="eastAsia" w:ascii="宋体" w:hAnsi="宋体" w:eastAsia="宋体" w:cs="宋体"/>
                <w:color w:val="auto"/>
                <w:kern w:val="0"/>
                <w:sz w:val="20"/>
                <w:szCs w:val="20"/>
                <w:highlight w:val="none"/>
                <w:lang w:bidi="ar"/>
              </w:rPr>
              <w:t>100</w:t>
            </w:r>
            <w:r>
              <w:rPr>
                <w:rFonts w:hint="eastAsia" w:ascii="宋体" w:hAnsi="宋体" w:eastAsia="宋体" w:cs="宋体"/>
                <w:color w:val="auto"/>
                <w:kern w:val="0"/>
                <w:sz w:val="20"/>
                <w:szCs w:val="20"/>
                <w:highlight w:val="none"/>
                <w:lang w:bidi="ar"/>
              </w:rPr>
              <w:t>万小时；</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（二）动态页面屏</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1.整机边框采用高强度铝合金边框，坚固可靠。角部采用圆角设计。</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2.外边框采用喷涂环保</w:t>
            </w:r>
            <w:r>
              <w:rPr>
                <w:rFonts w:hint="eastAsia" w:ascii="宋体" w:hAnsi="宋体" w:eastAsia="宋体" w:cs="宋体"/>
                <w:color w:val="auto"/>
                <w:kern w:val="0"/>
                <w:sz w:val="20"/>
                <w:szCs w:val="20"/>
                <w:highlight w:val="none"/>
                <w:lang w:bidi="ar"/>
              </w:rPr>
              <w:t>安全系数高、艺术类设计的</w:t>
            </w:r>
            <w:r>
              <w:rPr>
                <w:rFonts w:hint="eastAsia" w:ascii="宋体" w:hAnsi="宋体" w:eastAsia="宋体" w:cs="宋体"/>
                <w:color w:val="auto"/>
                <w:kern w:val="0"/>
                <w:sz w:val="20"/>
                <w:szCs w:val="20"/>
                <w:highlight w:val="none"/>
                <w:lang w:bidi="ar"/>
              </w:rPr>
              <w:t>工艺。</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3.整机采用</w:t>
            </w:r>
            <w:r>
              <w:rPr>
                <w:rFonts w:hint="eastAsia" w:ascii="宋体" w:hAnsi="宋体" w:eastAsia="宋体" w:cs="宋体"/>
                <w:color w:val="auto"/>
                <w:kern w:val="0"/>
                <w:sz w:val="20"/>
                <w:szCs w:val="20"/>
                <w:highlight w:val="none"/>
                <w:lang w:bidi="ar"/>
              </w:rPr>
              <w:t>清晰度高、反光度低技术</w:t>
            </w:r>
            <w:r>
              <w:rPr>
                <w:rFonts w:hint="eastAsia" w:ascii="宋体" w:hAnsi="宋体" w:eastAsia="宋体" w:cs="宋体"/>
                <w:color w:val="auto"/>
                <w:kern w:val="0"/>
                <w:sz w:val="20"/>
                <w:szCs w:val="20"/>
                <w:highlight w:val="none"/>
                <w:lang w:bidi="ar"/>
              </w:rPr>
              <w:t>。屏体雾度≥25%，可视角度≥178°。</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4.液晶屏显示尺寸≥30寸，分辨率≥3840*2160，显示比例16:9，支持横、竖安装方式。</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5.整机显示亮度≥350nit。整机具备光线感应功能，根据环境光强度自动调整显示亮度。</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6.整机配件一体化设计。</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7.内置2.0声道环绕功放，支持音视频声音外放。</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8.整机采用壁挂安装，</w:t>
            </w:r>
            <w:r>
              <w:rPr>
                <w:rFonts w:hint="eastAsia" w:ascii="宋体" w:hAnsi="宋体" w:eastAsia="宋体" w:cs="宋体"/>
                <w:color w:val="auto"/>
                <w:kern w:val="0"/>
                <w:sz w:val="20"/>
                <w:szCs w:val="20"/>
                <w:highlight w:val="none"/>
                <w:lang w:bidi="ar"/>
              </w:rPr>
              <w:t>安全。</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10.整机厚度≤46mm。</w:t>
            </w:r>
            <w:r>
              <w:rPr>
                <w:rFonts w:ascii="宋体" w:hAnsi="宋体" w:eastAsia="宋体" w:cs="宋体"/>
                <w:color w:val="auto"/>
                <w:kern w:val="0"/>
                <w:sz w:val="20"/>
                <w:szCs w:val="20"/>
                <w:highlight w:val="none"/>
                <w:lang w:bidi="ar"/>
              </w:rPr>
              <w:t xml:space="preserve"> </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11.整机接口：</w:t>
            </w:r>
            <w:r>
              <w:rPr>
                <w:rFonts w:hint="eastAsia" w:ascii="宋体" w:hAnsi="宋体" w:eastAsia="宋体" w:cs="宋体"/>
                <w:color w:val="auto"/>
                <w:kern w:val="0"/>
                <w:sz w:val="20"/>
                <w:szCs w:val="20"/>
                <w:highlight w:val="none"/>
                <w:lang w:bidi="ar"/>
              </w:rPr>
              <w:t>不少于</w:t>
            </w:r>
            <w:r>
              <w:rPr>
                <w:rFonts w:hint="eastAsia" w:ascii="宋体" w:hAnsi="宋体" w:eastAsia="宋体" w:cs="宋体"/>
                <w:color w:val="auto"/>
                <w:kern w:val="0"/>
                <w:sz w:val="20"/>
                <w:szCs w:val="20"/>
                <w:highlight w:val="none"/>
                <w:lang w:bidi="ar"/>
              </w:rPr>
              <w:t>USB 2.0*2，HDMI-IN*1,RJ45*1，内置Wi-Fi模块（10M/100M/1000M），内置蓝牙模块（支持蓝牙4.0、BLE）。</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13.采用</w:t>
            </w:r>
            <w:r>
              <w:rPr>
                <w:rFonts w:hint="eastAsia" w:ascii="宋体" w:hAnsi="宋体" w:eastAsia="宋体" w:cs="宋体"/>
                <w:color w:val="auto"/>
                <w:kern w:val="0"/>
                <w:sz w:val="20"/>
                <w:szCs w:val="20"/>
                <w:highlight w:val="none"/>
                <w:lang w:bidi="ar"/>
              </w:rPr>
              <w:t>≥</w:t>
            </w:r>
            <w:r>
              <w:rPr>
                <w:rFonts w:hint="eastAsia" w:ascii="宋体" w:hAnsi="宋体" w:eastAsia="宋体" w:cs="宋体"/>
                <w:color w:val="auto"/>
                <w:kern w:val="0"/>
                <w:sz w:val="20"/>
                <w:szCs w:val="20"/>
                <w:highlight w:val="none"/>
                <w:lang w:bidi="ar"/>
              </w:rPr>
              <w:t>4核CPU，工作频率≥1.9GHz。运行内存</w:t>
            </w:r>
            <w:r>
              <w:rPr>
                <w:rFonts w:hint="eastAsia" w:ascii="宋体" w:hAnsi="宋体" w:eastAsia="宋体" w:cs="宋体"/>
                <w:color w:val="auto"/>
                <w:kern w:val="0"/>
                <w:sz w:val="20"/>
                <w:szCs w:val="20"/>
                <w:highlight w:val="none"/>
                <w:lang w:bidi="ar"/>
              </w:rPr>
              <w:t>≥</w:t>
            </w:r>
            <w:r>
              <w:rPr>
                <w:rFonts w:hint="eastAsia" w:ascii="宋体" w:hAnsi="宋体" w:eastAsia="宋体" w:cs="宋体"/>
                <w:color w:val="auto"/>
                <w:kern w:val="0"/>
                <w:sz w:val="20"/>
                <w:szCs w:val="20"/>
                <w:highlight w:val="none"/>
                <w:lang w:bidi="ar"/>
              </w:rPr>
              <w:t>2G，存储空间</w:t>
            </w:r>
            <w:r>
              <w:rPr>
                <w:rFonts w:hint="eastAsia" w:ascii="宋体" w:hAnsi="宋体" w:eastAsia="宋体" w:cs="宋体"/>
                <w:color w:val="auto"/>
                <w:kern w:val="0"/>
                <w:sz w:val="20"/>
                <w:szCs w:val="20"/>
                <w:highlight w:val="none"/>
                <w:lang w:bidi="ar"/>
              </w:rPr>
              <w:t>≥</w:t>
            </w:r>
            <w:r>
              <w:rPr>
                <w:rFonts w:hint="eastAsia" w:ascii="宋体" w:hAnsi="宋体" w:eastAsia="宋体" w:cs="宋体"/>
                <w:color w:val="auto"/>
                <w:kern w:val="0"/>
                <w:sz w:val="20"/>
                <w:szCs w:val="20"/>
                <w:highlight w:val="none"/>
                <w:lang w:bidi="ar"/>
              </w:rPr>
              <w:t>8G。</w:t>
            </w:r>
            <w:r>
              <w:rPr>
                <w:rFonts w:hint="eastAsia" w:ascii="宋体" w:hAnsi="宋体" w:eastAsia="宋体" w:cs="宋体"/>
                <w:color w:val="auto"/>
                <w:kern w:val="0"/>
                <w:sz w:val="20"/>
                <w:szCs w:val="20"/>
                <w:highlight w:val="none"/>
                <w:lang w:bidi="ar"/>
              </w:rPr>
              <w:t>≥</w:t>
            </w:r>
            <w:r>
              <w:rPr>
                <w:rFonts w:hint="eastAsia" w:ascii="宋体" w:hAnsi="宋体" w:eastAsia="宋体" w:cs="宋体"/>
                <w:color w:val="auto"/>
                <w:kern w:val="0"/>
                <w:sz w:val="20"/>
                <w:szCs w:val="20"/>
                <w:highlight w:val="none"/>
                <w:lang w:bidi="ar"/>
              </w:rPr>
              <w:t>64G的TF卡扩展存储。</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14.兼容主流多媒体格式。视频格式：MPEG1、MPEG2、MPEG4、 H.263、H.264等；音频格式：MP3等；图片格式：JPG、JPEG、BMP、PNG、GIF 等。</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15.▲支持通过遥控器、微信小程序、蓝牙方式等对设备进行控制。(</w:t>
            </w:r>
            <w:r>
              <w:rPr>
                <w:rFonts w:hint="eastAsia" w:ascii="宋体" w:hAnsi="宋体" w:eastAsia="宋体" w:cs="宋体"/>
                <w:color w:val="auto"/>
                <w:kern w:val="0"/>
                <w:sz w:val="20"/>
                <w:szCs w:val="20"/>
                <w:highlight w:val="none"/>
                <w:lang w:bidi="ar"/>
              </w:rPr>
              <w:t>国家认可的检测机构出具的检测报告</w:t>
            </w:r>
            <w:r>
              <w:rPr>
                <w:rFonts w:hint="eastAsia" w:ascii="宋体" w:hAnsi="宋体" w:eastAsia="宋体" w:cs="宋体"/>
                <w:color w:val="auto"/>
                <w:kern w:val="0"/>
                <w:sz w:val="20"/>
                <w:szCs w:val="20"/>
                <w:highlight w:val="none"/>
                <w:lang w:bidi="ar"/>
              </w:rPr>
              <w:t>）</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软件：</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1.设备支持web端后台管理系统进行设备管理、内容管理和发布，也可支持通过移动端小程序进行内容管理和发布。</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2.后台管理系统支持微信扫码登录和账号登录。</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3.▲支持网页端管理后台，设置多图集节目轮播或逐级逐个轮播。(</w:t>
            </w:r>
            <w:r>
              <w:rPr>
                <w:rFonts w:hint="eastAsia" w:ascii="宋体" w:hAnsi="宋体" w:eastAsia="宋体" w:cs="宋体"/>
                <w:color w:val="auto"/>
                <w:kern w:val="0"/>
                <w:sz w:val="20"/>
                <w:szCs w:val="20"/>
                <w:highlight w:val="none"/>
                <w:lang w:bidi="ar"/>
              </w:rPr>
              <w:t>国家认可的检测机构出具的检测报告</w:t>
            </w:r>
            <w:r>
              <w:rPr>
                <w:rFonts w:hint="eastAsia" w:ascii="宋体" w:hAnsi="宋体" w:eastAsia="宋体" w:cs="宋体"/>
                <w:color w:val="auto"/>
                <w:kern w:val="0"/>
                <w:sz w:val="20"/>
                <w:szCs w:val="20"/>
                <w:highlight w:val="none"/>
                <w:lang w:bidi="ar"/>
              </w:rPr>
              <w:t>）</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4.▲支持通过网页端管理权限分配，指定场地设备管理员。(</w:t>
            </w:r>
            <w:r>
              <w:rPr>
                <w:rFonts w:hint="eastAsia" w:ascii="宋体" w:hAnsi="宋体" w:eastAsia="宋体" w:cs="宋体"/>
                <w:color w:val="auto"/>
                <w:kern w:val="0"/>
                <w:sz w:val="20"/>
                <w:szCs w:val="20"/>
                <w:highlight w:val="none"/>
                <w:lang w:bidi="ar"/>
              </w:rPr>
              <w:t>国家认可的检测机构出具的检测报告</w:t>
            </w:r>
            <w:r>
              <w:rPr>
                <w:rFonts w:hint="eastAsia" w:ascii="宋体" w:hAnsi="宋体" w:eastAsia="宋体" w:cs="宋体"/>
                <w:color w:val="auto"/>
                <w:kern w:val="0"/>
                <w:sz w:val="20"/>
                <w:szCs w:val="20"/>
                <w:highlight w:val="none"/>
                <w:lang w:bidi="ar"/>
              </w:rPr>
              <w:t>）</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5.▲支持通过网页管理后台，设置多组定时开关机计划。(</w:t>
            </w:r>
            <w:r>
              <w:rPr>
                <w:rFonts w:hint="eastAsia" w:ascii="宋体" w:hAnsi="宋体" w:eastAsia="宋体" w:cs="宋体"/>
                <w:color w:val="auto"/>
                <w:kern w:val="0"/>
                <w:sz w:val="20"/>
                <w:szCs w:val="20"/>
                <w:highlight w:val="none"/>
                <w:lang w:bidi="ar"/>
              </w:rPr>
              <w:t>国家认可的检测机构出具的检测报告</w:t>
            </w:r>
            <w:r>
              <w:rPr>
                <w:rFonts w:hint="eastAsia" w:ascii="宋体" w:hAnsi="宋体" w:eastAsia="宋体" w:cs="宋体"/>
                <w:color w:val="auto"/>
                <w:kern w:val="0"/>
                <w:sz w:val="20"/>
                <w:szCs w:val="20"/>
                <w:highlight w:val="none"/>
                <w:lang w:bidi="ar"/>
              </w:rPr>
              <w:t>）</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6.▲支持在设备上生成二维码，通过微信扫码方式将设备与场地关联。(</w:t>
            </w:r>
            <w:r>
              <w:rPr>
                <w:rFonts w:hint="eastAsia" w:ascii="宋体" w:hAnsi="宋体" w:eastAsia="宋体" w:cs="宋体"/>
                <w:color w:val="auto"/>
                <w:kern w:val="0"/>
                <w:sz w:val="20"/>
                <w:szCs w:val="20"/>
                <w:highlight w:val="none"/>
                <w:lang w:bidi="ar"/>
              </w:rPr>
              <w:t>国家认可的检测机构出具的检测报告</w:t>
            </w:r>
            <w:r>
              <w:rPr>
                <w:rFonts w:hint="eastAsia" w:ascii="宋体" w:hAnsi="宋体" w:eastAsia="宋体" w:cs="宋体"/>
                <w:color w:val="auto"/>
                <w:kern w:val="0"/>
                <w:sz w:val="20"/>
                <w:szCs w:val="20"/>
                <w:highlight w:val="none"/>
                <w:lang w:bidi="ar"/>
              </w:rPr>
              <w:t>）</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7.▲支持通过遥控器或微信小程序对云屏数据进行手动更新。(</w:t>
            </w:r>
            <w:r>
              <w:rPr>
                <w:rFonts w:hint="eastAsia" w:ascii="宋体" w:hAnsi="宋体" w:eastAsia="宋体" w:cs="宋体"/>
                <w:color w:val="auto"/>
                <w:kern w:val="0"/>
                <w:sz w:val="20"/>
                <w:szCs w:val="20"/>
                <w:highlight w:val="none"/>
                <w:lang w:bidi="ar"/>
              </w:rPr>
              <w:t>国家认可的检测机构出具的检测报告</w:t>
            </w:r>
            <w:r>
              <w:rPr>
                <w:rFonts w:hint="eastAsia" w:ascii="宋体" w:hAnsi="宋体" w:eastAsia="宋体" w:cs="宋体"/>
                <w:color w:val="auto"/>
                <w:kern w:val="0"/>
                <w:sz w:val="20"/>
                <w:szCs w:val="20"/>
                <w:highlight w:val="none"/>
                <w:lang w:bidi="ar"/>
              </w:rPr>
              <w:t>）</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8.▲应用软件和系统软件支持远程升级。(</w:t>
            </w:r>
            <w:r>
              <w:rPr>
                <w:rFonts w:hint="eastAsia" w:ascii="宋体" w:hAnsi="宋体" w:eastAsia="宋体" w:cs="宋体"/>
                <w:color w:val="auto"/>
                <w:kern w:val="0"/>
                <w:sz w:val="20"/>
                <w:szCs w:val="20"/>
                <w:highlight w:val="none"/>
                <w:lang w:bidi="ar"/>
              </w:rPr>
              <w:t>国家认可的检测机构出具的检测报告</w:t>
            </w:r>
            <w:r>
              <w:rPr>
                <w:rFonts w:hint="eastAsia" w:ascii="宋体" w:hAnsi="宋体" w:eastAsia="宋体" w:cs="宋体"/>
                <w:color w:val="auto"/>
                <w:kern w:val="0"/>
                <w:sz w:val="20"/>
                <w:szCs w:val="20"/>
                <w:highlight w:val="none"/>
                <w:lang w:bidi="ar"/>
              </w:rPr>
              <w:t>）</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9.▲支持通过网页管理后台，设置图片、视频、倒数日、课表、公告和通知在设备上展示。(</w:t>
            </w:r>
            <w:r>
              <w:rPr>
                <w:rFonts w:hint="eastAsia" w:ascii="宋体" w:hAnsi="宋体" w:eastAsia="宋体" w:cs="宋体"/>
                <w:color w:val="auto"/>
                <w:kern w:val="0"/>
                <w:sz w:val="20"/>
                <w:szCs w:val="20"/>
                <w:highlight w:val="none"/>
                <w:lang w:bidi="ar"/>
              </w:rPr>
              <w:t>国家认可的检测机构出具的检测报告</w:t>
            </w:r>
            <w:r>
              <w:rPr>
                <w:rFonts w:hint="eastAsia" w:ascii="宋体" w:hAnsi="宋体" w:eastAsia="宋体" w:cs="宋体"/>
                <w:color w:val="auto"/>
                <w:kern w:val="0"/>
                <w:sz w:val="20"/>
                <w:szCs w:val="20"/>
                <w:highlight w:val="none"/>
                <w:lang w:bidi="ar"/>
              </w:rPr>
              <w:t>）</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10.▲支持通过微信小程序将图库资源（卫生健康、党建文化、科普知识、社会主义核心价值观等主题内容）发布到设备上进行展示。(</w:t>
            </w:r>
            <w:r>
              <w:rPr>
                <w:rFonts w:hint="eastAsia" w:ascii="宋体" w:hAnsi="宋体" w:eastAsia="宋体" w:cs="宋体"/>
                <w:color w:val="auto"/>
                <w:kern w:val="0"/>
                <w:sz w:val="20"/>
                <w:szCs w:val="20"/>
                <w:highlight w:val="none"/>
                <w:lang w:bidi="ar"/>
              </w:rPr>
              <w:t>国家认可的检测机构出具的检测报告</w:t>
            </w:r>
            <w:r>
              <w:rPr>
                <w:rFonts w:hint="eastAsia" w:ascii="宋体" w:hAnsi="宋体" w:eastAsia="宋体" w:cs="宋体"/>
                <w:color w:val="auto"/>
                <w:kern w:val="0"/>
                <w:sz w:val="20"/>
                <w:szCs w:val="20"/>
                <w:highlight w:val="none"/>
                <w:lang w:bidi="ar"/>
              </w:rPr>
              <w:t>）</w:t>
            </w:r>
          </w:p>
          <w:p>
            <w:pPr>
              <w:widowControl/>
              <w:jc w:val="left"/>
              <w:textAlignment w:val="center"/>
              <w:rPr>
                <w:rFonts w:ascii="宋体" w:hAnsi="宋体" w:eastAsia="宋体" w:cs="宋体"/>
                <w:b/>
                <w:bCs/>
                <w:color w:val="auto"/>
                <w:kern w:val="0"/>
                <w:sz w:val="20"/>
                <w:szCs w:val="20"/>
                <w:highlight w:val="none"/>
                <w:lang w:bidi="ar"/>
              </w:rPr>
            </w:pPr>
            <w:r>
              <w:rPr>
                <w:rFonts w:hint="eastAsia" w:ascii="宋体" w:hAnsi="宋体" w:eastAsia="宋体" w:cs="宋体"/>
                <w:color w:val="auto"/>
                <w:kern w:val="0"/>
                <w:sz w:val="20"/>
                <w:szCs w:val="20"/>
                <w:highlight w:val="none"/>
                <w:lang w:bidi="ar"/>
              </w:rPr>
              <w:t>11.支持通过微信小程序将校园海报模板（≥90套，卫生健康、荣誉表扬、倒计时、校园风采、欢迎模式、公告通知、诗词鉴赏、节日活动、手抄报和科普知识等主题内容）发布到设备上进行展示。(</w:t>
            </w:r>
            <w:r>
              <w:rPr>
                <w:rFonts w:hint="eastAsia" w:ascii="宋体" w:hAnsi="宋体" w:eastAsia="宋体" w:cs="宋体"/>
                <w:color w:val="auto"/>
                <w:kern w:val="0"/>
                <w:sz w:val="20"/>
                <w:szCs w:val="20"/>
                <w:highlight w:val="none"/>
                <w:lang w:bidi="ar"/>
              </w:rPr>
              <w:t>国家认可的检测机构出具的检测报告</w:t>
            </w:r>
            <w:r>
              <w:rPr>
                <w:rFonts w:hint="eastAsia" w:ascii="宋体" w:hAnsi="宋体" w:eastAsia="宋体" w:cs="宋体"/>
                <w:color w:val="auto"/>
                <w:kern w:val="0"/>
                <w:sz w:val="20"/>
                <w:szCs w:val="20"/>
                <w:highlight w:val="none"/>
                <w:lang w:bidi="ar"/>
              </w:rPr>
              <w:t xml:space="preserve">）   </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（三）打印终端</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打印功能：自动双面</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基础功能：复印，扫描，打印</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最大支持幅面：A4</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无线打印：支持无线打印</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连接方式：Wi-Fi，有线，USB</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黑白印量：≥4200页</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输稿器：支持输稿器</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三、环境配置</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（一）饮水机</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立式结构、具备冰热功能</w:t>
            </w:r>
            <w:r>
              <w:rPr>
                <w:rFonts w:hint="eastAsia" w:ascii="宋体" w:hAnsi="宋体" w:eastAsia="宋体" w:cs="宋体"/>
                <w:color w:val="auto"/>
                <w:kern w:val="0"/>
                <w:sz w:val="20"/>
                <w:szCs w:val="20"/>
                <w:highlight w:val="none"/>
                <w:lang w:bidi="ar"/>
              </w:rPr>
              <w:t>，</w:t>
            </w:r>
            <w:r>
              <w:rPr>
                <w:rFonts w:hint="eastAsia" w:ascii="宋体" w:hAnsi="宋体" w:eastAsia="宋体" w:cs="宋体"/>
                <w:color w:val="auto"/>
                <w:kern w:val="0"/>
                <w:sz w:val="20"/>
                <w:szCs w:val="20"/>
                <w:highlight w:val="none"/>
                <w:lang w:bidi="ar"/>
              </w:rPr>
              <w:t>食品级304</w:t>
            </w:r>
            <w:r>
              <w:rPr>
                <w:rFonts w:hint="eastAsia" w:ascii="宋体" w:hAnsi="宋体" w:eastAsia="宋体" w:cs="宋体"/>
                <w:color w:val="auto"/>
                <w:kern w:val="0"/>
                <w:sz w:val="20"/>
                <w:szCs w:val="20"/>
                <w:highlight w:val="none"/>
                <w:lang w:bidi="ar"/>
              </w:rPr>
              <w:t>不锈钢内胆；；制冷功率：≥75W；额定电压： 220V；加热功率：≥420W；储藏箱容量：≥36L；电源线长：≥1m。</w:t>
            </w:r>
            <w:r>
              <w:rPr>
                <w:rFonts w:hint="eastAsia" w:ascii="宋体" w:hAnsi="宋体" w:eastAsia="宋体" w:cs="宋体"/>
                <w:color w:val="auto"/>
                <w:kern w:val="0"/>
                <w:sz w:val="20"/>
                <w:szCs w:val="20"/>
                <w:highlight w:val="none"/>
                <w:lang w:bidi="ar"/>
              </w:rPr>
              <w:t>长305x宽310x高920</w:t>
            </w:r>
          </w:p>
          <w:p>
            <w:pPr>
              <w:widowControl/>
              <w:numPr>
                <w:ilvl w:val="0"/>
                <w:numId w:val="1"/>
              </w:numPr>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教师操作台及操作区域座位1套</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1、材质：锦纶/尼龙(聚酰胺纤维)  </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五星脚材质：铝合金</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升降方式：气压升降</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扶手类型：固定扶手</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2、桌面形状：一字型   </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长1400mm；宽600mm；高750mm</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附加组件：带柜子，带抽屉，带集线孔</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w:t>
            </w:r>
            <w:r>
              <w:rPr>
                <w:rFonts w:hint="eastAsia" w:ascii="宋体" w:hAnsi="宋体" w:eastAsia="宋体" w:cs="宋体"/>
                <w:color w:val="auto"/>
                <w:kern w:val="0"/>
                <w:sz w:val="20"/>
                <w:szCs w:val="20"/>
                <w:highlight w:val="none"/>
                <w:lang w:bidi="ar"/>
              </w:rPr>
              <w:t>个案洽谈操作台1套：</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面料材质：布  </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带扶手</w:t>
            </w:r>
          </w:p>
          <w:p>
            <w:pPr>
              <w:widowControl/>
              <w:tabs>
                <w:tab w:val="left" w:pos="2333"/>
              </w:tabs>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附件可拆洗</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台面</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桌面≥75CM</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高≥40</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底座≥50</w:t>
            </w:r>
          </w:p>
        </w:tc>
        <w:tc>
          <w:tcPr>
            <w:tcW w:w="967" w:type="dxa"/>
            <w:tcBorders>
              <w:tl2br w:val="nil"/>
              <w:tr2bl w:val="nil"/>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025" w:type="dxa"/>
            <w:tcBorders>
              <w:tl2br w:val="nil"/>
              <w:tr2bl w:val="nil"/>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9"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w:t>
            </w:r>
          </w:p>
        </w:tc>
        <w:tc>
          <w:tcPr>
            <w:tcW w:w="1940"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生涯规划教育管理系统</w:t>
            </w:r>
          </w:p>
        </w:tc>
        <w:tc>
          <w:tcPr>
            <w:tcW w:w="10017" w:type="dxa"/>
            <w:tcBorders>
              <w:tl2br w:val="nil"/>
              <w:tr2bl w:val="nil"/>
            </w:tcBorders>
            <w:shd w:val="clear" w:color="auto" w:fill="auto"/>
          </w:tcPr>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w:t>
            </w:r>
            <w:r>
              <w:rPr>
                <w:rFonts w:hint="eastAsia" w:ascii="宋体" w:hAnsi="宋体" w:eastAsia="宋体" w:cs="宋体"/>
                <w:color w:val="auto"/>
                <w:kern w:val="0"/>
                <w:sz w:val="20"/>
                <w:szCs w:val="20"/>
                <w:highlight w:val="none"/>
                <w:lang w:bidi="ar"/>
              </w:rPr>
              <w:t>用户通过浏览器可直接使用，满足多端用户统一登录界面。</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一、生涯规划教育管理系统</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1、系统需提供学校基础信息管理、教师信息管理、学生信息管理、教室信息管理、家长信息管理等。</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2、支持批量导入教室、教师、学生、家长信息管理功能。</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3、具有选科管理功能，可定义选科模式，支持3+1+2等模式，最终形成选科结果的统计分析功能。</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4、支持家长通过小程序参与学生选科，步骤需家长签字确认。</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5、具有学生成绩管理功能，可自定义添加考试类型，并支持成绩批量导入功能。</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6、具有信息发布功能发布内容包含通知公告、荣誉榜、校园风采等信息，并支持信息在一体机等设备中显示。</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二、生涯规划教育教学系统</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1、支持教师通过平台内生涯资源进行在线备课与上课功能。（需提供相关功能截图）</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2、平台提供教师生涯教学相关教案、教学PPT、课程配套视频、测评量表等内容。</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3、支持老师上传自己教学资源。</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4、支持教师开展互动课堂，学生可通过扫码或输入签到码签到。</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5、支持教师课堂上随机抽答功能。</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6、支持布置任务功能，可进行任务数据统计、删除与批阅等。</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7、具有选科管理功能可查看班级内选科结果。</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8、具有测评批量下载功能，可批量或单独下载学生测评结果。</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三、生涯规划教育成长系统</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1、具有院校相关信息查询功能，可查看院校介绍、开设专业、特色专业、院校分数、专业分数、选考要求、招生计划、就业信息等内容，并提供院校榜单推荐资讯内容。</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2、具有专业相关信息查询功能，可按照教育部公布的专业门类（本科或专科）进行查询，并提供所查询的专业相关院校和职业信息，并提供专业榜单推荐资讯内容。</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3、具有职业相关信息查询功能，可按照行业分类标准查询职业内容，并提供所查询的职业相关专业及院校信息，并提供职业榜单推荐资讯内容。</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▲4、具备同等维度下的院校对比功能（提供佐证材料）</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5、提供不同维度的测评需包含：生涯测评、学习测评、心理测评，生成的测评结果可以直接下载。（需提供相关功能截图）</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6、测评内容需包含：探索职业兴趣、职业能力测试、我的职业选择类型、青少年职业兴趣测验、合作性量表、多元智能测评、创造性测评、耐挫力测评、意志力测试、MBTI职业性格量表、学习风格测试、学习动机量表、学习策略量表、青少年时间管理倾向量表、大五人格测评、PSTRI（心理）压力测试问卷、心理弹性量表、社会支持量表、人际关系综合诊断量表、九型人格测评、自我效能感问卷、焦虑自评量表（SAS）、抑郁自测量表（SDS）、测一测刻板印象等，测评内容不少于30项。</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7、具有选科功能，通过学科兴趣测试、多元智能测试与成绩等维度生成选科报告，并推荐相关选科可报考的专业及院校信息。</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8、支持家长可通过微信服务号了解其孩子选科测评报告详情。</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9、平台涵盖微课视频，数量≥70个；</w:t>
            </w:r>
            <w:r>
              <w:rPr>
                <w:rFonts w:ascii="宋体" w:hAnsi="宋体" w:eastAsia="宋体" w:cs="宋体"/>
                <w:color w:val="auto"/>
                <w:kern w:val="0"/>
                <w:sz w:val="20"/>
                <w:szCs w:val="20"/>
                <w:highlight w:val="none"/>
                <w:lang w:bidi="ar"/>
              </w:rPr>
              <w:t xml:space="preserve"> </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10、提供</w:t>
            </w:r>
            <w:r>
              <w:rPr>
                <w:rFonts w:hint="eastAsia" w:ascii="宋体" w:hAnsi="宋体" w:eastAsia="宋体" w:cs="宋体"/>
                <w:color w:val="auto"/>
                <w:kern w:val="0"/>
                <w:sz w:val="20"/>
                <w:szCs w:val="20"/>
                <w:highlight w:val="none"/>
                <w:lang w:bidi="ar"/>
              </w:rPr>
              <w:t>软件著作权证书证明材料。</w:t>
            </w:r>
            <w:r>
              <w:rPr>
                <w:rFonts w:hint="eastAsia" w:ascii="宋体" w:hAnsi="宋体" w:eastAsia="宋体" w:cs="宋体"/>
                <w:color w:val="auto"/>
                <w:kern w:val="0"/>
                <w:sz w:val="20"/>
                <w:szCs w:val="20"/>
                <w:highlight w:val="none"/>
                <w:lang w:bidi="ar"/>
              </w:rPr>
              <w:t>（</w:t>
            </w:r>
            <w:r>
              <w:rPr>
                <w:rFonts w:hint="eastAsia" w:ascii="宋体" w:hAnsi="宋体" w:eastAsia="宋体" w:cs="宋体"/>
                <w:color w:val="auto"/>
                <w:kern w:val="0"/>
                <w:sz w:val="20"/>
                <w:szCs w:val="20"/>
                <w:highlight w:val="none"/>
                <w:lang w:bidi="ar"/>
              </w:rPr>
              <w:t>需提供相关类似软件著作权证书</w:t>
            </w:r>
            <w:r>
              <w:rPr>
                <w:rFonts w:hint="eastAsia" w:ascii="宋体" w:hAnsi="宋体" w:eastAsia="宋体" w:cs="宋体"/>
                <w:color w:val="auto"/>
                <w:kern w:val="0"/>
                <w:sz w:val="20"/>
                <w:szCs w:val="20"/>
                <w:highlight w:val="none"/>
                <w:lang w:bidi="ar"/>
              </w:rPr>
              <w:t>）</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11、生涯校本课程需与生涯规划云平台无缝对接。</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12、生涯校本课程包含生涯基础课、升学指导课、生涯提升课及生涯实践等课程。</w:t>
            </w:r>
          </w:p>
        </w:tc>
        <w:tc>
          <w:tcPr>
            <w:tcW w:w="967"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w:t>
            </w:r>
          </w:p>
        </w:tc>
        <w:tc>
          <w:tcPr>
            <w:tcW w:w="1025"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9"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w:t>
            </w:r>
          </w:p>
        </w:tc>
        <w:tc>
          <w:tcPr>
            <w:tcW w:w="1940"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房、树、人心理测验辅导管理系统</w:t>
            </w:r>
          </w:p>
        </w:tc>
        <w:tc>
          <w:tcPr>
            <w:tcW w:w="10017"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1、系统能实现机构管理功能，根据需要添加、维护、查询、删改机构部门信息。</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2、系统能实现用户管理功能，分为平台管理员、心理咨询教师和普通用户三级角色。普通用户账户支持批量导入。</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3、系统同时支持纸质绘画而后上传以及在线绘画两种方式。在线绘画工具丰富，完成绘画后也可进行下载。</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4、系统根据测试者作品，基于房子、树、人和构图等不少于45个方面的不同特征进行匹配，分析作品特征，生成评价报告，用户可查看报告，实现自我的认识和分析。</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5、系统实现专业手记功能，咨询师对测试者的测评结果和测评过程可自定义添加手记，方便日后咨询师更加详细的了解当时的测试情况。</w:t>
            </w:r>
          </w:p>
        </w:tc>
        <w:tc>
          <w:tcPr>
            <w:tcW w:w="967"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w:t>
            </w:r>
          </w:p>
        </w:tc>
        <w:tc>
          <w:tcPr>
            <w:tcW w:w="1025"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9"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4</w:t>
            </w:r>
          </w:p>
        </w:tc>
        <w:tc>
          <w:tcPr>
            <w:tcW w:w="1940"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预约系统</w:t>
            </w:r>
          </w:p>
        </w:tc>
        <w:tc>
          <w:tcPr>
            <w:tcW w:w="10017"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液晶显示：≥16寸液晶显示屏，分辨率：≥1024*1280，比例3：4，竖屏</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触摸屏：采用多点红外触摸，</w:t>
            </w:r>
            <w:r>
              <w:rPr>
                <w:rFonts w:hint="eastAsia" w:ascii="宋体" w:hAnsi="宋体" w:eastAsia="宋体" w:cs="宋体"/>
                <w:color w:val="auto"/>
                <w:kern w:val="0"/>
                <w:sz w:val="20"/>
                <w:szCs w:val="20"/>
                <w:highlight w:val="none"/>
                <w:lang w:bidi="ar"/>
              </w:rPr>
              <w:t>灵敏度和准确度高</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主机配置：I3处理器/</w:t>
            </w:r>
            <w:r>
              <w:rPr>
                <w:rFonts w:hint="eastAsia" w:ascii="宋体" w:hAnsi="宋体" w:eastAsia="宋体" w:cs="宋体"/>
                <w:color w:val="auto"/>
                <w:kern w:val="0"/>
                <w:sz w:val="20"/>
                <w:szCs w:val="20"/>
                <w:highlight w:val="none"/>
                <w:lang w:bidi="ar"/>
              </w:rPr>
              <w:t>≥</w:t>
            </w:r>
            <w:r>
              <w:rPr>
                <w:rFonts w:hint="eastAsia" w:ascii="宋体" w:hAnsi="宋体" w:eastAsia="宋体" w:cs="宋体"/>
                <w:color w:val="auto"/>
                <w:kern w:val="0"/>
                <w:sz w:val="20"/>
                <w:szCs w:val="20"/>
                <w:highlight w:val="none"/>
                <w:lang w:bidi="ar"/>
              </w:rPr>
              <w:t>4G内存/</w:t>
            </w:r>
            <w:r>
              <w:rPr>
                <w:rFonts w:hint="eastAsia" w:ascii="宋体" w:hAnsi="宋体" w:eastAsia="宋体" w:cs="宋体"/>
                <w:color w:val="auto"/>
                <w:kern w:val="0"/>
                <w:sz w:val="20"/>
                <w:szCs w:val="20"/>
                <w:highlight w:val="none"/>
                <w:lang w:bidi="ar"/>
              </w:rPr>
              <w:t>≥</w:t>
            </w:r>
            <w:r>
              <w:rPr>
                <w:rFonts w:hint="eastAsia" w:ascii="宋体" w:hAnsi="宋体" w:eastAsia="宋体" w:cs="宋体"/>
                <w:color w:val="auto"/>
                <w:kern w:val="0"/>
                <w:sz w:val="20"/>
                <w:szCs w:val="20"/>
                <w:highlight w:val="none"/>
                <w:lang w:bidi="ar"/>
              </w:rPr>
              <w:t>128G固态/WIFI模块</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打印机头：专用80mm热敏打印机。</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语音系统：内置音箱和功放，也可以外接音箱</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产品尺寸：</w:t>
            </w:r>
            <w:r>
              <w:rPr>
                <w:rFonts w:hint="eastAsia" w:ascii="宋体" w:hAnsi="宋体" w:eastAsia="宋体" w:cs="宋体"/>
                <w:color w:val="auto"/>
                <w:kern w:val="0"/>
                <w:sz w:val="20"/>
                <w:szCs w:val="20"/>
                <w:highlight w:val="none"/>
                <w:lang w:bidi="ar"/>
              </w:rPr>
              <w:t>≥</w:t>
            </w:r>
            <w:r>
              <w:rPr>
                <w:rFonts w:hint="eastAsia" w:ascii="宋体" w:hAnsi="宋体" w:eastAsia="宋体" w:cs="宋体"/>
                <w:color w:val="auto"/>
                <w:kern w:val="0"/>
                <w:sz w:val="20"/>
                <w:szCs w:val="20"/>
                <w:highlight w:val="none"/>
                <w:lang w:bidi="ar"/>
              </w:rPr>
              <w:t>1480L×450W×400H（mm）</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通讯方式：多种通讯方式</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通讯能力：2000平方以内</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传输距离：大于1000米</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供电方式：单独供电DC12V</w:t>
            </w:r>
          </w:p>
        </w:tc>
        <w:tc>
          <w:tcPr>
            <w:tcW w:w="967"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w:t>
            </w:r>
          </w:p>
        </w:tc>
        <w:tc>
          <w:tcPr>
            <w:tcW w:w="1025"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9"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5</w:t>
            </w:r>
          </w:p>
        </w:tc>
        <w:tc>
          <w:tcPr>
            <w:tcW w:w="1940"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沙盘管理系统</w:t>
            </w:r>
          </w:p>
        </w:tc>
        <w:tc>
          <w:tcPr>
            <w:tcW w:w="10017"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1、主题换肤功能，≥10种颜色随意选择。</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2、语音播报功能，使用过程中全程语音指导。</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3、一键备份还原与自动备份数据功能，方便软件维护，降低数据丢失风险。</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4、咨询师在线时长统计功能。</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5、机构管理功能，根据需要添加、维护、查询、删改机构部门信息。</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6、用户管理功能，分为平台管理员和普通心理咨询教师两级用户，用户权限分级管理。同时需提供回收站功能，方便恢复误删的用户账号。</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7、沙具管理功能，实现对沙具的主类别以及次类别的管理、各沙具名称和配图的添加、象征意义的描述分析、对沙具的查询与删除等。系统自带沙具主类别≥13类，沙具模型450余个。咨询师可自主添加沙具信息，充分弥补了沙具信息的空白。</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8、数据管理功能，完整记录心理沙盘游戏过程、最终结果及分析评估文字，可分别对不同的咨询对象、不同的主题分类建档，实现沙盘结果图片上传、对结果进行说明、保存、修改及查询的功能，还可以把最终数据以word格式导出。</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9、行为记录功能，通过线下访谈面询记录每一位学生的心理健康状态，通过≥32条异常表现标签和33条生活事件标签进行记录。</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10、系统能实现远程监控功能，通过添加沙盘活动室的网络监控摄像头来管理沙盘活动室的活动情况。</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11、系统内置不少于7部沙盘游戏科普视频，并可自定义维护沙盘游戏科普视频。</w:t>
            </w:r>
          </w:p>
        </w:tc>
        <w:tc>
          <w:tcPr>
            <w:tcW w:w="967"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w:t>
            </w:r>
          </w:p>
        </w:tc>
        <w:tc>
          <w:tcPr>
            <w:tcW w:w="1025"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9"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6</w:t>
            </w:r>
          </w:p>
        </w:tc>
        <w:tc>
          <w:tcPr>
            <w:tcW w:w="1940"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音响</w:t>
            </w:r>
          </w:p>
        </w:tc>
        <w:tc>
          <w:tcPr>
            <w:tcW w:w="10017"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类型：吸顶式</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连接方式：AUX，USB，蓝牙</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总功率：≥20W</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麦克风接口：≥1支</w:t>
            </w:r>
          </w:p>
        </w:tc>
        <w:tc>
          <w:tcPr>
            <w:tcW w:w="967"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w:t>
            </w:r>
          </w:p>
        </w:tc>
        <w:tc>
          <w:tcPr>
            <w:tcW w:w="1025"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9"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7</w:t>
            </w:r>
          </w:p>
        </w:tc>
        <w:tc>
          <w:tcPr>
            <w:tcW w:w="1940"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选课和志愿查询系统</w:t>
            </w:r>
          </w:p>
        </w:tc>
        <w:tc>
          <w:tcPr>
            <w:tcW w:w="10017" w:type="dxa"/>
            <w:tcBorders>
              <w:tl2br w:val="nil"/>
              <w:tr2bl w:val="nil"/>
            </w:tcBorders>
            <w:shd w:val="clear" w:color="auto" w:fill="auto"/>
          </w:tcPr>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1、硬件参数：</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屏幕尺寸：≥32英寸，显示分辨率：≥1920*1080，触摸屏：电容屏，处理器主频：≥2.0GHz，运行内存：≥4GB，存储空间：≥16GB，接口：1个以太网接口，WiFi：支持。</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2、具有生涯规划、志愿填报、选科指导、升学规划等资讯内容。</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3、具有新旧高考省份院校查询功能，以参考年份、选科类型与分数段进行查询，查询结果可按院校省份、办学层次、办学性质、办学类型、院校水平、院校特性等内容进行筛选排列。</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4、具有新旧高考省份专业查询功能，以参考年份、选科类型、专业门类与分数段进行查询，查询结果可按院校省份、录取批次、办学层次进行筛选排列。</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▲5、具有新高考省份选科查询功能，以意向省份、学历层次、选科科目进行大学专业录取选考要求查询，查询结果可按意向专业、选考要求、专业或院校进行排列。（需提供相关功能截图）</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▲6、具有安全误操作保障设置，可通过二维码或短信等验证方式验证操作员权限，有效的避免学生在使用时误操作导致设备无法正常使用。（需提供相关功能截图）</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7、具有远程维护，支持移动端app进行设备远程调试、运行环境设置、软件版本管理等功能，能有效的保障设备的稳定性及即使处理突发事件。</w:t>
            </w:r>
          </w:p>
        </w:tc>
        <w:tc>
          <w:tcPr>
            <w:tcW w:w="967"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w:t>
            </w:r>
          </w:p>
        </w:tc>
        <w:tc>
          <w:tcPr>
            <w:tcW w:w="1025"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9"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8</w:t>
            </w:r>
          </w:p>
        </w:tc>
        <w:tc>
          <w:tcPr>
            <w:tcW w:w="1940"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院校专业职业查询系统</w:t>
            </w:r>
          </w:p>
        </w:tc>
        <w:tc>
          <w:tcPr>
            <w:tcW w:w="10017" w:type="dxa"/>
            <w:tcBorders>
              <w:tl2br w:val="nil"/>
              <w:tr2bl w:val="nil"/>
            </w:tcBorders>
            <w:shd w:val="clear" w:color="auto" w:fill="auto"/>
          </w:tcPr>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1、硬件参数：</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屏幕尺寸：≥32英寸，显示分辨率：≥1920*1080，触摸屏：电容屏，处理器主频：≥2.0GHz，运行内存：≥4GB，存储空间：≥16GB，接口：1个以太网接口，WiFi：支持。</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2、具有信息内容展示，包含但不限于（生涯规划、志愿填报、选科指导、升学规划、大学专题、专业专题、职业专题等）。</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3、相关视频内容包含：职业、专业、高招、院校、生涯微课视频。</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5、具有院校相关信息查询功能，可查看院校介绍、开设专业、特色专业、院校分数、专业分数、选考要求、招生计划、就业信息等内容，并提供院校榜单推荐资讯内容；</w:t>
            </w:r>
            <w:r>
              <w:rPr>
                <w:rFonts w:ascii="宋体" w:hAnsi="宋体" w:eastAsia="宋体" w:cs="宋体"/>
                <w:color w:val="auto"/>
                <w:kern w:val="0"/>
                <w:sz w:val="20"/>
                <w:szCs w:val="20"/>
                <w:highlight w:val="none"/>
                <w:lang w:bidi="ar"/>
              </w:rPr>
              <w:t xml:space="preserve"> </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6、具有专业相关信息查询功能，可按照教育部公布的专业门类（本科或专科）进行查询，同时专业相关院校和职业信息，并提供专业榜单推荐资讯内容。</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7、具有职业相关信息查询功能，可按照行业分类标准查询职业内容，提供职业相关专业及院校信息，并具备职业榜单推荐资讯内容。</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▲8、具有安全误操作保障设置，可通过二维码或短信等验证方式验证操作员权限，有效的避免学生在使用时误操作导致设备无法正常使用。（需提供相关功能截图）</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9、具有远程维护，支持移动端app进行设备远程调试、运行环境设置、软件版本管理等功能，能有效的保障设备的稳定性及即使处理突发事件。</w:t>
            </w:r>
          </w:p>
        </w:tc>
        <w:tc>
          <w:tcPr>
            <w:tcW w:w="967"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w:t>
            </w:r>
          </w:p>
        </w:tc>
        <w:tc>
          <w:tcPr>
            <w:tcW w:w="1025"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9"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10</w:t>
            </w:r>
          </w:p>
        </w:tc>
        <w:tc>
          <w:tcPr>
            <w:tcW w:w="1940"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VR职业体验系统</w:t>
            </w:r>
          </w:p>
        </w:tc>
        <w:tc>
          <w:tcPr>
            <w:tcW w:w="10017" w:type="dxa"/>
            <w:tcBorders>
              <w:tl2br w:val="nil"/>
              <w:tr2bl w:val="nil"/>
            </w:tcBorders>
            <w:shd w:val="clear" w:color="auto" w:fill="auto"/>
          </w:tcPr>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1、外观尺寸：臂展≥3120mm，宽度≥2560mm，高度≥2410mm，围挡高度900mm。</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2、CPU：≥i5 10代，内存：≥16GB，硬盘：≥500GB，</w:t>
            </w:r>
            <w:r>
              <w:rPr>
                <w:rFonts w:hint="eastAsia" w:ascii="宋体" w:hAnsi="宋体" w:eastAsia="宋体" w:cs="宋体"/>
                <w:color w:val="auto"/>
                <w:kern w:val="0"/>
                <w:sz w:val="20"/>
                <w:szCs w:val="20"/>
                <w:highlight w:val="none"/>
                <w:lang w:bidi="ar"/>
              </w:rPr>
              <w:t>具备应用场景使用的高性能显卡</w:t>
            </w:r>
            <w:r>
              <w:rPr>
                <w:rFonts w:hint="eastAsia" w:ascii="宋体" w:hAnsi="宋体" w:eastAsia="宋体" w:cs="宋体"/>
                <w:color w:val="auto"/>
                <w:kern w:val="0"/>
                <w:sz w:val="20"/>
                <w:szCs w:val="20"/>
                <w:highlight w:val="none"/>
                <w:lang w:bidi="ar"/>
              </w:rPr>
              <w:t>，</w:t>
            </w:r>
            <w:r>
              <w:rPr>
                <w:rFonts w:hint="eastAsia" w:ascii="宋体" w:hAnsi="宋体" w:eastAsia="宋体" w:cs="宋体"/>
                <w:color w:val="auto"/>
                <w:kern w:val="0"/>
                <w:sz w:val="20"/>
                <w:szCs w:val="20"/>
                <w:highlight w:val="none"/>
                <w:lang w:bidi="ar"/>
              </w:rPr>
              <w:t>显存：≥6GB，显示器：≥55英寸液晶显示器，触控：支持。</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3、头戴式设备参数：</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屏幕：≥2个3.5英寸AMOLED，分辨率：至少满足单眼分辨率：≥1440x1600，双眼分辨率：≥3K（2880x1600），视场角：≥110度，音频输入输出：内置麦克风，头戴式设备耳机（可拆卸式）支持高阻抗耳机，连接口：蓝牙、USB-C3.0，传感器：SteamVR追踪技术、G-sensor校正、gyroscope陀螺仪、proximity距离感测器、双眼舒适度设置(IPD)，人体工学设计：可调整镜头距离（适配佩戴眼镜用户），可调式双眼舒适度设置(IPD)可调式耳机可调式头带，操控手柄参数：VR追踪技术，多功能触摸面板、抓握键、二段式扳机、系统键、菜单键，Micro-USB接口，站姿/坐姿：无最小空间限制；空间规模（Room-scale）：可达≥15平米的空间定位追踪，追踪范围≥3.5米x3.5米。</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▲4、VR职业互动资源采用</w:t>
            </w:r>
            <w:r>
              <w:rPr>
                <w:rFonts w:hint="eastAsia" w:ascii="宋体" w:hAnsi="宋体" w:eastAsia="宋体" w:cs="宋体"/>
                <w:color w:val="auto"/>
                <w:kern w:val="0"/>
                <w:sz w:val="20"/>
                <w:szCs w:val="20"/>
                <w:highlight w:val="none"/>
                <w:lang w:bidi="ar"/>
              </w:rPr>
              <w:t>非本地化部署，</w:t>
            </w:r>
            <w:r>
              <w:rPr>
                <w:rFonts w:hint="eastAsia" w:ascii="宋体" w:hAnsi="宋体" w:eastAsia="宋体" w:cs="宋体"/>
                <w:color w:val="auto"/>
                <w:kern w:val="0"/>
                <w:sz w:val="20"/>
                <w:szCs w:val="20"/>
                <w:highlight w:val="none"/>
                <w:lang w:bidi="ar"/>
              </w:rPr>
              <w:t>可实时更新下载职业体验片源。（需提供本项功能截图佐证）</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5、VR互动体验职业数总数≥</w:t>
            </w:r>
            <w:r>
              <w:rPr>
                <w:rFonts w:hint="eastAsia" w:ascii="宋体" w:hAnsi="宋体" w:eastAsia="宋体" w:cs="宋体"/>
                <w:color w:val="auto"/>
                <w:kern w:val="0"/>
                <w:sz w:val="20"/>
                <w:szCs w:val="20"/>
                <w:highlight w:val="none"/>
                <w:lang w:bidi="ar"/>
              </w:rPr>
              <w:t>50</w:t>
            </w:r>
            <w:r>
              <w:rPr>
                <w:rFonts w:hint="eastAsia" w:ascii="宋体" w:hAnsi="宋体" w:eastAsia="宋体" w:cs="宋体"/>
                <w:color w:val="auto"/>
                <w:kern w:val="0"/>
                <w:sz w:val="20"/>
                <w:szCs w:val="20"/>
                <w:highlight w:val="none"/>
                <w:lang w:bidi="ar"/>
              </w:rPr>
              <w:t>个。</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6、职业导航页需提供职业体验相关的介绍等内容。</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7、VR职业体验内需有体验职业介绍，专业知识要求等内容；</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▲8、VR职业互动资源体验过程中需含有互动交互环节，每个职业体验场景交互环节不少于4个场景；（需提供本项功能截图佐证）</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9、VR职业体验资源</w:t>
            </w:r>
            <w:r>
              <w:rPr>
                <w:rFonts w:hint="eastAsia" w:ascii="宋体" w:hAnsi="宋体" w:eastAsia="宋体" w:cs="宋体"/>
                <w:color w:val="auto"/>
                <w:kern w:val="0"/>
                <w:sz w:val="20"/>
                <w:szCs w:val="20"/>
                <w:highlight w:val="none"/>
                <w:lang w:bidi="ar"/>
              </w:rPr>
              <w:t>至少</w:t>
            </w:r>
            <w:r>
              <w:rPr>
                <w:rFonts w:hint="eastAsia" w:ascii="宋体" w:hAnsi="宋体" w:eastAsia="宋体" w:cs="宋体"/>
                <w:color w:val="auto"/>
                <w:kern w:val="0"/>
                <w:sz w:val="20"/>
                <w:szCs w:val="20"/>
                <w:highlight w:val="none"/>
                <w:lang w:bidi="ar"/>
              </w:rPr>
              <w:t>涵盖霍兰德职业兴趣（A、C、E、I、R、S）类型与学科（地理、化学、历史、美术、生物、数学、体育、物理、信息技术、音乐、英语、语文、政治）类型的VR职业体验表单；</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10、VR职业体验传统职业片源内容</w:t>
            </w:r>
            <w:r>
              <w:rPr>
                <w:rFonts w:hint="eastAsia" w:ascii="宋体" w:hAnsi="宋体" w:eastAsia="宋体" w:cs="宋体"/>
                <w:color w:val="auto"/>
                <w:kern w:val="0"/>
                <w:sz w:val="20"/>
                <w:szCs w:val="20"/>
                <w:highlight w:val="none"/>
                <w:lang w:bidi="ar"/>
              </w:rPr>
              <w:t>至少</w:t>
            </w:r>
            <w:r>
              <w:rPr>
                <w:rFonts w:hint="eastAsia" w:ascii="宋体" w:hAnsi="宋体" w:eastAsia="宋体" w:cs="宋体"/>
                <w:color w:val="auto"/>
                <w:kern w:val="0"/>
                <w:sz w:val="20"/>
                <w:szCs w:val="20"/>
                <w:highlight w:val="none"/>
                <w:lang w:bidi="ar"/>
              </w:rPr>
              <w:t>包含：医生、护士、警察、律师、记者、会计等职业；</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▲11、VR职业体验新型职业片源内容</w:t>
            </w:r>
            <w:r>
              <w:rPr>
                <w:rFonts w:hint="eastAsia" w:ascii="宋体" w:hAnsi="宋体" w:eastAsia="宋体" w:cs="宋体"/>
                <w:color w:val="auto"/>
                <w:kern w:val="0"/>
                <w:sz w:val="20"/>
                <w:szCs w:val="20"/>
                <w:highlight w:val="none"/>
                <w:lang w:bidi="ar"/>
              </w:rPr>
              <w:t>至少</w:t>
            </w:r>
            <w:r>
              <w:rPr>
                <w:rFonts w:hint="eastAsia" w:ascii="宋体" w:hAnsi="宋体" w:eastAsia="宋体" w:cs="宋体"/>
                <w:color w:val="auto"/>
                <w:kern w:val="0"/>
                <w:sz w:val="20"/>
                <w:szCs w:val="20"/>
                <w:highlight w:val="none"/>
                <w:lang w:bidi="ar"/>
              </w:rPr>
              <w:t>包含：无人机飞控师、智能家居方案设计师、人脸识别应用工程师、3D游戏程序开发员等职业；（需提供本项功能截图佐证）</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12、VR职业体验特殊环境或特种职业片源内容</w:t>
            </w:r>
            <w:r>
              <w:rPr>
                <w:rFonts w:hint="eastAsia" w:ascii="宋体" w:hAnsi="宋体" w:eastAsia="宋体" w:cs="宋体"/>
                <w:color w:val="auto"/>
                <w:kern w:val="0"/>
                <w:sz w:val="20"/>
                <w:szCs w:val="20"/>
                <w:highlight w:val="none"/>
                <w:lang w:bidi="ar"/>
              </w:rPr>
              <w:t>至少</w:t>
            </w:r>
            <w:r>
              <w:rPr>
                <w:rFonts w:hint="eastAsia" w:ascii="宋体" w:hAnsi="宋体" w:eastAsia="宋体" w:cs="宋体"/>
                <w:color w:val="auto"/>
                <w:kern w:val="0"/>
                <w:sz w:val="20"/>
                <w:szCs w:val="20"/>
                <w:highlight w:val="none"/>
                <w:lang w:bidi="ar"/>
              </w:rPr>
              <w:t>包含：考古研究人员、天文学家、南极科考员、跳伞教练等职业。</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▲13、具有安全误操作保障设置，可通过二维码或短信等验证方式验证操作员权限，有效的避免学生在使用时误操作导致设备无法正常使用。（需提供本项功能截图佐证）</w:t>
            </w:r>
          </w:p>
        </w:tc>
        <w:tc>
          <w:tcPr>
            <w:tcW w:w="967"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w:t>
            </w:r>
          </w:p>
        </w:tc>
        <w:tc>
          <w:tcPr>
            <w:tcW w:w="1025"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9"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11</w:t>
            </w:r>
          </w:p>
        </w:tc>
        <w:tc>
          <w:tcPr>
            <w:tcW w:w="1940"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教学终端</w:t>
            </w:r>
          </w:p>
        </w:tc>
        <w:tc>
          <w:tcPr>
            <w:tcW w:w="10017"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一、硬件：</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1.整机采用一体设计，外部无任何可见内部功能模块连接线。整机采用全金属外壳设计，边角采用弧形设计，表面无尖锐边缘或凸起。</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2.UHD液晶屏体：显示尺寸≥86英寸,物理分辨率≥3840×2160。</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3.液晶显示部分表面玻璃采用高强度钢化玻璃，钢化玻璃表面硬度≥9H，灰度等级≥256。</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4.前置输入接口包含≥1路Type-C、≥2路USB，前置USB接口支持Android系统、Windows系统读取外接移动存储设备。</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5.▲嵌入式系统版本不低于Android 11。（提供</w:t>
            </w:r>
            <w:r>
              <w:rPr>
                <w:rFonts w:hint="eastAsia" w:ascii="宋体" w:hAnsi="宋体" w:eastAsia="宋体" w:cs="宋体"/>
                <w:color w:val="auto"/>
                <w:kern w:val="0"/>
                <w:sz w:val="20"/>
                <w:szCs w:val="20"/>
                <w:highlight w:val="none"/>
                <w:lang w:bidi="ar"/>
              </w:rPr>
              <w:t>国家认可的检测机构出具的检测报告</w:t>
            </w:r>
            <w:r>
              <w:rPr>
                <w:rFonts w:hint="eastAsia" w:ascii="宋体" w:hAnsi="宋体" w:eastAsia="宋体" w:cs="宋体"/>
                <w:color w:val="auto"/>
                <w:kern w:val="0"/>
                <w:sz w:val="20"/>
                <w:szCs w:val="20"/>
                <w:highlight w:val="none"/>
                <w:lang w:bidi="ar"/>
              </w:rPr>
              <w:t>）</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6.▲采用红外触控技术，支持Windows系统中进行≥40点或以上触控,支持Android系统进行≥</w:t>
            </w:r>
            <w:r>
              <w:rPr>
                <w:rFonts w:hint="eastAsia" w:ascii="宋体" w:hAnsi="宋体" w:eastAsia="宋体" w:cs="宋体"/>
                <w:color w:val="auto"/>
                <w:kern w:val="0"/>
                <w:sz w:val="20"/>
                <w:szCs w:val="20"/>
                <w:highlight w:val="none"/>
                <w:lang w:bidi="ar"/>
              </w:rPr>
              <w:t>30</w:t>
            </w:r>
            <w:r>
              <w:rPr>
                <w:rFonts w:hint="eastAsia" w:ascii="宋体" w:hAnsi="宋体" w:eastAsia="宋体" w:cs="宋体"/>
                <w:color w:val="auto"/>
                <w:kern w:val="0"/>
                <w:sz w:val="20"/>
                <w:szCs w:val="20"/>
                <w:highlight w:val="none"/>
                <w:lang w:bidi="ar"/>
              </w:rPr>
              <w:t>点或以上触控。（提供</w:t>
            </w:r>
            <w:r>
              <w:rPr>
                <w:rFonts w:hint="eastAsia" w:ascii="宋体" w:hAnsi="宋体" w:eastAsia="宋体" w:cs="宋体"/>
                <w:color w:val="auto"/>
                <w:kern w:val="0"/>
                <w:sz w:val="20"/>
                <w:szCs w:val="20"/>
                <w:highlight w:val="none"/>
                <w:lang w:bidi="ar"/>
              </w:rPr>
              <w:t>国家认可的检测机构出具的检测报告</w:t>
            </w:r>
            <w:r>
              <w:rPr>
                <w:rFonts w:hint="eastAsia" w:ascii="宋体" w:hAnsi="宋体" w:eastAsia="宋体" w:cs="宋体"/>
                <w:color w:val="auto"/>
                <w:kern w:val="0"/>
                <w:sz w:val="20"/>
                <w:szCs w:val="20"/>
                <w:highlight w:val="none"/>
                <w:lang w:bidi="ar"/>
              </w:rPr>
              <w:t>）</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7.整机无需外接无线网卡，在windows系统下可实现WI-FI无线上网连接、AP无线热点发射和BT蓝牙连接功能。</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8.▲Wi-Fi制式支持IEEE 802.11 a/b/g/n/ac/ax；支持版本Wi-Fi6。（提供</w:t>
            </w:r>
            <w:r>
              <w:rPr>
                <w:rFonts w:hint="eastAsia" w:ascii="宋体" w:hAnsi="宋体" w:eastAsia="宋体" w:cs="宋体"/>
                <w:color w:val="auto"/>
                <w:kern w:val="0"/>
                <w:sz w:val="20"/>
                <w:szCs w:val="20"/>
                <w:highlight w:val="none"/>
                <w:lang w:bidi="ar"/>
              </w:rPr>
              <w:t>国家认可的检测机构出具的检测报告</w:t>
            </w:r>
            <w:r>
              <w:rPr>
                <w:rFonts w:hint="eastAsia" w:ascii="宋体" w:hAnsi="宋体" w:eastAsia="宋体" w:cs="宋体"/>
                <w:color w:val="auto"/>
                <w:kern w:val="0"/>
                <w:sz w:val="20"/>
                <w:szCs w:val="20"/>
                <w:highlight w:val="none"/>
                <w:lang w:bidi="ar"/>
              </w:rPr>
              <w:t>）</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9.整机能感应并自动调节屏幕亮度来达到在不同光照环境下的不同亮度显示效果，此功能可开启或关闭。</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10.▲整机内置2.2声道，总功率</w:t>
            </w:r>
            <w:r>
              <w:rPr>
                <w:rFonts w:hint="eastAsia" w:ascii="宋体" w:hAnsi="宋体" w:eastAsia="宋体" w:cs="宋体"/>
                <w:color w:val="auto"/>
                <w:kern w:val="0"/>
                <w:sz w:val="20"/>
                <w:szCs w:val="20"/>
                <w:highlight w:val="none"/>
                <w:lang w:bidi="ar"/>
              </w:rPr>
              <w:t>≥</w:t>
            </w:r>
            <w:r>
              <w:rPr>
                <w:rFonts w:hint="eastAsia" w:ascii="宋体" w:hAnsi="宋体" w:eastAsia="宋体" w:cs="宋体"/>
                <w:color w:val="auto"/>
                <w:kern w:val="0"/>
                <w:sz w:val="20"/>
                <w:szCs w:val="20"/>
                <w:highlight w:val="none"/>
                <w:lang w:bidi="ar"/>
              </w:rPr>
              <w:t>60W扬声器，支持标准、听力、观影三种音效模式调节。（提供</w:t>
            </w:r>
            <w:r>
              <w:rPr>
                <w:rFonts w:hint="eastAsia" w:ascii="宋体" w:hAnsi="宋体" w:eastAsia="宋体" w:cs="宋体"/>
                <w:color w:val="auto"/>
                <w:kern w:val="0"/>
                <w:sz w:val="20"/>
                <w:szCs w:val="20"/>
                <w:highlight w:val="none"/>
                <w:lang w:bidi="ar"/>
              </w:rPr>
              <w:t>国家认可的检测机构出具的检测报告</w:t>
            </w:r>
            <w:r>
              <w:rPr>
                <w:rFonts w:hint="eastAsia" w:ascii="宋体" w:hAnsi="宋体" w:eastAsia="宋体" w:cs="宋体"/>
                <w:color w:val="auto"/>
                <w:kern w:val="0"/>
                <w:sz w:val="20"/>
                <w:szCs w:val="20"/>
                <w:highlight w:val="none"/>
                <w:lang w:bidi="ar"/>
              </w:rPr>
              <w:t>）</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12.▲整机支持高级音效设置，可以调节左右声道平衡；在中低频段125Hz～1KHz，高频段2KHz～16KHz分别有-12dB～12dB范围的调节功能。（提供</w:t>
            </w:r>
            <w:r>
              <w:rPr>
                <w:rFonts w:hint="eastAsia" w:ascii="宋体" w:hAnsi="宋体" w:eastAsia="宋体" w:cs="宋体"/>
                <w:color w:val="auto"/>
                <w:kern w:val="0"/>
                <w:sz w:val="20"/>
                <w:szCs w:val="20"/>
                <w:highlight w:val="none"/>
                <w:lang w:bidi="ar"/>
              </w:rPr>
              <w:t>国家认可的检测机构出具的检测报告</w:t>
            </w:r>
            <w:r>
              <w:rPr>
                <w:rFonts w:hint="eastAsia" w:ascii="宋体" w:hAnsi="宋体" w:eastAsia="宋体" w:cs="宋体"/>
                <w:color w:val="auto"/>
                <w:kern w:val="0"/>
                <w:sz w:val="20"/>
                <w:szCs w:val="20"/>
                <w:highlight w:val="none"/>
                <w:lang w:bidi="ar"/>
              </w:rPr>
              <w:t>）</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13.整机内置非独立外扩展的4阵列麦克风，可用于对教室环境音频进行采集，麦克风拾音距离≥12m。</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14.▲整机内置非独立外拓展摄像头，≥1600万像素，支持输出≥4K，摄像头视场角≥135度。（提供</w:t>
            </w:r>
            <w:r>
              <w:rPr>
                <w:rFonts w:hint="eastAsia" w:ascii="宋体" w:hAnsi="宋体" w:eastAsia="宋体" w:cs="宋体"/>
                <w:color w:val="auto"/>
                <w:kern w:val="0"/>
                <w:sz w:val="20"/>
                <w:szCs w:val="20"/>
                <w:highlight w:val="none"/>
                <w:lang w:bidi="ar"/>
              </w:rPr>
              <w:t>国家认可的检测机构出具的检测报告</w:t>
            </w:r>
            <w:r>
              <w:rPr>
                <w:rFonts w:hint="eastAsia" w:ascii="宋体" w:hAnsi="宋体" w:eastAsia="宋体" w:cs="宋体"/>
                <w:color w:val="auto"/>
                <w:kern w:val="0"/>
                <w:sz w:val="20"/>
                <w:szCs w:val="20"/>
                <w:highlight w:val="none"/>
                <w:lang w:bidi="ar"/>
              </w:rPr>
              <w:t>复印件）</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15.具备摄像头工作指示灯，摄像头运行时，有指示灯提示。</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16.▲摄像头支持环境色温判断，根据环境调节显示图像模式。（提供</w:t>
            </w:r>
            <w:r>
              <w:rPr>
                <w:rFonts w:hint="eastAsia" w:ascii="宋体" w:hAnsi="宋体" w:eastAsia="宋体" w:cs="宋体"/>
                <w:color w:val="auto"/>
                <w:kern w:val="0"/>
                <w:sz w:val="20"/>
                <w:szCs w:val="20"/>
                <w:highlight w:val="none"/>
                <w:lang w:bidi="ar"/>
              </w:rPr>
              <w:t>国家认可的检测机构出具的检测报告</w:t>
            </w:r>
            <w:r>
              <w:rPr>
                <w:rFonts w:hint="eastAsia" w:ascii="宋体" w:hAnsi="宋体" w:eastAsia="宋体" w:cs="宋体"/>
                <w:color w:val="auto"/>
                <w:kern w:val="0"/>
                <w:sz w:val="20"/>
                <w:szCs w:val="20"/>
                <w:highlight w:val="none"/>
                <w:lang w:bidi="ar"/>
              </w:rPr>
              <w:t>复印件）</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17.整机摄像头支持人脸识别、快速点人数、随机抽人，可识别镜头前的所有学生，并显示人脸标记、随机抽选，支持同时显示标记不少于60人。</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18.提供内置音视频采集功能。</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19.▲支持纸质护眼模式，在任意通道任意画面任意软件所在显示内容下可实时调整画面纹理，画面纹理的类型有水纹纸、牛皮纸、素描纸、水彩纸，同时支持色温调节和透明度调节。（提供</w:t>
            </w:r>
            <w:r>
              <w:rPr>
                <w:rFonts w:hint="eastAsia" w:ascii="宋体" w:hAnsi="宋体" w:eastAsia="宋体" w:cs="宋体"/>
                <w:color w:val="auto"/>
                <w:kern w:val="0"/>
                <w:sz w:val="20"/>
                <w:szCs w:val="20"/>
                <w:highlight w:val="none"/>
                <w:lang w:bidi="ar"/>
              </w:rPr>
              <w:t>国家认可的检测机构出具的检测报告</w:t>
            </w:r>
            <w:r>
              <w:rPr>
                <w:rFonts w:hint="eastAsia" w:ascii="宋体" w:hAnsi="宋体" w:eastAsia="宋体" w:cs="宋体"/>
                <w:color w:val="auto"/>
                <w:kern w:val="0"/>
                <w:sz w:val="20"/>
                <w:szCs w:val="20"/>
                <w:highlight w:val="none"/>
                <w:lang w:bidi="ar"/>
              </w:rPr>
              <w:t>复印件）</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20.▲整机支持色彩空间可选，包含标准模式和sRGB模式，sRGB模式下可做到高色准△E≤1.5。（提供</w:t>
            </w:r>
            <w:r>
              <w:rPr>
                <w:rFonts w:hint="eastAsia" w:ascii="宋体" w:hAnsi="宋体" w:eastAsia="宋体" w:cs="宋体"/>
                <w:color w:val="auto"/>
                <w:kern w:val="0"/>
                <w:sz w:val="20"/>
                <w:szCs w:val="20"/>
                <w:highlight w:val="none"/>
                <w:lang w:bidi="ar"/>
              </w:rPr>
              <w:t>国家认可的检测机构出具的检测报告</w:t>
            </w:r>
            <w:r>
              <w:rPr>
                <w:rFonts w:hint="eastAsia" w:ascii="宋体" w:hAnsi="宋体" w:eastAsia="宋体" w:cs="宋体"/>
                <w:color w:val="auto"/>
                <w:kern w:val="0"/>
                <w:sz w:val="20"/>
                <w:szCs w:val="20"/>
                <w:highlight w:val="none"/>
                <w:lang w:bidi="ar"/>
              </w:rPr>
              <w:t>复印件）</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21.整机采用硬件低蓝光背光技术，在源头减少有害蓝光波段能量。</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22.</w:t>
            </w:r>
            <w:r>
              <w:rPr>
                <w:rFonts w:hint="eastAsia" w:ascii="宋体" w:hAnsi="宋体" w:eastAsia="宋体" w:cs="宋体"/>
                <w:color w:val="auto"/>
                <w:kern w:val="0"/>
                <w:sz w:val="20"/>
                <w:szCs w:val="20"/>
                <w:highlight w:val="none"/>
                <w:lang w:bidi="ar"/>
              </w:rPr>
              <w:t>具备前置功能按钮、</w:t>
            </w:r>
            <w:r>
              <w:rPr>
                <w:rFonts w:hint="eastAsia" w:ascii="宋体" w:hAnsi="宋体" w:eastAsia="宋体" w:cs="宋体"/>
                <w:color w:val="auto"/>
                <w:kern w:val="0"/>
                <w:sz w:val="20"/>
                <w:szCs w:val="20"/>
                <w:highlight w:val="none"/>
                <w:lang w:bidi="ar"/>
              </w:rPr>
              <w:t>按键可进行开关机、调出中控菜单、音量+/-、护眼、录屏等的操作。</w:t>
            </w:r>
            <w:r>
              <w:rPr>
                <w:rFonts w:ascii="宋体" w:hAnsi="宋体" w:eastAsia="宋体" w:cs="宋体"/>
                <w:color w:val="auto"/>
                <w:kern w:val="0"/>
                <w:sz w:val="20"/>
                <w:szCs w:val="20"/>
                <w:highlight w:val="none"/>
                <w:lang w:bidi="ar"/>
              </w:rPr>
              <w:t xml:space="preserve"> </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24.音视频操作及录制可通过功能按钮使用。</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25.▲整机支持蓝牙Bluetooth 5.2标准，支持连接外部蓝牙音箱播放音频，可主动发现蓝牙外设从而便捷连接、</w:t>
            </w:r>
            <w:r>
              <w:rPr>
                <w:rFonts w:hint="eastAsia" w:ascii="宋体" w:hAnsi="宋体" w:eastAsia="宋体" w:cs="宋体"/>
                <w:color w:val="auto"/>
                <w:kern w:val="0"/>
                <w:sz w:val="20"/>
                <w:szCs w:val="20"/>
                <w:highlight w:val="none"/>
                <w:lang w:bidi="ar"/>
              </w:rPr>
              <w:t>无需手动连接</w:t>
            </w:r>
            <w:r>
              <w:rPr>
                <w:rFonts w:hint="eastAsia" w:ascii="宋体" w:hAnsi="宋体" w:eastAsia="宋体" w:cs="宋体"/>
                <w:color w:val="auto"/>
                <w:kern w:val="0"/>
                <w:sz w:val="20"/>
                <w:szCs w:val="20"/>
                <w:highlight w:val="none"/>
                <w:lang w:bidi="ar"/>
              </w:rPr>
              <w:t>。</w:t>
            </w:r>
            <w:r>
              <w:rPr>
                <w:rFonts w:hint="eastAsia" w:ascii="宋体" w:hAnsi="宋体" w:eastAsia="宋体" w:cs="宋体"/>
                <w:color w:val="auto"/>
                <w:kern w:val="0"/>
                <w:sz w:val="20"/>
                <w:szCs w:val="20"/>
                <w:highlight w:val="none"/>
                <w:lang w:bidi="ar"/>
              </w:rPr>
              <w:t>（提供</w:t>
            </w:r>
            <w:r>
              <w:rPr>
                <w:rFonts w:hint="eastAsia" w:ascii="宋体" w:hAnsi="宋体" w:eastAsia="宋体" w:cs="宋体"/>
                <w:color w:val="auto"/>
                <w:kern w:val="0"/>
                <w:sz w:val="20"/>
                <w:szCs w:val="20"/>
                <w:highlight w:val="none"/>
                <w:lang w:bidi="ar"/>
              </w:rPr>
              <w:t>国家认可的检测机构出具的检测报告</w:t>
            </w:r>
            <w:r>
              <w:rPr>
                <w:rFonts w:hint="eastAsia" w:ascii="宋体" w:hAnsi="宋体" w:eastAsia="宋体" w:cs="宋体"/>
                <w:color w:val="auto"/>
                <w:kern w:val="0"/>
                <w:sz w:val="20"/>
                <w:szCs w:val="20"/>
                <w:highlight w:val="none"/>
                <w:lang w:bidi="ar"/>
              </w:rPr>
              <w:t>复印件））</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26.▲外接电脑设备通过数据线连接至整机，可调用整机内置的摄像头、麦克风、扬声器，可在外接电脑上控制整机拍摄教室画面。（提供</w:t>
            </w:r>
            <w:r>
              <w:rPr>
                <w:rFonts w:hint="eastAsia" w:ascii="宋体" w:hAnsi="宋体" w:eastAsia="宋体" w:cs="宋体"/>
                <w:color w:val="auto"/>
                <w:kern w:val="0"/>
                <w:sz w:val="20"/>
                <w:szCs w:val="20"/>
                <w:highlight w:val="none"/>
                <w:lang w:bidi="ar"/>
              </w:rPr>
              <w:t>国家认可的检测机构出具的检测报告</w:t>
            </w:r>
            <w:r>
              <w:rPr>
                <w:rFonts w:hint="eastAsia" w:ascii="宋体" w:hAnsi="宋体" w:eastAsia="宋体" w:cs="宋体"/>
                <w:color w:val="auto"/>
                <w:kern w:val="0"/>
                <w:sz w:val="20"/>
                <w:szCs w:val="20"/>
                <w:highlight w:val="none"/>
                <w:lang w:bidi="ar"/>
              </w:rPr>
              <w:t>复印件）</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27.多种通道下提供快速授课应用场景。</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28.▲整机设备教学桌面的教师登录账号后，可自动获取并在桌面显示最近使用的教学课件，点击任意课件可直接进入授课模式；并支持查看所有个人教学课件资源。（提供</w:t>
            </w:r>
            <w:r>
              <w:rPr>
                <w:rFonts w:hint="eastAsia" w:ascii="宋体" w:hAnsi="宋体" w:eastAsia="宋体" w:cs="宋体"/>
                <w:color w:val="auto"/>
                <w:kern w:val="0"/>
                <w:sz w:val="20"/>
                <w:szCs w:val="20"/>
                <w:highlight w:val="none"/>
                <w:lang w:bidi="ar"/>
              </w:rPr>
              <w:t>国家认可的检测机构出具的检测报告</w:t>
            </w:r>
            <w:r>
              <w:rPr>
                <w:rFonts w:hint="eastAsia" w:ascii="宋体" w:hAnsi="宋体" w:eastAsia="宋体" w:cs="宋体"/>
                <w:color w:val="auto"/>
                <w:kern w:val="0"/>
                <w:sz w:val="20"/>
                <w:szCs w:val="20"/>
                <w:highlight w:val="none"/>
                <w:lang w:bidi="ar"/>
              </w:rPr>
              <w:t>复印件）</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30.ops模块：</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（1）搭载i5</w:t>
            </w:r>
            <w:r>
              <w:rPr>
                <w:rFonts w:hint="eastAsia" w:ascii="宋体" w:hAnsi="宋体" w:eastAsia="宋体" w:cs="宋体"/>
                <w:color w:val="auto"/>
                <w:kern w:val="0"/>
                <w:sz w:val="20"/>
                <w:szCs w:val="20"/>
                <w:highlight w:val="none"/>
                <w:lang w:bidi="ar"/>
              </w:rPr>
              <w:t>及以上</w:t>
            </w:r>
            <w:r>
              <w:rPr>
                <w:rFonts w:hint="eastAsia" w:ascii="宋体" w:hAnsi="宋体" w:eastAsia="宋体" w:cs="宋体"/>
                <w:color w:val="auto"/>
                <w:kern w:val="0"/>
                <w:sz w:val="20"/>
                <w:szCs w:val="20"/>
                <w:highlight w:val="none"/>
                <w:lang w:bidi="ar"/>
              </w:rPr>
              <w:t>CPU。</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（2）内存：</w:t>
            </w:r>
            <w:r>
              <w:rPr>
                <w:rFonts w:hint="eastAsia" w:ascii="宋体" w:hAnsi="宋体" w:eastAsia="宋体" w:cs="宋体"/>
                <w:color w:val="auto"/>
                <w:kern w:val="0"/>
                <w:sz w:val="20"/>
                <w:szCs w:val="20"/>
                <w:highlight w:val="none"/>
                <w:lang w:bidi="ar"/>
              </w:rPr>
              <w:t>≥</w:t>
            </w:r>
            <w:r>
              <w:rPr>
                <w:rFonts w:hint="eastAsia" w:ascii="宋体" w:hAnsi="宋体" w:eastAsia="宋体" w:cs="宋体"/>
                <w:color w:val="auto"/>
                <w:kern w:val="0"/>
                <w:sz w:val="20"/>
                <w:szCs w:val="20"/>
                <w:highlight w:val="none"/>
                <w:lang w:bidi="ar"/>
              </w:rPr>
              <w:t>8GB DDR4笔记本内存或以上配置。</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（3）硬盘：</w:t>
            </w:r>
            <w:r>
              <w:rPr>
                <w:rFonts w:hint="eastAsia" w:ascii="宋体" w:hAnsi="宋体" w:eastAsia="宋体" w:cs="宋体"/>
                <w:color w:val="auto"/>
                <w:kern w:val="0"/>
                <w:sz w:val="20"/>
                <w:szCs w:val="20"/>
                <w:highlight w:val="none"/>
                <w:lang w:bidi="ar"/>
              </w:rPr>
              <w:t>≥</w:t>
            </w:r>
            <w:r>
              <w:rPr>
                <w:rFonts w:hint="eastAsia" w:ascii="宋体" w:hAnsi="宋体" w:eastAsia="宋体" w:cs="宋体"/>
                <w:color w:val="auto"/>
                <w:kern w:val="0"/>
                <w:sz w:val="20"/>
                <w:szCs w:val="20"/>
                <w:highlight w:val="none"/>
                <w:lang w:bidi="ar"/>
              </w:rPr>
              <w:t>256GB或以上SSD固态硬盘。</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方便教师在有限区域授课讲解提供钢木结合、金属铁烤漆材质，简易、符合多场景应用，</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高度≥1M</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底座≥60*50</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数量≥2套</w:t>
            </w:r>
            <w:r>
              <w:rPr>
                <w:rFonts w:hint="eastAsia" w:ascii="宋体" w:hAnsi="宋体" w:eastAsia="宋体" w:cs="宋体"/>
                <w:color w:val="auto"/>
                <w:kern w:val="0"/>
                <w:sz w:val="20"/>
                <w:szCs w:val="20"/>
                <w:highlight w:val="none"/>
                <w:lang w:bidi="ar"/>
              </w:rPr>
              <w:t xml:space="preserve"> </w:t>
            </w:r>
            <w:r>
              <w:rPr>
                <w:rFonts w:hint="eastAsia" w:ascii="宋体" w:hAnsi="宋体" w:eastAsia="宋体" w:cs="宋体"/>
                <w:color w:val="auto"/>
                <w:kern w:val="0"/>
                <w:sz w:val="20"/>
                <w:szCs w:val="20"/>
                <w:highlight w:val="none"/>
                <w:lang w:bidi="ar"/>
              </w:rPr>
              <w:t xml:space="preserve">       </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二、白板软件：</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1.提供教师云存储空间功能，教师可在个人云空间中上传存储互动课件、云教案和其他教学资源。</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2.具备个人账号功能，支持通过数字账号、微信二维码、硬件密钥方式登录教师个人账号。</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具有互动式教学课件资源，包含学科教育各学段各地区教材版本不少于100个；具有互动式教学课件资源，包含学科教育各学段教材版本全部教学章节、专题教育多个主题教育、特殊教育3大分类的不少于十万份的互动课件。（提供</w:t>
            </w:r>
            <w:r>
              <w:rPr>
                <w:rFonts w:hint="eastAsia" w:ascii="宋体" w:hAnsi="宋体" w:eastAsia="宋体" w:cs="宋体"/>
                <w:color w:val="auto"/>
                <w:kern w:val="0"/>
                <w:sz w:val="20"/>
                <w:szCs w:val="20"/>
                <w:highlight w:val="none"/>
                <w:lang w:bidi="ar"/>
              </w:rPr>
              <w:t>国家认可的检测机构出具的检测报告</w:t>
            </w:r>
            <w:r>
              <w:rPr>
                <w:rFonts w:hint="eastAsia" w:ascii="宋体" w:hAnsi="宋体" w:eastAsia="宋体" w:cs="宋体"/>
                <w:color w:val="auto"/>
                <w:kern w:val="0"/>
                <w:sz w:val="20"/>
                <w:szCs w:val="20"/>
                <w:highlight w:val="none"/>
                <w:lang w:bidi="ar"/>
              </w:rPr>
              <w:t>复印件）</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4.▲为便于教师备课具备AI智能备课功能，可以在备课场景中搜索课件库课件资源，具有至少十万份课件资源，支持整份课件或按照课件页插入课件中；能按照元素类型思维导图、课堂活动选取需要的部分补充课件缺失的部分。（提供</w:t>
            </w:r>
            <w:r>
              <w:rPr>
                <w:rFonts w:hint="eastAsia" w:ascii="宋体" w:hAnsi="宋体" w:eastAsia="宋体" w:cs="宋体"/>
                <w:color w:val="auto"/>
                <w:kern w:val="0"/>
                <w:sz w:val="20"/>
                <w:szCs w:val="20"/>
                <w:highlight w:val="none"/>
                <w:lang w:bidi="ar"/>
              </w:rPr>
              <w:t>国家认可的检测机构出具的</w:t>
            </w:r>
            <w:r>
              <w:rPr>
                <w:rFonts w:hint="eastAsia" w:ascii="宋体" w:hAnsi="宋体" w:eastAsia="宋体" w:cs="宋体"/>
                <w:color w:val="auto"/>
                <w:kern w:val="0"/>
                <w:sz w:val="20"/>
                <w:szCs w:val="20"/>
                <w:highlight w:val="none"/>
                <w:lang w:bidi="ar"/>
              </w:rPr>
              <w:t>检测报告复印件）</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5.采用备授课一体化框架设计，教师可根据教学场景自由切换类PPT界面的备课模式与触控交互教学模式，适用于教室、办公室等不同教学环境，便于教师教学使用。</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6.互动课件内容的编辑修改无需人为保存即可自动同步至云空间，可根据教师需要调整云空间自动同步的时间间隔，避免教学资源的损坏、遗失。本地课件则不会自动同步到云空间以保证数据安全。编辑多份互动课件时，教师可一键将所有处于编辑状态的课件同步到互动课件云空间。</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7.▲支持PPT的原生解析，教师可将pptx课件转化为互动教学课件，支持单份导入和批量文件夹导入两种导入方式。（提供</w:t>
            </w:r>
            <w:r>
              <w:rPr>
                <w:rFonts w:hint="eastAsia" w:ascii="宋体" w:hAnsi="宋体" w:eastAsia="宋体" w:cs="宋体"/>
                <w:color w:val="auto"/>
                <w:kern w:val="0"/>
                <w:sz w:val="20"/>
                <w:szCs w:val="20"/>
                <w:highlight w:val="none"/>
                <w:lang w:bidi="ar"/>
              </w:rPr>
              <w:t>国家认可的检测机构出具的</w:t>
            </w:r>
            <w:r>
              <w:rPr>
                <w:rFonts w:hint="eastAsia" w:ascii="宋体" w:hAnsi="宋体" w:eastAsia="宋体" w:cs="宋体"/>
                <w:color w:val="auto"/>
                <w:kern w:val="0"/>
                <w:sz w:val="20"/>
                <w:szCs w:val="20"/>
                <w:highlight w:val="none"/>
                <w:lang w:bidi="ar"/>
              </w:rPr>
              <w:t>检测报告复印件）</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8.可自由调节课件画面的显示比例，支持16:9、4：3画面显示比，可适配各类显示设备。</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9.可插入文本框输入文本并支持文本样式设置：字体、字号、颜色、加粗、倾斜、下划线、上下角标、项目符号。支持段落样式设置：顶部对齐、垂直居中对齐、底端对齐缩进、行高、文本缩进等进行设置。文本、段落的样式支持格式刷快速复制，提升备课效率。预置不少于15种艺术字效果，便于教师调用美化课件。</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10.内置图片处理功能，无需借助专业图片处理软件即可对课件内的图片进行快速抠图，图片主体处理后边缘无明显毛边，且处理后的图片可直接上传至教师云空间供后续复用。内置图片裁切功能，无需调用截图工具即可直接对课件内的图片进行裁切，裁切面积可自由调整。</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11.内嵌学科思维导图功能，提供思维导图、鱼骨图及组织结构图等知识结构化工具，提供不少于13种预设模板。思维导图支持自定义连接线、节点样式。</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12.课堂互动游戏支持云储存，编辑完成的活动可一键存储至教师云空间，便于在不同课件中直接调用，无需反复编辑。</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13.▲具有课堂活动智能填写功能，支持选词填空、判断对错和趣味选择三大课堂活动；输入文本后可以一键解析，自动将文本内容结构化填充至题干和正确选项，完成课堂活动的制作。（提供</w:t>
            </w:r>
            <w:r>
              <w:rPr>
                <w:rFonts w:hint="eastAsia" w:ascii="宋体" w:hAnsi="宋体" w:eastAsia="宋体" w:cs="宋体"/>
                <w:color w:val="auto"/>
                <w:kern w:val="0"/>
                <w:sz w:val="20"/>
                <w:szCs w:val="20"/>
                <w:highlight w:val="none"/>
                <w:lang w:bidi="ar"/>
              </w:rPr>
              <w:t>国家认可的检测机构出具的检测报告</w:t>
            </w:r>
            <w:r>
              <w:rPr>
                <w:rFonts w:hint="eastAsia" w:ascii="宋体" w:hAnsi="宋体" w:eastAsia="宋体" w:cs="宋体"/>
                <w:color w:val="auto"/>
                <w:kern w:val="0"/>
                <w:sz w:val="20"/>
                <w:szCs w:val="20"/>
                <w:highlight w:val="none"/>
                <w:lang w:bidi="ar"/>
              </w:rPr>
              <w:t>检测报告复印件）</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14.提供覆盖初中、高中的古诗词、古文教学资源：包含原文、翻译、背景介绍、作者介绍、朗诵音频。内嵌诗词百科链接，一键跳转展示诗词及作者详细背景介绍；全部古诗词资源按照年级学段、朝代、诗人进行精细分类。</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15.支持教师自由添加古诗词教学资源，教师可使用模板三步创建古诗词内容和翻译自主创建的古诗词，并自动保存至云端供教学复用。备课时可对原文进行注释、标重点等操作；提供原文朗读音频，全部诗词、古文均配备专业朗读配音，朗读音频支持关键帧打点标记。</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16.可自由绘制长方体、立方体、圆柱体、圆锥等几何图形。任意调节几何体的大小尺寸，支持几何图形按比例放大缩小和通过单独调整长宽高（半径/高）改变几何体大小。支持为长方体、圆柱体、圆锥等几何体的各面、棱分别填涂颜色，并且可通过360°旋转观察涂色面与未涂色面；几何体支持平面展开，</w:t>
            </w:r>
            <w:r>
              <w:rPr>
                <w:rFonts w:ascii="宋体" w:hAnsi="宋体" w:eastAsia="宋体" w:cs="宋体"/>
                <w:color w:val="auto"/>
                <w:kern w:val="0"/>
                <w:sz w:val="20"/>
                <w:szCs w:val="20"/>
                <w:highlight w:val="none"/>
                <w:lang w:bidi="ar"/>
              </w:rPr>
              <w:t xml:space="preserve"> </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17.▲软件内置的AI智能语义分析模块，可对输入的英文文本的拼写、句型、语法进行错误检查，并支持一键纠错。（提供</w:t>
            </w:r>
            <w:r>
              <w:rPr>
                <w:rFonts w:hint="eastAsia" w:ascii="宋体" w:hAnsi="宋体" w:eastAsia="宋体" w:cs="宋体"/>
                <w:color w:val="auto"/>
                <w:kern w:val="0"/>
                <w:sz w:val="20"/>
                <w:szCs w:val="20"/>
                <w:highlight w:val="none"/>
                <w:lang w:bidi="ar"/>
              </w:rPr>
              <w:t>国家认可的检测机构出具的检测报告</w:t>
            </w:r>
            <w:r>
              <w:rPr>
                <w:rFonts w:hint="eastAsia" w:ascii="宋体" w:hAnsi="宋体" w:eastAsia="宋体" w:cs="宋体"/>
                <w:color w:val="auto"/>
                <w:kern w:val="0"/>
                <w:sz w:val="20"/>
                <w:szCs w:val="20"/>
                <w:highlight w:val="none"/>
                <w:lang w:bidi="ar"/>
              </w:rPr>
              <w:t>复印件）</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18.支持输入英文单词生成单词卡和详解页，包含单词的释义、读音、例句、词组、近义词等，可插入多个单词卡，同时支持教师自定义编辑单词释义、创建未收录的生僻单词供授课使用。</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19.配置英语学科听写工具，覆盖小初高不少于8000个英语单词，支持自定义选择单词。自定义听写频率和次数，一键生成听写卡；授课模式支持一键开启听写朗读。</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20.▲支持浏览和插入国际音标表，可直接点击发音，支持已整表和单个音标卡片插入。支持智能将字母、单词、句子转写为音标，并可一键插入到备课课件中形成文本。（提供</w:t>
            </w:r>
            <w:r>
              <w:rPr>
                <w:rFonts w:hint="eastAsia" w:ascii="宋体" w:hAnsi="宋体" w:eastAsia="宋体" w:cs="宋体"/>
                <w:color w:val="auto"/>
                <w:kern w:val="0"/>
                <w:sz w:val="20"/>
                <w:szCs w:val="20"/>
                <w:highlight w:val="none"/>
                <w:lang w:bidi="ar"/>
              </w:rPr>
              <w:t>国家认可的检测机构出具的检测报告</w:t>
            </w:r>
            <w:r>
              <w:rPr>
                <w:rFonts w:hint="eastAsia" w:ascii="宋体" w:hAnsi="宋体" w:eastAsia="宋体" w:cs="宋体"/>
                <w:color w:val="auto"/>
                <w:kern w:val="0"/>
                <w:sz w:val="20"/>
                <w:szCs w:val="20"/>
                <w:highlight w:val="none"/>
                <w:lang w:bidi="ar"/>
              </w:rPr>
              <w:t>复印件）</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21.提供化学方程式快速编辑工具，当输入一个化学元素时，软件界面将自动显示出和该元素相关的多个常用化学反应方程式，可直接选择使用。插入后的化学方程式可重新编辑。</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22.提供涵盖小学、初中、高中的总知识点不少于9000个，试题数量不少于30万道试题，中学题库需包含语文、数学、英语、物理、化学、生物、政治、历史、地理等多个学科，包含选择、填空、判断、诗歌阅读、完形填空、阅读理解、辨析题、材料题、实验题、作图题等丰富题型。</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23.提供涵盖小学、初中、高中超过2000个微课程视频，每个学段的微课视频内容应不少于三个主要学科。</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24.▲为便于校园党建文化宣传，提供</w:t>
            </w:r>
            <w:r>
              <w:rPr>
                <w:rFonts w:hint="eastAsia" w:ascii="宋体" w:hAnsi="宋体" w:eastAsia="宋体" w:cs="宋体"/>
                <w:color w:val="auto"/>
                <w:kern w:val="0"/>
                <w:sz w:val="20"/>
                <w:szCs w:val="20"/>
                <w:highlight w:val="none"/>
                <w:lang w:bidi="ar"/>
              </w:rPr>
              <w:t>不少于</w:t>
            </w:r>
            <w:r>
              <w:rPr>
                <w:rFonts w:hint="eastAsia" w:ascii="宋体" w:hAnsi="宋体" w:eastAsia="宋体" w:cs="宋体"/>
                <w:color w:val="auto"/>
                <w:kern w:val="0"/>
                <w:sz w:val="20"/>
                <w:szCs w:val="20"/>
                <w:highlight w:val="none"/>
                <w:lang w:bidi="ar"/>
              </w:rPr>
              <w:t>100节党建微课视频，</w:t>
            </w:r>
            <w:r>
              <w:rPr>
                <w:rFonts w:hint="eastAsia" w:ascii="宋体" w:hAnsi="宋体" w:eastAsia="宋体" w:cs="宋体"/>
                <w:color w:val="auto"/>
                <w:kern w:val="0"/>
                <w:sz w:val="20"/>
                <w:szCs w:val="20"/>
                <w:highlight w:val="none"/>
                <w:lang w:bidi="ar"/>
              </w:rPr>
              <w:t>至少</w:t>
            </w:r>
            <w:r>
              <w:rPr>
                <w:rFonts w:hint="eastAsia" w:ascii="宋体" w:hAnsi="宋体" w:eastAsia="宋体" w:cs="宋体"/>
                <w:color w:val="auto"/>
                <w:kern w:val="0"/>
                <w:sz w:val="20"/>
                <w:szCs w:val="20"/>
                <w:highlight w:val="none"/>
                <w:lang w:bidi="ar"/>
              </w:rPr>
              <w:t>包含革命篇、建设篇、改革篇、复兴篇篇章等。微课内容可在线点播，下载至课件播放。微课视频支持视频关键帧打点标记，播放过程中可一键跳转至标记位置，同时支持一键对视频内容进行截图插入课件。（提供</w:t>
            </w:r>
            <w:r>
              <w:rPr>
                <w:rFonts w:hint="eastAsia" w:ascii="宋体" w:hAnsi="宋体" w:eastAsia="宋体" w:cs="宋体"/>
                <w:color w:val="auto"/>
                <w:kern w:val="0"/>
                <w:sz w:val="20"/>
                <w:szCs w:val="20"/>
                <w:highlight w:val="none"/>
                <w:lang w:bidi="ar"/>
              </w:rPr>
              <w:t>国家认可的检测机构出具的检测报告</w:t>
            </w:r>
            <w:r>
              <w:rPr>
                <w:rFonts w:hint="eastAsia" w:ascii="宋体" w:hAnsi="宋体" w:eastAsia="宋体" w:cs="宋体"/>
                <w:color w:val="auto"/>
                <w:kern w:val="0"/>
                <w:sz w:val="20"/>
                <w:szCs w:val="20"/>
                <w:highlight w:val="none"/>
                <w:lang w:bidi="ar"/>
              </w:rPr>
              <w:t>复印件）</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25.具备所有学科要求的实验内容；物理需包含：声现象、光学、电学、力学、能量、光学；化学需包含：化学基本概念与原理、身边的化学物质、化学实验、化学计算、化学与社会发展；生物需包含：生物与细胞、生物圈中的人、生物圈中的其他生物、生物圈中的绿色植物、健康地生活、生物与生物圈、生物圈中的生命的延续。</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26.支持授课过程中调用板中板辅助教学，可进行批注、加页及背景色切换；板中板支持插入图片、音视频素材进行独立讲解，不影响课件主画面。板中板可以转换为小窗口，小窗口支持拖动和缩放。</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27.软件具备空中课堂功能，功能内置于交互式备授课软件中，无需额外安装部署直播软件，在直播课堂中，教师可指定授权学生远程互动，学生可在直播的课件画面进行书写、移动、擦除、参与互动活动等，学生操作过程实时同步至班级其他学生，可支持不少于5位学生同时参与远程互动。</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28.▲直播过程中可向学生发放奖杯，学生在线学习获得的奖杯数量累积统计。教师根据讲解内容发布答题板供学生选择作答，学生提交答案后系统自动统计正确率和答题详情。（提供</w:t>
            </w:r>
            <w:r>
              <w:rPr>
                <w:rFonts w:hint="eastAsia" w:ascii="宋体" w:hAnsi="宋体" w:eastAsia="宋体" w:cs="宋体"/>
                <w:color w:val="auto"/>
                <w:kern w:val="0"/>
                <w:sz w:val="20"/>
                <w:szCs w:val="20"/>
                <w:highlight w:val="none"/>
                <w:lang w:bidi="ar"/>
              </w:rPr>
              <w:t>国家认可的检测机构出具的检测报告</w:t>
            </w:r>
            <w:r>
              <w:rPr>
                <w:rFonts w:hint="eastAsia" w:ascii="宋体" w:hAnsi="宋体" w:eastAsia="宋体" w:cs="宋体"/>
                <w:color w:val="auto"/>
                <w:kern w:val="0"/>
                <w:sz w:val="20"/>
                <w:szCs w:val="20"/>
                <w:highlight w:val="none"/>
                <w:lang w:bidi="ar"/>
              </w:rPr>
              <w:t>复印件）</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29.▲为便于校本资源的建立，软件具备校本资源库，支持教师电脑端/手机端实现校本资源共建共享。支持课件、教案以文件夹的形式批量上传。支持获取校本多媒体资源到本地查看，也可选择插入校本资源库中的多媒体资源，实现校内资源的共建共享。（提供</w:t>
            </w:r>
            <w:r>
              <w:rPr>
                <w:rFonts w:hint="eastAsia" w:ascii="宋体" w:hAnsi="宋体" w:eastAsia="宋体" w:cs="宋体"/>
                <w:color w:val="auto"/>
                <w:kern w:val="0"/>
                <w:sz w:val="20"/>
                <w:szCs w:val="20"/>
                <w:highlight w:val="none"/>
                <w:lang w:bidi="ar"/>
              </w:rPr>
              <w:t>国家认可的检测机构出具的检测报告</w:t>
            </w:r>
            <w:r>
              <w:rPr>
                <w:rFonts w:hint="eastAsia" w:ascii="宋体" w:hAnsi="宋体" w:eastAsia="宋体" w:cs="宋体"/>
                <w:color w:val="auto"/>
                <w:kern w:val="0"/>
                <w:sz w:val="20"/>
                <w:szCs w:val="20"/>
                <w:highlight w:val="none"/>
                <w:lang w:bidi="ar"/>
              </w:rPr>
              <w:t>复印件）</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30.▲为顺应信息化教学场景的普及，软件支持集体备课功能，教师可选择教案、课件等资源上传发起集备研讨，能够设置多重访问权限，支持生成集备报告，报告生成后，参备人可查看具体报告内容和下载集备报告。报告内包含集备信息、数据统计、研讨记录的具体内容。（提供</w:t>
            </w:r>
            <w:r>
              <w:rPr>
                <w:rFonts w:hint="eastAsia" w:ascii="宋体" w:hAnsi="宋体" w:eastAsia="宋体" w:cs="宋体"/>
                <w:color w:val="auto"/>
                <w:kern w:val="0"/>
                <w:sz w:val="20"/>
                <w:szCs w:val="20"/>
                <w:highlight w:val="none"/>
                <w:lang w:bidi="ar"/>
              </w:rPr>
              <w:t>国家认可的检测机构出具的检测报告</w:t>
            </w:r>
            <w:r>
              <w:rPr>
                <w:rFonts w:hint="eastAsia" w:ascii="宋体" w:hAnsi="宋体" w:eastAsia="宋体" w:cs="宋体"/>
                <w:color w:val="auto"/>
                <w:kern w:val="0"/>
                <w:sz w:val="20"/>
                <w:szCs w:val="20"/>
                <w:highlight w:val="none"/>
                <w:lang w:bidi="ar"/>
              </w:rPr>
              <w:t>复印件）</w:t>
            </w:r>
          </w:p>
        </w:tc>
        <w:tc>
          <w:tcPr>
            <w:tcW w:w="967"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w:t>
            </w:r>
          </w:p>
        </w:tc>
        <w:tc>
          <w:tcPr>
            <w:tcW w:w="1025"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9"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12</w:t>
            </w:r>
          </w:p>
        </w:tc>
        <w:tc>
          <w:tcPr>
            <w:tcW w:w="1940"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智慧黑板</w:t>
            </w:r>
          </w:p>
        </w:tc>
        <w:tc>
          <w:tcPr>
            <w:tcW w:w="10017"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一、硬件：</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1.整体外观尺寸：宽≥4200mm，高≥1200mm，厚≤98mm。整机背板采用金属材质</w:t>
            </w:r>
            <w:r>
              <w:rPr>
                <w:rFonts w:hint="eastAsia" w:ascii="宋体" w:hAnsi="宋体" w:eastAsia="宋体" w:cs="宋体"/>
                <w:color w:val="auto"/>
                <w:kern w:val="0"/>
                <w:sz w:val="20"/>
                <w:szCs w:val="20"/>
                <w:highlight w:val="none"/>
                <w:lang w:bidi="ar"/>
              </w:rPr>
              <w:t>。</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2.液晶屏体：显示尺寸≥86英寸,物理分辨率≥3840×2160，主屏体支持粉笔直接书写。</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3.钢化玻璃表面硬度≥9H</w:t>
            </w:r>
            <w:r>
              <w:rPr>
                <w:rFonts w:hint="eastAsia" w:ascii="宋体" w:hAnsi="宋体" w:eastAsia="宋体" w:cs="宋体"/>
                <w:color w:val="auto"/>
                <w:kern w:val="0"/>
                <w:sz w:val="20"/>
                <w:szCs w:val="20"/>
                <w:highlight w:val="none"/>
                <w:lang w:bidi="ar"/>
              </w:rPr>
              <w:t>，</w:t>
            </w:r>
            <w:r>
              <w:rPr>
                <w:rFonts w:hint="eastAsia" w:ascii="宋体" w:hAnsi="宋体" w:eastAsia="宋体" w:cs="宋体"/>
                <w:color w:val="auto"/>
                <w:kern w:val="0"/>
                <w:sz w:val="20"/>
                <w:szCs w:val="20"/>
                <w:highlight w:val="none"/>
                <w:lang w:bidi="ar"/>
              </w:rPr>
              <w:t>灰度等级≥256。</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4.</w:t>
            </w:r>
            <w:r>
              <w:rPr>
                <w:rFonts w:hint="eastAsia" w:ascii="宋体" w:hAnsi="宋体" w:eastAsia="宋体" w:cs="宋体"/>
                <w:color w:val="auto"/>
                <w:kern w:val="0"/>
                <w:sz w:val="20"/>
                <w:szCs w:val="20"/>
                <w:highlight w:val="none"/>
                <w:lang w:bidi="ar"/>
              </w:rPr>
              <w:t xml:space="preserve"> </w:t>
            </w:r>
            <w:r>
              <w:rPr>
                <w:rFonts w:hint="eastAsia" w:ascii="宋体" w:hAnsi="宋体" w:eastAsia="宋体" w:cs="宋体"/>
                <w:color w:val="auto"/>
                <w:kern w:val="0"/>
                <w:sz w:val="20"/>
                <w:szCs w:val="20"/>
                <w:highlight w:val="none"/>
                <w:lang w:bidi="ar"/>
              </w:rPr>
              <w:t>教师应用操作方便位置具备</w:t>
            </w:r>
            <w:r>
              <w:rPr>
                <w:rFonts w:hint="eastAsia" w:ascii="宋体" w:hAnsi="宋体" w:eastAsia="宋体" w:cs="宋体"/>
                <w:color w:val="auto"/>
                <w:kern w:val="0"/>
                <w:sz w:val="20"/>
                <w:szCs w:val="20"/>
                <w:highlight w:val="none"/>
                <w:lang w:bidi="ar"/>
              </w:rPr>
              <w:t>输入接口</w:t>
            </w:r>
            <w:r>
              <w:rPr>
                <w:rFonts w:hint="eastAsia" w:ascii="宋体" w:hAnsi="宋体" w:eastAsia="宋体" w:cs="宋体"/>
                <w:color w:val="auto"/>
                <w:kern w:val="0"/>
                <w:sz w:val="20"/>
                <w:szCs w:val="20"/>
                <w:highlight w:val="none"/>
                <w:lang w:bidi="ar"/>
              </w:rPr>
              <w:t>至少</w:t>
            </w:r>
            <w:r>
              <w:rPr>
                <w:rFonts w:hint="eastAsia" w:ascii="宋体" w:hAnsi="宋体" w:eastAsia="宋体" w:cs="宋体"/>
                <w:color w:val="auto"/>
                <w:kern w:val="0"/>
                <w:sz w:val="20"/>
                <w:szCs w:val="20"/>
                <w:highlight w:val="none"/>
                <w:lang w:bidi="ar"/>
              </w:rPr>
              <w:t>包含1路Type-C、2路USB， USB接口支持Android系统、Windows系统读取外接移动存储设备。</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5.▲嵌入式系统版本不低于Android 11。（提供</w:t>
            </w:r>
            <w:r>
              <w:rPr>
                <w:rFonts w:hint="eastAsia" w:ascii="宋体" w:hAnsi="宋体" w:eastAsia="宋体" w:cs="宋体"/>
                <w:color w:val="auto"/>
                <w:kern w:val="0"/>
                <w:sz w:val="20"/>
                <w:szCs w:val="20"/>
                <w:highlight w:val="none"/>
                <w:lang w:bidi="ar"/>
              </w:rPr>
              <w:t>国家认可的检测机构出具的检测报告</w:t>
            </w:r>
            <w:r>
              <w:rPr>
                <w:rFonts w:hint="eastAsia" w:ascii="宋体" w:hAnsi="宋体" w:eastAsia="宋体" w:cs="宋体"/>
                <w:color w:val="auto"/>
                <w:kern w:val="0"/>
                <w:sz w:val="20"/>
                <w:szCs w:val="20"/>
                <w:highlight w:val="none"/>
                <w:lang w:bidi="ar"/>
              </w:rPr>
              <w:t>复印件）</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6.▲采用电容触控技术，支持Windows系统中进行40点或以上触控,支持Android系统进行</w:t>
            </w:r>
            <w:r>
              <w:rPr>
                <w:rFonts w:hint="eastAsia" w:ascii="宋体" w:hAnsi="宋体" w:eastAsia="宋体" w:cs="宋体"/>
                <w:color w:val="auto"/>
                <w:kern w:val="0"/>
                <w:sz w:val="20"/>
                <w:szCs w:val="20"/>
                <w:highlight w:val="none"/>
                <w:lang w:bidi="ar"/>
              </w:rPr>
              <w:t>30</w:t>
            </w:r>
            <w:r>
              <w:rPr>
                <w:rFonts w:hint="eastAsia" w:ascii="宋体" w:hAnsi="宋体" w:eastAsia="宋体" w:cs="宋体"/>
                <w:color w:val="auto"/>
                <w:kern w:val="0"/>
                <w:sz w:val="20"/>
                <w:szCs w:val="20"/>
                <w:highlight w:val="none"/>
                <w:lang w:bidi="ar"/>
              </w:rPr>
              <w:t>点或以上触控。（提供</w:t>
            </w:r>
            <w:r>
              <w:rPr>
                <w:rFonts w:hint="eastAsia" w:ascii="宋体" w:hAnsi="宋体" w:eastAsia="宋体" w:cs="宋体"/>
                <w:color w:val="auto"/>
                <w:kern w:val="0"/>
                <w:sz w:val="20"/>
                <w:szCs w:val="20"/>
                <w:highlight w:val="none"/>
                <w:lang w:bidi="ar"/>
              </w:rPr>
              <w:t>国家认可的检测机构出具的检测报告</w:t>
            </w:r>
            <w:r>
              <w:rPr>
                <w:rFonts w:hint="eastAsia" w:ascii="宋体" w:hAnsi="宋体" w:eastAsia="宋体" w:cs="宋体"/>
                <w:color w:val="auto"/>
                <w:kern w:val="0"/>
                <w:sz w:val="20"/>
                <w:szCs w:val="20"/>
                <w:highlight w:val="none"/>
                <w:lang w:bidi="ar"/>
              </w:rPr>
              <w:t>复印件）</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7.整机无需外接无线网卡，在windows系统下可实现WI-FI无线上网连接、AP无线热点发射和BT蓝牙连接功能。</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8.▲Wi-Fi制式支持IEEE 802.11 a/b/g/n/ac/ax；支持版本Wi-Fi6。（提供</w:t>
            </w:r>
            <w:r>
              <w:rPr>
                <w:rFonts w:hint="eastAsia" w:ascii="宋体" w:hAnsi="宋体" w:eastAsia="宋体" w:cs="宋体"/>
                <w:color w:val="auto"/>
                <w:kern w:val="0"/>
                <w:sz w:val="20"/>
                <w:szCs w:val="20"/>
                <w:highlight w:val="none"/>
                <w:lang w:bidi="ar"/>
              </w:rPr>
              <w:t>国家认可的检测机构出具的检测报告</w:t>
            </w:r>
            <w:r>
              <w:rPr>
                <w:rFonts w:hint="eastAsia" w:ascii="宋体" w:hAnsi="宋体" w:eastAsia="宋体" w:cs="宋体"/>
                <w:color w:val="auto"/>
                <w:kern w:val="0"/>
                <w:sz w:val="20"/>
                <w:szCs w:val="20"/>
                <w:highlight w:val="none"/>
                <w:lang w:bidi="ar"/>
              </w:rPr>
              <w:t>复印件）</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9.提供自动光感功能、可开关此功能。</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10.▲整机内置2.2声道，总功率</w:t>
            </w:r>
            <w:r>
              <w:rPr>
                <w:rFonts w:hint="eastAsia" w:ascii="宋体" w:hAnsi="宋体" w:eastAsia="宋体" w:cs="宋体"/>
                <w:color w:val="auto"/>
                <w:kern w:val="0"/>
                <w:sz w:val="20"/>
                <w:szCs w:val="20"/>
                <w:highlight w:val="none"/>
                <w:lang w:bidi="ar"/>
              </w:rPr>
              <w:t>≥</w:t>
            </w:r>
            <w:r>
              <w:rPr>
                <w:rFonts w:hint="eastAsia" w:ascii="宋体" w:hAnsi="宋体" w:eastAsia="宋体" w:cs="宋体"/>
                <w:color w:val="auto"/>
                <w:kern w:val="0"/>
                <w:sz w:val="20"/>
                <w:szCs w:val="20"/>
                <w:highlight w:val="none"/>
                <w:lang w:bidi="ar"/>
              </w:rPr>
              <w:t>60W扬声器，支持标准、听力、观影三种音效模式调节。（提供</w:t>
            </w:r>
            <w:r>
              <w:rPr>
                <w:rFonts w:hint="eastAsia" w:ascii="宋体" w:hAnsi="宋体" w:eastAsia="宋体" w:cs="宋体"/>
                <w:color w:val="auto"/>
                <w:kern w:val="0"/>
                <w:sz w:val="20"/>
                <w:szCs w:val="20"/>
                <w:highlight w:val="none"/>
                <w:lang w:bidi="ar"/>
              </w:rPr>
              <w:t>国家认可的检测机构出具的检测报告</w:t>
            </w:r>
            <w:r>
              <w:rPr>
                <w:rFonts w:hint="eastAsia" w:ascii="宋体" w:hAnsi="宋体" w:eastAsia="宋体" w:cs="宋体"/>
                <w:color w:val="auto"/>
                <w:kern w:val="0"/>
                <w:sz w:val="20"/>
                <w:szCs w:val="20"/>
                <w:highlight w:val="none"/>
                <w:lang w:bidi="ar"/>
              </w:rPr>
              <w:t>复印件）</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12.▲整机支持高级音效设置，可以调节左右声道平衡；在中低频段125Hz～1KHz，高频段2KHz～16KHz分别有-12dB～12dB范围的调节功能。（提供</w:t>
            </w:r>
            <w:r>
              <w:rPr>
                <w:rFonts w:hint="eastAsia" w:ascii="宋体" w:hAnsi="宋体" w:eastAsia="宋体" w:cs="宋体"/>
                <w:color w:val="auto"/>
                <w:kern w:val="0"/>
                <w:sz w:val="20"/>
                <w:szCs w:val="20"/>
                <w:highlight w:val="none"/>
                <w:lang w:bidi="ar"/>
              </w:rPr>
              <w:t>国家认可的检测机构出具的检测报告</w:t>
            </w:r>
            <w:r>
              <w:rPr>
                <w:rFonts w:hint="eastAsia" w:ascii="宋体" w:hAnsi="宋体" w:eastAsia="宋体" w:cs="宋体"/>
                <w:color w:val="auto"/>
                <w:kern w:val="0"/>
                <w:sz w:val="20"/>
                <w:szCs w:val="20"/>
                <w:highlight w:val="none"/>
                <w:lang w:bidi="ar"/>
              </w:rPr>
              <w:t>复印件）</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13.整机内置非独立外扩展的4阵列麦克风，可用于对教室环境音频进行采集，麦克风拾音距离≥12m。</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14.▲整机内置摄像头，≥1600万像素，支持输出4K，摄像头视场角≥135度。（提供</w:t>
            </w:r>
            <w:r>
              <w:rPr>
                <w:rFonts w:hint="eastAsia" w:ascii="宋体" w:hAnsi="宋体" w:eastAsia="宋体" w:cs="宋体"/>
                <w:color w:val="auto"/>
                <w:kern w:val="0"/>
                <w:sz w:val="20"/>
                <w:szCs w:val="20"/>
                <w:highlight w:val="none"/>
                <w:lang w:bidi="ar"/>
              </w:rPr>
              <w:t>国家认可的检测机构出具的检测报告</w:t>
            </w:r>
            <w:r>
              <w:rPr>
                <w:rFonts w:hint="eastAsia" w:ascii="宋体" w:hAnsi="宋体" w:eastAsia="宋体" w:cs="宋体"/>
                <w:color w:val="auto"/>
                <w:kern w:val="0"/>
                <w:sz w:val="20"/>
                <w:szCs w:val="20"/>
                <w:highlight w:val="none"/>
                <w:lang w:bidi="ar"/>
              </w:rPr>
              <w:t>复印件）</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15.具备摄像头工作指示灯，摄像头运行时，有指示灯提示。</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16.▲摄像头支持环境色温判断，根据环境调节显示图像模式。（提供</w:t>
            </w:r>
            <w:r>
              <w:rPr>
                <w:rFonts w:hint="eastAsia" w:ascii="宋体" w:hAnsi="宋体" w:eastAsia="宋体" w:cs="宋体"/>
                <w:color w:val="auto"/>
                <w:kern w:val="0"/>
                <w:sz w:val="20"/>
                <w:szCs w:val="20"/>
                <w:highlight w:val="none"/>
                <w:lang w:bidi="ar"/>
              </w:rPr>
              <w:t>国家认可的检测机构出具的检测报告</w:t>
            </w:r>
            <w:r>
              <w:rPr>
                <w:rFonts w:hint="eastAsia" w:ascii="宋体" w:hAnsi="宋体" w:eastAsia="宋体" w:cs="宋体"/>
                <w:color w:val="auto"/>
                <w:kern w:val="0"/>
                <w:sz w:val="20"/>
                <w:szCs w:val="20"/>
                <w:highlight w:val="none"/>
                <w:lang w:bidi="ar"/>
              </w:rPr>
              <w:t>复印件）</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17.整机摄像头支持人脸识别、快速点人数、随机抽人，可识别镜头前的所有学生，并显示人脸标记、随机抽选，支持同时显示标记不少于60人。</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18.内置具备采集音视频功能。</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19.▲支持纸质护眼模式，在任意通道任意画面任意软件所在显示内容下可实时调整画面纹理，画面纹理的类型有水纹纸、牛皮纸、素描纸、水彩纸，同时支持色温调节和透明度调节。（提供</w:t>
            </w:r>
            <w:r>
              <w:rPr>
                <w:rFonts w:hint="eastAsia" w:ascii="宋体" w:hAnsi="宋体" w:eastAsia="宋体" w:cs="宋体"/>
                <w:color w:val="auto"/>
                <w:kern w:val="0"/>
                <w:sz w:val="20"/>
                <w:szCs w:val="20"/>
                <w:highlight w:val="none"/>
                <w:lang w:bidi="ar"/>
              </w:rPr>
              <w:t>国家认可的检测机构出具的检测报告</w:t>
            </w:r>
            <w:r>
              <w:rPr>
                <w:rFonts w:hint="eastAsia" w:ascii="宋体" w:hAnsi="宋体" w:eastAsia="宋体" w:cs="宋体"/>
                <w:color w:val="auto"/>
                <w:kern w:val="0"/>
                <w:sz w:val="20"/>
                <w:szCs w:val="20"/>
                <w:highlight w:val="none"/>
                <w:lang w:bidi="ar"/>
              </w:rPr>
              <w:t>复印件）</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20.▲整机支持色彩空间可选，包含标准模式和sRGB模式，sRGB模式下可做到高色准△E≤1.5。（提供</w:t>
            </w:r>
            <w:r>
              <w:rPr>
                <w:rFonts w:hint="eastAsia" w:ascii="宋体" w:hAnsi="宋体" w:eastAsia="宋体" w:cs="宋体"/>
                <w:color w:val="auto"/>
                <w:kern w:val="0"/>
                <w:sz w:val="20"/>
                <w:szCs w:val="20"/>
                <w:highlight w:val="none"/>
                <w:lang w:bidi="ar"/>
              </w:rPr>
              <w:t>国家认可的检测机构出具的检测报告</w:t>
            </w:r>
            <w:r>
              <w:rPr>
                <w:rFonts w:hint="eastAsia" w:ascii="宋体" w:hAnsi="宋体" w:eastAsia="宋体" w:cs="宋体"/>
                <w:color w:val="auto"/>
                <w:kern w:val="0"/>
                <w:sz w:val="20"/>
                <w:szCs w:val="20"/>
                <w:highlight w:val="none"/>
                <w:lang w:bidi="ar"/>
              </w:rPr>
              <w:t>复印件）</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21.整机采用硬件低蓝光背光技术，在源头减少有害蓝光波段能量。</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22.</w:t>
            </w:r>
            <w:r>
              <w:rPr>
                <w:rFonts w:hint="eastAsia" w:ascii="宋体" w:hAnsi="宋体" w:eastAsia="宋体" w:cs="宋体"/>
                <w:color w:val="auto"/>
                <w:kern w:val="0"/>
                <w:sz w:val="20"/>
                <w:szCs w:val="20"/>
                <w:highlight w:val="none"/>
                <w:lang w:bidi="ar"/>
              </w:rPr>
              <w:t>具备明显易操作位置硬件按钮、</w:t>
            </w:r>
            <w:r>
              <w:rPr>
                <w:rFonts w:hint="eastAsia" w:ascii="宋体" w:hAnsi="宋体" w:eastAsia="宋体" w:cs="宋体"/>
                <w:color w:val="auto"/>
                <w:kern w:val="0"/>
                <w:sz w:val="20"/>
                <w:szCs w:val="20"/>
                <w:highlight w:val="none"/>
                <w:lang w:bidi="ar"/>
              </w:rPr>
              <w:t>按键</w:t>
            </w:r>
            <w:r>
              <w:rPr>
                <w:rFonts w:hint="eastAsia" w:ascii="宋体" w:hAnsi="宋体" w:eastAsia="宋体" w:cs="宋体"/>
                <w:color w:val="auto"/>
                <w:kern w:val="0"/>
                <w:sz w:val="20"/>
                <w:szCs w:val="20"/>
                <w:highlight w:val="none"/>
                <w:lang w:bidi="ar"/>
              </w:rPr>
              <w:t>可支持</w:t>
            </w:r>
            <w:r>
              <w:rPr>
                <w:rFonts w:hint="eastAsia" w:ascii="宋体" w:hAnsi="宋体" w:eastAsia="宋体" w:cs="宋体"/>
                <w:color w:val="auto"/>
                <w:kern w:val="0"/>
                <w:sz w:val="20"/>
                <w:szCs w:val="20"/>
                <w:highlight w:val="none"/>
                <w:lang w:bidi="ar"/>
              </w:rPr>
              <w:t>进行开关机、调出中控菜单、音量+/-、护眼、录屏等操作</w:t>
            </w:r>
            <w:r>
              <w:rPr>
                <w:rFonts w:hint="eastAsia" w:ascii="宋体" w:hAnsi="宋体" w:eastAsia="宋体" w:cs="宋体"/>
                <w:color w:val="auto"/>
                <w:kern w:val="0"/>
                <w:sz w:val="20"/>
                <w:szCs w:val="20"/>
                <w:highlight w:val="none"/>
                <w:lang w:bidi="ar"/>
              </w:rPr>
              <w:t>功能</w:t>
            </w:r>
            <w:r>
              <w:rPr>
                <w:rFonts w:hint="eastAsia" w:ascii="宋体" w:hAnsi="宋体" w:eastAsia="宋体" w:cs="宋体"/>
                <w:color w:val="auto"/>
                <w:kern w:val="0"/>
                <w:sz w:val="20"/>
                <w:szCs w:val="20"/>
                <w:highlight w:val="none"/>
                <w:lang w:bidi="ar"/>
              </w:rPr>
              <w:t>。</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23.▲ 设备可支持不少于5个自定义按键，</w:t>
            </w:r>
            <w:r>
              <w:rPr>
                <w:rFonts w:hint="eastAsia" w:ascii="宋体" w:hAnsi="宋体" w:eastAsia="宋体" w:cs="宋体"/>
                <w:color w:val="auto"/>
                <w:kern w:val="0"/>
                <w:sz w:val="20"/>
                <w:szCs w:val="20"/>
                <w:highlight w:val="none"/>
                <w:lang w:bidi="ar"/>
              </w:rPr>
              <w:t>可实现</w:t>
            </w:r>
            <w:r>
              <w:rPr>
                <w:rFonts w:hint="eastAsia" w:ascii="宋体" w:hAnsi="宋体" w:eastAsia="宋体" w:cs="宋体"/>
                <w:color w:val="auto"/>
                <w:kern w:val="0"/>
                <w:sz w:val="20"/>
                <w:szCs w:val="20"/>
                <w:highlight w:val="none"/>
                <w:lang w:bidi="ar"/>
              </w:rPr>
              <w:t>“设置”、“音量-”，“音量+”，“录屏”“护眼”</w:t>
            </w:r>
            <w:r>
              <w:rPr>
                <w:rFonts w:hint="eastAsia" w:ascii="宋体" w:hAnsi="宋体" w:eastAsia="宋体" w:cs="宋体"/>
                <w:color w:val="auto"/>
                <w:kern w:val="0"/>
                <w:sz w:val="20"/>
                <w:szCs w:val="20"/>
                <w:highlight w:val="none"/>
                <w:lang w:bidi="ar"/>
              </w:rPr>
              <w:t>等</w:t>
            </w:r>
            <w:r>
              <w:rPr>
                <w:rFonts w:hint="eastAsia" w:ascii="宋体" w:hAnsi="宋体" w:eastAsia="宋体" w:cs="宋体"/>
                <w:color w:val="auto"/>
                <w:kern w:val="0"/>
                <w:sz w:val="20"/>
                <w:szCs w:val="20"/>
                <w:highlight w:val="none"/>
                <w:lang w:bidi="ar"/>
              </w:rPr>
              <w:t>功能</w:t>
            </w:r>
            <w:r>
              <w:rPr>
                <w:rFonts w:hint="eastAsia" w:ascii="宋体" w:hAnsi="宋体" w:eastAsia="宋体" w:cs="宋体"/>
                <w:color w:val="auto"/>
                <w:kern w:val="0"/>
                <w:sz w:val="20"/>
                <w:szCs w:val="20"/>
                <w:highlight w:val="none"/>
                <w:lang w:bidi="ar"/>
              </w:rPr>
              <w:t>，（提供</w:t>
            </w:r>
            <w:r>
              <w:rPr>
                <w:rFonts w:hint="eastAsia" w:ascii="宋体" w:hAnsi="宋体" w:eastAsia="宋体" w:cs="宋体"/>
                <w:color w:val="auto"/>
                <w:kern w:val="0"/>
                <w:sz w:val="20"/>
                <w:szCs w:val="20"/>
                <w:highlight w:val="none"/>
                <w:lang w:bidi="ar"/>
              </w:rPr>
              <w:t>国家认可的检测机构出具的检测报告</w:t>
            </w:r>
            <w:r>
              <w:rPr>
                <w:rFonts w:hint="eastAsia" w:ascii="宋体" w:hAnsi="宋体" w:eastAsia="宋体" w:cs="宋体"/>
                <w:color w:val="auto"/>
                <w:kern w:val="0"/>
                <w:sz w:val="20"/>
                <w:szCs w:val="20"/>
                <w:highlight w:val="none"/>
                <w:lang w:bidi="ar"/>
              </w:rPr>
              <w:t>复印件）</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24.</w:t>
            </w:r>
            <w:r>
              <w:rPr>
                <w:rFonts w:hint="eastAsia" w:ascii="宋体" w:hAnsi="宋体" w:eastAsia="宋体" w:cs="宋体"/>
                <w:color w:val="auto"/>
                <w:kern w:val="0"/>
                <w:sz w:val="20"/>
                <w:szCs w:val="20"/>
                <w:highlight w:val="none"/>
                <w:lang w:bidi="ar"/>
              </w:rPr>
              <w:t xml:space="preserve"> 音视频操作及录制可通过功能按钮应用</w:t>
            </w:r>
            <w:r>
              <w:rPr>
                <w:rFonts w:hint="eastAsia" w:ascii="宋体" w:hAnsi="宋体" w:eastAsia="宋体" w:cs="宋体"/>
                <w:color w:val="auto"/>
                <w:kern w:val="0"/>
                <w:sz w:val="20"/>
                <w:szCs w:val="20"/>
                <w:highlight w:val="none"/>
                <w:lang w:bidi="ar"/>
              </w:rPr>
              <w:t>。</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25.▲整机支持蓝牙Bluetooth 5.2标准，支持连接外部蓝牙音箱播放音频，可主动发现蓝牙外设从而便捷连接，无需整机进入发现模式。（提供</w:t>
            </w:r>
            <w:r>
              <w:rPr>
                <w:rFonts w:hint="eastAsia" w:ascii="宋体" w:hAnsi="宋体" w:eastAsia="宋体" w:cs="宋体"/>
                <w:color w:val="auto"/>
                <w:kern w:val="0"/>
                <w:sz w:val="20"/>
                <w:szCs w:val="20"/>
                <w:highlight w:val="none"/>
                <w:lang w:bidi="ar"/>
              </w:rPr>
              <w:t>国家认可的检测机构出具的检测报告</w:t>
            </w:r>
            <w:r>
              <w:rPr>
                <w:rFonts w:hint="eastAsia" w:ascii="宋体" w:hAnsi="宋体" w:eastAsia="宋体" w:cs="宋体"/>
                <w:color w:val="auto"/>
                <w:kern w:val="0"/>
                <w:sz w:val="20"/>
                <w:szCs w:val="20"/>
                <w:highlight w:val="none"/>
                <w:lang w:bidi="ar"/>
              </w:rPr>
              <w:t>复印件）</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26.▲整机设备教学桌面的教师登录账号后，可自动获取并在桌面显示最近使用的教学课件，点击任意课件可直接进入授课模式；并支持查看所有个人教学课件资源。（提供</w:t>
            </w:r>
            <w:r>
              <w:rPr>
                <w:rFonts w:hint="eastAsia" w:ascii="宋体" w:hAnsi="宋体" w:eastAsia="宋体" w:cs="宋体"/>
                <w:color w:val="auto"/>
                <w:kern w:val="0"/>
                <w:sz w:val="20"/>
                <w:szCs w:val="20"/>
                <w:highlight w:val="none"/>
                <w:lang w:bidi="ar"/>
              </w:rPr>
              <w:t>国家认可的检测机构出具的检测报告</w:t>
            </w:r>
            <w:r>
              <w:rPr>
                <w:rFonts w:hint="eastAsia" w:ascii="宋体" w:hAnsi="宋体" w:eastAsia="宋体" w:cs="宋体"/>
                <w:color w:val="auto"/>
                <w:kern w:val="0"/>
                <w:sz w:val="20"/>
                <w:szCs w:val="20"/>
                <w:highlight w:val="none"/>
                <w:lang w:bidi="ar"/>
              </w:rPr>
              <w:t>复印件）</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30.ops模块：</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（1）CPU≥</w:t>
            </w:r>
            <w:r>
              <w:rPr>
                <w:rFonts w:hint="eastAsia" w:ascii="宋体" w:hAnsi="宋体" w:eastAsia="宋体" w:cs="宋体"/>
                <w:color w:val="auto"/>
                <w:kern w:val="0"/>
                <w:sz w:val="20"/>
                <w:szCs w:val="20"/>
                <w:highlight w:val="none"/>
                <w:lang w:bidi="ar"/>
              </w:rPr>
              <w:t>i5以及上CPU。</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（2）内存：≥8GB DDR4笔记本内存或以上配置。</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（3）硬盘：≥256GB或以上SSD固态硬盘。</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二、白板软件：</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1.提供教师云存储空间功能，教师可在个人云空间中上传存储互动课件、云教案和其他教学资源。</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2.具备个人账号功能，支持通过数字账号、微信二维码、硬件密钥方式登录教师个人账号。</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具有互动式教学课件资源，包含学科教育各学段各地区教材版本不少于100个；具有互动式教学课件资源，包含学科教育各学段教材版本全部教学章节、专题教育多个主题教育、特殊教育3大分类的不少于十万份的互动课件。（提供</w:t>
            </w:r>
            <w:r>
              <w:rPr>
                <w:rFonts w:hint="eastAsia" w:ascii="宋体" w:hAnsi="宋体" w:eastAsia="宋体" w:cs="宋体"/>
                <w:color w:val="auto"/>
                <w:kern w:val="0"/>
                <w:sz w:val="20"/>
                <w:szCs w:val="20"/>
                <w:highlight w:val="none"/>
                <w:lang w:bidi="ar"/>
              </w:rPr>
              <w:t>国家认可的检测机构出具的检测报告</w:t>
            </w:r>
            <w:r>
              <w:rPr>
                <w:rFonts w:hint="eastAsia" w:ascii="宋体" w:hAnsi="宋体" w:eastAsia="宋体" w:cs="宋体"/>
                <w:color w:val="auto"/>
                <w:kern w:val="0"/>
                <w:sz w:val="20"/>
                <w:szCs w:val="20"/>
                <w:highlight w:val="none"/>
                <w:lang w:bidi="ar"/>
              </w:rPr>
              <w:t>复印件）</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4.▲为便于教师备课具备AI智能备课功能，可以在备课场景中搜索课件库课件资源，具有至少十万份课件资源，支持整份课件或按照课件页插入课件中；能按照元素类型思维导图、课堂活动选取需要的部分补充课件缺失的部分。（提供</w:t>
            </w:r>
            <w:r>
              <w:rPr>
                <w:rFonts w:hint="eastAsia" w:ascii="宋体" w:hAnsi="宋体" w:eastAsia="宋体" w:cs="宋体"/>
                <w:color w:val="auto"/>
                <w:kern w:val="0"/>
                <w:sz w:val="20"/>
                <w:szCs w:val="20"/>
                <w:highlight w:val="none"/>
                <w:lang w:bidi="ar"/>
              </w:rPr>
              <w:t>国家认可的检测机构出具的检测报告</w:t>
            </w:r>
            <w:r>
              <w:rPr>
                <w:rFonts w:hint="eastAsia" w:ascii="宋体" w:hAnsi="宋体" w:eastAsia="宋体" w:cs="宋体"/>
                <w:color w:val="auto"/>
                <w:kern w:val="0"/>
                <w:sz w:val="20"/>
                <w:szCs w:val="20"/>
                <w:highlight w:val="none"/>
                <w:lang w:bidi="ar"/>
              </w:rPr>
              <w:t>复印件）</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5.采用备授课一体化框架设计，教师可根据教学场景自由切换类PPT界面的备课模式与触控交互教学模式，适用于教室、办公室等不同教学环境，便于教师教学使用。</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6.互动课件内容的编辑修改无需人为保存即可自动同步至云空间，可根据教师需要调整云空间自动同步的时间间隔，避免教学资源的损坏、遗失。本地课件则不会自动同步到云空间以保证数据安全。编辑多份互动课件时，教师可一键将所有处于编辑状态的课件同步到互动课件云空间。</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7.▲支持PPT的原生解析，教师可将pptx课件转化为互动教学课件，支持单份导入和批量文件夹导入两种导入方式。（提供</w:t>
            </w:r>
            <w:r>
              <w:rPr>
                <w:rFonts w:hint="eastAsia" w:ascii="宋体" w:hAnsi="宋体" w:eastAsia="宋体" w:cs="宋体"/>
                <w:color w:val="auto"/>
                <w:kern w:val="0"/>
                <w:sz w:val="20"/>
                <w:szCs w:val="20"/>
                <w:highlight w:val="none"/>
                <w:lang w:bidi="ar"/>
              </w:rPr>
              <w:t>国家认可的检测机构出具的检测报告</w:t>
            </w:r>
            <w:r>
              <w:rPr>
                <w:rFonts w:hint="eastAsia" w:ascii="宋体" w:hAnsi="宋体" w:eastAsia="宋体" w:cs="宋体"/>
                <w:color w:val="auto"/>
                <w:kern w:val="0"/>
                <w:sz w:val="20"/>
                <w:szCs w:val="20"/>
                <w:highlight w:val="none"/>
                <w:lang w:bidi="ar"/>
              </w:rPr>
              <w:t>复印件）</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8.可自由调节课件画面的显示比例，支持16:9、4：3画面显示比，可适配各类显示设备。</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9.可插入文本框输入文本并支持文本样式设置：字体、字号、颜色、加粗、倾斜、下划线、上下角标、项目符号。支持段落样式设置：顶部对齐、垂直居中对齐、底端对齐缩进、行高、文本缩进等进行设置。文本、段落的样式支持格式刷快速复制，提升备课效率。预置不少于15种艺术字效果，便于教师调用美化课件。</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10.内置图片处理功能，无需借助专业图片处理软件即可对课件内的图片进行快速抠图，图片主体处理后边缘无明显毛边，且处理后的图片可直接上传至教师云空间供后续复用。内置图片裁切功能，无需调用截图工具即可直接对课件内的图片进行裁切，裁切面积可自由调整。</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11.内嵌学科思维导图功能，提供思维导图、鱼骨图及组织结构图等知识结构化工具，提供不少于13种预设模板。思维导图支持自定义连接线、节点样式。</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12.课堂互动游戏支持云储存，编辑完成的活动可一键存储至教师云空间，便于在不同课件中直接调用，无需反复编辑。</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13.▲具有课堂活动智能填写功能，支持选词填空、判断对错和趣味选择三大课堂活动；输入文本后可以一键解析，自动将文本内容结构化填充至题干和正确选项，完成课堂活动的制作。（提供</w:t>
            </w:r>
            <w:r>
              <w:rPr>
                <w:rFonts w:hint="eastAsia" w:ascii="宋体" w:hAnsi="宋体" w:eastAsia="宋体" w:cs="宋体"/>
                <w:color w:val="auto"/>
                <w:kern w:val="0"/>
                <w:sz w:val="20"/>
                <w:szCs w:val="20"/>
                <w:highlight w:val="none"/>
                <w:lang w:bidi="ar"/>
              </w:rPr>
              <w:t>国家认可的检测机构出具的检测报告</w:t>
            </w:r>
            <w:r>
              <w:rPr>
                <w:rFonts w:hint="eastAsia" w:ascii="宋体" w:hAnsi="宋体" w:eastAsia="宋体" w:cs="宋体"/>
                <w:color w:val="auto"/>
                <w:kern w:val="0"/>
                <w:sz w:val="20"/>
                <w:szCs w:val="20"/>
                <w:highlight w:val="none"/>
                <w:lang w:bidi="ar"/>
              </w:rPr>
              <w:t>复印件）</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14.提供覆盖初中、高中的古诗词、古文教学资源：包含原文、翻译、背景介绍、作者介绍、朗诵音频。内嵌诗词百科链接，一键跳转展示诗词及作者详细背景介绍；全部古诗词资源按照年级学段、朝代、诗人进行精细分类。</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15.支持教师自由添加古诗词教学资源，教师可使用模板三步创建古诗词内容和翻译自主创建的古诗词，并自动保存至云端供教学复用。备课时可对原文进行注释、标重点等操作；提供原文朗读音频，全部诗词、古文均配备专业朗读配音，朗读音频支持关键帧打点标记。</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16.可自由绘制长方体、立方体、圆柱体、圆锥等几何图形。任意调节几何体的大小尺寸，支持几何图形按比例放大缩小和通过单独调整长宽高（半径/高）改变几何体大小。支持为长方体、圆柱体、圆锥等几何体的各面、棱分别填涂颜色，并且可通过360°旋转观察涂色面与未涂色面；几何体支持平面展开</w:t>
            </w:r>
            <w:r>
              <w:rPr>
                <w:rFonts w:hint="eastAsia" w:ascii="宋体" w:hAnsi="宋体" w:eastAsia="宋体" w:cs="宋体"/>
                <w:color w:val="auto"/>
                <w:kern w:val="0"/>
                <w:sz w:val="20"/>
                <w:szCs w:val="20"/>
                <w:highlight w:val="none"/>
                <w:lang w:bidi="ar"/>
              </w:rPr>
              <w:t>。</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17.▲软件内置的AI智能语义分析模块，可对输入的英文文本的拼写、句型、语法进行错误检查，并支持一键纠错。（提供</w:t>
            </w:r>
            <w:r>
              <w:rPr>
                <w:rFonts w:hint="eastAsia" w:ascii="宋体" w:hAnsi="宋体" w:eastAsia="宋体" w:cs="宋体"/>
                <w:color w:val="auto"/>
                <w:kern w:val="0"/>
                <w:sz w:val="20"/>
                <w:szCs w:val="20"/>
                <w:highlight w:val="none"/>
                <w:lang w:bidi="ar"/>
              </w:rPr>
              <w:t>国家认可的检测机构出具的检测报告</w:t>
            </w:r>
            <w:r>
              <w:rPr>
                <w:rFonts w:hint="eastAsia" w:ascii="宋体" w:hAnsi="宋体" w:eastAsia="宋体" w:cs="宋体"/>
                <w:color w:val="auto"/>
                <w:kern w:val="0"/>
                <w:sz w:val="20"/>
                <w:szCs w:val="20"/>
                <w:highlight w:val="none"/>
                <w:lang w:bidi="ar"/>
              </w:rPr>
              <w:t>复印件）</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18.支持输入英文单词生成单词卡和详解页，包含单词的释义、读音、例句、词组、近义词等，可插入多个单词卡，同时支持教师自定义编辑单词释义、创建未收录的生僻单词供授课使用。</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19.配置英语学科听写工具，覆盖小初高不少于8000个英语单词，支持自定义选择单词。自定义听写频率和次数，一键生成听写卡；授课模式支持一键开启听写朗读。</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20.▲支持浏览和插入国际音标表，可直接点击发音，支持已整表和单个音标卡片插入。支持智能将字母、单词、句子转写为音标，并可一键插入到备课课件中形成文本。（提供</w:t>
            </w:r>
            <w:r>
              <w:rPr>
                <w:rFonts w:hint="eastAsia" w:ascii="宋体" w:hAnsi="宋体" w:eastAsia="宋体" w:cs="宋体"/>
                <w:color w:val="auto"/>
                <w:kern w:val="0"/>
                <w:sz w:val="20"/>
                <w:szCs w:val="20"/>
                <w:highlight w:val="none"/>
                <w:lang w:bidi="ar"/>
              </w:rPr>
              <w:t>国家认可的检测机构出具的检测报告</w:t>
            </w:r>
            <w:r>
              <w:rPr>
                <w:rFonts w:hint="eastAsia" w:ascii="宋体" w:hAnsi="宋体" w:eastAsia="宋体" w:cs="宋体"/>
                <w:color w:val="auto"/>
                <w:kern w:val="0"/>
                <w:sz w:val="20"/>
                <w:szCs w:val="20"/>
                <w:highlight w:val="none"/>
                <w:lang w:bidi="ar"/>
              </w:rPr>
              <w:t>复印件）</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21.提供化学方程式快速编辑工具，当输入一个化学元素时，软件界面将自动显示出和该元素相关的多个常用化学反应方程式，可直接选择使用。插入后的化学方程式可重新编辑。</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22.提供涵盖小学、初中、高中的总知识点不少于9000个，试题数量不少于30万道试题，中学题库需包含语文、数学、英语、物理、化学、生物、政治、历史、地理等多个学科，包含选择、填空、判断、诗歌阅读、完形填空、阅读理解、辨析题、材料题、实验题、作图题等丰富题型。</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23.提供涵盖小学、初中、高中超过2000个微课程视频，每个学段的微课视频内容应不少于三个主要学科。</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24.▲为便于校园党建文化宣传，提供</w:t>
            </w:r>
            <w:r>
              <w:rPr>
                <w:rFonts w:hint="eastAsia" w:ascii="宋体" w:hAnsi="宋体" w:eastAsia="宋体" w:cs="宋体"/>
                <w:color w:val="auto"/>
                <w:kern w:val="0"/>
                <w:sz w:val="20"/>
                <w:szCs w:val="20"/>
                <w:highlight w:val="none"/>
                <w:lang w:bidi="ar"/>
              </w:rPr>
              <w:t>不少于</w:t>
            </w:r>
            <w:r>
              <w:rPr>
                <w:rFonts w:hint="eastAsia" w:ascii="宋体" w:hAnsi="宋体" w:eastAsia="宋体" w:cs="宋体"/>
                <w:color w:val="auto"/>
                <w:kern w:val="0"/>
                <w:sz w:val="20"/>
                <w:szCs w:val="20"/>
                <w:highlight w:val="none"/>
                <w:lang w:bidi="ar"/>
              </w:rPr>
              <w:t>100节党建微课视频，</w:t>
            </w:r>
            <w:r>
              <w:rPr>
                <w:rFonts w:hint="eastAsia" w:ascii="宋体" w:hAnsi="宋体" w:eastAsia="宋体" w:cs="宋体"/>
                <w:color w:val="auto"/>
                <w:kern w:val="0"/>
                <w:sz w:val="20"/>
                <w:szCs w:val="20"/>
                <w:highlight w:val="none"/>
                <w:lang w:bidi="ar"/>
              </w:rPr>
              <w:t>至少</w:t>
            </w:r>
            <w:r>
              <w:rPr>
                <w:rFonts w:hint="eastAsia" w:ascii="宋体" w:hAnsi="宋体" w:eastAsia="宋体" w:cs="宋体"/>
                <w:color w:val="auto"/>
                <w:kern w:val="0"/>
                <w:sz w:val="20"/>
                <w:szCs w:val="20"/>
                <w:highlight w:val="none"/>
                <w:lang w:bidi="ar"/>
              </w:rPr>
              <w:t>包含革命篇、建设篇、改革篇、复兴篇</w:t>
            </w:r>
            <w:r>
              <w:rPr>
                <w:rFonts w:hint="eastAsia" w:ascii="宋体" w:hAnsi="宋体" w:eastAsia="宋体" w:cs="宋体"/>
                <w:color w:val="auto"/>
                <w:kern w:val="0"/>
                <w:sz w:val="20"/>
                <w:szCs w:val="20"/>
                <w:highlight w:val="none"/>
                <w:lang w:bidi="ar"/>
              </w:rPr>
              <w:t>4个</w:t>
            </w:r>
            <w:r>
              <w:rPr>
                <w:rFonts w:hint="eastAsia" w:ascii="宋体" w:hAnsi="宋体" w:eastAsia="宋体" w:cs="宋体"/>
                <w:color w:val="auto"/>
                <w:kern w:val="0"/>
                <w:sz w:val="20"/>
                <w:szCs w:val="20"/>
                <w:highlight w:val="none"/>
                <w:lang w:bidi="ar"/>
              </w:rPr>
              <w:t>篇章等。微课内容可在线点播，下载至课件播放。微课视频支持视频关键帧打点标记，播放过程中可一键跳转至标记位置，同时支持一键对视频内容进行截图插入课件。（提供</w:t>
            </w:r>
            <w:r>
              <w:rPr>
                <w:rFonts w:hint="eastAsia" w:ascii="宋体" w:hAnsi="宋体" w:eastAsia="宋体" w:cs="宋体"/>
                <w:color w:val="auto"/>
                <w:kern w:val="0"/>
                <w:sz w:val="20"/>
                <w:szCs w:val="20"/>
                <w:highlight w:val="none"/>
                <w:lang w:bidi="ar"/>
              </w:rPr>
              <w:t>国家认可的检测机构出具的检测报告</w:t>
            </w:r>
            <w:r>
              <w:rPr>
                <w:rFonts w:hint="eastAsia" w:ascii="宋体" w:hAnsi="宋体" w:eastAsia="宋体" w:cs="宋体"/>
                <w:color w:val="auto"/>
                <w:kern w:val="0"/>
                <w:sz w:val="20"/>
                <w:szCs w:val="20"/>
                <w:highlight w:val="none"/>
                <w:lang w:bidi="ar"/>
              </w:rPr>
              <w:t>复印件）</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25.具备所有学科要求的实验内容；物理需包含：声现象、光学、电学、力学、能量、光学；化学需包含：化学基本概念与原理、身边的化学物质、化学实验、化学计算、化学与社会发展；生物需包含：生物与细胞、生物圈中的人、生物圈中的其他生物、生物圈中的绿色植物、健康地生活、生物与生物圈、生物圈中的生命的延续。</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26.支持授课过程中调用板中板辅助教学，可进行批注、加页及背景色切换；板中板支持插入图片、音视频素材进行独立讲解，不影响课件主画面。板中板可以转换为小窗口，小窗口支持拖动和缩放。</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27.软件具备空中课堂功能，功能内置于交互式备授课软件中，无需额外安装部署直播软件，在直播课堂中，教师可指定授权学生远程互动，学生可在直播的课件画面进行书写、移动、擦除、参与互动活动等，学生操作过程实时同步至班级其他学生，可支持不少于5位学生同时参与远程互动。</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28.▲直播过程中可向学生发放奖杯，学生在线学习获得的奖杯数量累积统计。教师根据讲解内容发布答题板供学生选择作答，学生提交答案后系统自动统计正确率和答题详情。（提供</w:t>
            </w:r>
            <w:r>
              <w:rPr>
                <w:rFonts w:hint="eastAsia" w:ascii="宋体" w:hAnsi="宋体" w:eastAsia="宋体" w:cs="宋体"/>
                <w:color w:val="auto"/>
                <w:kern w:val="0"/>
                <w:sz w:val="20"/>
                <w:szCs w:val="20"/>
                <w:highlight w:val="none"/>
                <w:lang w:bidi="ar"/>
              </w:rPr>
              <w:t>国家认可的检测机构出具的检测报告</w:t>
            </w:r>
            <w:r>
              <w:rPr>
                <w:rFonts w:hint="eastAsia" w:ascii="宋体" w:hAnsi="宋体" w:eastAsia="宋体" w:cs="宋体"/>
                <w:color w:val="auto"/>
                <w:kern w:val="0"/>
                <w:sz w:val="20"/>
                <w:szCs w:val="20"/>
                <w:highlight w:val="none"/>
                <w:lang w:bidi="ar"/>
              </w:rPr>
              <w:t>复印件）</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29.▲为便于校本资源的建立，软件具备校本资源库，支持教师电脑端/手机端实现校本资源共建共享。支持课件、教案以文件夹的形式批量上传。支持获取校本多媒体资源到本地查看，也可选择插入校本资源库中的多媒体资源，实现校内资源的共建共享。（提供</w:t>
            </w:r>
            <w:r>
              <w:rPr>
                <w:rFonts w:hint="eastAsia" w:ascii="宋体" w:hAnsi="宋体" w:eastAsia="宋体" w:cs="宋体"/>
                <w:color w:val="auto"/>
                <w:kern w:val="0"/>
                <w:sz w:val="20"/>
                <w:szCs w:val="20"/>
                <w:highlight w:val="none"/>
                <w:lang w:bidi="ar"/>
              </w:rPr>
              <w:t>国家认可的检测机构出具的检测报告</w:t>
            </w:r>
            <w:r>
              <w:rPr>
                <w:rFonts w:hint="eastAsia" w:ascii="宋体" w:hAnsi="宋体" w:eastAsia="宋体" w:cs="宋体"/>
                <w:color w:val="auto"/>
                <w:kern w:val="0"/>
                <w:sz w:val="20"/>
                <w:szCs w:val="20"/>
                <w:highlight w:val="none"/>
                <w:lang w:bidi="ar"/>
              </w:rPr>
              <w:t>复印件）</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30.▲为顺应信息化教学场景的普及，软件支持集体备课功能，教师可选择教案、课件等资源上传发起集备研讨，能够设置多重访问权限，支持生成集备报告，报告生成后，参备人可查看具体报告内容和下载集备报告。报告内包含集备信息、数据统计、研讨记录的具体内容。（提供</w:t>
            </w:r>
            <w:r>
              <w:rPr>
                <w:rFonts w:hint="eastAsia" w:ascii="宋体" w:hAnsi="宋体" w:eastAsia="宋体" w:cs="宋体"/>
                <w:color w:val="auto"/>
                <w:kern w:val="0"/>
                <w:sz w:val="20"/>
                <w:szCs w:val="20"/>
                <w:highlight w:val="none"/>
                <w:lang w:bidi="ar"/>
              </w:rPr>
              <w:t>国家认可的检测机构出具的检测报告</w:t>
            </w:r>
            <w:r>
              <w:rPr>
                <w:rFonts w:hint="eastAsia" w:ascii="宋体" w:hAnsi="宋体" w:eastAsia="宋体" w:cs="宋体"/>
                <w:color w:val="auto"/>
                <w:kern w:val="0"/>
                <w:sz w:val="20"/>
                <w:szCs w:val="20"/>
                <w:highlight w:val="none"/>
                <w:lang w:bidi="ar"/>
              </w:rPr>
              <w:t>复印件）</w:t>
            </w:r>
          </w:p>
        </w:tc>
        <w:tc>
          <w:tcPr>
            <w:tcW w:w="967"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w:t>
            </w:r>
          </w:p>
        </w:tc>
        <w:tc>
          <w:tcPr>
            <w:tcW w:w="1025"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9"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13</w:t>
            </w:r>
          </w:p>
        </w:tc>
        <w:tc>
          <w:tcPr>
            <w:tcW w:w="1940"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无线传屏</w:t>
            </w:r>
          </w:p>
        </w:tc>
        <w:tc>
          <w:tcPr>
            <w:tcW w:w="10017"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1.支持操作系统：Win7/Win8/Win8.1/Win10/Mac OS10.10及以上；传输延迟≤100ms，帧率达到20fps-30fps</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2.采用单按键设计，只需按一下即可传屏，无需在智能平板上做任何操作</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3.支持手机投屏软件操控大屏，小屏控大屏满足近端操控需求</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4.手机和电脑支持混合投屏展示，支持</w:t>
            </w:r>
            <w:r>
              <w:rPr>
                <w:rFonts w:hint="eastAsia" w:ascii="宋体" w:hAnsi="宋体" w:eastAsia="宋体" w:cs="宋体"/>
                <w:color w:val="auto"/>
                <w:kern w:val="0"/>
                <w:sz w:val="20"/>
                <w:szCs w:val="20"/>
                <w:highlight w:val="none"/>
                <w:lang w:bidi="ar"/>
              </w:rPr>
              <w:t>多画面</w:t>
            </w:r>
            <w:r>
              <w:rPr>
                <w:rFonts w:hint="eastAsia" w:ascii="宋体" w:hAnsi="宋体" w:eastAsia="宋体" w:cs="宋体"/>
                <w:color w:val="auto"/>
                <w:kern w:val="0"/>
                <w:sz w:val="20"/>
                <w:szCs w:val="20"/>
                <w:highlight w:val="none"/>
                <w:lang w:bidi="ar"/>
              </w:rPr>
              <w:t>同屏展示，可对每个投屏内容进行独立反向操作</w:t>
            </w:r>
            <w:r>
              <w:rPr>
                <w:rFonts w:hint="eastAsia" w:ascii="宋体" w:hAnsi="宋体" w:eastAsia="宋体" w:cs="宋体"/>
                <w:color w:val="auto"/>
                <w:kern w:val="0"/>
                <w:sz w:val="20"/>
                <w:szCs w:val="20"/>
                <w:highlight w:val="none"/>
                <w:lang w:eastAsia="zh-CN" w:bidi="ar"/>
              </w:rPr>
              <w:t>，</w:t>
            </w:r>
            <w:r>
              <w:rPr>
                <w:rFonts w:hint="eastAsia" w:ascii="宋体" w:hAnsi="宋体" w:eastAsia="宋体" w:cs="宋体"/>
                <w:color w:val="auto"/>
                <w:kern w:val="0"/>
                <w:sz w:val="20"/>
                <w:szCs w:val="20"/>
                <w:highlight w:val="none"/>
                <w:lang w:bidi="ar"/>
              </w:rPr>
              <w:t>并支持单一指定画面投放。</w:t>
            </w:r>
            <w:r>
              <w:rPr>
                <w:rFonts w:ascii="宋体" w:hAnsi="宋体" w:eastAsia="宋体" w:cs="宋体"/>
                <w:color w:val="auto"/>
                <w:kern w:val="0"/>
                <w:sz w:val="20"/>
                <w:szCs w:val="20"/>
                <w:highlight w:val="none"/>
                <w:lang w:bidi="ar"/>
              </w:rPr>
              <w:t xml:space="preserve"> </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5.</w:t>
            </w:r>
            <w:r>
              <w:rPr>
                <w:rFonts w:hint="eastAsia" w:ascii="宋体" w:hAnsi="宋体" w:eastAsia="宋体" w:cs="宋体"/>
                <w:color w:val="auto"/>
                <w:kern w:val="0"/>
                <w:sz w:val="20"/>
                <w:szCs w:val="20"/>
                <w:highlight w:val="none"/>
                <w:lang w:bidi="ar"/>
              </w:rPr>
              <w:t>支持多系统投屏</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6.支持编辑投射内容显示大小及排布。</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7.无线传屏视频数据加密，加密方式：AES（CBC模式），128 位，保障数据传输安全</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8.手机扫描整机传屏二维码即可完成连接整机热点，无需单独在手机上输入WIFI账号密码</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9.为方便共享，手机和电脑可以和整机互传文件</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10.可通过软件可自动发现近场可投屏的智能平板，选择即可投屏，无需手动配对</w:t>
            </w:r>
            <w:r>
              <w:rPr>
                <w:rFonts w:ascii="宋体" w:hAnsi="宋体" w:eastAsia="宋体" w:cs="宋体"/>
                <w:color w:val="auto"/>
                <w:kern w:val="0"/>
                <w:sz w:val="20"/>
                <w:szCs w:val="20"/>
                <w:highlight w:val="none"/>
                <w:lang w:bidi="ar"/>
              </w:rPr>
              <w:t xml:space="preserve"> </w:t>
            </w:r>
          </w:p>
        </w:tc>
        <w:tc>
          <w:tcPr>
            <w:tcW w:w="967"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w:t>
            </w:r>
          </w:p>
        </w:tc>
        <w:tc>
          <w:tcPr>
            <w:tcW w:w="1025"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9"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14</w:t>
            </w:r>
          </w:p>
        </w:tc>
        <w:tc>
          <w:tcPr>
            <w:tcW w:w="1940"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基础团体活动箱</w:t>
            </w:r>
          </w:p>
        </w:tc>
        <w:tc>
          <w:tcPr>
            <w:tcW w:w="10017"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1、活动方案手册提供不少于50个完整的活动方案，包括活动目的、活动形式、活动时间、活动场地、活动准备、活动程序、注意事项及活动评价等具体说明。</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2、团体活动箱道具不少于47种团体活动方案。</w:t>
            </w:r>
            <w:r>
              <w:rPr>
                <w:rFonts w:hint="eastAsia" w:ascii="宋体" w:hAnsi="宋体" w:eastAsia="宋体" w:cs="宋体"/>
                <w:color w:val="auto"/>
                <w:kern w:val="0"/>
                <w:sz w:val="20"/>
                <w:szCs w:val="20"/>
                <w:highlight w:val="none"/>
                <w:lang w:bidi="ar"/>
              </w:rPr>
              <w:t>至少</w:t>
            </w:r>
            <w:r>
              <w:rPr>
                <w:rFonts w:hint="eastAsia" w:ascii="宋体" w:hAnsi="宋体" w:eastAsia="宋体" w:cs="宋体"/>
                <w:color w:val="auto"/>
                <w:kern w:val="0"/>
                <w:sz w:val="20"/>
                <w:szCs w:val="20"/>
                <w:highlight w:val="none"/>
                <w:lang w:bidi="ar"/>
              </w:rPr>
              <w:t>包括趣味介绍，心流体验，地雷阵，我说你剪，依恋类型，感恩宽恕，衔纸杯传水，气球大赛，无敌风火轮，韧性，积极赋义，生命线，留舍最爱，我是谁，目标搜索，目标选择与执行意图，自我效能，高空飞蛋，一分钟价值，心理资本，同心协力，啄木鸟行动，感觉气球，收获“糖弹”，穿越生死线，自我激励练习，集思广益等。</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w:t>
            </w:r>
            <w:r>
              <w:rPr>
                <w:rFonts w:hint="eastAsia" w:ascii="宋体" w:hAnsi="宋体" w:eastAsia="宋体" w:cs="宋体"/>
                <w:color w:val="auto"/>
                <w:kern w:val="0"/>
                <w:sz w:val="20"/>
                <w:szCs w:val="20"/>
                <w:highlight w:val="none"/>
                <w:lang w:bidi="ar"/>
              </w:rPr>
              <w:t>提供团体活动操作台及工位≥24套，</w:t>
            </w:r>
            <w:r>
              <w:rPr>
                <w:rFonts w:hint="eastAsia" w:ascii="宋体" w:hAnsi="宋体" w:eastAsia="宋体" w:cs="宋体"/>
                <w:color w:val="auto"/>
                <w:kern w:val="0"/>
                <w:sz w:val="20"/>
                <w:szCs w:val="20"/>
                <w:highlight w:val="none"/>
                <w:lang w:bidi="ar"/>
              </w:rPr>
              <w:t>可多个拼接组合不同造型；单个尺寸：≥800*545*750mm，面板：采用高密度刨花板经环保胶粘剂热压成型，双面贴三聚氰胺面，厚度≥25mm，四周PVC封边；                                                                                       4、采用≥1.2mm、φ50mm圆管钢管，钢管表面耐腐蚀性乙酸盐雾测试连续喷雾60小时检测结果达10级，检验依据：QB/T 3832-1999，QB/T 3827-1999。                                                                                                                                                        尺寸：</w:t>
            </w:r>
            <w:r>
              <w:rPr>
                <w:rFonts w:hint="eastAsia" w:ascii="宋体" w:hAnsi="宋体" w:eastAsia="宋体" w:cs="宋体"/>
                <w:color w:val="auto"/>
                <w:kern w:val="0"/>
                <w:sz w:val="20"/>
                <w:szCs w:val="20"/>
                <w:highlight w:val="none"/>
                <w:lang w:bidi="ar"/>
              </w:rPr>
              <w:t>≥</w:t>
            </w:r>
            <w:r>
              <w:rPr>
                <w:rFonts w:hint="eastAsia" w:ascii="宋体" w:hAnsi="宋体" w:eastAsia="宋体" w:cs="宋体"/>
                <w:color w:val="auto"/>
                <w:kern w:val="0"/>
                <w:sz w:val="20"/>
                <w:szCs w:val="20"/>
                <w:highlight w:val="none"/>
                <w:lang w:bidi="ar"/>
              </w:rPr>
              <w:t>L560mm×W460mm×H813mm(±10mm）</w:t>
            </w:r>
          </w:p>
        </w:tc>
        <w:tc>
          <w:tcPr>
            <w:tcW w:w="967"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4</w:t>
            </w:r>
          </w:p>
        </w:tc>
        <w:tc>
          <w:tcPr>
            <w:tcW w:w="1025"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9"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15</w:t>
            </w:r>
          </w:p>
        </w:tc>
        <w:tc>
          <w:tcPr>
            <w:tcW w:w="1940"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情景剧团体活动箱</w:t>
            </w:r>
          </w:p>
        </w:tc>
        <w:tc>
          <w:tcPr>
            <w:tcW w:w="10017"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情景剧团体活动箱包含不少于30种颜色的丝巾，用于导演创伤场景的创伤衣以及辅助治疗师进行暖身活动的卡片，辅助放松的各种嗅觉和听觉道具以及面具等。在心理剧中让成员自主选择自己喜爱的丝巾代表自己想拥有或者是已经具有的力量。卡片同样具有认识自我力量的功能，选择卡片不仅可以让成员发现自己的力量，而且通过分享环节也可以促进团体活力和拓展认知，卡片的运用可以贯穿整个治疗活动。嗅觉和听觉道具可辅助放松，也可用于构建力量感。面具和头饰类用于演绎主角的独特，帮助主角更好地表达和探索自己的情感。</w:t>
            </w:r>
          </w:p>
        </w:tc>
        <w:tc>
          <w:tcPr>
            <w:tcW w:w="967"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4</w:t>
            </w:r>
          </w:p>
        </w:tc>
        <w:tc>
          <w:tcPr>
            <w:tcW w:w="1025"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9"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16</w:t>
            </w:r>
          </w:p>
        </w:tc>
        <w:tc>
          <w:tcPr>
            <w:tcW w:w="1940"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艺术团体活动箱</w:t>
            </w:r>
          </w:p>
        </w:tc>
        <w:tc>
          <w:tcPr>
            <w:tcW w:w="10017"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1、艺术团体活动箱应包含音乐、舞蹈、绘画、纸工、软陶五大常见的艺术心理辅导形式所需的经典工具器材，总计百余种，满足了不同艺术表达心理辅导方式的需要，提高心理辅导效率。</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3、面板：采用高密度刨花板经环保胶粘剂热压成型，双面贴三聚氰胺面，厚度≥25mm，四周PVC封边；</w:t>
            </w:r>
          </w:p>
          <w:p>
            <w:pPr>
              <w:widowControl/>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4、</w:t>
            </w:r>
            <w:r>
              <w:rPr>
                <w:rFonts w:hint="eastAsia" w:ascii="宋体" w:hAnsi="宋体" w:eastAsia="宋体" w:cs="宋体"/>
                <w:color w:val="auto"/>
                <w:kern w:val="0"/>
                <w:sz w:val="20"/>
                <w:szCs w:val="20"/>
                <w:highlight w:val="none"/>
                <w:lang w:bidi="ar"/>
              </w:rPr>
              <w:t>提供团体活动操作台及工位：可多个拼接组合不同造型；单个尺寸：≥800*545*750mm；提供≥16套，</w:t>
            </w:r>
            <w:r>
              <w:rPr>
                <w:rFonts w:hint="eastAsia" w:ascii="宋体" w:hAnsi="宋体" w:eastAsia="宋体" w:cs="宋体"/>
                <w:color w:val="auto"/>
                <w:kern w:val="0"/>
                <w:sz w:val="20"/>
                <w:szCs w:val="20"/>
                <w:highlight w:val="none"/>
                <w:lang w:bidi="ar"/>
              </w:rPr>
              <w:t>采用≥1.2mmφ50mm（±2mm）圆管钢管，钢管表面耐腐蚀性乙酸盐雾测试连续喷雾</w:t>
            </w:r>
            <w:r>
              <w:rPr>
                <w:rFonts w:hint="eastAsia" w:ascii="宋体" w:hAnsi="宋体" w:eastAsia="宋体" w:cs="宋体"/>
                <w:color w:val="auto"/>
                <w:kern w:val="0"/>
                <w:sz w:val="20"/>
                <w:szCs w:val="20"/>
                <w:highlight w:val="none"/>
                <w:lang w:bidi="ar"/>
              </w:rPr>
              <w:t>≥</w:t>
            </w:r>
            <w:r>
              <w:rPr>
                <w:rFonts w:hint="eastAsia" w:ascii="宋体" w:hAnsi="宋体" w:eastAsia="宋体" w:cs="宋体"/>
                <w:color w:val="auto"/>
                <w:kern w:val="0"/>
                <w:sz w:val="20"/>
                <w:szCs w:val="20"/>
                <w:highlight w:val="none"/>
                <w:lang w:bidi="ar"/>
              </w:rPr>
              <w:t>60小时检测结果达10级，检验依据：QB/T 3832-1999，QB/T 3827-1999。尺寸：</w:t>
            </w:r>
            <w:r>
              <w:rPr>
                <w:rFonts w:hint="eastAsia" w:ascii="宋体" w:hAnsi="宋体" w:eastAsia="宋体" w:cs="宋体"/>
                <w:color w:val="auto"/>
                <w:kern w:val="0"/>
                <w:sz w:val="20"/>
                <w:szCs w:val="20"/>
                <w:highlight w:val="none"/>
                <w:lang w:bidi="ar"/>
              </w:rPr>
              <w:t>≥</w:t>
            </w:r>
            <w:r>
              <w:rPr>
                <w:rFonts w:hint="eastAsia" w:ascii="宋体" w:hAnsi="宋体" w:eastAsia="宋体" w:cs="宋体"/>
                <w:color w:val="auto"/>
                <w:kern w:val="0"/>
                <w:sz w:val="20"/>
                <w:szCs w:val="20"/>
                <w:highlight w:val="none"/>
                <w:lang w:bidi="ar"/>
              </w:rPr>
              <w:t>L560mm×W460mm×H813mm(±10mm），工艺：表面经酸洗，脱脂，磷化处理，耐腐蚀，防锈。金属表面耐腐蚀乙酸盐雾测试连续喷雾≥60小时检测结果达10级。</w:t>
            </w:r>
          </w:p>
        </w:tc>
        <w:tc>
          <w:tcPr>
            <w:tcW w:w="967"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4</w:t>
            </w:r>
          </w:p>
        </w:tc>
        <w:tc>
          <w:tcPr>
            <w:tcW w:w="1025"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9"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17</w:t>
            </w:r>
          </w:p>
        </w:tc>
        <w:tc>
          <w:tcPr>
            <w:tcW w:w="1940"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穿越电网</w:t>
            </w:r>
          </w:p>
        </w:tc>
        <w:tc>
          <w:tcPr>
            <w:tcW w:w="10017"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红黄手工编织尼龙绳特殊定制可折叠框架；ABS三通；收纳袋*2；铃铛*5；牌*25</w:t>
            </w:r>
          </w:p>
        </w:tc>
        <w:tc>
          <w:tcPr>
            <w:tcW w:w="967"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w:t>
            </w:r>
          </w:p>
        </w:tc>
        <w:tc>
          <w:tcPr>
            <w:tcW w:w="1025"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9"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18</w:t>
            </w:r>
          </w:p>
        </w:tc>
        <w:tc>
          <w:tcPr>
            <w:tcW w:w="1940"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挂图</w:t>
            </w:r>
          </w:p>
        </w:tc>
        <w:tc>
          <w:tcPr>
            <w:tcW w:w="10017"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1、心理学挂图包含制度、人物、宣泄、格言、积极心理、心理效应、心理实验七大类。</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2、边框采用实木材质，常规尺寸≥40cm*60cm，其他尺寸/材质应可支持定制。</w:t>
            </w:r>
          </w:p>
        </w:tc>
        <w:tc>
          <w:tcPr>
            <w:tcW w:w="967"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14</w:t>
            </w:r>
          </w:p>
        </w:tc>
        <w:tc>
          <w:tcPr>
            <w:tcW w:w="1025"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9"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19</w:t>
            </w:r>
          </w:p>
        </w:tc>
        <w:tc>
          <w:tcPr>
            <w:tcW w:w="1940"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沙盘游戏活动套装</w:t>
            </w:r>
          </w:p>
        </w:tc>
        <w:tc>
          <w:tcPr>
            <w:tcW w:w="10017"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一、功能要求：</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1.一键备份还原与自动备份数据功能。</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2.咨询师在线时长统计功能。</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3.机构管理功能，根据需要添加、维护、查询、删改机构部门信息。</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4.用户管理功能，分为平台管理员和普通心理咨询教师两级用户，用户权限分级管理。同时需提供回收站功能，方便恢复误删的用户账号。</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二、配置要求：</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1.标准沙盘1套：内侧尺寸≥720*570*70mm，边厚≥17mm，采用全实木材质，内侧海蓝色设计，表面光滑不伤手，耐磨不掉色，底部安装防滑处理，上下分体式安装，便于移动和搬运。</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2.团体沙盘1套：内侧尺寸≥1010*1010*80mm，边厚≥17mm，采用全实木材质，内侧海蓝色设计，表面光滑不伤手，耐磨不掉色，底部安装防滑处理，上下分体式安装，便于移动和搬运。</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3.沙具摆放柜3套：尺寸≥1600*1200*300mm，5层9阶设计，充分满足不同类别沙具按不同阶层分类摆放的要求，便于来访者清晰地看到全部沙具，采用全实木材质，结构稳定大方，天然木纹色。</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4.沙具≥1700个：包括人物、动物、植物、建筑物、食品果实、家具生活用品、交通工具、自然景观、宗教等18大类及若干次类别，材质采用树脂、陶瓷、ABS工程塑料等。</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5.沙子≥50kg：天然专用海沙或石英砂。</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6.沙游教辅工具2套：包括沙耙、沙刷、沙铲、沙桶、水壶，可用于选取沙具，盛放、移动沙子或清水等</w:t>
            </w:r>
          </w:p>
        </w:tc>
        <w:tc>
          <w:tcPr>
            <w:tcW w:w="967"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w:t>
            </w:r>
          </w:p>
        </w:tc>
        <w:tc>
          <w:tcPr>
            <w:tcW w:w="1025"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9"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20</w:t>
            </w:r>
          </w:p>
        </w:tc>
        <w:tc>
          <w:tcPr>
            <w:tcW w:w="1940"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3D心理数字沙盘系统</w:t>
            </w:r>
          </w:p>
        </w:tc>
        <w:tc>
          <w:tcPr>
            <w:tcW w:w="10017"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一、产品功能：</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1、系统3D场景≥9类沙箱样式，根据沙盘主题进行自由选择，包含草原、沙漠、湖畔、雪地等，整体场景需与实际沙盘高度逼真。</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2、系统3D场景可进行编辑，包含升降地面，调节水位高度，改变天气状态（至少包含晴天、多云、阴天、日出、日落、黄昏、黑天）。可提供不少于55个地表画刷，对地面进行背景替换和填充。</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3、系统提供人物、动物、植物、建筑物、景观、交通运输、家具生活工具、食物果实、石头贝壳天然物质、其他共10类不少于1450个3D沙具。</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4、任一沙具均可实现拖动、旋转、移动、删除操作，操作过程中系统自动记录沙具编号、名称、位置。</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5、管理员能够自定义沙具属性，支持沙具的左右、上下、大小、旋转等操作，该属性能够为沙具意义分析报告提供参考根据。</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6、系统将一次沙盘制作分为若干次加载，每次均在上次基础上进行沙盘制作，适合多次连续咨询。</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7、系统提供实时回放功能，将沙盘制作过程重新呈现，可以作为学习资料进行存档留存。</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8、系统根据内部沙具意像智能化出具心理沙盘分析报告，报告内容包含基本信息、来访者评价、作品截图、移动/摆放列表、沙具使用数量统计图、沙具意义分析、沙具布局热点图、整体分析记录表等信息。沙盘组织者能够对其中的内容进行编辑。</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9、系统具有用户信息管理功能，可进行用户注册、录入、保存等操作，可以查看用户的沙盘作品报告。</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10、系统包含普通用户和管理员两种登录方式。管理员模式下可以查看普通用户的沙盘制作以及分析报告，支持管理员批量导入普通用户信息。</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11、沙盘游戏以全3D视角呈现，可俯视仰视旋转3D场景。二、产品配置：</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≥32英寸触摸屏，分辨率：≥1920(H)×1080（V）</w:t>
            </w:r>
          </w:p>
        </w:tc>
        <w:tc>
          <w:tcPr>
            <w:tcW w:w="967"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w:t>
            </w:r>
          </w:p>
        </w:tc>
        <w:tc>
          <w:tcPr>
            <w:tcW w:w="1025"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9"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21</w:t>
            </w:r>
          </w:p>
        </w:tc>
        <w:tc>
          <w:tcPr>
            <w:tcW w:w="1940"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VR自主调控放松系统</w:t>
            </w:r>
          </w:p>
        </w:tc>
        <w:tc>
          <w:tcPr>
            <w:tcW w:w="10017"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一、产品功能：</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系统采用Android语言开发，稳定流畅，操作方便易上手，内置心理疏导、互动宣泄、旅行解压、科普放松、职业模拟五大功能，深度融合VR技术，将传统内容场景化、互动化，更好的使身心进入身临其境的放松状态。</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2、系统内容可调节播放进度，实现灵活、自主调控。</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3、系统可进行简单的心理健康测评，在星空虚拟场景中进行心理答题，根据答题情况反馈相分值并给予合理的心理指导建议。</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4、系统资源结合VR全景拍摄技术、VR素材合成处理技术等，可在虚拟场景中实现走动、点击对话、抓取物品等互动功能。</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5、系统心理健康资源库提供不少于140个场景的45节心理主题VR内容，包括音乐减压、冥想漫游、心理疏导、深度疏导、美好人生、心理测评、深度身心训练、眼动训练、穿越地理、刺激过山车、翼装飞行、艺术馆放松、自由飞翔、神奇魔方、宇宙奥秘、VR运动、末日逃生、节奏大师、深海鱼群、工程师、消防员、宇航员、手艺人、牙医、飞行员、医生、赛车手、画家、工人等；其中心理疏导内容带有正念、解压、放松、疏导四种虚拟主题；穿越地理内容带有宇宙、花园、雪地、夕阳平原等动画场景。</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二、产品配置：</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6、VR眼镜一体机：轻质聚合物机身，薄壁注塑工艺，织物材质前面板，T型佩戴结构，自适顶部绑带，可佩戴眼镜设计，无需视力调节，自适瞳距。配有无线手柄，内置锂电池，显示、音响等所有配件一体化设计。</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7、VR蛋椅：高强度玻璃钢材质，内部宽敞无压迫感，360度低阻力旋转底座，内衬高品质超纤皮包覆，环绕立体声音响，音频无损接入，更好地全方位沉浸在虚拟空间中。</w:t>
            </w:r>
          </w:p>
        </w:tc>
        <w:tc>
          <w:tcPr>
            <w:tcW w:w="967"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w:t>
            </w:r>
          </w:p>
        </w:tc>
        <w:tc>
          <w:tcPr>
            <w:tcW w:w="1025"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9"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22</w:t>
            </w:r>
          </w:p>
        </w:tc>
        <w:tc>
          <w:tcPr>
            <w:tcW w:w="1940"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VR反馈调控放松系统</w:t>
            </w:r>
          </w:p>
        </w:tc>
        <w:tc>
          <w:tcPr>
            <w:tcW w:w="10017"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一、产品功能：</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系统采用Android语言开发，稳定流畅，操作方便易上手，内置心理疏导、互动宣泄、旅行解压、科普放松、职业模拟五大功能，深度融合VR技术，将传统内容场景化、互动化，更好的使身心进入身临其境的放松状态。</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2、系统内容可调节播放进度，实现灵活、自主调控。</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3、系统可进行健康检测，集成脉搏（至少包含实时波形、心跳频率、灌注指数）、血氧指数、呼吸频率三通道的生理指标采集分析，检测过后可生成健康检测分析报告。</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4、系统可进行简单的心理健康测评，在星空虚拟场景中进行心理答题，根据答题情况反馈相分值并给予合理的心理指导建议。</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5、系统资源结合VR全景拍摄技术、VR素材合成处理技术等，可在虚拟场景中实现走动、点击对话、抓取物品等互动功能。</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6、系统心理健康资源库提供不少于140个场景的40节心理主题VR内容，包括音乐减压、冥想漫游、心理疏导、深度疏导、美好人生、心理测评、深度身心训练、眼动训练、穿越地理、刺激过山车、翼装飞行、艺术馆放松、自由飞翔、神奇魔方、宇宙奥秘、VR运动、末日逃生、节奏大师、深海鱼群、工程师、消防员、宇航员、手艺人、牙医、飞行员、医生、赛车手、画家、工人等；其中心理疏导内容带有正念、解压、放松、疏导四种虚拟主题；穿越地理内容带有宇宙、花园、雪地、夕阳平原等动画场景。</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二、产品配置：</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7、VR眼镜一体机：轻质聚合物机身，薄壁注塑工艺，织物材质前面板，T型佩戴结构，自适顶部绑带，可佩戴眼镜设计，无需视力调节，自适瞳距。配有无线手柄，内置锂电池，显示、音响等所有配件一体化设计。</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8、VR蛋椅：高强度玻璃钢材质，内部宽敞无压迫感，360度低阻力旋转底座，内衬高品质超纤皮包覆，环绕立体声音响，音频无损接入，更好地全方位沉浸在虚拟空间中。</w:t>
            </w:r>
          </w:p>
        </w:tc>
        <w:tc>
          <w:tcPr>
            <w:tcW w:w="967"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w:t>
            </w:r>
          </w:p>
        </w:tc>
        <w:tc>
          <w:tcPr>
            <w:tcW w:w="1025"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9"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23</w:t>
            </w:r>
          </w:p>
        </w:tc>
        <w:tc>
          <w:tcPr>
            <w:tcW w:w="1940"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智能身心减压调养舱</w:t>
            </w:r>
          </w:p>
        </w:tc>
        <w:tc>
          <w:tcPr>
            <w:tcW w:w="10017"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一、产品功能：</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系统采用Android语言开发，稳定流畅，操作方便易上手，采用两级账号权限，管理员账号执行用户、报告等管理功能，普通用户账号则可以无限添加，并设置游客模式方便没有账号的人员对系统进行体验，游客模式下除了不保存报告数据外，其他功能与普通用户功能一致。</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系统侧边栏可展开或隐藏，侧边栏中的按键能对调养舱所有功能实现控制，包括调养舱开关、靠背姿态控制、腿部姿态控制、一键零重力、一键放松仰躺、一键复位、热疗开关、温灸开关、足疗开关等，软硬件一体化操作，方便高效。</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3、系统包含报告管理、身心检测、心理减压、睡眠智调、反馈训练、物理干预六大功能。</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4、身心检测功能具有精确的脉搏数据检测，依据心率变异性分析理论（HRV），快速准确地评估身心健康状况并给出评价建议；检测报告至少包含如下数据：RRmean、SDNN、CV、DRR、RMSSD、SDSD、PNN50、NN50、LF/HF、LFNorm、HFNorm、RR间期直方图、RR间期散点图、自主神经平衡图、压力指数、疲劳指数、情绪指数、稳定指数、评价与建议。</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5、身心检测功能自动推荐调养项目，并可进行二测检测，从而形成一个完整的检测闭环。</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6、心理减压功能包含心灵静养、减压调适、冥想禅心、五行疗愈、剧情疗愈、自然白躁、精力再生七个子调养项目，针对不同环境、不同场合下的放松需求，在引导语、脑波背景音乐、脑波牵引灯、脑波频率体感振动的共同作用下，实现减压的效果。</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7、睡眠智调功能包含睡眠引导、音波浅睡、深度睡眠三个子调养项目，根据不同助眠需求进行智能调适。</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8、反馈训练功能包含吐纳训练、情绪调控、脑波牵引三个子调养项目，依托生理信号闭环反馈实时掌握训练进度。</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9、物理干预功能包含石墨烯热敷、DMS肌理、森林氧吧、生物光波、低频体感五个子调养项目，深度配合调养舱设备物理功能进行干预训练。</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10、智能联动：调养中心每个子项目针对调养舱按摩程序、脑波灯牵引程序均需实现科学封装，在软件系统中一键进入任一调养项目，调养舱随即联动动作，自动展开姿态调整。</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11、系统采用的高精度脉搏指夹传感器采用红光透射式光电容积脉搏波描记原理（PPG），抗干扰性强，波形真实精确、实时度高，当以一定频率遮挡/释放红光发光窗口时，系统波形精准、快速地跟随遮挡的频率进行变化，正确佩戴后能够迅速调整、显示描记的脉搏波波形。</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二、产品配置：</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1、流线型抗干扰头罩，可营造良好、客观、安静的放松氛围。</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2、姿态控制系统：靠背、腿部双电机独立控制，可实现一键零重力、一键放松仰躺、一键复位。</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3、音乐单元：肩部内置两个全频高保真喇叭。</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4、按摩单元：仿生按摩机械手覆盖颈、肩、腰、背，实现指压、揉捏、拍打、敲打、捶打、揉锤、揉拍等多种按摩手法；不少于8组按摩气囊覆盖肩、臂、臀、腿、脚，足底可进行滚轮刮痧按摩，腰背设置红外加热功能。</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5、采用高品质超纤皮包覆，与肌肤接触舒适。</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6、21.5英寸Android系统电容触摸一体机，一体机设备台车需设计有储物空间，需采用静音万向轮</w:t>
            </w:r>
          </w:p>
        </w:tc>
        <w:tc>
          <w:tcPr>
            <w:tcW w:w="967"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w:t>
            </w:r>
          </w:p>
        </w:tc>
        <w:tc>
          <w:tcPr>
            <w:tcW w:w="1025"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9"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24</w:t>
            </w:r>
          </w:p>
        </w:tc>
        <w:tc>
          <w:tcPr>
            <w:tcW w:w="1940"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自我测评系统</w:t>
            </w:r>
          </w:p>
        </w:tc>
        <w:tc>
          <w:tcPr>
            <w:tcW w:w="10017"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一、功能要求：</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1、系统至少包含我的优势、积极成长、关于自己三大功能。</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2、我的优势功能可进行≥24项积极心理品质测评，自助式探索、积极了解自我优势。测评完成随即生成报告，报告可自助打印。</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积极成长功能至少包含社交训练、积极品质、情绪管理三大类别丰富多彩的心理漫画，针对常见心理问题有效提升，寓教于乐，由问题引导至漫画场景演示再引导至多样的问题解决方案，体验感好，趣味性强。</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4、关于自己功能可进行成长问答，</w:t>
            </w:r>
            <w:r>
              <w:rPr>
                <w:rFonts w:hint="eastAsia" w:ascii="宋体" w:hAnsi="宋体" w:eastAsia="宋体" w:cs="宋体"/>
                <w:color w:val="auto"/>
                <w:kern w:val="0"/>
                <w:sz w:val="20"/>
                <w:szCs w:val="20"/>
                <w:highlight w:val="none"/>
                <w:lang w:bidi="ar"/>
              </w:rPr>
              <w:t>至少包含：</w:t>
            </w:r>
            <w:r>
              <w:rPr>
                <w:rFonts w:hint="eastAsia" w:ascii="宋体" w:hAnsi="宋体" w:eastAsia="宋体" w:cs="宋体"/>
                <w:color w:val="auto"/>
                <w:kern w:val="0"/>
                <w:sz w:val="20"/>
                <w:szCs w:val="20"/>
                <w:highlight w:val="none"/>
                <w:lang w:bidi="ar"/>
              </w:rPr>
              <w:t>针对我是谁、我的特点、我的价值感、我未来的样子、闪闪发光的自己五个方面多角度的了解自己，伴随成长问答的完善，系统自动点亮勋章。</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二、配置要求：</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不小于32英寸Android系统一体化电容触摸终端，内置热敏打印机。</w:t>
            </w:r>
          </w:p>
        </w:tc>
        <w:tc>
          <w:tcPr>
            <w:tcW w:w="967"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w:t>
            </w:r>
          </w:p>
        </w:tc>
        <w:tc>
          <w:tcPr>
            <w:tcW w:w="1025"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9"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25</w:t>
            </w:r>
          </w:p>
        </w:tc>
        <w:tc>
          <w:tcPr>
            <w:tcW w:w="1940"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智能击打宣泄仪</w:t>
            </w:r>
          </w:p>
        </w:tc>
        <w:tc>
          <w:tcPr>
            <w:tcW w:w="10017"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1、通过正向引导，用击打的方式，释放不满情绪、泄出怨气，有针对性地进行情绪疏导与鼓励。</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2、机身四周采用大面积高品质PU皮与高回弹海绵的软包设计，最大限度保护宣泄者的安全。</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系统包含疏导学习压力工作压力、缓解人际关系社交障碍、克服紧张情绪焦虑情绪、调整环境适变能力、释放委屈情绪心理郁闷、消除心理压力低落情绪、战胜自卑情绪激发自信、脱离恋爱阴影感情挫折八大宣泄主题，宣泄过程中系统引导语智能反馈引导宣泄时间和强度，既能得到充分宣泄亦可避免不当宣泄造成的伤害。</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4、系统引导语可切换男女声，系统自动记忆音量调节大小与男女声选择，从而做为下次开机时的默认设定。</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5、系统采用16位高精度击打传感器，500Hz采样频率，精准记录击打力度数值，分析宣泄者击打公斤值、持续的时间、频率及其变化。</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6、系统能通过4位数码管与16级点阵式三色LED灯同步感宣泄强度，实现良好的可视效果，随着宣泄的强度、频率不同，动态展现。</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7、系统内置精力恢复、缓解压力、冥想调适、想象助眠四个放松音乐主题。</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8、系统具有帮助功能，协助用户学习了解操作流程。</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9、不小于7寸高清彩色触摸屏，点触反灵敏，进行宣泄主题选择并显示实时宣泄强度以及最大宣泄强度。</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10、仿真宣泄靶：靶心直径不低于35CM，采用高品质PU皮包裹高弹性海绵，四组弹簧与精密轴承系统共同作用吸收击打力度，最大能承受不小于250公斤的力。</w:t>
            </w:r>
          </w:p>
        </w:tc>
        <w:tc>
          <w:tcPr>
            <w:tcW w:w="967"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w:t>
            </w:r>
          </w:p>
        </w:tc>
        <w:tc>
          <w:tcPr>
            <w:tcW w:w="1025"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9"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26</w:t>
            </w:r>
          </w:p>
        </w:tc>
        <w:tc>
          <w:tcPr>
            <w:tcW w:w="1940"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运动宣泄放松训练系统</w:t>
            </w:r>
          </w:p>
        </w:tc>
        <w:tc>
          <w:tcPr>
            <w:tcW w:w="10017"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一、产品功能：</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1、通过正向引导，用单车骑行运动的方式，释放不满情绪、泄出怨气，有针对性地进行情绪疏导与鼓励。</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2、快速宣泄入口能灵活、自由、快速的展开宣泄体验。</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3、系统包含运动减压、档案管理两大功能。</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4、运动减压功能包含骑行探险、障碍跑酷、太空漫步、城市漫游、砸金蛋、跑跑乐六个骑行宣泄放松游戏，游戏过程中需实时检测运动里程与心率。</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5、系统依据实时记录的宣泄流程及消耗结果，自动生成周报表、月报表、年报表等档案。</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二、产品配置：</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6、采用品牌单车，可靠耐用，通过无线通讯与软件系统对接，单车车把设置有四色按键，通过按键无需离开单车即可完全控制系统。</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7、10英寸Android系统电容触摸平板，系统运行流畅、操作方便。</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配置要求：</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显示尺寸：≥10英寸</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分辨率：≥1920(H)×1080（V）</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触摸类型：≥10点触摸</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内存：</w:t>
            </w:r>
            <w:r>
              <w:rPr>
                <w:rFonts w:hint="eastAsia" w:ascii="宋体" w:hAnsi="宋体" w:eastAsia="宋体" w:cs="宋体"/>
                <w:color w:val="auto"/>
                <w:kern w:val="0"/>
                <w:sz w:val="20"/>
                <w:szCs w:val="20"/>
                <w:highlight w:val="none"/>
                <w:lang w:bidi="ar"/>
              </w:rPr>
              <w:t>≥</w:t>
            </w:r>
            <w:r>
              <w:rPr>
                <w:rFonts w:hint="eastAsia" w:ascii="宋体" w:hAnsi="宋体" w:eastAsia="宋体" w:cs="宋体"/>
                <w:color w:val="auto"/>
                <w:kern w:val="0"/>
                <w:sz w:val="20"/>
                <w:szCs w:val="20"/>
                <w:highlight w:val="none"/>
                <w:lang w:bidi="ar"/>
              </w:rPr>
              <w:t>4G，</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固态硬盘：</w:t>
            </w:r>
            <w:r>
              <w:rPr>
                <w:rFonts w:hint="eastAsia" w:ascii="宋体" w:hAnsi="宋体" w:eastAsia="宋体" w:cs="宋体"/>
                <w:color w:val="auto"/>
                <w:kern w:val="0"/>
                <w:sz w:val="20"/>
                <w:szCs w:val="20"/>
                <w:highlight w:val="none"/>
                <w:lang w:bidi="ar"/>
              </w:rPr>
              <w:t>≥</w:t>
            </w:r>
            <w:r>
              <w:rPr>
                <w:rFonts w:hint="eastAsia" w:ascii="宋体" w:hAnsi="宋体" w:eastAsia="宋体" w:cs="宋体"/>
                <w:color w:val="auto"/>
                <w:kern w:val="0"/>
                <w:sz w:val="20"/>
                <w:szCs w:val="20"/>
                <w:highlight w:val="none"/>
                <w:lang w:bidi="ar"/>
              </w:rPr>
              <w:t>64G，</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通过无线通讯与软件系统对接，单车车把设置有不同颜色按键。</w:t>
            </w:r>
          </w:p>
        </w:tc>
        <w:tc>
          <w:tcPr>
            <w:tcW w:w="967"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w:t>
            </w:r>
          </w:p>
        </w:tc>
        <w:tc>
          <w:tcPr>
            <w:tcW w:w="1025"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9"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27</w:t>
            </w:r>
          </w:p>
        </w:tc>
        <w:tc>
          <w:tcPr>
            <w:tcW w:w="1940"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专业宣泄套装</w:t>
            </w:r>
          </w:p>
        </w:tc>
        <w:tc>
          <w:tcPr>
            <w:tcW w:w="10017"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仿真宣泄人：采用成人男性全身仿真造型，模具一体成型，高回弹缓冲内芯，弹性可以模拟人体肌肉，击打手感舒适且不易造成伤害，整体高度不低于180cm，手臂与手指可以任意调节，手指采用五指分开设计，可握拳，可出掌，摆出不同的姿势，从而很好的引导宣泄欲望。反馈发声系统采用薄膜振动感应技术，可检测到极小的振动，内置</w:t>
            </w:r>
            <w:r>
              <w:rPr>
                <w:rFonts w:hint="eastAsia" w:ascii="宋体" w:hAnsi="宋体" w:eastAsia="宋体" w:cs="宋体"/>
                <w:color w:val="auto"/>
                <w:kern w:val="0"/>
                <w:sz w:val="20"/>
                <w:szCs w:val="20"/>
                <w:highlight w:val="none"/>
                <w:lang w:bidi="ar"/>
              </w:rPr>
              <w:t>不少于</w:t>
            </w:r>
            <w:r>
              <w:rPr>
                <w:rFonts w:hint="eastAsia" w:ascii="宋体" w:hAnsi="宋体" w:eastAsia="宋体" w:cs="宋体"/>
                <w:color w:val="auto"/>
                <w:kern w:val="0"/>
                <w:sz w:val="20"/>
                <w:szCs w:val="20"/>
                <w:highlight w:val="none"/>
                <w:lang w:bidi="ar"/>
              </w:rPr>
              <w:t>七种不同的求饶声，适合青少年与成人使用，底座注沙设计，稳定性高。</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硅胶宣泄人：采用十字人造型，高弹硅胶材质，质感细腻，弹性可以模拟人体肌肉，击打手感舒适且不易造成伤害，整体高度可选择160cm、175cm、190cm三档进行调整，适合青少年与成人使用，底座可选择注沙或注水，稳定性高。</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速度宣泄球：击打部分内胆采用高品质PVC塑胶材质，外层采用高品质PU皮包裹，柔软、防滑、抗裂，与底座之间使用高弹回力连接簧，整体高度可在120cm至150cm之间灵活调整，可适应不同身高，击打部分需充气使用，底座可选择注沙或注水，稳定性高。</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4、充气宣泄棒：内胆采用高品质PVC塑胶材质，外层材质柔软、防滑、抗裂，需充气使用，长度不低于60cm。</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收纳箱：</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尺寸：≥1M*1.5M*0.4</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板材：</w:t>
            </w:r>
            <w:r>
              <w:rPr>
                <w:rFonts w:hint="eastAsia" w:ascii="宋体" w:hAnsi="宋体" w:eastAsia="宋体" w:cs="宋体"/>
                <w:color w:val="auto"/>
                <w:kern w:val="0"/>
                <w:sz w:val="20"/>
                <w:szCs w:val="20"/>
                <w:highlight w:val="none"/>
                <w:lang w:bidi="ar"/>
              </w:rPr>
              <w:t>≥</w:t>
            </w:r>
            <w:r>
              <w:rPr>
                <w:rFonts w:hint="eastAsia" w:ascii="宋体" w:hAnsi="宋体" w:eastAsia="宋体" w:cs="宋体"/>
                <w:color w:val="auto"/>
                <w:kern w:val="0"/>
                <w:sz w:val="20"/>
                <w:szCs w:val="20"/>
                <w:highlight w:val="none"/>
                <w:lang w:bidi="ar"/>
              </w:rPr>
              <w:t>18mm生态板</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门数：</w:t>
            </w:r>
            <w:r>
              <w:rPr>
                <w:rFonts w:hint="eastAsia" w:ascii="宋体" w:hAnsi="宋体" w:eastAsia="宋体" w:cs="宋体"/>
                <w:color w:val="auto"/>
                <w:kern w:val="0"/>
                <w:sz w:val="20"/>
                <w:szCs w:val="20"/>
                <w:highlight w:val="none"/>
                <w:lang w:bidi="ar"/>
              </w:rPr>
              <w:t>不少于</w:t>
            </w:r>
            <w:r>
              <w:rPr>
                <w:rFonts w:hint="eastAsia" w:ascii="宋体" w:hAnsi="宋体" w:eastAsia="宋体" w:cs="宋体"/>
                <w:color w:val="auto"/>
                <w:kern w:val="0"/>
                <w:sz w:val="20"/>
                <w:szCs w:val="20"/>
                <w:highlight w:val="none"/>
                <w:lang w:bidi="ar"/>
              </w:rPr>
              <w:t>4门</w:t>
            </w:r>
          </w:p>
        </w:tc>
        <w:tc>
          <w:tcPr>
            <w:tcW w:w="967"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w:t>
            </w:r>
          </w:p>
        </w:tc>
        <w:tc>
          <w:tcPr>
            <w:tcW w:w="1025"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9"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29</w:t>
            </w:r>
          </w:p>
        </w:tc>
        <w:tc>
          <w:tcPr>
            <w:tcW w:w="1940"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团建活动拓展用品</w:t>
            </w:r>
          </w:p>
        </w:tc>
        <w:tc>
          <w:tcPr>
            <w:tcW w:w="10017"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1、≥21种团体活动套装。（包含急速、力理搭建、金字塔、呼吸力量、袋鼠等）</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2、不低于两个标准班级同时使用</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3、面板：采用高密度刨花板经环保胶粘剂热压成型，双面贴三聚氰胺面，厚度≥25mm，四周PVC封边；</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4、</w:t>
            </w:r>
            <w:r>
              <w:rPr>
                <w:rFonts w:hint="eastAsia" w:ascii="宋体" w:hAnsi="宋体" w:eastAsia="宋体" w:cs="宋体"/>
                <w:color w:val="auto"/>
                <w:kern w:val="0"/>
                <w:sz w:val="20"/>
                <w:szCs w:val="20"/>
                <w:highlight w:val="none"/>
                <w:lang w:bidi="ar"/>
              </w:rPr>
              <w:t>提供团体活动操作台及工位：方便移动≥48套，</w:t>
            </w:r>
            <w:r>
              <w:rPr>
                <w:rFonts w:hint="eastAsia" w:ascii="宋体" w:hAnsi="宋体" w:eastAsia="宋体" w:cs="宋体"/>
                <w:color w:val="auto"/>
                <w:kern w:val="0"/>
                <w:sz w:val="20"/>
                <w:szCs w:val="20"/>
                <w:highlight w:val="none"/>
                <w:lang w:bidi="ar"/>
              </w:rPr>
              <w:t>可多个拼接组合不同造型；单个尺寸：≥800*545*750mm采用≥1.2mm厚φ50mm（±2mm）圆管钢管，钢管表面耐腐蚀性乙酸盐雾测试连续喷雾</w:t>
            </w:r>
            <w:r>
              <w:rPr>
                <w:rFonts w:hint="eastAsia" w:ascii="宋体" w:hAnsi="宋体" w:eastAsia="宋体" w:cs="宋体"/>
                <w:color w:val="auto"/>
                <w:kern w:val="0"/>
                <w:sz w:val="20"/>
                <w:szCs w:val="20"/>
                <w:highlight w:val="none"/>
                <w:lang w:bidi="ar"/>
              </w:rPr>
              <w:t>≥</w:t>
            </w:r>
            <w:r>
              <w:rPr>
                <w:rFonts w:hint="eastAsia" w:ascii="宋体" w:hAnsi="宋体" w:eastAsia="宋体" w:cs="宋体"/>
                <w:color w:val="auto"/>
                <w:kern w:val="0"/>
                <w:sz w:val="20"/>
                <w:szCs w:val="20"/>
                <w:highlight w:val="none"/>
                <w:lang w:bidi="ar"/>
              </w:rPr>
              <w:t>60小时检测结果达10级，检验依据：QB/T 3832-1999，QB/T 3827-1999。尺寸：≥L560mm×W460mm×H813mm(±10mm），采用全新PP新料，一次性注塑一体成型，产品结构合理，样式美观，造型表面光洁，强度高，抗冲击、耐磨、精制而成；尺寸：L466mm×座W425mm×背W418mm×H433mm(±2mm)；方便更换空间，</w:t>
            </w:r>
          </w:p>
          <w:p>
            <w:pPr>
              <w:pStyle w:val="14"/>
              <w:widowControl/>
              <w:ind w:firstLine="0" w:firstLineChars="0"/>
              <w:jc w:val="left"/>
              <w:textAlignment w:val="center"/>
              <w:rPr>
                <w:rFonts w:ascii="宋体" w:hAnsi="宋体" w:eastAsia="宋体" w:cs="宋体"/>
                <w:color w:val="auto"/>
                <w:kern w:val="0"/>
                <w:sz w:val="20"/>
                <w:szCs w:val="20"/>
                <w:highlight w:val="none"/>
                <w:lang w:bidi="ar"/>
              </w:rPr>
            </w:pPr>
          </w:p>
        </w:tc>
        <w:tc>
          <w:tcPr>
            <w:tcW w:w="967"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w:t>
            </w:r>
          </w:p>
        </w:tc>
        <w:tc>
          <w:tcPr>
            <w:tcW w:w="1025"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9"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30</w:t>
            </w:r>
          </w:p>
        </w:tc>
        <w:tc>
          <w:tcPr>
            <w:tcW w:w="1940"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室外素质拓展箱</w:t>
            </w:r>
          </w:p>
        </w:tc>
        <w:tc>
          <w:tcPr>
            <w:tcW w:w="10017"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一、</w:t>
            </w:r>
            <w:r>
              <w:rPr>
                <w:rFonts w:hint="eastAsia" w:ascii="宋体" w:hAnsi="宋体" w:eastAsia="宋体" w:cs="宋体"/>
                <w:color w:val="auto"/>
                <w:kern w:val="0"/>
                <w:sz w:val="20"/>
                <w:szCs w:val="20"/>
                <w:highlight w:val="none"/>
                <w:lang w:bidi="ar"/>
              </w:rPr>
              <w:t>素质拓展活动列表：不少于以下内容：</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1、有轨电车2、相依为命3、突破雷阵4、穿越电网5、盗梦空间6、能量传输7、无敌风火轮8、同心鼓9、兄弟连10、齐眉棍</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三、产品特点：</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1、拉杆手提箱:携手提箱更好的方便老师在室内外，开展团体活动；</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 团体活动器材:基本包含活动所需的全部道具（除特殊仪器外）；所配置道具大多可重复利用，避免浪费。</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3、活动方案手册：提供10个活动的完整方案，包括活动目的、活动形式、活动时间、活动场地、活动准备、活动程序及注意事项等具体说明，同时配备10款游戏视频案例，便于老师开展团体拓展活动。</w:t>
            </w:r>
          </w:p>
        </w:tc>
        <w:tc>
          <w:tcPr>
            <w:tcW w:w="967"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w:t>
            </w:r>
          </w:p>
        </w:tc>
        <w:tc>
          <w:tcPr>
            <w:tcW w:w="1025"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9"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31</w:t>
            </w:r>
          </w:p>
        </w:tc>
        <w:tc>
          <w:tcPr>
            <w:tcW w:w="1940"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书籍</w:t>
            </w:r>
          </w:p>
        </w:tc>
        <w:tc>
          <w:tcPr>
            <w:tcW w:w="10017"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分为基础类、教育类、科普类、案例类等，适合于不同年龄段、不同工作性质的来访者阅读的心理学图书。</w:t>
            </w:r>
          </w:p>
        </w:tc>
        <w:tc>
          <w:tcPr>
            <w:tcW w:w="967"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30</w:t>
            </w:r>
          </w:p>
        </w:tc>
        <w:tc>
          <w:tcPr>
            <w:tcW w:w="1025"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9"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32</w:t>
            </w:r>
          </w:p>
        </w:tc>
        <w:tc>
          <w:tcPr>
            <w:tcW w:w="1940"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文化墙</w:t>
            </w:r>
          </w:p>
        </w:tc>
        <w:tc>
          <w:tcPr>
            <w:tcW w:w="10017"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 xml:space="preserve">VR区和走廊宣传用亚克力和雪弗板制作  </w:t>
            </w:r>
            <w:r>
              <w:rPr>
                <w:rFonts w:hint="eastAsia" w:ascii="宋体" w:hAnsi="宋体" w:eastAsia="宋体" w:cs="宋体"/>
                <w:color w:val="auto"/>
                <w:kern w:val="0"/>
                <w:sz w:val="20"/>
                <w:szCs w:val="20"/>
                <w:highlight w:val="none"/>
                <w:lang w:bidi="ar"/>
              </w:rPr>
              <w:t>，采用</w:t>
            </w:r>
            <w:r>
              <w:rPr>
                <w:rFonts w:ascii="宋体" w:hAnsi="宋体" w:eastAsia="宋体" w:cs="宋体"/>
                <w:color w:val="auto"/>
                <w:kern w:val="0"/>
                <w:sz w:val="20"/>
                <w:szCs w:val="20"/>
                <w:highlight w:val="none"/>
                <w:lang w:bidi="ar"/>
              </w:rPr>
              <w:t>5</w:t>
            </w:r>
            <w:r>
              <w:rPr>
                <w:rFonts w:hint="eastAsia" w:ascii="MS Mincho" w:hAnsi="MS Mincho" w:eastAsia="MS Mincho" w:cs="MS Mincho"/>
                <w:color w:val="auto"/>
                <w:kern w:val="0"/>
                <w:sz w:val="20"/>
                <w:szCs w:val="20"/>
                <w:highlight w:val="none"/>
                <w:lang w:bidi="ar"/>
              </w:rPr>
              <w:t>✕</w:t>
            </w:r>
            <w:r>
              <w:rPr>
                <w:rFonts w:ascii="宋体" w:hAnsi="宋体" w:eastAsia="宋体" w:cs="宋体"/>
                <w:color w:val="auto"/>
                <w:kern w:val="0"/>
                <w:sz w:val="20"/>
                <w:szCs w:val="20"/>
                <w:highlight w:val="none"/>
                <w:lang w:bidi="ar"/>
              </w:rPr>
              <w:t>5</w:t>
            </w:r>
            <w:r>
              <w:rPr>
                <w:rFonts w:hint="eastAsia" w:ascii="宋体" w:hAnsi="宋体" w:eastAsia="宋体" w:cs="宋体"/>
                <w:color w:val="auto"/>
                <w:kern w:val="0"/>
                <w:sz w:val="20"/>
                <w:szCs w:val="20"/>
                <w:highlight w:val="none"/>
                <w:lang w:bidi="ar"/>
              </w:rPr>
              <w:t>的轻钢龙骨框架固定</w:t>
            </w:r>
            <w:r>
              <w:rPr>
                <w:rFonts w:ascii="宋体" w:hAnsi="宋体" w:eastAsia="宋体" w:cs="宋体"/>
                <w:color w:val="auto"/>
                <w:kern w:val="0"/>
                <w:sz w:val="20"/>
                <w:szCs w:val="20"/>
                <w:highlight w:val="none"/>
                <w:lang w:bidi="ar"/>
              </w:rPr>
              <w:t>1CM</w:t>
            </w:r>
            <w:r>
              <w:rPr>
                <w:rFonts w:hint="eastAsia" w:ascii="宋体" w:hAnsi="宋体" w:eastAsia="宋体" w:cs="宋体"/>
                <w:color w:val="auto"/>
                <w:kern w:val="0"/>
                <w:sz w:val="20"/>
                <w:szCs w:val="20"/>
                <w:highlight w:val="none"/>
                <w:lang w:bidi="ar"/>
              </w:rPr>
              <w:t>厚石膏板刮白后做</w:t>
            </w:r>
            <w:r>
              <w:rPr>
                <w:rFonts w:ascii="宋体" w:hAnsi="宋体" w:eastAsia="宋体" w:cs="宋体"/>
                <w:color w:val="auto"/>
                <w:kern w:val="0"/>
                <w:sz w:val="20"/>
                <w:szCs w:val="20"/>
                <w:highlight w:val="none"/>
                <w:lang w:bidi="ar"/>
              </w:rPr>
              <w:t>1.0</w:t>
            </w:r>
            <w:r>
              <w:rPr>
                <w:rFonts w:hint="eastAsia" w:ascii="宋体" w:hAnsi="宋体" w:eastAsia="宋体" w:cs="宋体"/>
                <w:color w:val="auto"/>
                <w:kern w:val="0"/>
                <w:sz w:val="20"/>
                <w:szCs w:val="20"/>
                <w:highlight w:val="none"/>
                <w:lang w:bidi="ar"/>
              </w:rPr>
              <w:t>厚雪弗板，提供设计图纸及内容，内容包含：组织架构、科普内容、发展中心文化、功能介绍等。</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分为：6个区域合计50平米墙面用刮腻子和乳胶漆。</w:t>
            </w:r>
          </w:p>
        </w:tc>
        <w:tc>
          <w:tcPr>
            <w:tcW w:w="967"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w:t>
            </w:r>
          </w:p>
        </w:tc>
        <w:tc>
          <w:tcPr>
            <w:tcW w:w="1025"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9"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33</w:t>
            </w:r>
          </w:p>
        </w:tc>
        <w:tc>
          <w:tcPr>
            <w:tcW w:w="1940"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装修</w:t>
            </w:r>
          </w:p>
        </w:tc>
        <w:tc>
          <w:tcPr>
            <w:tcW w:w="10017"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30平米宣泄室软包。</w:t>
            </w:r>
            <w:r>
              <w:rPr>
                <w:rFonts w:hint="eastAsia" w:ascii="宋体" w:hAnsi="宋体" w:eastAsia="宋体" w:cs="宋体"/>
                <w:color w:val="auto"/>
                <w:kern w:val="0"/>
                <w:sz w:val="20"/>
                <w:szCs w:val="20"/>
                <w:highlight w:val="none"/>
                <w:lang w:bidi="ar"/>
              </w:rPr>
              <w:t>定制</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造型吊顶190㎡石膏板、</w:t>
            </w:r>
            <w:r>
              <w:rPr>
                <w:rFonts w:hint="eastAsia" w:ascii="宋体" w:hAnsi="宋体" w:eastAsia="宋体" w:cs="宋体"/>
                <w:color w:val="auto"/>
                <w:kern w:val="0"/>
                <w:sz w:val="20"/>
                <w:szCs w:val="20"/>
                <w:highlight w:val="none"/>
                <w:lang w:bidi="ar"/>
              </w:rPr>
              <w:t>造型吊顶：采用</w:t>
            </w:r>
            <w:r>
              <w:rPr>
                <w:rFonts w:ascii="宋体" w:hAnsi="宋体" w:eastAsia="宋体" w:cs="宋体"/>
                <w:color w:val="auto"/>
                <w:kern w:val="0"/>
                <w:sz w:val="20"/>
                <w:szCs w:val="20"/>
                <w:highlight w:val="none"/>
                <w:lang w:bidi="ar"/>
              </w:rPr>
              <w:t>5</w:t>
            </w:r>
            <w:r>
              <w:rPr>
                <w:rFonts w:hint="eastAsia" w:ascii="MS Mincho" w:hAnsi="MS Mincho" w:eastAsia="MS Mincho" w:cs="MS Mincho"/>
                <w:color w:val="auto"/>
                <w:kern w:val="0"/>
                <w:sz w:val="20"/>
                <w:szCs w:val="20"/>
                <w:highlight w:val="none"/>
                <w:lang w:bidi="ar"/>
              </w:rPr>
              <w:t>✕</w:t>
            </w:r>
            <w:r>
              <w:rPr>
                <w:rFonts w:ascii="宋体" w:hAnsi="宋体" w:eastAsia="宋体" w:cs="宋体"/>
                <w:color w:val="auto"/>
                <w:kern w:val="0"/>
                <w:sz w:val="20"/>
                <w:szCs w:val="20"/>
                <w:highlight w:val="none"/>
                <w:lang w:bidi="ar"/>
              </w:rPr>
              <w:t>5</w:t>
            </w:r>
            <w:r>
              <w:rPr>
                <w:rFonts w:hint="eastAsia" w:ascii="宋体" w:hAnsi="宋体" w:eastAsia="宋体" w:cs="宋体"/>
                <w:color w:val="auto"/>
                <w:kern w:val="0"/>
                <w:sz w:val="20"/>
                <w:szCs w:val="20"/>
                <w:highlight w:val="none"/>
                <w:lang w:bidi="ar"/>
              </w:rPr>
              <w:t>的轻钢龙骨固定石膏板造型沿着墙体下反</w:t>
            </w:r>
            <w:r>
              <w:rPr>
                <w:rFonts w:ascii="宋体" w:hAnsi="宋体" w:eastAsia="宋体" w:cs="宋体"/>
                <w:color w:val="auto"/>
                <w:kern w:val="0"/>
                <w:sz w:val="20"/>
                <w:szCs w:val="20"/>
                <w:highlight w:val="none"/>
                <w:lang w:bidi="ar"/>
              </w:rPr>
              <w:t>30CM</w:t>
            </w:r>
            <w:r>
              <w:rPr>
                <w:rFonts w:hint="eastAsia" w:ascii="宋体" w:hAnsi="宋体" w:eastAsia="宋体" w:cs="宋体"/>
                <w:color w:val="auto"/>
                <w:kern w:val="0"/>
                <w:sz w:val="20"/>
                <w:szCs w:val="20"/>
                <w:highlight w:val="none"/>
                <w:lang w:bidi="ar"/>
              </w:rPr>
              <w:t>，</w:t>
            </w:r>
            <w:r>
              <w:rPr>
                <w:rFonts w:hint="eastAsia" w:ascii="宋体" w:hAnsi="宋体" w:eastAsia="宋体" w:cs="宋体"/>
                <w:color w:val="auto"/>
                <w:kern w:val="0"/>
                <w:sz w:val="20"/>
                <w:szCs w:val="20"/>
                <w:highlight w:val="none"/>
                <w:lang w:bidi="ar"/>
              </w:rPr>
              <w:t>普通吊顶140㎡矿棉板顶子、</w:t>
            </w:r>
            <w:r>
              <w:rPr>
                <w:rFonts w:hint="eastAsia" w:ascii="宋体" w:hAnsi="宋体" w:eastAsia="宋体" w:cs="宋体"/>
                <w:color w:val="auto"/>
                <w:kern w:val="0"/>
                <w:sz w:val="20"/>
                <w:szCs w:val="20"/>
                <w:highlight w:val="none"/>
                <w:lang w:bidi="ar"/>
              </w:rPr>
              <w:t>刮完白做</w:t>
            </w:r>
            <w:r>
              <w:rPr>
                <w:rFonts w:ascii="宋体" w:hAnsi="宋体" w:eastAsia="宋体" w:cs="宋体"/>
                <w:color w:val="auto"/>
                <w:kern w:val="0"/>
                <w:sz w:val="20"/>
                <w:szCs w:val="20"/>
                <w:highlight w:val="none"/>
                <w:lang w:bidi="ar"/>
              </w:rPr>
              <w:t>2CM</w:t>
            </w:r>
            <w:r>
              <w:rPr>
                <w:rFonts w:hint="eastAsia" w:ascii="宋体" w:hAnsi="宋体" w:eastAsia="宋体" w:cs="宋体"/>
                <w:color w:val="auto"/>
                <w:kern w:val="0"/>
                <w:sz w:val="20"/>
                <w:szCs w:val="20"/>
                <w:highlight w:val="none"/>
                <w:lang w:bidi="ar"/>
              </w:rPr>
              <w:t>的线型护眼灯造型，普通吊顶：采用</w:t>
            </w:r>
            <w:r>
              <w:rPr>
                <w:rFonts w:ascii="宋体" w:hAnsi="宋体" w:eastAsia="宋体" w:cs="宋体"/>
                <w:color w:val="auto"/>
                <w:kern w:val="0"/>
                <w:sz w:val="20"/>
                <w:szCs w:val="20"/>
                <w:highlight w:val="none"/>
                <w:lang w:bidi="ar"/>
              </w:rPr>
              <w:t>5</w:t>
            </w:r>
            <w:r>
              <w:rPr>
                <w:rFonts w:hint="eastAsia" w:ascii="MS Mincho" w:hAnsi="MS Mincho" w:eastAsia="MS Mincho" w:cs="MS Mincho"/>
                <w:color w:val="auto"/>
                <w:kern w:val="0"/>
                <w:sz w:val="20"/>
                <w:szCs w:val="20"/>
                <w:highlight w:val="none"/>
                <w:lang w:bidi="ar"/>
              </w:rPr>
              <w:t>✕</w:t>
            </w:r>
            <w:r>
              <w:rPr>
                <w:rFonts w:ascii="宋体" w:hAnsi="宋体" w:eastAsia="宋体" w:cs="宋体"/>
                <w:color w:val="auto"/>
                <w:kern w:val="0"/>
                <w:sz w:val="20"/>
                <w:szCs w:val="20"/>
                <w:highlight w:val="none"/>
                <w:lang w:bidi="ar"/>
              </w:rPr>
              <w:t>5</w:t>
            </w:r>
            <w:r>
              <w:rPr>
                <w:rFonts w:hint="eastAsia" w:ascii="宋体" w:hAnsi="宋体" w:eastAsia="宋体" w:cs="宋体"/>
                <w:color w:val="auto"/>
                <w:kern w:val="0"/>
                <w:sz w:val="20"/>
                <w:szCs w:val="20"/>
                <w:highlight w:val="none"/>
                <w:lang w:bidi="ar"/>
              </w:rPr>
              <w:t>的轻钢龙骨固定石膏板后刮白，无造型。</w:t>
            </w:r>
            <w:r>
              <w:rPr>
                <w:rFonts w:hint="eastAsia" w:ascii="宋体" w:hAnsi="宋体" w:eastAsia="宋体" w:cs="宋体"/>
                <w:color w:val="auto"/>
                <w:kern w:val="0"/>
                <w:sz w:val="20"/>
                <w:szCs w:val="20"/>
                <w:highlight w:val="none"/>
                <w:lang w:bidi="ar"/>
              </w:rPr>
              <w:t>，墙体800㎡墙面用刮腻子和乳胶漆、</w:t>
            </w:r>
            <w:r>
              <w:rPr>
                <w:rFonts w:hint="eastAsia" w:ascii="宋体" w:hAnsi="宋体" w:eastAsia="宋体" w:cs="宋体"/>
                <w:color w:val="auto"/>
                <w:kern w:val="0"/>
                <w:sz w:val="20"/>
                <w:szCs w:val="20"/>
                <w:highlight w:val="none"/>
                <w:lang w:bidi="ar"/>
              </w:rPr>
              <w:t>铲掉原有的就腻子后涂刷一场墙固挂一层网格布后挂2边新腻子粉完了滚刷2遍墙面漆。</w:t>
            </w:r>
            <w:r>
              <w:rPr>
                <w:rFonts w:hint="eastAsia" w:ascii="宋体" w:hAnsi="宋体" w:eastAsia="宋体" w:cs="宋体"/>
                <w:color w:val="auto"/>
                <w:kern w:val="0"/>
                <w:sz w:val="20"/>
                <w:szCs w:val="20"/>
                <w:highlight w:val="none"/>
                <w:lang w:bidi="ar"/>
              </w:rPr>
              <w:t>，地板地面用PVC地胶、</w:t>
            </w:r>
            <w:r>
              <w:rPr>
                <w:rFonts w:hint="eastAsia" w:ascii="宋体" w:hAnsi="宋体" w:eastAsia="宋体" w:cs="宋体"/>
                <w:color w:val="auto"/>
                <w:kern w:val="0"/>
                <w:sz w:val="20"/>
                <w:szCs w:val="20"/>
                <w:highlight w:val="none"/>
                <w:lang w:bidi="ar"/>
              </w:rPr>
              <w:t>采用0.5㎜的PVC地胶</w:t>
            </w:r>
            <w:r>
              <w:rPr>
                <w:rFonts w:hint="eastAsia" w:ascii="宋体" w:hAnsi="宋体" w:eastAsia="宋体" w:cs="宋体"/>
                <w:color w:val="auto"/>
                <w:kern w:val="0"/>
                <w:sz w:val="20"/>
                <w:szCs w:val="20"/>
                <w:highlight w:val="none"/>
                <w:lang w:bidi="ar"/>
              </w:rPr>
              <w:t>。柜体用生态板6个、</w:t>
            </w:r>
            <w:r>
              <w:rPr>
                <w:rFonts w:hint="eastAsia" w:ascii="宋体" w:hAnsi="宋体" w:eastAsia="宋体" w:cs="宋体"/>
                <w:color w:val="auto"/>
                <w:kern w:val="0"/>
                <w:sz w:val="20"/>
                <w:szCs w:val="20"/>
                <w:highlight w:val="none"/>
                <w:lang w:bidi="ar"/>
              </w:rPr>
              <w:t>采用环保等级E1的18MM厚的生态板制作。</w:t>
            </w:r>
            <w:r>
              <w:rPr>
                <w:rFonts w:hint="eastAsia" w:ascii="宋体" w:hAnsi="宋体" w:eastAsia="宋体" w:cs="宋体"/>
                <w:color w:val="auto"/>
                <w:kern w:val="0"/>
                <w:sz w:val="20"/>
                <w:szCs w:val="20"/>
                <w:highlight w:val="none"/>
                <w:lang w:bidi="ar"/>
              </w:rPr>
              <w:t>，</w:t>
            </w:r>
            <w:r>
              <w:rPr>
                <w:rFonts w:ascii="宋体" w:hAnsi="宋体" w:eastAsia="宋体" w:cs="宋体"/>
                <w:color w:val="auto"/>
                <w:kern w:val="0"/>
                <w:sz w:val="20"/>
                <w:szCs w:val="20"/>
                <w:highlight w:val="none"/>
                <w:lang w:bidi="ar"/>
              </w:rPr>
              <w:t xml:space="preserve"> </w:t>
            </w:r>
          </w:p>
        </w:tc>
        <w:tc>
          <w:tcPr>
            <w:tcW w:w="967"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w:t>
            </w:r>
          </w:p>
        </w:tc>
        <w:tc>
          <w:tcPr>
            <w:tcW w:w="1025"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9"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34</w:t>
            </w:r>
          </w:p>
        </w:tc>
        <w:tc>
          <w:tcPr>
            <w:tcW w:w="1940"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综合布线</w:t>
            </w:r>
          </w:p>
        </w:tc>
        <w:tc>
          <w:tcPr>
            <w:tcW w:w="10017"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7间教室网络综合布线</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音频综合布线及部分区域强电改造、塑、铝线槽</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网络环境≥24点</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屏蔽类型：超</w:t>
            </w:r>
            <w:r>
              <w:rPr>
                <w:rFonts w:hint="eastAsia" w:ascii="宋体" w:hAnsi="宋体" w:eastAsia="宋体" w:cs="宋体"/>
                <w:color w:val="auto"/>
                <w:kern w:val="0"/>
                <w:sz w:val="20"/>
                <w:szCs w:val="20"/>
                <w:highlight w:val="none"/>
                <w:lang w:bidi="ar"/>
              </w:rPr>
              <w:t>六类</w:t>
            </w:r>
            <w:r>
              <w:rPr>
                <w:rFonts w:hint="eastAsia" w:ascii="宋体" w:hAnsi="宋体" w:eastAsia="宋体" w:cs="宋体"/>
                <w:color w:val="auto"/>
                <w:kern w:val="0"/>
                <w:sz w:val="20"/>
                <w:szCs w:val="20"/>
                <w:highlight w:val="none"/>
                <w:lang w:bidi="ar"/>
              </w:rPr>
              <w:t>线</w:t>
            </w:r>
          </w:p>
          <w:p>
            <w:pPr>
              <w:widowControl/>
              <w:jc w:val="left"/>
              <w:textAlignment w:val="center"/>
              <w:rPr>
                <w:rFonts w:ascii="宋体" w:hAnsi="宋体" w:eastAsia="宋体" w:cs="宋体"/>
                <w:color w:val="auto"/>
                <w:kern w:val="0"/>
                <w:sz w:val="20"/>
                <w:szCs w:val="20"/>
                <w:highlight w:val="none"/>
                <w:vertAlign w:val="superscript"/>
                <w:lang w:bidi="ar"/>
              </w:rPr>
            </w:pPr>
            <w:r>
              <w:rPr>
                <w:rFonts w:hint="eastAsia" w:ascii="宋体" w:hAnsi="宋体" w:eastAsia="宋体" w:cs="宋体"/>
                <w:color w:val="auto"/>
                <w:kern w:val="0"/>
                <w:sz w:val="20"/>
                <w:szCs w:val="20"/>
                <w:highlight w:val="none"/>
                <w:lang w:bidi="ar"/>
              </w:rPr>
              <w:t>电线类别：单芯线、BV2.5mm</w:t>
            </w:r>
            <w:r>
              <w:rPr>
                <w:rFonts w:hint="eastAsia" w:ascii="宋体" w:hAnsi="宋体" w:eastAsia="宋体" w:cs="宋体"/>
                <w:color w:val="auto"/>
                <w:kern w:val="0"/>
                <w:sz w:val="20"/>
                <w:szCs w:val="20"/>
                <w:highlight w:val="none"/>
                <w:vertAlign w:val="superscript"/>
                <w:lang w:bidi="ar"/>
              </w:rPr>
              <w:t>2</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包含：</w:t>
            </w:r>
            <w:r>
              <w:rPr>
                <w:rFonts w:hint="eastAsia" w:ascii="宋体" w:hAnsi="宋体" w:eastAsia="宋体" w:cs="宋体"/>
                <w:color w:val="auto"/>
                <w:kern w:val="0"/>
                <w:sz w:val="20"/>
                <w:szCs w:val="20"/>
                <w:highlight w:val="none"/>
                <w:lang w:bidi="ar"/>
              </w:rPr>
              <w:t>≥</w:t>
            </w:r>
            <w:r>
              <w:rPr>
                <w:rFonts w:hint="eastAsia" w:ascii="宋体" w:hAnsi="宋体" w:eastAsia="宋体" w:cs="宋体"/>
                <w:color w:val="auto"/>
                <w:kern w:val="0"/>
                <w:sz w:val="20"/>
                <w:szCs w:val="20"/>
                <w:highlight w:val="none"/>
                <w:lang w:bidi="ar"/>
              </w:rPr>
              <w:t>24口千兆网络交换机、</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机柜尺寸：</w:t>
            </w:r>
            <w:r>
              <w:rPr>
                <w:rFonts w:hint="eastAsia" w:ascii="宋体" w:hAnsi="宋体" w:eastAsia="宋体" w:cs="宋体"/>
                <w:color w:val="auto"/>
                <w:kern w:val="0"/>
                <w:sz w:val="20"/>
                <w:szCs w:val="20"/>
                <w:highlight w:val="none"/>
                <w:lang w:bidi="ar"/>
              </w:rPr>
              <w:t>≥</w:t>
            </w:r>
            <w:r>
              <w:rPr>
                <w:rFonts w:hint="eastAsia" w:ascii="宋体" w:hAnsi="宋体" w:eastAsia="宋体" w:cs="宋体"/>
                <w:color w:val="auto"/>
                <w:kern w:val="0"/>
                <w:sz w:val="20"/>
                <w:szCs w:val="20"/>
                <w:highlight w:val="none"/>
                <w:lang w:bidi="ar"/>
              </w:rPr>
              <w:t>600X600X1166mm</w:t>
            </w:r>
          </w:p>
          <w:p>
            <w:pPr>
              <w:widowControl/>
              <w:jc w:val="left"/>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22U机柜</w:t>
            </w:r>
          </w:p>
        </w:tc>
        <w:tc>
          <w:tcPr>
            <w:tcW w:w="967"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w:t>
            </w:r>
          </w:p>
        </w:tc>
        <w:tc>
          <w:tcPr>
            <w:tcW w:w="1025" w:type="dxa"/>
            <w:tcBorders>
              <w:tl2br w:val="nil"/>
              <w:tr2bl w:val="nil"/>
            </w:tcBorders>
            <w:shd w:val="clear" w:color="auto" w:fill="auto"/>
            <w:noWrap/>
            <w:vAlign w:val="center"/>
          </w:tcPr>
          <w:p>
            <w:pPr>
              <w:widowControl/>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套</w:t>
            </w:r>
          </w:p>
        </w:tc>
      </w:tr>
    </w:tbl>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C510CD"/>
    <w:multiLevelType w:val="singleLevel"/>
    <w:tmpl w:val="0EC510CD"/>
    <w:lvl w:ilvl="0" w:tentative="0">
      <w:start w:val="2"/>
      <w:numFmt w:val="chineseCounting"/>
      <w:suff w:val="nothing"/>
      <w:lvlText w:val="（%1）"/>
      <w:lvlJc w:val="left"/>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0NDFiNzExMjI3MWY2ODA3ZTg2YWE3MmZmZjY5MjcifQ=="/>
  </w:docVars>
  <w:rsids>
    <w:rsidRoot w:val="097B1EFF"/>
    <w:rsid w:val="00085844"/>
    <w:rsid w:val="001104F9"/>
    <w:rsid w:val="00123ABB"/>
    <w:rsid w:val="002050C5"/>
    <w:rsid w:val="002613FD"/>
    <w:rsid w:val="002A4FDB"/>
    <w:rsid w:val="002D112D"/>
    <w:rsid w:val="00377539"/>
    <w:rsid w:val="003951CB"/>
    <w:rsid w:val="003E5E0C"/>
    <w:rsid w:val="00446835"/>
    <w:rsid w:val="004E03F8"/>
    <w:rsid w:val="00625504"/>
    <w:rsid w:val="0066682F"/>
    <w:rsid w:val="006B1B2C"/>
    <w:rsid w:val="007872CA"/>
    <w:rsid w:val="00806C84"/>
    <w:rsid w:val="00807A7E"/>
    <w:rsid w:val="0088725D"/>
    <w:rsid w:val="008873E3"/>
    <w:rsid w:val="00890ED5"/>
    <w:rsid w:val="009917FB"/>
    <w:rsid w:val="0099519A"/>
    <w:rsid w:val="00A2361D"/>
    <w:rsid w:val="00A3293B"/>
    <w:rsid w:val="00AF5A82"/>
    <w:rsid w:val="00B214CF"/>
    <w:rsid w:val="00BB4C0C"/>
    <w:rsid w:val="00BF27C0"/>
    <w:rsid w:val="00C07331"/>
    <w:rsid w:val="00CE050F"/>
    <w:rsid w:val="00ED4FF6"/>
    <w:rsid w:val="00F2768F"/>
    <w:rsid w:val="014066F7"/>
    <w:rsid w:val="097B1EFF"/>
    <w:rsid w:val="0E3D3DAC"/>
    <w:rsid w:val="112B5DF3"/>
    <w:rsid w:val="113F0EDA"/>
    <w:rsid w:val="19557B5E"/>
    <w:rsid w:val="20000298"/>
    <w:rsid w:val="262D4C00"/>
    <w:rsid w:val="28B32F0C"/>
    <w:rsid w:val="2AF42F71"/>
    <w:rsid w:val="2BED6D4E"/>
    <w:rsid w:val="2E1534C4"/>
    <w:rsid w:val="30DA0450"/>
    <w:rsid w:val="32D048D4"/>
    <w:rsid w:val="331117D6"/>
    <w:rsid w:val="3DB74890"/>
    <w:rsid w:val="574D40C2"/>
    <w:rsid w:val="5A8B7FAB"/>
    <w:rsid w:val="5D4336DF"/>
    <w:rsid w:val="5F490518"/>
    <w:rsid w:val="7F7E0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360" w:lineRule="auto"/>
      <w:jc w:val="center"/>
      <w:outlineLvl w:val="0"/>
    </w:pPr>
    <w:rPr>
      <w:rFonts w:ascii="宋体" w:hAnsi="宋体" w:eastAsia="宋体"/>
      <w:b/>
      <w:kern w:val="44"/>
      <w:sz w:val="28"/>
    </w:rPr>
  </w:style>
  <w:style w:type="paragraph" w:styleId="3">
    <w:name w:val="heading 2"/>
    <w:basedOn w:val="1"/>
    <w:next w:val="1"/>
    <w:semiHidden/>
    <w:unhideWhenUsed/>
    <w:qFormat/>
    <w:uiPriority w:val="0"/>
    <w:pPr>
      <w:keepNext/>
      <w:keepLines/>
      <w:spacing w:line="360" w:lineRule="auto"/>
      <w:jc w:val="left"/>
      <w:outlineLvl w:val="1"/>
    </w:pPr>
    <w:rPr>
      <w:rFonts w:ascii="黑体" w:hAnsi="黑体" w:eastAsia="黑体" w:cs="黑体"/>
      <w:b/>
      <w:bCs/>
      <w:snapToGrid w:val="0"/>
      <w:color w:val="000000"/>
      <w:kern w:val="0"/>
      <w:sz w:val="28"/>
      <w:szCs w:val="28"/>
    </w:rPr>
  </w:style>
  <w:style w:type="paragraph" w:styleId="4">
    <w:name w:val="heading 3"/>
    <w:basedOn w:val="1"/>
    <w:next w:val="1"/>
    <w:semiHidden/>
    <w:unhideWhenUsed/>
    <w:qFormat/>
    <w:uiPriority w:val="0"/>
    <w:pPr>
      <w:keepNext/>
      <w:keepLines/>
      <w:spacing w:line="360" w:lineRule="auto"/>
      <w:outlineLvl w:val="2"/>
    </w:pPr>
    <w:rPr>
      <w:rFonts w:ascii="宋体" w:hAnsi="宋体"/>
      <w:b/>
      <w:sz w:val="24"/>
    </w:rPr>
  </w:style>
  <w:style w:type="character" w:default="1" w:styleId="10">
    <w:name w:val="Default Paragraph Font"/>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2"/>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5"/>
    <w:next w:val="5"/>
    <w:link w:val="13"/>
    <w:qFormat/>
    <w:uiPriority w:val="0"/>
    <w:rPr>
      <w:b/>
      <w:bCs/>
    </w:rPr>
  </w:style>
  <w:style w:type="character" w:styleId="11">
    <w:name w:val="annotation reference"/>
    <w:basedOn w:val="10"/>
    <w:qFormat/>
    <w:uiPriority w:val="0"/>
    <w:rPr>
      <w:sz w:val="21"/>
      <w:szCs w:val="21"/>
    </w:rPr>
  </w:style>
  <w:style w:type="character" w:customStyle="1" w:styleId="12">
    <w:name w:val="批注文字 字符"/>
    <w:basedOn w:val="10"/>
    <w:link w:val="5"/>
    <w:qFormat/>
    <w:uiPriority w:val="0"/>
    <w:rPr>
      <w:rFonts w:asciiTheme="minorHAnsi" w:hAnsiTheme="minorHAnsi" w:eastAsiaTheme="minorEastAsia" w:cstheme="minorBidi"/>
      <w:kern w:val="2"/>
      <w:sz w:val="21"/>
      <w:szCs w:val="24"/>
    </w:rPr>
  </w:style>
  <w:style w:type="character" w:customStyle="1" w:styleId="13">
    <w:name w:val="批注主题 字符"/>
    <w:basedOn w:val="12"/>
    <w:link w:val="8"/>
    <w:qFormat/>
    <w:uiPriority w:val="0"/>
    <w:rPr>
      <w:rFonts w:asciiTheme="minorHAnsi" w:hAnsiTheme="minorHAnsi" w:eastAsiaTheme="minorEastAsia" w:cstheme="minorBidi"/>
      <w:b/>
      <w:bCs/>
      <w:kern w:val="2"/>
      <w:sz w:val="21"/>
      <w:szCs w:val="24"/>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3806</Words>
  <Characters>21699</Characters>
  <Lines>180</Lines>
  <Paragraphs>50</Paragraphs>
  <TotalTime>90</TotalTime>
  <ScaleCrop>false</ScaleCrop>
  <LinksUpToDate>false</LinksUpToDate>
  <CharactersWithSpaces>25455</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2023-10-18T01:15:00Z</dcterms:created>
  <dc:creator>傲.</dc:creator>
  <cp:lastModifiedBy>傲.</cp:lastModifiedBy>
  <dcterms:modified xsi:type="dcterms:W3CDTF">2023-11-08T03:01:42Z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4F4D5455AB1D400A8364937B8147032F</vt:lpwstr>
  </property>
</Properties>
</file>