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E2" w:rsidRPr="008838EB" w:rsidRDefault="008838EB">
      <w:pPr>
        <w:jc w:val="center"/>
        <w:rPr>
          <w:b/>
          <w:bCs/>
          <w:sz w:val="36"/>
          <w:szCs w:val="36"/>
        </w:rPr>
      </w:pPr>
      <w:r w:rsidRPr="008838EB">
        <w:rPr>
          <w:rFonts w:hint="eastAsia"/>
          <w:b/>
          <w:bCs/>
          <w:sz w:val="36"/>
          <w:szCs w:val="36"/>
        </w:rPr>
        <w:t>关于本项目</w:t>
      </w:r>
      <w:r w:rsidR="007F00FA" w:rsidRPr="008838EB">
        <w:rPr>
          <w:rFonts w:hint="eastAsia"/>
          <w:b/>
          <w:bCs/>
          <w:sz w:val="36"/>
          <w:szCs w:val="36"/>
        </w:rPr>
        <w:t>响应文件</w:t>
      </w:r>
      <w:r w:rsidRPr="008838EB">
        <w:rPr>
          <w:rFonts w:hint="eastAsia"/>
          <w:b/>
          <w:bCs/>
          <w:sz w:val="36"/>
          <w:szCs w:val="36"/>
        </w:rPr>
        <w:t>编写的</w:t>
      </w:r>
      <w:r w:rsidR="007F00FA" w:rsidRPr="008838EB">
        <w:rPr>
          <w:rFonts w:hint="eastAsia"/>
          <w:b/>
          <w:bCs/>
          <w:sz w:val="36"/>
          <w:szCs w:val="36"/>
        </w:rPr>
        <w:t>补充说明</w:t>
      </w:r>
    </w:p>
    <w:p w:rsidR="00E26FE2" w:rsidRPr="006E116A" w:rsidRDefault="008838EB" w:rsidP="008838EB">
      <w:pPr>
        <w:spacing w:line="480" w:lineRule="auto"/>
        <w:jc w:val="left"/>
        <w:rPr>
          <w:sz w:val="24"/>
        </w:rPr>
      </w:pPr>
      <w:r w:rsidRPr="006E116A">
        <w:rPr>
          <w:rFonts w:hint="eastAsia"/>
          <w:sz w:val="24"/>
        </w:rPr>
        <w:t>各投标企业（供应商）：</w:t>
      </w:r>
    </w:p>
    <w:p w:rsidR="008838EB" w:rsidRPr="006E116A" w:rsidRDefault="008838EB" w:rsidP="008838EB">
      <w:pPr>
        <w:spacing w:line="480" w:lineRule="auto"/>
        <w:ind w:firstLineChars="200" w:firstLine="480"/>
        <w:jc w:val="left"/>
        <w:rPr>
          <w:sz w:val="24"/>
        </w:rPr>
      </w:pPr>
      <w:r w:rsidRPr="006E116A">
        <w:rPr>
          <w:rFonts w:hint="eastAsia"/>
          <w:sz w:val="24"/>
        </w:rPr>
        <w:t>本项目采用政府采购云平台制作采购文件，部分内容已经模板化，故在此进行细化、补充、调整。各投标企业（供应商）应仔细阅读以下内容，进行响应文件的编制。</w:t>
      </w:r>
    </w:p>
    <w:p w:rsidR="00E26FE2" w:rsidRPr="006E116A" w:rsidRDefault="008838EB" w:rsidP="008838EB">
      <w:pPr>
        <w:numPr>
          <w:ilvl w:val="0"/>
          <w:numId w:val="1"/>
        </w:numPr>
        <w:spacing w:line="480" w:lineRule="auto"/>
        <w:ind w:firstLineChars="200" w:firstLine="480"/>
        <w:rPr>
          <w:rFonts w:ascii="宋体" w:eastAsia="宋体" w:hAnsi="宋体" w:cs="宋体"/>
          <w:sz w:val="24"/>
        </w:rPr>
      </w:pPr>
      <w:r w:rsidRPr="006E116A">
        <w:rPr>
          <w:rFonts w:ascii="宋体" w:eastAsia="宋体" w:hAnsi="宋体" w:cs="宋体" w:hint="eastAsia"/>
          <w:sz w:val="24"/>
        </w:rPr>
        <w:t>本项目为工程项目，采用清单计价法进行报价，故</w:t>
      </w:r>
      <w:r w:rsidR="005A6970" w:rsidRPr="006E116A">
        <w:rPr>
          <w:rFonts w:ascii="宋体" w:eastAsia="宋体" w:hAnsi="宋体" w:cs="宋体" w:hint="eastAsia"/>
          <w:sz w:val="24"/>
        </w:rPr>
        <w:t>本采购文件给出的</w:t>
      </w:r>
      <w:r w:rsidR="007F00FA" w:rsidRPr="006E116A">
        <w:rPr>
          <w:rFonts w:ascii="宋体" w:eastAsia="宋体" w:hAnsi="宋体" w:cs="宋体" w:hint="eastAsia"/>
          <w:sz w:val="24"/>
        </w:rPr>
        <w:t>分项报价明细表</w:t>
      </w:r>
      <w:r w:rsidR="005A6970" w:rsidRPr="006E116A">
        <w:rPr>
          <w:rFonts w:ascii="宋体" w:eastAsia="宋体" w:hAnsi="宋体" w:cs="宋体" w:hint="eastAsia"/>
          <w:sz w:val="24"/>
        </w:rPr>
        <w:t>与</w:t>
      </w:r>
      <w:r w:rsidR="007F00FA" w:rsidRPr="006E116A">
        <w:rPr>
          <w:rFonts w:ascii="宋体" w:eastAsia="宋体" w:hAnsi="宋体" w:cs="宋体" w:hint="eastAsia"/>
          <w:sz w:val="24"/>
        </w:rPr>
        <w:t>技术偏离表填写内容不做要求。</w:t>
      </w:r>
      <w:r w:rsidR="005A6970" w:rsidRPr="006E116A">
        <w:rPr>
          <w:rFonts w:ascii="宋体" w:eastAsia="宋体" w:hAnsi="宋体" w:cs="宋体" w:hint="eastAsia"/>
          <w:sz w:val="24"/>
        </w:rPr>
        <w:t>各投标企业（供应商）可按照随招标公告上传的工程量清单编写本项目的投标报价，并将编制好的已标价工程量清单上传至本项目“各类证明材料”章节或“分项报价明细表”章节，已标价工程量清单应满足工程量清单编制规则。</w:t>
      </w:r>
    </w:p>
    <w:p w:rsidR="00E26FE2" w:rsidRPr="006E116A" w:rsidRDefault="007F00FA" w:rsidP="008838EB">
      <w:pPr>
        <w:numPr>
          <w:ilvl w:val="0"/>
          <w:numId w:val="1"/>
        </w:numPr>
        <w:spacing w:line="480" w:lineRule="auto"/>
        <w:ind w:firstLineChars="200" w:firstLine="480"/>
        <w:rPr>
          <w:rFonts w:ascii="宋体" w:eastAsia="宋体" w:hAnsi="宋体" w:cs="宋体"/>
          <w:sz w:val="24"/>
        </w:rPr>
      </w:pPr>
      <w:r w:rsidRPr="006E116A">
        <w:rPr>
          <w:rFonts w:ascii="宋体" w:eastAsia="宋体" w:hAnsi="宋体" w:cs="宋体" w:hint="eastAsia"/>
          <w:sz w:val="24"/>
        </w:rPr>
        <w:t>本项目要求项目班组配备项目经理和五大员，项目组成人员一览表</w:t>
      </w:r>
      <w:r w:rsidR="00926177" w:rsidRPr="006E116A">
        <w:rPr>
          <w:rFonts w:ascii="宋体" w:eastAsia="宋体" w:hAnsi="宋体" w:cs="宋体" w:hint="eastAsia"/>
          <w:sz w:val="24"/>
        </w:rPr>
        <w:t>中应填写项目班组人员信息，并后</w:t>
      </w:r>
      <w:r w:rsidRPr="006E116A">
        <w:rPr>
          <w:rFonts w:ascii="宋体" w:eastAsia="宋体" w:hAnsi="宋体" w:cs="宋体" w:hint="eastAsia"/>
          <w:sz w:val="24"/>
        </w:rPr>
        <w:t>附拟派项目经理（建造师）的注册证、</w:t>
      </w:r>
      <w:r w:rsidR="00926177" w:rsidRPr="006E116A">
        <w:rPr>
          <w:rFonts w:ascii="宋体" w:eastAsia="宋体" w:hAnsi="宋体" w:cs="宋体" w:hint="eastAsia"/>
          <w:sz w:val="24"/>
        </w:rPr>
        <w:t>安全生产考核合格证</w:t>
      </w:r>
      <w:r w:rsidRPr="006E116A">
        <w:rPr>
          <w:rFonts w:ascii="宋体" w:eastAsia="宋体" w:hAnsi="宋体" w:cs="宋体" w:hint="eastAsia"/>
          <w:sz w:val="24"/>
        </w:rPr>
        <w:t>、身份证、劳动合同、社保证明；</w:t>
      </w:r>
      <w:r w:rsidR="00926177" w:rsidRPr="006E116A">
        <w:rPr>
          <w:rFonts w:ascii="宋体" w:eastAsia="宋体" w:hAnsi="宋体" w:cs="宋体" w:hint="eastAsia"/>
          <w:sz w:val="24"/>
        </w:rPr>
        <w:t>五大员应附相关执业资格证书(安全员的安全生产考核合格证、施工员证、质检员证、材料员证、资料员证)、身份证、劳动合同、社保证明。</w:t>
      </w:r>
    </w:p>
    <w:p w:rsidR="00E26FE2" w:rsidRPr="006E116A" w:rsidRDefault="007F00FA" w:rsidP="008838EB">
      <w:pPr>
        <w:numPr>
          <w:ilvl w:val="0"/>
          <w:numId w:val="1"/>
        </w:numPr>
        <w:spacing w:line="480" w:lineRule="auto"/>
        <w:ind w:firstLineChars="200" w:firstLine="480"/>
        <w:rPr>
          <w:rFonts w:ascii="宋体" w:eastAsia="宋体" w:hAnsi="宋体" w:cs="宋体"/>
          <w:sz w:val="24"/>
        </w:rPr>
      </w:pPr>
      <w:r w:rsidRPr="006E116A">
        <w:rPr>
          <w:rFonts w:ascii="宋体" w:eastAsia="宋体" w:hAnsi="宋体" w:cs="宋体" w:hint="eastAsia"/>
          <w:sz w:val="24"/>
        </w:rPr>
        <w:t>施工组织设计</w:t>
      </w:r>
      <w:r w:rsidR="00926177" w:rsidRPr="006E116A">
        <w:rPr>
          <w:rFonts w:ascii="宋体" w:eastAsia="宋体" w:hAnsi="宋体" w:cs="宋体" w:hint="eastAsia"/>
          <w:sz w:val="24"/>
        </w:rPr>
        <w:t>编制在“项目实施方案、质量保证及售后服务承诺”章节</w:t>
      </w:r>
      <w:r w:rsidRPr="006E116A">
        <w:rPr>
          <w:rFonts w:ascii="宋体" w:eastAsia="宋体" w:hAnsi="宋体" w:cs="宋体" w:hint="eastAsia"/>
          <w:sz w:val="24"/>
        </w:rPr>
        <w:t>。</w:t>
      </w:r>
      <w:r w:rsidR="00926177" w:rsidRPr="006E116A">
        <w:rPr>
          <w:rFonts w:ascii="宋体" w:eastAsia="宋体" w:hAnsi="宋体" w:cs="宋体" w:hint="eastAsia"/>
          <w:sz w:val="24"/>
        </w:rPr>
        <w:t>应参照本项目图纸、评标</w:t>
      </w:r>
      <w:r w:rsidR="004125F8" w:rsidRPr="006E116A">
        <w:rPr>
          <w:rFonts w:ascii="宋体" w:eastAsia="宋体" w:hAnsi="宋体" w:cs="宋体" w:hint="eastAsia"/>
          <w:sz w:val="24"/>
        </w:rPr>
        <w:t>办法等进行编制。</w:t>
      </w:r>
    </w:p>
    <w:p w:rsidR="00E26FE2" w:rsidRPr="006E116A" w:rsidRDefault="007F00FA" w:rsidP="008838EB">
      <w:pPr>
        <w:numPr>
          <w:ilvl w:val="0"/>
          <w:numId w:val="1"/>
        </w:numPr>
        <w:spacing w:line="480" w:lineRule="auto"/>
        <w:ind w:firstLineChars="200" w:firstLine="480"/>
        <w:rPr>
          <w:rFonts w:ascii="宋体" w:eastAsia="宋体" w:hAnsi="宋体" w:cs="宋体"/>
          <w:sz w:val="24"/>
        </w:rPr>
      </w:pPr>
      <w:r w:rsidRPr="006E116A">
        <w:rPr>
          <w:rFonts w:ascii="宋体" w:eastAsia="宋体" w:hAnsi="宋体" w:cs="宋体" w:hint="eastAsia"/>
          <w:sz w:val="24"/>
        </w:rPr>
        <w:t>供应商业绩情况表后应附中标通知书</w:t>
      </w:r>
      <w:r w:rsidR="00926177" w:rsidRPr="006E116A">
        <w:rPr>
          <w:rFonts w:ascii="宋体" w:eastAsia="宋体" w:hAnsi="宋体" w:cs="宋体" w:hint="eastAsia"/>
          <w:sz w:val="24"/>
        </w:rPr>
        <w:t>及</w:t>
      </w:r>
      <w:r w:rsidRPr="006E116A">
        <w:rPr>
          <w:rFonts w:ascii="宋体" w:eastAsia="宋体" w:hAnsi="宋体" w:cs="宋体" w:hint="eastAsia"/>
          <w:sz w:val="24"/>
        </w:rPr>
        <w:t>施工合同。</w:t>
      </w:r>
    </w:p>
    <w:sectPr w:rsidR="00E26FE2" w:rsidRPr="006E116A" w:rsidSect="00E2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61C" w:rsidRDefault="00FA761C" w:rsidP="008838EB">
      <w:r>
        <w:separator/>
      </w:r>
    </w:p>
  </w:endnote>
  <w:endnote w:type="continuationSeparator" w:id="1">
    <w:p w:rsidR="00FA761C" w:rsidRDefault="00FA761C" w:rsidP="0088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61C" w:rsidRDefault="00FA761C" w:rsidP="008838EB">
      <w:r>
        <w:separator/>
      </w:r>
    </w:p>
  </w:footnote>
  <w:footnote w:type="continuationSeparator" w:id="1">
    <w:p w:rsidR="00FA761C" w:rsidRDefault="00FA761C" w:rsidP="0088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6D00C3"/>
    <w:multiLevelType w:val="singleLevel"/>
    <w:tmpl w:val="D96D00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43231A"/>
    <w:rsid w:val="00012F92"/>
    <w:rsid w:val="002479D4"/>
    <w:rsid w:val="004125F8"/>
    <w:rsid w:val="005A6970"/>
    <w:rsid w:val="006E116A"/>
    <w:rsid w:val="00772F4F"/>
    <w:rsid w:val="007F00FA"/>
    <w:rsid w:val="008838EB"/>
    <w:rsid w:val="00926177"/>
    <w:rsid w:val="00AF4EA5"/>
    <w:rsid w:val="00DA116C"/>
    <w:rsid w:val="00E26FE2"/>
    <w:rsid w:val="00FA761C"/>
    <w:rsid w:val="07F70652"/>
    <w:rsid w:val="10546D7B"/>
    <w:rsid w:val="10B17C77"/>
    <w:rsid w:val="15C54A72"/>
    <w:rsid w:val="16135AB5"/>
    <w:rsid w:val="1D995D8D"/>
    <w:rsid w:val="20AC5759"/>
    <w:rsid w:val="2F43231A"/>
    <w:rsid w:val="31042DF1"/>
    <w:rsid w:val="31073130"/>
    <w:rsid w:val="33F70016"/>
    <w:rsid w:val="3C00283F"/>
    <w:rsid w:val="42502E27"/>
    <w:rsid w:val="634B7133"/>
    <w:rsid w:val="693D3AFF"/>
    <w:rsid w:val="76D32417"/>
    <w:rsid w:val="7986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F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38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8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38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</dc:creator>
  <cp:lastModifiedBy>NTKO</cp:lastModifiedBy>
  <cp:revision>5</cp:revision>
  <dcterms:created xsi:type="dcterms:W3CDTF">2021-06-04T01:50:00Z</dcterms:created>
  <dcterms:modified xsi:type="dcterms:W3CDTF">2023-05-11T05:45:00Z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64F5B51FF276431199F0D1FD1E3EE986</vt:lpwstr>
  </property>
</Properties>
</file>