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说明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关于“老年人居家适老化改造项目（魏家峁镇、布尔陶亥苏木、大路镇、准格尔召镇、纳日松镇）”在2023年8月2日9:00在准格尔旗交易中心开标。经过准格尔旗民政局对代理公司的委托，对1、2、3、4包投标文件进行核实。第四包第一候选人，山东欣悦健康科技有限公司，在投标文件中载明有511人社保，经过三个工作日的等待在2023年8月8日前未能提供全数社保的有效证明。</w:t>
      </w:r>
      <w:bookmarkStart w:id="0" w:name="_GoBack"/>
      <w:bookmarkEnd w:id="0"/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特此顺延第二名为中标人。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特此说明！</w:t>
      </w: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准格尔旗民政局</w:t>
      </w:r>
    </w:p>
    <w:p>
      <w:pPr>
        <w:pStyle w:val="3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2023年8月8日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5ZWM4YmU5ZTQ1MTBkYzZiMmU3NDdlMDcyYzM3ODEifQ=="/>
  </w:docVars>
  <w:rsids>
    <w:rsidRoot w:val="00000000"/>
    <w:rsid w:val="130B3C02"/>
    <w:rsid w:val="17A674A6"/>
    <w:rsid w:val="20A4120A"/>
    <w:rsid w:val="242C00A9"/>
    <w:rsid w:val="359574D0"/>
    <w:rsid w:val="3AF101F8"/>
    <w:rsid w:val="54E4784C"/>
    <w:rsid w:val="5D87547E"/>
    <w:rsid w:val="5DF84FE9"/>
    <w:rsid w:val="5EBE6716"/>
    <w:rsid w:val="712E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8"/>
      <w:szCs w:val="24"/>
      <w:lang w:val="en-US" w:eastAsia="zh-CN" w:bidi="ar-SA"/>
    </w:rPr>
  </w:style>
  <w:style w:type="paragraph" w:styleId="5">
    <w:name w:val="heading 1"/>
    <w:basedOn w:val="6"/>
    <w:next w:val="1"/>
    <w:link w:val="13"/>
    <w:qFormat/>
    <w:uiPriority w:val="0"/>
    <w:pPr>
      <w:keepNext/>
      <w:keepLines/>
      <w:spacing w:line="360" w:lineRule="auto"/>
      <w:jc w:val="center"/>
      <w:outlineLvl w:val="0"/>
    </w:pPr>
    <w:rPr>
      <w:rFonts w:ascii="Calibri" w:hAnsi="Calibri" w:cs="Times New Roman" w:eastAsiaTheme="minorEastAsia"/>
      <w:bCs/>
      <w:kern w:val="44"/>
      <w:sz w:val="28"/>
      <w:szCs w:val="44"/>
      <w:lang w:eastAsia="en-US"/>
    </w:rPr>
  </w:style>
  <w:style w:type="paragraph" w:styleId="7">
    <w:name w:val="heading 2"/>
    <w:basedOn w:val="1"/>
    <w:next w:val="8"/>
    <w:link w:val="14"/>
    <w:semiHidden/>
    <w:unhideWhenUsed/>
    <w:qFormat/>
    <w:uiPriority w:val="0"/>
    <w:pPr>
      <w:keepNext/>
      <w:keepLines/>
      <w:spacing w:beforeLines="0" w:afterLines="0" w:line="360" w:lineRule="auto"/>
      <w:jc w:val="left"/>
      <w:outlineLvl w:val="1"/>
    </w:pPr>
    <w:rPr>
      <w:rFonts w:hint="eastAsia" w:ascii="Arial" w:hAnsi="Arial" w:eastAsia="宋体" w:cs="Times New Roman"/>
      <w:b/>
      <w:sz w:val="28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3"/>
    <w:qFormat/>
    <w:uiPriority w:val="0"/>
    <w:pPr>
      <w:ind w:firstLine="420" w:firstLineChars="200"/>
    </w:pPr>
  </w:style>
  <w:style w:type="paragraph" w:styleId="3">
    <w:name w:val="Body Text First Indent"/>
    <w:basedOn w:val="4"/>
    <w:qFormat/>
    <w:uiPriority w:val="0"/>
    <w:pPr>
      <w:ind w:firstLine="420" w:firstLineChars="100"/>
    </w:p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8">
    <w:name w:val="Normal Indent"/>
    <w:basedOn w:val="1"/>
    <w:qFormat/>
    <w:uiPriority w:val="0"/>
    <w:pPr>
      <w:ind w:firstLine="420" w:firstLineChars="200"/>
    </w:pPr>
  </w:style>
  <w:style w:type="paragraph" w:styleId="9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0">
    <w:name w:val="toc 1"/>
    <w:basedOn w:val="1"/>
    <w:next w:val="1"/>
    <w:qFormat/>
    <w:uiPriority w:val="0"/>
    <w:pPr>
      <w:spacing w:line="360" w:lineRule="auto"/>
    </w:pPr>
    <w:rPr>
      <w:rFonts w:ascii="Calibri" w:hAnsi="Calibri" w:eastAsia="仿宋" w:cs="Times New Roman"/>
      <w:sz w:val="28"/>
    </w:rPr>
  </w:style>
  <w:style w:type="character" w:customStyle="1" w:styleId="13">
    <w:name w:val="标题 1 Char"/>
    <w:link w:val="5"/>
    <w:qFormat/>
    <w:uiPriority w:val="99"/>
    <w:rPr>
      <w:rFonts w:hint="eastAsia" w:ascii="Calibri" w:hAnsi="Calibri" w:eastAsia="宋体" w:cs="Times New Roman"/>
      <w:b/>
      <w:bCs/>
      <w:kern w:val="44"/>
      <w:sz w:val="28"/>
      <w:lang w:eastAsia="en-US"/>
    </w:rPr>
  </w:style>
  <w:style w:type="character" w:customStyle="1" w:styleId="14">
    <w:name w:val="标题 2 Char"/>
    <w:link w:val="7"/>
    <w:qFormat/>
    <w:uiPriority w:val="0"/>
    <w:rPr>
      <w:rFonts w:hint="eastAsia" w:ascii="Arial" w:hAnsi="Arial" w:eastAsia="宋体" w:cs="Times New Roman"/>
      <w:b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2023-03-27T16:21:00Z</dcterms:created>
  <dc:creator>张宏亮</dc:creator>
  <cp:lastModifiedBy>顺其自然</cp:lastModifiedBy>
  <dcterms:modified xsi:type="dcterms:W3CDTF">2023-08-08T05:06:39Z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B345F4B2E28B45129333C512B885AF58</vt:lpwstr>
  </property>
</Properties>
</file>