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64F77">
      <w:pPr>
        <w:spacing w:before="140" w:line="219" w:lineRule="auto"/>
        <w:ind w:left="536"/>
        <w:rPr>
          <w:rFonts w:ascii="黑体" w:hAnsi="黑体" w:eastAsia="黑体" w:cs="黑体"/>
          <w:sz w:val="43"/>
          <w:szCs w:val="43"/>
        </w:rPr>
      </w:pPr>
      <w:bookmarkStart w:id="0" w:name="_GoBack"/>
      <w:r>
        <w:rPr>
          <w:rFonts w:ascii="黑体" w:hAnsi="黑体" w:eastAsia="黑体" w:cs="黑体"/>
          <w:b/>
          <w:bCs/>
          <w:spacing w:val="5"/>
          <w:sz w:val="43"/>
          <w:szCs w:val="43"/>
        </w:rPr>
        <w:t>锡林郭勒盟政府采购供应商信用承诺函</w:t>
      </w:r>
    </w:p>
    <w:bookmarkEnd w:id="0"/>
    <w:p w14:paraId="7712D1DE">
      <w:pPr>
        <w:pStyle w:val="2"/>
        <w:spacing w:line="300" w:lineRule="auto"/>
      </w:pPr>
    </w:p>
    <w:p w14:paraId="7305B17F">
      <w:pPr>
        <w:pStyle w:val="2"/>
        <w:spacing w:line="300" w:lineRule="auto"/>
      </w:pPr>
    </w:p>
    <w:p w14:paraId="624ECE01">
      <w:pPr>
        <w:spacing w:before="101" w:line="222" w:lineRule="auto"/>
        <w:rPr>
          <w:rFonts w:ascii="宋体" w:hAnsi="宋体" w:eastAsia="宋体" w:cs="宋体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致</w:t>
      </w:r>
      <w:r>
        <w:rPr>
          <w:rFonts w:ascii="仿宋" w:hAnsi="仿宋" w:eastAsia="仿宋" w:cs="仿宋"/>
          <w:spacing w:val="-89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>(采购人或采购代理机构)</w:t>
      </w:r>
      <w:r>
        <w:rPr>
          <w:rFonts w:ascii="仿宋" w:hAnsi="仿宋" w:eastAsia="仿宋" w:cs="仿宋"/>
          <w:spacing w:val="14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:</w:t>
      </w:r>
    </w:p>
    <w:p w14:paraId="7330E5E0">
      <w:pPr>
        <w:keepNext w:val="0"/>
        <w:keepLines w:val="0"/>
        <w:pageBreakBefore w:val="0"/>
        <w:widowControl/>
        <w:tabs>
          <w:tab w:val="left" w:pos="8449"/>
          <w:tab w:val="left" w:pos="845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 xml:space="preserve">供应商名称(自然人姓名):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</w:p>
    <w:p w14:paraId="03646731">
      <w:pPr>
        <w:keepNext w:val="0"/>
        <w:keepLines w:val="0"/>
        <w:pageBreakBefore w:val="0"/>
        <w:widowControl/>
        <w:tabs>
          <w:tab w:val="left" w:pos="8449"/>
          <w:tab w:val="left" w:pos="845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 xml:space="preserve">统一社会信用代码(身份证号码):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</w:p>
    <w:p w14:paraId="614097EC">
      <w:pPr>
        <w:keepNext w:val="0"/>
        <w:keepLines w:val="0"/>
        <w:pageBreakBefore w:val="0"/>
        <w:widowControl/>
        <w:tabs>
          <w:tab w:val="left" w:pos="8449"/>
          <w:tab w:val="left" w:pos="845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 xml:space="preserve">法定代表人(负责人):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</w:p>
    <w:p w14:paraId="69BBF7B2">
      <w:pPr>
        <w:keepNext w:val="0"/>
        <w:keepLines w:val="0"/>
        <w:pageBreakBefore w:val="0"/>
        <w:widowControl/>
        <w:tabs>
          <w:tab w:val="left" w:pos="8449"/>
          <w:tab w:val="left" w:pos="845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0"/>
          <w:sz w:val="31"/>
          <w:szCs w:val="31"/>
        </w:rPr>
        <w:t>联系地址：</w:t>
      </w:r>
      <w:r>
        <w:rPr>
          <w:rFonts w:ascii="仿宋" w:hAnsi="仿宋" w:eastAsia="仿宋" w:cs="仿宋"/>
          <w:spacing w:val="7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  </w:t>
      </w:r>
    </w:p>
    <w:p w14:paraId="3DBE4B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0"/>
          <w:sz w:val="31"/>
          <w:szCs w:val="31"/>
        </w:rPr>
        <w:t>联系电话：</w:t>
      </w:r>
      <w:r>
        <w:rPr>
          <w:rFonts w:ascii="仿宋" w:hAnsi="仿宋" w:eastAsia="仿宋" w:cs="仿宋"/>
          <w:spacing w:val="7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  </w:t>
      </w:r>
    </w:p>
    <w:p w14:paraId="669DD0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为维护公平、公正、公开的政府采购市场秩序，树立诚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实守信守信的政府采购供应商形象，本单位(本人)自愿作</w:t>
      </w:r>
      <w:r>
        <w:rPr>
          <w:rFonts w:ascii="仿宋" w:hAnsi="仿宋" w:eastAsia="仿宋" w:cs="仿宋"/>
          <w:spacing w:val="-7"/>
          <w:sz w:val="31"/>
          <w:szCs w:val="31"/>
        </w:rPr>
        <w:t>出以下承诺：</w:t>
      </w:r>
    </w:p>
    <w:p w14:paraId="2C553A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一、我单位(本人)自愿参加本次政府采购活动(</w:t>
      </w:r>
      <w:r>
        <w:rPr>
          <w:rFonts w:ascii="仿宋" w:hAnsi="仿宋" w:eastAsia="仿宋" w:cs="仿宋"/>
          <w:spacing w:val="27"/>
          <w:sz w:val="31"/>
          <w:szCs w:val="31"/>
        </w:rPr>
        <w:t>项目</w:t>
      </w:r>
      <w:r>
        <w:rPr>
          <w:rFonts w:ascii="仿宋" w:hAnsi="仿宋" w:eastAsia="仿宋" w:cs="仿宋"/>
          <w:spacing w:val="-27"/>
          <w:sz w:val="31"/>
          <w:szCs w:val="31"/>
        </w:rPr>
        <w:t>名称为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：</w:t>
      </w:r>
      <w:r>
        <w:rPr>
          <w:rFonts w:ascii="仿宋" w:hAnsi="仿宋" w:eastAsia="仿宋" w:cs="仿宋"/>
          <w:spacing w:val="-27"/>
          <w:sz w:val="31"/>
          <w:szCs w:val="31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1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项目编号为：</w:t>
      </w:r>
      <w:r>
        <w:rPr>
          <w:rFonts w:ascii="仿宋" w:hAnsi="仿宋" w:eastAsia="仿宋" w:cs="仿宋"/>
          <w:spacing w:val="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)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严格遵</w:t>
      </w:r>
      <w:r>
        <w:rPr>
          <w:rFonts w:ascii="Times New Roman" w:hAnsi="Times New Roman" w:eastAsia="Times New Roman" w:cs="Times New Roman"/>
          <w:spacing w:val="-27"/>
          <w:position w:val="-4"/>
          <w:sz w:val="8"/>
          <w:szCs w:val="8"/>
        </w:rPr>
        <w:t xml:space="preserve">F  </w:t>
      </w:r>
      <w:r>
        <w:rPr>
          <w:rFonts w:ascii="仿宋" w:hAnsi="仿宋" w:eastAsia="仿宋" w:cs="仿宋"/>
          <w:spacing w:val="-39"/>
          <w:sz w:val="31"/>
          <w:szCs w:val="31"/>
        </w:rPr>
        <w:t>守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《中华人民共和国政府采购法》及相关法律法规，依法诚信</w:t>
      </w:r>
      <w:r>
        <w:rPr>
          <w:rFonts w:ascii="仿宋" w:hAnsi="仿宋" w:eastAsia="仿宋" w:cs="仿宋"/>
          <w:spacing w:val="5"/>
          <w:sz w:val="31"/>
          <w:szCs w:val="31"/>
        </w:rPr>
        <w:t>经营，无条件遵守本次政府采购活动的各项规定。我单</w:t>
      </w:r>
      <w:r>
        <w:rPr>
          <w:rFonts w:ascii="仿宋" w:hAnsi="仿宋" w:eastAsia="仿宋" w:cs="仿宋"/>
          <w:spacing w:val="4"/>
          <w:sz w:val="31"/>
          <w:szCs w:val="31"/>
        </w:rPr>
        <w:t>位(本</w:t>
      </w:r>
      <w:r>
        <w:rPr>
          <w:rFonts w:ascii="仿宋" w:hAnsi="仿宋" w:eastAsia="仿宋" w:cs="仿宋"/>
          <w:spacing w:val="28"/>
          <w:sz w:val="31"/>
          <w:szCs w:val="31"/>
        </w:rPr>
        <w:t>人)郑重承诺，我单位(本人)符合《中华人民共和国政府</w:t>
      </w:r>
      <w:r>
        <w:rPr>
          <w:rFonts w:ascii="仿宋" w:hAnsi="仿宋" w:eastAsia="仿宋" w:cs="仿宋"/>
          <w:spacing w:val="7"/>
          <w:sz w:val="31"/>
          <w:szCs w:val="31"/>
        </w:rPr>
        <w:t>采购法》第二十二条规定和采购文件、本承诺函的条件：</w:t>
      </w:r>
    </w:p>
    <w:p w14:paraId="45A5E0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(一)具有独立承担民事责任的能力；</w:t>
      </w:r>
    </w:p>
    <w:p w14:paraId="1FDBD9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(二)具有良好的商业信誉和健全的财务会计制</w:t>
      </w:r>
      <w:r>
        <w:rPr>
          <w:rFonts w:ascii="仿宋" w:hAnsi="仿宋" w:eastAsia="仿宋" w:cs="仿宋"/>
          <w:spacing w:val="14"/>
          <w:sz w:val="31"/>
          <w:szCs w:val="31"/>
        </w:rPr>
        <w:t>度；</w:t>
      </w:r>
    </w:p>
    <w:p w14:paraId="465F00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(三)具有履行合同所必须的设备和专业技术能</w:t>
      </w:r>
      <w:r>
        <w:rPr>
          <w:rFonts w:ascii="仿宋" w:hAnsi="仿宋" w:eastAsia="仿宋" w:cs="仿宋"/>
          <w:spacing w:val="14"/>
          <w:sz w:val="31"/>
          <w:szCs w:val="31"/>
        </w:rPr>
        <w:t>力；</w:t>
      </w:r>
    </w:p>
    <w:p w14:paraId="71360B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(四)有依法缴纳税收和社会保障资金的良好记</w:t>
      </w:r>
      <w:r>
        <w:rPr>
          <w:rFonts w:ascii="仿宋" w:hAnsi="仿宋" w:eastAsia="仿宋" w:cs="仿宋"/>
          <w:spacing w:val="14"/>
          <w:sz w:val="31"/>
          <w:szCs w:val="31"/>
        </w:rPr>
        <w:t>录；</w:t>
      </w:r>
    </w:p>
    <w:p w14:paraId="677B234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(五)参加政府采购活动前三年内，在经营活动中</w:t>
      </w:r>
      <w:r>
        <w:rPr>
          <w:rFonts w:ascii="仿宋" w:hAnsi="仿宋" w:eastAsia="仿宋" w:cs="仿宋"/>
          <w:spacing w:val="17"/>
          <w:sz w:val="31"/>
          <w:szCs w:val="31"/>
        </w:rPr>
        <w:t>没有</w:t>
      </w:r>
      <w:r>
        <w:rPr>
          <w:rFonts w:ascii="仿宋" w:hAnsi="仿宋" w:eastAsia="仿宋" w:cs="仿宋"/>
          <w:spacing w:val="-5"/>
          <w:sz w:val="31"/>
          <w:szCs w:val="31"/>
        </w:rPr>
        <w:t>重大违法记录；</w:t>
      </w:r>
    </w:p>
    <w:p w14:paraId="77DBE9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(六)未被列入经营异常名录或者严重违法失信名单、</w:t>
      </w:r>
      <w:r>
        <w:rPr>
          <w:rFonts w:ascii="仿宋" w:hAnsi="仿宋" w:eastAsia="仿宋" w:cs="仿宋"/>
          <w:spacing w:val="9"/>
          <w:sz w:val="31"/>
          <w:szCs w:val="31"/>
        </w:rPr>
        <w:t>失信被执行人、重大税收违法案件当事人名单、政府采购严</w:t>
      </w:r>
      <w:r>
        <w:rPr>
          <w:rFonts w:ascii="仿宋" w:hAnsi="仿宋" w:eastAsia="仿宋" w:cs="仿宋"/>
          <w:spacing w:val="8"/>
          <w:sz w:val="31"/>
          <w:szCs w:val="31"/>
        </w:rPr>
        <w:t>重违法失信行为记录名单、信用中国网站不存在失信惩戒、</w:t>
      </w:r>
      <w:r>
        <w:rPr>
          <w:rFonts w:ascii="仿宋" w:hAnsi="仿宋" w:eastAsia="仿宋" w:cs="仿宋"/>
          <w:spacing w:val="3"/>
          <w:sz w:val="31"/>
          <w:szCs w:val="31"/>
        </w:rPr>
        <w:t>重点关注和风险提示信息；</w:t>
      </w:r>
    </w:p>
    <w:p w14:paraId="62A975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2"/>
          <w:position w:val="20"/>
          <w:sz w:val="31"/>
          <w:szCs w:val="31"/>
        </w:rPr>
        <w:t>(七)未被相关监管部门作出行政处罚且尚在处罚有</w:t>
      </w:r>
    </w:p>
    <w:p w14:paraId="193ED7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效期内；</w:t>
      </w:r>
    </w:p>
    <w:p w14:paraId="48C20C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(八)未曾作出虚假政府采购承诺；</w:t>
      </w:r>
    </w:p>
    <w:p w14:paraId="648AE4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(九)符合法律、行政法规规定的其他条件。</w:t>
      </w:r>
    </w:p>
    <w:p w14:paraId="5FD009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1C698A"/>
          <w:spacing w:val="23"/>
          <w:sz w:val="31"/>
          <w:szCs w:val="31"/>
        </w:rPr>
        <w:t>二</w:t>
      </w:r>
      <w:r>
        <w:rPr>
          <w:rFonts w:ascii="仿宋" w:hAnsi="仿宋" w:eastAsia="仿宋" w:cs="仿宋"/>
          <w:spacing w:val="23"/>
          <w:sz w:val="31"/>
          <w:szCs w:val="31"/>
        </w:rPr>
        <w:t>、我单位(本人)保证上述承诺事项的真实性。如有</w:t>
      </w:r>
      <w:r>
        <w:rPr>
          <w:rFonts w:ascii="仿宋" w:hAnsi="仿宋" w:eastAsia="仿宋" w:cs="仿宋"/>
          <w:spacing w:val="11"/>
          <w:sz w:val="31"/>
          <w:szCs w:val="31"/>
        </w:rPr>
        <w:t>弄虚作假或其他违法违规行为，自愿承担一切法律责任，接</w:t>
      </w:r>
      <w:r>
        <w:rPr>
          <w:rFonts w:ascii="仿宋" w:hAnsi="仿宋" w:eastAsia="仿宋" w:cs="仿宋"/>
          <w:spacing w:val="7"/>
          <w:sz w:val="31"/>
          <w:szCs w:val="31"/>
        </w:rPr>
        <w:t>受政府采购监管部门和其他机关的审查和处罚。</w:t>
      </w:r>
    </w:p>
    <w:p w14:paraId="1BDCB9E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</w:pPr>
    </w:p>
    <w:p w14:paraId="02E6106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</w:pPr>
    </w:p>
    <w:p w14:paraId="4E8CEF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sz w:val="31"/>
          <w:szCs w:val="31"/>
        </w:rPr>
        <w:t>供应商(盖章):</w:t>
      </w:r>
    </w:p>
    <w:p w14:paraId="671742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23"/>
          <w:sz w:val="31"/>
          <w:szCs w:val="31"/>
        </w:rPr>
        <w:t>法定代表人或授权代表、负责人(签字或电子印章):</w:t>
      </w:r>
    </w:p>
    <w:p w14:paraId="49A802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8"/>
          <w:sz w:val="27"/>
          <w:szCs w:val="27"/>
        </w:rPr>
        <w:t>年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   </w:t>
      </w:r>
      <w:r>
        <w:rPr>
          <w:rFonts w:ascii="仿宋" w:hAnsi="仿宋" w:eastAsia="仿宋" w:cs="仿宋"/>
          <w:spacing w:val="-18"/>
          <w:sz w:val="27"/>
          <w:szCs w:val="27"/>
        </w:rPr>
        <w:t>月</w:t>
      </w:r>
      <w:r>
        <w:rPr>
          <w:rFonts w:ascii="仿宋" w:hAnsi="仿宋" w:eastAsia="仿宋" w:cs="仿宋"/>
          <w:spacing w:val="15"/>
          <w:sz w:val="27"/>
          <w:szCs w:val="27"/>
        </w:rPr>
        <w:t xml:space="preserve">    </w:t>
      </w:r>
      <w:r>
        <w:rPr>
          <w:rFonts w:ascii="仿宋" w:hAnsi="仿宋" w:eastAsia="仿宋" w:cs="仿宋"/>
          <w:spacing w:val="-18"/>
          <w:sz w:val="27"/>
          <w:szCs w:val="27"/>
        </w:rPr>
        <w:t>日</w:t>
      </w:r>
    </w:p>
    <w:p w14:paraId="507EEDE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</w:pPr>
    </w:p>
    <w:p w14:paraId="1CC9C34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</w:pPr>
    </w:p>
    <w:p w14:paraId="76D80B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5"/>
          <w:position w:val="22"/>
          <w:sz w:val="24"/>
          <w:szCs w:val="24"/>
        </w:rPr>
        <w:t>注：1.供应商须在投标(响应)文件中按此模板提供承诺函，</w:t>
      </w:r>
      <w:r>
        <w:rPr>
          <w:rFonts w:ascii="仿宋" w:hAnsi="仿宋" w:eastAsia="仿宋" w:cs="仿宋"/>
          <w:spacing w:val="4"/>
          <w:position w:val="22"/>
          <w:sz w:val="24"/>
          <w:szCs w:val="24"/>
        </w:rPr>
        <w:t>未提供视为未</w:t>
      </w:r>
    </w:p>
    <w:p w14:paraId="4779B0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8"/>
          <w:sz w:val="24"/>
          <w:szCs w:val="24"/>
        </w:rPr>
        <w:t>实质性响应采购文件要求，按无效投标(响应)处理。</w:t>
      </w:r>
    </w:p>
    <w:p w14:paraId="5332C3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position w:val="22"/>
          <w:sz w:val="24"/>
          <w:szCs w:val="24"/>
        </w:rPr>
        <w:t>2.供应商的法定代表人或者授权代表的签字或盖章应真实、有效，如由授权</w:t>
      </w:r>
    </w:p>
    <w:p w14:paraId="459318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</w:rPr>
        <w:t>代表签字或盖章的，应提供“法定代表人授权书”。</w:t>
      </w:r>
    </w:p>
    <w:sectPr>
      <w:footerReference r:id="rId5" w:type="default"/>
      <w:pgSz w:w="12090" w:h="16950"/>
      <w:pgMar w:top="1440" w:right="1813" w:bottom="1297" w:left="1813" w:header="0" w:footer="9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1A142">
    <w:pPr>
      <w:spacing w:line="177" w:lineRule="auto"/>
      <w:ind w:left="7656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AzYjc2ZTJhMjAzY2IzNTRjNTc5MmY3NzljOTVkMTQifQ=="/>
  </w:docVars>
  <w:rsids>
    <w:rsidRoot w:val="00000000"/>
    <w:rsid w:val="3EF30267"/>
    <w:rsid w:val="4DA772BA"/>
    <w:rsid w:val="6CA076B7"/>
    <w:rsid w:val="72522ED3"/>
    <w:rsid w:val="746C4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763</Words>
  <Characters>770</Characters>
  <TotalTime>3</TotalTime>
  <ScaleCrop>false</ScaleCrop>
  <LinksUpToDate>false</LinksUpToDate>
  <CharactersWithSpaces>915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2024-06-11T08:54:00Z</dcterms:created>
  <dc:creator>Administrator</dc:creator>
  <cp:lastModifiedBy>师海龙</cp:lastModifiedBy>
  <dcterms:modified xsi:type="dcterms:W3CDTF">2024-10-16T02:54:20Z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2024-06-11T08:54:31Z</vt:filetime>
  </property>
  <property fmtid="{D5CDD505-2E9C-101B-9397-08002B2CF9AE}" pid="4" name="UsrData">
    <vt:lpwstr>6667a0427b8c4b001fbbfc51wl</vt:lpwstr>
  </property>
  <property fmtid="{D5CDD505-2E9C-101B-9397-08002B2CF9AE}" pid="5" name="KSOProductBuildVer">
    <vt:lpwstr>2052-12.1.0.18276</vt:lpwstr>
  </property>
  <property fmtid="{D5CDD505-2E9C-101B-9397-08002B2CF9AE}" pid="6" name="ICV">
    <vt:lpwstr>F6D8E78F1700476CBB4635BDFEBC5FBA_13</vt:lpwstr>
  </property>
</Properties>
</file>