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267"/>
      </w:tblGrid>
      <w:tr w14:paraId="6D1ED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7" w:type="dxa"/>
            <w:gridSpan w:val="2"/>
            <w:vAlign w:val="center"/>
          </w:tcPr>
          <w:p w14:paraId="56BFFF65">
            <w:pPr>
              <w:jc w:val="center"/>
              <w:rPr>
                <w:rFonts w:hint="default"/>
                <w:vertAlign w:val="baseline"/>
                <w:lang w:val="en-US" w:eastAsia="zh-CN"/>
              </w:rPr>
            </w:pPr>
            <w:r>
              <w:rPr>
                <w:rFonts w:hint="eastAsia"/>
                <w:vertAlign w:val="baseline"/>
                <w:lang w:val="en-US" w:eastAsia="zh-CN"/>
              </w:rPr>
              <w:t>主要设备名称、参数</w:t>
            </w:r>
          </w:p>
        </w:tc>
      </w:tr>
      <w:tr w14:paraId="5039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3252AA0">
            <w:pPr>
              <w:jc w:val="center"/>
              <w:rPr>
                <w:rFonts w:hint="default" w:eastAsiaTheme="minorEastAsia"/>
                <w:vertAlign w:val="baseline"/>
                <w:lang w:val="en-US" w:eastAsia="zh-CN"/>
              </w:rPr>
            </w:pPr>
            <w:r>
              <w:rPr>
                <w:rFonts w:hint="eastAsia"/>
                <w:vertAlign w:val="baseline"/>
                <w:lang w:val="en-US" w:eastAsia="zh-CN"/>
              </w:rPr>
              <w:t>设备名称</w:t>
            </w:r>
          </w:p>
        </w:tc>
        <w:tc>
          <w:tcPr>
            <w:tcW w:w="6267" w:type="dxa"/>
            <w:vAlign w:val="center"/>
          </w:tcPr>
          <w:p w14:paraId="04CCA0FC">
            <w:pPr>
              <w:jc w:val="center"/>
              <w:rPr>
                <w:rFonts w:hint="default" w:eastAsiaTheme="minorEastAsia"/>
                <w:vertAlign w:val="baseline"/>
                <w:lang w:val="en-US" w:eastAsia="zh-CN"/>
              </w:rPr>
            </w:pPr>
            <w:r>
              <w:rPr>
                <w:rFonts w:hint="eastAsia"/>
                <w:vertAlign w:val="baseline"/>
                <w:lang w:val="en-US" w:eastAsia="zh-CN"/>
              </w:rPr>
              <w:t>设备参数</w:t>
            </w:r>
          </w:p>
        </w:tc>
      </w:tr>
      <w:tr w14:paraId="0894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6649C64">
            <w:pPr>
              <w:jc w:val="center"/>
              <w:rPr>
                <w:vertAlign w:val="baseline"/>
              </w:rPr>
            </w:pPr>
            <w:r>
              <w:rPr>
                <w:rFonts w:hint="eastAsia"/>
                <w:vertAlign w:val="baseline"/>
              </w:rPr>
              <w:t>雷达球型一体机</w:t>
            </w:r>
          </w:p>
        </w:tc>
        <w:tc>
          <w:tcPr>
            <w:tcW w:w="6267" w:type="dxa"/>
            <w:vAlign w:val="center"/>
          </w:tcPr>
          <w:p w14:paraId="191DF331">
            <w:pPr>
              <w:jc w:val="left"/>
              <w:rPr>
                <w:rFonts w:hint="eastAsia"/>
                <w:vertAlign w:val="baseline"/>
              </w:rPr>
            </w:pPr>
            <w:r>
              <w:rPr>
                <w:rFonts w:hint="eastAsia"/>
                <w:vertAlign w:val="baseline"/>
              </w:rPr>
              <w:t>不低于400万像素</w:t>
            </w:r>
          </w:p>
          <w:p w14:paraId="59F6F282">
            <w:pPr>
              <w:jc w:val="left"/>
              <w:rPr>
                <w:rFonts w:hint="eastAsia"/>
                <w:vertAlign w:val="baseline"/>
              </w:rPr>
            </w:pPr>
            <w:r>
              <w:rPr>
                <w:rFonts w:hint="eastAsia"/>
                <w:vertAlign w:val="baseline"/>
              </w:rPr>
              <w:t>传感器类型不低于：【全景1】1/1.8＂ progressive scan CMOS，【全景2】1/1.8＂ progressive scan CMOS， 【细节】1/1.8＂ progressive scan CMOS</w:t>
            </w:r>
          </w:p>
          <w:p w14:paraId="6995B83C">
            <w:pPr>
              <w:jc w:val="left"/>
              <w:rPr>
                <w:rFonts w:hint="eastAsia"/>
                <w:vertAlign w:val="baseline"/>
              </w:rPr>
            </w:pPr>
            <w:r>
              <w:rPr>
                <w:rFonts w:hint="eastAsia"/>
                <w:vertAlign w:val="baseline"/>
              </w:rPr>
              <w:t>焦距：【全景1】不低于6 mm；【全景2】10~50mm；【细节】6.0~240 mm</w:t>
            </w:r>
          </w:p>
          <w:p w14:paraId="584A4443">
            <w:pPr>
              <w:jc w:val="left"/>
              <w:rPr>
                <w:rFonts w:hint="eastAsia"/>
                <w:vertAlign w:val="baseline"/>
              </w:rPr>
            </w:pPr>
            <w:r>
              <w:rPr>
                <w:rFonts w:hint="eastAsia"/>
                <w:vertAlign w:val="baseline"/>
              </w:rPr>
              <w:t>补光：【全景】：不低于150米无红暴，【细节】：不低于200米无红暴</w:t>
            </w:r>
          </w:p>
          <w:p w14:paraId="11F9C949">
            <w:pPr>
              <w:jc w:val="left"/>
              <w:rPr>
                <w:rFonts w:hint="eastAsia"/>
                <w:vertAlign w:val="baseline"/>
              </w:rPr>
            </w:pPr>
            <w:r>
              <w:rPr>
                <w:rFonts w:hint="eastAsia"/>
                <w:vertAlign w:val="baseline"/>
              </w:rPr>
              <w:t>最低照度不大于：【全景1】彩色：0.0005 Lux @（F1.6，AGC ON）；【全景2】彩色：0.0005 Lux @（F1.4，AGC ON），黑白：0.0001 Lux @（F1.4，AGC ON），0 Lux with IR；【细节】彩色：0.0005 Lux @（F1.2，AGC ON），黑白：0.0001 Lux @（F1.2，AGC ON），0 Lux with IR</w:t>
            </w:r>
          </w:p>
          <w:p w14:paraId="0ACE62CF">
            <w:pPr>
              <w:jc w:val="left"/>
              <w:rPr>
                <w:rFonts w:hint="eastAsia"/>
                <w:vertAlign w:val="baseline"/>
              </w:rPr>
            </w:pPr>
            <w:r>
              <w:rPr>
                <w:rFonts w:hint="eastAsia"/>
                <w:vertAlign w:val="baseline"/>
              </w:rPr>
              <w:t>水平范围：【环动】0°~270°；【细节】0°~360°</w:t>
            </w:r>
          </w:p>
          <w:p w14:paraId="3B43891E">
            <w:pPr>
              <w:jc w:val="left"/>
              <w:rPr>
                <w:rFonts w:hint="eastAsia"/>
                <w:vertAlign w:val="baseline"/>
              </w:rPr>
            </w:pPr>
            <w:r>
              <w:rPr>
                <w:rFonts w:hint="eastAsia"/>
                <w:vertAlign w:val="baseline"/>
              </w:rPr>
              <w:t>垂直范围：【全景】-11°~11° 【细节】-20°~90°</w:t>
            </w:r>
          </w:p>
          <w:p w14:paraId="02BE5122">
            <w:pPr>
              <w:jc w:val="left"/>
              <w:rPr>
                <w:rFonts w:hint="eastAsia"/>
                <w:vertAlign w:val="baseline"/>
              </w:rPr>
            </w:pPr>
            <w:r>
              <w:rPr>
                <w:rFonts w:hint="eastAsia"/>
                <w:vertAlign w:val="baseline"/>
              </w:rPr>
              <w:t>报警输入不少于7路；报警输出不少于2路</w:t>
            </w:r>
          </w:p>
          <w:p w14:paraId="429C8517">
            <w:pPr>
              <w:jc w:val="left"/>
              <w:rPr>
                <w:rFonts w:hint="eastAsia"/>
                <w:vertAlign w:val="baseline"/>
              </w:rPr>
            </w:pPr>
            <w:r>
              <w:rPr>
                <w:rFonts w:hint="eastAsia"/>
                <w:vertAlign w:val="baseline"/>
              </w:rPr>
              <w:t>支持雷达、视频同时对多目标进行周界入侵检测</w:t>
            </w:r>
          </w:p>
          <w:p w14:paraId="7361ABA5">
            <w:pPr>
              <w:jc w:val="left"/>
              <w:rPr>
                <w:rFonts w:hint="eastAsia"/>
                <w:vertAlign w:val="baseline"/>
              </w:rPr>
            </w:pPr>
            <w:r>
              <w:rPr>
                <w:rFonts w:hint="eastAsia"/>
                <w:vertAlign w:val="baseline"/>
              </w:rPr>
              <w:t>探测距离：行人检测≥200米</w:t>
            </w:r>
          </w:p>
          <w:p w14:paraId="1A6FFA91">
            <w:pPr>
              <w:jc w:val="left"/>
              <w:rPr>
                <w:rFonts w:hint="eastAsia"/>
                <w:vertAlign w:val="baseline"/>
              </w:rPr>
            </w:pPr>
            <w:r>
              <w:rPr>
                <w:rFonts w:hint="eastAsia"/>
                <w:vertAlign w:val="baseline"/>
              </w:rPr>
              <w:t>测速范围：-16m/s～16m/s</w:t>
            </w:r>
          </w:p>
          <w:p w14:paraId="1CE503B7">
            <w:pPr>
              <w:jc w:val="left"/>
              <w:rPr>
                <w:rFonts w:hint="eastAsia"/>
                <w:vertAlign w:val="baseline"/>
              </w:rPr>
            </w:pPr>
            <w:r>
              <w:rPr>
                <w:rFonts w:hint="eastAsia"/>
                <w:vertAlign w:val="baseline"/>
              </w:rPr>
              <w:t>水平角度：窄波束：≥15°</w:t>
            </w:r>
          </w:p>
          <w:p w14:paraId="20A2FA51">
            <w:pPr>
              <w:jc w:val="left"/>
              <w:rPr>
                <w:rFonts w:hint="eastAsia"/>
                <w:vertAlign w:val="baseline"/>
              </w:rPr>
            </w:pPr>
            <w:r>
              <w:rPr>
                <w:rFonts w:hint="eastAsia"/>
                <w:vertAlign w:val="baseline"/>
              </w:rPr>
              <w:t>宽波束：≥50°</w:t>
            </w:r>
          </w:p>
          <w:p w14:paraId="151264E6">
            <w:pPr>
              <w:jc w:val="left"/>
              <w:rPr>
                <w:rFonts w:hint="eastAsia"/>
                <w:vertAlign w:val="baseline"/>
              </w:rPr>
            </w:pPr>
            <w:r>
              <w:rPr>
                <w:rFonts w:hint="eastAsia"/>
                <w:vertAlign w:val="baseline"/>
              </w:rPr>
              <w:t>垂直角度：≥30°</w:t>
            </w:r>
          </w:p>
          <w:p w14:paraId="4033555F">
            <w:pPr>
              <w:jc w:val="left"/>
              <w:rPr>
                <w:rFonts w:hint="eastAsia"/>
                <w:vertAlign w:val="baseline"/>
              </w:rPr>
            </w:pPr>
            <w:r>
              <w:rPr>
                <w:rFonts w:hint="eastAsia"/>
                <w:vertAlign w:val="baseline"/>
              </w:rPr>
              <w:t>测距精度：≥1m</w:t>
            </w:r>
          </w:p>
          <w:p w14:paraId="02E5B794">
            <w:pPr>
              <w:jc w:val="left"/>
              <w:rPr>
                <w:rFonts w:hint="eastAsia"/>
                <w:vertAlign w:val="baseline"/>
              </w:rPr>
            </w:pPr>
            <w:r>
              <w:rPr>
                <w:rFonts w:hint="eastAsia"/>
                <w:vertAlign w:val="baseline"/>
              </w:rPr>
              <w:t>测角精度：≥1°</w:t>
            </w:r>
          </w:p>
          <w:p w14:paraId="5E652C68">
            <w:pPr>
              <w:jc w:val="left"/>
              <w:rPr>
                <w:rFonts w:hint="eastAsia"/>
                <w:vertAlign w:val="baseline"/>
              </w:rPr>
            </w:pPr>
            <w:r>
              <w:rPr>
                <w:rFonts w:hint="eastAsia"/>
                <w:vertAlign w:val="baseline"/>
              </w:rPr>
              <w:t>设备内置不少于2颗GPU芯片</w:t>
            </w:r>
          </w:p>
          <w:p w14:paraId="5FB8DB6B">
            <w:pPr>
              <w:jc w:val="left"/>
              <w:rPr>
                <w:rFonts w:hint="eastAsia"/>
                <w:vertAlign w:val="baseline"/>
              </w:rPr>
            </w:pPr>
            <w:r>
              <w:rPr>
                <w:rFonts w:hint="eastAsia"/>
                <w:vertAlign w:val="baseline"/>
              </w:rPr>
              <w:t>具有不少于1个RJ45网络接口、1路音频输入、1路音频输出、7路报警输入、2路报警输出、1个RS485接口</w:t>
            </w:r>
          </w:p>
          <w:p w14:paraId="044B549F">
            <w:pPr>
              <w:jc w:val="left"/>
              <w:rPr>
                <w:rFonts w:hint="eastAsia"/>
                <w:vertAlign w:val="baseline"/>
              </w:rPr>
            </w:pPr>
            <w:r>
              <w:rPr>
                <w:rFonts w:hint="eastAsia"/>
                <w:vertAlign w:val="baseline"/>
              </w:rPr>
              <w:t>设备由不少于2个全景摄像机、1个细节摄像机组成，内置不少于1个雷达模块（提供具有国家认可资质的第三方机构出具的检验检测报告复印件并加盖厂商公章）</w:t>
            </w:r>
          </w:p>
          <w:p w14:paraId="041B5B09">
            <w:pPr>
              <w:jc w:val="left"/>
              <w:rPr>
                <w:rFonts w:hint="eastAsia"/>
                <w:vertAlign w:val="baseline"/>
              </w:rPr>
            </w:pPr>
            <w:r>
              <w:rPr>
                <w:rFonts w:hint="eastAsia"/>
                <w:vertAlign w:val="baseline"/>
              </w:rPr>
              <w:t>可通过IE浏览器登录设备，并在WEB界面显示雷达探测信息，展示信息包括:雷达探测区域、等距线、规则框、目标点；目标点可显示目标距离、目标速度、目标航向角、目标轨迹等信息;雷达探测区域背景图可自定义、位置朝向可调整（提供具有国家认可资质的第三方机构出具的检验检测报告复印件并加盖厂商公章）</w:t>
            </w:r>
          </w:p>
          <w:p w14:paraId="29BA37BB">
            <w:pPr>
              <w:jc w:val="left"/>
              <w:rPr>
                <w:rFonts w:hint="eastAsia"/>
                <w:vertAlign w:val="baseline"/>
              </w:rPr>
            </w:pPr>
            <w:r>
              <w:rPr>
                <w:rFonts w:hint="eastAsia"/>
                <w:vertAlign w:val="baseline"/>
              </w:rPr>
              <w:t>支持视频独立进行越界侦测、区域入侵、进入区域。离开区域等周界检测功能;支持雷达独立进行越界侦测、区域入侵侦测等周界检测功能，触发事件后可进行报警并联动跟踪（提供具有国家认可资质的第三方机构出具的检验检测报告复印件并加盖厂商公章）</w:t>
            </w:r>
          </w:p>
          <w:p w14:paraId="23F815E1">
            <w:pPr>
              <w:jc w:val="left"/>
              <w:rPr>
                <w:rFonts w:hint="eastAsia"/>
                <w:vertAlign w:val="baseline"/>
              </w:rPr>
            </w:pPr>
            <w:r>
              <w:rPr>
                <w:rFonts w:hint="eastAsia"/>
                <w:vertAlign w:val="baseline"/>
              </w:rPr>
              <w:t>当雷达探测到检测区域存在多个目标后，可联动细节摄像机对多个目标进行循环跟踪（提供具有国家认可资质的第三方机构出具的检验检测报告复印件并加盖厂商公章）</w:t>
            </w:r>
          </w:p>
          <w:p w14:paraId="43927876">
            <w:pPr>
              <w:jc w:val="left"/>
              <w:rPr>
                <w:vertAlign w:val="baseline"/>
              </w:rPr>
            </w:pPr>
            <w:r>
              <w:rPr>
                <w:rFonts w:hint="eastAsia"/>
                <w:vertAlign w:val="baseline"/>
              </w:rPr>
              <w:t>当雷达探测到对应事件后，可触发报警并联动细节摄像机对目标进行跟踪，跟踪过程中进行目标抓拍，抓拍图片可设置目标属性（提供具有国家认可资质的第三方机构出具的检验检测报告复印件并加盖厂商公章）</w:t>
            </w:r>
          </w:p>
        </w:tc>
      </w:tr>
      <w:tr w14:paraId="3130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B507A05">
            <w:pPr>
              <w:jc w:val="center"/>
              <w:rPr>
                <w:vertAlign w:val="baseline"/>
              </w:rPr>
            </w:pPr>
            <w:r>
              <w:rPr>
                <w:rFonts w:hint="eastAsia"/>
                <w:vertAlign w:val="baseline"/>
              </w:rPr>
              <w:t>55寸监视器</w:t>
            </w:r>
          </w:p>
        </w:tc>
        <w:tc>
          <w:tcPr>
            <w:tcW w:w="6267" w:type="dxa"/>
            <w:vAlign w:val="center"/>
          </w:tcPr>
          <w:p w14:paraId="49F688E9">
            <w:pPr>
              <w:jc w:val="left"/>
              <w:rPr>
                <w:rFonts w:hint="eastAsia"/>
                <w:vertAlign w:val="baseline"/>
              </w:rPr>
            </w:pPr>
            <w:r>
              <w:rPr>
                <w:rFonts w:hint="eastAsia"/>
                <w:vertAlign w:val="baseline"/>
              </w:rPr>
              <w:t>显示尺寸：≥55 inch</w:t>
            </w:r>
          </w:p>
          <w:p w14:paraId="01D495A3">
            <w:pPr>
              <w:jc w:val="left"/>
              <w:rPr>
                <w:rFonts w:hint="eastAsia"/>
                <w:vertAlign w:val="baseline"/>
              </w:rPr>
            </w:pPr>
            <w:r>
              <w:rPr>
                <w:rFonts w:hint="eastAsia"/>
                <w:vertAlign w:val="baseline"/>
              </w:rPr>
              <w:t>屏幕可视区域：≥1209.6 (H) mm ×≥ 680.4 (V) mm</w:t>
            </w:r>
          </w:p>
          <w:p w14:paraId="2EE47069">
            <w:pPr>
              <w:jc w:val="left"/>
              <w:rPr>
                <w:rFonts w:hint="eastAsia"/>
                <w:vertAlign w:val="baseline"/>
              </w:rPr>
            </w:pPr>
            <w:r>
              <w:rPr>
                <w:rFonts w:hint="eastAsia"/>
                <w:vertAlign w:val="baseline"/>
              </w:rPr>
              <w:t>物理分辨率：≥3840 ×≥ 2160</w:t>
            </w:r>
          </w:p>
          <w:p w14:paraId="245E55D1">
            <w:pPr>
              <w:jc w:val="left"/>
              <w:rPr>
                <w:rFonts w:hint="eastAsia"/>
                <w:vertAlign w:val="baseline"/>
              </w:rPr>
            </w:pPr>
            <w:r>
              <w:rPr>
                <w:rFonts w:hint="eastAsia"/>
                <w:vertAlign w:val="baseline"/>
              </w:rPr>
              <w:t>背光源类型：D-LED</w:t>
            </w:r>
          </w:p>
          <w:p w14:paraId="0F291FDD">
            <w:pPr>
              <w:jc w:val="left"/>
              <w:rPr>
                <w:rFonts w:hint="eastAsia"/>
                <w:vertAlign w:val="baseline"/>
              </w:rPr>
            </w:pPr>
            <w:r>
              <w:rPr>
                <w:rFonts w:hint="eastAsia"/>
                <w:vertAlign w:val="baseline"/>
              </w:rPr>
              <w:t>亮度：≥450 cd/㎡</w:t>
            </w:r>
          </w:p>
          <w:p w14:paraId="15A3E9BA">
            <w:pPr>
              <w:jc w:val="left"/>
              <w:rPr>
                <w:rFonts w:hint="eastAsia"/>
                <w:vertAlign w:val="baseline"/>
              </w:rPr>
            </w:pPr>
            <w:r>
              <w:rPr>
                <w:rFonts w:hint="eastAsia"/>
                <w:vertAlign w:val="baseline"/>
              </w:rPr>
              <w:t>可视角：≥178° (H)/≥178° (V)</w:t>
            </w:r>
          </w:p>
          <w:p w14:paraId="300F9C09">
            <w:pPr>
              <w:jc w:val="left"/>
              <w:rPr>
                <w:rFonts w:hint="eastAsia"/>
                <w:vertAlign w:val="baseline"/>
              </w:rPr>
            </w:pPr>
            <w:r>
              <w:rPr>
                <w:rFonts w:hint="eastAsia"/>
                <w:vertAlign w:val="baseline"/>
              </w:rPr>
              <w:t>对比度：≥5000 : 1</w:t>
            </w:r>
          </w:p>
          <w:p w14:paraId="15F812DE">
            <w:pPr>
              <w:jc w:val="left"/>
              <w:rPr>
                <w:rFonts w:hint="eastAsia"/>
                <w:vertAlign w:val="baseline"/>
              </w:rPr>
            </w:pPr>
            <w:r>
              <w:rPr>
                <w:rFonts w:hint="eastAsia"/>
                <w:vertAlign w:val="baseline"/>
              </w:rPr>
              <w:t>响应时间：≤6.5 ms</w:t>
            </w:r>
          </w:p>
          <w:p w14:paraId="514F9FB8">
            <w:pPr>
              <w:jc w:val="left"/>
              <w:rPr>
                <w:rFonts w:hint="eastAsia"/>
                <w:vertAlign w:val="baseline"/>
              </w:rPr>
            </w:pPr>
            <w:r>
              <w:rPr>
                <w:rFonts w:hint="eastAsia"/>
                <w:vertAlign w:val="baseline"/>
              </w:rPr>
              <w:t>刷新率：≥60 Hz</w:t>
            </w:r>
          </w:p>
          <w:p w14:paraId="1784CCFE">
            <w:pPr>
              <w:jc w:val="left"/>
              <w:rPr>
                <w:rFonts w:hint="eastAsia"/>
                <w:vertAlign w:val="baseline"/>
              </w:rPr>
            </w:pPr>
            <w:r>
              <w:rPr>
                <w:rFonts w:hint="eastAsia"/>
                <w:vertAlign w:val="baseline"/>
              </w:rPr>
              <w:t>连续使用时间：≥7 × 24H</w:t>
            </w:r>
          </w:p>
          <w:p w14:paraId="049B9A51">
            <w:pPr>
              <w:jc w:val="left"/>
              <w:rPr>
                <w:rFonts w:hint="eastAsia"/>
                <w:vertAlign w:val="baseline"/>
              </w:rPr>
            </w:pPr>
            <w:r>
              <w:rPr>
                <w:rFonts w:hint="eastAsia"/>
                <w:vertAlign w:val="baseline"/>
              </w:rPr>
              <w:t>音视频输入接口不少于：HDMI2.0 × 1,VGA × 1, DP1.2 × 1, Audio In(3.5mm)×1</w:t>
            </w:r>
          </w:p>
          <w:p w14:paraId="3DAC2B22">
            <w:pPr>
              <w:jc w:val="left"/>
              <w:rPr>
                <w:rFonts w:hint="eastAsia"/>
                <w:vertAlign w:val="baseline"/>
              </w:rPr>
            </w:pPr>
            <w:r>
              <w:rPr>
                <w:rFonts w:hint="eastAsia"/>
                <w:vertAlign w:val="baseline"/>
              </w:rPr>
              <w:t xml:space="preserve">音视频输出接口不少于：Audio Out(3.5mm)× 1, Speaker (8 Ω 5 W) × 2 </w:t>
            </w:r>
          </w:p>
          <w:p w14:paraId="54B4EB3D">
            <w:pPr>
              <w:jc w:val="left"/>
              <w:rPr>
                <w:rFonts w:hint="eastAsia"/>
                <w:vertAlign w:val="baseline"/>
              </w:rPr>
            </w:pPr>
            <w:r>
              <w:rPr>
                <w:rFonts w:hint="eastAsia"/>
                <w:vertAlign w:val="baseline"/>
              </w:rPr>
              <w:t>数据传输接口不少于：USB 2.0 (支持程序升级和USB播放) × 1</w:t>
            </w:r>
          </w:p>
          <w:p w14:paraId="12D09A6D">
            <w:pPr>
              <w:jc w:val="left"/>
              <w:rPr>
                <w:rFonts w:hint="eastAsia"/>
                <w:vertAlign w:val="baseline"/>
              </w:rPr>
            </w:pPr>
            <w:r>
              <w:rPr>
                <w:rFonts w:hint="eastAsia"/>
                <w:vertAlign w:val="baseline"/>
              </w:rPr>
              <w:t xml:space="preserve">控制接口不少于：RS232 IN × 1, RS232 OUT × 1 </w:t>
            </w:r>
          </w:p>
          <w:p w14:paraId="0D9498A5">
            <w:pPr>
              <w:jc w:val="left"/>
              <w:rPr>
                <w:rFonts w:hint="eastAsia"/>
                <w:vertAlign w:val="baseline"/>
              </w:rPr>
            </w:pPr>
            <w:r>
              <w:rPr>
                <w:rFonts w:hint="eastAsia"/>
                <w:vertAlign w:val="baseline"/>
              </w:rPr>
              <w:t>支持通过串口连接中控设备，进行远程集中控制</w:t>
            </w:r>
          </w:p>
          <w:p w14:paraId="26FE1C65">
            <w:pPr>
              <w:jc w:val="left"/>
              <w:rPr>
                <w:rFonts w:hint="eastAsia"/>
                <w:vertAlign w:val="baseline"/>
              </w:rPr>
            </w:pPr>
            <w:r>
              <w:rPr>
                <w:rFonts w:hint="eastAsia"/>
                <w:vertAlign w:val="baseline"/>
              </w:rPr>
              <w:t>支持实时监控设备温度，高温报警</w:t>
            </w:r>
          </w:p>
          <w:p w14:paraId="5A73FBF6">
            <w:pPr>
              <w:jc w:val="left"/>
              <w:rPr>
                <w:rFonts w:hint="eastAsia"/>
                <w:vertAlign w:val="baseline"/>
              </w:rPr>
            </w:pPr>
            <w:r>
              <w:rPr>
                <w:rFonts w:hint="eastAsia"/>
                <w:vertAlign w:val="baseline"/>
              </w:rPr>
              <w:t>内置喇叭及功放，支持3.5 mm音频输入</w:t>
            </w:r>
          </w:p>
          <w:p w14:paraId="22013BDE">
            <w:pPr>
              <w:jc w:val="left"/>
              <w:rPr>
                <w:vertAlign w:val="baseline"/>
              </w:rPr>
            </w:pPr>
            <w:r>
              <w:rPr>
                <w:rFonts w:hint="eastAsia"/>
                <w:vertAlign w:val="baseline"/>
              </w:rPr>
              <w:t>支持U盘点播，含文本、图片、音频、视频等多种格式多媒体播放</w:t>
            </w:r>
          </w:p>
        </w:tc>
      </w:tr>
      <w:tr w14:paraId="3AFE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C5EF761">
            <w:pPr>
              <w:jc w:val="center"/>
              <w:rPr>
                <w:vertAlign w:val="baseline"/>
              </w:rPr>
            </w:pPr>
            <w:r>
              <w:rPr>
                <w:rFonts w:hint="eastAsia"/>
                <w:vertAlign w:val="baseline"/>
              </w:rPr>
              <w:t>200万室外高清球机</w:t>
            </w:r>
          </w:p>
        </w:tc>
        <w:tc>
          <w:tcPr>
            <w:tcW w:w="6267" w:type="dxa"/>
            <w:vAlign w:val="center"/>
          </w:tcPr>
          <w:p w14:paraId="74542301">
            <w:pPr>
              <w:jc w:val="left"/>
              <w:rPr>
                <w:rFonts w:hint="eastAsia"/>
                <w:vertAlign w:val="baseline"/>
              </w:rPr>
            </w:pPr>
            <w:r>
              <w:rPr>
                <w:rFonts w:hint="eastAsia"/>
                <w:vertAlign w:val="baseline"/>
              </w:rPr>
              <w:t>不低于200万像素，球机</w:t>
            </w:r>
          </w:p>
          <w:p w14:paraId="3F815919">
            <w:pPr>
              <w:jc w:val="left"/>
              <w:rPr>
                <w:rFonts w:hint="eastAsia"/>
                <w:vertAlign w:val="baseline"/>
              </w:rPr>
            </w:pPr>
            <w:r>
              <w:rPr>
                <w:rFonts w:hint="eastAsia"/>
                <w:vertAlign w:val="baseline"/>
              </w:rPr>
              <w:t>支持声光警戒，支持区域入侵侦测、越界侦测、进入区域侦测和离开区域侦等智能侦测并联动跟随</w:t>
            </w:r>
          </w:p>
          <w:p w14:paraId="0AEA7D14">
            <w:pPr>
              <w:jc w:val="left"/>
              <w:rPr>
                <w:rFonts w:hint="eastAsia"/>
                <w:vertAlign w:val="baseline"/>
              </w:rPr>
            </w:pPr>
            <w:r>
              <w:rPr>
                <w:rFonts w:hint="eastAsia"/>
                <w:vertAlign w:val="baseline"/>
              </w:rPr>
              <w:t>提供精准的人车分类侦测、报警、联动球机镜头进行快速查看</w:t>
            </w:r>
          </w:p>
          <w:p w14:paraId="282DAE3F">
            <w:pPr>
              <w:jc w:val="left"/>
              <w:rPr>
                <w:rFonts w:hint="eastAsia"/>
                <w:vertAlign w:val="baseline"/>
              </w:rPr>
            </w:pPr>
            <w:r>
              <w:rPr>
                <w:rFonts w:hint="eastAsia"/>
                <w:vertAlign w:val="baseline"/>
              </w:rPr>
              <w:t>支持声光警戒：报警联动白光闪烁报警和声音报警，声音内容可选</w:t>
            </w:r>
          </w:p>
          <w:p w14:paraId="196CA71C">
            <w:pPr>
              <w:jc w:val="left"/>
              <w:rPr>
                <w:rFonts w:hint="eastAsia"/>
                <w:vertAlign w:val="baseline"/>
              </w:rPr>
            </w:pPr>
            <w:r>
              <w:rPr>
                <w:rFonts w:hint="eastAsia"/>
                <w:vertAlign w:val="baseline"/>
              </w:rPr>
              <w:t>支持切换为人脸抓拍模式，同时抓拍不少于5张人脸</w:t>
            </w:r>
          </w:p>
          <w:p w14:paraId="7D18A4DB">
            <w:pPr>
              <w:jc w:val="left"/>
              <w:rPr>
                <w:rFonts w:hint="eastAsia"/>
                <w:vertAlign w:val="baseline"/>
              </w:rPr>
            </w:pPr>
            <w:r>
              <w:rPr>
                <w:rFonts w:hint="eastAsia"/>
                <w:vertAlign w:val="baseline"/>
              </w:rPr>
              <w:t>内置加热玻璃，有效除雾</w:t>
            </w:r>
          </w:p>
          <w:p w14:paraId="46EAD853">
            <w:pPr>
              <w:jc w:val="left"/>
              <w:rPr>
                <w:rFonts w:hint="eastAsia"/>
                <w:vertAlign w:val="baseline"/>
              </w:rPr>
            </w:pPr>
            <w:r>
              <w:rPr>
                <w:rFonts w:hint="eastAsia"/>
                <w:vertAlign w:val="baseline"/>
              </w:rPr>
              <w:t>支持不低于32倍光学变倍，16倍数字变倍</w:t>
            </w:r>
          </w:p>
          <w:p w14:paraId="75A8CB4E">
            <w:pPr>
              <w:jc w:val="left"/>
              <w:rPr>
                <w:rFonts w:hint="eastAsia"/>
                <w:vertAlign w:val="baseline"/>
              </w:rPr>
            </w:pPr>
            <w:r>
              <w:rPr>
                <w:rFonts w:hint="eastAsia"/>
                <w:vertAlign w:val="baseline"/>
              </w:rPr>
              <w:t>传感器类型：不低于1/2.8＂ progressive scan CMOS</w:t>
            </w:r>
          </w:p>
          <w:p w14:paraId="53919023">
            <w:pPr>
              <w:jc w:val="left"/>
              <w:rPr>
                <w:rFonts w:hint="eastAsia"/>
                <w:vertAlign w:val="baseline"/>
              </w:rPr>
            </w:pPr>
            <w:r>
              <w:rPr>
                <w:rFonts w:hint="eastAsia"/>
                <w:vertAlign w:val="baseline"/>
              </w:rPr>
              <w:t>最低照度：红外灯关闭：彩色≤0.005Lux，黑白模式≤0.001Lux</w:t>
            </w:r>
          </w:p>
          <w:p w14:paraId="2FFC5B14">
            <w:pPr>
              <w:jc w:val="left"/>
              <w:rPr>
                <w:rFonts w:hint="eastAsia"/>
                <w:vertAlign w:val="baseline"/>
              </w:rPr>
            </w:pPr>
            <w:r>
              <w:rPr>
                <w:rFonts w:hint="eastAsia"/>
                <w:vertAlign w:val="baseline"/>
              </w:rPr>
              <w:t>焦距范围不低于5.9-188.8mm</w:t>
            </w:r>
          </w:p>
          <w:p w14:paraId="7C52AB86">
            <w:pPr>
              <w:jc w:val="left"/>
              <w:rPr>
                <w:rFonts w:hint="eastAsia"/>
                <w:vertAlign w:val="baseline"/>
              </w:rPr>
            </w:pPr>
            <w:r>
              <w:rPr>
                <w:rFonts w:hint="eastAsia"/>
                <w:vertAlign w:val="baseline"/>
              </w:rPr>
              <w:t>内置GPU芯片</w:t>
            </w:r>
          </w:p>
          <w:p w14:paraId="43C1A12A">
            <w:pPr>
              <w:jc w:val="left"/>
              <w:rPr>
                <w:rFonts w:hint="eastAsia"/>
                <w:vertAlign w:val="baseline"/>
              </w:rPr>
            </w:pPr>
            <w:r>
              <w:rPr>
                <w:rFonts w:hint="eastAsia"/>
                <w:vertAlign w:val="baseline"/>
              </w:rPr>
              <w:t>补光灯类型：红外，白光补光</w:t>
            </w:r>
          </w:p>
          <w:p w14:paraId="490E5AE5">
            <w:pPr>
              <w:jc w:val="left"/>
              <w:rPr>
                <w:rFonts w:hint="eastAsia"/>
                <w:vertAlign w:val="baseline"/>
              </w:rPr>
            </w:pPr>
            <w:r>
              <w:rPr>
                <w:rFonts w:hint="eastAsia"/>
                <w:vertAlign w:val="baseline"/>
              </w:rPr>
              <w:t>补光灯距离：红外不低于150 m，白光不低于30 m</w:t>
            </w:r>
          </w:p>
          <w:p w14:paraId="507F33D4">
            <w:pPr>
              <w:jc w:val="left"/>
              <w:rPr>
                <w:rFonts w:hint="eastAsia"/>
                <w:vertAlign w:val="baseline"/>
              </w:rPr>
            </w:pPr>
            <w:r>
              <w:rPr>
                <w:rFonts w:hint="eastAsia"/>
                <w:vertAlign w:val="baseline"/>
              </w:rPr>
              <w:t>水平范围：360°</w:t>
            </w:r>
          </w:p>
          <w:p w14:paraId="3EB7D6FA">
            <w:pPr>
              <w:jc w:val="left"/>
              <w:rPr>
                <w:rFonts w:hint="eastAsia"/>
                <w:vertAlign w:val="baseline"/>
              </w:rPr>
            </w:pPr>
            <w:r>
              <w:rPr>
                <w:rFonts w:hint="eastAsia"/>
                <w:vertAlign w:val="baseline"/>
              </w:rPr>
              <w:t>垂直范围：-15°-90°(自动翻转)</w:t>
            </w:r>
          </w:p>
          <w:p w14:paraId="75F4A36C">
            <w:pPr>
              <w:jc w:val="left"/>
              <w:rPr>
                <w:rFonts w:hint="eastAsia"/>
                <w:vertAlign w:val="baseline"/>
              </w:rPr>
            </w:pPr>
            <w:r>
              <w:rPr>
                <w:rFonts w:hint="eastAsia"/>
                <w:vertAlign w:val="baseline"/>
              </w:rPr>
              <w:t>不少于一个内置扬声器，有效距离不低于30 m</w:t>
            </w:r>
          </w:p>
          <w:p w14:paraId="11747E52">
            <w:pPr>
              <w:jc w:val="left"/>
              <w:rPr>
                <w:rFonts w:hint="eastAsia"/>
                <w:vertAlign w:val="baseline"/>
              </w:rPr>
            </w:pPr>
            <w:r>
              <w:rPr>
                <w:rFonts w:hint="eastAsia"/>
                <w:vertAlign w:val="baseline"/>
              </w:rPr>
              <w:t>支持Micro SD/Micro SDHC/Micro SDXC卡（支持不低于512GB）</w:t>
            </w:r>
          </w:p>
          <w:p w14:paraId="21679C4E">
            <w:pPr>
              <w:jc w:val="left"/>
              <w:rPr>
                <w:rFonts w:hint="eastAsia"/>
                <w:vertAlign w:val="baseline"/>
              </w:rPr>
            </w:pPr>
            <w:r>
              <w:rPr>
                <w:rFonts w:hint="eastAsia"/>
                <w:vertAlign w:val="baseline"/>
              </w:rPr>
              <w:t>报警不少于2路报警输入，1路报警输出</w:t>
            </w:r>
          </w:p>
          <w:p w14:paraId="3F49A8F2">
            <w:pPr>
              <w:jc w:val="left"/>
              <w:rPr>
                <w:rFonts w:hint="eastAsia"/>
                <w:vertAlign w:val="baseline"/>
              </w:rPr>
            </w:pPr>
            <w:r>
              <w:rPr>
                <w:rFonts w:hint="eastAsia"/>
                <w:vertAlign w:val="baseline"/>
              </w:rPr>
              <w:t>音频不少于1路音频输入，1路音频输出</w:t>
            </w:r>
          </w:p>
          <w:p w14:paraId="6FD1A8EE">
            <w:pPr>
              <w:jc w:val="left"/>
              <w:rPr>
                <w:vertAlign w:val="baseline"/>
              </w:rPr>
            </w:pPr>
            <w:r>
              <w:rPr>
                <w:rFonts w:hint="eastAsia"/>
                <w:vertAlign w:val="baseline"/>
              </w:rPr>
              <w:t>防护不低于IP66; 6000V 防雷、防浪涌、防突波</w:t>
            </w:r>
          </w:p>
        </w:tc>
      </w:tr>
      <w:tr w14:paraId="00500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62C4D2D">
            <w:pPr>
              <w:jc w:val="center"/>
              <w:rPr>
                <w:vertAlign w:val="baseline"/>
              </w:rPr>
            </w:pPr>
            <w:r>
              <w:rPr>
                <w:rFonts w:hint="eastAsia"/>
                <w:vertAlign w:val="baseline"/>
              </w:rPr>
              <w:t>200万黑光摄像机</w:t>
            </w:r>
          </w:p>
        </w:tc>
        <w:tc>
          <w:tcPr>
            <w:tcW w:w="6267" w:type="dxa"/>
            <w:vAlign w:val="center"/>
          </w:tcPr>
          <w:p w14:paraId="57D90017">
            <w:pPr>
              <w:jc w:val="left"/>
              <w:rPr>
                <w:rFonts w:hint="eastAsia"/>
                <w:vertAlign w:val="baseline"/>
              </w:rPr>
            </w:pPr>
            <w:r>
              <w:rPr>
                <w:rFonts w:hint="eastAsia"/>
                <w:vertAlign w:val="baseline"/>
              </w:rPr>
              <w:t>不低于200万像素，筒型网络摄像机</w:t>
            </w:r>
          </w:p>
          <w:p w14:paraId="641F9BBE">
            <w:pPr>
              <w:jc w:val="left"/>
              <w:rPr>
                <w:rFonts w:hint="eastAsia"/>
                <w:vertAlign w:val="baseline"/>
              </w:rPr>
            </w:pPr>
            <w:r>
              <w:rPr>
                <w:rFonts w:hint="eastAsia"/>
                <w:vertAlign w:val="baseline"/>
              </w:rPr>
              <w:t>支持不少于10项事件检测，1项异常检测</w:t>
            </w:r>
          </w:p>
          <w:p w14:paraId="2E07AABE">
            <w:pPr>
              <w:jc w:val="left"/>
              <w:rPr>
                <w:rFonts w:hint="eastAsia"/>
                <w:vertAlign w:val="baseline"/>
              </w:rPr>
            </w:pPr>
            <w:r>
              <w:rPr>
                <w:rFonts w:hint="eastAsia"/>
                <w:vertAlign w:val="baseline"/>
              </w:rPr>
              <w:t>支持背光补偿，强光抑制，3D数字降噪，不低于120 dB宽动态，适应不同环境</w:t>
            </w:r>
          </w:p>
          <w:p w14:paraId="6DEB128F">
            <w:pPr>
              <w:jc w:val="left"/>
              <w:rPr>
                <w:rFonts w:hint="eastAsia"/>
                <w:vertAlign w:val="baseline"/>
              </w:rPr>
            </w:pPr>
            <w:r>
              <w:rPr>
                <w:rFonts w:hint="eastAsia"/>
                <w:vertAlign w:val="baseline"/>
              </w:rPr>
              <w:t>传感器类型：不低于1/2.7" Progressive Scan CMOS</w:t>
            </w:r>
          </w:p>
          <w:p w14:paraId="168029B5">
            <w:pPr>
              <w:jc w:val="left"/>
              <w:rPr>
                <w:rFonts w:hint="eastAsia"/>
                <w:vertAlign w:val="baseline"/>
              </w:rPr>
            </w:pPr>
            <w:r>
              <w:rPr>
                <w:rFonts w:hint="eastAsia"/>
                <w:vertAlign w:val="baseline"/>
              </w:rPr>
              <w:t xml:space="preserve">最低照度：彩色不大于0.0005 Lux </w:t>
            </w:r>
          </w:p>
          <w:p w14:paraId="46AD3613">
            <w:pPr>
              <w:jc w:val="left"/>
              <w:rPr>
                <w:rFonts w:hint="eastAsia"/>
                <w:vertAlign w:val="baseline"/>
              </w:rPr>
            </w:pPr>
            <w:r>
              <w:rPr>
                <w:rFonts w:hint="eastAsia"/>
                <w:vertAlign w:val="baseline"/>
              </w:rPr>
              <w:t>焦距：2.8 mm/4 mm/6 mm可选</w:t>
            </w:r>
          </w:p>
          <w:p w14:paraId="6001C7C6">
            <w:pPr>
              <w:jc w:val="left"/>
              <w:rPr>
                <w:rFonts w:hint="eastAsia"/>
                <w:vertAlign w:val="baseline"/>
              </w:rPr>
            </w:pPr>
            <w:r>
              <w:rPr>
                <w:rFonts w:hint="eastAsia"/>
                <w:vertAlign w:val="baseline"/>
              </w:rPr>
              <w:t>补光距离：不低于30 m</w:t>
            </w:r>
          </w:p>
          <w:p w14:paraId="6282F40B">
            <w:pPr>
              <w:jc w:val="left"/>
              <w:rPr>
                <w:rFonts w:hint="eastAsia"/>
                <w:vertAlign w:val="baseline"/>
              </w:rPr>
            </w:pPr>
            <w:r>
              <w:rPr>
                <w:rFonts w:hint="eastAsia"/>
                <w:vertAlign w:val="baseline"/>
              </w:rPr>
              <w:t>补光灯类型：柔光灯</w:t>
            </w:r>
          </w:p>
          <w:p w14:paraId="160B4554">
            <w:pPr>
              <w:jc w:val="left"/>
              <w:rPr>
                <w:rFonts w:hint="eastAsia"/>
                <w:vertAlign w:val="baseline"/>
              </w:rPr>
            </w:pPr>
            <w:r>
              <w:rPr>
                <w:rFonts w:hint="eastAsia"/>
                <w:vertAlign w:val="baseline"/>
              </w:rPr>
              <w:t>音频不少于1个内置麦克风</w:t>
            </w:r>
          </w:p>
          <w:p w14:paraId="7DA844B9">
            <w:pPr>
              <w:jc w:val="left"/>
              <w:rPr>
                <w:rFonts w:hint="eastAsia"/>
                <w:vertAlign w:val="baseline"/>
              </w:rPr>
            </w:pPr>
            <w:r>
              <w:rPr>
                <w:rFonts w:hint="eastAsia"/>
                <w:vertAlign w:val="baseline"/>
              </w:rPr>
              <w:t xml:space="preserve">网络不少于1个RJ45 10 M/100 M自适应以太网口 </w:t>
            </w:r>
          </w:p>
          <w:p w14:paraId="0877B720">
            <w:pPr>
              <w:jc w:val="left"/>
              <w:rPr>
                <w:rFonts w:hint="eastAsia"/>
                <w:vertAlign w:val="baseline"/>
              </w:rPr>
            </w:pPr>
            <w:r>
              <w:rPr>
                <w:rFonts w:hint="eastAsia"/>
                <w:vertAlign w:val="baseline"/>
              </w:rPr>
              <w:t>支持不低于DC12 V /PoE供电</w:t>
            </w:r>
          </w:p>
          <w:p w14:paraId="23D50AB5">
            <w:pPr>
              <w:jc w:val="left"/>
              <w:rPr>
                <w:vertAlign w:val="baseline"/>
              </w:rPr>
            </w:pPr>
            <w:r>
              <w:rPr>
                <w:rFonts w:hint="eastAsia"/>
                <w:vertAlign w:val="baseline"/>
              </w:rPr>
              <w:t>防护不低于IP67</w:t>
            </w:r>
          </w:p>
        </w:tc>
      </w:tr>
      <w:tr w14:paraId="2FE1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41ADD02">
            <w:pPr>
              <w:jc w:val="center"/>
              <w:rPr>
                <w:vertAlign w:val="baseline"/>
              </w:rPr>
            </w:pPr>
            <w:r>
              <w:rPr>
                <w:rFonts w:hint="eastAsia"/>
                <w:vertAlign w:val="baseline"/>
              </w:rPr>
              <w:t>400万人脸车牌抓拍摄像机</w:t>
            </w:r>
          </w:p>
        </w:tc>
        <w:tc>
          <w:tcPr>
            <w:tcW w:w="6267" w:type="dxa"/>
            <w:vAlign w:val="center"/>
          </w:tcPr>
          <w:p w14:paraId="490185DC">
            <w:pPr>
              <w:jc w:val="left"/>
              <w:rPr>
                <w:rFonts w:hint="eastAsia"/>
                <w:vertAlign w:val="baseline"/>
              </w:rPr>
            </w:pPr>
            <w:r>
              <w:rPr>
                <w:rFonts w:hint="eastAsia"/>
                <w:vertAlign w:val="baseline"/>
              </w:rPr>
              <w:t>不低于400万像素，筒型网络摄像机</w:t>
            </w:r>
          </w:p>
          <w:p w14:paraId="7CD1FB8D">
            <w:pPr>
              <w:jc w:val="left"/>
              <w:rPr>
                <w:rFonts w:hint="eastAsia"/>
                <w:vertAlign w:val="baseline"/>
              </w:rPr>
            </w:pPr>
            <w:r>
              <w:rPr>
                <w:rFonts w:hint="eastAsia"/>
                <w:vertAlign w:val="baseline"/>
              </w:rPr>
              <w:t>支持多种智能模式：全结构化（默认）、人脸抓拍、人脸比对、道路监控、Smart事件、人数统计、智慧城管，多种智能模式可按需切换</w:t>
            </w:r>
          </w:p>
          <w:p w14:paraId="5CA099C2">
            <w:pPr>
              <w:jc w:val="left"/>
              <w:rPr>
                <w:rFonts w:hint="eastAsia"/>
                <w:vertAlign w:val="baseline"/>
              </w:rPr>
            </w:pPr>
            <w:r>
              <w:rPr>
                <w:rFonts w:hint="eastAsia"/>
                <w:vertAlign w:val="baseline"/>
              </w:rPr>
              <w:t>设备内置电动变焦镜头，操作便易，变焦过程平稳</w:t>
            </w:r>
          </w:p>
          <w:p w14:paraId="70787C7B">
            <w:pPr>
              <w:jc w:val="left"/>
              <w:rPr>
                <w:rFonts w:hint="eastAsia"/>
                <w:vertAlign w:val="baseline"/>
              </w:rPr>
            </w:pPr>
            <w:r>
              <w:rPr>
                <w:rFonts w:hint="eastAsia"/>
                <w:vertAlign w:val="baseline"/>
              </w:rPr>
              <w:t>设备内置不少于2个麦克风，内置不少于1个扬声器，支持语音对讲</w:t>
            </w:r>
          </w:p>
          <w:p w14:paraId="3FD4AF7E">
            <w:pPr>
              <w:jc w:val="left"/>
              <w:rPr>
                <w:rFonts w:hint="eastAsia"/>
                <w:vertAlign w:val="baseline"/>
              </w:rPr>
            </w:pPr>
            <w:r>
              <w:rPr>
                <w:rFonts w:hint="eastAsia"/>
                <w:vertAlign w:val="baseline"/>
              </w:rPr>
              <w:t>支持不低于512 GB MicroSD/MicroSDHC/MicroSDXC卡存储</w:t>
            </w:r>
          </w:p>
          <w:p w14:paraId="3B0A18A2">
            <w:pPr>
              <w:jc w:val="left"/>
              <w:rPr>
                <w:rFonts w:hint="eastAsia"/>
                <w:vertAlign w:val="baseline"/>
              </w:rPr>
            </w:pPr>
            <w:r>
              <w:rPr>
                <w:rFonts w:hint="eastAsia"/>
                <w:vertAlign w:val="baseline"/>
              </w:rPr>
              <w:t>支持不少于三级用户权限管理，支持授权的用户和密码，支持IP地址过滤</w:t>
            </w:r>
          </w:p>
          <w:p w14:paraId="007CDDAA">
            <w:pPr>
              <w:jc w:val="left"/>
              <w:rPr>
                <w:rFonts w:hint="eastAsia"/>
                <w:vertAlign w:val="baseline"/>
              </w:rPr>
            </w:pPr>
            <w:r>
              <w:rPr>
                <w:rFonts w:hint="eastAsia"/>
                <w:vertAlign w:val="baseline"/>
              </w:rPr>
              <w:t>音频不少于2路输入，1路输出，报警不少于3路输入，2路输出</w:t>
            </w:r>
          </w:p>
          <w:p w14:paraId="46A829D9">
            <w:pPr>
              <w:jc w:val="left"/>
              <w:rPr>
                <w:rFonts w:hint="eastAsia"/>
                <w:vertAlign w:val="baseline"/>
              </w:rPr>
            </w:pPr>
            <w:r>
              <w:rPr>
                <w:rFonts w:hint="eastAsia"/>
                <w:vertAlign w:val="baseline"/>
              </w:rPr>
              <w:t>具有不小于1/1.8"英寸传感器</w:t>
            </w:r>
          </w:p>
          <w:p w14:paraId="462566AA">
            <w:pPr>
              <w:jc w:val="left"/>
              <w:rPr>
                <w:rFonts w:hint="eastAsia"/>
                <w:vertAlign w:val="baseline"/>
              </w:rPr>
            </w:pPr>
            <w:r>
              <w:rPr>
                <w:rFonts w:hint="eastAsia"/>
                <w:vertAlign w:val="baseline"/>
              </w:rPr>
              <w:t>最低照度彩色不大于0.0002lx，黑白不大于0.0001 lx。</w:t>
            </w:r>
          </w:p>
          <w:p w14:paraId="0EAF5190">
            <w:pPr>
              <w:jc w:val="left"/>
              <w:rPr>
                <w:rFonts w:hint="eastAsia"/>
                <w:vertAlign w:val="baseline"/>
              </w:rPr>
            </w:pPr>
            <w:r>
              <w:rPr>
                <w:rFonts w:hint="eastAsia"/>
                <w:vertAlign w:val="baseline"/>
              </w:rPr>
              <w:t>内置GPU芯片</w:t>
            </w:r>
          </w:p>
          <w:p w14:paraId="4FBC4B2A">
            <w:pPr>
              <w:jc w:val="left"/>
              <w:rPr>
                <w:rFonts w:hint="eastAsia"/>
                <w:vertAlign w:val="baseline"/>
              </w:rPr>
            </w:pPr>
            <w:r>
              <w:rPr>
                <w:rFonts w:hint="eastAsia"/>
                <w:vertAlign w:val="baseline"/>
              </w:rPr>
              <w:t>焦距范围不低于2.7~13.5 mm</w:t>
            </w:r>
          </w:p>
          <w:p w14:paraId="77E71040">
            <w:pPr>
              <w:jc w:val="left"/>
              <w:rPr>
                <w:rFonts w:hint="eastAsia"/>
                <w:vertAlign w:val="baseline"/>
              </w:rPr>
            </w:pPr>
            <w:r>
              <w:rPr>
                <w:rFonts w:hint="eastAsia"/>
                <w:vertAlign w:val="baseline"/>
              </w:rPr>
              <w:t xml:space="preserve">视频压缩标准：H.265/H.264/MJPEG </w:t>
            </w:r>
          </w:p>
          <w:p w14:paraId="2FAEC596">
            <w:pPr>
              <w:jc w:val="left"/>
              <w:rPr>
                <w:rFonts w:hint="eastAsia"/>
                <w:vertAlign w:val="baseline"/>
              </w:rPr>
            </w:pPr>
            <w:r>
              <w:rPr>
                <w:rFonts w:hint="eastAsia"/>
                <w:vertAlign w:val="baseline"/>
              </w:rPr>
              <w:t>网络不少于1个RJ45 10 M/100 M/1000 M自适应以太网口</w:t>
            </w:r>
          </w:p>
          <w:p w14:paraId="7E1EA245">
            <w:pPr>
              <w:jc w:val="left"/>
              <w:rPr>
                <w:rFonts w:hint="eastAsia"/>
                <w:vertAlign w:val="baseline"/>
              </w:rPr>
            </w:pPr>
            <w:r>
              <w:rPr>
                <w:rFonts w:hint="eastAsia"/>
                <w:vertAlign w:val="baseline"/>
              </w:rPr>
              <w:t>不少于1路RS-485接口</w:t>
            </w:r>
          </w:p>
          <w:p w14:paraId="6D809972">
            <w:pPr>
              <w:jc w:val="left"/>
              <w:rPr>
                <w:rFonts w:hint="eastAsia"/>
                <w:vertAlign w:val="baseline"/>
              </w:rPr>
            </w:pPr>
            <w:r>
              <w:rPr>
                <w:rFonts w:hint="eastAsia"/>
                <w:vertAlign w:val="baseline"/>
              </w:rPr>
              <w:t>支持不低于DC12V或POE供电</w:t>
            </w:r>
          </w:p>
          <w:p w14:paraId="432A0473">
            <w:pPr>
              <w:jc w:val="left"/>
              <w:rPr>
                <w:rFonts w:hint="eastAsia"/>
                <w:vertAlign w:val="baseline"/>
              </w:rPr>
            </w:pPr>
            <w:r>
              <w:rPr>
                <w:rFonts w:hint="eastAsia"/>
                <w:vertAlign w:val="baseline"/>
              </w:rPr>
              <w:t>防护不低于IP67</w:t>
            </w:r>
          </w:p>
          <w:p w14:paraId="110CF650">
            <w:pPr>
              <w:jc w:val="left"/>
              <w:rPr>
                <w:vertAlign w:val="baseline"/>
              </w:rPr>
            </w:pPr>
            <w:r>
              <w:rPr>
                <w:rFonts w:hint="eastAsia"/>
                <w:vertAlign w:val="baseline"/>
              </w:rPr>
              <w:t>同一场景相同图像质量下设备在H.264或H.265编码时，开启智能编码和不开启智能编码相比，码率节约≥90%</w:t>
            </w:r>
          </w:p>
        </w:tc>
      </w:tr>
      <w:tr w14:paraId="4CAF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CA2E5C3">
            <w:pPr>
              <w:jc w:val="center"/>
              <w:rPr>
                <w:vertAlign w:val="baseline"/>
              </w:rPr>
            </w:pPr>
            <w:r>
              <w:rPr>
                <w:rFonts w:hint="eastAsia"/>
                <w:vertAlign w:val="baseline"/>
              </w:rPr>
              <w:t>400万激光球型摄像机</w:t>
            </w:r>
          </w:p>
        </w:tc>
        <w:tc>
          <w:tcPr>
            <w:tcW w:w="6267" w:type="dxa"/>
            <w:vAlign w:val="center"/>
          </w:tcPr>
          <w:p w14:paraId="20D02053">
            <w:pPr>
              <w:jc w:val="left"/>
              <w:rPr>
                <w:rFonts w:hint="eastAsia"/>
                <w:vertAlign w:val="baseline"/>
              </w:rPr>
            </w:pPr>
            <w:r>
              <w:rPr>
                <w:rFonts w:hint="eastAsia"/>
                <w:vertAlign w:val="baseline"/>
              </w:rPr>
              <w:t>不低于400万像素，球型摄像机</w:t>
            </w:r>
          </w:p>
          <w:p w14:paraId="48503481">
            <w:pPr>
              <w:jc w:val="left"/>
              <w:rPr>
                <w:rFonts w:hint="eastAsia"/>
                <w:vertAlign w:val="baseline"/>
              </w:rPr>
            </w:pPr>
            <w:r>
              <w:rPr>
                <w:rFonts w:hint="eastAsia"/>
                <w:vertAlign w:val="baseline"/>
              </w:rPr>
              <w:t>支持GB35114安全加密</w:t>
            </w:r>
          </w:p>
          <w:p w14:paraId="11C9A83B">
            <w:pPr>
              <w:jc w:val="left"/>
              <w:rPr>
                <w:rFonts w:hint="eastAsia"/>
                <w:vertAlign w:val="baseline"/>
              </w:rPr>
            </w:pPr>
            <w:r>
              <w:rPr>
                <w:rFonts w:hint="eastAsia"/>
                <w:vertAlign w:val="baseline"/>
              </w:rPr>
              <w:t>传感器类型：不低于1/1.8＂ progressive scan CMOS</w:t>
            </w:r>
          </w:p>
          <w:p w14:paraId="44E96E9C">
            <w:pPr>
              <w:jc w:val="left"/>
              <w:rPr>
                <w:rFonts w:hint="eastAsia"/>
                <w:vertAlign w:val="baseline"/>
              </w:rPr>
            </w:pPr>
            <w:r>
              <w:rPr>
                <w:rFonts w:hint="eastAsia"/>
                <w:vertAlign w:val="baseline"/>
              </w:rPr>
              <w:t>最低照度：彩色≤0.0005lx，黑白≤0.0001lx</w:t>
            </w:r>
          </w:p>
          <w:p w14:paraId="44E94BA2">
            <w:pPr>
              <w:jc w:val="left"/>
              <w:rPr>
                <w:rFonts w:hint="eastAsia"/>
                <w:vertAlign w:val="baseline"/>
              </w:rPr>
            </w:pPr>
            <w:r>
              <w:rPr>
                <w:rFonts w:hint="eastAsia"/>
                <w:vertAlign w:val="baseline"/>
              </w:rPr>
              <w:t>支持水平旋转范围为0~360°连续旋转，垂直旋转范围为-20°~90°</w:t>
            </w:r>
          </w:p>
          <w:p w14:paraId="2D356454">
            <w:pPr>
              <w:jc w:val="left"/>
              <w:rPr>
                <w:rFonts w:hint="eastAsia"/>
                <w:vertAlign w:val="baseline"/>
              </w:rPr>
            </w:pPr>
            <w:r>
              <w:rPr>
                <w:rFonts w:hint="eastAsia"/>
                <w:vertAlign w:val="baseline"/>
              </w:rPr>
              <w:t>内置GPU芯片</w:t>
            </w:r>
          </w:p>
          <w:p w14:paraId="607F3703">
            <w:pPr>
              <w:jc w:val="left"/>
              <w:rPr>
                <w:rFonts w:hint="eastAsia"/>
                <w:vertAlign w:val="baseline"/>
              </w:rPr>
            </w:pPr>
            <w:r>
              <w:rPr>
                <w:rFonts w:hint="eastAsia"/>
                <w:vertAlign w:val="baseline"/>
              </w:rPr>
              <w:t>焦距范围不低于6.0-240mm</w:t>
            </w:r>
          </w:p>
          <w:p w14:paraId="1287A4FD">
            <w:pPr>
              <w:jc w:val="left"/>
              <w:rPr>
                <w:rFonts w:hint="eastAsia"/>
                <w:vertAlign w:val="baseline"/>
              </w:rPr>
            </w:pPr>
            <w:r>
              <w:rPr>
                <w:rFonts w:hint="eastAsia"/>
                <w:vertAlign w:val="baseline"/>
              </w:rPr>
              <w:t>补光灯类型：激光</w:t>
            </w:r>
          </w:p>
          <w:p w14:paraId="50C80D6F">
            <w:pPr>
              <w:jc w:val="left"/>
              <w:rPr>
                <w:rFonts w:hint="eastAsia"/>
                <w:vertAlign w:val="baseline"/>
              </w:rPr>
            </w:pPr>
            <w:r>
              <w:rPr>
                <w:rFonts w:hint="eastAsia"/>
                <w:vertAlign w:val="baseline"/>
              </w:rPr>
              <w:t>补光灯距离：激光照射距离不低于500 m</w:t>
            </w:r>
          </w:p>
          <w:p w14:paraId="68C516DD">
            <w:pPr>
              <w:jc w:val="left"/>
              <w:rPr>
                <w:rFonts w:hint="eastAsia"/>
                <w:vertAlign w:val="baseline"/>
              </w:rPr>
            </w:pPr>
            <w:r>
              <w:rPr>
                <w:rFonts w:hint="eastAsia"/>
                <w:vertAlign w:val="baseline"/>
              </w:rPr>
              <w:t>支持不低于40倍光学变倍，16倍数字变倍</w:t>
            </w:r>
          </w:p>
          <w:p w14:paraId="28294318">
            <w:pPr>
              <w:jc w:val="left"/>
              <w:rPr>
                <w:rFonts w:hint="eastAsia"/>
                <w:vertAlign w:val="baseline"/>
              </w:rPr>
            </w:pPr>
            <w:r>
              <w:rPr>
                <w:rFonts w:hint="eastAsia"/>
                <w:vertAlign w:val="baseline"/>
              </w:rPr>
              <w:t>支持Micro SD/Micro SDHC/Micro SDXC卡,不低于256G</w:t>
            </w:r>
          </w:p>
          <w:p w14:paraId="5DF248F9">
            <w:pPr>
              <w:jc w:val="left"/>
              <w:rPr>
                <w:rFonts w:hint="eastAsia"/>
                <w:vertAlign w:val="baseline"/>
              </w:rPr>
            </w:pPr>
            <w:r>
              <w:rPr>
                <w:rFonts w:hint="eastAsia"/>
                <w:vertAlign w:val="baseline"/>
              </w:rPr>
              <w:t>报警输入不少于7路报警输入</w:t>
            </w:r>
          </w:p>
          <w:p w14:paraId="4DE82A4B">
            <w:pPr>
              <w:jc w:val="left"/>
              <w:rPr>
                <w:rFonts w:hint="eastAsia"/>
                <w:vertAlign w:val="baseline"/>
              </w:rPr>
            </w:pPr>
            <w:r>
              <w:rPr>
                <w:rFonts w:hint="eastAsia"/>
                <w:vertAlign w:val="baseline"/>
              </w:rPr>
              <w:t>报警输出不少于2路报警输出</w:t>
            </w:r>
          </w:p>
          <w:p w14:paraId="496458B2">
            <w:pPr>
              <w:jc w:val="left"/>
              <w:rPr>
                <w:rFonts w:hint="eastAsia"/>
                <w:vertAlign w:val="baseline"/>
              </w:rPr>
            </w:pPr>
            <w:r>
              <w:rPr>
                <w:rFonts w:hint="eastAsia"/>
                <w:vertAlign w:val="baseline"/>
              </w:rPr>
              <w:t>音频输入不少于1路音频输入</w:t>
            </w:r>
          </w:p>
          <w:p w14:paraId="0DFC8B90">
            <w:pPr>
              <w:jc w:val="left"/>
              <w:rPr>
                <w:rFonts w:hint="eastAsia"/>
                <w:vertAlign w:val="baseline"/>
              </w:rPr>
            </w:pPr>
            <w:r>
              <w:rPr>
                <w:rFonts w:hint="eastAsia"/>
                <w:vertAlign w:val="baseline"/>
              </w:rPr>
              <w:t>音频输出不少于1路音频输出</w:t>
            </w:r>
          </w:p>
          <w:p w14:paraId="0E7D9FFF">
            <w:pPr>
              <w:jc w:val="left"/>
              <w:rPr>
                <w:rFonts w:hint="eastAsia"/>
                <w:vertAlign w:val="baseline"/>
              </w:rPr>
            </w:pPr>
            <w:r>
              <w:rPr>
                <w:rFonts w:hint="eastAsia"/>
                <w:vertAlign w:val="baseline"/>
              </w:rPr>
              <w:t>支持宽动态范围不低于120dB，适合逆光环境监控</w:t>
            </w:r>
          </w:p>
          <w:p w14:paraId="08776BA6">
            <w:pPr>
              <w:jc w:val="left"/>
              <w:rPr>
                <w:rFonts w:hint="eastAsia"/>
                <w:vertAlign w:val="baseline"/>
              </w:rPr>
            </w:pPr>
            <w:r>
              <w:rPr>
                <w:rFonts w:hint="eastAsia"/>
                <w:vertAlign w:val="baseline"/>
              </w:rPr>
              <w:t>支持不少于三码流技术，每路码流可独立配置分辨率及帧率</w:t>
            </w:r>
          </w:p>
          <w:p w14:paraId="04D93FC2">
            <w:pPr>
              <w:jc w:val="left"/>
              <w:rPr>
                <w:rFonts w:hint="eastAsia"/>
                <w:vertAlign w:val="baseline"/>
              </w:rPr>
            </w:pPr>
            <w:r>
              <w:rPr>
                <w:rFonts w:hint="eastAsia"/>
                <w:vertAlign w:val="baseline"/>
              </w:rPr>
              <w:t>支持定时抓图与事件抓图功能</w:t>
            </w:r>
          </w:p>
          <w:p w14:paraId="7BBC3834">
            <w:pPr>
              <w:jc w:val="left"/>
              <w:rPr>
                <w:rFonts w:hint="eastAsia"/>
                <w:vertAlign w:val="baseline"/>
              </w:rPr>
            </w:pPr>
            <w:r>
              <w:rPr>
                <w:rFonts w:hint="eastAsia"/>
                <w:vertAlign w:val="baseline"/>
              </w:rPr>
              <w:t>防护不低于IP67; 6000V 防雷、防浪涌、防突波</w:t>
            </w:r>
          </w:p>
          <w:p w14:paraId="51CC8F0F">
            <w:pPr>
              <w:jc w:val="left"/>
              <w:rPr>
                <w:rFonts w:hint="eastAsia"/>
                <w:vertAlign w:val="baseline"/>
              </w:rPr>
            </w:pPr>
            <w:r>
              <w:rPr>
                <w:rFonts w:hint="eastAsia"/>
                <w:vertAlign w:val="baseline"/>
              </w:rPr>
              <w:t>★设备支持smart事件上报的抓图支持叠加规则区域和目标框：可配置报警抓图叠加目标信息及规则信息，支持开启及关闭。支持设置预览画面是否叠加显示规则区域框及告警提示信息（提供具有国家认可资质的第三方机构出具的检验检测报告复印件并加盖厂商公章）</w:t>
            </w:r>
          </w:p>
          <w:p w14:paraId="3C04E14F">
            <w:pPr>
              <w:jc w:val="left"/>
              <w:rPr>
                <w:vertAlign w:val="baseline"/>
              </w:rPr>
            </w:pPr>
            <w:r>
              <w:rPr>
                <w:rFonts w:hint="eastAsia"/>
                <w:vertAlign w:val="baseline"/>
              </w:rPr>
              <w:t>★设备支持可从诊断信息中导出云台控制历史记录，至少包括：手动键控PTZ、3D定位、手动调用预置点、手动调用花扫、手动调用巡航（提供具有国家认可资质的第三方机构出具的检验检测报告复印件并加盖厂商公章）</w:t>
            </w:r>
          </w:p>
        </w:tc>
      </w:tr>
      <w:tr w14:paraId="59CFA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4F40AA87">
            <w:pPr>
              <w:jc w:val="center"/>
              <w:rPr>
                <w:vertAlign w:val="baseline"/>
              </w:rPr>
            </w:pPr>
            <w:r>
              <w:rPr>
                <w:rFonts w:hint="eastAsia"/>
                <w:vertAlign w:val="baseline"/>
              </w:rPr>
              <w:t>400万室外高清球机</w:t>
            </w:r>
          </w:p>
        </w:tc>
        <w:tc>
          <w:tcPr>
            <w:tcW w:w="6267" w:type="dxa"/>
            <w:vAlign w:val="center"/>
          </w:tcPr>
          <w:p w14:paraId="531380EE">
            <w:pPr>
              <w:jc w:val="left"/>
              <w:rPr>
                <w:rFonts w:hint="eastAsia"/>
                <w:vertAlign w:val="baseline"/>
              </w:rPr>
            </w:pPr>
            <w:r>
              <w:rPr>
                <w:rFonts w:hint="eastAsia"/>
                <w:vertAlign w:val="baseline"/>
              </w:rPr>
              <w:t>枪球一体机</w:t>
            </w:r>
          </w:p>
          <w:p w14:paraId="2EE8C83C">
            <w:pPr>
              <w:jc w:val="left"/>
              <w:rPr>
                <w:rFonts w:hint="eastAsia"/>
                <w:vertAlign w:val="baseline"/>
              </w:rPr>
            </w:pPr>
            <w:r>
              <w:rPr>
                <w:rFonts w:hint="eastAsia"/>
                <w:vertAlign w:val="baseline"/>
              </w:rPr>
              <w:t>分辨率不低于400万+600万</w:t>
            </w:r>
          </w:p>
          <w:p w14:paraId="1B9FF3F2">
            <w:pPr>
              <w:jc w:val="left"/>
              <w:rPr>
                <w:rFonts w:hint="eastAsia"/>
                <w:vertAlign w:val="baseline"/>
              </w:rPr>
            </w:pPr>
            <w:r>
              <w:rPr>
                <w:rFonts w:hint="eastAsia"/>
                <w:vertAlign w:val="baseline"/>
              </w:rPr>
              <w:t>支持声光警戒，报警联动白光闪烁报警和声音报警，声音内容可选</w:t>
            </w:r>
          </w:p>
          <w:p w14:paraId="020ACC84">
            <w:pPr>
              <w:jc w:val="left"/>
              <w:rPr>
                <w:rFonts w:hint="eastAsia"/>
                <w:vertAlign w:val="baseline"/>
              </w:rPr>
            </w:pPr>
            <w:r>
              <w:rPr>
                <w:rFonts w:hint="eastAsia"/>
                <w:vertAlign w:val="baseline"/>
              </w:rPr>
              <w:t>人员密度检测：全景支持人员密度检测功能，输出实时人数概况及拥堵等级，可根据人数和占空比配置密度等级</w:t>
            </w:r>
          </w:p>
          <w:p w14:paraId="22DB8519">
            <w:pPr>
              <w:jc w:val="left"/>
              <w:rPr>
                <w:rFonts w:hint="eastAsia"/>
                <w:vertAlign w:val="baseline"/>
              </w:rPr>
            </w:pPr>
            <w:r>
              <w:rPr>
                <w:rFonts w:hint="eastAsia"/>
                <w:vertAlign w:val="baseline"/>
              </w:rPr>
              <w:t>传感器类型：【全景】不低于1/1.8＂ progressive scan CMOS,【细节】不低于1/1.8＂ progressive scan CMOS</w:t>
            </w:r>
          </w:p>
          <w:p w14:paraId="31CD1E04">
            <w:pPr>
              <w:jc w:val="left"/>
              <w:rPr>
                <w:rFonts w:hint="eastAsia"/>
                <w:vertAlign w:val="baseline"/>
              </w:rPr>
            </w:pPr>
            <w:r>
              <w:rPr>
                <w:rFonts w:hint="eastAsia"/>
                <w:vertAlign w:val="baseline"/>
              </w:rPr>
              <w:t>最低照度：【全景】不大于彩色 0.0005Lux @ (F1.0，AGC ON)，黑白0.0001Lux @(F1.0，AGC ON)， 0Lux with IR；【细节】不大于彩色 0.0005Lux @ (F1.3，AGC ON)，黑白0.0001Lux @(F1.3，AGC ON)， 0Lux with IR；</w:t>
            </w:r>
          </w:p>
          <w:p w14:paraId="2F3A7F19">
            <w:pPr>
              <w:jc w:val="left"/>
              <w:rPr>
                <w:rFonts w:hint="eastAsia"/>
                <w:vertAlign w:val="baseline"/>
              </w:rPr>
            </w:pPr>
            <w:r>
              <w:rPr>
                <w:rFonts w:hint="eastAsia"/>
                <w:vertAlign w:val="baseline"/>
              </w:rPr>
              <w:t xml:space="preserve">光学变倍：【细节】不低于32倍 </w:t>
            </w:r>
          </w:p>
          <w:p w14:paraId="075FF63C">
            <w:pPr>
              <w:jc w:val="left"/>
              <w:rPr>
                <w:rFonts w:hint="eastAsia"/>
                <w:vertAlign w:val="baseline"/>
              </w:rPr>
            </w:pPr>
            <w:r>
              <w:rPr>
                <w:rFonts w:hint="eastAsia"/>
                <w:vertAlign w:val="baseline"/>
              </w:rPr>
              <w:t>焦距：【全景】不低于2.8mm；【细节】6.0~192mm</w:t>
            </w:r>
          </w:p>
          <w:p w14:paraId="6AE0CDCF">
            <w:pPr>
              <w:jc w:val="left"/>
              <w:rPr>
                <w:rFonts w:hint="eastAsia"/>
                <w:vertAlign w:val="baseline"/>
              </w:rPr>
            </w:pPr>
            <w:r>
              <w:rPr>
                <w:rFonts w:hint="eastAsia"/>
                <w:vertAlign w:val="baseline"/>
              </w:rPr>
              <w:t>白光照射距离：不低于30 m</w:t>
            </w:r>
          </w:p>
          <w:p w14:paraId="0ACA6C2F">
            <w:pPr>
              <w:jc w:val="left"/>
              <w:rPr>
                <w:rFonts w:hint="eastAsia"/>
                <w:vertAlign w:val="baseline"/>
              </w:rPr>
            </w:pPr>
            <w:r>
              <w:rPr>
                <w:rFonts w:hint="eastAsia"/>
                <w:vertAlign w:val="baseline"/>
              </w:rPr>
              <w:t>补光灯距离：【全景】不低于30米；【细节】不低于250米</w:t>
            </w:r>
          </w:p>
          <w:p w14:paraId="1EFE07E0">
            <w:pPr>
              <w:jc w:val="left"/>
              <w:rPr>
                <w:rFonts w:hint="eastAsia"/>
                <w:vertAlign w:val="baseline"/>
              </w:rPr>
            </w:pPr>
            <w:r>
              <w:rPr>
                <w:rFonts w:hint="eastAsia"/>
                <w:vertAlign w:val="baseline"/>
              </w:rPr>
              <w:t xml:space="preserve">水平范围：【全景】不支持；【细节】0-360° </w:t>
            </w:r>
          </w:p>
          <w:p w14:paraId="52403B41">
            <w:pPr>
              <w:jc w:val="left"/>
              <w:rPr>
                <w:rFonts w:hint="eastAsia"/>
                <w:vertAlign w:val="baseline"/>
              </w:rPr>
            </w:pPr>
            <w:r>
              <w:rPr>
                <w:rFonts w:hint="eastAsia"/>
                <w:vertAlign w:val="baseline"/>
              </w:rPr>
              <w:t>垂直范围：【全景】12°~24°；【细节】-20-90°</w:t>
            </w:r>
          </w:p>
          <w:p w14:paraId="79C84A98">
            <w:pPr>
              <w:jc w:val="left"/>
              <w:rPr>
                <w:rFonts w:hint="eastAsia"/>
                <w:vertAlign w:val="baseline"/>
              </w:rPr>
            </w:pPr>
            <w:r>
              <w:rPr>
                <w:rFonts w:hint="eastAsia"/>
                <w:vertAlign w:val="baseline"/>
              </w:rPr>
              <w:t>内置Micro SD卡插槽,支持Micro SD/Micro SDHC/Micro SDXC卡,不低于256G</w:t>
            </w:r>
          </w:p>
          <w:p w14:paraId="0CEB8DD7">
            <w:pPr>
              <w:jc w:val="left"/>
              <w:rPr>
                <w:rFonts w:hint="eastAsia"/>
                <w:vertAlign w:val="baseline"/>
              </w:rPr>
            </w:pPr>
            <w:r>
              <w:rPr>
                <w:rFonts w:hint="eastAsia"/>
                <w:vertAlign w:val="baseline"/>
              </w:rPr>
              <w:t>报警不少于7路报警输入、2路报警输出</w:t>
            </w:r>
          </w:p>
          <w:p w14:paraId="140E88A8">
            <w:pPr>
              <w:jc w:val="left"/>
              <w:rPr>
                <w:rFonts w:hint="eastAsia"/>
                <w:vertAlign w:val="baseline"/>
              </w:rPr>
            </w:pPr>
            <w:r>
              <w:rPr>
                <w:rFonts w:hint="eastAsia"/>
                <w:vertAlign w:val="baseline"/>
              </w:rPr>
              <w:t>音频不少于1路音频输入、1路音频输出</w:t>
            </w:r>
          </w:p>
          <w:p w14:paraId="43C77652">
            <w:pPr>
              <w:jc w:val="left"/>
              <w:rPr>
                <w:rFonts w:hint="eastAsia"/>
                <w:vertAlign w:val="baseline"/>
              </w:rPr>
            </w:pPr>
            <w:r>
              <w:rPr>
                <w:rFonts w:hint="eastAsia"/>
                <w:vertAlign w:val="baseline"/>
              </w:rPr>
              <w:t>防护不低于IP67; 6000V 防雷、防浪涌、防突波</w:t>
            </w:r>
          </w:p>
          <w:p w14:paraId="7D203E86">
            <w:pPr>
              <w:jc w:val="left"/>
              <w:rPr>
                <w:rFonts w:hint="eastAsia"/>
                <w:vertAlign w:val="baseline"/>
              </w:rPr>
            </w:pPr>
            <w:r>
              <w:rPr>
                <w:rFonts w:hint="eastAsia"/>
                <w:vertAlign w:val="baseline"/>
              </w:rPr>
              <w:t>★设备全景通道支持人员密度检测功能，并可输出显示实时人数及拥堵等级，可通过IE浏览器或客户端软件根据人数和占空比配置密度等级。（提供具有国家认可资质的第三方机构出具的检验检测报告复印件并加盖厂商公章）</w:t>
            </w:r>
          </w:p>
          <w:p w14:paraId="45062106">
            <w:pPr>
              <w:jc w:val="left"/>
              <w:rPr>
                <w:rFonts w:hint="eastAsia"/>
                <w:vertAlign w:val="baseline"/>
              </w:rPr>
            </w:pPr>
            <w:r>
              <w:rPr>
                <w:rFonts w:hint="eastAsia"/>
                <w:vertAlign w:val="baseline"/>
              </w:rPr>
              <w:t>★设备全景通道支持区域入侵检测功能，同时联动细节通道进行跟踪、抓拍和结构化信息显示，全景通道区域入侵检测最远距离不低于50m（提供具有国家认可资质的第三方机构出具的检验检测报告复印件并加盖厂商公章）</w:t>
            </w:r>
          </w:p>
          <w:p w14:paraId="3475032D">
            <w:pPr>
              <w:jc w:val="left"/>
              <w:rPr>
                <w:vertAlign w:val="baseline"/>
              </w:rPr>
            </w:pPr>
            <w:r>
              <w:rPr>
                <w:rFonts w:hint="eastAsia"/>
                <w:vertAlign w:val="baseline"/>
              </w:rPr>
              <w:t>设备含电源</w:t>
            </w:r>
          </w:p>
        </w:tc>
      </w:tr>
      <w:tr w14:paraId="2C14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B5279BD">
            <w:pPr>
              <w:jc w:val="center"/>
              <w:rPr>
                <w:vertAlign w:val="baseline"/>
              </w:rPr>
            </w:pPr>
            <w:r>
              <w:rPr>
                <w:rFonts w:hint="eastAsia"/>
                <w:vertAlign w:val="baseline"/>
              </w:rPr>
              <w:t>200万室内半球摄像机</w:t>
            </w:r>
          </w:p>
        </w:tc>
        <w:tc>
          <w:tcPr>
            <w:tcW w:w="6267" w:type="dxa"/>
            <w:vAlign w:val="center"/>
          </w:tcPr>
          <w:p w14:paraId="75ABC012">
            <w:pPr>
              <w:jc w:val="left"/>
              <w:rPr>
                <w:rFonts w:hint="eastAsia"/>
                <w:vertAlign w:val="baseline"/>
              </w:rPr>
            </w:pPr>
            <w:r>
              <w:rPr>
                <w:rFonts w:hint="eastAsia"/>
                <w:vertAlign w:val="baseline"/>
              </w:rPr>
              <w:t>不低于200万像素，海螺型网络摄像机</w:t>
            </w:r>
          </w:p>
          <w:p w14:paraId="485A00FE">
            <w:pPr>
              <w:jc w:val="left"/>
              <w:rPr>
                <w:rFonts w:hint="eastAsia"/>
                <w:vertAlign w:val="baseline"/>
              </w:rPr>
            </w:pPr>
            <w:r>
              <w:rPr>
                <w:rFonts w:hint="eastAsia"/>
                <w:vertAlign w:val="baseline"/>
              </w:rPr>
              <w:t>支持不低于10项事件检测，异常检测，音频异常侦测</w:t>
            </w:r>
          </w:p>
          <w:p w14:paraId="02FC7D57">
            <w:pPr>
              <w:jc w:val="left"/>
              <w:rPr>
                <w:rFonts w:hint="eastAsia"/>
                <w:vertAlign w:val="baseline"/>
              </w:rPr>
            </w:pPr>
            <w:r>
              <w:rPr>
                <w:rFonts w:hint="eastAsia"/>
                <w:vertAlign w:val="baseline"/>
              </w:rPr>
              <w:t>支持背光补偿，强光抑制，3D数字降噪，不低于120 dB宽动态，适应不同监控环境</w:t>
            </w:r>
          </w:p>
          <w:p w14:paraId="566DFCD2">
            <w:pPr>
              <w:jc w:val="left"/>
              <w:rPr>
                <w:rFonts w:hint="eastAsia"/>
                <w:vertAlign w:val="baseline"/>
              </w:rPr>
            </w:pPr>
            <w:r>
              <w:rPr>
                <w:rFonts w:hint="eastAsia"/>
                <w:vertAlign w:val="baseline"/>
              </w:rPr>
              <w:t>传感器类型：不低于1/2.7" Progressive Scan CMOS</w:t>
            </w:r>
          </w:p>
          <w:p w14:paraId="00D231FF">
            <w:pPr>
              <w:jc w:val="left"/>
              <w:rPr>
                <w:rFonts w:hint="eastAsia"/>
                <w:vertAlign w:val="baseline"/>
              </w:rPr>
            </w:pPr>
            <w:r>
              <w:rPr>
                <w:rFonts w:hint="eastAsia"/>
                <w:vertAlign w:val="baseline"/>
              </w:rPr>
              <w:t xml:space="preserve">最低照度：彩色不大于0.005 Lux </w:t>
            </w:r>
          </w:p>
          <w:p w14:paraId="7613D43C">
            <w:pPr>
              <w:jc w:val="left"/>
              <w:rPr>
                <w:rFonts w:hint="eastAsia"/>
                <w:vertAlign w:val="baseline"/>
              </w:rPr>
            </w:pPr>
            <w:r>
              <w:rPr>
                <w:rFonts w:hint="eastAsia"/>
                <w:vertAlign w:val="baseline"/>
              </w:rPr>
              <w:t xml:space="preserve">调节角度：水平：0°~360°，垂直：0°~75°，旋转：0°~360° </w:t>
            </w:r>
          </w:p>
          <w:p w14:paraId="6B6C9C36">
            <w:pPr>
              <w:jc w:val="left"/>
              <w:rPr>
                <w:rFonts w:hint="eastAsia"/>
                <w:vertAlign w:val="baseline"/>
              </w:rPr>
            </w:pPr>
            <w:r>
              <w:rPr>
                <w:rFonts w:hint="eastAsia"/>
                <w:vertAlign w:val="baseline"/>
              </w:rPr>
              <w:t>焦距：2.8 mm/4 mm/6 mm/8 mm可选</w:t>
            </w:r>
          </w:p>
          <w:p w14:paraId="59404168">
            <w:pPr>
              <w:jc w:val="left"/>
              <w:rPr>
                <w:rFonts w:hint="eastAsia"/>
                <w:vertAlign w:val="baseline"/>
              </w:rPr>
            </w:pPr>
            <w:r>
              <w:rPr>
                <w:rFonts w:hint="eastAsia"/>
                <w:vertAlign w:val="baseline"/>
              </w:rPr>
              <w:t>补光灯类型：红外灯</w:t>
            </w:r>
          </w:p>
          <w:p w14:paraId="7C95722D">
            <w:pPr>
              <w:jc w:val="left"/>
              <w:rPr>
                <w:rFonts w:hint="eastAsia"/>
                <w:vertAlign w:val="baseline"/>
              </w:rPr>
            </w:pPr>
            <w:r>
              <w:rPr>
                <w:rFonts w:hint="eastAsia"/>
                <w:vertAlign w:val="baseline"/>
              </w:rPr>
              <w:t>补光距离：不低于30 m</w:t>
            </w:r>
          </w:p>
          <w:p w14:paraId="1DD9532E">
            <w:pPr>
              <w:jc w:val="left"/>
              <w:rPr>
                <w:rFonts w:hint="eastAsia"/>
                <w:vertAlign w:val="baseline"/>
              </w:rPr>
            </w:pPr>
            <w:r>
              <w:rPr>
                <w:rFonts w:hint="eastAsia"/>
                <w:vertAlign w:val="baseline"/>
              </w:rPr>
              <w:t>防补光过曝：支持</w:t>
            </w:r>
          </w:p>
          <w:p w14:paraId="0D0150E6">
            <w:pPr>
              <w:jc w:val="left"/>
              <w:rPr>
                <w:rFonts w:hint="eastAsia"/>
                <w:vertAlign w:val="baseline"/>
              </w:rPr>
            </w:pPr>
            <w:r>
              <w:rPr>
                <w:rFonts w:hint="eastAsia"/>
                <w:vertAlign w:val="baseline"/>
              </w:rPr>
              <w:t>网络：不少于1个RJ45 10 M/100 M自适应以太网口</w:t>
            </w:r>
          </w:p>
          <w:p w14:paraId="76B010A9">
            <w:pPr>
              <w:jc w:val="left"/>
              <w:rPr>
                <w:rFonts w:hint="eastAsia"/>
                <w:vertAlign w:val="baseline"/>
              </w:rPr>
            </w:pPr>
            <w:r>
              <w:rPr>
                <w:rFonts w:hint="eastAsia"/>
                <w:vertAlign w:val="baseline"/>
              </w:rPr>
              <w:t>内置MicroSD/MicroSDHC/MicroSDXC插槽，支持不低于512 GB</w:t>
            </w:r>
          </w:p>
          <w:p w14:paraId="744A76DB">
            <w:pPr>
              <w:jc w:val="left"/>
              <w:rPr>
                <w:rFonts w:hint="eastAsia"/>
                <w:vertAlign w:val="baseline"/>
              </w:rPr>
            </w:pPr>
            <w:r>
              <w:rPr>
                <w:rFonts w:hint="eastAsia"/>
                <w:vertAlign w:val="baseline"/>
              </w:rPr>
              <w:t>音频不少于1个内置麦克风、1路输入、1路输出</w:t>
            </w:r>
          </w:p>
          <w:p w14:paraId="5EDC945C">
            <w:pPr>
              <w:jc w:val="left"/>
              <w:rPr>
                <w:rFonts w:hint="eastAsia"/>
                <w:vertAlign w:val="baseline"/>
              </w:rPr>
            </w:pPr>
            <w:r>
              <w:rPr>
                <w:rFonts w:hint="eastAsia"/>
                <w:vertAlign w:val="baseline"/>
              </w:rPr>
              <w:t>报警不少于1路输入，1路输出</w:t>
            </w:r>
          </w:p>
          <w:p w14:paraId="3E1BB394">
            <w:pPr>
              <w:jc w:val="left"/>
              <w:rPr>
                <w:rFonts w:hint="eastAsia"/>
                <w:vertAlign w:val="baseline"/>
              </w:rPr>
            </w:pPr>
            <w:r>
              <w:rPr>
                <w:rFonts w:hint="eastAsia"/>
                <w:vertAlign w:val="baseline"/>
              </w:rPr>
              <w:t>电源输出不低于DC12 V，100 mA电源输出，可用于拾音器供电</w:t>
            </w:r>
          </w:p>
          <w:p w14:paraId="09897A5C">
            <w:pPr>
              <w:jc w:val="left"/>
              <w:rPr>
                <w:rFonts w:hint="eastAsia"/>
                <w:vertAlign w:val="baseline"/>
              </w:rPr>
            </w:pPr>
            <w:r>
              <w:rPr>
                <w:rFonts w:hint="eastAsia"/>
                <w:vertAlign w:val="baseline"/>
              </w:rPr>
              <w:t>摄像机应能在DC（12±25%）V范围内正常工作，支持POE供电</w:t>
            </w:r>
          </w:p>
          <w:p w14:paraId="2EAE09E7">
            <w:pPr>
              <w:jc w:val="left"/>
              <w:rPr>
                <w:vertAlign w:val="baseline"/>
              </w:rPr>
            </w:pPr>
            <w:r>
              <w:rPr>
                <w:rFonts w:hint="eastAsia"/>
                <w:vertAlign w:val="baseline"/>
              </w:rPr>
              <w:t>防护不低于IP67</w:t>
            </w:r>
          </w:p>
        </w:tc>
      </w:tr>
      <w:tr w14:paraId="4444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8F416F1">
            <w:pPr>
              <w:jc w:val="center"/>
              <w:rPr>
                <w:vertAlign w:val="baseline"/>
              </w:rPr>
            </w:pPr>
            <w:r>
              <w:rPr>
                <w:rFonts w:hint="eastAsia"/>
                <w:vertAlign w:val="baseline"/>
              </w:rPr>
              <w:t>高保真拾音器</w:t>
            </w:r>
          </w:p>
        </w:tc>
        <w:tc>
          <w:tcPr>
            <w:tcW w:w="6267" w:type="dxa"/>
            <w:vAlign w:val="center"/>
          </w:tcPr>
          <w:p w14:paraId="01B862D9">
            <w:pPr>
              <w:jc w:val="left"/>
              <w:rPr>
                <w:rFonts w:hint="eastAsia"/>
                <w:vertAlign w:val="baseline"/>
              </w:rPr>
            </w:pPr>
            <w:r>
              <w:rPr>
                <w:rFonts w:hint="eastAsia"/>
                <w:vertAlign w:val="baseline"/>
              </w:rPr>
              <w:t>模拟拾音器</w:t>
            </w:r>
          </w:p>
          <w:p w14:paraId="013DA614">
            <w:pPr>
              <w:jc w:val="left"/>
              <w:rPr>
                <w:rFonts w:hint="eastAsia"/>
                <w:vertAlign w:val="baseline"/>
              </w:rPr>
            </w:pPr>
            <w:r>
              <w:rPr>
                <w:rFonts w:hint="eastAsia"/>
                <w:vertAlign w:val="baseline"/>
              </w:rPr>
              <w:t>麦克风:不少于一个高灵敏度全指向驻极体麦</w:t>
            </w:r>
          </w:p>
          <w:p w14:paraId="57766E6D">
            <w:pPr>
              <w:jc w:val="left"/>
              <w:rPr>
                <w:rFonts w:hint="eastAsia"/>
                <w:vertAlign w:val="baseline"/>
              </w:rPr>
            </w:pPr>
            <w:r>
              <w:rPr>
                <w:rFonts w:hint="eastAsia"/>
                <w:vertAlign w:val="baseline"/>
              </w:rPr>
              <w:t>动态范围: 0 dB~90 dB</w:t>
            </w:r>
          </w:p>
          <w:p w14:paraId="364D4512">
            <w:pPr>
              <w:jc w:val="left"/>
              <w:rPr>
                <w:rFonts w:hint="eastAsia"/>
                <w:vertAlign w:val="baseline"/>
              </w:rPr>
            </w:pPr>
            <w:r>
              <w:rPr>
                <w:rFonts w:hint="eastAsia"/>
                <w:vertAlign w:val="baseline"/>
              </w:rPr>
              <w:t>最大承受音压: 不低于120 dBSPL</w:t>
            </w:r>
          </w:p>
          <w:p w14:paraId="0EAE823D">
            <w:pPr>
              <w:jc w:val="left"/>
              <w:rPr>
                <w:rFonts w:hint="eastAsia"/>
                <w:vertAlign w:val="baseline"/>
              </w:rPr>
            </w:pPr>
            <w:r>
              <w:rPr>
                <w:rFonts w:hint="eastAsia"/>
                <w:vertAlign w:val="baseline"/>
              </w:rPr>
              <w:t>拾音范围: 0 m~5 m</w:t>
            </w:r>
          </w:p>
          <w:p w14:paraId="3E3AC556">
            <w:pPr>
              <w:jc w:val="left"/>
              <w:rPr>
                <w:rFonts w:hint="eastAsia"/>
                <w:vertAlign w:val="baseline"/>
              </w:rPr>
            </w:pPr>
            <w:r>
              <w:rPr>
                <w:rFonts w:hint="eastAsia"/>
                <w:vertAlign w:val="baseline"/>
              </w:rPr>
              <w:t>灵敏度: 不低于-32 dB</w:t>
            </w:r>
          </w:p>
          <w:p w14:paraId="295E9F0E">
            <w:pPr>
              <w:jc w:val="left"/>
              <w:rPr>
                <w:rFonts w:hint="eastAsia"/>
                <w:vertAlign w:val="baseline"/>
              </w:rPr>
            </w:pPr>
            <w:r>
              <w:rPr>
                <w:rFonts w:hint="eastAsia"/>
                <w:vertAlign w:val="baseline"/>
              </w:rPr>
              <w:t>信噪比: 不低于90 dB</w:t>
            </w:r>
          </w:p>
          <w:p w14:paraId="2776B842">
            <w:pPr>
              <w:jc w:val="left"/>
              <w:rPr>
                <w:rFonts w:hint="eastAsia"/>
                <w:vertAlign w:val="baseline"/>
              </w:rPr>
            </w:pPr>
            <w:r>
              <w:rPr>
                <w:rFonts w:hint="eastAsia"/>
                <w:vertAlign w:val="baseline"/>
              </w:rPr>
              <w:t>频率响应: 20 Hz~20 kHz</w:t>
            </w:r>
          </w:p>
          <w:p w14:paraId="1FA793D5">
            <w:pPr>
              <w:jc w:val="left"/>
              <w:rPr>
                <w:rFonts w:hint="eastAsia"/>
                <w:vertAlign w:val="baseline"/>
              </w:rPr>
            </w:pPr>
            <w:r>
              <w:rPr>
                <w:rFonts w:hint="eastAsia"/>
                <w:vertAlign w:val="baseline"/>
              </w:rPr>
              <w:t>音频传输距离: ≥500 m</w:t>
            </w:r>
          </w:p>
          <w:p w14:paraId="7BE8F634">
            <w:pPr>
              <w:jc w:val="left"/>
              <w:rPr>
                <w:rFonts w:hint="eastAsia"/>
                <w:vertAlign w:val="baseline"/>
              </w:rPr>
            </w:pPr>
            <w:r>
              <w:rPr>
                <w:rFonts w:hint="eastAsia"/>
                <w:vertAlign w:val="baseline"/>
              </w:rPr>
              <w:t>安装方式支持吸顶装，壁装，桌面装</w:t>
            </w:r>
          </w:p>
          <w:p w14:paraId="6870F58E">
            <w:pPr>
              <w:jc w:val="left"/>
              <w:rPr>
                <w:rFonts w:hint="eastAsia"/>
                <w:vertAlign w:val="baseline"/>
              </w:rPr>
            </w:pPr>
            <w:r>
              <w:rPr>
                <w:rFonts w:hint="eastAsia"/>
                <w:vertAlign w:val="baseline"/>
              </w:rPr>
              <w:t>支持集中供电、摄像机供电、直流电源供电，无需专用电源</w:t>
            </w:r>
          </w:p>
          <w:p w14:paraId="0EA8A505">
            <w:pPr>
              <w:jc w:val="left"/>
              <w:rPr>
                <w:rFonts w:hint="eastAsia"/>
                <w:vertAlign w:val="baseline"/>
              </w:rPr>
            </w:pPr>
            <w:r>
              <w:rPr>
                <w:rFonts w:hint="eastAsia"/>
                <w:vertAlign w:val="baseline"/>
              </w:rPr>
              <w:t>应能自带拾音距离调节旋钮，可根据现场需要调节音量</w:t>
            </w:r>
          </w:p>
          <w:p w14:paraId="229F7A23">
            <w:pPr>
              <w:jc w:val="left"/>
              <w:rPr>
                <w:rFonts w:hint="eastAsia"/>
                <w:vertAlign w:val="baseline"/>
              </w:rPr>
            </w:pPr>
            <w:r>
              <w:rPr>
                <w:rFonts w:hint="eastAsia"/>
                <w:vertAlign w:val="baseline"/>
              </w:rPr>
              <w:t>★拾音器音频输出不应存在与拾音器环境不相符的音量变化、声音断续等现象，且能够清晰地探测到现场的语音和凿、锯、砸等动作发出的声音。（提供具有国家认可资质的第三方机构出具的检验检测报告复印件并加盖厂商公章）</w:t>
            </w:r>
          </w:p>
          <w:p w14:paraId="0CE0A440">
            <w:pPr>
              <w:jc w:val="left"/>
              <w:rPr>
                <w:rFonts w:hint="eastAsia"/>
                <w:vertAlign w:val="baseline"/>
              </w:rPr>
            </w:pPr>
            <w:r>
              <w:rPr>
                <w:rFonts w:hint="eastAsia"/>
                <w:vertAlign w:val="baseline"/>
              </w:rPr>
              <w:t>★拾音器典型频率响应曲线应至少覆盖100Hz~12000Hz频率范围，频率范围内典型频率响应相对于1kHz典型频率响应的偏离应不大于5dB。（提供具有国家认可资质的第三方机构出具的检验检测报告复印件并加盖厂商公章）</w:t>
            </w:r>
          </w:p>
          <w:p w14:paraId="721F5822">
            <w:pPr>
              <w:jc w:val="left"/>
              <w:rPr>
                <w:vertAlign w:val="baseline"/>
              </w:rPr>
            </w:pPr>
            <w:r>
              <w:rPr>
                <w:rFonts w:hint="eastAsia"/>
                <w:vertAlign w:val="baseline"/>
              </w:rPr>
              <w:t>★对于灵敏度可调的拾音器，单只拾音器自由场灵敏度级调节范围应不小于30dB。（提供具有国家认可资质的第三方机构出具的检验检测报告复印件并加盖厂商公章）</w:t>
            </w:r>
          </w:p>
        </w:tc>
      </w:tr>
      <w:tr w14:paraId="533C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C723652">
            <w:pPr>
              <w:jc w:val="center"/>
              <w:rPr>
                <w:vertAlign w:val="baseline"/>
              </w:rPr>
            </w:pPr>
            <w:r>
              <w:rPr>
                <w:rFonts w:hint="eastAsia"/>
                <w:vertAlign w:val="baseline"/>
              </w:rPr>
              <w:t>GPS定位巡检器</w:t>
            </w:r>
          </w:p>
        </w:tc>
        <w:tc>
          <w:tcPr>
            <w:tcW w:w="6267" w:type="dxa"/>
            <w:vAlign w:val="center"/>
          </w:tcPr>
          <w:p w14:paraId="77BB12CF">
            <w:pPr>
              <w:jc w:val="left"/>
              <w:rPr>
                <w:rFonts w:hint="eastAsia"/>
                <w:vertAlign w:val="baseline"/>
              </w:rPr>
            </w:pPr>
            <w:r>
              <w:rPr>
                <w:rFonts w:hint="eastAsia"/>
                <w:vertAlign w:val="baseline"/>
              </w:rPr>
              <w:t xml:space="preserve">传感器类型：后置主相机≥1300万像素，前置≥500万相机 </w:t>
            </w:r>
          </w:p>
          <w:p w14:paraId="2EBC0B96">
            <w:pPr>
              <w:jc w:val="left"/>
              <w:rPr>
                <w:rFonts w:hint="eastAsia"/>
                <w:vertAlign w:val="baseline"/>
              </w:rPr>
            </w:pPr>
            <w:r>
              <w:rPr>
                <w:rFonts w:hint="eastAsia"/>
                <w:vertAlign w:val="baseline"/>
              </w:rPr>
              <w:t>屏幕尺寸：≥5.5英寸</w:t>
            </w:r>
          </w:p>
          <w:p w14:paraId="3975318D">
            <w:pPr>
              <w:jc w:val="left"/>
              <w:rPr>
                <w:rFonts w:hint="eastAsia"/>
                <w:vertAlign w:val="baseline"/>
              </w:rPr>
            </w:pPr>
            <w:r>
              <w:rPr>
                <w:rFonts w:hint="eastAsia"/>
                <w:vertAlign w:val="baseline"/>
              </w:rPr>
              <w:t>分辨率：≥1440*720</w:t>
            </w:r>
          </w:p>
          <w:p w14:paraId="5E1A8123">
            <w:pPr>
              <w:jc w:val="left"/>
              <w:rPr>
                <w:rFonts w:hint="eastAsia"/>
                <w:vertAlign w:val="baseline"/>
              </w:rPr>
            </w:pPr>
            <w:r>
              <w:rPr>
                <w:rFonts w:hint="eastAsia"/>
                <w:vertAlign w:val="baseline"/>
              </w:rPr>
              <w:t>录像格式：≥3GP</w:t>
            </w:r>
          </w:p>
          <w:p w14:paraId="5F1E21FC">
            <w:pPr>
              <w:jc w:val="left"/>
              <w:rPr>
                <w:rFonts w:hint="eastAsia"/>
                <w:vertAlign w:val="baseline"/>
              </w:rPr>
            </w:pPr>
            <w:r>
              <w:rPr>
                <w:rFonts w:hint="eastAsia"/>
                <w:vertAlign w:val="baseline"/>
              </w:rPr>
              <w:t>图片分辨率：2M;5M;8M;13M</w:t>
            </w:r>
          </w:p>
          <w:p w14:paraId="114405B2">
            <w:pPr>
              <w:jc w:val="left"/>
              <w:rPr>
                <w:rFonts w:hint="eastAsia"/>
                <w:vertAlign w:val="baseline"/>
              </w:rPr>
            </w:pPr>
            <w:r>
              <w:rPr>
                <w:rFonts w:hint="eastAsia"/>
                <w:vertAlign w:val="baseline"/>
              </w:rPr>
              <w:t xml:space="preserve">图片格式：JPEG </w:t>
            </w:r>
          </w:p>
          <w:p w14:paraId="54D4FB52">
            <w:pPr>
              <w:jc w:val="left"/>
              <w:rPr>
                <w:rFonts w:hint="eastAsia"/>
                <w:vertAlign w:val="baseline"/>
              </w:rPr>
            </w:pPr>
            <w:r>
              <w:rPr>
                <w:rFonts w:hint="eastAsia"/>
                <w:vertAlign w:val="baseline"/>
              </w:rPr>
              <w:t>定位：GPS;北斗;GLONASS</w:t>
            </w:r>
          </w:p>
          <w:p w14:paraId="50569B61">
            <w:pPr>
              <w:jc w:val="left"/>
              <w:rPr>
                <w:rFonts w:hint="eastAsia"/>
                <w:vertAlign w:val="baseline"/>
              </w:rPr>
            </w:pPr>
            <w:r>
              <w:rPr>
                <w:rFonts w:hint="eastAsia"/>
                <w:vertAlign w:val="baseline"/>
              </w:rPr>
              <w:t>支持蓝牙、NFC</w:t>
            </w:r>
          </w:p>
          <w:p w14:paraId="4E24D1CE">
            <w:pPr>
              <w:jc w:val="left"/>
              <w:rPr>
                <w:rFonts w:hint="eastAsia"/>
                <w:vertAlign w:val="baseline"/>
              </w:rPr>
            </w:pPr>
            <w:r>
              <w:rPr>
                <w:rFonts w:hint="eastAsia"/>
                <w:vertAlign w:val="baseline"/>
              </w:rPr>
              <w:t>CPU：≥四核2.0 Ghz</w:t>
            </w:r>
          </w:p>
          <w:p w14:paraId="5E98AB29">
            <w:pPr>
              <w:jc w:val="left"/>
              <w:rPr>
                <w:rFonts w:hint="eastAsia"/>
                <w:vertAlign w:val="baseline"/>
              </w:rPr>
            </w:pPr>
            <w:r>
              <w:rPr>
                <w:rFonts w:hint="eastAsia"/>
                <w:vertAlign w:val="baseline"/>
              </w:rPr>
              <w:t>操作系统：≥Android 10</w:t>
            </w:r>
          </w:p>
          <w:p w14:paraId="1BBE1121">
            <w:pPr>
              <w:jc w:val="left"/>
              <w:rPr>
                <w:rFonts w:hint="eastAsia"/>
                <w:vertAlign w:val="baseline"/>
              </w:rPr>
            </w:pPr>
            <w:r>
              <w:rPr>
                <w:rFonts w:hint="eastAsia"/>
                <w:vertAlign w:val="baseline"/>
              </w:rPr>
              <w:t>内存：≥2GB</w:t>
            </w:r>
          </w:p>
          <w:p w14:paraId="011B3E1B">
            <w:pPr>
              <w:jc w:val="left"/>
              <w:rPr>
                <w:rFonts w:hint="eastAsia"/>
                <w:vertAlign w:val="baseline"/>
              </w:rPr>
            </w:pPr>
            <w:r>
              <w:rPr>
                <w:rFonts w:hint="eastAsia"/>
                <w:vertAlign w:val="baseline"/>
              </w:rPr>
              <w:t>闪光灯：支持</w:t>
            </w:r>
          </w:p>
          <w:p w14:paraId="5E16168C">
            <w:pPr>
              <w:jc w:val="left"/>
              <w:rPr>
                <w:rFonts w:hint="eastAsia"/>
                <w:vertAlign w:val="baseline"/>
              </w:rPr>
            </w:pPr>
            <w:r>
              <w:rPr>
                <w:rFonts w:hint="eastAsia"/>
                <w:vertAlign w:val="baseline"/>
              </w:rPr>
              <w:t>指示灯：充电指示灯;工作指示灯</w:t>
            </w:r>
          </w:p>
          <w:p w14:paraId="6A8DA304">
            <w:pPr>
              <w:jc w:val="left"/>
              <w:rPr>
                <w:rFonts w:hint="eastAsia"/>
                <w:vertAlign w:val="baseline"/>
              </w:rPr>
            </w:pPr>
            <w:r>
              <w:rPr>
                <w:rFonts w:hint="eastAsia"/>
                <w:vertAlign w:val="baseline"/>
              </w:rPr>
              <w:t>震动：支持</w:t>
            </w:r>
          </w:p>
          <w:p w14:paraId="2D06E593">
            <w:pPr>
              <w:jc w:val="left"/>
              <w:rPr>
                <w:rFonts w:hint="eastAsia"/>
                <w:vertAlign w:val="baseline"/>
              </w:rPr>
            </w:pPr>
            <w:r>
              <w:rPr>
                <w:rFonts w:hint="eastAsia"/>
                <w:vertAlign w:val="baseline"/>
              </w:rPr>
              <w:t>按键：电源、音量+、音量-、自定义键、扫码键</w:t>
            </w:r>
          </w:p>
          <w:p w14:paraId="4966CD24">
            <w:pPr>
              <w:jc w:val="left"/>
              <w:rPr>
                <w:rFonts w:hint="eastAsia"/>
                <w:vertAlign w:val="baseline"/>
              </w:rPr>
            </w:pPr>
            <w:r>
              <w:rPr>
                <w:rFonts w:hint="eastAsia"/>
                <w:vertAlign w:val="baseline"/>
              </w:rPr>
              <w:t>防护等级：≥IP68</w:t>
            </w:r>
          </w:p>
          <w:p w14:paraId="3F0CFDC5">
            <w:pPr>
              <w:jc w:val="left"/>
              <w:rPr>
                <w:rFonts w:hint="eastAsia"/>
                <w:vertAlign w:val="baseline"/>
              </w:rPr>
            </w:pPr>
            <w:r>
              <w:rPr>
                <w:rFonts w:hint="eastAsia"/>
                <w:vertAlign w:val="baseline"/>
              </w:rPr>
              <w:t>跌落性能：≥1.5米跌落</w:t>
            </w:r>
          </w:p>
          <w:p w14:paraId="52FA2979">
            <w:pPr>
              <w:jc w:val="left"/>
              <w:rPr>
                <w:rFonts w:hint="eastAsia"/>
                <w:vertAlign w:val="baseline"/>
              </w:rPr>
            </w:pPr>
            <w:r>
              <w:rPr>
                <w:rFonts w:hint="eastAsia"/>
                <w:vertAlign w:val="baseline"/>
              </w:rPr>
              <w:t xml:space="preserve">内置存储容量：≥32GB </w:t>
            </w:r>
          </w:p>
          <w:p w14:paraId="5B30CF26">
            <w:pPr>
              <w:jc w:val="left"/>
              <w:rPr>
                <w:rFonts w:hint="eastAsia"/>
                <w:vertAlign w:val="baseline"/>
              </w:rPr>
            </w:pPr>
            <w:r>
              <w:rPr>
                <w:rFonts w:hint="eastAsia"/>
                <w:vertAlign w:val="baseline"/>
              </w:rPr>
              <w:t>充电接口：Type-C</w:t>
            </w:r>
          </w:p>
          <w:p w14:paraId="6CBE24FB">
            <w:pPr>
              <w:jc w:val="left"/>
              <w:rPr>
                <w:rFonts w:hint="eastAsia"/>
                <w:vertAlign w:val="baseline"/>
              </w:rPr>
            </w:pPr>
            <w:r>
              <w:rPr>
                <w:rFonts w:hint="eastAsia"/>
                <w:vertAlign w:val="baseline"/>
              </w:rPr>
              <w:t>扬声器：支持</w:t>
            </w:r>
          </w:p>
          <w:p w14:paraId="0AEF940A">
            <w:pPr>
              <w:jc w:val="left"/>
              <w:rPr>
                <w:rFonts w:hint="eastAsia"/>
                <w:vertAlign w:val="baseline"/>
              </w:rPr>
            </w:pPr>
            <w:r>
              <w:rPr>
                <w:rFonts w:hint="eastAsia"/>
                <w:vertAlign w:val="baseline"/>
              </w:rPr>
              <w:t>MIC：支持</w:t>
            </w:r>
          </w:p>
          <w:p w14:paraId="1DAFCD07">
            <w:pPr>
              <w:jc w:val="left"/>
              <w:rPr>
                <w:rFonts w:hint="eastAsia"/>
                <w:vertAlign w:val="baseline"/>
              </w:rPr>
            </w:pPr>
            <w:r>
              <w:rPr>
                <w:rFonts w:hint="eastAsia"/>
                <w:vertAlign w:val="baseline"/>
              </w:rPr>
              <w:t xml:space="preserve">SIM卡槽：≥2 个 Nano SIM </w:t>
            </w:r>
          </w:p>
          <w:p w14:paraId="31B24418">
            <w:pPr>
              <w:jc w:val="left"/>
              <w:rPr>
                <w:rFonts w:hint="eastAsia"/>
                <w:vertAlign w:val="baseline"/>
              </w:rPr>
            </w:pPr>
            <w:r>
              <w:rPr>
                <w:rFonts w:hint="eastAsia"/>
                <w:vertAlign w:val="baseline"/>
              </w:rPr>
              <w:t>电池容量：≥5000mAh</w:t>
            </w:r>
          </w:p>
          <w:p w14:paraId="0C9271E0">
            <w:pPr>
              <w:jc w:val="left"/>
              <w:rPr>
                <w:vertAlign w:val="baseline"/>
              </w:rPr>
            </w:pPr>
            <w:r>
              <w:rPr>
                <w:rFonts w:hint="eastAsia"/>
                <w:vertAlign w:val="baseline"/>
              </w:rPr>
              <w:t>关机充电时间：≤3小时</w:t>
            </w:r>
          </w:p>
        </w:tc>
      </w:tr>
      <w:tr w14:paraId="1854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3D4A4B4">
            <w:pPr>
              <w:jc w:val="center"/>
              <w:rPr>
                <w:vertAlign w:val="baseline"/>
              </w:rPr>
            </w:pPr>
            <w:r>
              <w:rPr>
                <w:rFonts w:hint="eastAsia"/>
                <w:vertAlign w:val="baseline"/>
              </w:rPr>
              <w:t>液晶拼接大屏</w:t>
            </w:r>
          </w:p>
        </w:tc>
        <w:tc>
          <w:tcPr>
            <w:tcW w:w="6267" w:type="dxa"/>
            <w:vAlign w:val="center"/>
          </w:tcPr>
          <w:p w14:paraId="05EE1361">
            <w:pPr>
              <w:jc w:val="left"/>
              <w:rPr>
                <w:rFonts w:hint="eastAsia"/>
                <w:vertAlign w:val="baseline"/>
              </w:rPr>
            </w:pPr>
            <w:r>
              <w:rPr>
                <w:rFonts w:hint="eastAsia"/>
                <w:vertAlign w:val="baseline"/>
              </w:rPr>
              <w:t>显示尺寸：≥55 inch</w:t>
            </w:r>
          </w:p>
          <w:p w14:paraId="0AE62893">
            <w:pPr>
              <w:jc w:val="left"/>
              <w:rPr>
                <w:rFonts w:hint="eastAsia"/>
                <w:vertAlign w:val="baseline"/>
              </w:rPr>
            </w:pPr>
            <w:r>
              <w:rPr>
                <w:rFonts w:hint="eastAsia"/>
                <w:vertAlign w:val="baseline"/>
              </w:rPr>
              <w:t>背光源类型：D-LED</w:t>
            </w:r>
          </w:p>
          <w:p w14:paraId="6E68A468">
            <w:pPr>
              <w:jc w:val="left"/>
              <w:rPr>
                <w:rFonts w:hint="eastAsia"/>
                <w:vertAlign w:val="baseline"/>
              </w:rPr>
            </w:pPr>
            <w:r>
              <w:rPr>
                <w:rFonts w:hint="eastAsia"/>
                <w:vertAlign w:val="baseline"/>
              </w:rPr>
              <w:t>物理拼缝：≤3.5 mm</w:t>
            </w:r>
          </w:p>
          <w:p w14:paraId="059EC3FA">
            <w:pPr>
              <w:jc w:val="left"/>
              <w:rPr>
                <w:rFonts w:hint="eastAsia"/>
                <w:vertAlign w:val="baseline"/>
              </w:rPr>
            </w:pPr>
            <w:r>
              <w:rPr>
                <w:rFonts w:hint="eastAsia"/>
                <w:vertAlign w:val="baseline"/>
              </w:rPr>
              <w:t>物理分辨率：≥1920 × 1080@60 Hz（向下兼容）</w:t>
            </w:r>
          </w:p>
          <w:p w14:paraId="31F15031">
            <w:pPr>
              <w:jc w:val="left"/>
              <w:rPr>
                <w:rFonts w:hint="eastAsia"/>
                <w:vertAlign w:val="baseline"/>
              </w:rPr>
            </w:pPr>
            <w:r>
              <w:rPr>
                <w:rFonts w:hint="eastAsia"/>
                <w:vertAlign w:val="baseline"/>
              </w:rPr>
              <w:t>亮度：≥500cd/m²</w:t>
            </w:r>
          </w:p>
          <w:p w14:paraId="0A6357A5">
            <w:pPr>
              <w:jc w:val="left"/>
              <w:rPr>
                <w:rFonts w:hint="eastAsia"/>
                <w:vertAlign w:val="baseline"/>
              </w:rPr>
            </w:pPr>
            <w:r>
              <w:rPr>
                <w:rFonts w:hint="eastAsia"/>
                <w:vertAlign w:val="baseline"/>
              </w:rPr>
              <w:t>可视角：≥178°(H)/≥178°(V)</w:t>
            </w:r>
          </w:p>
          <w:p w14:paraId="7C147A7C">
            <w:pPr>
              <w:jc w:val="left"/>
              <w:rPr>
                <w:rFonts w:hint="eastAsia"/>
                <w:vertAlign w:val="baseline"/>
              </w:rPr>
            </w:pPr>
            <w:r>
              <w:rPr>
                <w:rFonts w:hint="eastAsia"/>
                <w:vertAlign w:val="baseline"/>
              </w:rPr>
              <w:t xml:space="preserve">对比度：≥1000：1 </w:t>
            </w:r>
          </w:p>
          <w:p w14:paraId="0DD27301">
            <w:pPr>
              <w:jc w:val="left"/>
              <w:rPr>
                <w:rFonts w:hint="eastAsia"/>
                <w:vertAlign w:val="baseline"/>
              </w:rPr>
            </w:pPr>
            <w:r>
              <w:rPr>
                <w:rFonts w:hint="eastAsia"/>
                <w:vertAlign w:val="baseline"/>
              </w:rPr>
              <w:t>音视频输入接口：≥HDMI × 1,≥ DVI × 1, ≥VGA × 1, ≥USB × 1</w:t>
            </w:r>
          </w:p>
          <w:p w14:paraId="0C5FAF4B">
            <w:pPr>
              <w:jc w:val="left"/>
              <w:rPr>
                <w:rFonts w:hint="eastAsia"/>
                <w:vertAlign w:val="baseline"/>
              </w:rPr>
            </w:pPr>
            <w:r>
              <w:rPr>
                <w:rFonts w:hint="eastAsia"/>
                <w:vertAlign w:val="baseline"/>
              </w:rPr>
              <w:t>音视频输出接口：≥HDMI × 1</w:t>
            </w:r>
          </w:p>
          <w:p w14:paraId="556C4077">
            <w:pPr>
              <w:jc w:val="left"/>
              <w:rPr>
                <w:rFonts w:hint="eastAsia"/>
                <w:vertAlign w:val="baseline"/>
              </w:rPr>
            </w:pPr>
            <w:r>
              <w:rPr>
                <w:rFonts w:hint="eastAsia"/>
                <w:vertAlign w:val="baseline"/>
              </w:rPr>
              <w:t xml:space="preserve">控制接口：≥RS232 IN × 1，≥RS232 OUT × 1 </w:t>
            </w:r>
          </w:p>
          <w:p w14:paraId="7F0FE25C">
            <w:pPr>
              <w:jc w:val="left"/>
              <w:rPr>
                <w:rFonts w:hint="eastAsia"/>
                <w:vertAlign w:val="baseline"/>
              </w:rPr>
            </w:pPr>
            <w:r>
              <w:rPr>
                <w:rFonts w:hint="eastAsia"/>
                <w:vertAlign w:val="baseline"/>
              </w:rPr>
              <w:t>支持远程控制和在线运维。</w:t>
            </w:r>
          </w:p>
          <w:p w14:paraId="21247293">
            <w:pPr>
              <w:jc w:val="left"/>
              <w:rPr>
                <w:rFonts w:hint="eastAsia"/>
                <w:vertAlign w:val="baseline"/>
              </w:rPr>
            </w:pPr>
            <w:r>
              <w:rPr>
                <w:rFonts w:hint="eastAsia"/>
                <w:vertAlign w:val="baseline"/>
              </w:rPr>
              <w:t>采用无风扇设计，静音防尘</w:t>
            </w:r>
          </w:p>
          <w:p w14:paraId="2AD8F78B">
            <w:pPr>
              <w:jc w:val="left"/>
              <w:rPr>
                <w:rFonts w:hint="eastAsia"/>
                <w:vertAlign w:val="baseline"/>
              </w:rPr>
            </w:pPr>
            <w:r>
              <w:rPr>
                <w:rFonts w:hint="eastAsia"/>
                <w:vertAlign w:val="baseline"/>
              </w:rPr>
              <w:t>支持不少于16块屏同源HDMI信号自拼接</w:t>
            </w:r>
          </w:p>
          <w:p w14:paraId="4DAF9548">
            <w:pPr>
              <w:jc w:val="left"/>
              <w:rPr>
                <w:rFonts w:hint="eastAsia"/>
                <w:vertAlign w:val="baseline"/>
              </w:rPr>
            </w:pPr>
            <w:r>
              <w:rPr>
                <w:rFonts w:hint="eastAsia"/>
                <w:vertAlign w:val="baseline"/>
              </w:rPr>
              <w:t>运行稳定，可不低于24小时持续工作。</w:t>
            </w:r>
          </w:p>
          <w:p w14:paraId="130D6BC7">
            <w:pPr>
              <w:jc w:val="left"/>
              <w:rPr>
                <w:vertAlign w:val="baseline"/>
              </w:rPr>
            </w:pPr>
            <w:r>
              <w:rPr>
                <w:rFonts w:hint="eastAsia"/>
                <w:vertAlign w:val="baseline"/>
              </w:rPr>
              <w:t>支持壁挂、落地、吊装等多种安装方式。</w:t>
            </w:r>
          </w:p>
        </w:tc>
      </w:tr>
      <w:tr w14:paraId="63AC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E6A3EA8">
            <w:pPr>
              <w:jc w:val="center"/>
              <w:rPr>
                <w:vertAlign w:val="baseline"/>
              </w:rPr>
            </w:pPr>
            <w:r>
              <w:rPr>
                <w:rFonts w:hint="eastAsia"/>
                <w:vertAlign w:val="baseline"/>
              </w:rPr>
              <w:t>4路高清解码器</w:t>
            </w:r>
          </w:p>
        </w:tc>
        <w:tc>
          <w:tcPr>
            <w:tcW w:w="6267" w:type="dxa"/>
            <w:vAlign w:val="center"/>
          </w:tcPr>
          <w:p w14:paraId="1C596D3B">
            <w:pPr>
              <w:jc w:val="left"/>
              <w:rPr>
                <w:rFonts w:hint="eastAsia"/>
                <w:vertAlign w:val="baseline"/>
              </w:rPr>
            </w:pPr>
            <w:r>
              <w:rPr>
                <w:rFonts w:hint="eastAsia"/>
                <w:vertAlign w:val="baseline"/>
              </w:rPr>
              <w:t>解码分辨率：≥3200W像素</w:t>
            </w:r>
          </w:p>
          <w:p w14:paraId="699098FB">
            <w:pPr>
              <w:jc w:val="left"/>
              <w:rPr>
                <w:rFonts w:hint="eastAsia"/>
                <w:vertAlign w:val="baseline"/>
              </w:rPr>
            </w:pPr>
            <w:r>
              <w:rPr>
                <w:rFonts w:hint="eastAsia"/>
                <w:vertAlign w:val="baseline"/>
              </w:rPr>
              <w:t>视频解码能力：H.264/H.265：支持≥2路3200W，或≥2路2400W，或≥4路1200W，或≥8路800W，或≥10路600W，或≥16路400W，或≥32路1080P，或≥64路720P及以下分辨率实时解码</w:t>
            </w:r>
          </w:p>
          <w:p w14:paraId="245112EE">
            <w:pPr>
              <w:jc w:val="left"/>
              <w:rPr>
                <w:rFonts w:hint="eastAsia"/>
                <w:vertAlign w:val="baseline"/>
              </w:rPr>
            </w:pPr>
            <w:r>
              <w:rPr>
                <w:rFonts w:hint="eastAsia"/>
                <w:vertAlign w:val="baseline"/>
              </w:rPr>
              <w:t xml:space="preserve">MJPEG：≥4路1080P及以下分辨率实时解码 </w:t>
            </w:r>
          </w:p>
          <w:p w14:paraId="19D1B1A1">
            <w:pPr>
              <w:jc w:val="left"/>
              <w:rPr>
                <w:rFonts w:hint="eastAsia"/>
                <w:vertAlign w:val="baseline"/>
              </w:rPr>
            </w:pPr>
            <w:r>
              <w:rPr>
                <w:rFonts w:hint="eastAsia"/>
                <w:vertAlign w:val="baseline"/>
              </w:rPr>
              <w:t xml:space="preserve">单口画面分割数：1,2,4,6,8,9,12,16,25,36 </w:t>
            </w:r>
          </w:p>
          <w:p w14:paraId="54F8D2B8">
            <w:pPr>
              <w:jc w:val="left"/>
              <w:rPr>
                <w:rFonts w:hint="eastAsia"/>
                <w:vertAlign w:val="baseline"/>
              </w:rPr>
            </w:pPr>
            <w:r>
              <w:rPr>
                <w:rFonts w:hint="eastAsia"/>
                <w:vertAlign w:val="baseline"/>
              </w:rPr>
              <w:t xml:space="preserve">音频输入接口：≥2路HDMI内嵌 </w:t>
            </w:r>
          </w:p>
          <w:p w14:paraId="6B3082B7">
            <w:pPr>
              <w:jc w:val="left"/>
              <w:rPr>
                <w:rFonts w:hint="eastAsia"/>
                <w:vertAlign w:val="baseline"/>
              </w:rPr>
            </w:pPr>
            <w:r>
              <w:rPr>
                <w:rFonts w:hint="eastAsia"/>
                <w:vertAlign w:val="baseline"/>
              </w:rPr>
              <w:t xml:space="preserve">视频输入接口：≥2路HDMI </w:t>
            </w:r>
          </w:p>
          <w:p w14:paraId="6FE793BB">
            <w:pPr>
              <w:jc w:val="left"/>
              <w:rPr>
                <w:rFonts w:hint="eastAsia"/>
                <w:vertAlign w:val="baseline"/>
              </w:rPr>
            </w:pPr>
            <w:r>
              <w:rPr>
                <w:rFonts w:hint="eastAsia"/>
                <w:vertAlign w:val="baseline"/>
              </w:rPr>
              <w:t>视频输出分辨率：3840 × 2160@30 Hz、2560 × 1440@30 Hz、1920 × 1200@60 Hz、1920 × 1080@60 Hz、1920 × 1080@50 Hz、1680 × 1050@60 Hz、1600 × 1200@60 Hz、1280 × 1024@60 Hz、1280 × 720@60 Hz、1280 × 720@50 Hz、1024 × 768@60 Hz</w:t>
            </w:r>
          </w:p>
          <w:p w14:paraId="28EEA6C5">
            <w:pPr>
              <w:jc w:val="left"/>
              <w:rPr>
                <w:rFonts w:hint="eastAsia"/>
                <w:vertAlign w:val="baseline"/>
              </w:rPr>
            </w:pPr>
            <w:r>
              <w:rPr>
                <w:rFonts w:hint="eastAsia"/>
                <w:vertAlign w:val="baseline"/>
              </w:rPr>
              <w:t xml:space="preserve">视频输出接口：≥4路HDMI ，支持≥4K </w:t>
            </w:r>
          </w:p>
          <w:p w14:paraId="61DEDB89">
            <w:pPr>
              <w:jc w:val="left"/>
              <w:rPr>
                <w:rFonts w:hint="eastAsia"/>
                <w:vertAlign w:val="baseline"/>
              </w:rPr>
            </w:pPr>
            <w:r>
              <w:rPr>
                <w:rFonts w:hint="eastAsia"/>
                <w:vertAlign w:val="baseline"/>
              </w:rPr>
              <w:t>机箱接口不少于RJ45 10M/100 M/1000 Mbps 自适应以太网接口*1； 光口 100base-FX/1000base-X*1， 支持光电自适应；报警输入*8；报警输出*8；232接口 *1（RJ45）；485接口*1；USB 2.0接口*2</w:t>
            </w:r>
          </w:p>
          <w:p w14:paraId="3B2BBD56">
            <w:pPr>
              <w:jc w:val="left"/>
              <w:rPr>
                <w:rFonts w:hint="eastAsia"/>
                <w:vertAlign w:val="baseline"/>
              </w:rPr>
            </w:pPr>
            <w:r>
              <w:rPr>
                <w:rFonts w:hint="eastAsia"/>
                <w:vertAlign w:val="baseline"/>
              </w:rPr>
              <w:t>支持加密码流、多轨码流、智能码流解码；支持码流修改和切换；支持解码异常提示</w:t>
            </w:r>
          </w:p>
          <w:p w14:paraId="60E96C92">
            <w:pPr>
              <w:jc w:val="left"/>
              <w:rPr>
                <w:rFonts w:hint="eastAsia"/>
                <w:vertAlign w:val="baseline"/>
              </w:rPr>
            </w:pPr>
            <w:r>
              <w:rPr>
                <w:rFonts w:hint="eastAsia"/>
                <w:vertAlign w:val="baseline"/>
              </w:rPr>
              <w:t>支持单面电视墙拼接、开窗、窗口跨屏漫游、场景轮巡和窗口轮巡功能</w:t>
            </w:r>
          </w:p>
          <w:p w14:paraId="057C1C73">
            <w:pPr>
              <w:jc w:val="left"/>
              <w:rPr>
                <w:rFonts w:hint="eastAsia"/>
                <w:vertAlign w:val="baseline"/>
              </w:rPr>
            </w:pPr>
            <w:r>
              <w:rPr>
                <w:rFonts w:hint="eastAsia"/>
                <w:vertAlign w:val="baseline"/>
              </w:rPr>
              <w:t>★支持文件投屏，支持word、excel、ppt、pdf文件投屏上墙。（提供具有国家认可资质的第三方机构出具的检验检测报告复印件并加盖厂商公章）</w:t>
            </w:r>
          </w:p>
          <w:p w14:paraId="1C4E8414">
            <w:pPr>
              <w:jc w:val="left"/>
              <w:rPr>
                <w:vertAlign w:val="baseline"/>
              </w:rPr>
            </w:pPr>
            <w:r>
              <w:rPr>
                <w:rFonts w:hint="eastAsia"/>
                <w:vertAlign w:val="baseline"/>
              </w:rPr>
              <w:t>★支持预布局和发送布局，用户可在软件上，预布局电视墙的显示内容，完成后一键发送，在电视墙上同步显示。（提供具有国家认可资质的第三方机构出具的检验检测报告复印件并加盖厂商公章）</w:t>
            </w:r>
          </w:p>
        </w:tc>
      </w:tr>
      <w:tr w14:paraId="01066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2195A16">
            <w:pPr>
              <w:jc w:val="center"/>
              <w:rPr>
                <w:vertAlign w:val="baseline"/>
              </w:rPr>
            </w:pPr>
            <w:r>
              <w:rPr>
                <w:rFonts w:hint="eastAsia"/>
                <w:vertAlign w:val="baseline"/>
              </w:rPr>
              <w:t>网络监控键盘</w:t>
            </w:r>
          </w:p>
        </w:tc>
        <w:tc>
          <w:tcPr>
            <w:tcW w:w="6267" w:type="dxa"/>
            <w:vAlign w:val="center"/>
          </w:tcPr>
          <w:p w14:paraId="213997A5">
            <w:pPr>
              <w:jc w:val="left"/>
              <w:rPr>
                <w:rFonts w:hint="eastAsia"/>
                <w:vertAlign w:val="baseline"/>
              </w:rPr>
            </w:pPr>
            <w:r>
              <w:rPr>
                <w:rFonts w:hint="eastAsia"/>
                <w:vertAlign w:val="baseline"/>
              </w:rPr>
              <w:t>全触控网络键盘</w:t>
            </w:r>
          </w:p>
          <w:p w14:paraId="5E944E4F">
            <w:pPr>
              <w:jc w:val="left"/>
              <w:rPr>
                <w:rFonts w:hint="eastAsia"/>
                <w:vertAlign w:val="baseline"/>
              </w:rPr>
            </w:pPr>
            <w:r>
              <w:rPr>
                <w:rFonts w:hint="eastAsia"/>
                <w:vertAlign w:val="baseline"/>
              </w:rPr>
              <w:t>显示屏：≥10.1英寸TFT LCD</w:t>
            </w:r>
          </w:p>
          <w:p w14:paraId="03438D12">
            <w:pPr>
              <w:jc w:val="left"/>
              <w:rPr>
                <w:rFonts w:hint="eastAsia"/>
                <w:vertAlign w:val="baseline"/>
              </w:rPr>
            </w:pPr>
            <w:r>
              <w:rPr>
                <w:rFonts w:hint="eastAsia"/>
                <w:vertAlign w:val="baseline"/>
              </w:rPr>
              <w:t>控制方式：网络方式</w:t>
            </w:r>
          </w:p>
          <w:p w14:paraId="630636E4">
            <w:pPr>
              <w:jc w:val="left"/>
              <w:rPr>
                <w:rFonts w:hint="eastAsia"/>
                <w:vertAlign w:val="baseline"/>
              </w:rPr>
            </w:pPr>
            <w:r>
              <w:rPr>
                <w:rFonts w:hint="eastAsia"/>
                <w:vertAlign w:val="baseline"/>
              </w:rPr>
              <w:t>电源：≥DC12V/POE</w:t>
            </w:r>
          </w:p>
          <w:p w14:paraId="30335A4E">
            <w:pPr>
              <w:jc w:val="left"/>
              <w:rPr>
                <w:rFonts w:hint="eastAsia"/>
                <w:vertAlign w:val="baseline"/>
              </w:rPr>
            </w:pPr>
            <w:r>
              <w:rPr>
                <w:rFonts w:hint="eastAsia"/>
                <w:vertAlign w:val="baseline"/>
              </w:rPr>
              <w:t xml:space="preserve">解码分辨率：≥4路1080P或≥1路4K </w:t>
            </w:r>
          </w:p>
          <w:p w14:paraId="00D470A0">
            <w:pPr>
              <w:jc w:val="left"/>
              <w:rPr>
                <w:rFonts w:hint="eastAsia"/>
                <w:vertAlign w:val="baseline"/>
              </w:rPr>
            </w:pPr>
            <w:r>
              <w:rPr>
                <w:rFonts w:hint="eastAsia"/>
                <w:vertAlign w:val="baseline"/>
              </w:rPr>
              <w:t>网络接口：≥1个</w:t>
            </w:r>
          </w:p>
          <w:p w14:paraId="32E0CCD0">
            <w:pPr>
              <w:jc w:val="left"/>
              <w:rPr>
                <w:rFonts w:hint="eastAsia"/>
                <w:vertAlign w:val="baseline"/>
              </w:rPr>
            </w:pPr>
            <w:r>
              <w:rPr>
                <w:rFonts w:hint="eastAsia"/>
                <w:vertAlign w:val="baseline"/>
              </w:rPr>
              <w:t>WiFi：≥1个</w:t>
            </w:r>
          </w:p>
          <w:p w14:paraId="7920AF97">
            <w:pPr>
              <w:jc w:val="left"/>
              <w:rPr>
                <w:rFonts w:hint="eastAsia"/>
                <w:vertAlign w:val="baseline"/>
              </w:rPr>
            </w:pPr>
            <w:r>
              <w:rPr>
                <w:rFonts w:hint="eastAsia"/>
                <w:vertAlign w:val="baseline"/>
              </w:rPr>
              <w:t>语音对讲输入：≥1个</w:t>
            </w:r>
          </w:p>
          <w:p w14:paraId="6E33BB2B">
            <w:pPr>
              <w:jc w:val="left"/>
              <w:rPr>
                <w:rFonts w:hint="eastAsia"/>
                <w:vertAlign w:val="baseline"/>
              </w:rPr>
            </w:pPr>
            <w:r>
              <w:rPr>
                <w:rFonts w:hint="eastAsia"/>
                <w:vertAlign w:val="baseline"/>
              </w:rPr>
              <w:t>语音对讲输出：≥1个</w:t>
            </w:r>
          </w:p>
          <w:p w14:paraId="2FEC6A8C">
            <w:pPr>
              <w:jc w:val="left"/>
              <w:rPr>
                <w:rFonts w:hint="eastAsia"/>
                <w:vertAlign w:val="baseline"/>
              </w:rPr>
            </w:pPr>
            <w:r>
              <w:rPr>
                <w:rFonts w:hint="eastAsia"/>
                <w:vertAlign w:val="baseline"/>
              </w:rPr>
              <w:t>摇杆类型：四维单按键摇杆</w:t>
            </w:r>
          </w:p>
          <w:p w14:paraId="4A89BB28">
            <w:pPr>
              <w:jc w:val="left"/>
              <w:rPr>
                <w:rFonts w:hint="eastAsia"/>
                <w:vertAlign w:val="baseline"/>
              </w:rPr>
            </w:pPr>
            <w:r>
              <w:rPr>
                <w:rFonts w:hint="eastAsia"/>
                <w:vertAlign w:val="baseline"/>
              </w:rPr>
              <w:t>USB接口：≥USB2.0x2</w:t>
            </w:r>
          </w:p>
          <w:p w14:paraId="45F33968">
            <w:pPr>
              <w:jc w:val="left"/>
              <w:rPr>
                <w:rFonts w:hint="eastAsia"/>
                <w:vertAlign w:val="baseline"/>
              </w:rPr>
            </w:pPr>
            <w:r>
              <w:rPr>
                <w:rFonts w:hint="eastAsia"/>
                <w:vertAlign w:val="baseline"/>
              </w:rPr>
              <w:t>视频接口：≥DVIx1;≥HDMIx1</w:t>
            </w:r>
          </w:p>
          <w:p w14:paraId="116034CA">
            <w:pPr>
              <w:jc w:val="left"/>
              <w:rPr>
                <w:rFonts w:hint="eastAsia"/>
                <w:vertAlign w:val="baseline"/>
              </w:rPr>
            </w:pPr>
            <w:r>
              <w:rPr>
                <w:rFonts w:hint="eastAsia"/>
                <w:vertAlign w:val="baseline"/>
              </w:rPr>
              <w:t>屏幕区和摇杆区采用分体设计</w:t>
            </w:r>
          </w:p>
          <w:p w14:paraId="37777592">
            <w:pPr>
              <w:jc w:val="left"/>
              <w:rPr>
                <w:rFonts w:hint="eastAsia"/>
                <w:vertAlign w:val="baseline"/>
              </w:rPr>
            </w:pPr>
            <w:r>
              <w:rPr>
                <w:rFonts w:hint="eastAsia"/>
                <w:vertAlign w:val="baseline"/>
              </w:rPr>
              <w:t>支持语音识别，通过指定的语音指令实现快捷切换操作</w:t>
            </w:r>
          </w:p>
          <w:p w14:paraId="1405D315">
            <w:pPr>
              <w:jc w:val="left"/>
              <w:rPr>
                <w:rFonts w:hint="eastAsia"/>
                <w:vertAlign w:val="baseline"/>
              </w:rPr>
            </w:pPr>
            <w:r>
              <w:rPr>
                <w:rFonts w:hint="eastAsia"/>
                <w:vertAlign w:val="baseline"/>
              </w:rPr>
              <w:t>支持回放硬盘录像机上的录像文件，支持控制解码器回放</w:t>
            </w:r>
          </w:p>
          <w:p w14:paraId="1FCBFE4F">
            <w:pPr>
              <w:jc w:val="left"/>
              <w:rPr>
                <w:rFonts w:hint="eastAsia"/>
                <w:vertAlign w:val="baseline"/>
              </w:rPr>
            </w:pPr>
            <w:r>
              <w:rPr>
                <w:rFonts w:hint="eastAsia"/>
                <w:vertAlign w:val="baseline"/>
              </w:rPr>
              <w:t>支持至少两级用户权限，支持不少于32个用户 ，不少于1个admin管理员用户和31个操作员用户</w:t>
            </w:r>
          </w:p>
          <w:p w14:paraId="664BE150">
            <w:pPr>
              <w:jc w:val="left"/>
              <w:rPr>
                <w:rFonts w:hint="eastAsia"/>
                <w:vertAlign w:val="baseline"/>
              </w:rPr>
            </w:pPr>
            <w:r>
              <w:rPr>
                <w:rFonts w:hint="eastAsia"/>
                <w:vertAlign w:val="baseline"/>
              </w:rPr>
              <w:t>★支持识别以下语音识别库内语音命令电视墙、本地预览、1~10号上墙、上一个、下一个、向左、向右、向上、向下、左上、左下、右上、右下、放大、缩小;在无其他明显噪音干扰的环境下，对于语音识别库内的语音命令识别率应≥93%。（提供具有国家认可资质的第三方机构出具的检验检测报告复印件并加盖厂商公章）</w:t>
            </w:r>
          </w:p>
          <w:p w14:paraId="774D2D36">
            <w:pPr>
              <w:jc w:val="left"/>
              <w:rPr>
                <w:vertAlign w:val="baseline"/>
              </w:rPr>
            </w:pPr>
            <w:r>
              <w:rPr>
                <w:rFonts w:hint="eastAsia"/>
                <w:vertAlign w:val="baseline"/>
              </w:rPr>
              <w:t>★支持按日期回放本地录像;支持快放、慢放、暂停、开始等录像控制功能;可通过时间轴拖动定位时间点;可将录像文件及录像截图文件保存至U盘或上传至FTP服务器。（提供具有国家认可资质的第三方机构出具的检验检测报告复印件并加盖厂商公章）</w:t>
            </w:r>
          </w:p>
        </w:tc>
      </w:tr>
      <w:tr w14:paraId="1F07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3F45C33">
            <w:pPr>
              <w:jc w:val="center"/>
              <w:rPr>
                <w:vertAlign w:val="baseline"/>
              </w:rPr>
            </w:pPr>
            <w:r>
              <w:rPr>
                <w:rFonts w:hint="eastAsia"/>
                <w:vertAlign w:val="baseline"/>
              </w:rPr>
              <w:t>管理平台服务器</w:t>
            </w:r>
          </w:p>
        </w:tc>
        <w:tc>
          <w:tcPr>
            <w:tcW w:w="6267" w:type="dxa"/>
            <w:vAlign w:val="center"/>
          </w:tcPr>
          <w:p w14:paraId="198E669E">
            <w:pPr>
              <w:jc w:val="left"/>
              <w:rPr>
                <w:rFonts w:hint="eastAsia"/>
                <w:vertAlign w:val="baseline"/>
              </w:rPr>
            </w:pPr>
            <w:r>
              <w:rPr>
                <w:rFonts w:hint="eastAsia"/>
                <w:vertAlign w:val="baseline"/>
              </w:rPr>
              <w:t>单路标准机架式服务器≤2U</w:t>
            </w:r>
          </w:p>
          <w:p w14:paraId="35705C1E">
            <w:pPr>
              <w:jc w:val="left"/>
              <w:rPr>
                <w:rFonts w:hint="eastAsia"/>
                <w:vertAlign w:val="baseline"/>
              </w:rPr>
            </w:pPr>
            <w:r>
              <w:rPr>
                <w:rFonts w:hint="eastAsia"/>
                <w:vertAlign w:val="baseline"/>
              </w:rPr>
              <w:t>CPU：配置≥1颗 C86架构HYGON 7363处理器，单处理器物理核心数≥16核，主频≥2.5 GHz，末级缓存容量≥32 MB，线程数≥32线程，热设计功耗≥135 W，支持内存的最高速率≥3200 MHz，通道数≥4，位宽≥64；</w:t>
            </w:r>
          </w:p>
          <w:p w14:paraId="30ADCAC4">
            <w:pPr>
              <w:jc w:val="left"/>
              <w:rPr>
                <w:rFonts w:hint="eastAsia"/>
                <w:vertAlign w:val="baseline"/>
              </w:rPr>
            </w:pPr>
            <w:r>
              <w:rPr>
                <w:rFonts w:hint="eastAsia"/>
                <w:vertAlign w:val="baseline"/>
              </w:rPr>
              <w:t>内存：配置≥64G DDR4，≥16根内存插槽，支持扩展至≥2TB内存</w:t>
            </w:r>
          </w:p>
          <w:p w14:paraId="0DEB18BB">
            <w:pPr>
              <w:jc w:val="left"/>
              <w:rPr>
                <w:rFonts w:hint="eastAsia"/>
                <w:vertAlign w:val="baseline"/>
              </w:rPr>
            </w:pPr>
            <w:r>
              <w:rPr>
                <w:rFonts w:hint="eastAsia"/>
                <w:vertAlign w:val="baseline"/>
              </w:rPr>
              <w:t>硬盘：配置≥2块600G 10K SAS硬盘；</w:t>
            </w:r>
          </w:p>
          <w:p w14:paraId="4B4A3E9D">
            <w:pPr>
              <w:jc w:val="left"/>
              <w:rPr>
                <w:rFonts w:hint="eastAsia"/>
                <w:vertAlign w:val="baseline"/>
              </w:rPr>
            </w:pPr>
            <w:r>
              <w:rPr>
                <w:rFonts w:hint="eastAsia"/>
                <w:vertAlign w:val="baseline"/>
              </w:rPr>
              <w:t>阵列卡：配置≥1张SAS_HBA卡（支持RAID 0/1/10） ;</w:t>
            </w:r>
          </w:p>
          <w:p w14:paraId="0E05B1D0">
            <w:pPr>
              <w:jc w:val="left"/>
              <w:rPr>
                <w:rFonts w:hint="eastAsia"/>
                <w:vertAlign w:val="baseline"/>
              </w:rPr>
            </w:pPr>
            <w:r>
              <w:rPr>
                <w:rFonts w:hint="eastAsia"/>
                <w:vertAlign w:val="baseline"/>
              </w:rPr>
              <w:t>PCIE扩展：可选支持≥6个PCIe扩展插槽；</w:t>
            </w:r>
          </w:p>
          <w:p w14:paraId="1A6AEDC9">
            <w:pPr>
              <w:jc w:val="left"/>
              <w:rPr>
                <w:rFonts w:hint="eastAsia"/>
                <w:vertAlign w:val="baseline"/>
              </w:rPr>
            </w:pPr>
            <w:r>
              <w:rPr>
                <w:rFonts w:hint="eastAsia"/>
                <w:vertAlign w:val="baseline"/>
              </w:rPr>
              <w:t>网口：≥4个千兆电口</w:t>
            </w:r>
          </w:p>
          <w:p w14:paraId="4E209B7A">
            <w:pPr>
              <w:jc w:val="left"/>
              <w:rPr>
                <w:rFonts w:hint="eastAsia"/>
                <w:vertAlign w:val="baseline"/>
              </w:rPr>
            </w:pPr>
            <w:r>
              <w:rPr>
                <w:rFonts w:hint="eastAsia"/>
                <w:vertAlign w:val="baseline"/>
              </w:rPr>
              <w:t>其他接口：配置≥1个千兆RJ-45管理接口，≥4个USB 3.0接口；≥1个VGA口</w:t>
            </w:r>
          </w:p>
          <w:p w14:paraId="2FC89DB7">
            <w:pPr>
              <w:jc w:val="left"/>
              <w:rPr>
                <w:vertAlign w:val="baseline"/>
              </w:rPr>
            </w:pPr>
            <w:r>
              <w:rPr>
                <w:rFonts w:hint="eastAsia"/>
                <w:vertAlign w:val="baseline"/>
              </w:rPr>
              <w:t>电源：配置≥550W（1+1）冗余电源</w:t>
            </w:r>
          </w:p>
        </w:tc>
      </w:tr>
      <w:tr w14:paraId="6C3B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2B55CEC">
            <w:pPr>
              <w:jc w:val="center"/>
              <w:rPr>
                <w:vertAlign w:val="baseline"/>
              </w:rPr>
            </w:pPr>
            <w:r>
              <w:rPr>
                <w:rFonts w:hint="eastAsia"/>
                <w:vertAlign w:val="baseline"/>
              </w:rPr>
              <w:t>硬盘录像机</w:t>
            </w:r>
          </w:p>
        </w:tc>
        <w:tc>
          <w:tcPr>
            <w:tcW w:w="6267" w:type="dxa"/>
            <w:vAlign w:val="center"/>
          </w:tcPr>
          <w:p w14:paraId="14D5CEB2">
            <w:pPr>
              <w:jc w:val="left"/>
              <w:rPr>
                <w:rFonts w:hint="eastAsia"/>
                <w:vertAlign w:val="baseline"/>
              </w:rPr>
            </w:pPr>
            <w:r>
              <w:rPr>
                <w:rFonts w:hint="eastAsia"/>
                <w:vertAlign w:val="baseline"/>
              </w:rPr>
              <w:t>机架式≤2U，嵌入式网络硬盘录像机</w:t>
            </w:r>
          </w:p>
          <w:p w14:paraId="0627926A">
            <w:pPr>
              <w:jc w:val="left"/>
              <w:rPr>
                <w:rFonts w:hint="eastAsia"/>
                <w:vertAlign w:val="baseline"/>
              </w:rPr>
            </w:pPr>
            <w:r>
              <w:rPr>
                <w:rFonts w:hint="eastAsia"/>
                <w:vertAlign w:val="baseline"/>
              </w:rPr>
              <w:t>存储接口：&gt;8个SATA接口，支持≥16TB硬盘</w:t>
            </w:r>
          </w:p>
          <w:p w14:paraId="51613920">
            <w:pPr>
              <w:jc w:val="left"/>
              <w:rPr>
                <w:rFonts w:hint="eastAsia"/>
                <w:vertAlign w:val="baseline"/>
              </w:rPr>
            </w:pPr>
            <w:r>
              <w:rPr>
                <w:rFonts w:hint="eastAsia"/>
                <w:vertAlign w:val="baseline"/>
              </w:rPr>
              <w:t>视频接口：≥2×HDMI，≥2×VGA</w:t>
            </w:r>
          </w:p>
          <w:p w14:paraId="51F8A24E">
            <w:pPr>
              <w:jc w:val="left"/>
              <w:rPr>
                <w:rFonts w:hint="eastAsia"/>
                <w:vertAlign w:val="baseline"/>
              </w:rPr>
            </w:pPr>
            <w:r>
              <w:rPr>
                <w:rFonts w:hint="eastAsia"/>
                <w:vertAlign w:val="baseline"/>
              </w:rPr>
              <w:t>网络接口：≥2×RJ45 10/100/1000Mbps自适应以太网口</w:t>
            </w:r>
          </w:p>
          <w:p w14:paraId="330AFEE0">
            <w:pPr>
              <w:jc w:val="left"/>
              <w:rPr>
                <w:rFonts w:hint="eastAsia"/>
                <w:vertAlign w:val="baseline"/>
              </w:rPr>
            </w:pPr>
            <w:r>
              <w:rPr>
                <w:rFonts w:hint="eastAsia"/>
                <w:vertAlign w:val="baseline"/>
              </w:rPr>
              <w:t>报警接口：≥16路报警输入，≥4路报警输出</w:t>
            </w:r>
          </w:p>
          <w:p w14:paraId="4787E83D">
            <w:pPr>
              <w:jc w:val="left"/>
              <w:rPr>
                <w:rFonts w:hint="eastAsia"/>
                <w:vertAlign w:val="baseline"/>
              </w:rPr>
            </w:pPr>
            <w:r>
              <w:rPr>
                <w:rFonts w:hint="eastAsia"/>
                <w:vertAlign w:val="baseline"/>
              </w:rPr>
              <w:t>串行接口：≥1路RS-232接口，≥1路全双工RS-485接口</w:t>
            </w:r>
          </w:p>
          <w:p w14:paraId="3E65B021">
            <w:pPr>
              <w:jc w:val="left"/>
              <w:rPr>
                <w:rFonts w:hint="eastAsia"/>
                <w:vertAlign w:val="baseline"/>
              </w:rPr>
            </w:pPr>
            <w:r>
              <w:rPr>
                <w:rFonts w:hint="eastAsia"/>
                <w:vertAlign w:val="baseline"/>
              </w:rPr>
              <w:t>USB接口：≥2×USB 2.0，≥2×USB 3.0</w:t>
            </w:r>
          </w:p>
          <w:p w14:paraId="200371A3">
            <w:pPr>
              <w:jc w:val="left"/>
              <w:rPr>
                <w:rFonts w:hint="eastAsia"/>
                <w:vertAlign w:val="baseline"/>
              </w:rPr>
            </w:pPr>
            <w:r>
              <w:rPr>
                <w:rFonts w:hint="eastAsia"/>
                <w:vertAlign w:val="baseline"/>
              </w:rPr>
              <w:t>扩展接口：≥1×eSATA</w:t>
            </w:r>
          </w:p>
          <w:p w14:paraId="6D6DE48D">
            <w:pPr>
              <w:jc w:val="left"/>
              <w:rPr>
                <w:rFonts w:hint="eastAsia"/>
                <w:vertAlign w:val="baseline"/>
              </w:rPr>
            </w:pPr>
            <w:r>
              <w:rPr>
                <w:rFonts w:hint="eastAsia"/>
                <w:vertAlign w:val="baseline"/>
              </w:rPr>
              <w:t>输入带宽：≥256Mbps</w:t>
            </w:r>
          </w:p>
          <w:p w14:paraId="732442AC">
            <w:pPr>
              <w:jc w:val="left"/>
              <w:rPr>
                <w:rFonts w:hint="eastAsia"/>
                <w:vertAlign w:val="baseline"/>
              </w:rPr>
            </w:pPr>
            <w:r>
              <w:rPr>
                <w:rFonts w:hint="eastAsia"/>
                <w:vertAlign w:val="baseline"/>
              </w:rPr>
              <w:t>输出带宽：≥256Mbps</w:t>
            </w:r>
          </w:p>
          <w:p w14:paraId="05FA3C4F">
            <w:pPr>
              <w:jc w:val="left"/>
              <w:rPr>
                <w:rFonts w:hint="eastAsia"/>
                <w:vertAlign w:val="baseline"/>
              </w:rPr>
            </w:pPr>
            <w:r>
              <w:rPr>
                <w:rFonts w:hint="eastAsia"/>
                <w:vertAlign w:val="baseline"/>
              </w:rPr>
              <w:t>接入能力：≥16路H.264、H.265格式高清码流接入</w:t>
            </w:r>
          </w:p>
          <w:p w14:paraId="5AC5DD80">
            <w:pPr>
              <w:jc w:val="left"/>
              <w:rPr>
                <w:rFonts w:hint="eastAsia"/>
                <w:vertAlign w:val="baseline"/>
              </w:rPr>
            </w:pPr>
            <w:r>
              <w:rPr>
                <w:rFonts w:hint="eastAsia"/>
                <w:vertAlign w:val="baseline"/>
              </w:rPr>
              <w:t>解码能力：支持≥32×1080P</w:t>
            </w:r>
          </w:p>
          <w:p w14:paraId="245DC978">
            <w:pPr>
              <w:jc w:val="left"/>
              <w:rPr>
                <w:rFonts w:hint="eastAsia"/>
                <w:vertAlign w:val="baseline"/>
              </w:rPr>
            </w:pPr>
            <w:r>
              <w:rPr>
                <w:rFonts w:hint="eastAsia"/>
                <w:vertAlign w:val="baseline"/>
              </w:rPr>
              <w:t>显示能力：支持≥8K+1080P、≥2×4K异源输出</w:t>
            </w:r>
          </w:p>
          <w:p w14:paraId="2BA7F67E">
            <w:pPr>
              <w:jc w:val="left"/>
              <w:rPr>
                <w:rFonts w:hint="eastAsia"/>
                <w:vertAlign w:val="baseline"/>
              </w:rPr>
            </w:pPr>
            <w:r>
              <w:rPr>
                <w:rFonts w:hint="eastAsia"/>
                <w:vertAlign w:val="baseline"/>
              </w:rPr>
              <w:t>RAID模式支持RAID0、RAID1、RAID5、RAID6、RAID10，支持全局热备</w:t>
            </w:r>
          </w:p>
          <w:p w14:paraId="5F1C6724">
            <w:pPr>
              <w:jc w:val="left"/>
              <w:rPr>
                <w:rFonts w:hint="eastAsia"/>
                <w:vertAlign w:val="baseline"/>
              </w:rPr>
            </w:pPr>
            <w:r>
              <w:rPr>
                <w:rFonts w:hint="eastAsia"/>
                <w:vertAlign w:val="baseline"/>
              </w:rPr>
              <w:t>★支持自动跳转https功能，设备启用自动跳转https功能后不支持http协议访问，http访问入口连接会自动重定向到https入口（提供具有国家认可资质的第三方机构出具的检验检测报告复印件并加盖厂商公章）</w:t>
            </w:r>
          </w:p>
          <w:p w14:paraId="568D855A">
            <w:pPr>
              <w:jc w:val="left"/>
              <w:rPr>
                <w:rFonts w:hint="eastAsia"/>
                <w:vertAlign w:val="baseline"/>
              </w:rPr>
            </w:pPr>
            <w:r>
              <w:rPr>
                <w:rFonts w:hint="eastAsia"/>
                <w:vertAlign w:val="baseline"/>
              </w:rPr>
              <w:t>★支持网络端口扫描行为预警，可自动封禁IP，并上报预警，支持远程下发IP拦截（提供具有国家认可资质的第三方机构出具的检验检测报告复印件并加盖厂商公章）</w:t>
            </w:r>
          </w:p>
          <w:p w14:paraId="75BDE759">
            <w:pPr>
              <w:jc w:val="left"/>
              <w:rPr>
                <w:rFonts w:hint="eastAsia"/>
                <w:vertAlign w:val="baseline"/>
              </w:rPr>
            </w:pPr>
            <w:r>
              <w:rPr>
                <w:rFonts w:hint="eastAsia"/>
                <w:vertAlign w:val="baseline"/>
              </w:rPr>
              <w:t>★支持前端IPC证书二次校验机制，未通过证书校验的IPC不允许添加到NVR（提供具有国家认可资质的第三方机构出具的检验检测报告复印件并加盖厂商公章）</w:t>
            </w:r>
          </w:p>
          <w:p w14:paraId="1ED781B3">
            <w:pPr>
              <w:jc w:val="left"/>
              <w:rPr>
                <w:rFonts w:hint="eastAsia"/>
                <w:vertAlign w:val="baseline"/>
              </w:rPr>
            </w:pPr>
            <w:r>
              <w:rPr>
                <w:rFonts w:hint="eastAsia"/>
                <w:vertAlign w:val="baseline"/>
              </w:rPr>
              <w:t>★支持查看在线用户信息，包括用户名、用户类型、IP地址和用户最后操作时间等维护信息（提供具有国家认可资质的第三方机构出具的检验检测报告复印件并加盖厂商公章）</w:t>
            </w:r>
          </w:p>
          <w:p w14:paraId="05BE98E1">
            <w:pPr>
              <w:jc w:val="left"/>
              <w:rPr>
                <w:rFonts w:hint="eastAsia"/>
                <w:vertAlign w:val="baseline"/>
              </w:rPr>
            </w:pPr>
            <w:r>
              <w:rPr>
                <w:rFonts w:hint="eastAsia"/>
                <w:vertAlign w:val="baseline"/>
              </w:rPr>
              <w:t>★支持预览时对实时视频流进行手动打标签，通过标签检索可以检索到相关的录像片段。（提供具有国家认可资质的第三方机构出具的检验检测报告复印件并加盖厂商公章）</w:t>
            </w:r>
          </w:p>
          <w:p w14:paraId="3ED45A0A">
            <w:pPr>
              <w:jc w:val="left"/>
              <w:rPr>
                <w:vertAlign w:val="baseline"/>
              </w:rPr>
            </w:pPr>
            <w:r>
              <w:rPr>
                <w:rFonts w:hint="eastAsia"/>
                <w:vertAlign w:val="baseline"/>
              </w:rPr>
              <w:t>★设备支持分组管理，支持将接入的视频通道按分组管理；支持以分组方式进行预览、回放和检索；自定义视图支持以分组方式拖动通道进行配置。（提供具有国家认可资质的第三方机构出具的检验检测报告复印件并加盖厂商公章）</w:t>
            </w:r>
          </w:p>
        </w:tc>
      </w:tr>
    </w:tbl>
    <w:p w14:paraId="7B974353">
      <w:pPr>
        <w:spacing w:line="360" w:lineRule="auto"/>
        <w:rPr>
          <w:rFonts w:hint="eastAsia"/>
          <w:b/>
          <w:bCs/>
          <w:sz w:val="24"/>
          <w:szCs w:val="32"/>
          <w:lang w:eastAsia="zh-CN"/>
        </w:rPr>
      </w:pPr>
      <w:r>
        <w:rPr>
          <w:rFonts w:hint="eastAsia"/>
          <w:b/>
          <w:bCs/>
          <w:sz w:val="24"/>
          <w:szCs w:val="32"/>
          <w:lang w:eastAsia="zh-CN"/>
        </w:rPr>
        <w:t>备注：</w:t>
      </w:r>
    </w:p>
    <w:p w14:paraId="6E4E407F">
      <w:pPr>
        <w:numPr>
          <w:ilvl w:val="0"/>
          <w:numId w:val="1"/>
        </w:numPr>
        <w:spacing w:line="360" w:lineRule="auto"/>
        <w:rPr>
          <w:rFonts w:hint="eastAsia"/>
          <w:b/>
          <w:bCs/>
          <w:sz w:val="24"/>
          <w:szCs w:val="32"/>
          <w:vertAlign w:val="baseline"/>
          <w:lang w:val="en-US" w:eastAsia="zh-CN"/>
        </w:rPr>
      </w:pPr>
      <w:r>
        <w:rPr>
          <w:rFonts w:hint="eastAsia"/>
          <w:b/>
          <w:bCs/>
          <w:sz w:val="24"/>
          <w:szCs w:val="32"/>
          <w:vertAlign w:val="baseline"/>
          <w:lang w:val="en-US" w:eastAsia="zh-CN"/>
        </w:rPr>
        <w:t>在制作响应文时各投标供应商应按</w:t>
      </w:r>
      <w:r>
        <w:rPr>
          <w:rFonts w:hint="eastAsia"/>
          <w:b/>
          <w:bCs/>
          <w:sz w:val="24"/>
          <w:szCs w:val="32"/>
          <w:lang w:eastAsia="zh-CN"/>
        </w:rPr>
        <w:t>该</w:t>
      </w:r>
      <w:r>
        <w:rPr>
          <w:rFonts w:hint="eastAsia"/>
          <w:b/>
          <w:bCs/>
          <w:sz w:val="24"/>
          <w:szCs w:val="32"/>
          <w:vertAlign w:val="baseline"/>
          <w:lang w:val="en-US" w:eastAsia="zh-CN"/>
        </w:rPr>
        <w:t>主要设备名称、参数表中所述内容，依据格式要求填入技术偏离表中。</w:t>
      </w:r>
    </w:p>
    <w:p w14:paraId="131B2136">
      <w:pPr>
        <w:numPr>
          <w:ilvl w:val="0"/>
          <w:numId w:val="1"/>
        </w:numPr>
        <w:spacing w:line="360" w:lineRule="auto"/>
        <w:rPr>
          <w:rFonts w:hint="eastAsia"/>
          <w:b/>
          <w:bCs/>
          <w:sz w:val="24"/>
          <w:szCs w:val="32"/>
          <w:vertAlign w:val="baseline"/>
          <w:lang w:val="en-US" w:eastAsia="zh-CN"/>
        </w:rPr>
      </w:pPr>
      <w:r>
        <w:rPr>
          <w:rFonts w:hint="eastAsia"/>
          <w:b/>
          <w:bCs/>
          <w:sz w:val="24"/>
          <w:szCs w:val="32"/>
          <w:vertAlign w:val="baseline"/>
          <w:lang w:val="en-US" w:eastAsia="zh-CN"/>
        </w:rPr>
        <w:t>为保障工程质量，该表中标注“★”的为主要技术参数，中标单位在签订合同时须严格按照技术参数表中的要求在规定时间内提供主要技术参数的相关证明材料，否则视为自愿放弃中标资格，并承担相应法律责任。以上技术参数要求仅需在响应文件技术偏离表中响应即可，无需</w:t>
      </w:r>
      <w:bookmarkStart w:id="0" w:name="_GoBack"/>
      <w:bookmarkEnd w:id="0"/>
      <w:r>
        <w:rPr>
          <w:rFonts w:hint="eastAsia"/>
          <w:b/>
          <w:bCs/>
          <w:sz w:val="24"/>
          <w:szCs w:val="32"/>
          <w:vertAlign w:val="baseline"/>
          <w:lang w:val="en-US" w:eastAsia="zh-CN"/>
        </w:rPr>
        <w:t>提供佐证材料。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EDEC2"/>
    <w:multiLevelType w:val="singleLevel"/>
    <w:tmpl w:val="250EDE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8F5117"/>
    <w:rsid w:val="311301FD"/>
    <w:rsid w:val="388B33D1"/>
    <w:rsid w:val="48F96A40"/>
    <w:rsid w:val="748F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6210</Words>
  <Characters>7969</Characters>
  <Lines>0</Lines>
  <Paragraphs>0</Paragraphs>
  <TotalTime>31</TotalTime>
  <ScaleCrop>false</ScaleCrop>
  <LinksUpToDate>false</LinksUpToDate>
  <CharactersWithSpaces>8267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2025-03-29T11:32:00Z</dcterms:created>
  <dc:creator>么永亮</dc:creator>
  <cp:lastModifiedBy>11</cp:lastModifiedBy>
  <dcterms:modified xsi:type="dcterms:W3CDTF">2025-05-22T02:00:08Z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B852FFA92E20433892AE0F26B79EED17_13</vt:lpwstr>
  </property>
  <property fmtid="{D5CDD505-2E9C-101B-9397-08002B2CF9AE}" pid="4" name="KSOTemplateDocerSaveRecord">
    <vt:lpwstr>eyJoZGlkIjoiMjYzZWFhZDQ2MzVkODc5OTYyZDQyMmIxZjc3ODdlMWUiLCJ1c2VySWQiOiIxNTExNTQ4NTQ0In0=</vt:lpwstr>
  </property>
</Properties>
</file>