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F1DB3">
      <w:pPr>
        <w:ind w:firstLine="560" w:firstLineChars="20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鄂尔多斯市东胜区第十二小学中小学智慧校园建设项目</w:t>
      </w:r>
    </w:p>
    <w:p w14:paraId="0D004C82">
      <w:pPr>
        <w:ind w:firstLine="562" w:firstLineChars="200"/>
        <w:jc w:val="center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变更说明</w:t>
      </w:r>
    </w:p>
    <w:p w14:paraId="4A49ED24">
      <w:pPr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 w14:paraId="326F5E93"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鄂尔多斯市东胜区第十二小学中小学智慧校园建设项目原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招标公告及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招标文件采购包2中第4项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中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标的名称：积分银行，数量：2台，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现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变更为：1台，其他不变。</w:t>
      </w:r>
    </w:p>
    <w:p w14:paraId="0A77D3BE"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 w14:paraId="71206122"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</w:p>
    <w:p w14:paraId="3D4164AF">
      <w:pPr>
        <w:ind w:firstLine="560" w:firstLineChars="200"/>
        <w:jc w:val="righ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鄂尔多斯市东胜区第十二小学</w:t>
      </w:r>
    </w:p>
    <w:p w14:paraId="0AA5C8E0">
      <w:pPr>
        <w:ind w:firstLine="560" w:firstLineChars="200"/>
        <w:jc w:val="center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                        二0二五年六月五日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E349D"/>
    <w:rsid w:val="2D70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10</TotalTime>
  <ScaleCrop>false</ScaleCrop>
  <LinksUpToDate>false</LinksUpToDate>
  <CharactersWithSpaces>151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2025-06-05T01:26:00Z</dcterms:created>
  <dc:creator>30920</dc:creator>
  <cp:lastModifiedBy>蝈蝈   </cp:lastModifiedBy>
  <dcterms:modified xsi:type="dcterms:W3CDTF">2025-06-05T08:16:54Z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eyJoZGlkIjoiZWVjMmI3ZWVkODI3ZDdhNGE4OTZiMTRmM2E2YjFjZDciLCJ1c2VySWQiOiI3NTI5Nzk3MjIifQ==</vt:lpwstr>
  </property>
  <property fmtid="{D5CDD505-2E9C-101B-9397-08002B2CF9AE}" pid="4" name="ICV">
    <vt:lpwstr>C81CF7A2D312457BA115AA9F0093CA59_12</vt:lpwstr>
  </property>
</Properties>
</file>