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71CDA0">
      <w:pPr>
        <w:spacing w:line="480" w:lineRule="auto"/>
        <w:jc w:val="center"/>
        <w:rPr>
          <w:rFonts w:hint="eastAsia" w:ascii="仿宋" w:hAnsi="仿宋" w:eastAsia="仿宋" w:cs="仿宋"/>
          <w:b/>
          <w:color w:val="auto"/>
          <w:sz w:val="48"/>
          <w:szCs w:val="48"/>
          <w:lang w:val="en-US" w:eastAsia="zh-CN"/>
        </w:rPr>
      </w:pPr>
      <w:r>
        <w:rPr>
          <w:rFonts w:hint="eastAsia" w:ascii="仿宋" w:hAnsi="仿宋" w:eastAsia="仿宋" w:cs="仿宋"/>
          <w:b/>
          <w:color w:val="auto"/>
          <w:sz w:val="44"/>
          <w:szCs w:val="44"/>
          <w:lang w:val="en-US" w:eastAsia="zh-CN"/>
        </w:rPr>
        <w:t>编 制 说 明</w:t>
      </w:r>
      <w:r>
        <w:rPr>
          <w:rFonts w:hint="eastAsia" w:ascii="仿宋" w:hAnsi="仿宋" w:eastAsia="仿宋" w:cs="仿宋"/>
          <w:b/>
          <w:color w:val="auto"/>
          <w:sz w:val="48"/>
          <w:szCs w:val="48"/>
          <w:lang w:val="en-US" w:eastAsia="zh-CN"/>
        </w:rPr>
        <w:t xml:space="preserve"> </w:t>
      </w:r>
    </w:p>
    <w:p w14:paraId="7569B820">
      <w:pPr>
        <w:rPr>
          <w:rFonts w:hint="eastAsia" w:ascii="仿宋" w:hAnsi="仿宋" w:eastAsia="仿宋" w:cs="仿宋"/>
          <w:b w:val="0"/>
          <w:bCs w:val="0"/>
          <w:sz w:val="28"/>
          <w:szCs w:val="28"/>
        </w:rPr>
      </w:pPr>
      <w:r>
        <w:rPr>
          <w:rFonts w:hint="eastAsia" w:ascii="仿宋" w:hAnsi="仿宋" w:eastAsia="仿宋" w:cs="仿宋"/>
          <w:b w:val="0"/>
          <w:bCs w:val="0"/>
          <w:sz w:val="28"/>
          <w:szCs w:val="28"/>
        </w:rPr>
        <w:t>一、工程名称</w:t>
      </w:r>
    </w:p>
    <w:p w14:paraId="16CDF7C4">
      <w:pPr>
        <w:pStyle w:val="4"/>
        <w:keepNext w:val="0"/>
        <w:keepLines w:val="0"/>
        <w:widowControl/>
        <w:suppressLineNumbers w:val="0"/>
        <w:spacing w:before="0" w:beforeAutospacing="0" w:after="0" w:afterAutospacing="0"/>
        <w:ind w:right="0" w:firstLine="560" w:firstLineChars="20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w:t>
      </w:r>
      <w:r>
        <w:rPr>
          <w:rFonts w:hint="eastAsia" w:ascii="仿宋" w:hAnsi="仿宋" w:eastAsia="仿宋" w:cs="仿宋"/>
          <w:b w:val="0"/>
          <w:bCs w:val="0"/>
          <w:sz w:val="28"/>
          <w:szCs w:val="28"/>
        </w:rPr>
        <w:t>工程名称：</w:t>
      </w:r>
      <w:r>
        <w:rPr>
          <w:rFonts w:hint="eastAsia" w:ascii="仿宋" w:hAnsi="仿宋" w:eastAsia="仿宋" w:cs="仿宋"/>
          <w:b w:val="0"/>
          <w:bCs w:val="0"/>
          <w:sz w:val="28"/>
          <w:szCs w:val="28"/>
          <w:lang w:val="en-US" w:eastAsia="zh-CN"/>
        </w:rPr>
        <w:t>鄂尔多斯衡水实验中学维修改造工程</w:t>
      </w:r>
    </w:p>
    <w:p w14:paraId="689B4D92">
      <w:pPr>
        <w:pStyle w:val="4"/>
        <w:keepNext w:val="0"/>
        <w:keepLines w:val="0"/>
        <w:widowControl/>
        <w:suppressLineNumbers w:val="0"/>
        <w:spacing w:before="0" w:beforeAutospacing="0" w:after="0" w:afterAutospacing="0"/>
        <w:ind w:right="0"/>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lang w:val="en-US" w:eastAsia="zh-CN"/>
        </w:rPr>
        <w:t>二</w:t>
      </w:r>
      <w:r>
        <w:rPr>
          <w:rFonts w:hint="eastAsia" w:ascii="仿宋" w:hAnsi="仿宋" w:eastAsia="仿宋" w:cs="仿宋"/>
          <w:b w:val="0"/>
          <w:bCs w:val="0"/>
          <w:sz w:val="28"/>
          <w:szCs w:val="28"/>
        </w:rPr>
        <w:t>、工程</w:t>
      </w:r>
      <w:r>
        <w:rPr>
          <w:rFonts w:hint="eastAsia" w:ascii="仿宋" w:hAnsi="仿宋" w:eastAsia="仿宋" w:cs="仿宋"/>
          <w:b w:val="0"/>
          <w:bCs w:val="0"/>
          <w:sz w:val="28"/>
          <w:szCs w:val="28"/>
          <w:lang w:val="en-US" w:eastAsia="zh-CN"/>
        </w:rPr>
        <w:t>内容</w:t>
      </w:r>
    </w:p>
    <w:p w14:paraId="29EA9200">
      <w:pPr>
        <w:keepNext w:val="0"/>
        <w:keepLines w:val="0"/>
        <w:widowControl/>
        <w:suppressLineNumbers w:val="0"/>
        <w:ind w:firstLine="560" w:firstLineChars="200"/>
        <w:jc w:val="left"/>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1、</w:t>
      </w:r>
      <w:r>
        <w:rPr>
          <w:rFonts w:hint="eastAsia" w:ascii="仿宋" w:hAnsi="仿宋" w:eastAsia="仿宋" w:cs="仿宋"/>
          <w:b w:val="0"/>
          <w:bCs w:val="0"/>
          <w:sz w:val="28"/>
          <w:szCs w:val="28"/>
        </w:rPr>
        <w:t>工程内容：</w:t>
      </w:r>
      <w:r>
        <w:rPr>
          <w:rFonts w:hint="eastAsia" w:ascii="仿宋" w:hAnsi="仿宋" w:eastAsia="仿宋" w:cs="仿宋"/>
          <w:b w:val="0"/>
          <w:bCs w:val="0"/>
          <w:sz w:val="28"/>
          <w:szCs w:val="28"/>
          <w:lang w:val="en-US" w:eastAsia="zh-CN"/>
        </w:rPr>
        <w:t>校园及楼体、体育馆、学生宿舍、博雅馆等室内外维修改造。</w:t>
      </w:r>
    </w:p>
    <w:p w14:paraId="591770BD">
      <w:pPr>
        <w:pStyle w:val="4"/>
        <w:keepNext w:val="0"/>
        <w:keepLines w:val="0"/>
        <w:widowControl/>
        <w:suppressLineNumbers w:val="0"/>
        <w:spacing w:before="0" w:beforeAutospacing="0" w:after="0" w:afterAutospacing="0"/>
        <w:ind w:right="0"/>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三</w:t>
      </w:r>
      <w:r>
        <w:rPr>
          <w:rFonts w:hint="eastAsia" w:ascii="仿宋" w:hAnsi="仿宋" w:eastAsia="仿宋" w:cs="仿宋"/>
          <w:b w:val="0"/>
          <w:bCs w:val="0"/>
          <w:sz w:val="28"/>
          <w:szCs w:val="28"/>
        </w:rPr>
        <w:t>、编制依据</w:t>
      </w:r>
    </w:p>
    <w:p w14:paraId="18BCDC0D">
      <w:pPr>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《建设工程工程量清单计价规范》GB 50500-2013；</w:t>
      </w:r>
    </w:p>
    <w:p w14:paraId="08042A20">
      <w:pPr>
        <w:ind w:firstLine="560" w:firstLineChars="200"/>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lang w:val="en-US" w:eastAsia="zh-CN"/>
        </w:rPr>
        <w:t>2、</w:t>
      </w:r>
      <w:r>
        <w:rPr>
          <w:rFonts w:hint="eastAsia" w:ascii="仿宋" w:hAnsi="仿宋" w:eastAsia="仿宋" w:cs="仿宋"/>
          <w:b w:val="0"/>
          <w:bCs w:val="0"/>
          <w:sz w:val="28"/>
          <w:szCs w:val="28"/>
        </w:rPr>
        <w:t>20</w:t>
      </w:r>
      <w:r>
        <w:rPr>
          <w:rFonts w:hint="eastAsia" w:ascii="仿宋" w:hAnsi="仿宋" w:eastAsia="仿宋" w:cs="仿宋"/>
          <w:b w:val="0"/>
          <w:bCs w:val="0"/>
          <w:sz w:val="28"/>
          <w:szCs w:val="28"/>
          <w:lang w:val="en-US" w:eastAsia="zh-CN"/>
        </w:rPr>
        <w:t>17</w:t>
      </w:r>
      <w:r>
        <w:rPr>
          <w:rFonts w:hint="eastAsia" w:ascii="仿宋" w:hAnsi="仿宋" w:eastAsia="仿宋" w:cs="仿宋"/>
          <w:b w:val="0"/>
          <w:bCs w:val="0"/>
          <w:sz w:val="28"/>
          <w:szCs w:val="28"/>
        </w:rPr>
        <w:t>年</w:t>
      </w:r>
      <w:r>
        <w:rPr>
          <w:rFonts w:hint="eastAsia" w:ascii="仿宋" w:hAnsi="仿宋" w:eastAsia="仿宋" w:cs="仿宋"/>
          <w:b w:val="0"/>
          <w:bCs w:val="0"/>
          <w:sz w:val="28"/>
          <w:szCs w:val="28"/>
          <w:highlight w:val="none"/>
          <w:lang w:val="en-US" w:eastAsia="zh-CN"/>
        </w:rPr>
        <w:t>《</w:t>
      </w:r>
      <w:r>
        <w:rPr>
          <w:rFonts w:hint="eastAsia" w:ascii="仿宋" w:hAnsi="仿宋" w:eastAsia="仿宋" w:cs="仿宋"/>
          <w:b w:val="0"/>
          <w:bCs w:val="0"/>
          <w:sz w:val="28"/>
          <w:szCs w:val="28"/>
          <w:lang w:val="en-US" w:eastAsia="zh-CN"/>
        </w:rPr>
        <w:t>内蒙古自治区房屋建筑与装饰工程预算定额》</w:t>
      </w:r>
      <w:r>
        <w:rPr>
          <w:rFonts w:hint="eastAsia" w:ascii="仿宋" w:hAnsi="仿宋" w:eastAsia="仿宋" w:cs="仿宋"/>
          <w:b w:val="0"/>
          <w:bCs w:val="0"/>
          <w:sz w:val="28"/>
          <w:szCs w:val="28"/>
        </w:rPr>
        <w:t>、《内蒙古自治区安装工程预算定额》、</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内蒙古自治区</w:t>
      </w:r>
      <w:r>
        <w:rPr>
          <w:rFonts w:hint="eastAsia" w:ascii="仿宋" w:hAnsi="仿宋" w:eastAsia="仿宋" w:cs="仿宋"/>
          <w:b w:val="0"/>
          <w:bCs w:val="0"/>
          <w:sz w:val="28"/>
          <w:szCs w:val="28"/>
          <w:lang w:val="en-US" w:eastAsia="zh-CN"/>
        </w:rPr>
        <w:t>市政</w:t>
      </w:r>
      <w:r>
        <w:rPr>
          <w:rFonts w:hint="eastAsia" w:ascii="仿宋" w:hAnsi="仿宋" w:eastAsia="仿宋" w:cs="仿宋"/>
          <w:b w:val="0"/>
          <w:bCs w:val="0"/>
          <w:sz w:val="28"/>
          <w:szCs w:val="28"/>
        </w:rPr>
        <w:t>工程预算定额》</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《内蒙古自治区建设工程费用定额》</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2021年</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内蒙古自治区房屋修缮工程预算定额</w:t>
      </w:r>
      <w:r>
        <w:rPr>
          <w:rFonts w:hint="eastAsia" w:ascii="仿宋" w:hAnsi="仿宋" w:eastAsia="仿宋" w:cs="仿宋"/>
          <w:b w:val="0"/>
          <w:bCs w:val="0"/>
          <w:sz w:val="28"/>
          <w:szCs w:val="28"/>
        </w:rPr>
        <w:t>》</w:t>
      </w:r>
      <w:r>
        <w:rPr>
          <w:rFonts w:hint="eastAsia" w:ascii="仿宋" w:hAnsi="仿宋" w:eastAsia="仿宋" w:cs="仿宋"/>
          <w:b w:val="0"/>
          <w:bCs w:val="0"/>
          <w:sz w:val="28"/>
          <w:szCs w:val="28"/>
          <w:lang w:eastAsia="zh-CN"/>
        </w:rPr>
        <w:t>；</w:t>
      </w:r>
    </w:p>
    <w:p w14:paraId="193ED988">
      <w:pPr>
        <w:ind w:firstLine="560" w:firstLineChars="20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2、委托方提供的改造内容概况；</w:t>
      </w:r>
    </w:p>
    <w:p w14:paraId="2B2F2954">
      <w:pPr>
        <w:ind w:firstLine="560" w:firstLineChars="200"/>
        <w:jc w:val="left"/>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、本工程材料价格</w:t>
      </w:r>
      <w:r>
        <w:rPr>
          <w:rFonts w:hint="eastAsia" w:ascii="仿宋" w:hAnsi="仿宋" w:eastAsia="仿宋" w:cs="仿宋"/>
          <w:b w:val="0"/>
          <w:bCs w:val="0"/>
          <w:sz w:val="28"/>
          <w:szCs w:val="28"/>
          <w:lang w:val="en-US" w:eastAsia="zh-CN"/>
        </w:rPr>
        <w:t>依据《鄂尔多斯工程造价信息2025年4月份信息价》及市场询价</w:t>
      </w:r>
      <w:r>
        <w:rPr>
          <w:rFonts w:hint="eastAsia" w:ascii="仿宋" w:hAnsi="仿宋" w:eastAsia="仿宋" w:cs="仿宋"/>
          <w:b w:val="0"/>
          <w:bCs w:val="0"/>
          <w:sz w:val="28"/>
          <w:szCs w:val="28"/>
        </w:rPr>
        <w:t>；</w:t>
      </w:r>
    </w:p>
    <w:p w14:paraId="30B9EF1F">
      <w:pPr>
        <w:ind w:firstLine="560" w:firstLineChars="200"/>
        <w:jc w:val="left"/>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4</w:t>
      </w:r>
      <w:r>
        <w:rPr>
          <w:rFonts w:hint="eastAsia" w:ascii="仿宋" w:hAnsi="仿宋" w:eastAsia="仿宋" w:cs="仿宋"/>
          <w:b w:val="0"/>
          <w:bCs w:val="0"/>
          <w:sz w:val="28"/>
          <w:szCs w:val="28"/>
        </w:rPr>
        <w:t>、增值税税率调整执行内建</w:t>
      </w:r>
      <w:r>
        <w:rPr>
          <w:rFonts w:hint="eastAsia" w:ascii="仿宋" w:hAnsi="仿宋" w:eastAsia="仿宋" w:cs="仿宋"/>
          <w:b w:val="0"/>
          <w:bCs w:val="0"/>
          <w:sz w:val="28"/>
          <w:szCs w:val="28"/>
          <w:lang w:eastAsia="zh-CN"/>
        </w:rPr>
        <w:t>标</w:t>
      </w:r>
      <w:r>
        <w:rPr>
          <w:rFonts w:hint="eastAsia" w:ascii="仿宋" w:hAnsi="仿宋" w:eastAsia="仿宋" w:cs="仿宋"/>
          <w:b w:val="0"/>
          <w:bCs w:val="0"/>
          <w:sz w:val="28"/>
          <w:szCs w:val="28"/>
        </w:rPr>
        <w:t>[201</w:t>
      </w:r>
      <w:r>
        <w:rPr>
          <w:rFonts w:hint="eastAsia" w:ascii="仿宋" w:hAnsi="仿宋" w:eastAsia="仿宋" w:cs="仿宋"/>
          <w:b w:val="0"/>
          <w:bCs w:val="0"/>
          <w:sz w:val="28"/>
          <w:szCs w:val="28"/>
          <w:lang w:val="en-US" w:eastAsia="zh-CN"/>
        </w:rPr>
        <w:t>9</w:t>
      </w:r>
      <w:r>
        <w:rPr>
          <w:rFonts w:hint="eastAsia" w:ascii="仿宋" w:hAnsi="仿宋" w:eastAsia="仿宋" w:cs="仿宋"/>
          <w:b w:val="0"/>
          <w:bCs w:val="0"/>
          <w:sz w:val="28"/>
          <w:szCs w:val="28"/>
        </w:rPr>
        <w:t>]</w:t>
      </w:r>
      <w:r>
        <w:rPr>
          <w:rFonts w:hint="eastAsia" w:ascii="仿宋" w:hAnsi="仿宋" w:eastAsia="仿宋" w:cs="仿宋"/>
          <w:b w:val="0"/>
          <w:bCs w:val="0"/>
          <w:sz w:val="28"/>
          <w:szCs w:val="28"/>
          <w:lang w:val="en-US" w:eastAsia="zh-CN"/>
        </w:rPr>
        <w:t>113</w:t>
      </w:r>
      <w:r>
        <w:rPr>
          <w:rFonts w:hint="eastAsia" w:ascii="仿宋" w:hAnsi="仿宋" w:eastAsia="仿宋" w:cs="仿宋"/>
          <w:b w:val="0"/>
          <w:bCs w:val="0"/>
          <w:sz w:val="28"/>
          <w:szCs w:val="28"/>
        </w:rPr>
        <w:t>号《关于调整内蒙古自治区建设工程计价依据增值税税率》的通知；</w:t>
      </w:r>
    </w:p>
    <w:p w14:paraId="1984925B">
      <w:pPr>
        <w:ind w:firstLine="560" w:firstLineChars="200"/>
        <w:jc w:val="lef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5、规费中养老保险费率调整执行内建标函</w:t>
      </w:r>
      <w:r>
        <w:rPr>
          <w:rFonts w:hint="eastAsia" w:ascii="仿宋" w:hAnsi="仿宋" w:eastAsia="仿宋" w:cs="仿宋"/>
          <w:b w:val="0"/>
          <w:bCs w:val="0"/>
          <w:sz w:val="28"/>
          <w:szCs w:val="28"/>
        </w:rPr>
        <w:t>[201</w:t>
      </w:r>
      <w:r>
        <w:rPr>
          <w:rFonts w:hint="eastAsia" w:ascii="仿宋" w:hAnsi="仿宋" w:eastAsia="仿宋" w:cs="仿宋"/>
          <w:b w:val="0"/>
          <w:bCs w:val="0"/>
          <w:sz w:val="28"/>
          <w:szCs w:val="28"/>
          <w:lang w:val="en-US" w:eastAsia="zh-CN"/>
        </w:rPr>
        <w:t>9</w:t>
      </w:r>
      <w:r>
        <w:rPr>
          <w:rFonts w:hint="eastAsia" w:ascii="仿宋" w:hAnsi="仿宋" w:eastAsia="仿宋" w:cs="仿宋"/>
          <w:b w:val="0"/>
          <w:bCs w:val="0"/>
          <w:sz w:val="28"/>
          <w:szCs w:val="28"/>
        </w:rPr>
        <w:t>]</w:t>
      </w:r>
      <w:r>
        <w:rPr>
          <w:rFonts w:hint="eastAsia" w:ascii="仿宋" w:hAnsi="仿宋" w:eastAsia="仿宋" w:cs="仿宋"/>
          <w:b w:val="0"/>
          <w:bCs w:val="0"/>
          <w:sz w:val="28"/>
          <w:szCs w:val="28"/>
          <w:lang w:val="en-US" w:eastAsia="zh-CN"/>
        </w:rPr>
        <w:t>468号</w:t>
      </w:r>
      <w:r>
        <w:rPr>
          <w:rFonts w:hint="eastAsia" w:ascii="仿宋" w:hAnsi="仿宋" w:eastAsia="仿宋" w:cs="仿宋"/>
          <w:b w:val="0"/>
          <w:bCs w:val="0"/>
          <w:sz w:val="28"/>
          <w:szCs w:val="28"/>
        </w:rPr>
        <w:t>《</w:t>
      </w:r>
      <w:r>
        <w:rPr>
          <w:rFonts w:hint="eastAsia" w:ascii="仿宋" w:hAnsi="仿宋" w:eastAsia="仿宋" w:cs="仿宋"/>
          <w:b w:val="0"/>
          <w:bCs w:val="0"/>
          <w:sz w:val="28"/>
          <w:szCs w:val="28"/>
          <w:lang w:eastAsia="zh-CN"/>
        </w:rPr>
        <w:t>关于调整内蒙古自治区建设工程计价依据规费中养老保险费率</w:t>
      </w:r>
      <w:r>
        <w:rPr>
          <w:rFonts w:hint="eastAsia" w:ascii="仿宋" w:hAnsi="仿宋" w:eastAsia="仿宋" w:cs="仿宋"/>
          <w:b w:val="0"/>
          <w:bCs w:val="0"/>
          <w:sz w:val="28"/>
          <w:szCs w:val="28"/>
        </w:rPr>
        <w:t>》</w:t>
      </w:r>
      <w:r>
        <w:rPr>
          <w:rFonts w:hint="eastAsia" w:ascii="仿宋" w:hAnsi="仿宋" w:eastAsia="仿宋" w:cs="仿宋"/>
          <w:b w:val="0"/>
          <w:bCs w:val="0"/>
          <w:sz w:val="28"/>
          <w:szCs w:val="28"/>
          <w:lang w:eastAsia="zh-CN"/>
        </w:rPr>
        <w:t>的通知；</w:t>
      </w:r>
    </w:p>
    <w:p w14:paraId="7D556762">
      <w:pPr>
        <w:ind w:firstLine="56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6</w:t>
      </w:r>
      <w:r>
        <w:rPr>
          <w:rFonts w:hint="eastAsia" w:ascii="仿宋" w:hAnsi="仿宋" w:eastAsia="仿宋" w:cs="仿宋"/>
          <w:b w:val="0"/>
          <w:bCs w:val="0"/>
          <w:sz w:val="28"/>
          <w:szCs w:val="28"/>
        </w:rPr>
        <w:t>、</w:t>
      </w:r>
      <w:r>
        <w:rPr>
          <w:rFonts w:hint="eastAsia" w:ascii="仿宋" w:hAnsi="仿宋" w:eastAsia="仿宋" w:cs="仿宋"/>
          <w:b w:val="0"/>
          <w:bCs w:val="0"/>
          <w:sz w:val="28"/>
          <w:szCs w:val="28"/>
          <w:lang w:val="en-US" w:eastAsia="zh-CN"/>
        </w:rPr>
        <w:t>人工费调整执行</w:t>
      </w:r>
      <w:r>
        <w:rPr>
          <w:rFonts w:hint="eastAsia" w:ascii="仿宋" w:hAnsi="仿宋" w:eastAsia="仿宋" w:cs="仿宋"/>
          <w:b w:val="0"/>
          <w:bCs w:val="0"/>
          <w:sz w:val="28"/>
          <w:szCs w:val="28"/>
        </w:rPr>
        <w:t>内蒙古自治区住房和城乡建设厅关于调整内蒙古自治区建设工程现行预算定额人工费的通知</w:t>
      </w:r>
      <w:r>
        <w:rPr>
          <w:rFonts w:hint="eastAsia" w:ascii="仿宋" w:hAnsi="仿宋" w:eastAsia="仿宋" w:cs="仿宋"/>
          <w:b w:val="0"/>
          <w:bCs w:val="0"/>
          <w:sz w:val="28"/>
          <w:szCs w:val="28"/>
          <w:lang w:val="en-US" w:eastAsia="zh-CN"/>
        </w:rPr>
        <w:t>内建标（2021）148号文的通知。</w:t>
      </w:r>
    </w:p>
    <w:p w14:paraId="08C8E70B">
      <w:pPr>
        <w:jc w:val="lef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四</w:t>
      </w:r>
      <w:r>
        <w:rPr>
          <w:rFonts w:hint="eastAsia" w:ascii="仿宋" w:hAnsi="仿宋" w:eastAsia="仿宋" w:cs="仿宋"/>
          <w:b w:val="0"/>
          <w:bCs w:val="0"/>
          <w:sz w:val="28"/>
          <w:szCs w:val="28"/>
        </w:rPr>
        <w:t>、</w:t>
      </w:r>
      <w:r>
        <w:rPr>
          <w:rFonts w:hint="eastAsia" w:ascii="仿宋" w:hAnsi="仿宋" w:eastAsia="仿宋" w:cs="仿宋"/>
          <w:b w:val="0"/>
          <w:bCs w:val="0"/>
          <w:sz w:val="28"/>
          <w:szCs w:val="28"/>
          <w:lang w:val="en-US" w:eastAsia="zh-CN"/>
        </w:rPr>
        <w:t>其他说明</w:t>
      </w:r>
    </w:p>
    <w:p w14:paraId="6F16B862">
      <w:pPr>
        <w:jc w:val="left"/>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1.该项目的每项工程做法及工程量已由使用单位确认，详见工程量清单。</w:t>
      </w:r>
    </w:p>
    <w:p w14:paraId="6549269B">
      <w:pPr>
        <w:jc w:val="lef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安装工程</w:t>
      </w:r>
    </w:p>
    <w:p w14:paraId="211BCF76">
      <w:pPr>
        <w:numPr>
          <w:ilvl w:val="0"/>
          <w:numId w:val="1"/>
        </w:numPr>
        <w:jc w:val="lef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全校、校园及楼体按照委托方要求改造内容包含所有楼体地沟采暖管道、阀门、支架、保温拆除后新做，管径大于等于DN40采用无缝钢管，焊接连接，管径小于DN40采用镀锌钢管，螺纹连接，地沟内管道全部采用橡塑保温，厚度按40mm计入；</w:t>
      </w:r>
    </w:p>
    <w:p w14:paraId="05EF5847">
      <w:pPr>
        <w:numPr>
          <w:ilvl w:val="0"/>
          <w:numId w:val="1"/>
        </w:numPr>
        <w:jc w:val="lef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体育馆按照委托方要求改造内容包含拆除一层散热器、采暖管道、阀门后新做，室内明装散热器管采用内腔无砂柱翼型灰铸铁散热器700型，管道采用镀锌钢管，螺纹连接。</w:t>
      </w:r>
    </w:p>
    <w:p w14:paraId="3DD9B2DF">
      <w:pPr>
        <w:pStyle w:val="4"/>
        <w:keepNext w:val="0"/>
        <w:keepLines w:val="0"/>
        <w:widowControl/>
        <w:numPr>
          <w:ilvl w:val="0"/>
          <w:numId w:val="1"/>
        </w:numPr>
        <w:suppressLineNumbers w:val="0"/>
        <w:spacing w:before="0" w:beforeAutospacing="0" w:after="0" w:afterAutospacing="0"/>
        <w:ind w:left="0" w:leftChars="0" w:right="0" w:firstLine="0" w:firstLineChars="0"/>
        <w:rPr>
          <w:rFonts w:hint="eastAsia"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学生宿舍</w:t>
      </w:r>
      <w:r>
        <w:rPr>
          <w:rFonts w:hint="eastAsia" w:ascii="仿宋" w:hAnsi="仿宋" w:eastAsia="仿宋" w:cs="仿宋"/>
          <w:b w:val="0"/>
          <w:bCs w:val="0"/>
          <w:sz w:val="28"/>
          <w:szCs w:val="28"/>
          <w:lang w:val="en-US" w:eastAsia="zh-CN"/>
        </w:rPr>
        <w:t>按照委托方要求电气改造工程包含</w:t>
      </w:r>
      <w:r>
        <w:rPr>
          <w:rFonts w:hint="default" w:ascii="仿宋" w:hAnsi="仿宋" w:eastAsia="仿宋" w:cs="仿宋"/>
          <w:b w:val="0"/>
          <w:bCs w:val="0"/>
          <w:sz w:val="28"/>
          <w:szCs w:val="28"/>
          <w:lang w:val="en-US" w:eastAsia="zh-CN"/>
        </w:rPr>
        <w:t>5号楼新增监控摄像头</w:t>
      </w:r>
      <w:r>
        <w:rPr>
          <w:rFonts w:hint="eastAsia" w:ascii="仿宋" w:hAnsi="仿宋" w:eastAsia="仿宋" w:cs="仿宋"/>
          <w:b w:val="0"/>
          <w:bCs w:val="0"/>
          <w:sz w:val="28"/>
          <w:szCs w:val="28"/>
          <w:lang w:val="en-US" w:eastAsia="zh-CN"/>
        </w:rPr>
        <w:t>、</w:t>
      </w:r>
      <w:r>
        <w:rPr>
          <w:rFonts w:hint="default" w:ascii="仿宋" w:hAnsi="仿宋" w:eastAsia="仿宋" w:cs="仿宋"/>
          <w:b w:val="0"/>
          <w:bCs w:val="0"/>
          <w:sz w:val="28"/>
          <w:szCs w:val="28"/>
          <w:lang w:val="en-US" w:eastAsia="zh-CN"/>
        </w:rPr>
        <w:t>5号楼新增风扇</w:t>
      </w:r>
      <w:r>
        <w:rPr>
          <w:rFonts w:hint="eastAsia" w:ascii="仿宋" w:hAnsi="仿宋" w:eastAsia="仿宋" w:cs="仿宋"/>
          <w:b w:val="0"/>
          <w:bCs w:val="0"/>
          <w:sz w:val="28"/>
          <w:szCs w:val="28"/>
          <w:lang w:val="en-US" w:eastAsia="zh-CN"/>
        </w:rPr>
        <w:t>、</w:t>
      </w:r>
      <w:r>
        <w:rPr>
          <w:rFonts w:hint="default" w:ascii="仿宋" w:hAnsi="仿宋" w:eastAsia="仿宋" w:cs="仿宋"/>
          <w:b w:val="0"/>
          <w:bCs w:val="0"/>
          <w:sz w:val="28"/>
          <w:szCs w:val="28"/>
          <w:lang w:val="en-US" w:eastAsia="zh-CN"/>
        </w:rPr>
        <w:t>5号楼吸顶灯拆旧换新</w:t>
      </w:r>
      <w:r>
        <w:rPr>
          <w:rFonts w:hint="eastAsia" w:ascii="仿宋" w:hAnsi="仿宋" w:eastAsia="仿宋" w:cs="仿宋"/>
          <w:b w:val="0"/>
          <w:bCs w:val="0"/>
          <w:sz w:val="28"/>
          <w:szCs w:val="28"/>
          <w:lang w:val="en-US" w:eastAsia="zh-CN"/>
        </w:rPr>
        <w:t>、</w:t>
      </w:r>
      <w:r>
        <w:rPr>
          <w:rFonts w:hint="default" w:ascii="仿宋" w:hAnsi="仿宋" w:eastAsia="仿宋" w:cs="仿宋"/>
          <w:b w:val="0"/>
          <w:bCs w:val="0"/>
          <w:sz w:val="28"/>
          <w:szCs w:val="28"/>
          <w:lang w:val="en-US" w:eastAsia="zh-CN"/>
        </w:rPr>
        <w:t>5号楼新增消防应急灯具</w:t>
      </w:r>
      <w:r>
        <w:rPr>
          <w:rFonts w:hint="eastAsia" w:ascii="仿宋" w:hAnsi="仿宋" w:eastAsia="仿宋" w:cs="仿宋"/>
          <w:b w:val="0"/>
          <w:bCs w:val="0"/>
          <w:sz w:val="28"/>
          <w:szCs w:val="28"/>
          <w:lang w:val="en-US" w:eastAsia="zh-CN"/>
        </w:rPr>
        <w:t>、</w:t>
      </w:r>
      <w:r>
        <w:rPr>
          <w:rFonts w:hint="default" w:ascii="仿宋" w:hAnsi="仿宋" w:eastAsia="仿宋" w:cs="仿宋"/>
          <w:b w:val="0"/>
          <w:bCs w:val="0"/>
          <w:sz w:val="28"/>
          <w:szCs w:val="28"/>
          <w:lang w:val="en-US" w:eastAsia="zh-CN"/>
        </w:rPr>
        <w:t>6号楼--10号楼加装吸顶灯</w:t>
      </w:r>
      <w:r>
        <w:rPr>
          <w:rFonts w:hint="eastAsia" w:ascii="仿宋" w:hAnsi="仿宋" w:eastAsia="仿宋" w:cs="仿宋"/>
          <w:b w:val="0"/>
          <w:bCs w:val="0"/>
          <w:sz w:val="28"/>
          <w:szCs w:val="28"/>
          <w:lang w:val="en-US" w:eastAsia="zh-CN"/>
        </w:rPr>
        <w:t>、</w:t>
      </w:r>
      <w:r>
        <w:rPr>
          <w:rFonts w:hint="default" w:ascii="仿宋" w:hAnsi="仿宋" w:eastAsia="仿宋" w:cs="仿宋"/>
          <w:b w:val="0"/>
          <w:bCs w:val="0"/>
          <w:sz w:val="28"/>
          <w:szCs w:val="28"/>
          <w:lang w:val="en-US" w:eastAsia="zh-CN"/>
        </w:rPr>
        <w:t>10号楼加</w:t>
      </w:r>
      <w:r>
        <w:rPr>
          <w:rFonts w:hint="eastAsia" w:ascii="仿宋" w:hAnsi="仿宋" w:eastAsia="仿宋" w:cs="仿宋"/>
          <w:b w:val="0"/>
          <w:bCs w:val="0"/>
          <w:sz w:val="28"/>
          <w:szCs w:val="28"/>
          <w:lang w:val="en-US" w:eastAsia="zh-CN"/>
        </w:rPr>
        <w:t>照明</w:t>
      </w:r>
      <w:r>
        <w:rPr>
          <w:rFonts w:hint="default" w:ascii="仿宋" w:hAnsi="仿宋" w:eastAsia="仿宋" w:cs="仿宋"/>
          <w:b w:val="0"/>
          <w:bCs w:val="0"/>
          <w:sz w:val="28"/>
          <w:szCs w:val="28"/>
          <w:lang w:val="en-US" w:eastAsia="zh-CN"/>
        </w:rPr>
        <w:t>开关</w:t>
      </w:r>
      <w:r>
        <w:rPr>
          <w:rFonts w:hint="eastAsia" w:ascii="仿宋" w:hAnsi="仿宋" w:eastAsia="仿宋" w:cs="仿宋"/>
          <w:b w:val="0"/>
          <w:bCs w:val="0"/>
          <w:sz w:val="28"/>
          <w:szCs w:val="28"/>
          <w:lang w:val="en-US" w:eastAsia="zh-CN"/>
        </w:rPr>
        <w:t>、</w:t>
      </w:r>
      <w:r>
        <w:rPr>
          <w:rFonts w:hint="default" w:ascii="仿宋" w:hAnsi="仿宋" w:eastAsia="仿宋" w:cs="仿宋"/>
          <w:b w:val="0"/>
          <w:bCs w:val="0"/>
          <w:sz w:val="28"/>
          <w:szCs w:val="28"/>
          <w:lang w:val="en-US" w:eastAsia="zh-CN"/>
        </w:rPr>
        <w:t>7号楼加</w:t>
      </w:r>
      <w:r>
        <w:rPr>
          <w:rFonts w:hint="eastAsia" w:ascii="仿宋" w:hAnsi="仿宋" w:eastAsia="仿宋" w:cs="仿宋"/>
          <w:b w:val="0"/>
          <w:bCs w:val="0"/>
          <w:sz w:val="28"/>
          <w:szCs w:val="28"/>
          <w:lang w:val="en-US" w:eastAsia="zh-CN"/>
        </w:rPr>
        <w:t>照明</w:t>
      </w:r>
      <w:r>
        <w:rPr>
          <w:rFonts w:hint="default" w:ascii="仿宋" w:hAnsi="仿宋" w:eastAsia="仿宋" w:cs="仿宋"/>
          <w:b w:val="0"/>
          <w:bCs w:val="0"/>
          <w:sz w:val="28"/>
          <w:szCs w:val="28"/>
          <w:lang w:val="en-US" w:eastAsia="zh-CN"/>
        </w:rPr>
        <w:t>开关</w:t>
      </w:r>
      <w:r>
        <w:rPr>
          <w:rFonts w:hint="eastAsia" w:ascii="仿宋" w:hAnsi="仿宋" w:eastAsia="仿宋" w:cs="仿宋"/>
          <w:b w:val="0"/>
          <w:bCs w:val="0"/>
          <w:sz w:val="28"/>
          <w:szCs w:val="28"/>
          <w:lang w:val="en-US" w:eastAsia="zh-CN"/>
        </w:rPr>
        <w:t>、</w:t>
      </w:r>
      <w:r>
        <w:rPr>
          <w:rFonts w:hint="default" w:ascii="仿宋" w:hAnsi="仿宋" w:eastAsia="仿宋" w:cs="仿宋"/>
          <w:b w:val="0"/>
          <w:bCs w:val="0"/>
          <w:sz w:val="28"/>
          <w:szCs w:val="28"/>
          <w:lang w:val="en-US" w:eastAsia="zh-CN"/>
        </w:rPr>
        <w:t>6号楼加</w:t>
      </w:r>
      <w:r>
        <w:rPr>
          <w:rFonts w:hint="eastAsia" w:ascii="仿宋" w:hAnsi="仿宋" w:eastAsia="仿宋" w:cs="仿宋"/>
          <w:b w:val="0"/>
          <w:bCs w:val="0"/>
          <w:sz w:val="28"/>
          <w:szCs w:val="28"/>
          <w:lang w:val="en-US" w:eastAsia="zh-CN"/>
        </w:rPr>
        <w:t>照明</w:t>
      </w:r>
      <w:r>
        <w:rPr>
          <w:rFonts w:hint="default" w:ascii="仿宋" w:hAnsi="仿宋" w:eastAsia="仿宋" w:cs="仿宋"/>
          <w:b w:val="0"/>
          <w:bCs w:val="0"/>
          <w:sz w:val="28"/>
          <w:szCs w:val="28"/>
          <w:lang w:val="en-US" w:eastAsia="zh-CN"/>
        </w:rPr>
        <w:t>开关</w:t>
      </w:r>
      <w:r>
        <w:rPr>
          <w:rFonts w:hint="eastAsia" w:ascii="仿宋" w:hAnsi="仿宋" w:eastAsia="仿宋" w:cs="仿宋"/>
          <w:b w:val="0"/>
          <w:bCs w:val="0"/>
          <w:sz w:val="28"/>
          <w:szCs w:val="28"/>
          <w:lang w:val="en-US" w:eastAsia="zh-CN"/>
        </w:rPr>
        <w:t>；水暖专业拆除工程包含5号宿舍楼淋浴间及卫生间采暖立管拆除、5号楼卫生间9间整体翻新改造拆除、5号楼洗漱间9间整体翻新改造拆除、5号楼淋浴间1间翻新改造拆除；给排水、采暖安装工程包含5号宿舍楼淋浴间、卫生间采暖立管换新安装、5号楼卫生间9间整体翻新改造安装、5号楼洗漱间9间整体翻新改造安装、5号楼淋浴间1间翻新改造安装、5号楼--8号楼洗漱间改淋浴间共计12间安装工程。</w:t>
      </w:r>
    </w:p>
    <w:p w14:paraId="5D5D71EE">
      <w:pPr>
        <w:pStyle w:val="4"/>
        <w:keepNext w:val="0"/>
        <w:keepLines w:val="0"/>
        <w:widowControl/>
        <w:numPr>
          <w:ilvl w:val="0"/>
          <w:numId w:val="1"/>
        </w:numPr>
        <w:suppressLineNumbers w:val="0"/>
        <w:spacing w:before="0" w:beforeAutospacing="0" w:after="0" w:afterAutospacing="0"/>
        <w:ind w:left="0" w:leftChars="0" w:right="0" w:firstLine="0" w:firstLineChars="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博雅馆</w:t>
      </w:r>
      <w:r>
        <w:rPr>
          <w:rFonts w:hint="eastAsia" w:ascii="仿宋" w:hAnsi="仿宋" w:eastAsia="仿宋" w:cs="仿宋"/>
          <w:b w:val="0"/>
          <w:bCs w:val="0"/>
          <w:sz w:val="28"/>
          <w:szCs w:val="28"/>
          <w:lang w:val="en-US" w:eastAsia="zh-CN"/>
        </w:rPr>
        <w:t>按照委托方要求改造内容包含 博雅馆内一间办公室改造水电暖，阅览室内40套灯具拆除后，更换护眼灯、大小报告厅音响设备拆除后换新安装。</w:t>
      </w:r>
    </w:p>
    <w:p w14:paraId="74620799">
      <w:pPr>
        <w:jc w:val="left"/>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五、暂估价及暂列金</w:t>
      </w:r>
    </w:p>
    <w:p w14:paraId="0956CA35">
      <w:pPr>
        <w:pStyle w:val="4"/>
        <w:keepNext w:val="0"/>
        <w:keepLines w:val="0"/>
        <w:widowControl/>
        <w:suppressLineNumbers w:val="0"/>
        <w:spacing w:before="0" w:beforeAutospacing="0" w:after="0" w:afterAutospacing="0"/>
        <w:ind w:right="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1、暂列金额未计取；</w:t>
      </w:r>
    </w:p>
    <w:p w14:paraId="78DC2D52">
      <w:pPr>
        <w:pStyle w:val="4"/>
        <w:keepNext w:val="0"/>
        <w:keepLines w:val="0"/>
        <w:widowControl/>
        <w:suppressLineNumbers w:val="0"/>
        <w:spacing w:before="0" w:beforeAutospacing="0" w:after="0" w:afterAutospacing="0"/>
        <w:ind w:left="0" w:right="0" w:firstLine="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2、打扫卫生暂按6元/平米，结算时据实调整；</w:t>
      </w:r>
    </w:p>
    <w:p w14:paraId="75DFB817">
      <w:pPr>
        <w:pStyle w:val="4"/>
        <w:keepNext w:val="0"/>
        <w:keepLines w:val="0"/>
        <w:widowControl/>
        <w:suppressLineNumbers w:val="0"/>
        <w:spacing w:before="0" w:beforeAutospacing="0" w:after="0" w:afterAutospacing="0"/>
        <w:ind w:left="0" w:right="0" w:firstLine="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3、搬运物品、原有墙面及地面成品保护暂按12元/平米，结算时据实调整；</w:t>
      </w:r>
    </w:p>
    <w:p w14:paraId="1DF294F5">
      <w:pPr>
        <w:pStyle w:val="4"/>
        <w:keepNext w:val="0"/>
        <w:keepLines w:val="0"/>
        <w:widowControl/>
        <w:suppressLineNumbers w:val="0"/>
        <w:spacing w:before="0" w:beforeAutospacing="0" w:after="0" w:afterAutospacing="0"/>
        <w:ind w:left="0" w:right="0" w:firstLine="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4、材料检验试验费暂未计取，结算时按相关规定据实结算；</w:t>
      </w:r>
    </w:p>
    <w:p w14:paraId="7DE1D916">
      <w:pPr>
        <w:pStyle w:val="4"/>
        <w:keepNext w:val="0"/>
        <w:keepLines w:val="0"/>
        <w:widowControl/>
        <w:suppressLineNumbers w:val="0"/>
        <w:spacing w:before="0" w:beforeAutospacing="0" w:after="0" w:afterAutospacing="0"/>
        <w:ind w:right="0"/>
        <w:rPr>
          <w:rFonts w:hint="default" w:ascii="宋体" w:hAnsi="宋体" w:eastAsia="宋体" w:cs="宋体"/>
          <w:b w:val="0"/>
          <w:bCs w:val="0"/>
          <w:sz w:val="28"/>
          <w:szCs w:val="28"/>
          <w:lang w:val="en-US" w:eastAsia="zh-CN"/>
        </w:rPr>
      </w:pPr>
      <w:r>
        <w:rPr>
          <w:rFonts w:hint="eastAsia" w:ascii="仿宋" w:hAnsi="仿宋" w:eastAsia="仿宋" w:cs="仿宋"/>
          <w:b w:val="0"/>
          <w:bCs w:val="0"/>
          <w:sz w:val="28"/>
          <w:szCs w:val="28"/>
          <w:lang w:val="en-US" w:eastAsia="zh-CN"/>
        </w:rPr>
        <w:t>5、建筑工人实名制费未计取，结算时按相关规定据实结算。</w:t>
      </w:r>
    </w:p>
    <w:p w14:paraId="7B477C4F">
      <w:pPr>
        <w:pStyle w:val="4"/>
        <w:keepNext w:val="0"/>
        <w:keepLines w:val="0"/>
        <w:widowControl/>
        <w:suppressLineNumbers w:val="0"/>
        <w:spacing w:before="0" w:beforeAutospacing="0" w:after="0" w:afterAutospacing="0"/>
        <w:ind w:right="0"/>
        <w:rPr>
          <w:rFonts w:hint="default" w:ascii="宋体" w:hAnsi="宋体" w:eastAsia="宋体" w:cs="宋体"/>
          <w:b w:val="0"/>
          <w:bCs w:val="0"/>
          <w:sz w:val="28"/>
          <w:szCs w:val="28"/>
          <w:lang w:val="en-US" w:eastAsia="zh-CN"/>
        </w:rPr>
      </w:pPr>
      <w:bookmarkStart w:id="0" w:name="_GoBack"/>
      <w:bookmarkEnd w:id="0"/>
    </w:p>
    <w:p w14:paraId="2489097B">
      <w:pPr>
        <w:pStyle w:val="4"/>
        <w:keepNext w:val="0"/>
        <w:keepLines w:val="0"/>
        <w:widowControl/>
        <w:suppressLineNumbers w:val="0"/>
        <w:spacing w:before="0" w:beforeAutospacing="0" w:after="0" w:afterAutospacing="0"/>
        <w:ind w:right="0"/>
        <w:rPr>
          <w:rFonts w:hint="default" w:ascii="宋体" w:hAnsi="宋体" w:eastAsia="宋体" w:cs="宋体"/>
          <w:b w:val="0"/>
          <w:bCs w:val="0"/>
          <w:sz w:val="28"/>
          <w:szCs w:val="28"/>
          <w:lang w:val="en-US" w:eastAsia="zh-CN"/>
        </w:rPr>
      </w:pPr>
    </w:p>
    <w:sectPr>
      <w:footerReference r:id="rId3" w:type="default"/>
      <w:pgSz w:w="11906" w:h="16838"/>
      <w:pgMar w:top="1020" w:right="1020" w:bottom="850" w:left="113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BA7ACB">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AE0699">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0AE0699">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1B7A7C"/>
    <w:multiLevelType w:val="singleLevel"/>
    <w:tmpl w:val="F51B7A7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YTgxNmYwYmYxYWQ0NjcwMmRlNDU1OTQwZjIxMjcifQ=="/>
  </w:docVars>
  <w:rsids>
    <w:rsidRoot w:val="72920EA9"/>
    <w:rsid w:val="00A36E16"/>
    <w:rsid w:val="031C505A"/>
    <w:rsid w:val="04B56008"/>
    <w:rsid w:val="04FC1A3A"/>
    <w:rsid w:val="072D65B4"/>
    <w:rsid w:val="0768045D"/>
    <w:rsid w:val="079F3753"/>
    <w:rsid w:val="07E6312F"/>
    <w:rsid w:val="08E16290"/>
    <w:rsid w:val="096D225E"/>
    <w:rsid w:val="0A9D72B4"/>
    <w:rsid w:val="0ABF3C77"/>
    <w:rsid w:val="0EBD00B8"/>
    <w:rsid w:val="108C4A64"/>
    <w:rsid w:val="12365134"/>
    <w:rsid w:val="15011C23"/>
    <w:rsid w:val="16A70B8A"/>
    <w:rsid w:val="1F820E24"/>
    <w:rsid w:val="2051188B"/>
    <w:rsid w:val="21354AB4"/>
    <w:rsid w:val="22C94DED"/>
    <w:rsid w:val="269274F5"/>
    <w:rsid w:val="281B5692"/>
    <w:rsid w:val="28CA57DF"/>
    <w:rsid w:val="28F36FED"/>
    <w:rsid w:val="2A955D4E"/>
    <w:rsid w:val="2C4464F3"/>
    <w:rsid w:val="300042C2"/>
    <w:rsid w:val="326C2300"/>
    <w:rsid w:val="32F60233"/>
    <w:rsid w:val="33BE6E3E"/>
    <w:rsid w:val="33F8734B"/>
    <w:rsid w:val="35457398"/>
    <w:rsid w:val="354824A7"/>
    <w:rsid w:val="35662665"/>
    <w:rsid w:val="35777939"/>
    <w:rsid w:val="367437AC"/>
    <w:rsid w:val="36785717"/>
    <w:rsid w:val="37120D4E"/>
    <w:rsid w:val="37D42E21"/>
    <w:rsid w:val="3DD863C0"/>
    <w:rsid w:val="3F015F57"/>
    <w:rsid w:val="41444B4A"/>
    <w:rsid w:val="42892624"/>
    <w:rsid w:val="43184E8B"/>
    <w:rsid w:val="46504E0D"/>
    <w:rsid w:val="4687635B"/>
    <w:rsid w:val="483A213A"/>
    <w:rsid w:val="493A3245"/>
    <w:rsid w:val="49537618"/>
    <w:rsid w:val="4A0D5D1E"/>
    <w:rsid w:val="4AFB5BD2"/>
    <w:rsid w:val="4C862C0F"/>
    <w:rsid w:val="4C99090A"/>
    <w:rsid w:val="4E1832C7"/>
    <w:rsid w:val="4E2E6F8D"/>
    <w:rsid w:val="4F4C553B"/>
    <w:rsid w:val="502B6EFE"/>
    <w:rsid w:val="51E27A91"/>
    <w:rsid w:val="527C6137"/>
    <w:rsid w:val="561E7725"/>
    <w:rsid w:val="57CB365F"/>
    <w:rsid w:val="59604123"/>
    <w:rsid w:val="5A797F25"/>
    <w:rsid w:val="5B2320B1"/>
    <w:rsid w:val="5B255BEC"/>
    <w:rsid w:val="5E547F68"/>
    <w:rsid w:val="615E1097"/>
    <w:rsid w:val="64150F09"/>
    <w:rsid w:val="648814DE"/>
    <w:rsid w:val="6498154C"/>
    <w:rsid w:val="66BC5B57"/>
    <w:rsid w:val="67BD735A"/>
    <w:rsid w:val="68A40EBC"/>
    <w:rsid w:val="6A6B0609"/>
    <w:rsid w:val="6D8F68C7"/>
    <w:rsid w:val="705D5EAD"/>
    <w:rsid w:val="710B7A14"/>
    <w:rsid w:val="72920EA9"/>
    <w:rsid w:val="734D525A"/>
    <w:rsid w:val="74033232"/>
    <w:rsid w:val="755C1784"/>
    <w:rsid w:val="762A6DF6"/>
    <w:rsid w:val="79F87406"/>
    <w:rsid w:val="7B4C5DF7"/>
    <w:rsid w:val="7B5B428C"/>
    <w:rsid w:val="7C6333F8"/>
    <w:rsid w:val="7D380D29"/>
    <w:rsid w:val="7D9615AC"/>
    <w:rsid w:val="7E8E7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1116</Words>
  <Characters>1177</Characters>
  <Lines>0</Lines>
  <Paragraphs>0</Paragraphs>
  <TotalTime>6</TotalTime>
  <ScaleCrop>false</ScaleCrop>
  <LinksUpToDate>false</LinksUpToDate>
  <CharactersWithSpaces>1183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2022-07-20T06:43:00Z</dcterms:created>
  <dc:creator>82328</dc:creator>
  <cp:lastModifiedBy>李娟囡</cp:lastModifiedBy>
  <dcterms:modified xsi:type="dcterms:W3CDTF">2025-06-24T05:36:36Z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40ABB738F994429AB4E454443025F763_13</vt:lpwstr>
  </property>
  <property fmtid="{D5CDD505-2E9C-101B-9397-08002B2CF9AE}" pid="4" name="KSOTemplateDocerSaveRecord">
    <vt:lpwstr>eyJoZGlkIjoiMDU2MWY1NGVjNDc3NDhiNTQ5NzRjYjM5M2Q5Zjg1YzIifQ==</vt:lpwstr>
  </property>
</Properties>
</file>