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千里山镇绿化养护标准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一、标准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按照区政府要求，结合镇情实际，我镇农区绿化养护标准以“保障成活，美化环境，统筹补植”为原则，绿化成活率达到98%以上。具体养护标准为：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72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  <w:t>（一）浇水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绿化养护时根据各植物对水分要求差异进行大体分类，适期、适量的浇水。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浇水周期及时间：夏季高温少雨时节，浇水一般应每星期1-3次，浇水时间尽可能安排清晨或傍晚进行。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72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  <w:t>（二）整形修剪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定期对树木、灌木进行修剪维持一定的树型，促使树木生长健壮，特别是确保主干道、村庄出入处、居民广场等节点处观赏价值。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72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  <w:t>（三）施肥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根据各类树木的生长特性需要，定期施肥，每年2-3次。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72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  <w:t>（四）病虫害防治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病虫害的防治以“预防为主，防治结合”的原则进行。春季是病虫害的多发季节，应针对各种不同的虫害分别施药防治。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夏季浇水、高温高湿，容易引发病虫害，对病虫害的防治不能马虎，要加强巡查，发现病虫害及时喷药防治。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秋冬季病虫害相对较少，可以利用树木落叶的休眠期进行防治，可以喷、涂石硫合剂，有效进行预防，减少次年的病虫害的发生。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72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  <w:t>（五）喷药、防寒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对树木每年在落叶后至萌芽前进行一次喷药，生长期中进行1—2次，注意防寒、防风等养护措施。封冻前浇透封冻水，防止冬季抽干。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72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20"/>
          <w:kern w:val="0"/>
          <w:sz w:val="32"/>
          <w:szCs w:val="32"/>
          <w:shd w:val="clear" w:fill="FFFFFF"/>
          <w:lang w:val="en-US" w:eastAsia="zh-CN" w:bidi="ar"/>
        </w:rPr>
        <w:t>（六）苗木补植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在每年秋季对所植树木的成活率进行一次全面的调查，并做好详细的记录。3年内新植苗木、绿篱，因种种原因不可避免出现少数苗木的死亡，为保证苗木的成活率，在补植适宜期内对苗木进行补植。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二、绿化养护管理和操作规范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（一）任何单位和个人均不得擅自占用和破坏绿化用地。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因建设或者其他特殊需要临时占用绿地的，应当向乡村振兴办公室申请，乡村振兴办公室审批报镇政府同意后方可使用。占用期满后，占用单位应当恢复原状。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（二）任何单位和个人均不得擅自砍伐、移植、损毁树木、绿篱及附属设施。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确需砍伐、移植树木、绿篱的，应当向乡村振兴办公室申请，乡村振兴办公室审批报镇政府同意后方可砍伐、移植。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（三）在公共绿地内设立广告牌、临时服务摊点的，应当向乡村振兴办公室申请，乡村振兴办公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室审批同意后在指定的地点设立广告牌、临时服务摊点，并遵守公共绿地管理的有关规定。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（四）树木生长影响管线安全或者交通设施正常使用，确需修剪的，应当向乡村振兴办公室申请，乡村振兴办公室审批报镇政府同意后方可进行修剪。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（五）禁止下列损坏树木花草和绿化设施的行为：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1.掐花、摘果、折枝、剥皮、挖根、攀登；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2.在树木上刻字、打钉、搭棚、拴系牲畜、拉绳晒物、架设电线、设置广告牌、标语牌；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3.损坏草地花坛、绿篱及附属设施；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4.向树木、花草倾倒有害物质；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5.在绿地内放牧、挖沙取土、堆放物料、乱倒乱扔废弃物；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（六）其他损坏行为。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 未经同意擅自占用绿化用地的，由千里山镇行政执法中队责令限期退还、恢复原状；逾期不退还、不恢复原状的，应当负赔偿责任。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2.未经同意擅自在公共绿地内设立广告牌、临时服务摊点的，由千里山镇行政执法中队责令限期迁出或者拆除，并按相关要求处以罚款；造成损失的，应当赔偿。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（七）有下列行为之一的，由千里山镇行政执法中队给予警告，责令停止侵害，并进行处罚；造成重大损失的，除承担赔偿责任外，按照相关法律规定移送公安检察机关。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1.损坏树木花草的；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2.擅自修剪或者砍伐树木的；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3.损坏绿化设施的；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4.向树木、花草倾倒有害物质的；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5.在绿地内放牧、挖沙取土、堆放物料、乱倒乱扔废弃物的；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6.烧毁、损坏树木的。</w:t>
      </w:r>
    </w:p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YzNjMGQwZjg4OTQ2Yjc3YmE0MDAwMDU0M2NmZWMifQ=="/>
  </w:docVars>
  <w:rsids>
    <w:rsidRoot w:val="379426F5"/>
    <w:rsid w:val="379426F5"/>
    <w:rsid w:val="39E4307F"/>
    <w:rsid w:val="451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1372</Words>
  <Characters>1393</Characters>
  <Lines>0</Lines>
  <Paragraphs>0</Paragraphs>
  <TotalTime>3</TotalTime>
  <ScaleCrop>false</ScaleCrop>
  <LinksUpToDate>false</LinksUpToDate>
  <CharactersWithSpaces>1394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2021-12-17T03:09:00Z</dcterms:created>
  <dc:creator>柠檬不加冰</dc:creator>
  <cp:lastModifiedBy>柠檬不加冰</cp:lastModifiedBy>
  <cp:lastPrinted>2024-04-12T07:06:02Z</cp:lastPrinted>
  <dcterms:modified xsi:type="dcterms:W3CDTF">2024-04-12T07:06:07Z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45C7C638774F4685B3E49A3444CD1955</vt:lpwstr>
  </property>
</Properties>
</file>