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A4DC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center"/>
        <w:textAlignment w:val="baseline"/>
        <w:rPr>
          <w:rFonts w:hint="eastAsia" w:ascii="宋体" w:hAnsi="宋体" w:eastAsia="宋体" w:cs="宋体"/>
          <w:i w:val="0"/>
          <w:iCs w:val="0"/>
          <w:caps w:val="0"/>
          <w:color w:val="333333"/>
          <w:spacing w:val="0"/>
          <w:sz w:val="36"/>
          <w:szCs w:val="36"/>
          <w:u w:val="none"/>
        </w:rPr>
      </w:pPr>
      <w:r>
        <w:rPr>
          <w:rFonts w:hint="eastAsia" w:ascii="宋体" w:hAnsi="宋体" w:eastAsia="宋体" w:cs="宋体"/>
          <w:b w:val="0"/>
          <w:bCs w:val="0"/>
          <w:i w:val="0"/>
          <w:iCs w:val="0"/>
          <w:caps w:val="0"/>
          <w:color w:val="333333"/>
          <w:spacing w:val="0"/>
          <w:sz w:val="36"/>
          <w:szCs w:val="36"/>
          <w:u w:val="none"/>
          <w:shd w:val="clear" w:color="auto" w:fill="FFFFFF"/>
          <w:vertAlign w:val="baseline"/>
        </w:rPr>
        <w:t>锡林郭勒盟政府采购供应商信用承诺函</w:t>
      </w:r>
    </w:p>
    <w:p w14:paraId="7946594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pPr>
    </w:p>
    <w:p w14:paraId="38BDB28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致</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（采购人或采购代理机构） </w:t>
      </w: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w:t>
      </w:r>
    </w:p>
    <w:p w14:paraId="140350E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供应商名称（自然人姓名）：</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p>
    <w:p w14:paraId="238BD44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统一社会信用代码（身份证号码）：</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p>
    <w:p w14:paraId="1766E83B">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法定代表人（负责人）：</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bookmarkStart w:id="0" w:name="_GoBack"/>
      <w:bookmarkEnd w:id="0"/>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p>
    <w:p w14:paraId="3D35F7F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联系地址：</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p>
    <w:p w14:paraId="0ABC1EB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联系电话：</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p>
    <w:p w14:paraId="35A83BF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640"/>
        <w:jc w:val="left"/>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为维护公平、公正、公开的政府采购市场秩序，树立诚实守信守信的政府采购供应商形象，本单位（本人）自愿作出以下承诺：</w:t>
      </w:r>
    </w:p>
    <w:p w14:paraId="28B57EB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64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一、我单位（本人）自愿参加本次政府采购活动（项目名称为：</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项目编号为：</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w:t>
      </w: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严格遵守《中华人民共和国政府采购法》及相关法律法规，依法诚信经营，无条件遵守本次政府采购活动的各项规定。我单位（本人）郑重承诺，我单位（本人）符合《中华人民共和国政府采购法》第二十二条规定和采购文件、本承诺函的条件：</w:t>
      </w:r>
    </w:p>
    <w:p w14:paraId="580B176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（一）具有独立承担民事责任的能力；</w:t>
      </w:r>
    </w:p>
    <w:p w14:paraId="413BDC71">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（二）具有良好的商业信誉和健全的财务会计制度；</w:t>
      </w:r>
    </w:p>
    <w:p w14:paraId="47F33ED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（三）具有履行合同所必须的设备和专业技术能力；</w:t>
      </w:r>
    </w:p>
    <w:p w14:paraId="63AF6953">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（四）有依法缴纳税收和社会保障资金的良好记录；</w:t>
      </w:r>
    </w:p>
    <w:p w14:paraId="4C9D4AF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（五）参加政府采购活动前三年内，在经营活动中没有重大违法记录；</w:t>
      </w:r>
    </w:p>
    <w:p w14:paraId="49CB4FB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（六）未被列入经营异常名录或者严重违法失信名单、失信被执行人、重大税收违法案件当事人名单、政府采购严重违法失信行为记录名单、信用中国网站不存在失信惩戒、重点关注和风险提示信息；</w:t>
      </w:r>
    </w:p>
    <w:p w14:paraId="19E8086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（七）未被相关监管部门作出行政处罚且尚在处罚有效期内；</w:t>
      </w:r>
    </w:p>
    <w:p w14:paraId="31B2910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（八）未曾作出虚假政府采购承诺；</w:t>
      </w:r>
    </w:p>
    <w:p w14:paraId="1DF5B59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（九）符合法律、行政法规规定的其他条件。</w:t>
      </w:r>
    </w:p>
    <w:p w14:paraId="27A12E03">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64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二、我单位（本人）保证上述承诺事项的真实性。如有弄虚作假或其他违法违规行为，自愿承担一切法律责任，接受政府采购监管部门和其他机关的审查和处罚。</w:t>
      </w:r>
    </w:p>
    <w:p w14:paraId="25D2BC8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640"/>
        <w:jc w:val="both"/>
        <w:textAlignment w:val="baseline"/>
        <w:rPr>
          <w:rFonts w:hint="default" w:ascii="宋体" w:hAnsi="宋体" w:eastAsia="宋体" w:cs="宋体"/>
          <w:i w:val="0"/>
          <w:iCs w:val="0"/>
          <w:caps w:val="0"/>
          <w:color w:val="333333"/>
          <w:spacing w:val="0"/>
          <w:kern w:val="0"/>
          <w:sz w:val="24"/>
          <w:szCs w:val="24"/>
          <w:u w:val="singl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供应商（盖章）：</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xml:space="preserve">                       </w:t>
      </w:r>
    </w:p>
    <w:p w14:paraId="606C282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640"/>
        <w:jc w:val="both"/>
        <w:textAlignment w:val="baseline"/>
        <w:rPr>
          <w:rFonts w:hint="default" w:ascii="宋体" w:hAnsi="宋体" w:eastAsia="宋体" w:cs="宋体"/>
          <w:i w:val="0"/>
          <w:iCs w:val="0"/>
          <w:caps w:val="0"/>
          <w:color w:val="333333"/>
          <w:spacing w:val="0"/>
          <w:kern w:val="0"/>
          <w:sz w:val="24"/>
          <w:szCs w:val="24"/>
          <w:u w:val="singl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法定代表人或授权代表、负责人（签字或电子印章）：</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xml:space="preserve">              </w:t>
      </w:r>
    </w:p>
    <w:p w14:paraId="53FCC3D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1280"/>
        <w:jc w:val="both"/>
        <w:textAlignment w:val="baseline"/>
        <w:rPr>
          <w:rFonts w:hint="eastAsia" w:ascii="宋体" w:hAnsi="宋体" w:eastAsia="宋体" w:cs="宋体"/>
          <w:i w:val="0"/>
          <w:iCs w:val="0"/>
          <w:caps w:val="0"/>
          <w:color w:val="333333"/>
          <w:spacing w:val="0"/>
          <w:kern w:val="0"/>
          <w:sz w:val="24"/>
          <w:szCs w:val="24"/>
          <w:u w:val="none"/>
          <w:lang w:val="en-US" w:eastAsia="zh-CN" w:bidi="ar"/>
        </w:rPr>
      </w:pP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 xml:space="preserve">  </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xml:space="preserve">        </w:t>
      </w: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年</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xml:space="preserve">      </w:t>
      </w: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月</w:t>
      </w:r>
      <w:r>
        <w:rPr>
          <w:rFonts w:hint="eastAsia" w:ascii="宋体" w:hAnsi="宋体" w:eastAsia="宋体" w:cs="宋体"/>
          <w:i w:val="0"/>
          <w:iCs w:val="0"/>
          <w:caps w:val="0"/>
          <w:color w:val="333333"/>
          <w:spacing w:val="0"/>
          <w:kern w:val="0"/>
          <w:sz w:val="24"/>
          <w:szCs w:val="24"/>
          <w:u w:val="single"/>
          <w:shd w:val="clear" w:color="auto" w:fill="FFFFFF"/>
          <w:vertAlign w:val="baseline"/>
          <w:lang w:val="en-US" w:eastAsia="zh-CN" w:bidi="ar"/>
        </w:rPr>
        <w:t xml:space="preserve">       </w:t>
      </w:r>
      <w:r>
        <w:rPr>
          <w:rFonts w:hint="eastAsia" w:ascii="宋体" w:hAnsi="宋体" w:eastAsia="宋体" w:cs="宋体"/>
          <w:i w:val="0"/>
          <w:iCs w:val="0"/>
          <w:caps w:val="0"/>
          <w:color w:val="333333"/>
          <w:spacing w:val="0"/>
          <w:kern w:val="0"/>
          <w:sz w:val="24"/>
          <w:szCs w:val="24"/>
          <w:u w:val="none"/>
          <w:shd w:val="clear" w:color="auto" w:fill="FFFFFF"/>
          <w:vertAlign w:val="baseline"/>
          <w:lang w:val="en-US" w:eastAsia="zh-CN" w:bidi="ar"/>
        </w:rPr>
        <w:t>日</w:t>
      </w:r>
    </w:p>
    <w:p w14:paraId="28BE7B0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jc w:val="both"/>
        <w:textAlignment w:val="baseline"/>
        <w:rPr>
          <w:rFonts w:hint="eastAsia" w:ascii="宋体" w:hAnsi="宋体" w:eastAsia="宋体" w:cs="宋体"/>
          <w:b/>
          <w:bCs/>
          <w:i w:val="0"/>
          <w:iCs w:val="0"/>
          <w:caps w:val="0"/>
          <w:color w:val="333333"/>
          <w:spacing w:val="0"/>
          <w:kern w:val="0"/>
          <w:sz w:val="24"/>
          <w:szCs w:val="24"/>
          <w:u w:val="none"/>
          <w:lang w:val="en-US" w:eastAsia="zh-CN" w:bidi="ar"/>
        </w:rPr>
      </w:pPr>
      <w:r>
        <w:rPr>
          <w:rFonts w:hint="eastAsia" w:ascii="宋体" w:hAnsi="宋体" w:eastAsia="宋体" w:cs="宋体"/>
          <w:b/>
          <w:bCs/>
          <w:i w:val="0"/>
          <w:iCs w:val="0"/>
          <w:caps w:val="0"/>
          <w:color w:val="333333"/>
          <w:spacing w:val="0"/>
          <w:kern w:val="0"/>
          <w:sz w:val="24"/>
          <w:szCs w:val="24"/>
          <w:u w:val="none"/>
          <w:shd w:val="clear" w:color="auto" w:fill="FFFFFF"/>
          <w:vertAlign w:val="baseline"/>
          <w:lang w:val="en-US" w:eastAsia="zh-CN" w:bidi="ar"/>
        </w:rPr>
        <w:t>注：1.供应商须在投标（响应）文件中按此模板提供承诺函，未提供视为未实质性响应采购文件要求，按无效投标（响应）处理。</w:t>
      </w:r>
    </w:p>
    <w:p w14:paraId="5A09753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jc w:val="both"/>
        <w:textAlignment w:val="baseline"/>
        <w:rPr>
          <w:rFonts w:hint="eastAsia" w:ascii="宋体" w:hAnsi="宋体" w:eastAsia="宋体" w:cs="宋体"/>
          <w:b/>
          <w:bCs/>
          <w:i w:val="0"/>
          <w:iCs w:val="0"/>
          <w:caps w:val="0"/>
          <w:color w:val="333333"/>
          <w:spacing w:val="0"/>
          <w:kern w:val="0"/>
          <w:sz w:val="24"/>
          <w:szCs w:val="24"/>
          <w:u w:val="none"/>
          <w:shd w:val="clear" w:color="auto" w:fill="FFFFFF"/>
          <w:vertAlign w:val="baseline"/>
          <w:lang w:val="en-US" w:eastAsia="zh-CN" w:bidi="ar"/>
        </w:rPr>
      </w:pPr>
      <w:r>
        <w:rPr>
          <w:rFonts w:hint="eastAsia" w:ascii="宋体" w:hAnsi="宋体" w:eastAsia="宋体" w:cs="宋体"/>
          <w:b/>
          <w:bCs/>
          <w:i w:val="0"/>
          <w:iCs w:val="0"/>
          <w:caps w:val="0"/>
          <w:color w:val="333333"/>
          <w:spacing w:val="0"/>
          <w:kern w:val="0"/>
          <w:sz w:val="24"/>
          <w:szCs w:val="24"/>
          <w:u w:val="none"/>
          <w:shd w:val="clear" w:color="auto" w:fill="FFFFFF"/>
          <w:vertAlign w:val="baseline"/>
          <w:lang w:val="en-US" w:eastAsia="zh-CN" w:bidi="ar"/>
        </w:rPr>
        <w:t>2.供应商的法定代表人或者授权代表的签字或盖章应真实、有效，如由授权代表签字或盖章的，应提供“法定代表人授权书”。</w:t>
      </w:r>
    </w:p>
    <w:p w14:paraId="68976D7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jc w:val="both"/>
        <w:textAlignment w:val="baseline"/>
        <w:rPr>
          <w:rFonts w:hint="eastAsia" w:ascii="宋体" w:hAnsi="宋体" w:eastAsia="宋体" w:cs="宋体"/>
          <w:b/>
          <w:bCs/>
          <w:i w:val="0"/>
          <w:iCs w:val="0"/>
          <w:caps w:val="0"/>
          <w:color w:val="333333"/>
          <w:spacing w:val="0"/>
          <w:kern w:val="0"/>
          <w:sz w:val="24"/>
          <w:szCs w:val="24"/>
          <w:u w:val="none"/>
          <w:shd w:val="clear" w:color="auto" w:fill="FFFFFF"/>
          <w:vertAlign w:val="baseline"/>
          <w:lang w:val="en-US" w:eastAsia="zh-CN" w:bidi="ar"/>
        </w:rPr>
      </w:pPr>
      <w:r>
        <w:rPr>
          <w:rFonts w:hint="eastAsia" w:ascii="宋体" w:hAnsi="宋体" w:eastAsia="宋体" w:cs="宋体"/>
          <w:b/>
          <w:bCs/>
          <w:i w:val="0"/>
          <w:iCs w:val="0"/>
          <w:caps w:val="0"/>
          <w:color w:val="333333"/>
          <w:spacing w:val="0"/>
          <w:kern w:val="0"/>
          <w:sz w:val="24"/>
          <w:szCs w:val="24"/>
          <w:u w:val="none"/>
          <w:shd w:val="clear" w:color="auto" w:fill="FFFFFF"/>
          <w:vertAlign w:val="baseline"/>
          <w:lang w:val="en-US" w:eastAsia="zh-CN" w:bidi="ar"/>
        </w:rPr>
        <w:t>3.供应商在投标（响应）时，按照规定提供《锡林郭勒盟政府采购供应商信用承诺函》，无需再提交上述证明材料。</w:t>
      </w:r>
    </w:p>
    <w:p w14:paraId="201F208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val="0"/>
        <w:wordWrap w:val="0"/>
        <w:overflowPunct w:val="0"/>
        <w:topLinePunct w:val="0"/>
        <w:autoSpaceDE w:val="0"/>
        <w:autoSpaceDN w:val="0"/>
        <w:bidi w:val="0"/>
        <w:adjustRightInd w:val="0"/>
        <w:snapToGrid w:val="0"/>
        <w:spacing w:before="0" w:beforeAutospacing="0" w:after="0" w:afterAutospacing="0" w:line="360" w:lineRule="auto"/>
        <w:ind w:left="0" w:right="0" w:firstLine="480"/>
        <w:jc w:val="both"/>
        <w:textAlignment w:val="baseline"/>
        <w:rPr>
          <w:rFonts w:hint="default" w:ascii="宋体" w:hAnsi="宋体" w:eastAsia="宋体" w:cs="宋体"/>
          <w:b/>
          <w:bCs/>
          <w:i w:val="0"/>
          <w:iCs w:val="0"/>
          <w:caps w:val="0"/>
          <w:color w:val="333333"/>
          <w:spacing w:val="0"/>
          <w:kern w:val="0"/>
          <w:sz w:val="24"/>
          <w:szCs w:val="24"/>
          <w:u w:val="none"/>
          <w:shd w:val="clear" w:color="auto" w:fill="FFFFFF"/>
          <w:vertAlign w:val="baseline"/>
          <w:lang w:val="en-US" w:eastAsia="zh-CN" w:bidi="ar"/>
        </w:rPr>
      </w:pPr>
      <w:r>
        <w:rPr>
          <w:rFonts w:hint="eastAsia" w:ascii="宋体" w:hAnsi="宋体" w:eastAsia="宋体" w:cs="宋体"/>
          <w:b/>
          <w:bCs/>
          <w:i w:val="0"/>
          <w:iCs w:val="0"/>
          <w:caps w:val="0"/>
          <w:color w:val="333333"/>
          <w:spacing w:val="0"/>
          <w:kern w:val="0"/>
          <w:sz w:val="24"/>
          <w:szCs w:val="24"/>
          <w:u w:val="none"/>
          <w:shd w:val="clear" w:color="auto" w:fill="FFFFFF"/>
          <w:vertAlign w:val="baseline"/>
          <w:lang w:val="en-US" w:eastAsia="zh-CN" w:bidi="ar"/>
        </w:rPr>
        <w:t>4.采购人有权在签订合同前要求中标供应商提供相关证明材料以核实中标供应商承诺事项的真实性，政府采购供应商对信用承诺内容的真实性、合法性、有效性负责。如作出虚假信用承诺，经调查核实后，政府采购监管部门将依据《中华人民共和国政府采购法》第七十七条第一款第一项规定的“提供虚假材料谋取中标、成交”的情形予以处罚。同时，将失信行为予以记录，纳入社会信用体系失信惩戒机制进行管理，推进信用记录的跨领域互通共享，营造公平、公正、诚实守信的市场秩序。</w:t>
      </w:r>
    </w:p>
    <w:p w14:paraId="7966203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C41C9E"/>
    <w:rsid w:val="27C41C9E"/>
    <w:rsid w:val="7E871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jc w:val="both"/>
      <w:textAlignment w:val="baseline"/>
    </w:pPr>
    <w:rPr>
      <w:rFonts w:ascii="Times New Roman" w:hAnsi="Times New Roman" w:eastAsia="Times New Roman" w:cs="Times New Roman"/>
      <w:kern w:val="2"/>
      <w:sz w:val="21"/>
      <w:szCs w:val="24"/>
      <w:lang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Normal (Web)"/>
    <w:basedOn w:val="1"/>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16"/>
      <w:szCs w:val="16"/>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1036</Words>
  <Characters>1040</Characters>
  <Lines>0</Lines>
  <Paragraphs>0</Paragraphs>
  <TotalTime>0</TotalTime>
  <ScaleCrop>false</ScaleCrop>
  <LinksUpToDate>false</LinksUpToDate>
  <CharactersWithSpaces>1265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2024-12-06T02:38:00Z</dcterms:created>
  <dc:creator>L</dc:creator>
  <cp:lastModifiedBy>L</cp:lastModifiedBy>
  <dcterms:modified xsi:type="dcterms:W3CDTF">2024-12-06T02:40:13Z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11384DC92396449585F3C4D086F68D34_11</vt:lpwstr>
  </property>
</Properties>
</file>