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428B6">
      <w:pPr>
        <w:jc w:val="center"/>
        <w:rPr>
          <w:rFonts w:hint="eastAsia" w:ascii="仿宋" w:hAnsi="仿宋" w:eastAsia="仿宋" w:cs="仿宋"/>
          <w:b/>
          <w:bCs/>
          <w:sz w:val="36"/>
          <w:szCs w:val="36"/>
        </w:rPr>
      </w:pPr>
      <w:r>
        <w:rPr>
          <w:rFonts w:hint="eastAsia" w:ascii="仿宋" w:hAnsi="仿宋" w:eastAsia="仿宋" w:cs="仿宋"/>
          <w:b/>
          <w:bCs/>
          <w:sz w:val="36"/>
          <w:szCs w:val="36"/>
        </w:rPr>
        <w:t>2025年城区慢行系统绿道建设及周边景观提升</w:t>
      </w:r>
    </w:p>
    <w:p w14:paraId="1907EB5C">
      <w:pPr>
        <w:jc w:val="center"/>
        <w:rPr>
          <w:rFonts w:ascii="仿宋" w:hAnsi="仿宋" w:eastAsia="仿宋" w:cs="仿宋"/>
          <w:b/>
          <w:bCs/>
          <w:sz w:val="36"/>
          <w:szCs w:val="36"/>
        </w:rPr>
      </w:pPr>
      <w:r>
        <w:rPr>
          <w:rFonts w:hint="eastAsia" w:ascii="仿宋" w:hAnsi="仿宋" w:eastAsia="仿宋" w:cs="仿宋"/>
          <w:b/>
          <w:bCs/>
          <w:sz w:val="36"/>
          <w:szCs w:val="36"/>
          <w:lang w:val="en-US" w:eastAsia="zh-CN"/>
        </w:rPr>
        <w:t>清单</w:t>
      </w:r>
      <w:r>
        <w:rPr>
          <w:rFonts w:hint="eastAsia" w:ascii="仿宋" w:hAnsi="仿宋" w:eastAsia="仿宋" w:cs="仿宋"/>
          <w:b/>
          <w:bCs/>
          <w:sz w:val="36"/>
          <w:szCs w:val="36"/>
        </w:rPr>
        <w:t>编制说明</w:t>
      </w:r>
    </w:p>
    <w:p w14:paraId="01078A7D">
      <w:pPr>
        <w:jc w:val="center"/>
        <w:rPr>
          <w:rFonts w:ascii="仿宋" w:hAnsi="仿宋" w:eastAsia="仿宋" w:cs="仿宋"/>
          <w:b/>
          <w:bCs/>
          <w:sz w:val="36"/>
          <w:szCs w:val="36"/>
        </w:rPr>
      </w:pPr>
    </w:p>
    <w:p w14:paraId="3C2C974D">
      <w:pPr>
        <w:pStyle w:val="13"/>
        <w:spacing w:line="360" w:lineRule="auto"/>
        <w:rPr>
          <w:rFonts w:hint="eastAsia" w:ascii="宋体" w:eastAsia="仿宋" w:cs="Times New Roman"/>
          <w:sz w:val="28"/>
          <w:szCs w:val="28"/>
          <w:lang w:eastAsia="zh-CN"/>
        </w:rPr>
      </w:pPr>
      <w:r>
        <w:rPr>
          <w:rFonts w:hint="eastAsia" w:ascii="仿宋" w:hAnsi="仿宋" w:eastAsia="仿宋" w:cs="仿宋"/>
          <w:sz w:val="28"/>
          <w:szCs w:val="28"/>
        </w:rPr>
        <w:t>1、本清单编制依据《建设工程工程量清单计价规范》</w:t>
      </w:r>
      <w:r>
        <w:rPr>
          <w:rFonts w:ascii="仿宋" w:hAnsi="仿宋" w:eastAsia="仿宋" w:cs="仿宋"/>
          <w:sz w:val="28"/>
          <w:szCs w:val="28"/>
        </w:rPr>
        <w:t>GB 50500-2013</w:t>
      </w:r>
      <w:r>
        <w:rPr>
          <w:rFonts w:hint="eastAsia" w:ascii="仿宋" w:hAnsi="仿宋" w:eastAsia="仿宋" w:cs="仿宋"/>
          <w:sz w:val="28"/>
          <w:szCs w:val="28"/>
        </w:rPr>
        <w:t>、</w:t>
      </w:r>
      <w:r>
        <w:rPr>
          <w:rFonts w:hint="eastAsia" w:ascii="仿宋" w:hAnsi="仿宋" w:eastAsia="仿宋" w:cs="仿宋"/>
          <w:sz w:val="28"/>
          <w:szCs w:val="28"/>
          <w:lang w:val="en-US" w:eastAsia="zh-CN"/>
        </w:rPr>
        <w:t>2021</w:t>
      </w:r>
      <w:r>
        <w:rPr>
          <w:rFonts w:hint="eastAsia" w:ascii="仿宋" w:hAnsi="仿宋" w:eastAsia="仿宋" w:cs="仿宋"/>
          <w:sz w:val="28"/>
          <w:szCs w:val="28"/>
        </w:rPr>
        <w:t>《内蒙古</w:t>
      </w:r>
      <w:r>
        <w:rPr>
          <w:rFonts w:hint="eastAsia" w:ascii="仿宋" w:hAnsi="仿宋" w:eastAsia="仿宋" w:cs="仿宋"/>
          <w:sz w:val="28"/>
          <w:szCs w:val="28"/>
          <w:lang w:val="en-US" w:eastAsia="zh-CN"/>
        </w:rPr>
        <w:t>自治区市政维修养护工程预算定额</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市政工程预算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园林绿化工程预算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rPr>
        <w:t>2017《内蒙古自治区建设工程费用定额》及相关费用文件编制</w:t>
      </w:r>
      <w:r>
        <w:rPr>
          <w:rFonts w:hint="eastAsia" w:ascii="仿宋" w:hAnsi="仿宋" w:eastAsia="仿宋" w:cs="仿宋"/>
          <w:sz w:val="28"/>
          <w:szCs w:val="28"/>
          <w:lang w:eastAsia="zh-CN"/>
        </w:rPr>
        <w:t>。</w:t>
      </w:r>
    </w:p>
    <w:p w14:paraId="3A17F6E1">
      <w:pPr>
        <w:ind w:left="34" w:leftChars="16"/>
        <w:rPr>
          <w:rFonts w:hint="eastAsia" w:ascii="仿宋" w:hAnsi="仿宋" w:eastAsia="仿宋" w:cs="仿宋"/>
          <w:kern w:val="0"/>
          <w:sz w:val="28"/>
          <w:szCs w:val="28"/>
          <w:lang w:eastAsia="zh-CN"/>
        </w:rPr>
      </w:pP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color w:val="000000" w:themeColor="text1"/>
          <w:kern w:val="0"/>
          <w:sz w:val="28"/>
          <w:szCs w:val="28"/>
          <w:highlight w:val="none"/>
          <w14:textFill>
            <w14:solidFill>
              <w14:schemeClr w14:val="tx1"/>
            </w14:solidFill>
          </w14:textFill>
        </w:rPr>
        <w:t>规费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执行2021市政维修养护定额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不计取</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规费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执行2017定额子目的工程</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按</w:t>
      </w:r>
      <w:r>
        <w:rPr>
          <w:rFonts w:hint="eastAsia" w:ascii="仿宋" w:hAnsi="仿宋" w:eastAsia="仿宋" w:cs="仿宋"/>
          <w:color w:val="000000" w:themeColor="text1"/>
          <w:sz w:val="28"/>
          <w:szCs w:val="28"/>
          <w:highlight w:val="none"/>
          <w14:textFill>
            <w14:solidFill>
              <w14:schemeClr w14:val="tx1"/>
            </w14:solidFill>
          </w14:textFill>
        </w:rPr>
        <w:t>内建标函【</w:t>
      </w:r>
      <w:r>
        <w:rPr>
          <w:rFonts w:ascii="仿宋" w:hAnsi="仿宋" w:eastAsia="仿宋" w:cs="仿宋"/>
          <w:color w:val="000000" w:themeColor="text1"/>
          <w:kern w:val="0"/>
          <w:sz w:val="28"/>
          <w:szCs w:val="28"/>
          <w:highlight w:val="none"/>
          <w14:textFill>
            <w14:solidFill>
              <w14:schemeClr w14:val="tx1"/>
            </w14:solidFill>
          </w14:textFill>
        </w:rPr>
        <w:t>20</w:t>
      </w:r>
      <w:r>
        <w:rPr>
          <w:rFonts w:hint="eastAsia" w:ascii="仿宋" w:hAnsi="仿宋" w:eastAsia="仿宋" w:cs="仿宋"/>
          <w:color w:val="000000" w:themeColor="text1"/>
          <w:kern w:val="0"/>
          <w:sz w:val="28"/>
          <w:szCs w:val="28"/>
          <w:highlight w:val="none"/>
          <w14:textFill>
            <w14:solidFill>
              <w14:schemeClr w14:val="tx1"/>
            </w14:solidFill>
          </w14:textFill>
        </w:rPr>
        <w:t>19】468号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关于调整内蒙古自治区建设工程计价依据规费中养老保险费率的通知》计价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税</w:t>
      </w:r>
      <w:r>
        <w:rPr>
          <w:rFonts w:hint="eastAsia" w:ascii="仿宋" w:hAnsi="仿宋" w:eastAsia="仿宋" w:cs="仿宋"/>
          <w:kern w:val="0"/>
          <w:sz w:val="28"/>
          <w:szCs w:val="28"/>
        </w:rPr>
        <w:t>金按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rPr>
        <w:t>19】113号</w:t>
      </w:r>
      <w:r>
        <w:rPr>
          <w:rFonts w:hint="eastAsia" w:ascii="仿宋" w:hAnsi="仿宋" w:eastAsia="仿宋" w:cs="仿宋"/>
          <w:sz w:val="28"/>
          <w:szCs w:val="28"/>
        </w:rPr>
        <w:t>《</w:t>
      </w:r>
      <w:r>
        <w:rPr>
          <w:rFonts w:hint="eastAsia" w:ascii="仿宋" w:hAnsi="仿宋" w:eastAsia="仿宋" w:cs="仿宋"/>
          <w:kern w:val="0"/>
          <w:sz w:val="28"/>
          <w:szCs w:val="28"/>
        </w:rPr>
        <w:t>关于调整内蒙古自治区建设工程计价依据增值税税率的通知》计价；</w:t>
      </w:r>
      <w:r>
        <w:rPr>
          <w:rFonts w:hint="eastAsia" w:ascii="仿宋" w:hAnsi="仿宋" w:eastAsia="仿宋" w:cs="仿宋"/>
          <w:kern w:val="0"/>
          <w:sz w:val="28"/>
          <w:szCs w:val="28"/>
          <w:lang w:val="en-US" w:eastAsia="zh-CN"/>
        </w:rPr>
        <w:t>人工费按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148</w:t>
      </w:r>
      <w:r>
        <w:rPr>
          <w:rFonts w:hint="eastAsia" w:ascii="仿宋" w:hAnsi="仿宋" w:eastAsia="仿宋" w:cs="仿宋"/>
          <w:kern w:val="0"/>
          <w:sz w:val="28"/>
          <w:szCs w:val="28"/>
        </w:rPr>
        <w:t>号</w:t>
      </w:r>
      <w:r>
        <w:rPr>
          <w:rFonts w:hint="eastAsia" w:ascii="仿宋" w:hAnsi="仿宋" w:eastAsia="仿宋" w:cs="仿宋"/>
          <w:sz w:val="28"/>
          <w:szCs w:val="28"/>
        </w:rPr>
        <w:t>《</w:t>
      </w:r>
      <w:r>
        <w:rPr>
          <w:rFonts w:hint="eastAsia" w:ascii="仿宋" w:hAnsi="仿宋" w:eastAsia="仿宋" w:cs="仿宋"/>
          <w:i w:val="0"/>
          <w:iCs w:val="0"/>
          <w:caps w:val="0"/>
          <w:color w:val="000000"/>
          <w:spacing w:val="0"/>
          <w:sz w:val="28"/>
          <w:szCs w:val="28"/>
          <w:shd w:val="clear" w:fill="FFFFFF"/>
        </w:rPr>
        <w:t>内蒙古自治区住房和城乡建设厅关于调整内蒙古自治区建设工程现行预算定额人工费的通知</w:t>
      </w:r>
      <w:r>
        <w:rPr>
          <w:rFonts w:hint="eastAsia" w:ascii="仿宋" w:hAnsi="仿宋" w:eastAsia="仿宋" w:cs="仿宋"/>
          <w:kern w:val="0"/>
          <w:sz w:val="28"/>
          <w:szCs w:val="28"/>
        </w:rPr>
        <w:t>》计价</w:t>
      </w:r>
      <w:r>
        <w:rPr>
          <w:rFonts w:hint="eastAsia" w:ascii="仿宋" w:hAnsi="仿宋" w:eastAsia="仿宋" w:cs="仿宋"/>
          <w:kern w:val="0"/>
          <w:sz w:val="28"/>
          <w:szCs w:val="28"/>
          <w:lang w:eastAsia="zh-CN"/>
        </w:rPr>
        <w:t>。</w:t>
      </w:r>
    </w:p>
    <w:p w14:paraId="155AFC1A">
      <w:pPr>
        <w:pStyle w:val="12"/>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3、本工程所用混凝土是商砼，砂浆是预拌。</w:t>
      </w:r>
    </w:p>
    <w:p w14:paraId="13F62103">
      <w:pPr>
        <w:pStyle w:val="12"/>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4、本工程中“铁艺坐凳”为暂估材料价，</w:t>
      </w:r>
      <w:r>
        <w:rPr>
          <w:rFonts w:hint="eastAsia" w:ascii="仿宋" w:hAnsi="仿宋" w:eastAsia="仿宋" w:cs="仿宋"/>
          <w:kern w:val="0"/>
          <w:sz w:val="28"/>
          <w:szCs w:val="28"/>
          <w:lang w:val="en-US" w:eastAsia="zh-CN"/>
        </w:rPr>
        <w:t>具体情况详见“材料（工程设备）暂估单价及调整表”。</w:t>
      </w:r>
      <w:bookmarkStart w:id="0" w:name="_GoBack"/>
      <w:bookmarkEnd w:id="0"/>
    </w:p>
    <w:p w14:paraId="0E5D7FFD">
      <w:pPr>
        <w:spacing w:line="360" w:lineRule="auto"/>
        <w:rPr>
          <w:rFonts w:ascii="仿宋" w:hAnsi="仿宋" w:eastAsia="仿宋" w:cs="仿宋"/>
          <w:sz w:val="28"/>
          <w:szCs w:val="28"/>
        </w:rPr>
      </w:pPr>
    </w:p>
    <w:p w14:paraId="7C3B23E3">
      <w:pPr>
        <w:spacing w:line="360" w:lineRule="auto"/>
        <w:rPr>
          <w:rFonts w:ascii="仿宋" w:hAnsi="仿宋" w:eastAsia="仿宋" w:cs="仿宋"/>
          <w:sz w:val="28"/>
          <w:szCs w:val="28"/>
        </w:rPr>
      </w:pP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TUxMTgzMjdjNWQ0OWM5ZjE2YmY3MWIyYTVhYTMifQ=="/>
  </w:docVars>
  <w:rsids>
    <w:rsidRoot w:val="002A1197"/>
    <w:rsid w:val="00000075"/>
    <w:rsid w:val="00002D52"/>
    <w:rsid w:val="000036F8"/>
    <w:rsid w:val="00024A9E"/>
    <w:rsid w:val="000255FB"/>
    <w:rsid w:val="00034281"/>
    <w:rsid w:val="00034777"/>
    <w:rsid w:val="00041137"/>
    <w:rsid w:val="00061B0F"/>
    <w:rsid w:val="00070510"/>
    <w:rsid w:val="00073786"/>
    <w:rsid w:val="0008690B"/>
    <w:rsid w:val="000A337E"/>
    <w:rsid w:val="000A39A8"/>
    <w:rsid w:val="000D03F5"/>
    <w:rsid w:val="000F50C9"/>
    <w:rsid w:val="00100BDB"/>
    <w:rsid w:val="00107A28"/>
    <w:rsid w:val="001110DA"/>
    <w:rsid w:val="001179ED"/>
    <w:rsid w:val="00127877"/>
    <w:rsid w:val="00132CE4"/>
    <w:rsid w:val="00161AA1"/>
    <w:rsid w:val="00170CB3"/>
    <w:rsid w:val="00181B3C"/>
    <w:rsid w:val="00186D78"/>
    <w:rsid w:val="00192660"/>
    <w:rsid w:val="00192CE3"/>
    <w:rsid w:val="001A3E65"/>
    <w:rsid w:val="001C366F"/>
    <w:rsid w:val="001C5601"/>
    <w:rsid w:val="001D6CFD"/>
    <w:rsid w:val="001E480E"/>
    <w:rsid w:val="001E557F"/>
    <w:rsid w:val="001E7A47"/>
    <w:rsid w:val="001F4551"/>
    <w:rsid w:val="002008D7"/>
    <w:rsid w:val="002010A4"/>
    <w:rsid w:val="002031E0"/>
    <w:rsid w:val="002063E0"/>
    <w:rsid w:val="0021147B"/>
    <w:rsid w:val="002126E6"/>
    <w:rsid w:val="00213D1D"/>
    <w:rsid w:val="00223E45"/>
    <w:rsid w:val="00230E23"/>
    <w:rsid w:val="00261199"/>
    <w:rsid w:val="00265CE5"/>
    <w:rsid w:val="00267361"/>
    <w:rsid w:val="00280C03"/>
    <w:rsid w:val="002834A1"/>
    <w:rsid w:val="002844DE"/>
    <w:rsid w:val="002A1197"/>
    <w:rsid w:val="002B0E3B"/>
    <w:rsid w:val="002B30FF"/>
    <w:rsid w:val="002D65E1"/>
    <w:rsid w:val="002D6A0F"/>
    <w:rsid w:val="002E064C"/>
    <w:rsid w:val="002E1952"/>
    <w:rsid w:val="003013A0"/>
    <w:rsid w:val="00305700"/>
    <w:rsid w:val="00307E90"/>
    <w:rsid w:val="00311B4B"/>
    <w:rsid w:val="003157D3"/>
    <w:rsid w:val="00326798"/>
    <w:rsid w:val="0033320E"/>
    <w:rsid w:val="003365A4"/>
    <w:rsid w:val="00341707"/>
    <w:rsid w:val="003627EB"/>
    <w:rsid w:val="00365324"/>
    <w:rsid w:val="00367F4B"/>
    <w:rsid w:val="003737A8"/>
    <w:rsid w:val="003A0016"/>
    <w:rsid w:val="003C550D"/>
    <w:rsid w:val="003F1C12"/>
    <w:rsid w:val="003F68E1"/>
    <w:rsid w:val="00405A7A"/>
    <w:rsid w:val="00423D9F"/>
    <w:rsid w:val="004420B5"/>
    <w:rsid w:val="00442E1A"/>
    <w:rsid w:val="004551A7"/>
    <w:rsid w:val="00464CC9"/>
    <w:rsid w:val="00465B9C"/>
    <w:rsid w:val="00477462"/>
    <w:rsid w:val="00492A97"/>
    <w:rsid w:val="004957CF"/>
    <w:rsid w:val="004B03B8"/>
    <w:rsid w:val="004B46BF"/>
    <w:rsid w:val="004B5632"/>
    <w:rsid w:val="004C1747"/>
    <w:rsid w:val="004E58B5"/>
    <w:rsid w:val="004E7F32"/>
    <w:rsid w:val="004F12A2"/>
    <w:rsid w:val="004F3528"/>
    <w:rsid w:val="004F482E"/>
    <w:rsid w:val="004F50B1"/>
    <w:rsid w:val="00510AEA"/>
    <w:rsid w:val="00516272"/>
    <w:rsid w:val="00524AAD"/>
    <w:rsid w:val="00536AC9"/>
    <w:rsid w:val="00551E4B"/>
    <w:rsid w:val="00577542"/>
    <w:rsid w:val="00581D7C"/>
    <w:rsid w:val="0058277B"/>
    <w:rsid w:val="00595C71"/>
    <w:rsid w:val="005A12EF"/>
    <w:rsid w:val="005A792C"/>
    <w:rsid w:val="005A7E58"/>
    <w:rsid w:val="005B1A4C"/>
    <w:rsid w:val="005C0202"/>
    <w:rsid w:val="005F0415"/>
    <w:rsid w:val="00606104"/>
    <w:rsid w:val="006201EA"/>
    <w:rsid w:val="00625AD8"/>
    <w:rsid w:val="0064112F"/>
    <w:rsid w:val="00644AA2"/>
    <w:rsid w:val="00647F12"/>
    <w:rsid w:val="00652838"/>
    <w:rsid w:val="00655748"/>
    <w:rsid w:val="006572C4"/>
    <w:rsid w:val="006671E2"/>
    <w:rsid w:val="006746E9"/>
    <w:rsid w:val="00675A5A"/>
    <w:rsid w:val="00677173"/>
    <w:rsid w:val="00686599"/>
    <w:rsid w:val="006922AF"/>
    <w:rsid w:val="00694985"/>
    <w:rsid w:val="006A15C9"/>
    <w:rsid w:val="006B6EA7"/>
    <w:rsid w:val="006C25B7"/>
    <w:rsid w:val="006C26F9"/>
    <w:rsid w:val="006E77E5"/>
    <w:rsid w:val="006F2166"/>
    <w:rsid w:val="00700B5C"/>
    <w:rsid w:val="0070518B"/>
    <w:rsid w:val="00736E55"/>
    <w:rsid w:val="007422A3"/>
    <w:rsid w:val="00752DD9"/>
    <w:rsid w:val="00757A31"/>
    <w:rsid w:val="00762948"/>
    <w:rsid w:val="00780886"/>
    <w:rsid w:val="00782089"/>
    <w:rsid w:val="007A27E8"/>
    <w:rsid w:val="007A4000"/>
    <w:rsid w:val="007E7FD3"/>
    <w:rsid w:val="007F1FDA"/>
    <w:rsid w:val="007F7A64"/>
    <w:rsid w:val="008006E5"/>
    <w:rsid w:val="008325EB"/>
    <w:rsid w:val="008418F9"/>
    <w:rsid w:val="00867544"/>
    <w:rsid w:val="00874DC6"/>
    <w:rsid w:val="00876053"/>
    <w:rsid w:val="00882ED0"/>
    <w:rsid w:val="008A07FD"/>
    <w:rsid w:val="008B6C5E"/>
    <w:rsid w:val="008C2DC5"/>
    <w:rsid w:val="008D431B"/>
    <w:rsid w:val="008E544D"/>
    <w:rsid w:val="008F26CA"/>
    <w:rsid w:val="00917305"/>
    <w:rsid w:val="00921856"/>
    <w:rsid w:val="00925C31"/>
    <w:rsid w:val="0095272E"/>
    <w:rsid w:val="009565F1"/>
    <w:rsid w:val="009739AC"/>
    <w:rsid w:val="009913E2"/>
    <w:rsid w:val="00994287"/>
    <w:rsid w:val="009A3976"/>
    <w:rsid w:val="009A634B"/>
    <w:rsid w:val="009A6C05"/>
    <w:rsid w:val="009B38AB"/>
    <w:rsid w:val="009B3D5D"/>
    <w:rsid w:val="009D4180"/>
    <w:rsid w:val="009E2A47"/>
    <w:rsid w:val="009E5996"/>
    <w:rsid w:val="009F7098"/>
    <w:rsid w:val="009F768E"/>
    <w:rsid w:val="009F7D9E"/>
    <w:rsid w:val="00A13900"/>
    <w:rsid w:val="00A30B61"/>
    <w:rsid w:val="00A36F87"/>
    <w:rsid w:val="00A5406D"/>
    <w:rsid w:val="00A60411"/>
    <w:rsid w:val="00A62E27"/>
    <w:rsid w:val="00A834D6"/>
    <w:rsid w:val="00A93373"/>
    <w:rsid w:val="00AA0DBF"/>
    <w:rsid w:val="00AA38A3"/>
    <w:rsid w:val="00AA4022"/>
    <w:rsid w:val="00AA5DE6"/>
    <w:rsid w:val="00AA646A"/>
    <w:rsid w:val="00AE2028"/>
    <w:rsid w:val="00AE7BD3"/>
    <w:rsid w:val="00B04B7A"/>
    <w:rsid w:val="00B33605"/>
    <w:rsid w:val="00B35F44"/>
    <w:rsid w:val="00B3758C"/>
    <w:rsid w:val="00B400FB"/>
    <w:rsid w:val="00B47E49"/>
    <w:rsid w:val="00B665C1"/>
    <w:rsid w:val="00B830F2"/>
    <w:rsid w:val="00BA1C6B"/>
    <w:rsid w:val="00BA6628"/>
    <w:rsid w:val="00BB0D78"/>
    <w:rsid w:val="00BC56C8"/>
    <w:rsid w:val="00BC7D72"/>
    <w:rsid w:val="00BD385A"/>
    <w:rsid w:val="00BD6558"/>
    <w:rsid w:val="00BE114E"/>
    <w:rsid w:val="00BE4A27"/>
    <w:rsid w:val="00BF115A"/>
    <w:rsid w:val="00BF1D73"/>
    <w:rsid w:val="00BF3FA9"/>
    <w:rsid w:val="00C03289"/>
    <w:rsid w:val="00C037A3"/>
    <w:rsid w:val="00C07528"/>
    <w:rsid w:val="00C20F58"/>
    <w:rsid w:val="00C21B58"/>
    <w:rsid w:val="00C2499F"/>
    <w:rsid w:val="00C32144"/>
    <w:rsid w:val="00C37543"/>
    <w:rsid w:val="00C527BD"/>
    <w:rsid w:val="00C64617"/>
    <w:rsid w:val="00C70EF1"/>
    <w:rsid w:val="00C8604B"/>
    <w:rsid w:val="00CE1786"/>
    <w:rsid w:val="00CE267E"/>
    <w:rsid w:val="00CE4A38"/>
    <w:rsid w:val="00CE7A25"/>
    <w:rsid w:val="00CE7DC6"/>
    <w:rsid w:val="00CF4539"/>
    <w:rsid w:val="00D028D6"/>
    <w:rsid w:val="00D12380"/>
    <w:rsid w:val="00D12732"/>
    <w:rsid w:val="00D1524F"/>
    <w:rsid w:val="00D2438C"/>
    <w:rsid w:val="00D251E9"/>
    <w:rsid w:val="00D53AED"/>
    <w:rsid w:val="00D566B4"/>
    <w:rsid w:val="00DA3834"/>
    <w:rsid w:val="00DA77DD"/>
    <w:rsid w:val="00DC0BF2"/>
    <w:rsid w:val="00DD0DCE"/>
    <w:rsid w:val="00DD4DA3"/>
    <w:rsid w:val="00DF348F"/>
    <w:rsid w:val="00E06991"/>
    <w:rsid w:val="00E14A7E"/>
    <w:rsid w:val="00E418B0"/>
    <w:rsid w:val="00E50D96"/>
    <w:rsid w:val="00E53A28"/>
    <w:rsid w:val="00E85F3C"/>
    <w:rsid w:val="00EB684C"/>
    <w:rsid w:val="00EC3276"/>
    <w:rsid w:val="00EC3B89"/>
    <w:rsid w:val="00ED29C3"/>
    <w:rsid w:val="00EE4A81"/>
    <w:rsid w:val="00F00368"/>
    <w:rsid w:val="00F16841"/>
    <w:rsid w:val="00F439D1"/>
    <w:rsid w:val="00F45C74"/>
    <w:rsid w:val="00F50D94"/>
    <w:rsid w:val="00F64A8E"/>
    <w:rsid w:val="00F66575"/>
    <w:rsid w:val="00F73439"/>
    <w:rsid w:val="00F73EEC"/>
    <w:rsid w:val="00F7728C"/>
    <w:rsid w:val="00F97D76"/>
    <w:rsid w:val="00FB184B"/>
    <w:rsid w:val="00FB205C"/>
    <w:rsid w:val="00FB5286"/>
    <w:rsid w:val="00FC3D6F"/>
    <w:rsid w:val="00FC7289"/>
    <w:rsid w:val="00FD238D"/>
    <w:rsid w:val="00FF7211"/>
    <w:rsid w:val="016D4C10"/>
    <w:rsid w:val="028811E4"/>
    <w:rsid w:val="02C73657"/>
    <w:rsid w:val="02D00BCF"/>
    <w:rsid w:val="02DE3D80"/>
    <w:rsid w:val="02FD7E0D"/>
    <w:rsid w:val="03556E7F"/>
    <w:rsid w:val="0358497F"/>
    <w:rsid w:val="035B2AC2"/>
    <w:rsid w:val="037C251D"/>
    <w:rsid w:val="03CB3F01"/>
    <w:rsid w:val="04553FD7"/>
    <w:rsid w:val="04C116FF"/>
    <w:rsid w:val="04C50AD3"/>
    <w:rsid w:val="057C7F82"/>
    <w:rsid w:val="05A45915"/>
    <w:rsid w:val="05D446DA"/>
    <w:rsid w:val="05E917E9"/>
    <w:rsid w:val="063A33D0"/>
    <w:rsid w:val="06B15868"/>
    <w:rsid w:val="06B24ED5"/>
    <w:rsid w:val="06EB42C8"/>
    <w:rsid w:val="06FB55E8"/>
    <w:rsid w:val="071F23ED"/>
    <w:rsid w:val="07350AB9"/>
    <w:rsid w:val="074E6B55"/>
    <w:rsid w:val="07B26659"/>
    <w:rsid w:val="081F46AE"/>
    <w:rsid w:val="08281D46"/>
    <w:rsid w:val="089C0478"/>
    <w:rsid w:val="08AA5059"/>
    <w:rsid w:val="09FA41F8"/>
    <w:rsid w:val="0A225735"/>
    <w:rsid w:val="0A9F3CFA"/>
    <w:rsid w:val="0AE56000"/>
    <w:rsid w:val="0B181D7B"/>
    <w:rsid w:val="0B351B11"/>
    <w:rsid w:val="0B45199B"/>
    <w:rsid w:val="0B8A3125"/>
    <w:rsid w:val="0BF711EB"/>
    <w:rsid w:val="0C1905E1"/>
    <w:rsid w:val="0CA923F7"/>
    <w:rsid w:val="0D187FDC"/>
    <w:rsid w:val="0D504031"/>
    <w:rsid w:val="0E124BFE"/>
    <w:rsid w:val="0E247B15"/>
    <w:rsid w:val="0E332AA3"/>
    <w:rsid w:val="0EE731E7"/>
    <w:rsid w:val="0F1A31C5"/>
    <w:rsid w:val="0F6C29B3"/>
    <w:rsid w:val="0F9044F4"/>
    <w:rsid w:val="0FA63211"/>
    <w:rsid w:val="0FAD3D45"/>
    <w:rsid w:val="10406BA3"/>
    <w:rsid w:val="10A06ADB"/>
    <w:rsid w:val="10A63951"/>
    <w:rsid w:val="10D5025A"/>
    <w:rsid w:val="1107488F"/>
    <w:rsid w:val="11D249C5"/>
    <w:rsid w:val="11FA316D"/>
    <w:rsid w:val="12083A19"/>
    <w:rsid w:val="127844B4"/>
    <w:rsid w:val="129C672F"/>
    <w:rsid w:val="12E31CEE"/>
    <w:rsid w:val="1313419B"/>
    <w:rsid w:val="136870FD"/>
    <w:rsid w:val="13C06FD5"/>
    <w:rsid w:val="13C57BA4"/>
    <w:rsid w:val="13DB2C1B"/>
    <w:rsid w:val="13E144AD"/>
    <w:rsid w:val="1452104A"/>
    <w:rsid w:val="14524038"/>
    <w:rsid w:val="14661887"/>
    <w:rsid w:val="148933FA"/>
    <w:rsid w:val="149B69D9"/>
    <w:rsid w:val="15010D78"/>
    <w:rsid w:val="153776F8"/>
    <w:rsid w:val="15405C66"/>
    <w:rsid w:val="15423BBC"/>
    <w:rsid w:val="15C91788"/>
    <w:rsid w:val="15CC6C15"/>
    <w:rsid w:val="15F54A4A"/>
    <w:rsid w:val="161C6CD9"/>
    <w:rsid w:val="16B81960"/>
    <w:rsid w:val="16FD3332"/>
    <w:rsid w:val="1712689C"/>
    <w:rsid w:val="17D16D03"/>
    <w:rsid w:val="18234C26"/>
    <w:rsid w:val="183A1C74"/>
    <w:rsid w:val="187F39B3"/>
    <w:rsid w:val="18941472"/>
    <w:rsid w:val="18E73FE3"/>
    <w:rsid w:val="19684488"/>
    <w:rsid w:val="1984074F"/>
    <w:rsid w:val="19D20524"/>
    <w:rsid w:val="1A593A1B"/>
    <w:rsid w:val="1A5D0113"/>
    <w:rsid w:val="1AC14671"/>
    <w:rsid w:val="1ADC3C85"/>
    <w:rsid w:val="1B383608"/>
    <w:rsid w:val="1B940E96"/>
    <w:rsid w:val="1B942F72"/>
    <w:rsid w:val="1BD63469"/>
    <w:rsid w:val="1BF266D9"/>
    <w:rsid w:val="1C7343BB"/>
    <w:rsid w:val="1CBD1A43"/>
    <w:rsid w:val="1D3615B3"/>
    <w:rsid w:val="1D9B72EA"/>
    <w:rsid w:val="1DF61E7C"/>
    <w:rsid w:val="1DF92C6B"/>
    <w:rsid w:val="1E155AAC"/>
    <w:rsid w:val="1E2B337B"/>
    <w:rsid w:val="1EBC609E"/>
    <w:rsid w:val="1EE768C2"/>
    <w:rsid w:val="1F303E9B"/>
    <w:rsid w:val="1F3B0DBF"/>
    <w:rsid w:val="1F536863"/>
    <w:rsid w:val="1F73035E"/>
    <w:rsid w:val="1FA00944"/>
    <w:rsid w:val="20334655"/>
    <w:rsid w:val="20387E82"/>
    <w:rsid w:val="205443A0"/>
    <w:rsid w:val="207414DE"/>
    <w:rsid w:val="2074563E"/>
    <w:rsid w:val="20C3353F"/>
    <w:rsid w:val="20EA1472"/>
    <w:rsid w:val="20F60011"/>
    <w:rsid w:val="21944A66"/>
    <w:rsid w:val="219D1AFF"/>
    <w:rsid w:val="21F70422"/>
    <w:rsid w:val="21F82459"/>
    <w:rsid w:val="220A475D"/>
    <w:rsid w:val="222473FE"/>
    <w:rsid w:val="222B48A0"/>
    <w:rsid w:val="223C387C"/>
    <w:rsid w:val="22B156FF"/>
    <w:rsid w:val="22B22D9C"/>
    <w:rsid w:val="22CC5259"/>
    <w:rsid w:val="23021FBE"/>
    <w:rsid w:val="236851C3"/>
    <w:rsid w:val="23891BAC"/>
    <w:rsid w:val="23AD3545"/>
    <w:rsid w:val="23C734FA"/>
    <w:rsid w:val="24AE3D17"/>
    <w:rsid w:val="24E0230D"/>
    <w:rsid w:val="24E2134C"/>
    <w:rsid w:val="24F85EBF"/>
    <w:rsid w:val="250478D0"/>
    <w:rsid w:val="25377EA2"/>
    <w:rsid w:val="25627255"/>
    <w:rsid w:val="25AB3717"/>
    <w:rsid w:val="266B26A3"/>
    <w:rsid w:val="26741401"/>
    <w:rsid w:val="267C1113"/>
    <w:rsid w:val="26A9646C"/>
    <w:rsid w:val="26F97A1D"/>
    <w:rsid w:val="27066F23"/>
    <w:rsid w:val="272F4A2B"/>
    <w:rsid w:val="27552E02"/>
    <w:rsid w:val="27694D19"/>
    <w:rsid w:val="2772725D"/>
    <w:rsid w:val="27BA3421"/>
    <w:rsid w:val="27E47DB1"/>
    <w:rsid w:val="28457BF0"/>
    <w:rsid w:val="284B2989"/>
    <w:rsid w:val="28677AFA"/>
    <w:rsid w:val="288C68CE"/>
    <w:rsid w:val="29014D36"/>
    <w:rsid w:val="293C1446"/>
    <w:rsid w:val="293D5539"/>
    <w:rsid w:val="294F0D04"/>
    <w:rsid w:val="29620975"/>
    <w:rsid w:val="2A2840F0"/>
    <w:rsid w:val="2A3A06CC"/>
    <w:rsid w:val="2AE203B2"/>
    <w:rsid w:val="2B0424DF"/>
    <w:rsid w:val="2B1A7335"/>
    <w:rsid w:val="2B85099C"/>
    <w:rsid w:val="2B964CE9"/>
    <w:rsid w:val="2BC3228D"/>
    <w:rsid w:val="2C747C43"/>
    <w:rsid w:val="2C8F76F8"/>
    <w:rsid w:val="2CEE03A9"/>
    <w:rsid w:val="2CF43147"/>
    <w:rsid w:val="2D70409C"/>
    <w:rsid w:val="2D9D1121"/>
    <w:rsid w:val="2DA3014F"/>
    <w:rsid w:val="2DC22A69"/>
    <w:rsid w:val="2DC858A4"/>
    <w:rsid w:val="2DCA7360"/>
    <w:rsid w:val="2E440819"/>
    <w:rsid w:val="2E58098A"/>
    <w:rsid w:val="2E7B3C50"/>
    <w:rsid w:val="2EC46624"/>
    <w:rsid w:val="2ECC103E"/>
    <w:rsid w:val="2EE26871"/>
    <w:rsid w:val="2EED2CD0"/>
    <w:rsid w:val="2EF8437A"/>
    <w:rsid w:val="2F075117"/>
    <w:rsid w:val="2F7329F4"/>
    <w:rsid w:val="2F8704EB"/>
    <w:rsid w:val="2FB04805"/>
    <w:rsid w:val="2FD62842"/>
    <w:rsid w:val="302314E5"/>
    <w:rsid w:val="30393E58"/>
    <w:rsid w:val="313A4D7D"/>
    <w:rsid w:val="315364CC"/>
    <w:rsid w:val="3192385D"/>
    <w:rsid w:val="319A30F7"/>
    <w:rsid w:val="31A87F80"/>
    <w:rsid w:val="31C53A85"/>
    <w:rsid w:val="32042120"/>
    <w:rsid w:val="326C2D3A"/>
    <w:rsid w:val="329A2711"/>
    <w:rsid w:val="32BA6732"/>
    <w:rsid w:val="330C777B"/>
    <w:rsid w:val="330E07EC"/>
    <w:rsid w:val="3392408C"/>
    <w:rsid w:val="33BC0AFB"/>
    <w:rsid w:val="34131D71"/>
    <w:rsid w:val="341B7C79"/>
    <w:rsid w:val="348E4855"/>
    <w:rsid w:val="34CE7F53"/>
    <w:rsid w:val="34D348E6"/>
    <w:rsid w:val="34FF6ED4"/>
    <w:rsid w:val="3518381A"/>
    <w:rsid w:val="35694CF3"/>
    <w:rsid w:val="358F6E9F"/>
    <w:rsid w:val="36023774"/>
    <w:rsid w:val="366F09B2"/>
    <w:rsid w:val="366F194F"/>
    <w:rsid w:val="36907243"/>
    <w:rsid w:val="37405796"/>
    <w:rsid w:val="38A85D93"/>
    <w:rsid w:val="38AD56D5"/>
    <w:rsid w:val="38EE6B01"/>
    <w:rsid w:val="3978147E"/>
    <w:rsid w:val="39937B48"/>
    <w:rsid w:val="39B5267A"/>
    <w:rsid w:val="39BE0CB9"/>
    <w:rsid w:val="39D15179"/>
    <w:rsid w:val="39FD0005"/>
    <w:rsid w:val="3A4F523F"/>
    <w:rsid w:val="3A5D0477"/>
    <w:rsid w:val="3A715C3A"/>
    <w:rsid w:val="3B383231"/>
    <w:rsid w:val="3B740B6B"/>
    <w:rsid w:val="3B850FDB"/>
    <w:rsid w:val="3BB23618"/>
    <w:rsid w:val="3BFD7CDD"/>
    <w:rsid w:val="3C0C316C"/>
    <w:rsid w:val="3D057D27"/>
    <w:rsid w:val="3D5E0654"/>
    <w:rsid w:val="3D715CCC"/>
    <w:rsid w:val="3D8535C7"/>
    <w:rsid w:val="3DCB2E02"/>
    <w:rsid w:val="3DDC695A"/>
    <w:rsid w:val="3E2A4FD6"/>
    <w:rsid w:val="3E325854"/>
    <w:rsid w:val="3E477467"/>
    <w:rsid w:val="3E4D32A8"/>
    <w:rsid w:val="3EB76BB7"/>
    <w:rsid w:val="3EFD7C45"/>
    <w:rsid w:val="3F1269DA"/>
    <w:rsid w:val="3F1D4FBC"/>
    <w:rsid w:val="3F5B461E"/>
    <w:rsid w:val="3F65033A"/>
    <w:rsid w:val="40532E28"/>
    <w:rsid w:val="405C430E"/>
    <w:rsid w:val="40E62DCA"/>
    <w:rsid w:val="411E5C13"/>
    <w:rsid w:val="41A97EA5"/>
    <w:rsid w:val="41DB05BD"/>
    <w:rsid w:val="420F365E"/>
    <w:rsid w:val="42496020"/>
    <w:rsid w:val="425C63A0"/>
    <w:rsid w:val="42603D1E"/>
    <w:rsid w:val="42A25F8F"/>
    <w:rsid w:val="43506D09"/>
    <w:rsid w:val="442B7A82"/>
    <w:rsid w:val="44974D92"/>
    <w:rsid w:val="449D3C4E"/>
    <w:rsid w:val="44C3511D"/>
    <w:rsid w:val="45C924BD"/>
    <w:rsid w:val="45DA6480"/>
    <w:rsid w:val="46131A83"/>
    <w:rsid w:val="46A04FD1"/>
    <w:rsid w:val="46AD38F3"/>
    <w:rsid w:val="46EB0455"/>
    <w:rsid w:val="478D2018"/>
    <w:rsid w:val="480030D6"/>
    <w:rsid w:val="48180C9F"/>
    <w:rsid w:val="485044E1"/>
    <w:rsid w:val="486F6759"/>
    <w:rsid w:val="490A276E"/>
    <w:rsid w:val="49DF684B"/>
    <w:rsid w:val="4A47720C"/>
    <w:rsid w:val="4AD93045"/>
    <w:rsid w:val="4ADF3D15"/>
    <w:rsid w:val="4B0A7001"/>
    <w:rsid w:val="4B394133"/>
    <w:rsid w:val="4B61376B"/>
    <w:rsid w:val="4BBF1282"/>
    <w:rsid w:val="4BCC10C8"/>
    <w:rsid w:val="4C1704AA"/>
    <w:rsid w:val="4C4D142A"/>
    <w:rsid w:val="4C9664D2"/>
    <w:rsid w:val="4CA401E6"/>
    <w:rsid w:val="4D086D92"/>
    <w:rsid w:val="4D536056"/>
    <w:rsid w:val="4DB84FC5"/>
    <w:rsid w:val="4DC04FCD"/>
    <w:rsid w:val="4DDB797C"/>
    <w:rsid w:val="4DE90744"/>
    <w:rsid w:val="4DED0D4B"/>
    <w:rsid w:val="4E1F5002"/>
    <w:rsid w:val="4E525CC3"/>
    <w:rsid w:val="4E800AF9"/>
    <w:rsid w:val="4ECD05EA"/>
    <w:rsid w:val="4EF36F48"/>
    <w:rsid w:val="4F656281"/>
    <w:rsid w:val="4F745C05"/>
    <w:rsid w:val="4FB65C4F"/>
    <w:rsid w:val="504A7D44"/>
    <w:rsid w:val="50B261A1"/>
    <w:rsid w:val="50BF477D"/>
    <w:rsid w:val="50ED5CD6"/>
    <w:rsid w:val="510A2FB8"/>
    <w:rsid w:val="511B7C73"/>
    <w:rsid w:val="515C0DEE"/>
    <w:rsid w:val="519A433C"/>
    <w:rsid w:val="51BC4F98"/>
    <w:rsid w:val="51ED294A"/>
    <w:rsid w:val="5255016C"/>
    <w:rsid w:val="52DB541F"/>
    <w:rsid w:val="52F43B16"/>
    <w:rsid w:val="545773F8"/>
    <w:rsid w:val="546919FB"/>
    <w:rsid w:val="54837E0A"/>
    <w:rsid w:val="54F34D97"/>
    <w:rsid w:val="55120CE9"/>
    <w:rsid w:val="55355CC3"/>
    <w:rsid w:val="559D3286"/>
    <w:rsid w:val="56095A90"/>
    <w:rsid w:val="56C65D41"/>
    <w:rsid w:val="576977C0"/>
    <w:rsid w:val="57D4416C"/>
    <w:rsid w:val="57F329A3"/>
    <w:rsid w:val="58083BA1"/>
    <w:rsid w:val="58243941"/>
    <w:rsid w:val="589574E2"/>
    <w:rsid w:val="58A12D0B"/>
    <w:rsid w:val="58D354A2"/>
    <w:rsid w:val="58D94484"/>
    <w:rsid w:val="58E0390F"/>
    <w:rsid w:val="596857F2"/>
    <w:rsid w:val="59981EBA"/>
    <w:rsid w:val="59A53638"/>
    <w:rsid w:val="59E71FA3"/>
    <w:rsid w:val="5A13708D"/>
    <w:rsid w:val="5A1B5798"/>
    <w:rsid w:val="5A3C1556"/>
    <w:rsid w:val="5A40497C"/>
    <w:rsid w:val="5A6F20DD"/>
    <w:rsid w:val="5A72168C"/>
    <w:rsid w:val="5A8D3E87"/>
    <w:rsid w:val="5AE0522C"/>
    <w:rsid w:val="5AF00721"/>
    <w:rsid w:val="5B2654EA"/>
    <w:rsid w:val="5B5A25D4"/>
    <w:rsid w:val="5B9B4179"/>
    <w:rsid w:val="5C276F2B"/>
    <w:rsid w:val="5C691B21"/>
    <w:rsid w:val="5C9D2A0C"/>
    <w:rsid w:val="5CC34713"/>
    <w:rsid w:val="5D123DBF"/>
    <w:rsid w:val="5D8B4D0C"/>
    <w:rsid w:val="5DB72528"/>
    <w:rsid w:val="5E8E5C85"/>
    <w:rsid w:val="5E961BAC"/>
    <w:rsid w:val="5F074326"/>
    <w:rsid w:val="5F1A06E0"/>
    <w:rsid w:val="5F3D27AA"/>
    <w:rsid w:val="601852CF"/>
    <w:rsid w:val="602B3EF9"/>
    <w:rsid w:val="60B37093"/>
    <w:rsid w:val="60B86F48"/>
    <w:rsid w:val="60C30522"/>
    <w:rsid w:val="60DA290A"/>
    <w:rsid w:val="61001042"/>
    <w:rsid w:val="61084865"/>
    <w:rsid w:val="61117A04"/>
    <w:rsid w:val="61382444"/>
    <w:rsid w:val="615320C5"/>
    <w:rsid w:val="61D507ED"/>
    <w:rsid w:val="61FE523C"/>
    <w:rsid w:val="623C2EFC"/>
    <w:rsid w:val="628435B7"/>
    <w:rsid w:val="62A265A4"/>
    <w:rsid w:val="63CA4FCA"/>
    <w:rsid w:val="64DF4504"/>
    <w:rsid w:val="64E43B92"/>
    <w:rsid w:val="64E741B7"/>
    <w:rsid w:val="65027504"/>
    <w:rsid w:val="657D3380"/>
    <w:rsid w:val="66014880"/>
    <w:rsid w:val="6645503F"/>
    <w:rsid w:val="66690BB5"/>
    <w:rsid w:val="669610A2"/>
    <w:rsid w:val="673A0CDA"/>
    <w:rsid w:val="675664ED"/>
    <w:rsid w:val="67841976"/>
    <w:rsid w:val="678A0ABA"/>
    <w:rsid w:val="680D4E0B"/>
    <w:rsid w:val="685D48CF"/>
    <w:rsid w:val="689B75E2"/>
    <w:rsid w:val="68D71D16"/>
    <w:rsid w:val="692E1ED5"/>
    <w:rsid w:val="693A17DD"/>
    <w:rsid w:val="695B6F40"/>
    <w:rsid w:val="69733646"/>
    <w:rsid w:val="6978603F"/>
    <w:rsid w:val="69CC0E34"/>
    <w:rsid w:val="6A0B7D23"/>
    <w:rsid w:val="6A1178A6"/>
    <w:rsid w:val="6A27248C"/>
    <w:rsid w:val="6A352086"/>
    <w:rsid w:val="6A523F1F"/>
    <w:rsid w:val="6AD8477B"/>
    <w:rsid w:val="6B66294D"/>
    <w:rsid w:val="6B6941A0"/>
    <w:rsid w:val="6B713C7D"/>
    <w:rsid w:val="6B84238E"/>
    <w:rsid w:val="6BDE5065"/>
    <w:rsid w:val="6BFF3356"/>
    <w:rsid w:val="6C445A91"/>
    <w:rsid w:val="6D862FA8"/>
    <w:rsid w:val="6E7B20E4"/>
    <w:rsid w:val="6ED27D8E"/>
    <w:rsid w:val="6F6F097B"/>
    <w:rsid w:val="7014589C"/>
    <w:rsid w:val="709C0FFC"/>
    <w:rsid w:val="70B442F7"/>
    <w:rsid w:val="70D75329"/>
    <w:rsid w:val="714114D9"/>
    <w:rsid w:val="71456D2F"/>
    <w:rsid w:val="71894129"/>
    <w:rsid w:val="71F4678F"/>
    <w:rsid w:val="72046ACC"/>
    <w:rsid w:val="72055C4C"/>
    <w:rsid w:val="724E11E1"/>
    <w:rsid w:val="73070B4E"/>
    <w:rsid w:val="7316699C"/>
    <w:rsid w:val="7341183A"/>
    <w:rsid w:val="73763107"/>
    <w:rsid w:val="739424D1"/>
    <w:rsid w:val="73D27366"/>
    <w:rsid w:val="73D6474E"/>
    <w:rsid w:val="74022A47"/>
    <w:rsid w:val="74596567"/>
    <w:rsid w:val="74951240"/>
    <w:rsid w:val="74E6246C"/>
    <w:rsid w:val="75312B8F"/>
    <w:rsid w:val="75341F18"/>
    <w:rsid w:val="7577124A"/>
    <w:rsid w:val="757775BC"/>
    <w:rsid w:val="75F64F9E"/>
    <w:rsid w:val="768E7B55"/>
    <w:rsid w:val="76B132CB"/>
    <w:rsid w:val="777C635E"/>
    <w:rsid w:val="77A815F9"/>
    <w:rsid w:val="780D2798"/>
    <w:rsid w:val="786B4FA6"/>
    <w:rsid w:val="787E26D1"/>
    <w:rsid w:val="78FA1782"/>
    <w:rsid w:val="79451D12"/>
    <w:rsid w:val="79B90332"/>
    <w:rsid w:val="79F701B5"/>
    <w:rsid w:val="7A052F47"/>
    <w:rsid w:val="7AA92414"/>
    <w:rsid w:val="7ABD57C8"/>
    <w:rsid w:val="7AD36513"/>
    <w:rsid w:val="7B0E4F96"/>
    <w:rsid w:val="7B566C84"/>
    <w:rsid w:val="7B75626D"/>
    <w:rsid w:val="7BB11270"/>
    <w:rsid w:val="7BD007D6"/>
    <w:rsid w:val="7C015750"/>
    <w:rsid w:val="7C9A2D79"/>
    <w:rsid w:val="7CE03507"/>
    <w:rsid w:val="7CFF2516"/>
    <w:rsid w:val="7D4315ED"/>
    <w:rsid w:val="7D533D2E"/>
    <w:rsid w:val="7D7262AB"/>
    <w:rsid w:val="7D893D1F"/>
    <w:rsid w:val="7DAA5019"/>
    <w:rsid w:val="7DCE418D"/>
    <w:rsid w:val="7E471682"/>
    <w:rsid w:val="7E9A16BC"/>
    <w:rsid w:val="7ECD7EA5"/>
    <w:rsid w:val="7EFE7A69"/>
    <w:rsid w:val="7F211BDE"/>
    <w:rsid w:val="7F2306F2"/>
    <w:rsid w:val="7F370B6C"/>
    <w:rsid w:val="7F7A02C9"/>
    <w:rsid w:val="7FB525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locked/>
    <w:uiPriority w:val="99"/>
    <w:rPr>
      <w:sz w:val="2"/>
      <w:szCs w:val="2"/>
    </w:rPr>
  </w:style>
  <w:style w:type="character" w:customStyle="1" w:styleId="10">
    <w:name w:val="页脚 字符"/>
    <w:basedOn w:val="8"/>
    <w:link w:val="3"/>
    <w:semiHidden/>
    <w:qFormat/>
    <w:locked/>
    <w:uiPriority w:val="99"/>
    <w:rPr>
      <w:sz w:val="18"/>
      <w:szCs w:val="18"/>
    </w:rPr>
  </w:style>
  <w:style w:type="character" w:customStyle="1" w:styleId="11">
    <w:name w:val="页眉 字符"/>
    <w:basedOn w:val="8"/>
    <w:link w:val="4"/>
    <w:semiHidden/>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kern w:val="0"/>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260</Words>
  <Characters>296</Characters>
  <Lines>2</Lines>
  <Paragraphs>1</Paragraphs>
  <TotalTime>1</TotalTime>
  <ScaleCrop>false</ScaleCrop>
  <LinksUpToDate>false</LinksUpToDate>
  <CharactersWithSpaces>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2017-09-21T01:27:00Z</dcterms:created>
  <dc:creator>Administrator</dc:creator>
  <cp:lastModifiedBy>Administrator</cp:lastModifiedBy>
  <cp:lastPrinted>2025-02-13T09:03:00Z</cp:lastPrinted>
  <dcterms:modified xsi:type="dcterms:W3CDTF">2025-06-06T08:40:19Z</dcterms:modified>
  <dc:title>编制说明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63E1F26C689C4FCDA769DF8EE6834FAD</vt:lpwstr>
  </property>
  <property fmtid="{D5CDD505-2E9C-101B-9397-08002B2CF9AE}" pid="4" name="KSOTemplateDocerSaveRecord">
    <vt:lpwstr>eyJoZGlkIjoiMWM2MTUxMTgzMjdjNWQ0OWM5ZjE2YmY3MWIyYTVhYTMifQ==</vt:lpwstr>
  </property>
</Properties>
</file>