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09B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阿拉善盟政府采购</w:t>
      </w: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供应商信用承诺函</w:t>
      </w:r>
    </w:p>
    <w:bookmarkEnd w:id="0"/>
    <w:p w14:paraId="5FD578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999D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（采购人或采购代理机构）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2E8F94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供应商名称（自然人姓名）：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 w14:paraId="10ACED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统一社会信用代码（身份证号码）：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 w14:paraId="33B57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15AED9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23FA3F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 w14:paraId="49B52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为维护公平、公正、公开的政府采购市场秩序，树立诚实守信的政府采购供应商形象，本单位（本人）自愿作出以下承诺：</w:t>
      </w:r>
    </w:p>
    <w:p w14:paraId="05FD0F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一、我单位（本人）自愿参加本次政府采购活动（项目名称为：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项目编号为：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 w14:paraId="6E046A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具有独立承担民事责任的能力；</w:t>
      </w:r>
    </w:p>
    <w:p w14:paraId="394EC8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具有良好的商业信誉和健全的财务会计制度；</w:t>
      </w:r>
    </w:p>
    <w:p w14:paraId="71915A0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具有履行合同所必须的设备和专业技术能力；</w:t>
      </w:r>
    </w:p>
    <w:p w14:paraId="324054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有依法缴纳税收和社会保障资金的良好记录；</w:t>
      </w:r>
    </w:p>
    <w:p w14:paraId="6DF371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参加政府采购活动前三年内，在经营活动中没有重大违法记录；</w:t>
      </w:r>
    </w:p>
    <w:p w14:paraId="1AD13E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 w14:paraId="1B9BC9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未被相关监管部门作出行政处罚且尚在处罚有效期内；</w:t>
      </w:r>
    </w:p>
    <w:p w14:paraId="04EE0E6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未曾作出虚假政府采购承诺；</w:t>
      </w:r>
    </w:p>
    <w:p w14:paraId="158FD8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符合法律、行政法规规定的其他条件。</w:t>
      </w:r>
    </w:p>
    <w:p w14:paraId="05A52B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二、我单位（本人）保证上述承诺事项的真实性。如有弄虚作假或其他违法违规行为，自愿承担一切法律责任，接受政府采购监管部门和其他机关的审查和处罚。</w:t>
      </w:r>
    </w:p>
    <w:p w14:paraId="2ED473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2ADB1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供应商（盖章）：</w:t>
      </w:r>
    </w:p>
    <w:p w14:paraId="0DDCA2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法定代表人或授权代表、负责人（签字或电子印章）：</w:t>
      </w:r>
    </w:p>
    <w:p w14:paraId="06B4D5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年   月   日</w:t>
      </w:r>
    </w:p>
    <w:p w14:paraId="5BD3F5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</w:p>
    <w:p w14:paraId="2F1B20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注：1.供应商须在投标（响应）文件中按此模板提供承诺函，未提供视为未实质性响应采购文件要求，按无效投标（响应）处理。</w:t>
      </w:r>
    </w:p>
    <w:p w14:paraId="3FFC2B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0" w:firstLineChars="2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2.供应商的法定代表人或者授权代表的签字或盖章应真实、有效，如由授权代表签字或盖章的，应提供“法定代表人授权书”。</w:t>
      </w:r>
    </w:p>
    <w:p w14:paraId="5C45A6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5E362E"/>
    <w:multiLevelType w:val="singleLevel"/>
    <w:tmpl w:val="C65E362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NzEyNWZiODQ3NTkwNzlkMjkwMGVmOWQ1NTFiNjMifQ=="/>
    <w:docVar w:name="KSO_WPS_MARK_KEY" w:val="54ab9746-8bef-4af6-acda-b73a5b295a29"/>
  </w:docVars>
  <w:rsids>
    <w:rsidRoot w:val="2A0D0B62"/>
    <w:rsid w:val="1B4667CC"/>
    <w:rsid w:val="2A0D0B62"/>
    <w:rsid w:val="5B0511B3"/>
    <w:rsid w:val="6D9C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新正文"/>
    <w:basedOn w:val="1"/>
    <w:next w:val="1"/>
    <w:qFormat/>
    <w:uiPriority w:val="0"/>
    <w:pPr>
      <w:adjustRightInd w:val="0"/>
      <w:snapToGrid w:val="0"/>
      <w:spacing w:line="440" w:lineRule="atLeast"/>
    </w:pPr>
    <w:rPr>
      <w:rFonts w:ascii="宋体" w:hAnsi="宋体" w:eastAsia="宋体" w:cs="Times New Roman"/>
      <w:snapToGrid w:val="0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740</Characters>
  <Lines>0</Lines>
  <Paragraphs>0</Paragraphs>
  <TotalTime>0</TotalTime>
  <ScaleCrop>false</ScaleCrop>
  <LinksUpToDate>false</LinksUpToDate>
  <CharactersWithSpaces>932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2024-10-12T13:02:00Z</dcterms:created>
  <dc:creator>WPS_1682327250</dc:creator>
  <cp:lastModifiedBy>Administrator</cp:lastModifiedBy>
  <dcterms:modified xsi:type="dcterms:W3CDTF">2025-02-27T10:35:35Z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2851F5CA1C9C49ABAF61ED2A02B4F1AA_13</vt:lpwstr>
  </property>
</Properties>
</file>