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D305B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</w:pPr>
    </w:p>
    <w:p w14:paraId="44295D27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</w:pPr>
    </w:p>
    <w:p w14:paraId="543B6EF5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  <w:t>2025-2027年度稀土高新区建成区及希望园区</w:t>
      </w:r>
    </w:p>
    <w:p w14:paraId="1632BA61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  <w:t>绿化养护项目</w:t>
      </w:r>
      <w:r>
        <w:rPr>
          <w:rFonts w:hint="eastAsia" w:ascii="仿宋" w:hAnsi="仿宋" w:eastAsia="仿宋" w:cs="仿宋"/>
          <w:bCs/>
          <w:kern w:val="0"/>
          <w:sz w:val="36"/>
          <w:szCs w:val="36"/>
          <w:lang w:val="en-US" w:eastAsia="zh-CN"/>
        </w:rPr>
        <w:t>工程量清单</w:t>
      </w:r>
      <w:r>
        <w:rPr>
          <w:rFonts w:hint="eastAsia" w:ascii="仿宋" w:hAnsi="仿宋" w:eastAsia="仿宋" w:cs="仿宋"/>
          <w:bCs/>
          <w:kern w:val="0"/>
          <w:sz w:val="36"/>
          <w:szCs w:val="36"/>
        </w:rPr>
        <w:t>编制说明</w:t>
      </w:r>
    </w:p>
    <w:p w14:paraId="368481B9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44"/>
          <w:szCs w:val="44"/>
        </w:rPr>
      </w:pPr>
    </w:p>
    <w:p w14:paraId="46D3D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8" w:firstLineChars="99"/>
        <w:jc w:val="both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一</w:t>
      </w:r>
      <w:r>
        <w:rPr>
          <w:rFonts w:hint="eastAsia" w:ascii="仿宋" w:hAnsi="仿宋" w:eastAsia="仿宋" w:cs="仿宋"/>
          <w:b/>
          <w:sz w:val="32"/>
          <w:szCs w:val="32"/>
        </w:rPr>
        <w:t>、工程概况：</w:t>
      </w:r>
      <w:bookmarkStart w:id="0" w:name="_GoBack"/>
      <w:bookmarkEnd w:id="0"/>
    </w:p>
    <w:p w14:paraId="52E35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2025-2027年度稀土高新区建成区及希望园区绿化养护项目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47A1B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18" w:firstLineChars="99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>二、编制依据：</w:t>
      </w:r>
    </w:p>
    <w:p w14:paraId="7852F4E3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委托单位</w:t>
      </w:r>
      <w:r>
        <w:rPr>
          <w:rFonts w:hint="eastAsia" w:ascii="仿宋" w:hAnsi="仿宋" w:eastAsia="仿宋" w:cs="仿宋"/>
          <w:sz w:val="32"/>
          <w:szCs w:val="32"/>
        </w:rPr>
        <w:t>提供的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2025-2027年度稀土高新区建成区及希望园区绿化养护项目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的测绘面积统计及养护类别明细汇总表。</w:t>
      </w:r>
    </w:p>
    <w:p w14:paraId="6FABD3D2">
      <w:pPr>
        <w:keepNext w:val="0"/>
        <w:keepLines w:val="0"/>
        <w:pageBreakBefore w:val="0"/>
        <w:widowControl w:val="0"/>
        <w:tabs>
          <w:tab w:val="left" w:pos="220"/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" w:leftChars="7" w:firstLine="710" w:firstLineChars="222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2、清单依据《建设工程工程量清单计价规范》GB 50500-2013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08D1F1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3、税金</w:t>
      </w:r>
      <w:r>
        <w:rPr>
          <w:rFonts w:hint="eastAsia" w:ascii="仿宋" w:hAnsi="仿宋" w:eastAsia="仿宋" w:cs="仿宋"/>
          <w:sz w:val="32"/>
          <w:szCs w:val="32"/>
        </w:rPr>
        <w:t>按服务类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税率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为6%。</w:t>
      </w:r>
    </w:p>
    <w:p w14:paraId="757EB45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6133BE6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4AEBF02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rPr>
          <w:rFonts w:hint="default"/>
          <w:sz w:val="30"/>
          <w:szCs w:val="30"/>
          <w:lang w:val="en-US" w:eastAsia="zh-CN"/>
        </w:rPr>
      </w:pPr>
    </w:p>
    <w:p w14:paraId="1B650B0F">
      <w:pPr>
        <w:keepNext w:val="0"/>
        <w:keepLines w:val="0"/>
        <w:pageBreakBefore w:val="0"/>
        <w:widowControl w:val="0"/>
        <w:tabs>
          <w:tab w:val="left" w:pos="0"/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3" w:leftChars="6" w:firstLine="624" w:firstLineChars="223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4F6C9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" w:firstLine="588" w:firstLineChars="21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3C34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" w:firstLine="588" w:firstLineChars="210"/>
        <w:jc w:val="both"/>
        <w:textAlignment w:val="auto"/>
        <w:outlineLvl w:val="9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3FDF47BC">
      <w:pPr>
        <w:rPr>
          <w:rFonts w:hint="eastAsia" w:eastAsiaTheme="minorEastAsia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029" w:bottom="1417" w:left="12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A1B3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22F29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49D5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FFBC0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A0DCF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613C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ZGM1NzhhZjRhZDJjYTBmMzAwZWVkMTcwZmYyNGQifQ=="/>
  </w:docVars>
  <w:rsids>
    <w:rsidRoot w:val="092C3BBB"/>
    <w:rsid w:val="02D037B2"/>
    <w:rsid w:val="04EE7F1F"/>
    <w:rsid w:val="05207770"/>
    <w:rsid w:val="092C3BBB"/>
    <w:rsid w:val="0EFA4090"/>
    <w:rsid w:val="11BD3153"/>
    <w:rsid w:val="128A1E02"/>
    <w:rsid w:val="13657F1D"/>
    <w:rsid w:val="164E081E"/>
    <w:rsid w:val="16E82A20"/>
    <w:rsid w:val="1A444F8E"/>
    <w:rsid w:val="1DED39BE"/>
    <w:rsid w:val="1E177425"/>
    <w:rsid w:val="24BA2E19"/>
    <w:rsid w:val="27070CA1"/>
    <w:rsid w:val="28137B19"/>
    <w:rsid w:val="2AE8528D"/>
    <w:rsid w:val="30896BCA"/>
    <w:rsid w:val="30BD4AC6"/>
    <w:rsid w:val="37B409D1"/>
    <w:rsid w:val="3CCA4819"/>
    <w:rsid w:val="43677EA2"/>
    <w:rsid w:val="446077EA"/>
    <w:rsid w:val="44B813D4"/>
    <w:rsid w:val="465A6BE7"/>
    <w:rsid w:val="47C87B80"/>
    <w:rsid w:val="48A433F6"/>
    <w:rsid w:val="4B152666"/>
    <w:rsid w:val="4C017B05"/>
    <w:rsid w:val="4E026D16"/>
    <w:rsid w:val="545C3B2A"/>
    <w:rsid w:val="54C44DD7"/>
    <w:rsid w:val="54D63E80"/>
    <w:rsid w:val="55760C1C"/>
    <w:rsid w:val="59A33FA9"/>
    <w:rsid w:val="5A6C083F"/>
    <w:rsid w:val="5E7D74BF"/>
    <w:rsid w:val="5FB60027"/>
    <w:rsid w:val="615919C7"/>
    <w:rsid w:val="64A72D12"/>
    <w:rsid w:val="69C2222A"/>
    <w:rsid w:val="6C44786E"/>
    <w:rsid w:val="6E4424AC"/>
    <w:rsid w:val="6F7F582F"/>
    <w:rsid w:val="71A87F57"/>
    <w:rsid w:val="731E2C2B"/>
    <w:rsid w:val="762B73A9"/>
    <w:rsid w:val="78680440"/>
    <w:rsid w:val="7BB60A92"/>
    <w:rsid w:val="7BC57958"/>
    <w:rsid w:val="7F69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193</Characters>
  <Lines>0</Lines>
  <Paragraphs>0</Paragraphs>
  <TotalTime>362</TotalTime>
  <ScaleCrop>false</ScaleCrop>
  <LinksUpToDate>false</LinksUpToDate>
  <CharactersWithSpaces>195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2019-04-19T08:05:00Z</dcterms:created>
  <dc:creator>1030570035</dc:creator>
  <cp:lastModifiedBy>1030570035</cp:lastModifiedBy>
  <cp:lastPrinted>2019-04-19T08:08:00Z</cp:lastPrinted>
  <dcterms:modified xsi:type="dcterms:W3CDTF">2025-07-08T08:23:35Z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9F7C682BC001402D8683FF43267599E9</vt:lpwstr>
  </property>
  <property fmtid="{D5CDD505-2E9C-101B-9397-08002B2CF9AE}" pid="4" name="KSOTemplateDocerSaveRecord">
    <vt:lpwstr>eyJoZGlkIjoiMzFmNTNmMzVjMmUzMjdhN2E5NzNhMGQzYzVjNWQxMGIiLCJ1c2VySWQiOiI4ODg4NzgxIn0=</vt:lpwstr>
  </property>
</Properties>
</file>