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AE4C82">
      <w:pPr>
        <w:jc w:val="center"/>
        <w:rPr>
          <w:rFonts w:hint="eastAsia"/>
          <w:sz w:val="32"/>
          <w:szCs w:val="40"/>
        </w:rPr>
      </w:pPr>
    </w:p>
    <w:p w14:paraId="79B64A25">
      <w:pPr>
        <w:jc w:val="center"/>
        <w:rPr>
          <w:rFonts w:hint="eastAsia"/>
          <w:sz w:val="32"/>
          <w:szCs w:val="40"/>
        </w:rPr>
      </w:pPr>
      <w:r>
        <w:rPr>
          <w:rFonts w:hint="eastAsia"/>
          <w:sz w:val="32"/>
          <w:szCs w:val="40"/>
        </w:rPr>
        <w:t>关于王爷府镇砬子沟村乡村旅游基础设施建设项目工程量清单的说明</w:t>
      </w:r>
    </w:p>
    <w:p w14:paraId="17844FDB">
      <w:pPr>
        <w:jc w:val="center"/>
        <w:rPr>
          <w:rFonts w:hint="eastAsia"/>
          <w:sz w:val="32"/>
          <w:szCs w:val="40"/>
        </w:rPr>
      </w:pPr>
    </w:p>
    <w:p w14:paraId="13AFC16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eastAsiaTheme="minorEastAsia"/>
          <w:lang w:val="en-US" w:eastAsia="zh-CN"/>
        </w:rPr>
      </w:pPr>
      <w:bookmarkStart w:id="0" w:name="_GoBack"/>
      <w:bookmarkEnd w:id="0"/>
      <w:r>
        <w:rPr>
          <w:rFonts w:hint="eastAsia" w:ascii="宋体" w:hAnsi="宋体" w:eastAsia="宋体" w:cs="宋体"/>
          <w:sz w:val="24"/>
          <w:szCs w:val="32"/>
        </w:rPr>
        <w:t>王爷府镇砬子沟村乡村旅游基础设施建设项目</w:t>
      </w:r>
      <w:r>
        <w:rPr>
          <w:rFonts w:hint="eastAsia" w:ascii="宋体" w:hAnsi="宋体" w:eastAsia="宋体" w:cs="宋体"/>
          <w:sz w:val="24"/>
          <w:szCs w:val="32"/>
          <w:lang w:val="en-US" w:eastAsia="zh-CN"/>
        </w:rPr>
        <w:t>上传的工程量清单，其中公厕和外网工程量为1个公厕、1处外网的工程量，本项目共建公厕2个、外网2处。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325C13"/>
    <w:rsid w:val="11EE72F0"/>
    <w:rsid w:val="39E31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缩进  正文"/>
    <w:basedOn w:val="1"/>
    <w:qFormat/>
    <w:uiPriority w:val="0"/>
    <w:pPr>
      <w:spacing w:line="360" w:lineRule="auto"/>
      <w:ind w:left="0" w:firstLine="480" w:firstLineChars="200"/>
    </w:pPr>
    <w:rPr>
      <w:rFonts w:ascii="Arial" w:hAnsi="Arial" w:eastAsia="宋体" w:cs="宋体"/>
      <w:snapToGrid w:val="0"/>
      <w:color w:val="000000"/>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99</Words>
  <Characters>99</Characters>
  <Lines>0</Lines>
  <Paragraphs>0</Paragraphs>
  <TotalTime>11</TotalTime>
  <ScaleCrop>false</ScaleCrop>
  <LinksUpToDate>false</LinksUpToDate>
  <CharactersWithSpaces>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2023-04-13T02:04:00Z</dcterms:created>
  <dc:creator>Administrator</dc:creator>
  <cp:lastModifiedBy>WPS_1669517836</cp:lastModifiedBy>
  <dcterms:modified xsi:type="dcterms:W3CDTF">2025-07-17T04:59:19Z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D9A48A171A9840EDAABA83ADB47D4B9C_12</vt:lpwstr>
  </property>
  <property fmtid="{D5CDD505-2E9C-101B-9397-08002B2CF9AE}" pid="4" name="KSOTemplateDocerSaveRecord">
    <vt:lpwstr>eyJoZGlkIjoiNjliYTNmNGYzNzdmZmNiYWQ0ZmY2MGVhNDI3ZjlhMmIiLCJ1c2VySWQiOiIxNDQ5MzkxOTQwIn0=</vt:lpwstr>
  </property>
</Properties>
</file>