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174A9">
      <w:pPr>
        <w:pStyle w:val="2"/>
        <w:spacing w:after="0"/>
        <w:jc w:val="center"/>
        <w:rPr>
          <w:rFonts w:ascii="宋体" w:hAnsi="宋体" w:cs="宋体"/>
          <w:b/>
          <w:bCs/>
          <w:spacing w:val="-20"/>
          <w:kern w:val="44"/>
          <w:sz w:val="48"/>
          <w:szCs w:val="48"/>
        </w:rPr>
      </w:pPr>
      <w:bookmarkStart w:id="0" w:name="_Toc3995"/>
    </w:p>
    <w:p w14:paraId="444B1211">
      <w:pPr>
        <w:pStyle w:val="2"/>
        <w:spacing w:after="0"/>
        <w:jc w:val="center"/>
        <w:rPr>
          <w:rFonts w:ascii="宋体" w:hAnsi="宋体" w:cs="宋体"/>
          <w:b/>
          <w:bCs/>
          <w:spacing w:val="-20"/>
          <w:kern w:val="44"/>
          <w:sz w:val="48"/>
          <w:szCs w:val="48"/>
        </w:rPr>
      </w:pPr>
    </w:p>
    <w:p w14:paraId="60A35B13">
      <w:pPr>
        <w:pStyle w:val="2"/>
        <w:spacing w:after="0"/>
        <w:jc w:val="center"/>
        <w:rPr>
          <w:rFonts w:ascii="宋体" w:hAnsi="宋体" w:cs="宋体"/>
          <w:b/>
          <w:bCs/>
          <w:spacing w:val="-20"/>
          <w:kern w:val="44"/>
          <w:sz w:val="48"/>
          <w:szCs w:val="48"/>
        </w:rPr>
      </w:pPr>
    </w:p>
    <w:p w14:paraId="7299C222">
      <w:pPr>
        <w:pStyle w:val="2"/>
        <w:spacing w:after="0"/>
        <w:jc w:val="center"/>
        <w:rPr>
          <w:rFonts w:ascii="宋体" w:hAnsi="宋体" w:cs="宋体"/>
          <w:b/>
          <w:bCs/>
          <w:spacing w:val="-20"/>
          <w:kern w:val="44"/>
          <w:sz w:val="48"/>
          <w:szCs w:val="48"/>
        </w:rPr>
      </w:pPr>
    </w:p>
    <w:p w14:paraId="74674F5E">
      <w:pPr>
        <w:pStyle w:val="2"/>
        <w:spacing w:after="0"/>
        <w:jc w:val="center"/>
        <w:rPr>
          <w:rFonts w:ascii="宋体" w:hAnsi="宋体" w:cs="宋体"/>
          <w:b/>
          <w:bCs/>
          <w:spacing w:val="-20"/>
          <w:kern w:val="44"/>
          <w:sz w:val="48"/>
          <w:szCs w:val="48"/>
        </w:rPr>
      </w:pPr>
    </w:p>
    <w:p w14:paraId="7D07BCC6">
      <w:pPr>
        <w:pStyle w:val="2"/>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63DDBED8">
      <w:pPr>
        <w:pStyle w:val="2"/>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772FC69F">
      <w:pPr>
        <w:rPr>
          <w:rFonts w:ascii="宋体" w:hAnsi="宋体" w:cs="宋体"/>
          <w:b/>
          <w:bCs/>
          <w:spacing w:val="-20"/>
          <w:kern w:val="44"/>
          <w:sz w:val="40"/>
          <w:szCs w:val="40"/>
        </w:rPr>
      </w:pPr>
    </w:p>
    <w:p w14:paraId="752ED4D8">
      <w:pPr>
        <w:rPr>
          <w:rFonts w:ascii="宋体" w:hAnsi="宋体" w:cs="宋体"/>
          <w:b/>
          <w:bCs/>
          <w:spacing w:val="-20"/>
          <w:kern w:val="44"/>
          <w:sz w:val="40"/>
          <w:szCs w:val="40"/>
        </w:rPr>
      </w:pPr>
    </w:p>
    <w:p w14:paraId="595EDD23">
      <w:pPr>
        <w:rPr>
          <w:rFonts w:ascii="宋体" w:hAnsi="宋体" w:cs="宋体"/>
          <w:b/>
          <w:bCs/>
          <w:spacing w:val="-20"/>
          <w:kern w:val="44"/>
          <w:sz w:val="40"/>
          <w:szCs w:val="40"/>
        </w:rPr>
      </w:pPr>
    </w:p>
    <w:p w14:paraId="5E34A126">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15F47B2F">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5C752CC9">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7701AD9A">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22E4BC89">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29A29BB8"/>
    <w:p w14:paraId="044EDA24">
      <w:pPr>
        <w:rPr>
          <w:rFonts w:eastAsia="黑体"/>
          <w:sz w:val="44"/>
          <w:szCs w:val="44"/>
        </w:rPr>
      </w:pPr>
      <w:r>
        <w:rPr>
          <w:rFonts w:eastAsia="黑体"/>
          <w:sz w:val="44"/>
          <w:szCs w:val="44"/>
        </w:rPr>
        <w:br w:type="page"/>
      </w:r>
    </w:p>
    <w:p w14:paraId="47A48D24">
      <w:pPr>
        <w:rPr>
          <w:rFonts w:eastAsia="黑体"/>
          <w:sz w:val="44"/>
          <w:szCs w:val="44"/>
        </w:rPr>
      </w:pPr>
    </w:p>
    <w:p w14:paraId="6F3D99C6">
      <w:pPr>
        <w:rPr>
          <w:rFonts w:eastAsia="黑体"/>
          <w:sz w:val="44"/>
          <w:szCs w:val="44"/>
        </w:rPr>
      </w:pPr>
    </w:p>
    <w:p w14:paraId="43CDA541">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18170D43">
      <w:pPr>
        <w:ind w:firstLine="640" w:firstLineChars="200"/>
        <w:rPr>
          <w:rFonts w:hint="eastAsia" w:ascii="仿宋_GB2312" w:hAnsi="仿宋_GB2312" w:eastAsia="仿宋_GB2312" w:cs="仿宋_GB2312"/>
          <w:sz w:val="32"/>
          <w:szCs w:val="32"/>
          <w:lang w:val="en-US" w:eastAsia="zh-CN"/>
        </w:rPr>
      </w:pPr>
    </w:p>
    <w:p w14:paraId="2EB7E8EE">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45CA72CE">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7ED4CFBB">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073E3699">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7AC5A7B5">
      <w:pPr>
        <w:pStyle w:val="4"/>
        <w:adjustRightInd w:val="0"/>
        <w:snapToGrid w:val="0"/>
        <w:spacing w:beforeLines="0" w:line="400" w:lineRule="exact"/>
        <w:jc w:val="center"/>
        <w:rPr>
          <w:rFonts w:hint="eastAsia" w:ascii="黑体" w:hAnsi="黑体" w:eastAsia="黑体"/>
          <w:sz w:val="28"/>
          <w:szCs w:val="28"/>
        </w:rPr>
      </w:pPr>
      <w:bookmarkStart w:id="1" w:name="_Toc22209"/>
    </w:p>
    <w:p w14:paraId="0770C787">
      <w:pPr>
        <w:pStyle w:val="4"/>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6A391B11">
      <w:pPr>
        <w:pStyle w:val="4"/>
        <w:adjustRightInd w:val="0"/>
        <w:snapToGrid w:val="0"/>
        <w:spacing w:beforeLines="0" w:line="400" w:lineRule="exact"/>
        <w:jc w:val="center"/>
        <w:rPr>
          <w:rFonts w:hint="eastAsia" w:ascii="黑体" w:hAnsi="华文中宋" w:eastAsia="黑体"/>
          <w:b w:val="0"/>
          <w:bCs w:val="0"/>
          <w:sz w:val="28"/>
          <w:szCs w:val="28"/>
        </w:rPr>
      </w:pPr>
    </w:p>
    <w:p w14:paraId="2028B65A">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601A719A">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14:paraId="72E4A34F">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14:paraId="574567F4">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14:paraId="02698BFE">
      <w:pPr>
        <w:spacing w:beforeLines="0" w:line="400" w:lineRule="exact"/>
        <w:rPr>
          <w:rFonts w:hint="default" w:eastAsia="宋体"/>
          <w:lang w:val="en-US" w:eastAsia="zh-CN"/>
        </w:rPr>
      </w:pPr>
    </w:p>
    <w:p w14:paraId="78B132DB">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12035E17">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62D4F623">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6E2187A4">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14:paraId="2AEFBE44">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31F18B9B">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5F747992">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246E179D">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2B3522EA">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1EAE5F35">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14:paraId="2AFBE489">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048388AA">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1EA8D978">
      <w:pPr>
        <w:pStyle w:val="15"/>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2D76F584">
      <w:pPr>
        <w:pStyle w:val="15"/>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1EC88B59">
      <w:pPr>
        <w:pStyle w:val="15"/>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181C8193">
      <w:pPr>
        <w:pStyle w:val="15"/>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14:paraId="1025CC6E">
      <w:pPr>
        <w:pStyle w:val="15"/>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14:paraId="02C67B97">
      <w:pPr>
        <w:pStyle w:val="15"/>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14:paraId="702E5E58">
      <w:pPr>
        <w:pStyle w:val="15"/>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01BBF3A2">
      <w:pPr>
        <w:pStyle w:val="15"/>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6E89AFC9">
      <w:pPr>
        <w:pStyle w:val="15"/>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0A1A53DA">
      <w:pPr>
        <w:pStyle w:val="15"/>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4D9C8C42">
      <w:pPr>
        <w:pStyle w:val="15"/>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7690E484">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7812A6A9">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757D1D3">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AF89124">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747A86E7">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71F4F9FA">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3C15BBA">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129B5F6A">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77DE401D">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353C5BAF">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2EE28042">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253B12EE">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422A2F1C">
      <w:pPr>
        <w:pStyle w:val="15"/>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322DEB30">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28A2EA59">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670FB5A8">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52C62F0D">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2A7429B8">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3788E781">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336744E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4485E30F">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6674F095">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3202FFE3">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231D210C">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13E2B5FA">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5641E47B">
      <w:pPr>
        <w:pStyle w:val="15"/>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49BEEFCD">
      <w:pPr>
        <w:pStyle w:val="15"/>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0398999B">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2C567C11">
      <w:pPr>
        <w:pStyle w:val="15"/>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74571CF5">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4EE8B6C9">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356C116E">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20BACC8C">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E0BC4C1">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0C83834E">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69E5083A">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258C47BA">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115DD7A6">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5C49C8A2">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5182EABC">
      <w:pPr>
        <w:pStyle w:val="16"/>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3D0C6F9E">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1DE46146">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5771371D">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15B4EA76">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5FDB91AB">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66DE2ABB">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37D34476">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7F757467">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366B29CF">
      <w:pPr>
        <w:pStyle w:val="15"/>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1B3AA39C">
      <w:pPr>
        <w:pStyle w:val="15"/>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7F8B74A6">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szCs w:val="15"/>
          <w:highlight w:val="yellow"/>
          <w:u w:val="single"/>
        </w:rPr>
        <w:t>以支票、汇票、本票</w:t>
      </w:r>
      <w:r>
        <w:rPr>
          <w:rFonts w:hint="eastAsia" w:ascii="宋体" w:hAnsi="宋体" w:cs="宋体"/>
          <w:szCs w:val="15"/>
          <w:highlight w:val="yellow"/>
          <w:u w:val="single"/>
          <w:lang w:eastAsia="zh-CN"/>
        </w:rPr>
        <w:t>、</w:t>
      </w:r>
      <w:r>
        <w:rPr>
          <w:rFonts w:hint="eastAsia" w:ascii="宋体" w:hAnsi="宋体" w:cs="宋体"/>
          <w:szCs w:val="15"/>
          <w:highlight w:val="yellow"/>
          <w:u w:val="single"/>
          <w:lang w:val="en-US" w:eastAsia="zh-CN"/>
        </w:rPr>
        <w:t>银行转账等形式</w:t>
      </w:r>
      <w:r>
        <w:rPr>
          <w:rFonts w:hint="eastAsia" w:ascii="宋体" w:hAnsi="宋体" w:eastAsia="宋体" w:cs="宋体"/>
          <w:szCs w:val="15"/>
          <w:highlight w:val="yellow"/>
          <w:u w:val="single"/>
        </w:rPr>
        <w:t>提交</w:t>
      </w:r>
      <w:r>
        <w:rPr>
          <w:rFonts w:hint="eastAsia" w:ascii="宋体" w:hAnsi="宋体" w:cs="宋体"/>
          <w:szCs w:val="15"/>
          <w:highlight w:val="yellow"/>
          <w:u w:val="single"/>
          <w:lang w:val="en-US" w:eastAsia="zh-CN"/>
        </w:rPr>
        <w:t>的，</w:t>
      </w:r>
      <w:r>
        <w:rPr>
          <w:rFonts w:hint="eastAsia" w:ascii="宋体" w:hAnsi="宋体"/>
          <w:szCs w:val="21"/>
          <w:highlight w:val="yellow"/>
          <w:u w:val="single"/>
          <w:lang w:val="en-US" w:eastAsia="zh-CN"/>
        </w:rPr>
        <w:t>货物验收合格后，</w:t>
      </w:r>
      <w:r>
        <w:rPr>
          <w:rFonts w:hint="eastAsia"/>
          <w:highlight w:val="yellow"/>
          <w:u w:val="single"/>
        </w:rPr>
        <w:t>一次性无息退还履约保证金</w:t>
      </w:r>
      <w:r>
        <w:rPr>
          <w:rFonts w:hint="eastAsia"/>
          <w:highlight w:val="yellow"/>
          <w:u w:val="single"/>
          <w:lang w:eastAsia="zh-CN"/>
        </w:rPr>
        <w:t>；</w:t>
      </w:r>
      <w:r>
        <w:rPr>
          <w:rFonts w:hint="eastAsia" w:ascii="宋体" w:hAnsi="宋体" w:cs="宋体"/>
          <w:bCs/>
          <w:szCs w:val="21"/>
          <w:highlight w:val="yellow"/>
          <w:u w:val="single"/>
          <w:lang w:val="en-US" w:eastAsia="zh-CN"/>
        </w:rPr>
        <w:t>以</w:t>
      </w:r>
      <w:r>
        <w:rPr>
          <w:rFonts w:hint="eastAsia" w:ascii="宋体" w:hAnsi="宋体" w:eastAsia="宋体" w:cs="宋体"/>
          <w:szCs w:val="15"/>
          <w:highlight w:val="yellow"/>
          <w:u w:val="single"/>
        </w:rPr>
        <w:t>金融机构、担保机构出具的保函等非现金形式提交</w:t>
      </w:r>
      <w:r>
        <w:rPr>
          <w:rFonts w:hint="eastAsia" w:ascii="宋体" w:hAnsi="宋体" w:cs="宋体"/>
          <w:szCs w:val="15"/>
          <w:highlight w:val="yellow"/>
          <w:u w:val="single"/>
          <w:lang w:val="en-US" w:eastAsia="zh-CN"/>
        </w:rPr>
        <w:t>的，</w:t>
      </w:r>
      <w:r>
        <w:rPr>
          <w:rFonts w:hint="eastAsia"/>
          <w:highlight w:val="yellow"/>
          <w:u w:val="single"/>
          <w:lang w:val="en-US" w:eastAsia="zh-CN"/>
        </w:rPr>
        <w:t>履约担保期限须至少涵盖货物验收合格之日。</w:t>
      </w:r>
    </w:p>
    <w:p w14:paraId="0E5B9793">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1990E923">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3421C375">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3407BAE5">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6959DB3B">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56C4C9FB">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B2D7DFB">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3833FB9A">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9D5FA0F">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1D432DBA">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6690627B">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6C9BD6B3">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14:paraId="1C8FED32">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2C49D7F7">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highlight w:val="yellow"/>
          <w:u w:val="single"/>
        </w:rPr>
        <w:t>（供应商提出验收申请之日起</w:t>
      </w:r>
      <w:r>
        <w:rPr>
          <w:rFonts w:hint="eastAsia" w:ascii="宋体" w:hAnsi="宋体"/>
          <w:bCs/>
          <w:szCs w:val="21"/>
          <w:highlight w:val="yellow"/>
          <w:u w:val="single"/>
          <w:lang w:val="en-US" w:eastAsia="zh-CN"/>
        </w:rPr>
        <w:t>30</w:t>
      </w:r>
      <w:r>
        <w:rPr>
          <w:rFonts w:hint="eastAsia" w:ascii="宋体" w:hAnsi="宋体"/>
          <w:bCs/>
          <w:szCs w:val="21"/>
          <w:highlight w:val="yellow"/>
          <w:u w:val="single"/>
        </w:rPr>
        <w:t>日内组织验收）</w:t>
      </w:r>
      <w:r>
        <w:rPr>
          <w:rFonts w:hint="eastAsia" w:ascii="宋体" w:hAnsi="宋体"/>
          <w:bCs/>
          <w:szCs w:val="21"/>
          <w:highlight w:val="yellow"/>
          <w:u w:val="single"/>
          <w:lang w:eastAsia="zh-CN"/>
        </w:rPr>
        <w:t>（</w:t>
      </w:r>
      <w:r>
        <w:rPr>
          <w:rFonts w:hint="eastAsia" w:ascii="宋体" w:hAnsi="宋体"/>
          <w:bCs/>
          <w:szCs w:val="21"/>
          <w:highlight w:val="yellow"/>
          <w:u w:val="single"/>
          <w:lang w:val="en-US" w:eastAsia="zh-CN"/>
        </w:rPr>
        <w:t xml:space="preserve">问法务） </w:t>
      </w:r>
    </w:p>
    <w:p w14:paraId="1DF0C7F7">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2D9EBA8D">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27BD618C">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highlight w:val="yellow"/>
        </w:rPr>
        <w:t>（4）履约验收程序：</w:t>
      </w:r>
      <w:r>
        <w:rPr>
          <w:rFonts w:hint="eastAsia" w:ascii="宋体" w:hAnsi="宋体"/>
          <w:bCs/>
          <w:szCs w:val="21"/>
          <w:highlight w:val="yellow"/>
          <w:u w:val="single"/>
          <w:lang w:val="en-US" w:eastAsia="zh-CN"/>
        </w:rPr>
        <w:t>甲方</w:t>
      </w:r>
      <w:r>
        <w:rPr>
          <w:rFonts w:hint="eastAsia" w:ascii="宋体" w:hAnsi="宋体"/>
          <w:bCs/>
          <w:szCs w:val="21"/>
          <w:highlight w:val="yellow"/>
          <w:u w:val="single"/>
          <w:lang w:eastAsia="zh-CN"/>
        </w:rPr>
        <w:t>依据《内蒙古工业大学新购货物类资产验收管理办法》、投标（响应）文件</w:t>
      </w:r>
      <w:r>
        <w:rPr>
          <w:rFonts w:hint="eastAsia" w:ascii="宋体" w:hAnsi="宋体"/>
          <w:bCs/>
          <w:szCs w:val="21"/>
          <w:highlight w:val="yellow"/>
          <w:u w:val="single"/>
          <w:lang w:val="en-US" w:eastAsia="zh-CN"/>
        </w:rPr>
        <w:t>及</w:t>
      </w:r>
      <w:r>
        <w:rPr>
          <w:rFonts w:hint="eastAsia" w:ascii="宋体" w:hAnsi="宋体"/>
          <w:bCs/>
          <w:szCs w:val="21"/>
          <w:highlight w:val="yellow"/>
          <w:u w:val="single"/>
          <w:lang w:eastAsia="zh-CN"/>
        </w:rPr>
        <w:t>采购文件组织</w:t>
      </w:r>
      <w:r>
        <w:rPr>
          <w:rFonts w:hint="eastAsia" w:ascii="宋体" w:hAnsi="宋体"/>
          <w:bCs/>
          <w:szCs w:val="21"/>
          <w:highlight w:val="yellow"/>
          <w:u w:val="single"/>
          <w:lang w:val="en-US" w:eastAsia="zh-CN"/>
        </w:rPr>
        <w:t>履约</w:t>
      </w:r>
      <w:r>
        <w:rPr>
          <w:rFonts w:hint="eastAsia" w:ascii="宋体" w:hAnsi="宋体"/>
          <w:bCs/>
          <w:szCs w:val="21"/>
          <w:highlight w:val="yellow"/>
          <w:u w:val="single"/>
          <w:lang w:eastAsia="zh-CN"/>
        </w:rPr>
        <w:t>验收。</w:t>
      </w:r>
      <w:r>
        <w:rPr>
          <w:rFonts w:hint="eastAsia" w:ascii="宋体" w:hAnsi="宋体"/>
          <w:bCs/>
          <w:szCs w:val="21"/>
          <w:u w:val="single"/>
        </w:rPr>
        <w:t xml:space="preserve">            </w:t>
      </w:r>
    </w:p>
    <w:p w14:paraId="344FE692">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highlight w:val="yellow"/>
          <w:u w:val="single"/>
          <w:lang w:eastAsia="zh-CN"/>
        </w:rPr>
        <w:t>依据《内蒙古工业大学新购货物类资产验收管理办法》、投标（响应）文件、采购文件</w:t>
      </w:r>
      <w:r>
        <w:rPr>
          <w:rFonts w:hint="eastAsia" w:ascii="宋体" w:hAnsi="宋体"/>
          <w:bCs/>
          <w:szCs w:val="21"/>
          <w:highlight w:val="yellow"/>
          <w:u w:val="single"/>
          <w:lang w:val="en-US" w:eastAsia="zh-CN"/>
        </w:rPr>
        <w:t>中相关条款及</w:t>
      </w:r>
      <w:r>
        <w:rPr>
          <w:rFonts w:hint="eastAsia" w:ascii="宋体" w:hAnsi="宋体"/>
          <w:bCs/>
          <w:szCs w:val="21"/>
          <w:highlight w:val="yellow"/>
          <w:u w:val="single"/>
          <w:lang w:eastAsia="zh-CN"/>
        </w:rPr>
        <w:t>有关技术文件，图纸。</w:t>
      </w:r>
      <w:bookmarkStart w:id="5" w:name="_GoBack"/>
      <w:r>
        <w:rPr>
          <w:rFonts w:hint="eastAsia" w:ascii="宋体" w:hAnsi="宋体"/>
          <w:bCs/>
          <w:szCs w:val="21"/>
          <w:highlight w:val="yellow"/>
          <w:u w:val="single"/>
          <w:lang w:val="en-US" w:eastAsia="zh-CN"/>
        </w:rPr>
        <w:t>乙方提供的货物或服务均需满足采购文件中技术部分规定的实质性条款的要求，不得负偏离，如任何一项不符合实质性条款要求，即视为验收不合格。</w:t>
      </w:r>
      <w:bookmarkEnd w:id="5"/>
      <w:r>
        <w:rPr>
          <w:rFonts w:hint="eastAsia" w:ascii="宋体" w:hAnsi="宋体"/>
          <w:bCs/>
          <w:szCs w:val="21"/>
          <w:u w:val="single"/>
        </w:rPr>
        <w:t xml:space="preserve">      </w:t>
      </w:r>
    </w:p>
    <w:p w14:paraId="502AE672">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highlight w:val="yellow"/>
          <w:u w:val="single"/>
          <w:lang w:eastAsia="zh-CN"/>
        </w:rPr>
        <w:t>依据《内蒙古工业大学新购货物类资产验收管理办法》、投标（响应）文件、采购文件</w:t>
      </w:r>
      <w:r>
        <w:rPr>
          <w:rFonts w:hint="eastAsia" w:ascii="宋体" w:hAnsi="宋体"/>
          <w:bCs/>
          <w:szCs w:val="21"/>
          <w:highlight w:val="yellow"/>
          <w:u w:val="single"/>
          <w:lang w:val="en-US" w:eastAsia="zh-CN"/>
        </w:rPr>
        <w:t>中相关条款及</w:t>
      </w:r>
      <w:r>
        <w:rPr>
          <w:rFonts w:hint="eastAsia" w:ascii="宋体" w:hAnsi="宋体"/>
          <w:bCs/>
          <w:szCs w:val="21"/>
          <w:highlight w:val="yellow"/>
          <w:u w:val="single"/>
          <w:lang w:eastAsia="zh-CN"/>
        </w:rPr>
        <w:t>有关技术文件，图纸。</w:t>
      </w:r>
      <w:r>
        <w:rPr>
          <w:rFonts w:hint="eastAsia" w:ascii="宋体" w:hAnsi="宋体"/>
          <w:bCs/>
          <w:szCs w:val="21"/>
          <w:u w:val="single"/>
        </w:rPr>
        <w:t xml:space="preserve">       </w:t>
      </w:r>
    </w:p>
    <w:p w14:paraId="6A488EFD">
      <w:pPr>
        <w:pStyle w:val="15"/>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355F21CE">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5459A963">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6EC216F5">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191D9410">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2193D290">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68B869AF">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7800CE68">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0AF90DA7">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36BD9E19">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3023BEF7">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2432F7D1">
      <w:pPr>
        <w:pStyle w:val="15"/>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3426CE89">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338B8D54">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加盖甲乙双方</w:t>
      </w:r>
      <w:r>
        <w:rPr>
          <w:rFonts w:hint="eastAsia" w:ascii="宋体" w:hAnsi="宋体"/>
          <w:szCs w:val="21"/>
          <w:u w:val="single"/>
          <w:lang w:val="en-US" w:eastAsia="zh-CN"/>
        </w:rPr>
        <w:t>法定代表人</w:t>
      </w:r>
      <w:r>
        <w:rPr>
          <w:rFonts w:hint="eastAsia" w:ascii="宋体" w:hAnsi="宋体"/>
          <w:szCs w:val="21"/>
          <w:u w:val="single"/>
        </w:rPr>
        <w:t>（或</w:t>
      </w:r>
      <w:r>
        <w:rPr>
          <w:rFonts w:hint="eastAsia" w:ascii="宋体" w:hAnsi="宋体"/>
          <w:szCs w:val="21"/>
          <w:u w:val="single"/>
          <w:lang w:val="en-US" w:eastAsia="zh-CN"/>
        </w:rPr>
        <w:t>被</w:t>
      </w:r>
      <w:r>
        <w:rPr>
          <w:rFonts w:hint="eastAsia" w:ascii="宋体" w:hAnsi="宋体"/>
          <w:szCs w:val="21"/>
          <w:u w:val="single"/>
        </w:rPr>
        <w:t>授权人）</w:t>
      </w:r>
      <w:r>
        <w:rPr>
          <w:rFonts w:hint="eastAsia" w:ascii="宋体" w:hAnsi="宋体"/>
          <w:szCs w:val="21"/>
          <w:u w:val="single"/>
          <w:lang w:val="en-US" w:eastAsia="zh-CN"/>
        </w:rPr>
        <w:t>电子签章与电子</w:t>
      </w:r>
      <w:r>
        <w:rPr>
          <w:rFonts w:hint="eastAsia" w:ascii="宋体" w:hAnsi="宋体"/>
          <w:szCs w:val="21"/>
          <w:u w:val="single"/>
        </w:rPr>
        <w:t>合同专用章</w:t>
      </w:r>
      <w:r>
        <w:rPr>
          <w:rFonts w:hint="eastAsia" w:ascii="宋体" w:hAnsi="宋体"/>
          <w:szCs w:val="21"/>
          <w:u w:val="single"/>
          <w:lang w:eastAsia="zh-CN"/>
        </w:rPr>
        <w:t>（</w:t>
      </w:r>
      <w:r>
        <w:rPr>
          <w:rFonts w:hint="eastAsia" w:ascii="宋体" w:hAnsi="宋体"/>
          <w:szCs w:val="21"/>
          <w:u w:val="single"/>
          <w:lang w:val="en-US" w:eastAsia="zh-CN"/>
        </w:rPr>
        <w:t>或电子公章</w:t>
      </w:r>
      <w:r>
        <w:rPr>
          <w:rFonts w:hint="eastAsia" w:ascii="宋体" w:hAnsi="宋体"/>
          <w:szCs w:val="21"/>
          <w:u w:val="single"/>
          <w:lang w:eastAsia="zh-CN"/>
        </w:rPr>
        <w:t>）</w:t>
      </w:r>
      <w:r>
        <w:rPr>
          <w:rFonts w:hint="eastAsia" w:ascii="宋体" w:hAnsi="宋体"/>
          <w:szCs w:val="21"/>
          <w:u w:val="single"/>
          <w:lang w:val="en-US" w:eastAsia="zh-CN"/>
        </w:rPr>
        <w:t>之日起</w:t>
      </w:r>
      <w:r>
        <w:rPr>
          <w:rFonts w:hint="eastAsia" w:ascii="宋体" w:hAnsi="宋体"/>
          <w:szCs w:val="21"/>
        </w:rPr>
        <w:t>生效。</w:t>
      </w:r>
    </w:p>
    <w:p w14:paraId="0F3F692E">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3F75EB34">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u w:val="single"/>
          <w:lang w:val="en-US" w:eastAsia="zh-CN"/>
        </w:rPr>
        <w:t>贰</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壹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壹 </w:t>
      </w:r>
      <w:r>
        <w:rPr>
          <w:rFonts w:hint="eastAsia" w:ascii="宋体" w:hAnsi="宋体"/>
          <w:szCs w:val="21"/>
          <w:u w:val="single"/>
        </w:rPr>
        <w:t xml:space="preserve"> </w:t>
      </w:r>
      <w:r>
        <w:rPr>
          <w:rFonts w:hint="eastAsia" w:ascii="宋体" w:hAnsi="宋体"/>
          <w:szCs w:val="21"/>
        </w:rPr>
        <w:t>份，均具有同等法律效力。</w:t>
      </w:r>
    </w:p>
    <w:p w14:paraId="3AE70B60">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2F09F902">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r>
        <w:rPr>
          <w:rFonts w:hint="eastAsia" w:ascii="宋体" w:hAnsi="宋体"/>
          <w:szCs w:val="21"/>
          <w:u w:val="single"/>
          <w:lang w:val="en-US" w:eastAsia="zh-CN"/>
        </w:rPr>
        <w:t>内蒙古自治区政府采购网</w:t>
      </w:r>
      <w:r>
        <w:rPr>
          <w:rFonts w:hint="eastAsia" w:ascii="宋体" w:hAnsi="宋体"/>
          <w:szCs w:val="21"/>
          <w:u w:val="single"/>
        </w:rPr>
        <w:t xml:space="preserve">  </w:t>
      </w:r>
    </w:p>
    <w:p w14:paraId="23EC6531">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219B8A57">
      <w:pPr>
        <w:pStyle w:val="16"/>
        <w:spacing w:beforeLines="0" w:line="400" w:lineRule="exact"/>
      </w:pPr>
    </w:p>
    <w:p w14:paraId="606B7D2A">
      <w:pPr>
        <w:pStyle w:val="4"/>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15697ADA">
      <w:pPr>
        <w:rPr>
          <w:rFonts w:hint="eastAsia"/>
        </w:rPr>
      </w:pPr>
      <w:r>
        <w:rPr>
          <w:rFonts w:hint="eastAsia"/>
        </w:rPr>
        <w:br w:type="page"/>
      </w:r>
    </w:p>
    <w:p w14:paraId="5897C296">
      <w:pPr>
        <w:pStyle w:val="16"/>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03"/>
        <w:gridCol w:w="2367"/>
        <w:gridCol w:w="1908"/>
        <w:gridCol w:w="2120"/>
      </w:tblGrid>
      <w:tr w14:paraId="55D15B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602" w:type="pct"/>
            <w:gridSpan w:val="2"/>
            <w:tcBorders>
              <w:bottom w:val="single" w:color="auto" w:sz="2" w:space="0"/>
              <w:right w:val="single" w:color="auto" w:sz="2" w:space="0"/>
            </w:tcBorders>
            <w:vAlign w:val="center"/>
          </w:tcPr>
          <w:p w14:paraId="653D19BA">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397" w:type="pct"/>
            <w:gridSpan w:val="2"/>
            <w:tcBorders>
              <w:left w:val="single" w:color="auto" w:sz="2" w:space="0"/>
              <w:bottom w:val="single" w:color="auto" w:sz="2" w:space="0"/>
            </w:tcBorders>
            <w:vAlign w:val="center"/>
          </w:tcPr>
          <w:p w14:paraId="3E4CEA39">
            <w:pPr>
              <w:adjustRightInd w:val="0"/>
              <w:snapToGrid w:val="0"/>
              <w:spacing w:line="300" w:lineRule="exact"/>
              <w:jc w:val="center"/>
            </w:pPr>
            <w:r>
              <w:rPr>
                <w:szCs w:val="21"/>
              </w:rPr>
              <w:t>乙方</w:t>
            </w:r>
            <w:r>
              <w:rPr>
                <w:rFonts w:hint="eastAsia"/>
                <w:szCs w:val="21"/>
              </w:rPr>
              <w:t>（供应商）</w:t>
            </w:r>
          </w:p>
        </w:tc>
      </w:tr>
      <w:tr w14:paraId="2B1167C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93" w:type="pct"/>
            <w:tcBorders>
              <w:top w:val="single" w:color="auto" w:sz="2" w:space="0"/>
              <w:bottom w:val="single" w:color="auto" w:sz="2" w:space="0"/>
              <w:right w:val="single" w:color="auto" w:sz="2" w:space="0"/>
            </w:tcBorders>
            <w:vAlign w:val="center"/>
          </w:tcPr>
          <w:p w14:paraId="6CDF726D">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08" w:type="pct"/>
            <w:tcBorders>
              <w:top w:val="single" w:color="auto" w:sz="2" w:space="0"/>
              <w:left w:val="single" w:color="auto" w:sz="2" w:space="0"/>
              <w:bottom w:val="single" w:color="auto" w:sz="2" w:space="0"/>
              <w:right w:val="single" w:color="auto" w:sz="2" w:space="0"/>
            </w:tcBorders>
            <w:vAlign w:val="center"/>
          </w:tcPr>
          <w:p w14:paraId="5B24A79B">
            <w:pPr>
              <w:adjustRightInd w:val="0"/>
              <w:snapToGrid w:val="0"/>
              <w:spacing w:line="300" w:lineRule="exact"/>
              <w:jc w:val="center"/>
              <w:rPr>
                <w:rFonts w:hint="eastAsia" w:eastAsia="宋体"/>
                <w:szCs w:val="21"/>
                <w:lang w:val="en-US" w:eastAsia="zh-CN"/>
              </w:rPr>
            </w:pPr>
            <w:r>
              <w:rPr>
                <w:rFonts w:hint="eastAsia"/>
                <w:szCs w:val="21"/>
                <w:lang w:val="en-US" w:eastAsia="zh-CN"/>
              </w:rPr>
              <w:t>内蒙古工业大学</w:t>
            </w:r>
          </w:p>
        </w:tc>
        <w:tc>
          <w:tcPr>
            <w:tcW w:w="1136" w:type="pct"/>
            <w:tcBorders>
              <w:top w:val="single" w:color="auto" w:sz="2" w:space="0"/>
              <w:left w:val="single" w:color="auto" w:sz="2" w:space="0"/>
              <w:bottom w:val="single" w:color="auto" w:sz="2" w:space="0"/>
              <w:right w:val="single" w:color="auto" w:sz="2" w:space="0"/>
            </w:tcBorders>
            <w:vAlign w:val="center"/>
          </w:tcPr>
          <w:p w14:paraId="531D4F5B">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61" w:type="pct"/>
            <w:tcBorders>
              <w:top w:val="single" w:color="auto" w:sz="2" w:space="0"/>
              <w:left w:val="single" w:color="auto" w:sz="2" w:space="0"/>
              <w:bottom w:val="single" w:color="auto" w:sz="2" w:space="0"/>
            </w:tcBorders>
            <w:vAlign w:val="center"/>
          </w:tcPr>
          <w:p w14:paraId="2B5F5E8A">
            <w:pPr>
              <w:adjustRightInd w:val="0"/>
              <w:snapToGrid w:val="0"/>
              <w:spacing w:line="300" w:lineRule="exact"/>
              <w:jc w:val="center"/>
              <w:rPr>
                <w:spacing w:val="20"/>
                <w:szCs w:val="21"/>
              </w:rPr>
            </w:pPr>
          </w:p>
        </w:tc>
      </w:tr>
      <w:tr w14:paraId="306DBAD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93" w:type="pct"/>
            <w:vMerge w:val="restart"/>
            <w:tcBorders>
              <w:top w:val="single" w:color="auto" w:sz="2" w:space="0"/>
              <w:right w:val="single" w:color="auto" w:sz="2" w:space="0"/>
            </w:tcBorders>
            <w:vAlign w:val="center"/>
          </w:tcPr>
          <w:p w14:paraId="51AB0A3B">
            <w:pPr>
              <w:adjustRightInd w:val="0"/>
              <w:snapToGrid w:val="0"/>
              <w:spacing w:line="300" w:lineRule="exact"/>
              <w:jc w:val="center"/>
              <w:rPr>
                <w:szCs w:val="21"/>
              </w:rPr>
            </w:pPr>
            <w:r>
              <w:rPr>
                <w:szCs w:val="21"/>
              </w:rPr>
              <w:t>法定代表人</w:t>
            </w:r>
          </w:p>
          <w:p w14:paraId="12C6DF23">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08" w:type="pct"/>
            <w:vMerge w:val="restart"/>
            <w:tcBorders>
              <w:top w:val="single" w:color="auto" w:sz="2" w:space="0"/>
              <w:left w:val="single" w:color="auto" w:sz="2" w:space="0"/>
              <w:right w:val="single" w:color="auto" w:sz="2" w:space="0"/>
            </w:tcBorders>
            <w:vAlign w:val="center"/>
          </w:tcPr>
          <w:p w14:paraId="0FCAB9F6">
            <w:pPr>
              <w:adjustRightInd w:val="0"/>
              <w:snapToGrid w:val="0"/>
              <w:spacing w:line="300" w:lineRule="exact"/>
              <w:jc w:val="center"/>
              <w:rPr>
                <w:szCs w:val="21"/>
              </w:rPr>
            </w:pPr>
          </w:p>
        </w:tc>
        <w:tc>
          <w:tcPr>
            <w:tcW w:w="1136" w:type="pct"/>
            <w:tcBorders>
              <w:top w:val="single" w:color="auto" w:sz="2" w:space="0"/>
              <w:left w:val="single" w:color="auto" w:sz="2" w:space="0"/>
              <w:right w:val="single" w:color="auto" w:sz="2" w:space="0"/>
            </w:tcBorders>
            <w:vAlign w:val="center"/>
          </w:tcPr>
          <w:p w14:paraId="2522BFC7">
            <w:pPr>
              <w:adjustRightInd w:val="0"/>
              <w:snapToGrid w:val="0"/>
              <w:spacing w:line="300" w:lineRule="exact"/>
              <w:jc w:val="center"/>
              <w:rPr>
                <w:szCs w:val="21"/>
              </w:rPr>
            </w:pPr>
            <w:r>
              <w:rPr>
                <w:szCs w:val="21"/>
              </w:rPr>
              <w:t>法定代表人</w:t>
            </w:r>
          </w:p>
          <w:p w14:paraId="2BE2B681">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61" w:type="pct"/>
            <w:tcBorders>
              <w:top w:val="single" w:color="auto" w:sz="2" w:space="0"/>
              <w:left w:val="single" w:color="auto" w:sz="2" w:space="0"/>
              <w:bottom w:val="single" w:color="auto" w:sz="2" w:space="0"/>
            </w:tcBorders>
            <w:vAlign w:val="center"/>
          </w:tcPr>
          <w:p w14:paraId="56C39723">
            <w:pPr>
              <w:adjustRightInd w:val="0"/>
              <w:snapToGrid w:val="0"/>
              <w:spacing w:line="300" w:lineRule="exact"/>
              <w:jc w:val="center"/>
              <w:rPr>
                <w:szCs w:val="21"/>
              </w:rPr>
            </w:pPr>
          </w:p>
        </w:tc>
      </w:tr>
      <w:tr w14:paraId="0667DE0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93" w:type="pct"/>
            <w:vMerge w:val="continue"/>
            <w:tcBorders>
              <w:bottom w:val="single" w:color="auto" w:sz="2" w:space="0"/>
              <w:right w:val="single" w:color="auto" w:sz="2" w:space="0"/>
            </w:tcBorders>
            <w:vAlign w:val="center"/>
          </w:tcPr>
          <w:p w14:paraId="7971F742">
            <w:pPr>
              <w:adjustRightInd w:val="0"/>
              <w:snapToGrid w:val="0"/>
              <w:spacing w:line="300" w:lineRule="exact"/>
              <w:jc w:val="center"/>
              <w:rPr>
                <w:szCs w:val="21"/>
              </w:rPr>
            </w:pPr>
          </w:p>
        </w:tc>
        <w:tc>
          <w:tcPr>
            <w:tcW w:w="1408" w:type="pct"/>
            <w:vMerge w:val="continue"/>
            <w:tcBorders>
              <w:left w:val="single" w:color="auto" w:sz="2" w:space="0"/>
              <w:bottom w:val="single" w:color="auto" w:sz="2" w:space="0"/>
              <w:right w:val="single" w:color="auto" w:sz="2" w:space="0"/>
            </w:tcBorders>
            <w:vAlign w:val="center"/>
          </w:tcPr>
          <w:p w14:paraId="14312247">
            <w:pPr>
              <w:adjustRightInd w:val="0"/>
              <w:snapToGrid w:val="0"/>
              <w:spacing w:line="300" w:lineRule="exact"/>
              <w:jc w:val="center"/>
              <w:rPr>
                <w:szCs w:val="21"/>
              </w:rPr>
            </w:pPr>
          </w:p>
        </w:tc>
        <w:tc>
          <w:tcPr>
            <w:tcW w:w="1136" w:type="pct"/>
            <w:tcBorders>
              <w:top w:val="single" w:color="auto" w:sz="2" w:space="0"/>
              <w:left w:val="single" w:color="auto" w:sz="2" w:space="0"/>
              <w:bottom w:val="single" w:color="auto" w:sz="2" w:space="0"/>
              <w:right w:val="single" w:color="auto" w:sz="2" w:space="0"/>
            </w:tcBorders>
            <w:vAlign w:val="center"/>
          </w:tcPr>
          <w:p w14:paraId="6D597883">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61" w:type="pct"/>
            <w:tcBorders>
              <w:top w:val="single" w:color="auto" w:sz="2" w:space="0"/>
              <w:left w:val="single" w:color="auto" w:sz="2" w:space="0"/>
              <w:bottom w:val="single" w:color="auto" w:sz="2" w:space="0"/>
            </w:tcBorders>
            <w:vAlign w:val="center"/>
          </w:tcPr>
          <w:p w14:paraId="4801D038">
            <w:pPr>
              <w:adjustRightInd w:val="0"/>
              <w:snapToGrid w:val="0"/>
              <w:spacing w:line="300" w:lineRule="exact"/>
              <w:jc w:val="center"/>
              <w:rPr>
                <w:spacing w:val="20"/>
                <w:szCs w:val="21"/>
              </w:rPr>
            </w:pPr>
          </w:p>
        </w:tc>
      </w:tr>
      <w:tr w14:paraId="283DA0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93" w:type="pct"/>
            <w:tcBorders>
              <w:top w:val="single" w:color="auto" w:sz="2" w:space="0"/>
              <w:bottom w:val="single" w:color="auto" w:sz="2" w:space="0"/>
              <w:right w:val="single" w:color="auto" w:sz="2" w:space="0"/>
            </w:tcBorders>
            <w:vAlign w:val="center"/>
          </w:tcPr>
          <w:p w14:paraId="0BD024BE">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08" w:type="pct"/>
            <w:tcBorders>
              <w:top w:val="single" w:color="auto" w:sz="2" w:space="0"/>
              <w:left w:val="single" w:color="auto" w:sz="2" w:space="0"/>
              <w:bottom w:val="single" w:color="auto" w:sz="2" w:space="0"/>
              <w:right w:val="single" w:color="auto" w:sz="2" w:space="0"/>
            </w:tcBorders>
            <w:vAlign w:val="center"/>
          </w:tcPr>
          <w:p w14:paraId="1CF62A35">
            <w:pPr>
              <w:adjustRightInd w:val="0"/>
              <w:snapToGrid w:val="0"/>
              <w:spacing w:line="300" w:lineRule="exact"/>
              <w:jc w:val="center"/>
              <w:rPr>
                <w:szCs w:val="21"/>
              </w:rPr>
            </w:pPr>
            <w:r>
              <w:rPr>
                <w:rFonts w:hint="eastAsia"/>
                <w:szCs w:val="21"/>
              </w:rPr>
              <w:t>内蒙古自治区呼和浩特市新城区爱民街49号</w:t>
            </w:r>
          </w:p>
        </w:tc>
        <w:tc>
          <w:tcPr>
            <w:tcW w:w="1136" w:type="pct"/>
            <w:tcBorders>
              <w:top w:val="single" w:color="auto" w:sz="2" w:space="0"/>
              <w:left w:val="single" w:color="auto" w:sz="2" w:space="0"/>
              <w:bottom w:val="single" w:color="auto" w:sz="2" w:space="0"/>
              <w:right w:val="single" w:color="auto" w:sz="2" w:space="0"/>
            </w:tcBorders>
            <w:vAlign w:val="center"/>
          </w:tcPr>
          <w:p w14:paraId="25635D44">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61" w:type="pct"/>
            <w:tcBorders>
              <w:top w:val="single" w:color="auto" w:sz="2" w:space="0"/>
              <w:left w:val="single" w:color="auto" w:sz="2" w:space="0"/>
              <w:bottom w:val="single" w:color="auto" w:sz="2" w:space="0"/>
            </w:tcBorders>
            <w:vAlign w:val="center"/>
          </w:tcPr>
          <w:p w14:paraId="3321DA72">
            <w:pPr>
              <w:adjustRightInd w:val="0"/>
              <w:snapToGrid w:val="0"/>
              <w:spacing w:line="300" w:lineRule="exact"/>
              <w:jc w:val="center"/>
              <w:rPr>
                <w:spacing w:val="20"/>
                <w:szCs w:val="21"/>
              </w:rPr>
            </w:pPr>
          </w:p>
        </w:tc>
      </w:tr>
      <w:tr w14:paraId="0609014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93" w:type="pct"/>
            <w:tcBorders>
              <w:top w:val="single" w:color="auto" w:sz="2" w:space="0"/>
              <w:bottom w:val="single" w:color="auto" w:sz="2" w:space="0"/>
              <w:right w:val="single" w:color="auto" w:sz="2" w:space="0"/>
            </w:tcBorders>
            <w:vAlign w:val="center"/>
          </w:tcPr>
          <w:p w14:paraId="53D1F76A">
            <w:pPr>
              <w:adjustRightInd w:val="0"/>
              <w:snapToGrid w:val="0"/>
              <w:spacing w:line="300" w:lineRule="exact"/>
              <w:jc w:val="center"/>
              <w:rPr>
                <w:szCs w:val="21"/>
              </w:rPr>
            </w:pPr>
            <w:r>
              <w:rPr>
                <w:szCs w:val="21"/>
              </w:rPr>
              <w:t>联 系 人</w:t>
            </w:r>
          </w:p>
        </w:tc>
        <w:tc>
          <w:tcPr>
            <w:tcW w:w="1408" w:type="pct"/>
            <w:tcBorders>
              <w:top w:val="single" w:color="auto" w:sz="2" w:space="0"/>
              <w:left w:val="single" w:color="auto" w:sz="2" w:space="0"/>
              <w:bottom w:val="single" w:color="auto" w:sz="2" w:space="0"/>
              <w:right w:val="single" w:color="auto" w:sz="2" w:space="0"/>
            </w:tcBorders>
            <w:vAlign w:val="center"/>
          </w:tcPr>
          <w:p w14:paraId="3E58C7CC">
            <w:pPr>
              <w:adjustRightInd w:val="0"/>
              <w:snapToGrid w:val="0"/>
              <w:spacing w:line="300" w:lineRule="exact"/>
              <w:jc w:val="center"/>
              <w:rPr>
                <w:rFonts w:hint="default" w:eastAsia="宋体"/>
                <w:szCs w:val="21"/>
                <w:lang w:val="en-US" w:eastAsia="zh-CN"/>
              </w:rPr>
            </w:pPr>
            <w:r>
              <w:rPr>
                <w:rFonts w:hint="eastAsia"/>
                <w:szCs w:val="21"/>
                <w:lang w:val="en-US" w:eastAsia="zh-CN"/>
              </w:rPr>
              <w:t>采购订单申请人</w:t>
            </w:r>
          </w:p>
        </w:tc>
        <w:tc>
          <w:tcPr>
            <w:tcW w:w="1136" w:type="pct"/>
            <w:tcBorders>
              <w:top w:val="single" w:color="auto" w:sz="2" w:space="0"/>
              <w:left w:val="single" w:color="auto" w:sz="2" w:space="0"/>
              <w:bottom w:val="single" w:color="auto" w:sz="2" w:space="0"/>
              <w:right w:val="single" w:color="auto" w:sz="2" w:space="0"/>
            </w:tcBorders>
            <w:vAlign w:val="center"/>
          </w:tcPr>
          <w:p w14:paraId="2CF70B21">
            <w:pPr>
              <w:adjustRightInd w:val="0"/>
              <w:snapToGrid w:val="0"/>
              <w:spacing w:line="300" w:lineRule="exact"/>
              <w:jc w:val="center"/>
              <w:rPr>
                <w:szCs w:val="21"/>
              </w:rPr>
            </w:pPr>
            <w:r>
              <w:rPr>
                <w:szCs w:val="21"/>
              </w:rPr>
              <w:t>联 系 人</w:t>
            </w:r>
          </w:p>
        </w:tc>
        <w:tc>
          <w:tcPr>
            <w:tcW w:w="1261" w:type="pct"/>
            <w:tcBorders>
              <w:top w:val="single" w:color="auto" w:sz="2" w:space="0"/>
              <w:left w:val="single" w:color="auto" w:sz="2" w:space="0"/>
              <w:bottom w:val="single" w:color="auto" w:sz="2" w:space="0"/>
            </w:tcBorders>
            <w:vAlign w:val="center"/>
          </w:tcPr>
          <w:p w14:paraId="7A484C63">
            <w:pPr>
              <w:adjustRightInd w:val="0"/>
              <w:snapToGrid w:val="0"/>
              <w:spacing w:line="300" w:lineRule="exact"/>
              <w:jc w:val="center"/>
              <w:rPr>
                <w:spacing w:val="20"/>
                <w:szCs w:val="21"/>
              </w:rPr>
            </w:pPr>
          </w:p>
        </w:tc>
      </w:tr>
      <w:tr w14:paraId="3C935D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93" w:type="pct"/>
            <w:tcBorders>
              <w:top w:val="single" w:color="auto" w:sz="2" w:space="0"/>
              <w:bottom w:val="single" w:color="auto" w:sz="2" w:space="0"/>
              <w:right w:val="single" w:color="auto" w:sz="2" w:space="0"/>
            </w:tcBorders>
            <w:vAlign w:val="center"/>
          </w:tcPr>
          <w:p w14:paraId="3448FF46">
            <w:pPr>
              <w:adjustRightInd w:val="0"/>
              <w:snapToGrid w:val="0"/>
              <w:spacing w:line="300" w:lineRule="exact"/>
              <w:jc w:val="center"/>
              <w:rPr>
                <w:szCs w:val="21"/>
              </w:rPr>
            </w:pPr>
            <w:r>
              <w:rPr>
                <w:szCs w:val="21"/>
              </w:rPr>
              <w:t>联系电话</w:t>
            </w:r>
          </w:p>
        </w:tc>
        <w:tc>
          <w:tcPr>
            <w:tcW w:w="1408" w:type="pct"/>
            <w:tcBorders>
              <w:top w:val="single" w:color="auto" w:sz="2" w:space="0"/>
              <w:left w:val="single" w:color="auto" w:sz="2" w:space="0"/>
              <w:bottom w:val="single" w:color="auto" w:sz="2" w:space="0"/>
              <w:right w:val="single" w:color="auto" w:sz="2" w:space="0"/>
            </w:tcBorders>
            <w:vAlign w:val="center"/>
          </w:tcPr>
          <w:p w14:paraId="498FDA04">
            <w:pPr>
              <w:adjustRightInd w:val="0"/>
              <w:snapToGrid w:val="0"/>
              <w:spacing w:line="300" w:lineRule="exact"/>
              <w:jc w:val="center"/>
              <w:rPr>
                <w:rFonts w:hint="default" w:eastAsia="宋体"/>
                <w:szCs w:val="21"/>
                <w:lang w:val="en-US" w:eastAsia="zh-CN"/>
              </w:rPr>
            </w:pPr>
            <w:r>
              <w:rPr>
                <w:rFonts w:hint="eastAsia"/>
                <w:szCs w:val="21"/>
                <w:lang w:val="en-US" w:eastAsia="zh-CN"/>
              </w:rPr>
              <w:t>申请人电话</w:t>
            </w:r>
          </w:p>
        </w:tc>
        <w:tc>
          <w:tcPr>
            <w:tcW w:w="1136" w:type="pct"/>
            <w:tcBorders>
              <w:top w:val="single" w:color="auto" w:sz="2" w:space="0"/>
              <w:left w:val="single" w:color="auto" w:sz="2" w:space="0"/>
              <w:bottom w:val="single" w:color="auto" w:sz="2" w:space="0"/>
              <w:right w:val="single" w:color="auto" w:sz="2" w:space="0"/>
            </w:tcBorders>
            <w:vAlign w:val="center"/>
          </w:tcPr>
          <w:p w14:paraId="3DF135A9">
            <w:pPr>
              <w:adjustRightInd w:val="0"/>
              <w:snapToGrid w:val="0"/>
              <w:spacing w:line="300" w:lineRule="exact"/>
              <w:jc w:val="center"/>
              <w:rPr>
                <w:szCs w:val="21"/>
              </w:rPr>
            </w:pPr>
            <w:r>
              <w:rPr>
                <w:szCs w:val="21"/>
              </w:rPr>
              <w:t>联系电话</w:t>
            </w:r>
          </w:p>
        </w:tc>
        <w:tc>
          <w:tcPr>
            <w:tcW w:w="1261" w:type="pct"/>
            <w:tcBorders>
              <w:top w:val="single" w:color="auto" w:sz="2" w:space="0"/>
              <w:left w:val="single" w:color="auto" w:sz="2" w:space="0"/>
              <w:bottom w:val="single" w:color="auto" w:sz="2" w:space="0"/>
            </w:tcBorders>
            <w:vAlign w:val="center"/>
          </w:tcPr>
          <w:p w14:paraId="16F874D5">
            <w:pPr>
              <w:adjustRightInd w:val="0"/>
              <w:snapToGrid w:val="0"/>
              <w:spacing w:line="300" w:lineRule="exact"/>
              <w:jc w:val="center"/>
              <w:rPr>
                <w:spacing w:val="20"/>
                <w:szCs w:val="21"/>
              </w:rPr>
            </w:pPr>
          </w:p>
        </w:tc>
      </w:tr>
      <w:tr w14:paraId="6887BCD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93" w:type="pct"/>
            <w:tcBorders>
              <w:top w:val="single" w:color="auto" w:sz="2" w:space="0"/>
              <w:bottom w:val="single" w:color="auto" w:sz="2" w:space="0"/>
              <w:right w:val="single" w:color="auto" w:sz="2" w:space="0"/>
            </w:tcBorders>
            <w:vAlign w:val="center"/>
          </w:tcPr>
          <w:p w14:paraId="60CBFFDA">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08" w:type="pct"/>
            <w:tcBorders>
              <w:top w:val="single" w:color="auto" w:sz="2" w:space="0"/>
              <w:left w:val="single" w:color="auto" w:sz="2" w:space="0"/>
              <w:bottom w:val="single" w:color="auto" w:sz="2" w:space="0"/>
              <w:right w:val="single" w:color="auto" w:sz="2" w:space="0"/>
            </w:tcBorders>
            <w:vAlign w:val="center"/>
          </w:tcPr>
          <w:p w14:paraId="7FC207E4">
            <w:pPr>
              <w:adjustRightInd w:val="0"/>
              <w:snapToGrid w:val="0"/>
              <w:spacing w:line="300" w:lineRule="exact"/>
              <w:jc w:val="center"/>
              <w:rPr>
                <w:szCs w:val="21"/>
              </w:rPr>
            </w:pPr>
            <w:r>
              <w:rPr>
                <w:rFonts w:hint="eastAsia"/>
                <w:szCs w:val="21"/>
              </w:rPr>
              <w:t>内蒙古自治区呼和浩特市新城区爱民街49号</w:t>
            </w:r>
          </w:p>
        </w:tc>
        <w:tc>
          <w:tcPr>
            <w:tcW w:w="1136" w:type="pct"/>
            <w:tcBorders>
              <w:top w:val="single" w:color="auto" w:sz="2" w:space="0"/>
              <w:left w:val="single" w:color="auto" w:sz="2" w:space="0"/>
              <w:bottom w:val="single" w:color="auto" w:sz="2" w:space="0"/>
              <w:right w:val="single" w:color="auto" w:sz="2" w:space="0"/>
            </w:tcBorders>
            <w:vAlign w:val="center"/>
          </w:tcPr>
          <w:p w14:paraId="20DECC65">
            <w:pPr>
              <w:adjustRightInd w:val="0"/>
              <w:snapToGrid w:val="0"/>
              <w:spacing w:line="300" w:lineRule="exact"/>
              <w:jc w:val="center"/>
              <w:rPr>
                <w:szCs w:val="21"/>
              </w:rPr>
            </w:pPr>
            <w:r>
              <w:rPr>
                <w:rFonts w:hint="eastAsia"/>
                <w:szCs w:val="21"/>
                <w:lang w:eastAsia="zh-CN"/>
              </w:rPr>
              <w:t>通信地址</w:t>
            </w:r>
          </w:p>
        </w:tc>
        <w:tc>
          <w:tcPr>
            <w:tcW w:w="1261" w:type="pct"/>
            <w:tcBorders>
              <w:top w:val="single" w:color="auto" w:sz="2" w:space="0"/>
              <w:left w:val="single" w:color="auto" w:sz="2" w:space="0"/>
              <w:bottom w:val="single" w:color="auto" w:sz="2" w:space="0"/>
            </w:tcBorders>
            <w:vAlign w:val="center"/>
          </w:tcPr>
          <w:p w14:paraId="0C85892D">
            <w:pPr>
              <w:adjustRightInd w:val="0"/>
              <w:snapToGrid w:val="0"/>
              <w:spacing w:line="300" w:lineRule="exact"/>
              <w:jc w:val="center"/>
              <w:rPr>
                <w:spacing w:val="20"/>
                <w:szCs w:val="21"/>
              </w:rPr>
            </w:pPr>
          </w:p>
        </w:tc>
      </w:tr>
      <w:tr w14:paraId="63EED7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93" w:type="pct"/>
            <w:tcBorders>
              <w:top w:val="single" w:color="auto" w:sz="2" w:space="0"/>
              <w:bottom w:val="single" w:color="auto" w:sz="2" w:space="0"/>
              <w:right w:val="single" w:color="auto" w:sz="2" w:space="0"/>
            </w:tcBorders>
            <w:vAlign w:val="center"/>
          </w:tcPr>
          <w:p w14:paraId="3CB332F6">
            <w:pPr>
              <w:adjustRightInd w:val="0"/>
              <w:snapToGrid w:val="0"/>
              <w:spacing w:line="300" w:lineRule="exact"/>
              <w:jc w:val="center"/>
              <w:rPr>
                <w:szCs w:val="21"/>
              </w:rPr>
            </w:pPr>
            <w:r>
              <w:rPr>
                <w:szCs w:val="21"/>
              </w:rPr>
              <w:t>邮政编码</w:t>
            </w:r>
          </w:p>
        </w:tc>
        <w:tc>
          <w:tcPr>
            <w:tcW w:w="1408" w:type="pct"/>
            <w:tcBorders>
              <w:top w:val="single" w:color="auto" w:sz="2" w:space="0"/>
              <w:left w:val="single" w:color="auto" w:sz="2" w:space="0"/>
              <w:bottom w:val="single" w:color="auto" w:sz="2" w:space="0"/>
              <w:right w:val="single" w:color="auto" w:sz="2" w:space="0"/>
            </w:tcBorders>
            <w:vAlign w:val="center"/>
          </w:tcPr>
          <w:p w14:paraId="055E5375">
            <w:pPr>
              <w:adjustRightInd w:val="0"/>
              <w:snapToGrid w:val="0"/>
              <w:spacing w:line="300" w:lineRule="exact"/>
              <w:jc w:val="center"/>
              <w:rPr>
                <w:rFonts w:hint="default" w:eastAsia="宋体"/>
                <w:szCs w:val="21"/>
                <w:lang w:val="en-US" w:eastAsia="zh-CN"/>
              </w:rPr>
            </w:pPr>
            <w:r>
              <w:rPr>
                <w:rFonts w:hint="eastAsia"/>
                <w:szCs w:val="21"/>
                <w:lang w:val="en-US" w:eastAsia="zh-CN"/>
              </w:rPr>
              <w:t>010000</w:t>
            </w:r>
          </w:p>
        </w:tc>
        <w:tc>
          <w:tcPr>
            <w:tcW w:w="1136" w:type="pct"/>
            <w:tcBorders>
              <w:top w:val="single" w:color="auto" w:sz="2" w:space="0"/>
              <w:left w:val="single" w:color="auto" w:sz="2" w:space="0"/>
              <w:bottom w:val="single" w:color="auto" w:sz="2" w:space="0"/>
              <w:right w:val="single" w:color="auto" w:sz="2" w:space="0"/>
            </w:tcBorders>
            <w:vAlign w:val="center"/>
          </w:tcPr>
          <w:p w14:paraId="3950B1F5">
            <w:pPr>
              <w:adjustRightInd w:val="0"/>
              <w:snapToGrid w:val="0"/>
              <w:spacing w:line="300" w:lineRule="exact"/>
              <w:jc w:val="center"/>
              <w:rPr>
                <w:szCs w:val="21"/>
              </w:rPr>
            </w:pPr>
            <w:r>
              <w:rPr>
                <w:szCs w:val="21"/>
              </w:rPr>
              <w:t>邮政编码</w:t>
            </w:r>
          </w:p>
        </w:tc>
        <w:tc>
          <w:tcPr>
            <w:tcW w:w="1261" w:type="pct"/>
            <w:tcBorders>
              <w:top w:val="single" w:color="auto" w:sz="2" w:space="0"/>
              <w:left w:val="single" w:color="auto" w:sz="2" w:space="0"/>
              <w:bottom w:val="single" w:color="auto" w:sz="2" w:space="0"/>
            </w:tcBorders>
            <w:vAlign w:val="center"/>
          </w:tcPr>
          <w:p w14:paraId="3106379E">
            <w:pPr>
              <w:adjustRightInd w:val="0"/>
              <w:snapToGrid w:val="0"/>
              <w:spacing w:line="300" w:lineRule="exact"/>
              <w:jc w:val="center"/>
              <w:rPr>
                <w:spacing w:val="20"/>
                <w:szCs w:val="21"/>
              </w:rPr>
            </w:pPr>
          </w:p>
        </w:tc>
      </w:tr>
      <w:tr w14:paraId="068218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93" w:type="pct"/>
            <w:tcBorders>
              <w:top w:val="single" w:color="auto" w:sz="2" w:space="0"/>
              <w:bottom w:val="single" w:color="auto" w:sz="2" w:space="0"/>
              <w:right w:val="single" w:color="auto" w:sz="2" w:space="0"/>
            </w:tcBorders>
            <w:vAlign w:val="center"/>
          </w:tcPr>
          <w:p w14:paraId="145CDD63">
            <w:pPr>
              <w:adjustRightInd w:val="0"/>
              <w:snapToGrid w:val="0"/>
              <w:spacing w:line="300" w:lineRule="exact"/>
              <w:jc w:val="center"/>
              <w:rPr>
                <w:szCs w:val="21"/>
              </w:rPr>
            </w:pPr>
            <w:r>
              <w:rPr>
                <w:rFonts w:hint="eastAsia"/>
                <w:szCs w:val="21"/>
              </w:rPr>
              <w:t>电子邮箱</w:t>
            </w:r>
          </w:p>
        </w:tc>
        <w:tc>
          <w:tcPr>
            <w:tcW w:w="1408" w:type="pct"/>
            <w:tcBorders>
              <w:top w:val="single" w:color="auto" w:sz="2" w:space="0"/>
              <w:left w:val="single" w:color="auto" w:sz="2" w:space="0"/>
              <w:bottom w:val="single" w:color="auto" w:sz="2" w:space="0"/>
              <w:right w:val="single" w:color="auto" w:sz="2" w:space="0"/>
            </w:tcBorders>
            <w:vAlign w:val="center"/>
          </w:tcPr>
          <w:p w14:paraId="01EAD8F3">
            <w:pPr>
              <w:adjustRightInd w:val="0"/>
              <w:snapToGrid w:val="0"/>
              <w:spacing w:line="300" w:lineRule="exact"/>
              <w:jc w:val="center"/>
              <w:rPr>
                <w:rFonts w:hint="default" w:eastAsia="宋体"/>
                <w:szCs w:val="21"/>
                <w:lang w:val="en-US" w:eastAsia="zh-CN"/>
              </w:rPr>
            </w:pPr>
            <w:r>
              <w:rPr>
                <w:rFonts w:hint="eastAsia"/>
                <w:szCs w:val="21"/>
                <w:lang w:val="en-US" w:eastAsia="zh-CN"/>
              </w:rPr>
              <w:t>ngdzczx@163.com</w:t>
            </w:r>
          </w:p>
        </w:tc>
        <w:tc>
          <w:tcPr>
            <w:tcW w:w="1136" w:type="pct"/>
            <w:tcBorders>
              <w:top w:val="single" w:color="auto" w:sz="2" w:space="0"/>
              <w:left w:val="single" w:color="auto" w:sz="2" w:space="0"/>
              <w:bottom w:val="single" w:color="auto" w:sz="2" w:space="0"/>
              <w:right w:val="single" w:color="auto" w:sz="2" w:space="0"/>
            </w:tcBorders>
            <w:vAlign w:val="center"/>
          </w:tcPr>
          <w:p w14:paraId="546676CF">
            <w:pPr>
              <w:adjustRightInd w:val="0"/>
              <w:snapToGrid w:val="0"/>
              <w:spacing w:line="300" w:lineRule="exact"/>
              <w:jc w:val="center"/>
              <w:rPr>
                <w:szCs w:val="21"/>
              </w:rPr>
            </w:pPr>
            <w:r>
              <w:rPr>
                <w:rFonts w:hint="eastAsia"/>
                <w:szCs w:val="21"/>
              </w:rPr>
              <w:t>电子邮箱</w:t>
            </w:r>
          </w:p>
        </w:tc>
        <w:tc>
          <w:tcPr>
            <w:tcW w:w="1261" w:type="pct"/>
            <w:tcBorders>
              <w:top w:val="single" w:color="auto" w:sz="2" w:space="0"/>
              <w:left w:val="single" w:color="auto" w:sz="2" w:space="0"/>
              <w:bottom w:val="single" w:color="auto" w:sz="2" w:space="0"/>
            </w:tcBorders>
            <w:vAlign w:val="center"/>
          </w:tcPr>
          <w:p w14:paraId="42A83387">
            <w:pPr>
              <w:adjustRightInd w:val="0"/>
              <w:snapToGrid w:val="0"/>
              <w:spacing w:line="300" w:lineRule="exact"/>
              <w:jc w:val="center"/>
              <w:rPr>
                <w:spacing w:val="20"/>
                <w:szCs w:val="21"/>
              </w:rPr>
            </w:pPr>
          </w:p>
        </w:tc>
      </w:tr>
      <w:tr w14:paraId="6BA2279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93" w:type="pct"/>
            <w:tcBorders>
              <w:top w:val="single" w:color="auto" w:sz="2" w:space="0"/>
              <w:bottom w:val="single" w:color="auto" w:sz="2" w:space="0"/>
              <w:right w:val="single" w:color="auto" w:sz="2" w:space="0"/>
            </w:tcBorders>
            <w:vAlign w:val="center"/>
          </w:tcPr>
          <w:p w14:paraId="15CD730E">
            <w:pPr>
              <w:adjustRightInd w:val="0"/>
              <w:snapToGrid w:val="0"/>
              <w:spacing w:line="300" w:lineRule="exact"/>
              <w:jc w:val="center"/>
              <w:rPr>
                <w:szCs w:val="21"/>
              </w:rPr>
            </w:pPr>
            <w:r>
              <w:rPr>
                <w:rFonts w:hint="eastAsia"/>
                <w:szCs w:val="21"/>
              </w:rPr>
              <w:t>统一社会信用代码</w:t>
            </w:r>
          </w:p>
        </w:tc>
        <w:tc>
          <w:tcPr>
            <w:tcW w:w="1408" w:type="pct"/>
            <w:tcBorders>
              <w:top w:val="single" w:color="auto" w:sz="2" w:space="0"/>
              <w:left w:val="single" w:color="auto" w:sz="2" w:space="0"/>
              <w:bottom w:val="single" w:color="auto" w:sz="2" w:space="0"/>
              <w:right w:val="single" w:color="auto" w:sz="2" w:space="0"/>
            </w:tcBorders>
            <w:vAlign w:val="center"/>
          </w:tcPr>
          <w:p w14:paraId="03914636">
            <w:pPr>
              <w:adjustRightInd w:val="0"/>
              <w:snapToGrid w:val="0"/>
              <w:spacing w:line="300" w:lineRule="exact"/>
              <w:jc w:val="center"/>
              <w:rPr>
                <w:szCs w:val="21"/>
              </w:rPr>
            </w:pPr>
            <w:r>
              <w:rPr>
                <w:rFonts w:hint="eastAsia" w:ascii="仿宋" w:hAnsi="仿宋" w:eastAsia="仿宋"/>
                <w:szCs w:val="28"/>
              </w:rPr>
              <w:t>121500004600293062</w:t>
            </w:r>
          </w:p>
        </w:tc>
        <w:tc>
          <w:tcPr>
            <w:tcW w:w="1136" w:type="pct"/>
            <w:tcBorders>
              <w:top w:val="single" w:color="auto" w:sz="2" w:space="0"/>
              <w:left w:val="single" w:color="auto" w:sz="2" w:space="0"/>
              <w:bottom w:val="single" w:color="auto" w:sz="2" w:space="0"/>
              <w:right w:val="single" w:color="auto" w:sz="2" w:space="0"/>
            </w:tcBorders>
            <w:vAlign w:val="center"/>
          </w:tcPr>
          <w:p w14:paraId="18F45600">
            <w:pPr>
              <w:adjustRightInd w:val="0"/>
              <w:snapToGrid w:val="0"/>
              <w:spacing w:line="300" w:lineRule="exact"/>
              <w:jc w:val="center"/>
              <w:rPr>
                <w:szCs w:val="21"/>
              </w:rPr>
            </w:pPr>
            <w:r>
              <w:rPr>
                <w:rFonts w:hint="eastAsia"/>
                <w:szCs w:val="21"/>
              </w:rPr>
              <w:t>统一社会信用代码</w:t>
            </w:r>
          </w:p>
        </w:tc>
        <w:tc>
          <w:tcPr>
            <w:tcW w:w="1261" w:type="pct"/>
            <w:tcBorders>
              <w:top w:val="single" w:color="auto" w:sz="2" w:space="0"/>
              <w:left w:val="single" w:color="auto" w:sz="2" w:space="0"/>
              <w:bottom w:val="single" w:color="auto" w:sz="2" w:space="0"/>
            </w:tcBorders>
            <w:vAlign w:val="center"/>
          </w:tcPr>
          <w:p w14:paraId="32350E2C">
            <w:pPr>
              <w:adjustRightInd w:val="0"/>
              <w:snapToGrid w:val="0"/>
              <w:spacing w:line="300" w:lineRule="exact"/>
              <w:jc w:val="center"/>
              <w:rPr>
                <w:spacing w:val="20"/>
                <w:szCs w:val="21"/>
              </w:rPr>
            </w:pPr>
          </w:p>
        </w:tc>
      </w:tr>
      <w:tr w14:paraId="5EBE7B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93" w:type="pct"/>
            <w:tcBorders>
              <w:top w:val="single" w:color="auto" w:sz="2" w:space="0"/>
              <w:bottom w:val="single" w:color="auto" w:sz="2" w:space="0"/>
              <w:right w:val="single" w:color="auto" w:sz="2" w:space="0"/>
            </w:tcBorders>
            <w:vAlign w:val="center"/>
          </w:tcPr>
          <w:p w14:paraId="7AE8A7F1">
            <w:pPr>
              <w:adjustRightInd w:val="0"/>
              <w:snapToGrid w:val="0"/>
              <w:spacing w:line="300" w:lineRule="exact"/>
              <w:jc w:val="center"/>
              <w:rPr>
                <w:szCs w:val="21"/>
              </w:rPr>
            </w:pPr>
          </w:p>
        </w:tc>
        <w:tc>
          <w:tcPr>
            <w:tcW w:w="1408" w:type="pct"/>
            <w:tcBorders>
              <w:top w:val="single" w:color="auto" w:sz="2" w:space="0"/>
              <w:left w:val="single" w:color="auto" w:sz="2" w:space="0"/>
              <w:bottom w:val="single" w:color="auto" w:sz="2" w:space="0"/>
              <w:right w:val="single" w:color="auto" w:sz="2" w:space="0"/>
            </w:tcBorders>
            <w:vAlign w:val="center"/>
          </w:tcPr>
          <w:p w14:paraId="4FA908B9">
            <w:pPr>
              <w:adjustRightInd w:val="0"/>
              <w:snapToGrid w:val="0"/>
              <w:spacing w:line="300" w:lineRule="exact"/>
              <w:jc w:val="center"/>
              <w:rPr>
                <w:szCs w:val="21"/>
              </w:rPr>
            </w:pPr>
          </w:p>
        </w:tc>
        <w:tc>
          <w:tcPr>
            <w:tcW w:w="1136" w:type="pct"/>
            <w:tcBorders>
              <w:top w:val="single" w:color="auto" w:sz="2" w:space="0"/>
              <w:left w:val="single" w:color="auto" w:sz="2" w:space="0"/>
              <w:bottom w:val="single" w:color="auto" w:sz="2" w:space="0"/>
              <w:right w:val="single" w:color="auto" w:sz="2" w:space="0"/>
            </w:tcBorders>
            <w:vAlign w:val="center"/>
          </w:tcPr>
          <w:p w14:paraId="41166419">
            <w:pPr>
              <w:adjustRightInd w:val="0"/>
              <w:snapToGrid w:val="0"/>
              <w:spacing w:line="300" w:lineRule="exact"/>
              <w:jc w:val="center"/>
              <w:rPr>
                <w:szCs w:val="21"/>
              </w:rPr>
            </w:pPr>
            <w:r>
              <w:rPr>
                <w:szCs w:val="21"/>
              </w:rPr>
              <w:t>开户名称</w:t>
            </w:r>
          </w:p>
        </w:tc>
        <w:tc>
          <w:tcPr>
            <w:tcW w:w="1261" w:type="pct"/>
            <w:tcBorders>
              <w:top w:val="single" w:color="auto" w:sz="2" w:space="0"/>
              <w:left w:val="single" w:color="auto" w:sz="2" w:space="0"/>
              <w:bottom w:val="single" w:color="auto" w:sz="2" w:space="0"/>
            </w:tcBorders>
            <w:vAlign w:val="center"/>
          </w:tcPr>
          <w:p w14:paraId="0BB9731A">
            <w:pPr>
              <w:adjustRightInd w:val="0"/>
              <w:snapToGrid w:val="0"/>
              <w:spacing w:line="300" w:lineRule="exact"/>
              <w:jc w:val="center"/>
              <w:rPr>
                <w:spacing w:val="20"/>
                <w:szCs w:val="21"/>
              </w:rPr>
            </w:pPr>
          </w:p>
        </w:tc>
      </w:tr>
      <w:tr w14:paraId="56BBA2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93" w:type="pct"/>
            <w:tcBorders>
              <w:top w:val="single" w:color="auto" w:sz="2" w:space="0"/>
              <w:bottom w:val="single" w:color="auto" w:sz="2" w:space="0"/>
              <w:right w:val="single" w:color="auto" w:sz="2" w:space="0"/>
            </w:tcBorders>
            <w:vAlign w:val="center"/>
          </w:tcPr>
          <w:p w14:paraId="0F5F6574">
            <w:pPr>
              <w:adjustRightInd w:val="0"/>
              <w:snapToGrid w:val="0"/>
              <w:spacing w:line="300" w:lineRule="exact"/>
              <w:jc w:val="center"/>
              <w:rPr>
                <w:szCs w:val="21"/>
              </w:rPr>
            </w:pPr>
          </w:p>
        </w:tc>
        <w:tc>
          <w:tcPr>
            <w:tcW w:w="1408" w:type="pct"/>
            <w:tcBorders>
              <w:top w:val="single" w:color="auto" w:sz="2" w:space="0"/>
              <w:left w:val="single" w:color="auto" w:sz="2" w:space="0"/>
              <w:bottom w:val="single" w:color="auto" w:sz="2" w:space="0"/>
              <w:right w:val="single" w:color="auto" w:sz="2" w:space="0"/>
            </w:tcBorders>
            <w:vAlign w:val="center"/>
          </w:tcPr>
          <w:p w14:paraId="4B9DD3FE">
            <w:pPr>
              <w:adjustRightInd w:val="0"/>
              <w:snapToGrid w:val="0"/>
              <w:spacing w:line="300" w:lineRule="exact"/>
              <w:jc w:val="center"/>
              <w:rPr>
                <w:szCs w:val="21"/>
              </w:rPr>
            </w:pPr>
          </w:p>
        </w:tc>
        <w:tc>
          <w:tcPr>
            <w:tcW w:w="1136" w:type="pct"/>
            <w:tcBorders>
              <w:top w:val="single" w:color="auto" w:sz="2" w:space="0"/>
              <w:left w:val="single" w:color="auto" w:sz="2" w:space="0"/>
              <w:bottom w:val="single" w:color="auto" w:sz="2" w:space="0"/>
              <w:right w:val="single" w:color="auto" w:sz="2" w:space="0"/>
            </w:tcBorders>
            <w:vAlign w:val="center"/>
          </w:tcPr>
          <w:p w14:paraId="335A6F16">
            <w:pPr>
              <w:adjustRightInd w:val="0"/>
              <w:snapToGrid w:val="0"/>
              <w:spacing w:line="300" w:lineRule="exact"/>
              <w:jc w:val="center"/>
              <w:rPr>
                <w:szCs w:val="21"/>
              </w:rPr>
            </w:pPr>
            <w:r>
              <w:rPr>
                <w:szCs w:val="21"/>
              </w:rPr>
              <w:t>开户银行</w:t>
            </w:r>
          </w:p>
        </w:tc>
        <w:tc>
          <w:tcPr>
            <w:tcW w:w="1261" w:type="pct"/>
            <w:tcBorders>
              <w:top w:val="single" w:color="auto" w:sz="2" w:space="0"/>
              <w:left w:val="single" w:color="auto" w:sz="2" w:space="0"/>
              <w:bottom w:val="single" w:color="auto" w:sz="2" w:space="0"/>
            </w:tcBorders>
            <w:vAlign w:val="center"/>
          </w:tcPr>
          <w:p w14:paraId="0CD7B5FB">
            <w:pPr>
              <w:adjustRightInd w:val="0"/>
              <w:snapToGrid w:val="0"/>
              <w:spacing w:line="300" w:lineRule="exact"/>
              <w:jc w:val="center"/>
              <w:rPr>
                <w:spacing w:val="20"/>
                <w:szCs w:val="21"/>
              </w:rPr>
            </w:pPr>
          </w:p>
        </w:tc>
      </w:tr>
      <w:tr w14:paraId="3E5FB52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93" w:type="pct"/>
            <w:tcBorders>
              <w:top w:val="single" w:color="auto" w:sz="2" w:space="0"/>
              <w:bottom w:val="single" w:color="auto" w:sz="2" w:space="0"/>
              <w:right w:val="single" w:color="auto" w:sz="2" w:space="0"/>
            </w:tcBorders>
            <w:vAlign w:val="center"/>
          </w:tcPr>
          <w:p w14:paraId="6FC13B80">
            <w:pPr>
              <w:adjustRightInd w:val="0"/>
              <w:snapToGrid w:val="0"/>
              <w:spacing w:line="300" w:lineRule="exact"/>
              <w:jc w:val="center"/>
              <w:rPr>
                <w:szCs w:val="21"/>
              </w:rPr>
            </w:pPr>
          </w:p>
        </w:tc>
        <w:tc>
          <w:tcPr>
            <w:tcW w:w="1408" w:type="pct"/>
            <w:tcBorders>
              <w:top w:val="single" w:color="auto" w:sz="2" w:space="0"/>
              <w:left w:val="single" w:color="auto" w:sz="2" w:space="0"/>
              <w:bottom w:val="single" w:color="auto" w:sz="2" w:space="0"/>
              <w:right w:val="single" w:color="auto" w:sz="2" w:space="0"/>
            </w:tcBorders>
            <w:vAlign w:val="center"/>
          </w:tcPr>
          <w:p w14:paraId="7ED5A2E5">
            <w:pPr>
              <w:adjustRightInd w:val="0"/>
              <w:snapToGrid w:val="0"/>
              <w:spacing w:line="300" w:lineRule="exact"/>
              <w:jc w:val="center"/>
              <w:rPr>
                <w:szCs w:val="21"/>
              </w:rPr>
            </w:pPr>
          </w:p>
        </w:tc>
        <w:tc>
          <w:tcPr>
            <w:tcW w:w="1136" w:type="pct"/>
            <w:tcBorders>
              <w:top w:val="single" w:color="auto" w:sz="2" w:space="0"/>
              <w:left w:val="single" w:color="auto" w:sz="2" w:space="0"/>
              <w:bottom w:val="single" w:color="auto" w:sz="2" w:space="0"/>
              <w:right w:val="single" w:color="auto" w:sz="2" w:space="0"/>
            </w:tcBorders>
            <w:vAlign w:val="center"/>
          </w:tcPr>
          <w:p w14:paraId="679D808E">
            <w:pPr>
              <w:adjustRightInd w:val="0"/>
              <w:snapToGrid w:val="0"/>
              <w:spacing w:line="300" w:lineRule="exact"/>
              <w:jc w:val="center"/>
              <w:rPr>
                <w:szCs w:val="21"/>
              </w:rPr>
            </w:pPr>
            <w:r>
              <w:rPr>
                <w:szCs w:val="21"/>
              </w:rPr>
              <w:t>银行账号</w:t>
            </w:r>
          </w:p>
        </w:tc>
        <w:tc>
          <w:tcPr>
            <w:tcW w:w="1261" w:type="pct"/>
            <w:tcBorders>
              <w:top w:val="single" w:color="auto" w:sz="2" w:space="0"/>
              <w:left w:val="single" w:color="auto" w:sz="2" w:space="0"/>
              <w:bottom w:val="single" w:color="auto" w:sz="2" w:space="0"/>
            </w:tcBorders>
            <w:vAlign w:val="center"/>
          </w:tcPr>
          <w:p w14:paraId="0CC7482B">
            <w:pPr>
              <w:adjustRightInd w:val="0"/>
              <w:snapToGrid w:val="0"/>
              <w:spacing w:line="300" w:lineRule="exact"/>
              <w:jc w:val="center"/>
              <w:rPr>
                <w:spacing w:val="20"/>
                <w:szCs w:val="21"/>
              </w:rPr>
            </w:pPr>
          </w:p>
        </w:tc>
      </w:tr>
      <w:tr w14:paraId="293D77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32B7113F">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0834D1D3">
      <w:pPr>
        <w:pStyle w:val="4"/>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7B4DC2B2">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4A4E2BA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4FB5D2A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6D7EE21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2D86CA6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22CD2DF7">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2242225F">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1921FF4B">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0ED80EFB">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2A6A0970">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0473E01E">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1D3ADEB9">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671048AD">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244605BD">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13FA1874">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72224755">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3DEF826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76CF9990">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771C25D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2AE3CB8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32D500F6">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432EAA9A">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4B67EE06">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0F6F278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542B7CFD">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4137706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79D0D84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2779BBD7">
      <w:pPr>
        <w:pStyle w:val="2"/>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49971819">
      <w:pPr>
        <w:pStyle w:val="2"/>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351B1A53">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7CEAC87A">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1E169510">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69E2353C">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5903B37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17FBD819">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7819DF9C">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2856C1B9">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3A0BFBBB">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424F39E7">
      <w:pPr>
        <w:pStyle w:val="15"/>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7536016E">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62C015F5">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6FE85167">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2512BAFF">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7F2DCB6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37E95E0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268D679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30A37A3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0A8BD7F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569C16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6DF9B3D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155F97AC">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722C503A">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6D6A97E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1455DFF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03CBBB0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64842CC2">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3A39943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11F12BB4">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28181403">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14A5F22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4BD2765A">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4E341F13">
      <w:pPr>
        <w:pStyle w:val="4"/>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5EC026C1">
      <w:pPr>
        <w:pStyle w:val="2"/>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2A7BC426">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041DBB98">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5F6AE4DC">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70A5C46D">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6BA59C7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30B9E3B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29D9A91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6A59375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2DE80EC8">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1C0C0C1B">
      <w:pPr>
        <w:pStyle w:val="15"/>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31F7F25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2A35394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171D37E5">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14BFF7BD">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211EA8A3">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37D141E3">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3B668E2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7DC2F9F4">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56348D6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7587913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061860A0">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093AC331">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48E5731A">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14A2157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0BFADA33">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0D1930F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00BFBF60">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75D8C8BB">
      <w:pPr>
        <w:pStyle w:val="15"/>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48068EB2">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5B677E09">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26BD7F9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2FA581A5">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623890BD">
      <w:pPr>
        <w:pStyle w:val="15"/>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1D7B4FDA">
      <w:pPr>
        <w:pStyle w:val="15"/>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26B10783">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6589ABE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644F671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56D901A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2467E36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5EE3067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7F16A0B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5664E8B6">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48EA970C">
      <w:pPr>
        <w:pStyle w:val="15"/>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239D4306">
      <w:pPr>
        <w:pStyle w:val="15"/>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00161DB0">
      <w:pPr>
        <w:pStyle w:val="15"/>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6433E202">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3D44344B">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3D1C318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2D072EC2">
      <w:pPr>
        <w:pStyle w:val="2"/>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248C90C">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2D09AD2A">
      <w:pPr>
        <w:pStyle w:val="15"/>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0A20F2E6">
      <w:pPr>
        <w:pStyle w:val="15"/>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565B451A">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439DE9AC">
      <w:pPr>
        <w:pStyle w:val="15"/>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6E6211D6">
      <w:pPr>
        <w:pStyle w:val="15"/>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39BCCE1B">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5ADB81DE">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429555FC">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51CA5C38">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3DD97764">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4FF34873">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09DD87D3">
      <w:pPr>
        <w:pStyle w:val="4"/>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0C63B8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0CF23C3">
            <w:pPr>
              <w:adjustRightInd w:val="0"/>
              <w:snapToGrid w:val="0"/>
              <w:jc w:val="center"/>
              <w:rPr>
                <w:rFonts w:ascii="宋体" w:hAnsi="宋体"/>
                <w:szCs w:val="21"/>
              </w:rPr>
            </w:pPr>
            <w:r>
              <w:rPr>
                <w:rFonts w:hint="eastAsia" w:ascii="宋体" w:hAnsi="宋体"/>
                <w:szCs w:val="21"/>
              </w:rPr>
              <w:t>第二节</w:t>
            </w:r>
          </w:p>
          <w:p w14:paraId="2C8D29A1">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46B631B2">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403A1197">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按照投标（响应）文件、采购文件相关条款执行</w:t>
            </w:r>
          </w:p>
        </w:tc>
      </w:tr>
      <w:tr w14:paraId="11B593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5B0894B3">
            <w:pPr>
              <w:adjustRightInd w:val="0"/>
              <w:snapToGrid w:val="0"/>
              <w:jc w:val="center"/>
              <w:rPr>
                <w:rFonts w:ascii="宋体" w:hAnsi="宋体"/>
                <w:szCs w:val="21"/>
              </w:rPr>
            </w:pPr>
            <w:r>
              <w:rPr>
                <w:rFonts w:hint="eastAsia" w:ascii="宋体" w:hAnsi="宋体"/>
                <w:szCs w:val="21"/>
              </w:rPr>
              <w:t>第二节</w:t>
            </w:r>
          </w:p>
          <w:p w14:paraId="04D3E475">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0EF71197">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348C894E">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35DEC4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CA8D043">
            <w:pPr>
              <w:adjustRightInd w:val="0"/>
              <w:snapToGrid w:val="0"/>
              <w:jc w:val="center"/>
              <w:rPr>
                <w:rFonts w:ascii="宋体" w:hAnsi="宋体"/>
                <w:szCs w:val="21"/>
              </w:rPr>
            </w:pPr>
            <w:r>
              <w:rPr>
                <w:rFonts w:hint="eastAsia" w:ascii="宋体" w:hAnsi="宋体"/>
                <w:szCs w:val="21"/>
              </w:rPr>
              <w:t>第二节</w:t>
            </w:r>
          </w:p>
          <w:p w14:paraId="5726D065">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2F371EB8">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5A8CED6C">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highlight w:val="yellow"/>
                <w:lang w:val="en-US" w:eastAsia="zh-CN" w:bidi="ar-SA"/>
              </w:rPr>
              <w:t>自组织验收之日起30日内</w:t>
            </w:r>
            <w:r>
              <w:rPr>
                <w:rFonts w:hint="eastAsia" w:ascii="宋体" w:hAnsi="宋体" w:cs="Times New Roman"/>
                <w:kern w:val="2"/>
                <w:sz w:val="21"/>
                <w:szCs w:val="21"/>
                <w:highlight w:val="yellow"/>
                <w:lang w:val="en-US" w:eastAsia="zh-CN" w:bidi="ar-SA"/>
              </w:rPr>
              <w:t>（问法务）</w:t>
            </w:r>
          </w:p>
        </w:tc>
      </w:tr>
      <w:tr w14:paraId="04F5F9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831EF7">
            <w:pPr>
              <w:adjustRightInd w:val="0"/>
              <w:snapToGrid w:val="0"/>
              <w:jc w:val="center"/>
              <w:rPr>
                <w:rFonts w:ascii="宋体" w:hAnsi="宋体"/>
                <w:szCs w:val="21"/>
              </w:rPr>
            </w:pPr>
            <w:r>
              <w:rPr>
                <w:rFonts w:hint="eastAsia" w:ascii="宋体" w:hAnsi="宋体"/>
                <w:szCs w:val="21"/>
              </w:rPr>
              <w:t>第二节</w:t>
            </w:r>
          </w:p>
          <w:p w14:paraId="2035CF15">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0B7DA4A3">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1C147FC6">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1628D4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F2C188F">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136FCE85">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3516AB53">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691E0CDA">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1</w:t>
            </w:r>
            <w:r>
              <w:rPr>
                <w:rFonts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乙方在履行合同过程中，不得将本项目委托给第三</w:t>
            </w:r>
            <w:r>
              <w:rPr>
                <w:rFonts w:hint="eastAsia" w:ascii="宋体" w:hAnsi="宋体" w:cs="Times New Roman"/>
                <w:kern w:val="2"/>
                <w:sz w:val="21"/>
                <w:szCs w:val="21"/>
                <w:lang w:val="en-US" w:eastAsia="zh-CN" w:bidi="ar-SA"/>
              </w:rPr>
              <w:t>方</w:t>
            </w:r>
            <w:r>
              <w:rPr>
                <w:rFonts w:hint="eastAsia" w:ascii="宋体" w:hAnsi="宋体" w:eastAsia="宋体" w:cs="Times New Roman"/>
                <w:kern w:val="2"/>
                <w:sz w:val="21"/>
                <w:szCs w:val="21"/>
                <w:lang w:val="en-US" w:eastAsia="zh-CN" w:bidi="ar-SA"/>
              </w:rPr>
              <w:t>，如有违反，甲方有权解除合同，乙方应退还甲方已付全部合同价款，并按照本合同约定向甲方支付违约金。</w:t>
            </w:r>
          </w:p>
          <w:p w14:paraId="46491E4A">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2</w:t>
            </w:r>
            <w:r>
              <w:rPr>
                <w:rFonts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若乙方认为甲方未能及时或按本合同的约定履行合同义务，或甲方存在其他任何影响乙方履行本合同的情形时，均需在情形发生之日起3日内以书面形式向甲方提出履行要求；逾期乙方未提出该等要求，则视为甲方已经完全按照本合同的约定履行前述该等义务；此后，乙方不得再以此为由向甲方主张任何责任或作为乙方未能如约履行本合同的任何抗辩理由。</w:t>
            </w:r>
          </w:p>
          <w:p w14:paraId="5A05019D">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3</w:t>
            </w:r>
            <w:r>
              <w:rPr>
                <w:rFonts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乙方应配合甲方的各项监督、检查，对甲方反馈的问题和建议及时回复说明或进行整改、纠正。</w:t>
            </w:r>
          </w:p>
          <w:p w14:paraId="0E8AE428">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4</w:t>
            </w:r>
            <w:r>
              <w:rPr>
                <w:rFonts w:ascii="宋体" w:hAnsi="宋体" w:eastAsia="宋体" w:cs="Times New Roman"/>
                <w:kern w:val="2"/>
                <w:sz w:val="21"/>
                <w:szCs w:val="21"/>
                <w:lang w:val="en-US" w:eastAsia="zh-CN" w:bidi="ar-SA"/>
              </w:rPr>
              <w:t>.</w:t>
            </w:r>
            <w:r>
              <w:rPr>
                <w:rFonts w:hint="eastAsia" w:ascii="宋体" w:hAnsi="宋体" w:cs="Times New Roman"/>
                <w:kern w:val="2"/>
                <w:sz w:val="21"/>
                <w:szCs w:val="21"/>
                <w:lang w:val="en-US" w:eastAsia="zh-CN" w:bidi="ar-SA"/>
              </w:rPr>
              <w:t>乙方</w:t>
            </w:r>
            <w:r>
              <w:rPr>
                <w:rFonts w:hint="eastAsia" w:ascii="宋体" w:hAnsi="宋体" w:eastAsia="宋体" w:cs="Times New Roman"/>
                <w:kern w:val="2"/>
                <w:sz w:val="21"/>
                <w:szCs w:val="21"/>
                <w:lang w:val="en-US" w:eastAsia="zh-CN" w:bidi="ar-SA"/>
              </w:rPr>
              <w:t>未经甲方书面同意</w:t>
            </w:r>
            <w:r>
              <w:rPr>
                <w:rFonts w:hint="eastAsia" w:ascii="宋体" w:hAnsi="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将合同权利、对甲方享有的债权转让给第三方的，该等转让对甲方无效，且甲方有权单方解除本合同。</w:t>
            </w:r>
          </w:p>
          <w:p w14:paraId="1BA321AB">
            <w:pPr>
              <w:pStyle w:val="2"/>
              <w:rPr>
                <w:lang w:val="en-US" w:eastAsia="zh-CN"/>
              </w:rPr>
            </w:pPr>
            <w:r>
              <w:rPr>
                <w:rFonts w:hint="eastAsia" w:ascii="宋体" w:hAnsi="宋体"/>
                <w:szCs w:val="21"/>
                <w:highlight w:val="yellow"/>
                <w:lang w:val="en-US" w:eastAsia="zh-CN"/>
              </w:rPr>
              <w:t>5.</w:t>
            </w:r>
            <w:r>
              <w:rPr>
                <w:rFonts w:hint="eastAsia" w:ascii="宋体" w:hAnsi="宋体"/>
                <w:szCs w:val="21"/>
                <w:highlight w:val="yellow"/>
              </w:rPr>
              <w:t>因非甲方原因，乙方不履行合同义务或者履行合同义务不符合约定的，应当按甲方要求承担继续履行、采取补救措施、扣除或退还甲方相应合同价款或者支付违约金的违约责任</w:t>
            </w:r>
            <w:r>
              <w:rPr>
                <w:rFonts w:hint="eastAsia" w:ascii="宋体" w:hAnsi="宋体"/>
                <w:szCs w:val="21"/>
              </w:rPr>
              <w:t>。</w:t>
            </w:r>
          </w:p>
        </w:tc>
      </w:tr>
      <w:tr w14:paraId="74B237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D94A51">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AFE02DA">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09A36D74">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6B94B571">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31C3D3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730A1C1F">
            <w:pPr>
              <w:adjustRightInd w:val="0"/>
              <w:snapToGrid w:val="0"/>
              <w:jc w:val="center"/>
              <w:rPr>
                <w:rFonts w:ascii="宋体" w:hAnsi="宋体"/>
                <w:szCs w:val="21"/>
              </w:rPr>
            </w:pPr>
            <w:r>
              <w:rPr>
                <w:rFonts w:hint="eastAsia" w:ascii="宋体" w:hAnsi="宋体"/>
                <w:szCs w:val="21"/>
              </w:rPr>
              <w:t>第二节</w:t>
            </w:r>
          </w:p>
          <w:p w14:paraId="2C4026DE">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5F005281">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10D04253">
            <w:pPr>
              <w:rPr>
                <w:rFonts w:hint="eastAsia" w:eastAsia="宋体"/>
                <w:lang w:val="en-US" w:eastAsia="zh-CN"/>
              </w:rPr>
            </w:pPr>
            <w:r>
              <w:rPr>
                <w:rFonts w:hint="eastAsia"/>
                <w:lang w:val="en-US" w:eastAsia="zh-CN"/>
              </w:rPr>
              <w:t>无</w:t>
            </w:r>
          </w:p>
        </w:tc>
      </w:tr>
      <w:tr w14:paraId="565465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6A127616">
            <w:pPr>
              <w:adjustRightInd w:val="0"/>
              <w:snapToGrid w:val="0"/>
              <w:jc w:val="center"/>
              <w:rPr>
                <w:rFonts w:hint="eastAsia" w:ascii="宋体" w:hAnsi="宋体"/>
                <w:szCs w:val="21"/>
              </w:rPr>
            </w:pPr>
          </w:p>
        </w:tc>
        <w:tc>
          <w:tcPr>
            <w:tcW w:w="1742" w:type="dxa"/>
            <w:vAlign w:val="center"/>
          </w:tcPr>
          <w:p w14:paraId="18C098E3">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04622D61">
            <w:pPr>
              <w:rPr>
                <w:rFonts w:hint="default" w:eastAsia="宋体"/>
                <w:lang w:val="en-US" w:eastAsia="zh-CN"/>
              </w:rPr>
            </w:pPr>
            <w:r>
              <w:rPr>
                <w:rFonts w:hint="eastAsia" w:ascii="宋体" w:hAnsi="宋体"/>
                <w:szCs w:val="21"/>
                <w:lang w:val="en-US" w:eastAsia="zh-CN"/>
              </w:rPr>
              <w:t>按照投标（响应）文件、采购文件相关条款执行</w:t>
            </w:r>
          </w:p>
        </w:tc>
      </w:tr>
      <w:tr w14:paraId="59F8BF2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0B582A64">
            <w:pPr>
              <w:adjustRightInd w:val="0"/>
              <w:snapToGrid w:val="0"/>
              <w:jc w:val="center"/>
              <w:rPr>
                <w:rFonts w:ascii="宋体" w:hAnsi="宋体"/>
                <w:szCs w:val="21"/>
              </w:rPr>
            </w:pPr>
            <w:r>
              <w:rPr>
                <w:rFonts w:hint="eastAsia" w:ascii="宋体" w:hAnsi="宋体"/>
                <w:szCs w:val="21"/>
              </w:rPr>
              <w:t>第二节</w:t>
            </w:r>
          </w:p>
          <w:p w14:paraId="0D06EA8A">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13BA7C3F">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5B08A0FC">
            <w:pPr>
              <w:rPr>
                <w:rFonts w:hint="eastAsia" w:eastAsia="宋体"/>
                <w:lang w:val="en-US" w:eastAsia="zh-CN"/>
              </w:rPr>
            </w:pPr>
            <w:r>
              <w:rPr>
                <w:rFonts w:hint="eastAsia"/>
                <w:lang w:val="en-US" w:eastAsia="zh-CN"/>
              </w:rPr>
              <w:t>无</w:t>
            </w:r>
          </w:p>
        </w:tc>
      </w:tr>
      <w:tr w14:paraId="58E1B2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09CC2F4">
            <w:pPr>
              <w:adjustRightInd w:val="0"/>
              <w:snapToGrid w:val="0"/>
              <w:jc w:val="center"/>
              <w:rPr>
                <w:rFonts w:ascii="宋体" w:hAnsi="宋体"/>
                <w:szCs w:val="21"/>
              </w:rPr>
            </w:pPr>
            <w:r>
              <w:rPr>
                <w:rFonts w:hint="eastAsia" w:ascii="宋体" w:hAnsi="宋体"/>
                <w:szCs w:val="21"/>
              </w:rPr>
              <w:t>第二节</w:t>
            </w:r>
          </w:p>
          <w:p w14:paraId="1C444813">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48ECE360">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715E358B">
            <w:pPr>
              <w:rPr>
                <w:rFonts w:hint="eastAsia" w:eastAsia="宋体"/>
                <w:lang w:val="en-US" w:eastAsia="zh-CN"/>
              </w:rPr>
            </w:pPr>
            <w:r>
              <w:rPr>
                <w:rFonts w:hint="eastAsia"/>
                <w:lang w:val="en-US" w:eastAsia="zh-CN"/>
              </w:rPr>
              <w:t>无</w:t>
            </w:r>
          </w:p>
        </w:tc>
      </w:tr>
      <w:tr w14:paraId="0E8488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BAD1A62">
            <w:pPr>
              <w:adjustRightInd w:val="0"/>
              <w:snapToGrid w:val="0"/>
              <w:jc w:val="center"/>
              <w:rPr>
                <w:rFonts w:ascii="宋体" w:hAnsi="宋体"/>
                <w:szCs w:val="21"/>
              </w:rPr>
            </w:pPr>
            <w:r>
              <w:rPr>
                <w:rFonts w:hint="eastAsia" w:ascii="宋体" w:hAnsi="宋体"/>
                <w:szCs w:val="21"/>
              </w:rPr>
              <w:t>第二节</w:t>
            </w:r>
          </w:p>
          <w:p w14:paraId="3996A045">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7FDC89F2">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0980FF94">
            <w:pPr>
              <w:autoSpaceDE w:val="0"/>
              <w:autoSpaceDN w:val="0"/>
              <w:adjustRightInd w:val="0"/>
              <w:snapToGrid w:val="0"/>
              <w:jc w:val="left"/>
              <w:rPr>
                <w:rFonts w:hint="eastAsia" w:ascii="宋体" w:hAnsi="宋体"/>
                <w:szCs w:val="21"/>
              </w:rPr>
            </w:pPr>
            <w:r>
              <w:rPr>
                <w:rFonts w:hint="eastAsia" w:ascii="宋体" w:hAnsi="宋体"/>
                <w:szCs w:val="21"/>
              </w:rPr>
              <w:t>乙方对所提供货物的质量保证作如下承诺：</w:t>
            </w:r>
          </w:p>
          <w:p w14:paraId="2E70230C">
            <w:pPr>
              <w:autoSpaceDE w:val="0"/>
              <w:autoSpaceDN w:val="0"/>
              <w:adjustRightInd w:val="0"/>
              <w:snapToGrid w:val="0"/>
              <w:jc w:val="left"/>
              <w:rPr>
                <w:rFonts w:hint="eastAsia" w:ascii="宋体" w:hAnsi="宋体"/>
                <w:szCs w:val="21"/>
                <w:lang w:val="en-US" w:eastAsia="zh-CN"/>
              </w:rPr>
            </w:pPr>
            <w:r>
              <w:rPr>
                <w:rFonts w:hint="eastAsia" w:ascii="宋体" w:hAnsi="宋体"/>
                <w:szCs w:val="21"/>
                <w:highlight w:val="yellow"/>
                <w:lang w:val="en-US" w:eastAsia="zh-CN"/>
              </w:rPr>
              <w:t>1.</w:t>
            </w:r>
            <w:r>
              <w:rPr>
                <w:rFonts w:hint="eastAsia" w:ascii="宋体" w:hAnsi="宋体"/>
                <w:szCs w:val="21"/>
                <w:highlight w:val="yellow"/>
              </w:rPr>
              <w:t>保证货物是全新、未使用过的原装合格正品</w:t>
            </w:r>
          </w:p>
          <w:p w14:paraId="597ED26E">
            <w:pPr>
              <w:autoSpaceDE w:val="0"/>
              <w:autoSpaceDN w:val="0"/>
              <w:adjustRightInd w:val="0"/>
              <w:snapToGrid w:val="0"/>
              <w:jc w:val="left"/>
              <w:rPr>
                <w:rFonts w:hint="eastAsia" w:ascii="宋体" w:hAnsi="宋体" w:eastAsia="宋体"/>
                <w:szCs w:val="21"/>
                <w:lang w:eastAsia="zh-CN"/>
              </w:rPr>
            </w:pPr>
            <w:r>
              <w:rPr>
                <w:rFonts w:hint="eastAsia" w:ascii="宋体" w:hAnsi="宋体"/>
                <w:szCs w:val="21"/>
                <w:lang w:val="en-US" w:eastAsia="zh-CN"/>
              </w:rPr>
              <w:t>2.</w:t>
            </w:r>
            <w:r>
              <w:rPr>
                <w:rFonts w:hint="eastAsia" w:ascii="宋体" w:hAnsi="宋体"/>
                <w:szCs w:val="21"/>
              </w:rPr>
              <w:t>质保期、保修期及保修服务的内容严格遵守国家法律及</w:t>
            </w:r>
            <w:r>
              <w:rPr>
                <w:rFonts w:hint="eastAsia" w:ascii="宋体" w:hAnsi="宋体"/>
                <w:szCs w:val="21"/>
                <w:lang w:val="en-US" w:eastAsia="zh-CN"/>
              </w:rPr>
              <w:t>投标（响应）文件</w:t>
            </w:r>
            <w:r>
              <w:rPr>
                <w:rFonts w:hint="eastAsia" w:ascii="宋体" w:hAnsi="宋体"/>
                <w:szCs w:val="21"/>
              </w:rPr>
              <w:t>规定</w:t>
            </w:r>
            <w:r>
              <w:rPr>
                <w:rFonts w:hint="eastAsia" w:ascii="宋体" w:hAnsi="宋体"/>
                <w:szCs w:val="21"/>
                <w:lang w:eastAsia="zh-CN"/>
              </w:rPr>
              <w:t>：</w:t>
            </w:r>
          </w:p>
          <w:p w14:paraId="49B1A89F">
            <w:pPr>
              <w:autoSpaceDE w:val="0"/>
              <w:autoSpaceDN w:val="0"/>
              <w:adjustRightInd w:val="0"/>
              <w:snapToGrid w:val="0"/>
              <w:ind w:firstLine="420" w:firstLineChars="200"/>
              <w:jc w:val="left"/>
              <w:rPr>
                <w:rFonts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rPr>
              <w:t>质保期限为</w:t>
            </w:r>
            <w:r>
              <w:rPr>
                <w:rFonts w:hint="eastAsia" w:ascii="宋体" w:hAnsi="宋体"/>
                <w:szCs w:val="21"/>
                <w:u w:val="single"/>
                <w:lang w:val="en-US" w:eastAsia="zh-CN"/>
              </w:rPr>
              <w:t xml:space="preserve">     </w:t>
            </w:r>
            <w:r>
              <w:rPr>
                <w:rFonts w:hint="eastAsia" w:ascii="宋体" w:hAnsi="宋体"/>
                <w:szCs w:val="21"/>
              </w:rPr>
              <w:t>，质保期限从验收合格之日起计算，质保期内“三包”责任所产生的费用由乙方承担。</w:t>
            </w:r>
          </w:p>
          <w:p w14:paraId="7C6367D9">
            <w:pPr>
              <w:autoSpaceDE w:val="0"/>
              <w:autoSpaceDN w:val="0"/>
              <w:adjustRightInd w:val="0"/>
              <w:snapToGrid w:val="0"/>
              <w:ind w:firstLine="420" w:firstLineChars="200"/>
              <w:jc w:val="left"/>
              <w:rPr>
                <w:rFonts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rPr>
              <w:t>保修期限为</w:t>
            </w:r>
            <w:r>
              <w:rPr>
                <w:rFonts w:hint="eastAsia" w:ascii="宋体" w:hAnsi="宋体"/>
                <w:szCs w:val="21"/>
                <w:u w:val="single"/>
                <w:lang w:val="en-US" w:eastAsia="zh-CN"/>
              </w:rPr>
              <w:t xml:space="preserve">     </w:t>
            </w:r>
            <w:r>
              <w:rPr>
                <w:rFonts w:hint="eastAsia" w:ascii="宋体" w:hAnsi="宋体"/>
                <w:szCs w:val="21"/>
              </w:rPr>
              <w:t>，保修期自质保期结束之日起计算，保修期内供应商提供的维修服务、技术支持、软件升级及零配件更换仅收取成本费用。</w:t>
            </w:r>
          </w:p>
          <w:p w14:paraId="6433CEEA">
            <w:pPr>
              <w:autoSpaceDE w:val="0"/>
              <w:autoSpaceDN w:val="0"/>
              <w:adjustRightInd w:val="0"/>
              <w:snapToGrid w:val="0"/>
              <w:jc w:val="left"/>
              <w:rPr>
                <w:rFonts w:hint="eastAsia" w:ascii="宋体" w:hAnsi="宋体"/>
                <w:szCs w:val="21"/>
              </w:rPr>
            </w:pPr>
            <w:r>
              <w:rPr>
                <w:rFonts w:hint="eastAsia" w:ascii="宋体" w:hAnsi="宋体"/>
                <w:szCs w:val="21"/>
                <w:lang w:val="en-US" w:eastAsia="zh-CN"/>
              </w:rPr>
              <w:t>3.乙方</w:t>
            </w:r>
            <w:r>
              <w:rPr>
                <w:rFonts w:hint="eastAsia" w:ascii="宋体" w:hAnsi="宋体"/>
                <w:szCs w:val="21"/>
              </w:rPr>
              <w:t>对提供的货物硬件或软件的升级改进服务，有及时告知甲方的义务，在甲方同意接受这些服务的情况下为甲方享受该等服务提供便利条件。</w:t>
            </w:r>
          </w:p>
          <w:p w14:paraId="459FB2D8">
            <w:pPr>
              <w:autoSpaceDE w:val="0"/>
              <w:autoSpaceDN w:val="0"/>
              <w:adjustRightInd w:val="0"/>
              <w:snapToGrid w:val="0"/>
              <w:jc w:val="left"/>
              <w:rPr>
                <w:rFonts w:ascii="宋体" w:hAnsi="宋体"/>
                <w:szCs w:val="21"/>
              </w:rPr>
            </w:pPr>
            <w:r>
              <w:rPr>
                <w:rFonts w:hint="eastAsia" w:ascii="宋体" w:hAnsi="宋体"/>
                <w:szCs w:val="21"/>
                <w:lang w:val="en-US" w:eastAsia="zh-CN"/>
              </w:rPr>
              <w:t>4.</w:t>
            </w:r>
            <w:r>
              <w:rPr>
                <w:rFonts w:hint="eastAsia" w:ascii="宋体" w:hAnsi="宋体"/>
                <w:szCs w:val="21"/>
              </w:rPr>
              <w:t>乙方有完善的售后服务体系，有能力提供持续的、有效的售后服务。</w:t>
            </w:r>
          </w:p>
          <w:p w14:paraId="7BC4B033">
            <w:pPr>
              <w:autoSpaceDE w:val="0"/>
              <w:autoSpaceDN w:val="0"/>
              <w:adjustRightInd w:val="0"/>
              <w:snapToGrid w:val="0"/>
              <w:jc w:val="left"/>
              <w:rPr>
                <w:rFonts w:ascii="宋体" w:hAnsi="宋体"/>
                <w:szCs w:val="21"/>
              </w:rPr>
            </w:pPr>
            <w:r>
              <w:rPr>
                <w:rFonts w:hint="eastAsia" w:ascii="宋体" w:hAnsi="宋体"/>
                <w:szCs w:val="21"/>
                <w:lang w:val="en-US" w:eastAsia="zh-CN"/>
              </w:rPr>
              <w:t>5.</w:t>
            </w:r>
            <w:r>
              <w:rPr>
                <w:rFonts w:hint="eastAsia" w:ascii="宋体" w:hAnsi="宋体"/>
                <w:szCs w:val="21"/>
              </w:rPr>
              <w:t>乙方质保负责人</w:t>
            </w:r>
            <w:r>
              <w:rPr>
                <w:rFonts w:hint="eastAsia" w:ascii="宋体" w:hAnsi="宋体"/>
                <w:szCs w:val="21"/>
                <w:u w:val="single"/>
                <w:lang w:val="en-US" w:eastAsia="zh-CN"/>
              </w:rPr>
              <w:t xml:space="preserve">     </w:t>
            </w:r>
            <w:r>
              <w:rPr>
                <w:rFonts w:hint="eastAsia" w:ascii="宋体" w:hAnsi="宋体"/>
                <w:szCs w:val="21"/>
              </w:rPr>
              <w:t>，联系电话（手机）：</w:t>
            </w:r>
            <w:r>
              <w:rPr>
                <w:rFonts w:hint="eastAsia" w:ascii="宋体" w:hAnsi="宋体"/>
                <w:szCs w:val="21"/>
                <w:u w:val="single"/>
                <w:lang w:val="en-US" w:eastAsia="zh-CN"/>
              </w:rPr>
              <w:t xml:space="preserve">        </w:t>
            </w:r>
            <w:r>
              <w:rPr>
                <w:rFonts w:hint="eastAsia" w:ascii="宋体" w:hAnsi="宋体"/>
                <w:szCs w:val="21"/>
              </w:rPr>
              <w:t>。</w:t>
            </w:r>
          </w:p>
          <w:p w14:paraId="45B15784">
            <w:pPr>
              <w:autoSpaceDE w:val="0"/>
              <w:autoSpaceDN w:val="0"/>
              <w:adjustRightInd w:val="0"/>
              <w:snapToGrid w:val="0"/>
              <w:jc w:val="left"/>
              <w:rPr>
                <w:rFonts w:ascii="宋体" w:hAnsi="宋体"/>
                <w:szCs w:val="21"/>
              </w:rPr>
            </w:pPr>
            <w:r>
              <w:rPr>
                <w:rFonts w:hint="eastAsia" w:ascii="宋体" w:hAnsi="宋体"/>
                <w:szCs w:val="21"/>
                <w:lang w:val="en-US" w:eastAsia="zh-CN"/>
              </w:rPr>
              <w:t>6.</w:t>
            </w:r>
            <w:r>
              <w:rPr>
                <w:rFonts w:hint="eastAsia" w:ascii="宋体" w:hAnsi="宋体"/>
                <w:szCs w:val="21"/>
              </w:rPr>
              <w:t>其他质量保证和售后服务详见承诺</w:t>
            </w:r>
            <w:r>
              <w:rPr>
                <w:rFonts w:hint="eastAsia" w:ascii="宋体" w:hAnsi="宋体"/>
                <w:szCs w:val="21"/>
                <w:lang w:val="en-US" w:eastAsia="zh-CN"/>
              </w:rPr>
              <w:t>及</w:t>
            </w:r>
            <w:r>
              <w:rPr>
                <w:rFonts w:hint="eastAsia" w:ascii="宋体" w:hAnsi="宋体"/>
                <w:szCs w:val="21"/>
              </w:rPr>
              <w:t>投标（响应）文件。</w:t>
            </w:r>
          </w:p>
        </w:tc>
      </w:tr>
      <w:tr w14:paraId="387634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E018655">
            <w:pPr>
              <w:adjustRightInd w:val="0"/>
              <w:snapToGrid w:val="0"/>
              <w:jc w:val="center"/>
              <w:rPr>
                <w:rFonts w:ascii="宋体" w:hAnsi="宋体"/>
                <w:szCs w:val="21"/>
              </w:rPr>
            </w:pPr>
            <w:r>
              <w:rPr>
                <w:rFonts w:hint="eastAsia" w:ascii="宋体" w:hAnsi="宋体"/>
                <w:szCs w:val="21"/>
              </w:rPr>
              <w:t>第二节</w:t>
            </w:r>
          </w:p>
          <w:p w14:paraId="3A11B809">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04535B03">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36BAB81D">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3E8A81AF">
            <w:pPr>
              <w:adjustRightInd w:val="0"/>
              <w:snapToGrid w:val="0"/>
              <w:jc w:val="left"/>
              <w:rPr>
                <w:rFonts w:ascii="宋体" w:hAnsi="宋体"/>
                <w:szCs w:val="21"/>
              </w:rPr>
            </w:pPr>
            <w:r>
              <w:rPr>
                <w:rFonts w:hint="eastAsia" w:ascii="宋体" w:hAnsi="宋体"/>
                <w:szCs w:val="21"/>
              </w:rPr>
              <w:t>在质保期内产品出现质量问题，乙方必须在接到甲方通知后</w:t>
            </w:r>
            <w:r>
              <w:rPr>
                <w:rFonts w:hint="eastAsia" w:ascii="宋体" w:hAnsi="宋体"/>
                <w:szCs w:val="21"/>
                <w:u w:val="single"/>
                <w:lang w:val="en-US" w:eastAsia="zh-CN"/>
              </w:rPr>
              <w:t xml:space="preserve">     </w:t>
            </w:r>
            <w:r>
              <w:rPr>
                <w:rFonts w:hint="eastAsia" w:ascii="宋体" w:hAnsi="宋体"/>
                <w:szCs w:val="21"/>
              </w:rPr>
              <w:t>到达现场解决。</w:t>
            </w:r>
          </w:p>
        </w:tc>
      </w:tr>
      <w:tr w14:paraId="749751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9FA22BD">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756AFA04">
            <w:pPr>
              <w:pStyle w:val="15"/>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355B335E">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64597E63">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无</w:t>
            </w:r>
          </w:p>
        </w:tc>
      </w:tr>
      <w:tr w14:paraId="64DBE9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214A9053">
            <w:pPr>
              <w:adjustRightInd w:val="0"/>
              <w:snapToGrid w:val="0"/>
              <w:jc w:val="center"/>
              <w:rPr>
                <w:rFonts w:ascii="宋体" w:hAnsi="宋体"/>
                <w:szCs w:val="21"/>
              </w:rPr>
            </w:pPr>
            <w:r>
              <w:rPr>
                <w:rFonts w:hint="eastAsia" w:ascii="宋体" w:hAnsi="宋体"/>
                <w:szCs w:val="21"/>
              </w:rPr>
              <w:t>第二节</w:t>
            </w:r>
          </w:p>
          <w:p w14:paraId="5B9D0A23">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21CBFE68">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4678F8C0">
            <w:pPr>
              <w:adjustRightInd w:val="0"/>
              <w:snapToGrid w:val="0"/>
              <w:jc w:val="left"/>
              <w:rPr>
                <w:rFonts w:ascii="宋体" w:hAnsi="宋体"/>
                <w:szCs w:val="21"/>
              </w:rPr>
            </w:pPr>
            <w:r>
              <w:rPr>
                <w:rFonts w:hint="eastAsia" w:ascii="宋体" w:hAnsi="宋体"/>
                <w:szCs w:val="21"/>
                <w:lang w:val="en-US" w:eastAsia="zh-CN"/>
              </w:rPr>
              <w:t>1.</w:t>
            </w:r>
            <w:r>
              <w:rPr>
                <w:rFonts w:hint="eastAsia" w:ascii="宋体" w:hAnsi="宋体"/>
                <w:szCs w:val="21"/>
              </w:rPr>
              <w:t>甲方使用人民币结算合同款项，根据付款条件及付款进度进行支付，支付</w:t>
            </w:r>
            <w:r>
              <w:rPr>
                <w:rFonts w:ascii="宋体" w:hAnsi="宋体"/>
                <w:szCs w:val="21"/>
              </w:rPr>
              <w:t>方式</w:t>
            </w:r>
            <w:r>
              <w:rPr>
                <w:rFonts w:hint="eastAsia" w:ascii="宋体" w:hAnsi="宋体"/>
                <w:szCs w:val="21"/>
              </w:rPr>
              <w:t>为银行转账至合同中乙方的银行账户。甲方通过国库集中支付方式支付本合同价款的，乙方收到国库集中支付机构支付的款项即为甲方履行了本合同约定的付款义务。因履行国库集中支付程序等第三方原因造成付款迟延的，甲方无须承担逾期付款的违约责任。</w:t>
            </w:r>
          </w:p>
          <w:p w14:paraId="70168977">
            <w:pPr>
              <w:adjustRightInd w:val="0"/>
              <w:snapToGrid w:val="0"/>
              <w:jc w:val="left"/>
              <w:rPr>
                <w:rFonts w:ascii="宋体" w:hAnsi="宋体"/>
                <w:szCs w:val="21"/>
              </w:rPr>
            </w:pPr>
            <w:r>
              <w:rPr>
                <w:rFonts w:hint="eastAsia" w:ascii="宋体" w:hAnsi="宋体"/>
                <w:szCs w:val="21"/>
                <w:lang w:val="en-US" w:eastAsia="zh-CN"/>
              </w:rPr>
              <w:t>2.</w:t>
            </w:r>
            <w:r>
              <w:rPr>
                <w:rFonts w:hint="eastAsia" w:ascii="宋体" w:hAnsi="宋体"/>
                <w:szCs w:val="21"/>
              </w:rPr>
              <w:t>付款前，乙方应</w:t>
            </w:r>
            <w:r>
              <w:rPr>
                <w:rFonts w:hint="eastAsia" w:ascii="宋体" w:hAnsi="宋体"/>
                <w:szCs w:val="21"/>
                <w:lang w:val="en-US" w:eastAsia="zh-CN"/>
              </w:rPr>
              <w:t>按</w:t>
            </w:r>
            <w:r>
              <w:rPr>
                <w:rFonts w:hint="eastAsia" w:ascii="宋体" w:hAnsi="宋体"/>
                <w:szCs w:val="21"/>
              </w:rPr>
              <w:t>甲方</w:t>
            </w:r>
            <w:r>
              <w:rPr>
                <w:rFonts w:hint="eastAsia" w:ascii="宋体" w:hAnsi="宋体"/>
                <w:szCs w:val="21"/>
                <w:lang w:val="en-US" w:eastAsia="zh-CN"/>
              </w:rPr>
              <w:t>要求</w:t>
            </w:r>
            <w:r>
              <w:rPr>
                <w:rFonts w:hint="eastAsia" w:ascii="宋体" w:hAnsi="宋体"/>
                <w:szCs w:val="21"/>
              </w:rPr>
              <w:t>开具</w:t>
            </w:r>
            <w:r>
              <w:rPr>
                <w:rFonts w:hint="eastAsia" w:ascii="宋体" w:hAnsi="宋体"/>
                <w:szCs w:val="21"/>
                <w:lang w:val="en-US" w:eastAsia="zh-CN"/>
              </w:rPr>
              <w:t>相应</w:t>
            </w:r>
            <w:r>
              <w:rPr>
                <w:rFonts w:hint="eastAsia" w:ascii="宋体" w:hAnsi="宋体"/>
                <w:szCs w:val="21"/>
              </w:rPr>
              <w:t>报销单据。否则，甲方有权迟延付款并不承担逾期付款违约责任，且乙方不得以此作为拒绝或迟延履行本合同项下各项义务的抗辩理由。</w:t>
            </w:r>
          </w:p>
        </w:tc>
      </w:tr>
      <w:tr w14:paraId="05EC3F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9C2E60B">
            <w:pPr>
              <w:adjustRightInd w:val="0"/>
              <w:snapToGrid w:val="0"/>
              <w:jc w:val="center"/>
              <w:rPr>
                <w:rFonts w:hint="eastAsia" w:ascii="宋体" w:hAnsi="宋体"/>
                <w:szCs w:val="21"/>
              </w:rPr>
            </w:pPr>
            <w:r>
              <w:rPr>
                <w:rFonts w:hint="eastAsia" w:ascii="宋体" w:hAnsi="宋体"/>
                <w:szCs w:val="21"/>
              </w:rPr>
              <w:t>第二节</w:t>
            </w:r>
          </w:p>
          <w:p w14:paraId="509BACAD">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17A9959B">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20735F04">
            <w:pPr>
              <w:adjustRightInd w:val="0"/>
              <w:snapToGrid w:val="0"/>
              <w:jc w:val="left"/>
              <w:rPr>
                <w:rFonts w:hint="eastAsia" w:ascii="宋体" w:hAnsi="宋体" w:eastAsia="宋体"/>
                <w:szCs w:val="21"/>
                <w:lang w:val="en-US" w:eastAsia="zh-CN"/>
              </w:rPr>
            </w:pPr>
            <w:r>
              <w:rPr>
                <w:rFonts w:hint="eastAsia"/>
              </w:rPr>
              <w:t>若乙方未能履行其</w:t>
            </w:r>
            <w:r>
              <w:rPr>
                <w:rFonts w:hint="eastAsia"/>
                <w:lang w:val="en-US" w:eastAsia="zh-CN"/>
              </w:rPr>
              <w:t>合同</w:t>
            </w:r>
            <w:r>
              <w:rPr>
                <w:rFonts w:hint="eastAsia"/>
              </w:rPr>
              <w:t>义务，甲方有权扣罚履约保证金。</w:t>
            </w:r>
          </w:p>
        </w:tc>
      </w:tr>
      <w:tr w14:paraId="451414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908C356">
            <w:pPr>
              <w:adjustRightInd w:val="0"/>
              <w:snapToGrid w:val="0"/>
              <w:jc w:val="center"/>
              <w:rPr>
                <w:rFonts w:hint="eastAsia" w:ascii="宋体" w:hAnsi="宋体"/>
                <w:szCs w:val="21"/>
              </w:rPr>
            </w:pPr>
            <w:r>
              <w:rPr>
                <w:rFonts w:hint="eastAsia" w:ascii="宋体" w:hAnsi="宋体"/>
                <w:szCs w:val="21"/>
              </w:rPr>
              <w:t>第二节</w:t>
            </w:r>
          </w:p>
          <w:p w14:paraId="578C7E48">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750BB5E6">
            <w:pPr>
              <w:adjustRightInd w:val="0"/>
              <w:snapToGrid w:val="0"/>
              <w:jc w:val="left"/>
              <w:rPr>
                <w:rFonts w:ascii="宋体" w:hAnsi="宋体"/>
                <w:szCs w:val="21"/>
              </w:rPr>
            </w:pPr>
            <w:r>
              <w:rPr>
                <w:rFonts w:hint="eastAsia" w:ascii="宋体" w:hAnsi="宋体"/>
                <w:szCs w:val="21"/>
                <w:highlight w:val="none"/>
              </w:rPr>
              <w:t>履约保证金退还时间及</w:t>
            </w:r>
            <w:r>
              <w:rPr>
                <w:rFonts w:hint="eastAsia" w:ascii="宋体" w:hAnsi="宋体"/>
                <w:szCs w:val="21"/>
                <w:highlight w:val="none"/>
                <w:lang w:eastAsia="zh-CN"/>
              </w:rPr>
              <w:t>逾期退还的</w:t>
            </w:r>
            <w:r>
              <w:rPr>
                <w:rFonts w:hint="eastAsia" w:ascii="宋体" w:hAnsi="宋体"/>
                <w:szCs w:val="21"/>
                <w:highlight w:val="none"/>
              </w:rPr>
              <w:t>违约金</w:t>
            </w:r>
          </w:p>
        </w:tc>
        <w:tc>
          <w:tcPr>
            <w:tcW w:w="5170" w:type="dxa"/>
            <w:vAlign w:val="center"/>
          </w:tcPr>
          <w:p w14:paraId="506AE2C4">
            <w:pPr>
              <w:adjustRightInd w:val="0"/>
              <w:snapToGrid w:val="0"/>
              <w:jc w:val="left"/>
              <w:rPr>
                <w:rFonts w:hint="eastAsia" w:eastAsia="宋体"/>
                <w:lang w:eastAsia="zh-CN"/>
              </w:rPr>
            </w:pPr>
            <w:r>
              <w:rPr>
                <w:rFonts w:hint="eastAsia" w:ascii="宋体" w:hAnsi="宋体"/>
                <w:szCs w:val="21"/>
                <w:lang w:val="en-US" w:eastAsia="zh-CN"/>
              </w:rPr>
              <w:t>1.货物验收合格后，</w:t>
            </w:r>
            <w:r>
              <w:rPr>
                <w:rFonts w:hint="eastAsia"/>
              </w:rPr>
              <w:t>一次性无息退还履约保证金</w:t>
            </w:r>
            <w:r>
              <w:rPr>
                <w:rFonts w:hint="eastAsia"/>
                <w:lang w:eastAsia="zh-CN"/>
              </w:rPr>
              <w:t>。</w:t>
            </w:r>
          </w:p>
          <w:p w14:paraId="46B3945B">
            <w:pPr>
              <w:pStyle w:val="2"/>
              <w:rPr>
                <w:rFonts w:hint="eastAsia" w:eastAsia="宋体"/>
                <w:lang w:val="en-US" w:eastAsia="zh-CN"/>
              </w:rPr>
            </w:pPr>
            <w:r>
              <w:rPr>
                <w:rFonts w:hint="eastAsia" w:ascii="宋体" w:hAnsi="宋体"/>
                <w:szCs w:val="21"/>
                <w:highlight w:val="none"/>
                <w:lang w:val="en-US" w:eastAsia="zh-CN"/>
              </w:rPr>
              <w:t>2.无</w:t>
            </w:r>
            <w:r>
              <w:rPr>
                <w:rFonts w:hint="eastAsia" w:ascii="宋体" w:hAnsi="宋体"/>
                <w:szCs w:val="21"/>
                <w:highlight w:val="none"/>
                <w:lang w:eastAsia="zh-CN"/>
              </w:rPr>
              <w:t>逾期退还的</w:t>
            </w:r>
            <w:r>
              <w:rPr>
                <w:rFonts w:hint="eastAsia" w:ascii="宋体" w:hAnsi="宋体"/>
                <w:szCs w:val="21"/>
                <w:highlight w:val="none"/>
              </w:rPr>
              <w:t>违约金</w:t>
            </w:r>
            <w:r>
              <w:rPr>
                <w:rFonts w:hint="eastAsia" w:ascii="宋体" w:hAnsi="宋体"/>
                <w:szCs w:val="21"/>
                <w:highlight w:val="none"/>
                <w:lang w:eastAsia="zh-CN"/>
              </w:rPr>
              <w:t>。</w:t>
            </w:r>
          </w:p>
        </w:tc>
      </w:tr>
      <w:tr w14:paraId="0B9BD1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255523C">
            <w:pPr>
              <w:adjustRightInd w:val="0"/>
              <w:snapToGrid w:val="0"/>
              <w:jc w:val="center"/>
              <w:rPr>
                <w:rFonts w:ascii="宋体" w:hAnsi="宋体"/>
                <w:szCs w:val="21"/>
              </w:rPr>
            </w:pPr>
            <w:r>
              <w:rPr>
                <w:rFonts w:hint="eastAsia" w:ascii="宋体" w:hAnsi="宋体"/>
                <w:szCs w:val="21"/>
              </w:rPr>
              <w:t>第二节</w:t>
            </w:r>
          </w:p>
          <w:p w14:paraId="699783AB">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0019D720">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0BD0467E">
            <w:pPr>
              <w:adjustRightInd w:val="0"/>
              <w:snapToGrid w:val="0"/>
              <w:jc w:val="left"/>
              <w:rPr>
                <w:rFonts w:hint="eastAsia" w:ascii="宋体" w:hAnsi="宋体" w:eastAsia="宋体"/>
                <w:szCs w:val="21"/>
                <w:lang w:val="en-US" w:eastAsia="zh-CN"/>
              </w:rPr>
            </w:pPr>
            <w:r>
              <w:rPr>
                <w:rFonts w:hint="eastAsia" w:ascii="宋体" w:hAnsi="宋体"/>
                <w:color w:val="auto"/>
                <w:szCs w:val="21"/>
                <w:highlight w:val="none"/>
              </w:rPr>
              <w:t>质量保证期</w:t>
            </w:r>
          </w:p>
        </w:tc>
      </w:tr>
      <w:tr w14:paraId="7E64BA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40C4533">
            <w:pPr>
              <w:adjustRightInd w:val="0"/>
              <w:snapToGrid w:val="0"/>
              <w:jc w:val="center"/>
              <w:rPr>
                <w:rFonts w:ascii="宋体" w:hAnsi="宋体"/>
                <w:szCs w:val="21"/>
              </w:rPr>
            </w:pPr>
            <w:r>
              <w:rPr>
                <w:rFonts w:hint="eastAsia" w:ascii="宋体" w:hAnsi="宋体"/>
                <w:szCs w:val="21"/>
              </w:rPr>
              <w:t>第二节</w:t>
            </w:r>
          </w:p>
          <w:p w14:paraId="5A013517">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4E9C295C">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45294B8C">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无</w:t>
            </w:r>
          </w:p>
        </w:tc>
      </w:tr>
      <w:tr w14:paraId="21878F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F47C631">
            <w:pPr>
              <w:adjustRightInd w:val="0"/>
              <w:snapToGrid w:val="0"/>
              <w:jc w:val="center"/>
              <w:rPr>
                <w:rFonts w:ascii="宋体" w:hAnsi="宋体"/>
                <w:szCs w:val="21"/>
              </w:rPr>
            </w:pPr>
            <w:r>
              <w:rPr>
                <w:rFonts w:hint="eastAsia" w:ascii="宋体" w:hAnsi="宋体"/>
                <w:szCs w:val="21"/>
              </w:rPr>
              <w:t>第二节</w:t>
            </w:r>
          </w:p>
          <w:p w14:paraId="70C0BD1D">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38D19875">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53D23394">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按照投标（响应）文件、采购文件相关条款执行</w:t>
            </w:r>
          </w:p>
        </w:tc>
      </w:tr>
      <w:tr w14:paraId="367390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4102F50">
            <w:pPr>
              <w:adjustRightInd w:val="0"/>
              <w:snapToGrid w:val="0"/>
              <w:jc w:val="center"/>
              <w:rPr>
                <w:rFonts w:ascii="宋体" w:hAnsi="宋体"/>
                <w:szCs w:val="21"/>
              </w:rPr>
            </w:pPr>
            <w:r>
              <w:rPr>
                <w:rFonts w:hint="eastAsia" w:ascii="宋体" w:hAnsi="宋体"/>
                <w:szCs w:val="21"/>
              </w:rPr>
              <w:t>第二节</w:t>
            </w:r>
          </w:p>
          <w:p w14:paraId="2FA14710">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0315F385">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3DDDAA2F">
            <w:pPr>
              <w:adjustRightInd w:val="0"/>
              <w:snapToGrid w:val="0"/>
              <w:jc w:val="left"/>
              <w:rPr>
                <w:rFonts w:hint="eastAsia" w:ascii="宋体" w:hAnsi="宋体" w:eastAsia="宋体"/>
                <w:szCs w:val="21"/>
                <w:lang w:eastAsia="zh-CN"/>
              </w:rPr>
            </w:pPr>
            <w:r>
              <w:rPr>
                <w:rFonts w:hint="eastAsia" w:ascii="宋体" w:hAnsi="宋体"/>
                <w:szCs w:val="21"/>
                <w:lang w:val="en-US" w:eastAsia="zh-CN"/>
              </w:rPr>
              <w:t>1.</w:t>
            </w:r>
            <w:r>
              <w:rPr>
                <w:rFonts w:hint="eastAsia" w:ascii="宋体" w:hAnsi="宋体"/>
                <w:szCs w:val="21"/>
              </w:rPr>
              <w:t>乙方提供的货物不符合约定或无法通过甲方验收或无法正常使用的，乙方应按合同约定及甲方要求采取</w:t>
            </w:r>
            <w:r>
              <w:rPr>
                <w:rFonts w:hint="eastAsia" w:ascii="宋体" w:hAnsi="宋体"/>
                <w:szCs w:val="21"/>
                <w:lang w:val="en-US" w:eastAsia="zh-CN"/>
              </w:rPr>
              <w:t>维修、</w:t>
            </w:r>
            <w:r>
              <w:rPr>
                <w:rFonts w:hint="eastAsia" w:ascii="宋体" w:hAnsi="宋体"/>
                <w:szCs w:val="21"/>
              </w:rPr>
              <w:t>换货</w:t>
            </w:r>
            <w:r>
              <w:rPr>
                <w:rFonts w:hint="eastAsia" w:ascii="宋体" w:hAnsi="宋体"/>
                <w:szCs w:val="21"/>
                <w:lang w:eastAsia="zh-CN"/>
              </w:rPr>
              <w:t>、</w:t>
            </w:r>
            <w:r>
              <w:rPr>
                <w:rFonts w:hint="eastAsia" w:ascii="宋体" w:hAnsi="宋体"/>
                <w:szCs w:val="21"/>
              </w:rPr>
              <w:t>退货等方式进行纠正</w:t>
            </w:r>
            <w:r>
              <w:rPr>
                <w:rFonts w:hint="eastAsia" w:ascii="宋体" w:hAnsi="宋体"/>
                <w:szCs w:val="21"/>
                <w:lang w:eastAsia="zh-CN"/>
              </w:rPr>
              <w:t>：</w:t>
            </w:r>
          </w:p>
          <w:p w14:paraId="0B4E3FF3">
            <w:pPr>
              <w:adjustRightInd w:val="0"/>
              <w:snapToGrid w:val="0"/>
              <w:jc w:val="left"/>
              <w:rPr>
                <w:rFonts w:hint="default" w:ascii="宋体" w:hAnsi="宋体"/>
                <w:szCs w:val="21"/>
                <w:lang w:val="en-US" w:eastAsia="zh-CN"/>
              </w:rPr>
            </w:pPr>
            <w:r>
              <w:rPr>
                <w:rFonts w:hint="eastAsia" w:ascii="宋体" w:hAnsi="宋体"/>
                <w:szCs w:val="21"/>
                <w:lang w:val="en-US" w:eastAsia="zh-CN"/>
              </w:rPr>
              <w:t>（1）</w:t>
            </w:r>
            <w:r>
              <w:rPr>
                <w:rFonts w:hint="eastAsia" w:ascii="宋体" w:hAnsi="宋体"/>
                <w:szCs w:val="21"/>
              </w:rPr>
              <w:t>如甲方决定</w:t>
            </w:r>
            <w:r>
              <w:rPr>
                <w:rFonts w:hint="eastAsia" w:ascii="宋体" w:hAnsi="宋体"/>
                <w:szCs w:val="21"/>
                <w:lang w:val="en-US" w:eastAsia="zh-CN"/>
              </w:rPr>
              <w:t>维修</w:t>
            </w:r>
            <w:r>
              <w:rPr>
                <w:rFonts w:hint="eastAsia" w:ascii="宋体" w:hAnsi="宋体"/>
                <w:szCs w:val="21"/>
              </w:rPr>
              <w:t>，则乙方应在收到甲方通知后 7 日内负责</w:t>
            </w:r>
            <w:r>
              <w:rPr>
                <w:rFonts w:hint="eastAsia" w:ascii="宋体" w:hAnsi="宋体"/>
                <w:szCs w:val="21"/>
                <w:lang w:val="en-US" w:eastAsia="zh-CN"/>
              </w:rPr>
              <w:t>维修</w:t>
            </w:r>
            <w:r>
              <w:rPr>
                <w:rFonts w:hint="eastAsia" w:ascii="宋体" w:hAnsi="宋体"/>
                <w:szCs w:val="21"/>
              </w:rPr>
              <w:t>并承担全部费用和风险。</w:t>
            </w:r>
          </w:p>
          <w:p w14:paraId="4A7583D2">
            <w:pPr>
              <w:adjustRightInd w:val="0"/>
              <w:snapToGrid w:val="0"/>
              <w:jc w:val="left"/>
              <w:rPr>
                <w:rFonts w:hint="eastAsia" w:ascii="宋体" w:hAnsi="宋体"/>
                <w:szCs w:val="21"/>
                <w:lang w:val="en-US" w:eastAsia="zh-CN"/>
              </w:rPr>
            </w:pPr>
            <w:r>
              <w:rPr>
                <w:rFonts w:hint="eastAsia" w:ascii="宋体" w:hAnsi="宋体"/>
                <w:szCs w:val="21"/>
                <w:lang w:val="en-US" w:eastAsia="zh-CN"/>
              </w:rPr>
              <w:t>（2）</w:t>
            </w:r>
            <w:r>
              <w:rPr>
                <w:rFonts w:hint="eastAsia" w:ascii="宋体" w:hAnsi="宋体"/>
                <w:szCs w:val="21"/>
              </w:rPr>
              <w:t>如甲方决定换货，则乙方应在收到甲方通知后 7 日内负责更换并承担全部费用和风险。</w:t>
            </w:r>
          </w:p>
          <w:p w14:paraId="05E5A85E">
            <w:pPr>
              <w:adjustRightInd w:val="0"/>
              <w:snapToGrid w:val="0"/>
              <w:jc w:val="left"/>
              <w:rPr>
                <w:rFonts w:hint="eastAsia" w:ascii="宋体" w:hAnsi="宋体"/>
                <w:szCs w:val="21"/>
              </w:rPr>
            </w:pPr>
            <w:r>
              <w:rPr>
                <w:rFonts w:hint="eastAsia" w:ascii="宋体" w:hAnsi="宋体"/>
                <w:szCs w:val="21"/>
                <w:lang w:val="en-US" w:eastAsia="zh-CN"/>
              </w:rPr>
              <w:t>（3）</w:t>
            </w:r>
            <w:r>
              <w:rPr>
                <w:rFonts w:hint="eastAsia" w:ascii="宋体" w:hAnsi="宋体"/>
                <w:szCs w:val="21"/>
              </w:rPr>
              <w:t>如甲方决定退货的，则退货部分的合同约定自甲方通知到达乙方之日起解除，甲方不再支付乙方相应的合同价款；甲方已经支付该部分合同价款的，则乙方应在收到甲方通知后30日内将其向甲方收取的全部价款退还甲方，并承担甲方由此发生的一切损失和费用，包括但不限于利息、银行手续费、运费、保险费、仓储费、装卸费以及为看管和保护退还货物所需的其它必要费用。</w:t>
            </w:r>
          </w:p>
          <w:p w14:paraId="4A6392F6">
            <w:pPr>
              <w:adjustRightInd w:val="0"/>
              <w:snapToGrid w:val="0"/>
              <w:jc w:val="left"/>
              <w:rPr>
                <w:rFonts w:ascii="宋体" w:hAnsi="宋体"/>
                <w:szCs w:val="21"/>
              </w:rPr>
            </w:pPr>
            <w:r>
              <w:rPr>
                <w:rFonts w:hint="eastAsia" w:ascii="宋体" w:hAnsi="宋体"/>
                <w:szCs w:val="21"/>
                <w:lang w:val="en-US" w:eastAsia="zh-CN"/>
              </w:rPr>
              <w:t>2.</w:t>
            </w:r>
            <w:r>
              <w:rPr>
                <w:rFonts w:hint="eastAsia" w:ascii="宋体" w:hAnsi="宋体"/>
                <w:szCs w:val="21"/>
              </w:rPr>
              <w:t>乙方拒绝纠正或经纠正后仍无法通过甲方验收或无法正常使用的的，甲方有权解除合同。</w:t>
            </w:r>
          </w:p>
        </w:tc>
      </w:tr>
      <w:tr w14:paraId="2820D7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3F0997F">
            <w:pPr>
              <w:adjustRightInd w:val="0"/>
              <w:snapToGrid w:val="0"/>
              <w:jc w:val="center"/>
              <w:rPr>
                <w:rFonts w:ascii="宋体" w:hAnsi="宋体"/>
                <w:szCs w:val="21"/>
              </w:rPr>
            </w:pPr>
            <w:r>
              <w:rPr>
                <w:rFonts w:hint="eastAsia" w:ascii="宋体" w:hAnsi="宋体"/>
                <w:szCs w:val="21"/>
              </w:rPr>
              <w:t>第二节</w:t>
            </w:r>
          </w:p>
          <w:p w14:paraId="0C5432F9">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675663E9">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3A6820F9">
            <w:pPr>
              <w:adjustRightInd w:val="0"/>
              <w:snapToGrid w:val="0"/>
              <w:jc w:val="left"/>
              <w:rPr>
                <w:rFonts w:ascii="宋体" w:hAnsi="宋体"/>
                <w:szCs w:val="21"/>
                <w:u w:val="single"/>
              </w:rPr>
            </w:pPr>
            <w:r>
              <w:rPr>
                <w:rFonts w:hint="eastAsia" w:ascii="宋体" w:hAnsi="宋体"/>
                <w:szCs w:val="21"/>
              </w:rPr>
              <w:t>每迟延1日，</w:t>
            </w:r>
            <w:r>
              <w:rPr>
                <w:rFonts w:hint="eastAsia" w:ascii="宋体" w:hAnsi="宋体"/>
                <w:szCs w:val="21"/>
                <w:lang w:val="en-US" w:eastAsia="zh-CN"/>
              </w:rPr>
              <w:t>乙方</w:t>
            </w:r>
            <w:r>
              <w:rPr>
                <w:rFonts w:hint="eastAsia" w:ascii="宋体" w:hAnsi="宋体"/>
                <w:szCs w:val="21"/>
              </w:rPr>
              <w:t>应向甲方支付合同总金额0.5‰的违约金；迟延超过10日的，甲方有权单方解除本合同全部或部分约定。</w:t>
            </w:r>
          </w:p>
        </w:tc>
      </w:tr>
      <w:tr w14:paraId="72818A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918AE1B">
            <w:pPr>
              <w:adjustRightInd w:val="0"/>
              <w:snapToGrid w:val="0"/>
              <w:jc w:val="center"/>
              <w:rPr>
                <w:rFonts w:ascii="宋体" w:hAnsi="宋体"/>
                <w:szCs w:val="21"/>
              </w:rPr>
            </w:pPr>
            <w:r>
              <w:rPr>
                <w:rFonts w:hint="eastAsia" w:ascii="宋体" w:hAnsi="宋体"/>
                <w:szCs w:val="21"/>
              </w:rPr>
              <w:t>第二节</w:t>
            </w:r>
          </w:p>
          <w:p w14:paraId="0812BF2B">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69953606">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68667153">
            <w:pPr>
              <w:adjustRightInd w:val="0"/>
              <w:snapToGrid w:val="0"/>
              <w:jc w:val="left"/>
              <w:rPr>
                <w:rFonts w:hint="eastAsia" w:ascii="宋体" w:hAnsi="宋体" w:eastAsia="宋体"/>
                <w:szCs w:val="21"/>
                <w:u w:val="single"/>
                <w:lang w:val="en-US" w:eastAsia="zh-CN"/>
              </w:rPr>
            </w:pPr>
            <w:r>
              <w:rPr>
                <w:rFonts w:hint="eastAsia" w:ascii="宋体" w:hAnsi="宋体"/>
                <w:szCs w:val="21"/>
                <w:u w:val="single"/>
                <w:lang w:val="en-US" w:eastAsia="zh-CN"/>
              </w:rPr>
              <w:t>无</w:t>
            </w:r>
          </w:p>
        </w:tc>
      </w:tr>
      <w:tr w14:paraId="47D466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710C0D38">
            <w:pPr>
              <w:adjustRightInd w:val="0"/>
              <w:snapToGrid w:val="0"/>
              <w:jc w:val="center"/>
              <w:rPr>
                <w:rFonts w:ascii="宋体" w:hAnsi="宋体"/>
                <w:szCs w:val="21"/>
              </w:rPr>
            </w:pPr>
            <w:r>
              <w:rPr>
                <w:rFonts w:hint="eastAsia" w:ascii="宋体" w:hAnsi="宋体"/>
                <w:szCs w:val="21"/>
              </w:rPr>
              <w:t>第二节</w:t>
            </w:r>
          </w:p>
          <w:p w14:paraId="53ABF8DE">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09FA10C7">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61B1B197">
            <w:pPr>
              <w:adjustRightInd w:val="0"/>
              <w:snapToGrid w:val="0"/>
              <w:jc w:val="left"/>
              <w:rPr>
                <w:rFonts w:hint="eastAsia" w:ascii="宋体" w:hAnsi="宋体" w:eastAsia="宋体"/>
                <w:szCs w:val="21"/>
                <w:u w:val="single"/>
                <w:lang w:val="en-US" w:eastAsia="zh-CN"/>
              </w:rPr>
            </w:pPr>
            <w:r>
              <w:rPr>
                <w:rFonts w:hint="eastAsia" w:ascii="宋体" w:hAnsi="宋体" w:eastAsia="宋体" w:cs="宋体"/>
                <w:sz w:val="21"/>
                <w:szCs w:val="21"/>
                <w:lang w:val="en-US" w:eastAsia="zh-CN"/>
              </w:rPr>
              <w:t>乙方违反本合同的约定，除按本合同的约定承担违约责任外，还应赔偿甲方包括但不限于直接损失、甲方向第三方的违约或赔偿损失、误工费、鉴定费、损失的评估费、律师费、诉讼费或仲裁费、保全费、保险费、公告费、执行费等全部损失。</w:t>
            </w:r>
          </w:p>
        </w:tc>
      </w:tr>
      <w:tr w14:paraId="62CA4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0C048F7">
            <w:pPr>
              <w:adjustRightInd w:val="0"/>
              <w:snapToGrid w:val="0"/>
              <w:jc w:val="center"/>
              <w:rPr>
                <w:rFonts w:ascii="宋体" w:hAnsi="宋体"/>
                <w:szCs w:val="21"/>
              </w:rPr>
            </w:pPr>
            <w:r>
              <w:rPr>
                <w:rFonts w:hint="eastAsia" w:ascii="宋体" w:hAnsi="宋体"/>
                <w:szCs w:val="21"/>
              </w:rPr>
              <w:t>第二节</w:t>
            </w:r>
          </w:p>
          <w:p w14:paraId="497B056A">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01B6DBAB">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3FC47399">
            <w:pPr>
              <w:autoSpaceDE w:val="0"/>
              <w:autoSpaceDN w:val="0"/>
              <w:adjustRightInd w:val="0"/>
              <w:snapToGrid w:val="0"/>
              <w:spacing w:line="400" w:lineRule="exact"/>
              <w:jc w:val="left"/>
              <w:rPr>
                <w:rFonts w:hint="eastAsia" w:ascii="宋体" w:hAnsi="宋体" w:cs="宋体"/>
                <w:b w:val="0"/>
                <w:bCs w:val="0"/>
                <w:iCs/>
                <w:szCs w:val="21"/>
                <w:lang w:val="en-US" w:eastAsia="zh-CN"/>
              </w:rPr>
            </w:pPr>
            <w:r>
              <w:rPr>
                <w:rFonts w:hint="eastAsia" w:ascii="宋体" w:hAnsi="宋体" w:cs="宋体"/>
                <w:b w:val="0"/>
                <w:bCs w:val="0"/>
                <w:iCs/>
                <w:szCs w:val="21"/>
                <w:lang w:val="en-US" w:eastAsia="zh-CN"/>
              </w:rPr>
              <w:t>不选择仲裁程序。</w:t>
            </w:r>
          </w:p>
          <w:p w14:paraId="6B0B0C00">
            <w:pPr>
              <w:autoSpaceDE w:val="0"/>
              <w:autoSpaceDN w:val="0"/>
              <w:adjustRightInd w:val="0"/>
              <w:snapToGrid w:val="0"/>
              <w:spacing w:line="400" w:lineRule="exact"/>
              <w:jc w:val="left"/>
              <w:rPr>
                <w:rFonts w:ascii="宋体" w:hAnsi="宋体"/>
                <w:szCs w:val="21"/>
                <w:u w:val="single"/>
              </w:rPr>
            </w:pPr>
            <w:r>
              <w:rPr>
                <w:rFonts w:hint="eastAsia" w:ascii="宋体" w:hAnsi="宋体" w:eastAsia="宋体" w:cs="宋体"/>
                <w:b w:val="0"/>
                <w:bCs w:val="0"/>
                <w:iCs/>
                <w:szCs w:val="21"/>
              </w:rPr>
              <w:t>向</w:t>
            </w:r>
            <w:r>
              <w:rPr>
                <w:rFonts w:hint="eastAsia" w:ascii="宋体" w:hAnsi="宋体" w:eastAsia="宋体" w:cs="宋体"/>
                <w:b w:val="0"/>
                <w:bCs w:val="0"/>
                <w:iCs/>
                <w:szCs w:val="21"/>
                <w:u w:val="single"/>
              </w:rPr>
              <w:t xml:space="preserve"> 甲方住所地有管辖权</w:t>
            </w:r>
            <w:r>
              <w:rPr>
                <w:rFonts w:hint="eastAsia" w:ascii="宋体" w:hAnsi="宋体" w:eastAsia="宋体" w:cs="宋体"/>
                <w:b w:val="0"/>
                <w:bCs w:val="0"/>
                <w:iCs/>
                <w:szCs w:val="21"/>
                <w:u w:val="single"/>
                <w:lang w:val="en-US" w:eastAsia="zh-CN"/>
              </w:rPr>
              <w:t>的</w:t>
            </w:r>
            <w:r>
              <w:rPr>
                <w:rFonts w:hint="eastAsia" w:ascii="宋体" w:hAnsi="宋体" w:eastAsia="宋体" w:cs="宋体"/>
                <w:b w:val="0"/>
                <w:bCs w:val="0"/>
                <w:iCs/>
                <w:szCs w:val="21"/>
              </w:rPr>
              <w:t>人民法院起诉。</w:t>
            </w:r>
          </w:p>
        </w:tc>
      </w:tr>
      <w:tr w14:paraId="3098F4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5737EDA6">
            <w:pPr>
              <w:adjustRightInd w:val="0"/>
              <w:snapToGrid w:val="0"/>
              <w:jc w:val="center"/>
              <w:rPr>
                <w:rFonts w:ascii="宋体" w:hAnsi="宋体"/>
                <w:szCs w:val="21"/>
              </w:rPr>
            </w:pPr>
            <w:r>
              <w:rPr>
                <w:rFonts w:hint="eastAsia" w:ascii="宋体" w:hAnsi="宋体"/>
                <w:szCs w:val="21"/>
              </w:rPr>
              <w:t>第二节</w:t>
            </w:r>
          </w:p>
          <w:p w14:paraId="22426288">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2CC3DA1C">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1A0C1568">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1.</w:t>
            </w:r>
            <w:r>
              <w:rPr>
                <w:rFonts w:hint="default" w:ascii="宋体" w:hAnsi="宋体" w:eastAsia="宋体"/>
                <w:szCs w:val="21"/>
                <w:lang w:val="en-US" w:eastAsia="zh-CN"/>
              </w:rPr>
              <w:t>甲方依据本合同</w:t>
            </w:r>
            <w:r>
              <w:rPr>
                <w:rFonts w:hint="eastAsia" w:ascii="宋体" w:hAnsi="宋体"/>
                <w:szCs w:val="21"/>
                <w:lang w:val="en-US" w:eastAsia="zh-CN"/>
              </w:rPr>
              <w:t>条款</w:t>
            </w:r>
            <w:r>
              <w:rPr>
                <w:rFonts w:hint="default" w:ascii="宋体" w:hAnsi="宋体" w:eastAsia="宋体"/>
                <w:szCs w:val="21"/>
                <w:lang w:val="en-US" w:eastAsia="zh-CN"/>
              </w:rPr>
              <w:t>或法律规定单方解除</w:t>
            </w:r>
            <w:r>
              <w:rPr>
                <w:rFonts w:hint="eastAsia" w:ascii="宋体" w:hAnsi="宋体"/>
                <w:szCs w:val="21"/>
                <w:lang w:val="en-US" w:eastAsia="zh-CN"/>
              </w:rPr>
              <w:t>全部</w:t>
            </w:r>
            <w:r>
              <w:rPr>
                <w:rFonts w:hint="default" w:ascii="宋体" w:hAnsi="宋体" w:eastAsia="宋体"/>
                <w:szCs w:val="21"/>
                <w:lang w:val="en-US" w:eastAsia="zh-CN"/>
              </w:rPr>
              <w:t>合同的，自解除合同的通知到达乙方时，合同自行终止</w:t>
            </w:r>
            <w:r>
              <w:rPr>
                <w:rFonts w:hint="eastAsia" w:ascii="宋体" w:hAnsi="宋体"/>
                <w:szCs w:val="21"/>
                <w:lang w:val="en-US" w:eastAsia="zh-CN"/>
              </w:rPr>
              <w:t>；</w:t>
            </w:r>
            <w:r>
              <w:rPr>
                <w:rFonts w:hint="eastAsia" w:ascii="宋体" w:hAnsi="宋体"/>
                <w:szCs w:val="21"/>
              </w:rPr>
              <w:t>甲方解除本合同部分约定，不影响未解除部分乙方的合同履行，不减轻或免除乙方的违约责任。</w:t>
            </w:r>
            <w:r>
              <w:rPr>
                <w:rFonts w:hint="default" w:ascii="宋体" w:hAnsi="宋体" w:eastAsia="宋体"/>
                <w:szCs w:val="21"/>
                <w:lang w:val="en-US" w:eastAsia="zh-CN"/>
              </w:rPr>
              <w:t>乙方应于合同解除之日起15日内退还甲方全部</w:t>
            </w:r>
            <w:r>
              <w:rPr>
                <w:rFonts w:hint="eastAsia" w:ascii="宋体" w:hAnsi="宋体"/>
                <w:szCs w:val="21"/>
                <w:lang w:val="en-US" w:eastAsia="zh-CN"/>
              </w:rPr>
              <w:t>或解除部分的</w:t>
            </w:r>
            <w:r>
              <w:rPr>
                <w:rFonts w:hint="default" w:ascii="宋体" w:hAnsi="宋体" w:eastAsia="宋体"/>
                <w:szCs w:val="21"/>
                <w:lang w:val="en-US" w:eastAsia="zh-CN"/>
              </w:rPr>
              <w:t>已支付款项</w:t>
            </w:r>
            <w:r>
              <w:rPr>
                <w:rFonts w:hint="eastAsia" w:ascii="宋体" w:hAnsi="宋体"/>
                <w:szCs w:val="21"/>
                <w:lang w:val="en-US" w:eastAsia="zh-CN"/>
              </w:rPr>
              <w:t>，</w:t>
            </w:r>
            <w:r>
              <w:rPr>
                <w:rFonts w:hint="default" w:ascii="宋体" w:hAnsi="宋体" w:eastAsia="宋体"/>
                <w:szCs w:val="21"/>
                <w:lang w:val="en-US" w:eastAsia="zh-CN"/>
              </w:rPr>
              <w:t>并按公布的同期一年期贷款市场报价利率计取的资金占用期间的利息。因乙方过错解除</w:t>
            </w:r>
            <w:r>
              <w:rPr>
                <w:rFonts w:hint="eastAsia" w:ascii="宋体" w:hAnsi="宋体"/>
                <w:szCs w:val="21"/>
                <w:lang w:val="en-US" w:eastAsia="zh-CN"/>
              </w:rPr>
              <w:t>全部</w:t>
            </w:r>
            <w:r>
              <w:rPr>
                <w:rFonts w:hint="default" w:ascii="宋体" w:hAnsi="宋体" w:eastAsia="宋体"/>
                <w:szCs w:val="21"/>
                <w:lang w:val="en-US" w:eastAsia="zh-CN"/>
              </w:rPr>
              <w:t>合同</w:t>
            </w:r>
            <w:r>
              <w:rPr>
                <w:rFonts w:hint="eastAsia" w:ascii="宋体" w:hAnsi="宋体"/>
                <w:szCs w:val="21"/>
                <w:lang w:val="en-US" w:eastAsia="zh-CN"/>
              </w:rPr>
              <w:t>或部分合同约定</w:t>
            </w:r>
            <w:r>
              <w:rPr>
                <w:rFonts w:hint="default" w:ascii="宋体" w:hAnsi="宋体" w:eastAsia="宋体"/>
                <w:szCs w:val="21"/>
                <w:lang w:val="en-US" w:eastAsia="zh-CN"/>
              </w:rPr>
              <w:t>的，乙方应赔偿甲方因此造成的损失，并支付甲方合同总价款30%的违约金。</w:t>
            </w:r>
          </w:p>
          <w:p w14:paraId="200B6F9D">
            <w:pPr>
              <w:pStyle w:val="2"/>
              <w:rPr>
                <w:rFonts w:hint="default"/>
                <w:lang w:val="en-US" w:eastAsia="zh-CN"/>
              </w:rPr>
            </w:pPr>
            <w:r>
              <w:rPr>
                <w:rFonts w:hint="eastAsia"/>
                <w:lang w:val="en-US" w:eastAsia="zh-CN"/>
              </w:rPr>
              <w:t>2.</w:t>
            </w:r>
            <w:r>
              <w:rPr>
                <w:rFonts w:hint="default"/>
                <w:lang w:val="en-US" w:eastAsia="zh-CN"/>
              </w:rPr>
              <w:t>本合同涉及有关通知事项可按照本合同中约定的通知与送达方式，采用邮寄、直接送达或发送短信、E-mail等任一方式进行，邮寄到达（拒收、退回）当日、直接送达或以短信、E-mail发送当时，即视为乙方接到该通知。</w:t>
            </w:r>
          </w:p>
          <w:p w14:paraId="465F14E9">
            <w:pPr>
              <w:pStyle w:val="2"/>
              <w:rPr>
                <w:rFonts w:hint="default"/>
                <w:lang w:val="en-US" w:eastAsia="zh-CN"/>
              </w:rPr>
            </w:pPr>
            <w:r>
              <w:rPr>
                <w:rFonts w:hint="eastAsia"/>
                <w:lang w:val="en-US" w:eastAsia="zh-CN"/>
              </w:rPr>
              <w:t>3.</w:t>
            </w:r>
            <w:r>
              <w:rPr>
                <w:rFonts w:hint="default"/>
                <w:lang w:val="en-US" w:eastAsia="zh-CN"/>
              </w:rPr>
              <w:t>乙方必须保证本合同约定的联系方式真实准确有效，联系方式如有变更，必须在变更后3日内书面通知甲方。乙方联系方式不真实、不准确或未留联系方式，或联系方式变更未及时通知甲方的，一切责任均由乙方承担。甲方按照本合同约定的通知与送达方式向其发出的任何通知均视为合法有效。乙方拒收、不在指定地址或联系不上导致通知被退回，均视为通知已经合法有效送达。</w:t>
            </w:r>
          </w:p>
        </w:tc>
      </w:tr>
    </w:tbl>
    <w:p w14:paraId="1033C051"/>
    <w:p w14:paraId="0AFDA326"/>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A3F09">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F7B56">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2F5AA9">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12F5AA9">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C815E">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51FF2">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42F4233"/>
    <w:rsid w:val="06AB4832"/>
    <w:rsid w:val="07051E94"/>
    <w:rsid w:val="07943357"/>
    <w:rsid w:val="090037FF"/>
    <w:rsid w:val="09B5725D"/>
    <w:rsid w:val="0ADC4CA9"/>
    <w:rsid w:val="0D09662F"/>
    <w:rsid w:val="0DED3F7D"/>
    <w:rsid w:val="0DF93024"/>
    <w:rsid w:val="0E6D824E"/>
    <w:rsid w:val="12782E2D"/>
    <w:rsid w:val="138B3749"/>
    <w:rsid w:val="142179C9"/>
    <w:rsid w:val="14BD6CDB"/>
    <w:rsid w:val="14EC61FA"/>
    <w:rsid w:val="154426EF"/>
    <w:rsid w:val="15F9724C"/>
    <w:rsid w:val="19B77838"/>
    <w:rsid w:val="19C73348"/>
    <w:rsid w:val="1ABA46D4"/>
    <w:rsid w:val="1AFC6661"/>
    <w:rsid w:val="1B546EA8"/>
    <w:rsid w:val="1BD51741"/>
    <w:rsid w:val="1D9D2F08"/>
    <w:rsid w:val="1DDD518B"/>
    <w:rsid w:val="1DE62E2F"/>
    <w:rsid w:val="1E7F39E6"/>
    <w:rsid w:val="1F567E19"/>
    <w:rsid w:val="21A27001"/>
    <w:rsid w:val="23FC6EB4"/>
    <w:rsid w:val="24DA68EE"/>
    <w:rsid w:val="24FB4267"/>
    <w:rsid w:val="26737AB8"/>
    <w:rsid w:val="272C59D1"/>
    <w:rsid w:val="27FFA353"/>
    <w:rsid w:val="29AA41A5"/>
    <w:rsid w:val="29C510CA"/>
    <w:rsid w:val="2ABA4329"/>
    <w:rsid w:val="2B341B38"/>
    <w:rsid w:val="2D001FCD"/>
    <w:rsid w:val="2D0216DB"/>
    <w:rsid w:val="2DFDF521"/>
    <w:rsid w:val="2F3A4279"/>
    <w:rsid w:val="2FBD1B59"/>
    <w:rsid w:val="2FBF6131"/>
    <w:rsid w:val="2FBFBAB7"/>
    <w:rsid w:val="30274766"/>
    <w:rsid w:val="303A1F86"/>
    <w:rsid w:val="30BB0502"/>
    <w:rsid w:val="320C5700"/>
    <w:rsid w:val="324E11EB"/>
    <w:rsid w:val="3328F98F"/>
    <w:rsid w:val="347830EB"/>
    <w:rsid w:val="36751F4C"/>
    <w:rsid w:val="36C92CC2"/>
    <w:rsid w:val="36EB00DD"/>
    <w:rsid w:val="36EC155B"/>
    <w:rsid w:val="3738670E"/>
    <w:rsid w:val="37BBBCEC"/>
    <w:rsid w:val="385171D1"/>
    <w:rsid w:val="38C764E2"/>
    <w:rsid w:val="394F3C5A"/>
    <w:rsid w:val="3B7EB787"/>
    <w:rsid w:val="3BF5C9FB"/>
    <w:rsid w:val="3BFF37C5"/>
    <w:rsid w:val="3C263F3D"/>
    <w:rsid w:val="3CA13ED4"/>
    <w:rsid w:val="3CDE6365"/>
    <w:rsid w:val="3CF33D49"/>
    <w:rsid w:val="3D7E8BC9"/>
    <w:rsid w:val="3D7FEA00"/>
    <w:rsid w:val="3DE870BB"/>
    <w:rsid w:val="3E646581"/>
    <w:rsid w:val="3F7FA420"/>
    <w:rsid w:val="3FFE9F1D"/>
    <w:rsid w:val="406E0512"/>
    <w:rsid w:val="43F03C00"/>
    <w:rsid w:val="44107C17"/>
    <w:rsid w:val="44BA3973"/>
    <w:rsid w:val="494552C4"/>
    <w:rsid w:val="49EF3AEA"/>
    <w:rsid w:val="4A13468C"/>
    <w:rsid w:val="4C03678D"/>
    <w:rsid w:val="4D622825"/>
    <w:rsid w:val="4F904A9E"/>
    <w:rsid w:val="4F95AC76"/>
    <w:rsid w:val="4FBBC683"/>
    <w:rsid w:val="4FFFDA0F"/>
    <w:rsid w:val="51FBC2E8"/>
    <w:rsid w:val="53170B3F"/>
    <w:rsid w:val="534E625F"/>
    <w:rsid w:val="54C92D9C"/>
    <w:rsid w:val="553C49CA"/>
    <w:rsid w:val="55E94F2C"/>
    <w:rsid w:val="579161E1"/>
    <w:rsid w:val="57DE89E8"/>
    <w:rsid w:val="583E338B"/>
    <w:rsid w:val="590A2A98"/>
    <w:rsid w:val="59683672"/>
    <w:rsid w:val="5A5B5017"/>
    <w:rsid w:val="5B004829"/>
    <w:rsid w:val="5B3BA2EB"/>
    <w:rsid w:val="5BFDEB77"/>
    <w:rsid w:val="5CE341B6"/>
    <w:rsid w:val="5CFED8D1"/>
    <w:rsid w:val="5DB45DC4"/>
    <w:rsid w:val="5DE12315"/>
    <w:rsid w:val="5DFB161C"/>
    <w:rsid w:val="5EFF5418"/>
    <w:rsid w:val="5F6D1D52"/>
    <w:rsid w:val="5F7C4D9E"/>
    <w:rsid w:val="5FD7E56C"/>
    <w:rsid w:val="5FDF6AB2"/>
    <w:rsid w:val="62952116"/>
    <w:rsid w:val="632300B4"/>
    <w:rsid w:val="63522560"/>
    <w:rsid w:val="63A551D4"/>
    <w:rsid w:val="658EA352"/>
    <w:rsid w:val="65E2BB69"/>
    <w:rsid w:val="66357D8C"/>
    <w:rsid w:val="67506ED5"/>
    <w:rsid w:val="677F7BEF"/>
    <w:rsid w:val="679F957B"/>
    <w:rsid w:val="67EB7B7C"/>
    <w:rsid w:val="67FDBC20"/>
    <w:rsid w:val="67FF0ABD"/>
    <w:rsid w:val="68AF3151"/>
    <w:rsid w:val="69A37C94"/>
    <w:rsid w:val="6A3691B6"/>
    <w:rsid w:val="6AAF3432"/>
    <w:rsid w:val="6AE61F48"/>
    <w:rsid w:val="6BBF4063"/>
    <w:rsid w:val="6C5E35D9"/>
    <w:rsid w:val="6C7B4A07"/>
    <w:rsid w:val="6C9FD647"/>
    <w:rsid w:val="6D212FA7"/>
    <w:rsid w:val="6DF268B2"/>
    <w:rsid w:val="6DFF872E"/>
    <w:rsid w:val="6E3F391B"/>
    <w:rsid w:val="6E766BC1"/>
    <w:rsid w:val="6ED5EA47"/>
    <w:rsid w:val="6F1D5ABE"/>
    <w:rsid w:val="6FAB6851"/>
    <w:rsid w:val="6FB6092B"/>
    <w:rsid w:val="6FC7F251"/>
    <w:rsid w:val="6FD22993"/>
    <w:rsid w:val="6FFF103C"/>
    <w:rsid w:val="6FFF371B"/>
    <w:rsid w:val="7158598F"/>
    <w:rsid w:val="71BD1E45"/>
    <w:rsid w:val="71E73B97"/>
    <w:rsid w:val="72FED5EA"/>
    <w:rsid w:val="737F7377"/>
    <w:rsid w:val="73BE23C8"/>
    <w:rsid w:val="7542154B"/>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C1788"/>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0"/>
    <w:pPr>
      <w:spacing w:after="120"/>
    </w:pPr>
    <w:rPr>
      <w:rFonts w:ascii="Calibri" w:hAnsi="Calibri"/>
      <w:szCs w:val="22"/>
    </w:rPr>
  </w:style>
  <w:style w:type="paragraph" w:styleId="3">
    <w:name w:val="toc 2"/>
    <w:basedOn w:val="1"/>
    <w:next w:val="1"/>
    <w:qFormat/>
    <w:uiPriority w:val="39"/>
    <w:pPr>
      <w:spacing w:line="272" w:lineRule="exact"/>
      <w:ind w:left="520"/>
    </w:pPr>
    <w:rPr>
      <w:sz w:val="21"/>
      <w:szCs w:val="21"/>
    </w:r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列出段落1"/>
    <w:basedOn w:val="1"/>
    <w:qFormat/>
    <w:uiPriority w:val="0"/>
    <w:pPr>
      <w:ind w:firstLine="420" w:firstLineChars="200"/>
    </w:pPr>
    <w:rPr>
      <w:szCs w:val="21"/>
    </w:rPr>
  </w:style>
  <w:style w:type="paragraph" w:customStyle="1" w:styleId="17">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11697</Words>
  <Characters>12041</Characters>
  <Lines>64</Lines>
  <Paragraphs>18</Paragraphs>
  <TotalTime>2</TotalTime>
  <ScaleCrop>false</ScaleCrop>
  <LinksUpToDate>false</LinksUpToDate>
  <CharactersWithSpaces>14038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Mansfield</cp:lastModifiedBy>
  <cp:lastPrinted>2025-03-12T03:24:00Z</cp:lastPrinted>
  <dcterms:modified xsi:type="dcterms:W3CDTF">2025-03-25T09:59:07Z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94F9244021D84674BC4953CB389364A8_13</vt:lpwstr>
  </property>
  <property fmtid="{D5CDD505-2E9C-101B-9397-08002B2CF9AE}" pid="4" name="KSOTemplateDocerSaveRecord">
    <vt:lpwstr>eyJoZGlkIjoiMmQ4OWQ3YTFlNDA5YjBkY2NhYTUxMTIxZTJiMzg3NzMiLCJ1c2VySWQiOiIxMTQ1NTQ0MTk4In0=</vt:lpwstr>
  </property>
</Properties>
</file>