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F680A2">
      <w:pPr>
        <w:bidi w:val="0"/>
        <w:rPr>
          <w:rFonts w:hint="eastAsia" w:ascii="仿宋" w:hAnsi="仿宋" w:eastAsia="仿宋" w:cs="仿宋"/>
          <w:sz w:val="28"/>
          <w:szCs w:val="36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 xml:space="preserve">供应商的资格要求 </w:t>
      </w:r>
    </w:p>
    <w:p w14:paraId="73ED5768">
      <w:pPr>
        <w:bidi w:val="0"/>
        <w:rPr>
          <w:rFonts w:hint="eastAsia" w:ascii="仿宋" w:hAnsi="仿宋" w:eastAsia="仿宋" w:cs="仿宋"/>
          <w:sz w:val="28"/>
          <w:szCs w:val="36"/>
          <w:lang w:val="en-US" w:eastAsia="zh-CN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要求：</w:t>
      </w:r>
    </w:p>
    <w:p w14:paraId="7552E8DB">
      <w:pPr>
        <w:bidi w:val="0"/>
        <w:rPr>
          <w:rFonts w:hint="default" w:ascii="仿宋" w:hAnsi="仿宋" w:eastAsia="仿宋" w:cs="仿宋"/>
          <w:sz w:val="28"/>
          <w:szCs w:val="36"/>
          <w:lang w:val="en-US"/>
        </w:rPr>
      </w:pPr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投标人经营范围必须包含物业管理服务，投标人拟派项目人员必须全员具备健康证，其中管理岗位必须具备物业管理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36"/>
          <w:lang w:val="en-US" w:eastAsia="zh-CN"/>
        </w:rPr>
        <w:t>证书、消防监控操作员证书及电工证。</w:t>
      </w:r>
    </w:p>
    <w:p w14:paraId="02CC02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675872"/>
    <w:rsid w:val="11D52E22"/>
    <w:rsid w:val="22C45D8F"/>
    <w:rsid w:val="29965A06"/>
    <w:rsid w:val="3E675872"/>
    <w:rsid w:val="71EF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</Words>
  <Characters>84</Characters>
  <Lines>0</Lines>
  <Paragraphs>0</Paragraphs>
  <TotalTime>4</TotalTime>
  <ScaleCrop>false</ScaleCrop>
  <LinksUpToDate>false</LinksUpToDate>
  <CharactersWithSpaces>86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2025-05-29T06:08:00Z</dcterms:created>
  <dc:creator>  杜伟</dc:creator>
  <cp:lastModifiedBy>  杜伟</cp:lastModifiedBy>
  <cp:lastPrinted>2025-06-12T03:16:00Z</cp:lastPrinted>
  <dcterms:modified xsi:type="dcterms:W3CDTF">2025-06-12T07:46:25Z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C982818904024048B4E988C6B62F4404_11</vt:lpwstr>
  </property>
  <property fmtid="{D5CDD505-2E9C-101B-9397-08002B2CF9AE}" pid="4" name="KSOTemplateDocerSaveRecord">
    <vt:lpwstr>eyJoZGlkIjoiZjFmZWIzNDg2MmIzZjExOTIzMmViNTBmYTMwYTk0ZWYiLCJ1c2VySWQiOiIxOTU3MDQ5NzEifQ==</vt:lpwstr>
  </property>
</Properties>
</file>