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其他材料（若有）</w:t>
      </w:r>
    </w:p>
    <w:p>
      <w:pPr>
        <w:ind w:firstLine="880" w:firstLineChars="200"/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ind w:firstLine="560" w:firstLineChars="2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1.冬季除雪分项报价单</w:t>
      </w: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</w:p>
    <w:p>
      <w:pPr>
        <w:ind w:firstLine="720" w:firstLineChars="200"/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冬季除雪分项报价</w:t>
      </w:r>
      <w:r>
        <w:rPr>
          <w:rFonts w:hint="eastAsia"/>
          <w:b/>
          <w:bCs/>
          <w:sz w:val="36"/>
          <w:szCs w:val="36"/>
          <w:lang w:val="en-US" w:eastAsia="zh-CN"/>
        </w:rPr>
        <w:t>单</w:t>
      </w:r>
    </w:p>
    <w:p>
      <w:pPr>
        <w:ind w:firstLine="560" w:firstLineChars="200"/>
        <w:jc w:val="center"/>
        <w:rPr>
          <w:rFonts w:hint="eastAsia"/>
          <w:sz w:val="28"/>
          <w:szCs w:val="28"/>
          <w:lang w:eastAsia="zh-CN"/>
        </w:rPr>
      </w:pPr>
    </w:p>
    <w:tbl>
      <w:tblPr>
        <w:tblStyle w:val="2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078"/>
        <w:gridCol w:w="827"/>
        <w:gridCol w:w="992"/>
        <w:gridCol w:w="1701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序号</w:t>
            </w:r>
          </w:p>
        </w:tc>
        <w:tc>
          <w:tcPr>
            <w:tcW w:w="2078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服务名称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单位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服务量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所报单价</w:t>
            </w:r>
          </w:p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（含税）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1</w:t>
            </w:r>
          </w:p>
        </w:tc>
        <w:tc>
          <w:tcPr>
            <w:tcW w:w="2078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冬季除雪（小雪）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场次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rPr>
                <w:rFonts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eastAsia="zh-CN"/>
              </w:rPr>
              <w:t>本分项报价为小雪</w:t>
            </w:r>
            <w:r>
              <w:rPr>
                <w:rFonts w:cs="Times New Roman"/>
                <w:szCs w:val="21"/>
                <w:lang w:eastAsia="zh-CN"/>
              </w:rPr>
              <w:t>1</w:t>
            </w:r>
            <w:r>
              <w:rPr>
                <w:rFonts w:hint="eastAsia" w:cs="Times New Roman"/>
                <w:szCs w:val="21"/>
                <w:lang w:eastAsia="zh-CN"/>
              </w:rPr>
              <w:t>场报价，最后以实际发生场次进行结算。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2</w:t>
            </w:r>
          </w:p>
        </w:tc>
        <w:tc>
          <w:tcPr>
            <w:tcW w:w="2078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冬季除雪（中雪）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场次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rPr>
                <w:rFonts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eastAsia="zh-CN"/>
              </w:rPr>
              <w:t>本分项报价为中雪</w:t>
            </w:r>
            <w:r>
              <w:rPr>
                <w:rFonts w:cs="Times New Roman"/>
                <w:szCs w:val="21"/>
                <w:lang w:eastAsia="zh-CN"/>
              </w:rPr>
              <w:t>1</w:t>
            </w:r>
            <w:r>
              <w:rPr>
                <w:rFonts w:hint="eastAsia" w:cs="Times New Roman"/>
                <w:szCs w:val="21"/>
                <w:lang w:eastAsia="zh-CN"/>
              </w:rPr>
              <w:t>场报价，最后以实际发生场次进行结算。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6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3</w:t>
            </w:r>
          </w:p>
        </w:tc>
        <w:tc>
          <w:tcPr>
            <w:tcW w:w="2078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冬季除雪（大雪）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场次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hint="eastAsia" w:cs="Times New Roman"/>
                <w:szCs w:val="21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1985" w:type="dxa"/>
            <w:noWrap w:val="0"/>
            <w:vAlign w:val="center"/>
          </w:tcPr>
          <w:p>
            <w:pPr>
              <w:rPr>
                <w:rFonts w:cs="Times New Roman"/>
                <w:szCs w:val="21"/>
                <w:lang w:eastAsia="zh-CN"/>
              </w:rPr>
            </w:pPr>
            <w:r>
              <w:rPr>
                <w:rFonts w:hint="eastAsia" w:cs="Times New Roman"/>
                <w:szCs w:val="21"/>
                <w:lang w:eastAsia="zh-CN"/>
              </w:rPr>
              <w:t>本分项报价为大雪</w:t>
            </w:r>
            <w:r>
              <w:rPr>
                <w:rFonts w:cs="Times New Roman"/>
                <w:szCs w:val="21"/>
                <w:lang w:eastAsia="zh-CN"/>
              </w:rPr>
              <w:t>1</w:t>
            </w:r>
            <w:r>
              <w:rPr>
                <w:rFonts w:hint="eastAsia" w:cs="Times New Roman"/>
                <w:szCs w:val="21"/>
                <w:lang w:eastAsia="zh-CN"/>
              </w:rPr>
              <w:t>场报价，最后以实际发生场次进行结算。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59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投标人名称（盖章）：     </w:t>
            </w:r>
          </w:p>
          <w:p>
            <w:pPr>
              <w:jc w:val="left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>法定代表人或授权委托人（签字或盖章）：</w:t>
            </w:r>
          </w:p>
          <w:p>
            <w:pPr>
              <w:jc w:val="right"/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年    月     日</w:t>
            </w:r>
          </w:p>
          <w:p>
            <w:pPr>
              <w:rPr>
                <w:rFonts w:hint="default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Cs w:val="21"/>
                <w:lang w:val="en-US" w:eastAsia="zh-CN"/>
              </w:rPr>
              <w:t xml:space="preserve">   </w:t>
            </w:r>
          </w:p>
        </w:tc>
      </w:tr>
    </w:tbl>
    <w:p>
      <w:pPr>
        <w:jc w:val="both"/>
        <w:rPr>
          <w:rFonts w:hint="eastAsia"/>
          <w:sz w:val="28"/>
          <w:szCs w:val="28"/>
          <w:lang w:eastAsia="zh-CN"/>
        </w:rPr>
      </w:pPr>
    </w:p>
    <w:p>
      <w:pPr>
        <w:ind w:firstLine="723" w:firstLineChars="200"/>
        <w:jc w:val="both"/>
        <w:rPr>
          <w:rFonts w:hint="eastAsia" w:ascii="仿宋_GB2312" w:hAnsi="仿宋_GB2312" w:eastAsia="仿宋_GB2312" w:cs="仿宋_GB2312"/>
          <w:b/>
          <w:bCs/>
          <w:color w:val="C0000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6"/>
          <w:szCs w:val="36"/>
          <w:lang w:val="en-US" w:eastAsia="zh-CN"/>
        </w:rPr>
        <w:t>特别提示：</w:t>
      </w:r>
    </w:p>
    <w:p>
      <w:pPr>
        <w:ind w:firstLine="723" w:firstLineChars="200"/>
        <w:jc w:val="both"/>
        <w:rPr>
          <w:rFonts w:hint="default"/>
          <w:color w:val="C00000"/>
          <w:sz w:val="48"/>
          <w:szCs w:val="4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36"/>
          <w:szCs w:val="36"/>
          <w:lang w:val="en-US" w:eastAsia="zh-CN"/>
        </w:rPr>
        <w:t>供应商需单独填写冬季除雪分项报价单，报价单所报金额仅供后期结算使用，所报单价金额不计入总价报价。</w:t>
      </w:r>
    </w:p>
    <w:p/>
    <w:p>
      <w:pPr>
        <w:ind w:firstLine="560" w:firstLineChars="20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2.其他材料（若有）</w:t>
      </w: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yYmJkZDZjNTUyZWVjNDZhMjA5NzFlMDBjODVkNWUifQ=="/>
  </w:docVars>
  <w:rsids>
    <w:rsidRoot w:val="00000000"/>
    <w:rsid w:val="08275C22"/>
    <w:rsid w:val="08395955"/>
    <w:rsid w:val="088F70EA"/>
    <w:rsid w:val="0C963376"/>
    <w:rsid w:val="14AB1989"/>
    <w:rsid w:val="25FA701D"/>
    <w:rsid w:val="290D4568"/>
    <w:rsid w:val="2E4D41FF"/>
    <w:rsid w:val="39306080"/>
    <w:rsid w:val="3B9F54F4"/>
    <w:rsid w:val="49066BB2"/>
    <w:rsid w:val="492B6619"/>
    <w:rsid w:val="75BA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230</Characters>
  <Lines>0</Lines>
  <Paragraphs>0</Paragraphs>
  <TotalTime>2</TotalTime>
  <ScaleCrop>false</ScaleCrop>
  <LinksUpToDate>false</LinksUpToDate>
  <CharactersWithSpaces>230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2025-03-07T08:35:00Z</dcterms:created>
  <dc:creator>Administrator</dc:creator>
  <cp:lastModifiedBy>Administrator</cp:lastModifiedBy>
  <dcterms:modified xsi:type="dcterms:W3CDTF">2025-03-10T01:37:39Z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D73CC1AC323F4713AE6E04DD335CB440_12</vt:lpwstr>
  </property>
</Properties>
</file>