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0E57B">
      <w:pPr>
        <w:pStyle w:val="4"/>
        <w:spacing w:line="520" w:lineRule="exact"/>
        <w:outlineLvl w:val="3"/>
        <w:rPr>
          <w:rFonts w:hint="default" w:ascii="仿宋_GB2312" w:eastAsia="仿宋_GB2312"/>
          <w:b/>
          <w:sz w:val="28"/>
          <w:szCs w:val="28"/>
          <w:lang w:eastAsia="zh-CN"/>
        </w:rPr>
      </w:pPr>
      <w:r>
        <w:rPr>
          <w:rFonts w:ascii="仿宋_GB2312" w:eastAsia="仿宋_GB2312"/>
          <w:b/>
          <w:sz w:val="28"/>
          <w:szCs w:val="28"/>
          <w:lang w:eastAsia="zh-CN"/>
        </w:rPr>
        <w:t>附件1</w:t>
      </w:r>
    </w:p>
    <w:p w14:paraId="1A4A0BD9">
      <w:pPr>
        <w:pStyle w:val="4"/>
        <w:spacing w:line="520" w:lineRule="exact"/>
        <w:ind w:firstLine="480"/>
        <w:jc w:val="center"/>
        <w:outlineLvl w:val="3"/>
        <w:rPr>
          <w:rFonts w:hint="default" w:ascii="仿宋_GB2312" w:eastAsia="仿宋_GB2312"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t>中小企业声明函（</w:t>
      </w:r>
      <w:r>
        <w:rPr>
          <w:rFonts w:ascii="仿宋_GB2312" w:eastAsia="仿宋_GB2312"/>
          <w:b/>
          <w:sz w:val="28"/>
          <w:szCs w:val="28"/>
          <w:lang w:eastAsia="zh-CN"/>
        </w:rPr>
        <w:t>货物</w:t>
      </w:r>
      <w:r>
        <w:rPr>
          <w:rFonts w:ascii="仿宋_GB2312" w:eastAsia="仿宋_GB2312"/>
          <w:b/>
          <w:sz w:val="28"/>
          <w:szCs w:val="28"/>
        </w:rPr>
        <w:t>）</w:t>
      </w:r>
    </w:p>
    <w:p w14:paraId="18ED394F">
      <w:pPr>
        <w:pStyle w:val="4"/>
        <w:spacing w:line="520" w:lineRule="exact"/>
        <w:ind w:firstLine="480"/>
        <w:rPr>
          <w:rFonts w:hint="default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本公司（联合体）郑重声明，根据《政府采购促进中小企业发展管理办法》（财库</w:t>
      </w:r>
      <w:r>
        <w:rPr>
          <w:rFonts w:ascii="宋体" w:hAnsi="宋体" w:eastAsia="宋体" w:cs="宋体"/>
          <w:sz w:val="28"/>
          <w:szCs w:val="28"/>
        </w:rPr>
        <w:t>﹝</w:t>
      </w:r>
      <w:r>
        <w:rPr>
          <w:rFonts w:ascii="仿宋_GB2312" w:eastAsia="仿宋_GB2312"/>
          <w:sz w:val="28"/>
          <w:szCs w:val="28"/>
        </w:rPr>
        <w:t>2020</w:t>
      </w:r>
      <w:r>
        <w:rPr>
          <w:rFonts w:ascii="宋体" w:hAnsi="宋体" w:eastAsia="宋体" w:cs="宋体"/>
          <w:sz w:val="28"/>
          <w:szCs w:val="28"/>
        </w:rPr>
        <w:t>﹞</w:t>
      </w:r>
      <w:r>
        <w:rPr>
          <w:rFonts w:ascii="仿宋_GB2312" w:eastAsia="仿宋_GB2312"/>
          <w:sz w:val="28"/>
          <w:szCs w:val="28"/>
        </w:rPr>
        <w:t>46 号）的规定，本公司（联合体）参加</w:t>
      </w:r>
      <w:r>
        <w:rPr>
          <w:rFonts w:ascii="仿宋_GB2312" w:eastAsia="仿宋_GB2312"/>
          <w:sz w:val="28"/>
          <w:szCs w:val="28"/>
          <w:u w:val="single"/>
        </w:rPr>
        <w:t>（单位名称</w:t>
      </w:r>
      <w:r>
        <w:rPr>
          <w:rFonts w:ascii="仿宋_GB2312" w:eastAsia="仿宋_GB2312"/>
          <w:sz w:val="28"/>
          <w:szCs w:val="28"/>
          <w:highlight w:val="yellow"/>
          <w:u w:val="single"/>
        </w:rPr>
        <w:sym w:font="Wingdings" w:char="F081"/>
      </w:r>
      <w:r>
        <w:rPr>
          <w:rFonts w:ascii="仿宋_GB2312" w:eastAsia="仿宋_GB2312"/>
          <w:sz w:val="28"/>
          <w:szCs w:val="28"/>
          <w:u w:val="single"/>
        </w:rPr>
        <w:t>）</w:t>
      </w:r>
      <w:r>
        <w:rPr>
          <w:rFonts w:ascii="仿宋_GB2312" w:eastAsia="仿宋_GB2312"/>
          <w:sz w:val="28"/>
          <w:szCs w:val="28"/>
        </w:rPr>
        <w:t>的</w:t>
      </w:r>
      <w:r>
        <w:rPr>
          <w:rFonts w:ascii="仿宋_GB2312" w:eastAsia="仿宋_GB2312"/>
          <w:sz w:val="28"/>
          <w:szCs w:val="28"/>
          <w:u w:val="single"/>
        </w:rPr>
        <w:t>（项目名称</w:t>
      </w:r>
      <w:r>
        <w:rPr>
          <w:rFonts w:ascii="仿宋_GB2312" w:eastAsia="仿宋_GB2312"/>
          <w:sz w:val="28"/>
          <w:szCs w:val="28"/>
          <w:highlight w:val="yellow"/>
          <w:u w:val="single"/>
        </w:rPr>
        <w:sym w:font="Wingdings" w:char="F082"/>
      </w:r>
      <w:r>
        <w:rPr>
          <w:rFonts w:ascii="仿宋_GB2312" w:eastAsia="仿宋_GB2312"/>
          <w:sz w:val="28"/>
          <w:szCs w:val="28"/>
          <w:u w:val="single"/>
        </w:rPr>
        <w:t>）</w:t>
      </w:r>
      <w:r>
        <w:rPr>
          <w:rFonts w:ascii="仿宋_GB2312" w:eastAsia="仿宋_GB2312"/>
          <w:sz w:val="28"/>
          <w:szCs w:val="28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5246D8BF">
      <w:pPr>
        <w:pStyle w:val="4"/>
        <w:spacing w:line="520" w:lineRule="exact"/>
        <w:ind w:firstLine="480"/>
        <w:rPr>
          <w:rFonts w:hint="default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1.</w:t>
      </w:r>
      <w:r>
        <w:rPr>
          <w:rFonts w:ascii="仿宋_GB2312" w:eastAsia="仿宋_GB2312"/>
          <w:sz w:val="28"/>
          <w:szCs w:val="28"/>
          <w:u w:val="single"/>
        </w:rPr>
        <w:t>（标的名称</w:t>
      </w:r>
      <w:r>
        <w:rPr>
          <w:rFonts w:ascii="仿宋_GB2312" w:eastAsia="仿宋_GB2312"/>
          <w:sz w:val="28"/>
          <w:szCs w:val="28"/>
          <w:highlight w:val="yellow"/>
          <w:u w:val="single"/>
        </w:rPr>
        <w:sym w:font="Wingdings" w:char="F083"/>
      </w:r>
      <w:r>
        <w:rPr>
          <w:rFonts w:ascii="仿宋_GB2312" w:eastAsia="仿宋_GB2312"/>
          <w:sz w:val="28"/>
          <w:szCs w:val="28"/>
          <w:u w:val="single"/>
        </w:rPr>
        <w:t>）</w:t>
      </w:r>
      <w:r>
        <w:rPr>
          <w:rFonts w:ascii="仿宋_GB2312" w:eastAsia="仿宋_GB2312"/>
          <w:sz w:val="28"/>
          <w:szCs w:val="28"/>
        </w:rPr>
        <w:t>，属于</w:t>
      </w:r>
      <w:r>
        <w:rPr>
          <w:rFonts w:ascii="仿宋_GB2312" w:eastAsia="仿宋_GB2312"/>
          <w:sz w:val="28"/>
          <w:szCs w:val="28"/>
          <w:u w:val="single"/>
        </w:rPr>
        <w:t>（采购文件中明确的所属行业</w:t>
      </w:r>
      <w:r>
        <w:rPr>
          <w:rFonts w:ascii="仿宋_GB2312" w:eastAsia="仿宋_GB2312"/>
          <w:sz w:val="28"/>
          <w:szCs w:val="28"/>
          <w:highlight w:val="yellow"/>
          <w:u w:val="single"/>
        </w:rPr>
        <w:sym w:font="Wingdings" w:char="F084"/>
      </w:r>
      <w:r>
        <w:rPr>
          <w:rFonts w:ascii="仿宋_GB2312" w:eastAsia="仿宋_GB2312"/>
          <w:sz w:val="28"/>
          <w:szCs w:val="28"/>
          <w:u w:val="single"/>
        </w:rPr>
        <w:t>）</w:t>
      </w:r>
      <w:r>
        <w:rPr>
          <w:rFonts w:ascii="仿宋_GB2312" w:eastAsia="仿宋_GB2312"/>
          <w:sz w:val="28"/>
          <w:szCs w:val="28"/>
        </w:rPr>
        <w:t>行业；制造商为</w:t>
      </w:r>
      <w:r>
        <w:rPr>
          <w:rFonts w:ascii="仿宋_GB2312" w:eastAsia="仿宋_GB2312"/>
          <w:sz w:val="28"/>
          <w:szCs w:val="28"/>
          <w:u w:val="single"/>
        </w:rPr>
        <w:t>（企业名称</w:t>
      </w:r>
      <w:r>
        <w:rPr>
          <w:rFonts w:ascii="仿宋_GB2312" w:eastAsia="仿宋_GB2312"/>
          <w:sz w:val="28"/>
          <w:szCs w:val="28"/>
          <w:highlight w:val="yellow"/>
          <w:u w:val="single"/>
        </w:rPr>
        <w:sym w:font="Wingdings" w:char="F085"/>
      </w:r>
      <w:r>
        <w:rPr>
          <w:rFonts w:ascii="仿宋_GB2312" w:eastAsia="仿宋_GB2312"/>
          <w:sz w:val="28"/>
          <w:szCs w:val="28"/>
          <w:u w:val="single"/>
        </w:rPr>
        <w:t>）</w:t>
      </w:r>
      <w:r>
        <w:rPr>
          <w:rFonts w:ascii="仿宋_GB2312" w:eastAsia="仿宋_GB2312"/>
          <w:sz w:val="28"/>
          <w:szCs w:val="28"/>
        </w:rPr>
        <w:t>，从业人员</w:t>
      </w:r>
      <w:r>
        <w:rPr>
          <w:rFonts w:ascii="仿宋_GB2312" w:eastAsia="仿宋_GB2312"/>
          <w:sz w:val="28"/>
          <w:szCs w:val="28"/>
          <w:u w:val="single"/>
          <w:lang w:eastAsia="zh-CN"/>
        </w:rPr>
        <w:t xml:space="preserve">  </w:t>
      </w:r>
      <w:r>
        <w:rPr>
          <w:rFonts w:ascii="仿宋_GB2312" w:eastAsia="仿宋_GB2312"/>
          <w:sz w:val="28"/>
          <w:szCs w:val="28"/>
          <w:highlight w:val="yellow"/>
          <w:u w:val="single"/>
        </w:rPr>
        <w:sym w:font="Wingdings" w:char="F086"/>
      </w:r>
      <w:r>
        <w:rPr>
          <w:rFonts w:ascii="仿宋_GB2312" w:eastAsia="仿宋_GB2312"/>
          <w:sz w:val="28"/>
          <w:szCs w:val="28"/>
          <w:u w:val="single"/>
          <w:lang w:eastAsia="zh-CN"/>
        </w:rPr>
        <w:t xml:space="preserve">  </w:t>
      </w:r>
      <w:r>
        <w:rPr>
          <w:rFonts w:ascii="仿宋_GB2312" w:eastAsia="仿宋_GB2312"/>
          <w:sz w:val="28"/>
          <w:szCs w:val="28"/>
        </w:rPr>
        <w:t>人，营业收入为</w:t>
      </w:r>
      <w:r>
        <w:rPr>
          <w:rFonts w:ascii="仿宋_GB2312" w:eastAsia="仿宋_GB2312"/>
          <w:sz w:val="28"/>
          <w:szCs w:val="28"/>
          <w:u w:val="single"/>
          <w:lang w:eastAsia="zh-CN"/>
        </w:rPr>
        <w:t xml:space="preserve">   </w:t>
      </w:r>
      <w:r>
        <w:rPr>
          <w:rFonts w:ascii="仿宋_GB2312" w:eastAsia="仿宋_GB2312"/>
          <w:sz w:val="28"/>
          <w:szCs w:val="28"/>
          <w:highlight w:val="yellow"/>
          <w:u w:val="single"/>
        </w:rPr>
        <w:sym w:font="Wingdings" w:char="F087"/>
      </w:r>
      <w:r>
        <w:rPr>
          <w:rFonts w:ascii="仿宋_GB2312" w:eastAsia="仿宋_GB2312"/>
          <w:sz w:val="28"/>
          <w:szCs w:val="28"/>
          <w:u w:val="single"/>
          <w:lang w:eastAsia="zh-CN"/>
        </w:rPr>
        <w:t xml:space="preserve">      </w:t>
      </w:r>
      <w:r>
        <w:rPr>
          <w:rFonts w:ascii="仿宋_GB2312" w:eastAsia="仿宋_GB2312"/>
          <w:sz w:val="28"/>
          <w:szCs w:val="28"/>
        </w:rPr>
        <w:t>万元，资产总额为</w:t>
      </w:r>
      <w:r>
        <w:rPr>
          <w:rFonts w:ascii="仿宋_GB2312" w:eastAsia="仿宋_GB2312"/>
          <w:sz w:val="28"/>
          <w:szCs w:val="28"/>
          <w:u w:val="single"/>
          <w:lang w:eastAsia="zh-CN"/>
        </w:rPr>
        <w:t xml:space="preserve">     </w:t>
      </w:r>
      <w:r>
        <w:rPr>
          <w:rFonts w:ascii="仿宋_GB2312" w:eastAsia="仿宋_GB2312"/>
          <w:sz w:val="28"/>
          <w:szCs w:val="28"/>
          <w:highlight w:val="yellow"/>
          <w:u w:val="single"/>
        </w:rPr>
        <w:sym w:font="Wingdings" w:char="F088"/>
      </w:r>
      <w:r>
        <w:rPr>
          <w:rFonts w:ascii="仿宋_GB2312" w:eastAsia="仿宋_GB2312"/>
          <w:sz w:val="28"/>
          <w:szCs w:val="28"/>
          <w:u w:val="single"/>
          <w:lang w:eastAsia="zh-CN"/>
        </w:rPr>
        <w:t xml:space="preserve">    </w:t>
      </w:r>
      <w:r>
        <w:rPr>
          <w:rFonts w:ascii="仿宋_GB2312" w:eastAsia="仿宋_GB2312"/>
          <w:sz w:val="28"/>
          <w:szCs w:val="28"/>
        </w:rPr>
        <w:t>万元，属于</w:t>
      </w:r>
      <w:r>
        <w:rPr>
          <w:rFonts w:ascii="仿宋_GB2312" w:eastAsia="仿宋_GB2312"/>
          <w:sz w:val="28"/>
          <w:szCs w:val="28"/>
          <w:u w:val="single"/>
        </w:rPr>
        <w:t>（中型企业、小型企业、微型企业</w:t>
      </w:r>
      <w:r>
        <w:rPr>
          <w:rFonts w:ascii="仿宋_GB2312" w:eastAsia="仿宋_GB2312"/>
          <w:sz w:val="28"/>
          <w:szCs w:val="28"/>
          <w:highlight w:val="yellow"/>
          <w:u w:val="single"/>
        </w:rPr>
        <w:sym w:font="Wingdings" w:char="F089"/>
      </w:r>
      <w:r>
        <w:rPr>
          <w:rFonts w:ascii="仿宋_GB2312" w:eastAsia="仿宋_GB2312"/>
          <w:sz w:val="28"/>
          <w:szCs w:val="28"/>
          <w:u w:val="single"/>
        </w:rPr>
        <w:t>）</w:t>
      </w:r>
      <w:r>
        <w:rPr>
          <w:rFonts w:ascii="仿宋_GB2312" w:eastAsia="仿宋_GB2312"/>
          <w:sz w:val="28"/>
          <w:szCs w:val="28"/>
        </w:rPr>
        <w:t>；</w:t>
      </w:r>
    </w:p>
    <w:p w14:paraId="66FA1E4E">
      <w:pPr>
        <w:pStyle w:val="4"/>
        <w:spacing w:line="520" w:lineRule="exact"/>
        <w:ind w:firstLine="480"/>
        <w:rPr>
          <w:rFonts w:hint="default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2.</w:t>
      </w:r>
      <w:r>
        <w:rPr>
          <w:rFonts w:ascii="仿宋_GB2312" w:eastAsia="仿宋_GB2312"/>
          <w:sz w:val="28"/>
          <w:szCs w:val="28"/>
          <w:u w:val="single"/>
        </w:rPr>
        <w:t>（标的名称）</w:t>
      </w:r>
      <w:r>
        <w:rPr>
          <w:rFonts w:ascii="仿宋_GB2312" w:eastAsia="仿宋_GB2312"/>
          <w:sz w:val="28"/>
          <w:szCs w:val="28"/>
        </w:rPr>
        <w:t>，属于</w:t>
      </w:r>
      <w:r>
        <w:rPr>
          <w:rFonts w:ascii="仿宋_GB2312" w:eastAsia="仿宋_GB2312"/>
          <w:sz w:val="28"/>
          <w:szCs w:val="28"/>
          <w:u w:val="single"/>
        </w:rPr>
        <w:t>（采购文件中明确的所属行业）</w:t>
      </w:r>
      <w:r>
        <w:rPr>
          <w:rFonts w:ascii="仿宋_GB2312" w:eastAsia="仿宋_GB2312"/>
          <w:sz w:val="28"/>
          <w:szCs w:val="28"/>
        </w:rPr>
        <w:t>行业；制造商为</w:t>
      </w:r>
      <w:r>
        <w:rPr>
          <w:rFonts w:ascii="仿宋_GB2312" w:eastAsia="仿宋_GB2312"/>
          <w:sz w:val="28"/>
          <w:szCs w:val="28"/>
          <w:u w:val="single"/>
        </w:rPr>
        <w:t>（企业名称）</w:t>
      </w:r>
      <w:r>
        <w:rPr>
          <w:rFonts w:ascii="仿宋_GB2312" w:eastAsia="仿宋_GB2312"/>
          <w:sz w:val="28"/>
          <w:szCs w:val="28"/>
        </w:rPr>
        <w:t>，从业人员__________________人，营业收入为__________________万元，资产总额为__________________万元1，属于</w:t>
      </w:r>
      <w:r>
        <w:rPr>
          <w:rFonts w:ascii="仿宋_GB2312" w:eastAsia="仿宋_GB2312"/>
          <w:sz w:val="28"/>
          <w:szCs w:val="28"/>
          <w:u w:val="single"/>
        </w:rPr>
        <w:t>（中型企业、小型企业、微型企业）</w:t>
      </w:r>
      <w:r>
        <w:rPr>
          <w:rFonts w:ascii="仿宋_GB2312" w:eastAsia="仿宋_GB2312"/>
          <w:sz w:val="28"/>
          <w:szCs w:val="28"/>
        </w:rPr>
        <w:t>；</w:t>
      </w:r>
    </w:p>
    <w:p w14:paraId="695D18B8">
      <w:pPr>
        <w:pStyle w:val="4"/>
        <w:spacing w:line="520" w:lineRule="exact"/>
        <w:ind w:firstLine="480"/>
        <w:rPr>
          <w:rFonts w:hint="default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以上企业，不属于大企业的分支机构，不存在控股股东为大企业的情形，也不存在与大企业的负责人为同一人的情形。</w:t>
      </w:r>
    </w:p>
    <w:p w14:paraId="1F149352">
      <w:pPr>
        <w:pStyle w:val="4"/>
        <w:spacing w:line="520" w:lineRule="exact"/>
        <w:ind w:firstLine="480"/>
        <w:rPr>
          <w:rFonts w:hint="default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本企业对上述声明内容的真实性负责。如有虚假，将依法承担相应责任。</w:t>
      </w:r>
    </w:p>
    <w:p w14:paraId="1196E84B">
      <w:pPr>
        <w:pStyle w:val="4"/>
        <w:spacing w:line="520" w:lineRule="exact"/>
        <w:jc w:val="right"/>
        <w:rPr>
          <w:rFonts w:hint="default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 xml:space="preserve"> 企业名称（盖章）：__</w:t>
      </w:r>
      <w:r>
        <w:rPr>
          <w:rFonts w:ascii="仿宋_GB2312" w:eastAsia="仿宋_GB2312"/>
          <w:sz w:val="28"/>
          <w:szCs w:val="28"/>
          <w:highlight w:val="yellow"/>
          <w:u w:val="single"/>
        </w:rPr>
        <w:t>⑩</w:t>
      </w:r>
      <w:r>
        <w:rPr>
          <w:rFonts w:ascii="仿宋_GB2312" w:eastAsia="仿宋_GB2312"/>
          <w:sz w:val="28"/>
          <w:szCs w:val="28"/>
        </w:rPr>
        <w:t>__</w:t>
      </w:r>
    </w:p>
    <w:p w14:paraId="5E22E12C">
      <w:pPr>
        <w:pStyle w:val="4"/>
        <w:spacing w:line="520" w:lineRule="exact"/>
        <w:ind w:right="560"/>
        <w:jc w:val="right"/>
        <w:rPr>
          <w:rFonts w:hint="default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 xml:space="preserve">日期： </w:t>
      </w:r>
      <w:r>
        <w:rPr>
          <w:rFonts w:ascii="仿宋_GB2312" w:eastAsia="仿宋_GB2312"/>
          <w:sz w:val="28"/>
          <w:szCs w:val="28"/>
          <w:lang w:eastAsia="zh-CN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年 </w:t>
      </w:r>
      <w:r>
        <w:rPr>
          <w:rFonts w:ascii="仿宋_GB2312" w:eastAsia="仿宋_GB2312"/>
          <w:sz w:val="28"/>
          <w:szCs w:val="28"/>
          <w:lang w:eastAsia="zh-CN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月 </w:t>
      </w:r>
      <w:r>
        <w:rPr>
          <w:rFonts w:ascii="仿宋_GB2312" w:eastAsia="仿宋_GB2312"/>
          <w:sz w:val="28"/>
          <w:szCs w:val="28"/>
          <w:lang w:eastAsia="zh-CN"/>
        </w:rPr>
        <w:t xml:space="preserve"> </w:t>
      </w:r>
      <w:r>
        <w:rPr>
          <w:rFonts w:ascii="仿宋_GB2312" w:eastAsia="仿宋_GB2312"/>
          <w:sz w:val="28"/>
          <w:szCs w:val="28"/>
        </w:rPr>
        <w:t>日</w:t>
      </w:r>
    </w:p>
    <w:p w14:paraId="615608BD">
      <w:pPr>
        <w:spacing w:line="520" w:lineRule="exact"/>
        <w:jc w:val="left"/>
        <w:rPr>
          <w:rFonts w:ascii="仿宋_GB2312" w:eastAsia="仿宋_GB2312"/>
          <w:sz w:val="28"/>
          <w:szCs w:val="28"/>
        </w:rPr>
      </w:pPr>
    </w:p>
    <w:p w14:paraId="187E3EFF">
      <w:pPr>
        <w:pStyle w:val="4"/>
        <w:spacing w:line="520" w:lineRule="exact"/>
        <w:ind w:firstLine="480"/>
        <w:rPr>
          <w:rFonts w:hint="default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</w:t>
      </w:r>
      <w:r>
        <w:rPr>
          <w:rFonts w:ascii="仿宋_GB2312" w:eastAsia="仿宋_GB2312"/>
          <w:sz w:val="28"/>
          <w:szCs w:val="28"/>
          <w:lang w:eastAsia="zh-CN"/>
        </w:rPr>
        <w:t>、</w:t>
      </w:r>
      <w:r>
        <w:rPr>
          <w:rFonts w:ascii="仿宋_GB2312" w:eastAsia="仿宋_GB2312"/>
          <w:sz w:val="28"/>
          <w:szCs w:val="28"/>
        </w:rPr>
        <w:t>从业人员、营业收入、资产总额填报上一年度数据，无上一年度数据的新成立企业可不填报。</w:t>
      </w:r>
    </w:p>
    <w:p w14:paraId="2E64A7FB">
      <w:pPr>
        <w:pStyle w:val="4"/>
        <w:spacing w:line="520" w:lineRule="exact"/>
        <w:ind w:firstLine="480"/>
        <w:rPr>
          <w:rFonts w:hint="default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/>
          <w:sz w:val="28"/>
          <w:szCs w:val="28"/>
          <w:lang w:eastAsia="zh-CN"/>
        </w:rPr>
        <w:t>、</w:t>
      </w:r>
      <w:r>
        <w:rPr>
          <w:rFonts w:ascii="仿宋_GB2312" w:eastAsia="仿宋_GB2312"/>
          <w:sz w:val="28"/>
          <w:szCs w:val="28"/>
        </w:rPr>
        <w:t>投标人应当自行核实是否属于小微企业，并认真填写声明函，若有虚假将追究其责任。</w:t>
      </w:r>
    </w:p>
    <w:p w14:paraId="202921D3">
      <w:pPr>
        <w:rPr>
          <w:rFonts w:hint="eastAsia" w:ascii="仿宋_GB2312" w:hAnsi="黑体" w:eastAsia="仿宋_GB2312" w:cs="黑体"/>
          <w:b/>
          <w:bCs/>
          <w:sz w:val="32"/>
          <w:szCs w:val="32"/>
        </w:rPr>
      </w:pPr>
    </w:p>
    <w:p w14:paraId="16370CBC">
      <w:pPr>
        <w:rPr>
          <w:rFonts w:hint="eastAsia" w:ascii="仿宋_GB2312" w:hAnsi="黑体" w:eastAsia="仿宋_GB2312" w:cs="黑体"/>
          <w:b/>
          <w:bCs/>
          <w:sz w:val="32"/>
          <w:szCs w:val="32"/>
        </w:rPr>
      </w:pPr>
      <w:r>
        <w:rPr>
          <w:rFonts w:hint="eastAsia" w:ascii="仿宋_GB2312" w:hAnsi="黑体" w:eastAsia="仿宋_GB2312" w:cs="黑体"/>
          <w:b/>
          <w:bCs/>
          <w:sz w:val="32"/>
          <w:szCs w:val="32"/>
        </w:rPr>
        <w:t>填写说明：</w:t>
      </w:r>
    </w:p>
    <w:p w14:paraId="12E72BB2">
      <w:pPr>
        <w:ind w:firstLine="640" w:firstLineChars="200"/>
        <w:rPr>
          <w:rFonts w:hint="eastAsia" w:ascii="仿宋_GB2312" w:hAnsi="方正仿宋_GB18030" w:eastAsia="仿宋_GB2312" w:cs="方正仿宋_GB18030"/>
          <w:sz w:val="32"/>
          <w:szCs w:val="32"/>
        </w:rPr>
      </w:pPr>
      <w:r>
        <w:rPr>
          <w:rFonts w:hint="eastAsia" w:ascii="仿宋_GB2312" w:hAnsi="方正仿宋_GB18030" w:eastAsia="仿宋_GB2312" w:cs="方正仿宋_GB18030"/>
          <w:sz w:val="32"/>
          <w:szCs w:val="32"/>
        </w:rPr>
        <w:t>1.（单位名称</w:t>
      </w:r>
      <w:r>
        <w:rPr>
          <w:rFonts w:hint="eastAsia" w:ascii="仿宋_GB2312" w:hAnsi="方正仿宋_GB18030" w:eastAsia="仿宋_GB2312" w:cs="方正仿宋_GB18030"/>
          <w:sz w:val="32"/>
          <w:szCs w:val="32"/>
        </w:rPr>
        <w:sym w:font="Wingdings" w:char="F081"/>
      </w:r>
      <w:r>
        <w:rPr>
          <w:rFonts w:hint="eastAsia" w:ascii="仿宋_GB2312" w:hAnsi="方正仿宋_GB18030" w:eastAsia="仿宋_GB2312" w:cs="方正仿宋_GB18030"/>
          <w:sz w:val="32"/>
          <w:szCs w:val="32"/>
        </w:rPr>
        <w:t>）：填写本项目采购人单位名称，如包头市XXX局。</w:t>
      </w:r>
    </w:p>
    <w:p w14:paraId="1D5435A3">
      <w:pPr>
        <w:ind w:firstLine="640" w:firstLineChars="200"/>
        <w:rPr>
          <w:rFonts w:hint="eastAsia" w:ascii="仿宋_GB2312" w:hAnsi="方正仿宋_GB18030" w:eastAsia="仿宋_GB2312" w:cs="方正仿宋_GB18030"/>
          <w:sz w:val="32"/>
          <w:szCs w:val="32"/>
        </w:rPr>
      </w:pPr>
      <w:r>
        <w:rPr>
          <w:rFonts w:hint="eastAsia" w:ascii="仿宋_GB2312" w:hAnsi="方正仿宋_GB18030" w:eastAsia="仿宋_GB2312" w:cs="方正仿宋_GB18030"/>
          <w:sz w:val="32"/>
          <w:szCs w:val="32"/>
        </w:rPr>
        <w:t>2.（项目名称</w:t>
      </w:r>
      <w:r>
        <w:rPr>
          <w:rFonts w:hint="eastAsia" w:ascii="仿宋_GB2312" w:hAnsi="方正仿宋_GB18030" w:eastAsia="仿宋_GB2312" w:cs="方正仿宋_GB18030"/>
          <w:sz w:val="32"/>
          <w:szCs w:val="32"/>
        </w:rPr>
        <w:sym w:font="Wingdings" w:char="F082"/>
      </w:r>
      <w:r>
        <w:rPr>
          <w:rFonts w:hint="eastAsia" w:ascii="仿宋_GB2312" w:hAnsi="方正仿宋_GB18030" w:eastAsia="仿宋_GB2312" w:cs="方正仿宋_GB18030"/>
          <w:sz w:val="32"/>
          <w:szCs w:val="32"/>
        </w:rPr>
        <w:t>）：填写本项目名称，如包头市XXX项目。</w:t>
      </w:r>
    </w:p>
    <w:p w14:paraId="1C890ABF">
      <w:pPr>
        <w:ind w:firstLine="640" w:firstLineChars="200"/>
        <w:rPr>
          <w:rFonts w:hint="eastAsia" w:ascii="仿宋_GB2312" w:hAnsi="方正仿宋_GB18030" w:eastAsia="仿宋_GB2312" w:cs="方正仿宋_GB18030"/>
          <w:sz w:val="32"/>
          <w:szCs w:val="32"/>
        </w:rPr>
      </w:pPr>
      <w:r>
        <w:rPr>
          <w:rFonts w:hint="eastAsia" w:ascii="仿宋_GB2312" w:hAnsi="方正仿宋_GB18030" w:eastAsia="仿宋_GB2312" w:cs="方正仿宋_GB18030"/>
          <w:sz w:val="32"/>
          <w:szCs w:val="32"/>
        </w:rPr>
        <w:t>3.（标的名称</w:t>
      </w:r>
      <w:r>
        <w:rPr>
          <w:rFonts w:hint="eastAsia" w:ascii="仿宋_GB2312" w:hAnsi="方正仿宋_GB18030" w:eastAsia="仿宋_GB2312" w:cs="方正仿宋_GB18030"/>
          <w:sz w:val="32"/>
          <w:szCs w:val="32"/>
        </w:rPr>
        <w:sym w:font="Wingdings" w:char="F083"/>
      </w:r>
      <w:r>
        <w:rPr>
          <w:rFonts w:hint="eastAsia" w:ascii="仿宋_GB2312" w:hAnsi="方正仿宋_GB18030" w:eastAsia="仿宋_GB2312" w:cs="方正仿宋_GB18030"/>
          <w:sz w:val="32"/>
          <w:szCs w:val="32"/>
        </w:rPr>
        <w:t>）：填写本项目标的名称，须根据采购文件中的标的名称进行填写。如：教室讲台、学生桌、台式计算机等。如货物涉及不同制造商的，须分别一一列出全部货物所对应的制造商及相关信息。建议格式为：标的名称+（**货物1），属于（采购文件中明确的所属行业）；制造商为**企业1。标的名称+（**货物2），属于（采购文件中明确的所属行业）；制造商为**企业2……。</w:t>
      </w:r>
    </w:p>
    <w:p w14:paraId="07F16710">
      <w:pPr>
        <w:ind w:firstLine="640" w:firstLineChars="200"/>
        <w:rPr>
          <w:rFonts w:hint="eastAsia" w:ascii="仿宋_GB2312" w:hAnsi="方正仿宋_GB18030" w:eastAsia="仿宋_GB2312" w:cs="方正仿宋_GB18030"/>
          <w:sz w:val="32"/>
          <w:szCs w:val="32"/>
        </w:rPr>
      </w:pPr>
      <w:r>
        <w:rPr>
          <w:rFonts w:hint="eastAsia" w:ascii="仿宋_GB2312" w:hAnsi="方正仿宋_GB18030" w:eastAsia="仿宋_GB2312" w:cs="方正仿宋_GB18030"/>
          <w:sz w:val="32"/>
          <w:szCs w:val="32"/>
        </w:rPr>
        <w:t>4.（采购文件中明确的所属行业</w:t>
      </w:r>
      <w:r>
        <w:rPr>
          <w:rFonts w:hint="eastAsia" w:ascii="仿宋_GB2312" w:hAnsi="方正仿宋_GB18030" w:eastAsia="仿宋_GB2312" w:cs="方正仿宋_GB18030"/>
          <w:sz w:val="32"/>
          <w:szCs w:val="32"/>
        </w:rPr>
        <w:sym w:font="Wingdings" w:char="F084"/>
      </w:r>
      <w:r>
        <w:rPr>
          <w:rFonts w:hint="eastAsia" w:ascii="仿宋_GB2312" w:hAnsi="方正仿宋_GB18030" w:eastAsia="仿宋_GB2312" w:cs="方正仿宋_GB18030"/>
          <w:sz w:val="32"/>
          <w:szCs w:val="32"/>
        </w:rPr>
        <w:t>）：填写本项目采购标的所属行业。须根据采购文件中列明的所属行业进行填写。如：工业等。</w:t>
      </w:r>
    </w:p>
    <w:p w14:paraId="6BA5DE66">
      <w:pPr>
        <w:ind w:firstLine="640" w:firstLineChars="200"/>
        <w:rPr>
          <w:rFonts w:hint="eastAsia" w:ascii="仿宋_GB2312" w:hAnsi="方正仿宋_GB18030" w:eastAsia="仿宋_GB2312" w:cs="方正仿宋_GB18030"/>
          <w:sz w:val="32"/>
          <w:szCs w:val="32"/>
        </w:rPr>
      </w:pPr>
      <w:r>
        <w:rPr>
          <w:rFonts w:hint="eastAsia" w:ascii="仿宋_GB2312" w:hAnsi="方正仿宋_GB18030" w:eastAsia="仿宋_GB2312" w:cs="方正仿宋_GB18030"/>
          <w:sz w:val="32"/>
          <w:szCs w:val="32"/>
        </w:rPr>
        <w:t>5.（企业名称</w:t>
      </w:r>
      <w:r>
        <w:rPr>
          <w:rFonts w:hint="eastAsia" w:ascii="仿宋_GB2312" w:hAnsi="方正仿宋_GB18030" w:eastAsia="仿宋_GB2312" w:cs="方正仿宋_GB18030"/>
          <w:sz w:val="32"/>
          <w:szCs w:val="32"/>
        </w:rPr>
        <w:sym w:font="Wingdings" w:char="F085"/>
      </w:r>
      <w:r>
        <w:rPr>
          <w:rFonts w:hint="eastAsia" w:ascii="仿宋_GB2312" w:hAnsi="方正仿宋_GB18030" w:eastAsia="仿宋_GB2312" w:cs="方正仿宋_GB18030"/>
          <w:sz w:val="32"/>
          <w:szCs w:val="32"/>
        </w:rPr>
        <w:t>）：填写</w:t>
      </w:r>
      <w:r>
        <w:rPr>
          <w:rFonts w:hint="eastAsia" w:ascii="仿宋_GB2312" w:hAnsi="方正仿宋_GB18030" w:eastAsia="仿宋_GB2312" w:cs="方正仿宋_GB18030"/>
          <w:b/>
          <w:bCs/>
          <w:sz w:val="32"/>
          <w:szCs w:val="32"/>
        </w:rPr>
        <w:t>货物制造商的名称</w:t>
      </w:r>
      <w:r>
        <w:rPr>
          <w:rFonts w:hint="eastAsia" w:ascii="仿宋_GB2312" w:hAnsi="方正仿宋_GB18030" w:eastAsia="仿宋_GB2312" w:cs="方正仿宋_GB18030"/>
          <w:sz w:val="32"/>
          <w:szCs w:val="32"/>
        </w:rPr>
        <w:t>，如XXX企业。</w:t>
      </w:r>
    </w:p>
    <w:p w14:paraId="2B069D22">
      <w:pPr>
        <w:ind w:firstLine="640" w:firstLineChars="200"/>
        <w:rPr>
          <w:rFonts w:hint="eastAsia" w:ascii="仿宋_GB2312" w:hAnsi="方正仿宋_GB18030" w:eastAsia="仿宋_GB2312" w:cs="方正仿宋_GB18030"/>
          <w:sz w:val="32"/>
          <w:szCs w:val="32"/>
        </w:rPr>
      </w:pPr>
      <w:r>
        <w:rPr>
          <w:rFonts w:hint="eastAsia" w:ascii="仿宋_GB2312" w:hAnsi="方正仿宋_GB18030" w:eastAsia="仿宋_GB2312" w:cs="方正仿宋_GB18030"/>
          <w:sz w:val="32"/>
          <w:szCs w:val="32"/>
        </w:rPr>
        <w:t>6.从业人员</w:t>
      </w:r>
      <w:r>
        <w:rPr>
          <w:rFonts w:hint="eastAsia" w:ascii="仿宋_GB2312" w:hAnsi="方正仿宋_GB18030" w:eastAsia="仿宋_GB2312" w:cs="方正仿宋_GB18030"/>
          <w:sz w:val="32"/>
          <w:szCs w:val="32"/>
        </w:rPr>
        <w:sym w:font="Wingdings" w:char="F086"/>
      </w:r>
      <w:r>
        <w:rPr>
          <w:rFonts w:hint="eastAsia" w:ascii="仿宋_GB2312" w:hAnsi="方正仿宋_GB18030" w:eastAsia="仿宋_GB2312" w:cs="方正仿宋_GB18030"/>
          <w:sz w:val="32"/>
          <w:szCs w:val="32"/>
        </w:rPr>
        <w:t>人，营业收入为</w:t>
      </w:r>
      <w:r>
        <w:rPr>
          <w:rFonts w:hint="eastAsia" w:ascii="仿宋_GB2312" w:hAnsi="方正仿宋_GB18030" w:eastAsia="仿宋_GB2312" w:cs="方正仿宋_GB18030"/>
          <w:sz w:val="32"/>
          <w:szCs w:val="32"/>
        </w:rPr>
        <w:sym w:font="Wingdings" w:char="F087"/>
      </w:r>
      <w:r>
        <w:rPr>
          <w:rFonts w:hint="eastAsia" w:ascii="仿宋_GB2312" w:hAnsi="方正仿宋_GB18030" w:eastAsia="仿宋_GB2312" w:cs="方正仿宋_GB18030"/>
          <w:sz w:val="32"/>
          <w:szCs w:val="32"/>
        </w:rPr>
        <w:t>万元，资产总额为</w:t>
      </w:r>
      <w:r>
        <w:rPr>
          <w:rFonts w:hint="eastAsia" w:ascii="仿宋_GB2312" w:hAnsi="方正仿宋_GB18030" w:eastAsia="仿宋_GB2312" w:cs="方正仿宋_GB18030"/>
          <w:sz w:val="32"/>
          <w:szCs w:val="32"/>
        </w:rPr>
        <w:sym w:font="Wingdings" w:char="F088"/>
      </w:r>
      <w:r>
        <w:rPr>
          <w:rFonts w:hint="eastAsia" w:ascii="仿宋_GB2312" w:hAnsi="方正仿宋_GB18030" w:eastAsia="仿宋_GB2312" w:cs="方正仿宋_GB18030"/>
          <w:sz w:val="32"/>
          <w:szCs w:val="32"/>
        </w:rPr>
        <w:t>万元：填报货物制造商的从业人员、营业收入、资产总额上一年度数据，无上一年度数据的新成立企业可不填报。</w:t>
      </w:r>
    </w:p>
    <w:p w14:paraId="15CC503B">
      <w:pPr>
        <w:ind w:firstLine="640" w:firstLineChars="200"/>
        <w:rPr>
          <w:rFonts w:hint="eastAsia" w:ascii="仿宋_GB2312" w:hAnsi="方正仿宋_GB18030" w:eastAsia="仿宋_GB2312" w:cs="方正仿宋_GB18030"/>
          <w:sz w:val="32"/>
          <w:szCs w:val="32"/>
        </w:rPr>
      </w:pPr>
      <w:r>
        <w:rPr>
          <w:rFonts w:hint="eastAsia" w:ascii="仿宋_GB2312" w:hAnsi="方正仿宋_GB18030" w:eastAsia="仿宋_GB2312" w:cs="方正仿宋_GB18030"/>
          <w:sz w:val="32"/>
          <w:szCs w:val="32"/>
        </w:rPr>
        <w:t>7.（中型企业、小型企业、微型企业</w:t>
      </w:r>
      <w:r>
        <w:rPr>
          <w:rFonts w:hint="eastAsia" w:ascii="仿宋_GB2312" w:hAnsi="方正仿宋_GB18030" w:eastAsia="仿宋_GB2312" w:cs="方正仿宋_GB18030"/>
          <w:sz w:val="32"/>
          <w:szCs w:val="32"/>
        </w:rPr>
        <w:sym w:font="Wingdings" w:char="F089"/>
      </w:r>
      <w:r>
        <w:rPr>
          <w:rFonts w:hint="eastAsia" w:ascii="仿宋_GB2312" w:hAnsi="方正仿宋_GB18030" w:eastAsia="仿宋_GB2312" w:cs="方正仿宋_GB18030"/>
          <w:sz w:val="32"/>
          <w:szCs w:val="32"/>
        </w:rPr>
        <w:t>）：须根据</w:t>
      </w:r>
      <w:r>
        <w:rPr>
          <w:rFonts w:hint="eastAsia" w:ascii="仿宋_GB2312" w:hAnsi="方正仿宋_GB18030" w:eastAsia="仿宋_GB2312" w:cs="方正仿宋_GB18030"/>
          <w:b/>
          <w:bCs/>
          <w:sz w:val="32"/>
          <w:szCs w:val="32"/>
        </w:rPr>
        <w:t>货物制造商</w:t>
      </w:r>
      <w:r>
        <w:rPr>
          <w:rFonts w:hint="eastAsia" w:ascii="仿宋_GB2312" w:hAnsi="方正仿宋_GB18030" w:eastAsia="仿宋_GB2312" w:cs="方正仿宋_GB18030"/>
          <w:sz w:val="32"/>
          <w:szCs w:val="32"/>
        </w:rPr>
        <w:t>的企业规模情况填写中型企业、小型企业或微型企业</w:t>
      </w:r>
      <w:r>
        <w:rPr>
          <w:rFonts w:hint="eastAsia" w:ascii="仿宋_GB2312" w:hAnsi="方正仿宋_GB18030" w:eastAsia="仿宋_GB2312" w:cs="方正仿宋_GB18030"/>
          <w:b/>
          <w:bCs/>
          <w:sz w:val="32"/>
          <w:szCs w:val="32"/>
        </w:rPr>
        <w:t>（只能填写三种其中的一种）</w:t>
      </w:r>
      <w:r>
        <w:rPr>
          <w:rFonts w:hint="eastAsia" w:ascii="仿宋_GB2312" w:hAnsi="方正仿宋_GB18030" w:eastAsia="仿宋_GB2312" w:cs="方正仿宋_GB18030"/>
          <w:sz w:val="32"/>
          <w:szCs w:val="32"/>
        </w:rPr>
        <w:t>。中小企业划分见《关于印发中小企业划型标准规定的通知》（工信部联企业〔2011〕300号) 。</w:t>
      </w:r>
    </w:p>
    <w:p w14:paraId="6A0B359E">
      <w:pPr>
        <w:ind w:firstLine="640" w:firstLineChars="200"/>
        <w:rPr>
          <w:rFonts w:hint="eastAsia" w:ascii="仿宋_GB2312" w:hAnsi="方正仿宋_GB18030" w:eastAsia="仿宋_GB2312" w:cs="方正仿宋_GB18030"/>
          <w:sz w:val="32"/>
          <w:szCs w:val="32"/>
        </w:rPr>
      </w:pPr>
      <w:r>
        <w:rPr>
          <w:rFonts w:hint="eastAsia" w:ascii="仿宋_GB2312" w:hAnsi="方正仿宋_GB18030" w:eastAsia="仿宋_GB2312" w:cs="方正仿宋_GB18030"/>
          <w:sz w:val="32"/>
          <w:szCs w:val="32"/>
        </w:rPr>
        <w:t>8.企业名称（盖章）：__⑩__：填写</w:t>
      </w:r>
      <w:r>
        <w:rPr>
          <w:rFonts w:hint="eastAsia" w:ascii="仿宋_GB2312" w:hAnsi="方正仿宋_GB18030" w:eastAsia="仿宋_GB2312" w:cs="方正仿宋_GB18030"/>
          <w:b/>
          <w:bCs/>
          <w:sz w:val="32"/>
          <w:szCs w:val="32"/>
        </w:rPr>
        <w:t>投标人或供应商名称</w:t>
      </w:r>
      <w:r>
        <w:rPr>
          <w:rFonts w:hint="eastAsia" w:ascii="仿宋_GB2312" w:hAnsi="方正仿宋_GB18030" w:eastAsia="仿宋_GB2312" w:cs="方正仿宋_GB18030"/>
          <w:sz w:val="32"/>
          <w:szCs w:val="32"/>
        </w:rPr>
        <w:t>并盖章。</w:t>
      </w:r>
    </w:p>
    <w:p w14:paraId="06A39CED">
      <w:pPr>
        <w:ind w:firstLine="640" w:firstLineChars="200"/>
        <w:rPr>
          <w:rFonts w:hint="eastAsia" w:ascii="仿宋_GB2312" w:hAnsi="方正仿宋_GB18030" w:eastAsia="仿宋_GB2312" w:cs="方正仿宋_GB18030"/>
          <w:sz w:val="32"/>
          <w:szCs w:val="32"/>
        </w:rPr>
      </w:pPr>
      <w:r>
        <w:rPr>
          <w:rFonts w:hint="eastAsia" w:ascii="仿宋_GB2312" w:hAnsi="方正仿宋_GB18030" w:eastAsia="仿宋_GB2312" w:cs="方正仿宋_GB18030"/>
          <w:sz w:val="32"/>
          <w:szCs w:val="32"/>
        </w:rPr>
        <w:t>9.对于已纳入统计部门统计范围的企业，所属行业、从业人员、营业收入、资产总额、规模类型应与统计部门报表保持一致。</w:t>
      </w:r>
    </w:p>
    <w:p w14:paraId="00AA8799">
      <w:pPr>
        <w:ind w:firstLine="640" w:firstLineChars="200"/>
        <w:rPr>
          <w:rFonts w:hint="eastAsia" w:ascii="仿宋_GB2312" w:hAnsi="方正仿宋_GB18030" w:eastAsia="仿宋_GB2312" w:cs="方正仿宋_GB18030"/>
          <w:sz w:val="32"/>
          <w:szCs w:val="32"/>
        </w:rPr>
      </w:pPr>
      <w:r>
        <w:rPr>
          <w:rFonts w:hint="eastAsia" w:ascii="仿宋_GB2312" w:hAnsi="方正仿宋_GB18030" w:eastAsia="仿宋_GB2312" w:cs="方正仿宋_GB18030"/>
          <w:sz w:val="32"/>
          <w:szCs w:val="32"/>
        </w:rPr>
        <w:t>10.对于未纳入统计部门统计范围的企业，应对照《国民经济行业分类》确定所属行业，当企业从事两种以上的经济活动时，则按照主要活动确定其所属行业；从业人数可以社会保险参保人数为准；营业收入、资产总额可以第三方出具的报告为准。</w:t>
      </w:r>
    </w:p>
    <w:p w14:paraId="18DA904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18030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xMGNlNTE3MTZhNDVkY2QyNzYyYjJjYzllMjY1YmUifQ=="/>
  </w:docVars>
  <w:rsids>
    <w:rsidRoot w:val="60DF1C8B"/>
    <w:rsid w:val="60DF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2024-09-10T08:34:00Z</dcterms:created>
  <dc:creator>YMCA</dc:creator>
  <cp:lastModifiedBy>YMCA</cp:lastModifiedBy>
  <dcterms:modified xsi:type="dcterms:W3CDTF">2024-09-10T08:35:56Z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4D49C98AD77A49339F279BC53F05BED4_11</vt:lpwstr>
  </property>
</Properties>
</file>