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5"/>
        <w:tblW w:w="5360" w:type="pct"/>
        <w:tblInd w:w="0" w:type="dxa"/>
        <w:tblLayout w:type="fixed"/>
        <w:tblCellMar>
          <w:top w:w="0" w:type="dxa"/>
          <w:left w:w="108" w:type="dxa"/>
          <w:bottom w:w="0" w:type="dxa"/>
          <w:right w:w="108" w:type="dxa"/>
        </w:tblCellMar>
      </w:tblPr>
      <w:tblGrid>
        <w:gridCol w:w="539"/>
        <w:gridCol w:w="1685"/>
        <w:gridCol w:w="727"/>
        <w:gridCol w:w="789"/>
        <w:gridCol w:w="5396"/>
      </w:tblGrid>
      <w:tr w14:paraId="76BFF074">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296212F">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序号</w:t>
            </w:r>
          </w:p>
        </w:tc>
        <w:tc>
          <w:tcPr>
            <w:tcW w:w="922" w:type="pct"/>
            <w:tcBorders>
              <w:top w:val="single" w:color="000000" w:sz="4" w:space="0"/>
              <w:left w:val="single" w:color="000000" w:sz="4" w:space="0"/>
              <w:bottom w:val="single" w:color="000000" w:sz="4" w:space="0"/>
              <w:right w:val="single" w:color="000000" w:sz="4" w:space="0"/>
            </w:tcBorders>
            <w:vAlign w:val="center"/>
          </w:tcPr>
          <w:p w14:paraId="1483D8ED">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标的名称</w:t>
            </w:r>
          </w:p>
        </w:tc>
        <w:tc>
          <w:tcPr>
            <w:tcW w:w="397" w:type="pct"/>
            <w:tcBorders>
              <w:top w:val="single" w:color="000000" w:sz="4" w:space="0"/>
              <w:left w:val="single" w:color="000000" w:sz="4" w:space="0"/>
              <w:bottom w:val="single" w:color="000000" w:sz="4" w:space="0"/>
              <w:right w:val="single" w:color="000000" w:sz="4" w:space="0"/>
            </w:tcBorders>
            <w:vAlign w:val="center"/>
          </w:tcPr>
          <w:p w14:paraId="2125AF33">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数量</w:t>
            </w:r>
          </w:p>
        </w:tc>
        <w:tc>
          <w:tcPr>
            <w:tcW w:w="431" w:type="pct"/>
            <w:tcBorders>
              <w:top w:val="single" w:color="000000" w:sz="4" w:space="0"/>
              <w:left w:val="single" w:color="000000" w:sz="4" w:space="0"/>
              <w:bottom w:val="single" w:color="000000" w:sz="4" w:space="0"/>
              <w:right w:val="single" w:color="000000" w:sz="4" w:space="0"/>
            </w:tcBorders>
            <w:vAlign w:val="center"/>
          </w:tcPr>
          <w:p w14:paraId="3DBF0CB9">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单位</w:t>
            </w:r>
          </w:p>
        </w:tc>
        <w:tc>
          <w:tcPr>
            <w:tcW w:w="2953" w:type="pct"/>
            <w:tcBorders>
              <w:top w:val="single" w:color="000000" w:sz="4" w:space="0"/>
              <w:left w:val="single" w:color="000000" w:sz="4" w:space="0"/>
              <w:bottom w:val="single" w:color="000000" w:sz="4" w:space="0"/>
              <w:right w:val="single" w:color="000000" w:sz="4" w:space="0"/>
            </w:tcBorders>
            <w:vAlign w:val="center"/>
          </w:tcPr>
          <w:p w14:paraId="6557DCD6">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技术参数与性能指标</w:t>
            </w:r>
          </w:p>
        </w:tc>
      </w:tr>
      <w:tr w14:paraId="791A25B5">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3C7895DD">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一、实训楼烹饪实训室设备</w:t>
            </w:r>
          </w:p>
        </w:tc>
      </w:tr>
      <w:tr w14:paraId="6CF464C7">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B259C91">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更衣室</w:t>
            </w:r>
          </w:p>
        </w:tc>
      </w:tr>
      <w:tr w14:paraId="7E3B4A5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6CB1B1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68DBBB8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干手机</w:t>
            </w:r>
          </w:p>
        </w:tc>
        <w:tc>
          <w:tcPr>
            <w:tcW w:w="397" w:type="pct"/>
            <w:tcBorders>
              <w:top w:val="single" w:color="000000" w:sz="4" w:space="0"/>
              <w:left w:val="single" w:color="000000" w:sz="4" w:space="0"/>
              <w:bottom w:val="single" w:color="000000" w:sz="4" w:space="0"/>
              <w:right w:val="single" w:color="000000" w:sz="4" w:space="0"/>
            </w:tcBorders>
            <w:vAlign w:val="center"/>
          </w:tcPr>
          <w:p w14:paraId="50B68A2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05DEDF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21EAF63">
            <w:pPr>
              <w:widowControl/>
              <w:spacing w:line="312" w:lineRule="auto"/>
              <w:jc w:val="left"/>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尺寸≥200*155*240mm，红外感应，额定功率≥1200w,电压220V</w:t>
            </w:r>
            <w:r>
              <w:rPr>
                <w:rFonts w:hint="eastAsia" w:ascii="仿宋" w:hAnsi="仿宋" w:eastAsia="仿宋" w:cs="仿宋"/>
                <w:color w:val="000000"/>
                <w:kern w:val="0"/>
                <w:sz w:val="20"/>
                <w:szCs w:val="20"/>
                <w:lang w:eastAsia="zh-CN" w:bidi="ar"/>
              </w:rPr>
              <w:t>；</w:t>
            </w:r>
          </w:p>
        </w:tc>
      </w:tr>
      <w:tr w14:paraId="18BA9556">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3A0FD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1227DDA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双星洗手池</w:t>
            </w:r>
          </w:p>
        </w:tc>
        <w:tc>
          <w:tcPr>
            <w:tcW w:w="397" w:type="pct"/>
            <w:tcBorders>
              <w:top w:val="single" w:color="000000" w:sz="4" w:space="0"/>
              <w:left w:val="single" w:color="000000" w:sz="4" w:space="0"/>
              <w:bottom w:val="single" w:color="000000" w:sz="4" w:space="0"/>
              <w:right w:val="single" w:color="000000" w:sz="4" w:space="0"/>
            </w:tcBorders>
            <w:vAlign w:val="center"/>
          </w:tcPr>
          <w:p w14:paraId="1E6EFD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3121D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8F0CB7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尺寸≥900*450*250mm，背板高度≥100mm，采用201 不锈钢拉丝板，台面、后背、星盆厚度≥1.0mm，手工满焊打磨水斗;不锈钢防臭下水器，自动出水。</w:t>
            </w:r>
          </w:p>
          <w:p w14:paraId="5DEBC1F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0549B8F1">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8FFB6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150701B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六门更衣柜</w:t>
            </w:r>
          </w:p>
        </w:tc>
        <w:tc>
          <w:tcPr>
            <w:tcW w:w="397" w:type="pct"/>
            <w:tcBorders>
              <w:top w:val="single" w:color="000000" w:sz="4" w:space="0"/>
              <w:left w:val="single" w:color="000000" w:sz="4" w:space="0"/>
              <w:bottom w:val="single" w:color="000000" w:sz="4" w:space="0"/>
              <w:right w:val="single" w:color="000000" w:sz="4" w:space="0"/>
            </w:tcBorders>
            <w:vAlign w:val="center"/>
          </w:tcPr>
          <w:p w14:paraId="48D99C3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vAlign w:val="center"/>
          </w:tcPr>
          <w:p w14:paraId="5F4A3EB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E5606A5">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尺寸≥1240*500*1800mm，上下各3门，采用201 不锈钢拉丝板，门板、柜体、层板、后封板厚度≥1.0mm。配不锈钢可调重力脚。配备分区隔板方便储存，带锁。</w:t>
            </w:r>
          </w:p>
          <w:p w14:paraId="4B1EC89C">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18918BCF">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848B696">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教学原材料库房</w:t>
            </w:r>
          </w:p>
        </w:tc>
      </w:tr>
      <w:tr w14:paraId="0F5403CF">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2AD4CA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6D62954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五层平板货架</w:t>
            </w:r>
          </w:p>
        </w:tc>
        <w:tc>
          <w:tcPr>
            <w:tcW w:w="397" w:type="pct"/>
            <w:tcBorders>
              <w:top w:val="single" w:color="000000" w:sz="4" w:space="0"/>
              <w:left w:val="single" w:color="000000" w:sz="4" w:space="0"/>
              <w:bottom w:val="single" w:color="000000" w:sz="4" w:space="0"/>
              <w:right w:val="single" w:color="000000" w:sz="4" w:space="0"/>
            </w:tcBorders>
            <w:vAlign w:val="center"/>
          </w:tcPr>
          <w:p w14:paraId="7A06CE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721D32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533CD3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尺寸≥1200*500*1800mm，采用201不锈钢拉丝板，层板厚度≥1.0mm，周边压边方便清洁防止划伤，层板下衬不锈钢通长加筋，厚度≥1.0mm。脚通采用≥38*38*1.0mm不锈钢方管，厚度≥1.0mm，配可调节不锈钢子弹脚。</w:t>
            </w:r>
          </w:p>
          <w:p w14:paraId="42A35161">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1F4D2A11">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522CD5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432CD58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四开门柜</w:t>
            </w:r>
          </w:p>
        </w:tc>
        <w:tc>
          <w:tcPr>
            <w:tcW w:w="397" w:type="pct"/>
            <w:tcBorders>
              <w:top w:val="single" w:color="000000" w:sz="4" w:space="0"/>
              <w:left w:val="single" w:color="000000" w:sz="4" w:space="0"/>
              <w:bottom w:val="single" w:color="000000" w:sz="4" w:space="0"/>
              <w:right w:val="single" w:color="000000" w:sz="4" w:space="0"/>
            </w:tcBorders>
            <w:vAlign w:val="center"/>
          </w:tcPr>
          <w:p w14:paraId="2A08821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373BB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9F46180">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尺寸≥1200*500*1800mm，采用201 不锈钢拉丝板，门板、台柜体、层板、后封板厚度≥1.0mm。配不锈钢可调重力脚，带锁。</w:t>
            </w:r>
          </w:p>
          <w:p w14:paraId="600248E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5EB395B8">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E539B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187BA8F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平板车</w:t>
            </w:r>
          </w:p>
        </w:tc>
        <w:tc>
          <w:tcPr>
            <w:tcW w:w="397" w:type="pct"/>
            <w:tcBorders>
              <w:top w:val="single" w:color="000000" w:sz="4" w:space="0"/>
              <w:left w:val="single" w:color="000000" w:sz="4" w:space="0"/>
              <w:bottom w:val="single" w:color="000000" w:sz="4" w:space="0"/>
              <w:right w:val="single" w:color="000000" w:sz="4" w:space="0"/>
            </w:tcBorders>
            <w:vAlign w:val="center"/>
          </w:tcPr>
          <w:p w14:paraId="5B0E84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700914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BD2527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尺寸≥800*500*900mm，采用201 不锈钢拉丝板，层板厚度≥1.0mm，下带加筋厚度≥1.0mm，拉手采用≥φ25不锈钢管制作，配置防滑静音脚轮。</w:t>
            </w:r>
          </w:p>
        </w:tc>
      </w:tr>
      <w:tr w14:paraId="2CE905DD">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A83ADE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18B34C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双大门陈列柜</w:t>
            </w:r>
          </w:p>
        </w:tc>
        <w:tc>
          <w:tcPr>
            <w:tcW w:w="397" w:type="pct"/>
            <w:tcBorders>
              <w:top w:val="single" w:color="000000" w:sz="4" w:space="0"/>
              <w:left w:val="single" w:color="000000" w:sz="4" w:space="0"/>
              <w:bottom w:val="single" w:color="000000" w:sz="4" w:space="0"/>
              <w:right w:val="single" w:color="000000" w:sz="4" w:space="0"/>
            </w:tcBorders>
            <w:vAlign w:val="center"/>
          </w:tcPr>
          <w:p w14:paraId="318FDB4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6DB6F3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B46243C">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尺寸≥1200*700*1950mm，制冷方式：直冷，温度范围：+10℃～0℃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内外箱全钢板材，双层玻璃门，面板、门板无指纹板材，快速制冷，全铜管蒸发器，自动回归铰链，电子温控一键精准控温，箱体泡层厚度不低于5cm，双层钢化玻璃门，压缩机功率≥370W。</w:t>
            </w:r>
          </w:p>
          <w:p w14:paraId="691787B5">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2852DA9">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292B0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508EAC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冷柜</w:t>
            </w:r>
          </w:p>
        </w:tc>
        <w:tc>
          <w:tcPr>
            <w:tcW w:w="397" w:type="pct"/>
            <w:tcBorders>
              <w:top w:val="single" w:color="000000" w:sz="4" w:space="0"/>
              <w:left w:val="single" w:color="000000" w:sz="4" w:space="0"/>
              <w:bottom w:val="single" w:color="000000" w:sz="4" w:space="0"/>
              <w:right w:val="single" w:color="000000" w:sz="4" w:space="0"/>
            </w:tcBorders>
            <w:vAlign w:val="center"/>
          </w:tcPr>
          <w:p w14:paraId="0C7FD4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F11CD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915C07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四门冷柜，尺寸≥1200*700*1950mm，制冷方式直冷，温度范围：冷藏+10℃～-5℃，冷冻-5℃～-18℃</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不低于5cm，绝热性强，并且符合国家节能环保要求。中梁带加热丝防凝霜。压缩机功率≥370W,符合国家节能环保要求二级能效指数标准。</w:t>
            </w:r>
          </w:p>
        </w:tc>
      </w:tr>
      <w:tr w14:paraId="47B03A3D">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A35681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1DE7F17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四层平板货架</w:t>
            </w:r>
          </w:p>
        </w:tc>
        <w:tc>
          <w:tcPr>
            <w:tcW w:w="397" w:type="pct"/>
            <w:tcBorders>
              <w:top w:val="single" w:color="000000" w:sz="4" w:space="0"/>
              <w:left w:val="single" w:color="000000" w:sz="4" w:space="0"/>
              <w:bottom w:val="single" w:color="000000" w:sz="4" w:space="0"/>
              <w:right w:val="single" w:color="000000" w:sz="4" w:space="0"/>
            </w:tcBorders>
            <w:vAlign w:val="center"/>
          </w:tcPr>
          <w:p w14:paraId="6626F5E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FB5C9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BF6D75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尺寸≥1200*500*1550mm，采用201不锈钢拉丝板，层板厚度≥1.0mm，周边光滑，层板下衬不锈钢通长加筋，厚度≥1.0mm。脚通采用≥38*38*1.0mm不锈钢方管，配可调节不锈钢子弹脚。</w:t>
            </w:r>
          </w:p>
          <w:p w14:paraId="5E4A7945">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70ECB02">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EB705F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5E6C730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米面架</w:t>
            </w:r>
          </w:p>
        </w:tc>
        <w:tc>
          <w:tcPr>
            <w:tcW w:w="397" w:type="pct"/>
            <w:tcBorders>
              <w:top w:val="single" w:color="000000" w:sz="4" w:space="0"/>
              <w:left w:val="single" w:color="000000" w:sz="4" w:space="0"/>
              <w:bottom w:val="single" w:color="000000" w:sz="4" w:space="0"/>
              <w:right w:val="single" w:color="000000" w:sz="4" w:space="0"/>
            </w:tcBorders>
            <w:vAlign w:val="center"/>
          </w:tcPr>
          <w:p w14:paraId="0184AF8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A4E906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307A34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尺寸≥1200*600*300mm，采用201不锈钢拉丝板，采用方管焊接，厚度≥1.0mm，周边压边，脚通采用≥38*38*1.0mm不锈钢方管，配不锈钢子弹脚。</w:t>
            </w:r>
          </w:p>
          <w:p w14:paraId="026790E0">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6AC542FB">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D8ECFC2">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中餐烹饪教室</w:t>
            </w:r>
          </w:p>
        </w:tc>
      </w:tr>
      <w:tr w14:paraId="3D364AF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CA77A9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3017B4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炉拼台</w:t>
            </w:r>
          </w:p>
        </w:tc>
        <w:tc>
          <w:tcPr>
            <w:tcW w:w="397" w:type="pct"/>
            <w:tcBorders>
              <w:top w:val="single" w:color="000000" w:sz="4" w:space="0"/>
              <w:left w:val="single" w:color="000000" w:sz="4" w:space="0"/>
              <w:bottom w:val="single" w:color="000000" w:sz="4" w:space="0"/>
              <w:right w:val="single" w:color="000000" w:sz="4" w:space="0"/>
            </w:tcBorders>
            <w:vAlign w:val="center"/>
          </w:tcPr>
          <w:p w14:paraId="186F8A7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431" w:type="pct"/>
            <w:tcBorders>
              <w:top w:val="single" w:color="000000" w:sz="4" w:space="0"/>
              <w:left w:val="single" w:color="000000" w:sz="4" w:space="0"/>
              <w:bottom w:val="single" w:color="000000" w:sz="4" w:space="0"/>
              <w:right w:val="single" w:color="000000" w:sz="4" w:space="0"/>
            </w:tcBorders>
            <w:vAlign w:val="center"/>
          </w:tcPr>
          <w:p w14:paraId="0A1FA4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9E91230">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尺寸≥400*800*800mm，背板高度≥50mm，采用201 不锈钢拉丝板，面板、前板、侧板、背板厚度≥1.0mm。</w:t>
            </w:r>
            <w:r>
              <w:rPr>
                <w:rFonts w:hint="eastAsia" w:ascii="仿宋" w:hAnsi="仿宋" w:eastAsia="仿宋" w:cs="仿宋"/>
                <w:color w:val="000000"/>
                <w:kern w:val="0"/>
                <w:sz w:val="20"/>
                <w:szCs w:val="20"/>
                <w:lang w:val="en-US" w:eastAsia="zh-CN" w:bidi="ar"/>
              </w:rPr>
              <w:t xml:space="preserve">          </w:t>
            </w:r>
          </w:p>
          <w:p w14:paraId="7AF8FE0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428F7FBE">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6E6489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2B7B631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单星盆柜连垃圾桶车</w:t>
            </w:r>
          </w:p>
        </w:tc>
        <w:tc>
          <w:tcPr>
            <w:tcW w:w="397" w:type="pct"/>
            <w:tcBorders>
              <w:top w:val="single" w:color="000000" w:sz="4" w:space="0"/>
              <w:left w:val="single" w:color="000000" w:sz="4" w:space="0"/>
              <w:bottom w:val="single" w:color="000000" w:sz="4" w:space="0"/>
              <w:right w:val="single" w:color="000000" w:sz="4" w:space="0"/>
            </w:tcBorders>
            <w:vAlign w:val="center"/>
          </w:tcPr>
          <w:p w14:paraId="3794E62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64D877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7527CEE">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尺寸≥1200*800*800mm，背板高度≥150mm，采用201 不锈钢拉丝板，台面、后背、星盆厚度≥1.0mm，手工满焊打磨水斗；脚通:≥φ38*1.0mm不锈钢管,脚横通≥φ25*1.0mm;不锈钢防臭下水器。配置不锈钢可调重力脚，推拉式可移动平板车，采用201 不锈钢拉丝板，台面:厚度≥1.0mm;静音脚轮，用于运送垃圾桶</w:t>
            </w:r>
          </w:p>
          <w:p w14:paraId="2B9BE2F1">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64338D5F">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62468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0DBF487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（冷柜）平冷工作台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7E4CF84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9DE2C0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B4B561F">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尺寸≥1200*800*800mm，冷藏，制冷方式直冷，温度范围：+10℃～-5℃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内外箱全钢板材，面板、门板无指纹板材，快速制冷，全铜管蒸发器，自动回归铰链，电子温控一键精准控温，箱体泡层厚度不低于5cm，绝热性强，压缩机功率≥195W,符合国家节能环保要求二级能效指数标准。</w:t>
            </w:r>
          </w:p>
          <w:p w14:paraId="486542AA">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32657D66">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8C352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6840BBE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单炒单尾炉（植物油）</w:t>
            </w:r>
          </w:p>
        </w:tc>
        <w:tc>
          <w:tcPr>
            <w:tcW w:w="397" w:type="pct"/>
            <w:tcBorders>
              <w:top w:val="single" w:color="000000" w:sz="4" w:space="0"/>
              <w:left w:val="single" w:color="000000" w:sz="4" w:space="0"/>
              <w:bottom w:val="single" w:color="000000" w:sz="4" w:space="0"/>
              <w:right w:val="single" w:color="000000" w:sz="4" w:space="0"/>
            </w:tcBorders>
            <w:vAlign w:val="center"/>
          </w:tcPr>
          <w:p w14:paraId="1676ABF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1AF40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B58A2A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尺寸≥1100*800*800mm，背板高度≥50mm，采用201 不锈钢拉丝板，台面、侧板、后背厚度≥1.0mm，预混式节能不锈钢叠片炉头，油泵配备喷头，电子打火一键启动控制器，旋钮调节火力大小，安全高效节能，3*5cm加重镀锌方管骨架，加装衬板</w:t>
            </w:r>
          </w:p>
        </w:tc>
      </w:tr>
      <w:tr w14:paraId="7929D116">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A886E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5F04D4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四眼煲仔炉（植物油）</w:t>
            </w:r>
          </w:p>
        </w:tc>
        <w:tc>
          <w:tcPr>
            <w:tcW w:w="397" w:type="pct"/>
            <w:tcBorders>
              <w:top w:val="single" w:color="000000" w:sz="4" w:space="0"/>
              <w:left w:val="single" w:color="000000" w:sz="4" w:space="0"/>
              <w:bottom w:val="single" w:color="000000" w:sz="4" w:space="0"/>
              <w:right w:val="single" w:color="000000" w:sz="4" w:space="0"/>
            </w:tcBorders>
            <w:vAlign w:val="center"/>
          </w:tcPr>
          <w:p w14:paraId="575B4FA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50CCF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77AB2C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尺寸≥800*800*800mm，背板高度≥400mm，采用201 不锈钢拉丝板，台面、侧板、后背厚度≥1.0mm，预混式节能不锈钢叠片炉头，油泵配备喷头，电子打火一键启动控制器，旋钮调节火力大小，安全高效节能，3*5cm加重镀锌方管骨架，加装衬板</w:t>
            </w:r>
          </w:p>
        </w:tc>
      </w:tr>
      <w:tr w14:paraId="6D26A666">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44733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4A9B0E3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岛式烟罩</w:t>
            </w:r>
          </w:p>
        </w:tc>
        <w:tc>
          <w:tcPr>
            <w:tcW w:w="397" w:type="pct"/>
            <w:tcBorders>
              <w:top w:val="single" w:color="000000" w:sz="4" w:space="0"/>
              <w:left w:val="single" w:color="000000" w:sz="4" w:space="0"/>
              <w:bottom w:val="single" w:color="000000" w:sz="4" w:space="0"/>
              <w:right w:val="single" w:color="000000" w:sz="4" w:space="0"/>
            </w:tcBorders>
            <w:vAlign w:val="center"/>
          </w:tcPr>
          <w:p w14:paraId="397D76E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431" w:type="pct"/>
            <w:tcBorders>
              <w:top w:val="single" w:color="000000" w:sz="4" w:space="0"/>
              <w:left w:val="single" w:color="000000" w:sz="4" w:space="0"/>
              <w:bottom w:val="single" w:color="000000" w:sz="4" w:space="0"/>
              <w:right w:val="single" w:color="000000" w:sz="4" w:space="0"/>
            </w:tcBorders>
            <w:vAlign w:val="center"/>
          </w:tcPr>
          <w:p w14:paraId="1D4644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平方</w:t>
            </w:r>
          </w:p>
        </w:tc>
        <w:tc>
          <w:tcPr>
            <w:tcW w:w="2953" w:type="pct"/>
            <w:tcBorders>
              <w:top w:val="single" w:color="000000" w:sz="4" w:space="0"/>
              <w:left w:val="single" w:color="000000" w:sz="4" w:space="0"/>
              <w:bottom w:val="single" w:color="000000" w:sz="4" w:space="0"/>
              <w:right w:val="single" w:color="000000" w:sz="4" w:space="0"/>
            </w:tcBorders>
            <w:vAlign w:val="center"/>
          </w:tcPr>
          <w:p w14:paraId="2BCCDC2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尺寸≥2400*1000*700mm，201不锈钢板材,全部板材厚度≥1.0mm，内配不锈钢滤油网,防潮灯。</w:t>
            </w:r>
          </w:p>
          <w:p w14:paraId="163027D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4DA626C1">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ECA75E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381A6A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冷柜</w:t>
            </w:r>
          </w:p>
        </w:tc>
        <w:tc>
          <w:tcPr>
            <w:tcW w:w="397" w:type="pct"/>
            <w:tcBorders>
              <w:top w:val="single" w:color="000000" w:sz="4" w:space="0"/>
              <w:left w:val="single" w:color="000000" w:sz="4" w:space="0"/>
              <w:bottom w:val="single" w:color="000000" w:sz="4" w:space="0"/>
              <w:right w:val="single" w:color="000000" w:sz="4" w:space="0"/>
            </w:tcBorders>
            <w:vAlign w:val="center"/>
          </w:tcPr>
          <w:p w14:paraId="686EB82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A9C09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F1E04A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四门冷柜，尺寸≥1200*700*1950mm，制冷方式直冷，温度范围：冷藏+10℃～-5℃，冷冻-5℃～-18℃</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不低于5cm，绝热性强，并且符合国家节能环保要求。中梁带加热丝放凝霜。压缩机功率≥370W,符合国家节能环保要求二级能效指数标准。</w:t>
            </w:r>
          </w:p>
        </w:tc>
      </w:tr>
      <w:tr w14:paraId="2DEA6A8D">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A29A6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2AD28A2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（冷柜）平冷工作台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6A0A8B2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318A201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AFE6EB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尺寸≥1800*800*800mm，背板高度≥100mm，冷藏，制冷方式直冷，温度范围：+10℃～-5℃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不低于5cm，绝热性强，符合国家节能环保要求。压缩机功率≥195W,符合国家节能环保要求二级能效指数标准。</w:t>
            </w:r>
          </w:p>
          <w:p w14:paraId="20230936">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4C52AB8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50677A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vAlign w:val="center"/>
          </w:tcPr>
          <w:p w14:paraId="3429A9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对开单水池连垃圾收残口</w:t>
            </w:r>
          </w:p>
        </w:tc>
        <w:tc>
          <w:tcPr>
            <w:tcW w:w="397" w:type="pct"/>
            <w:tcBorders>
              <w:top w:val="single" w:color="000000" w:sz="4" w:space="0"/>
              <w:left w:val="single" w:color="000000" w:sz="4" w:space="0"/>
              <w:bottom w:val="single" w:color="000000" w:sz="4" w:space="0"/>
              <w:right w:val="single" w:color="000000" w:sz="4" w:space="0"/>
            </w:tcBorders>
            <w:vAlign w:val="center"/>
          </w:tcPr>
          <w:p w14:paraId="3D63C6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37BB9E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0ED3A97">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尺寸≥1200*800*800mm，采用201 不锈钢拉丝板，台面:厚度、后背、星盆厚度≥1.0mm，手工满焊打磨水斗;脚通:≥φ38*1.0mm不锈钢管,脚横通≥φ25*1.0mm;不锈钢防臭下水器。配置不锈钢可调重力脚</w:t>
            </w:r>
            <w:r>
              <w:rPr>
                <w:rFonts w:hint="eastAsia" w:ascii="仿宋" w:hAnsi="仿宋" w:eastAsia="仿宋" w:cs="仿宋"/>
                <w:color w:val="000000"/>
                <w:kern w:val="0"/>
                <w:sz w:val="20"/>
                <w:szCs w:val="20"/>
                <w:lang w:val="en-US" w:eastAsia="zh-CN" w:bidi="ar"/>
              </w:rPr>
              <w:t xml:space="preserve">          </w:t>
            </w:r>
          </w:p>
          <w:p w14:paraId="26E0B01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53B137E5">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A8C33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922" w:type="pct"/>
            <w:tcBorders>
              <w:top w:val="single" w:color="000000" w:sz="4" w:space="0"/>
              <w:left w:val="single" w:color="000000" w:sz="4" w:space="0"/>
              <w:bottom w:val="single" w:color="000000" w:sz="4" w:space="0"/>
              <w:right w:val="single" w:color="000000" w:sz="4" w:space="0"/>
            </w:tcBorders>
            <w:vAlign w:val="center"/>
          </w:tcPr>
          <w:p w14:paraId="0FA7BD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五层平板货架</w:t>
            </w:r>
          </w:p>
        </w:tc>
        <w:tc>
          <w:tcPr>
            <w:tcW w:w="397" w:type="pct"/>
            <w:tcBorders>
              <w:top w:val="single" w:color="000000" w:sz="4" w:space="0"/>
              <w:left w:val="single" w:color="000000" w:sz="4" w:space="0"/>
              <w:bottom w:val="single" w:color="000000" w:sz="4" w:space="0"/>
              <w:right w:val="single" w:color="000000" w:sz="4" w:space="0"/>
            </w:tcBorders>
            <w:vAlign w:val="center"/>
          </w:tcPr>
          <w:p w14:paraId="31144A0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26963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011BDF5">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尺寸≥1800*500*1800mm，采用201不锈钢拉丝板，层板厚度厚度≥1.0mm，周边光滑，层板下衬不锈钢通长加筋，厚度厚度≥1.0mm。脚通采用38*38*1.0mm不锈钢方管，配可调节不锈钢子弹脚。</w:t>
            </w:r>
          </w:p>
          <w:p w14:paraId="07770C51">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043DAA54">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0BA28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w:t>
            </w:r>
          </w:p>
        </w:tc>
        <w:tc>
          <w:tcPr>
            <w:tcW w:w="922" w:type="pct"/>
            <w:tcBorders>
              <w:top w:val="single" w:color="000000" w:sz="4" w:space="0"/>
              <w:left w:val="single" w:color="000000" w:sz="4" w:space="0"/>
              <w:bottom w:val="single" w:color="000000" w:sz="4" w:space="0"/>
              <w:right w:val="single" w:color="000000" w:sz="4" w:space="0"/>
            </w:tcBorders>
            <w:vAlign w:val="center"/>
          </w:tcPr>
          <w:p w14:paraId="10B0AE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双炒单尾炉（植物油）</w:t>
            </w:r>
          </w:p>
        </w:tc>
        <w:tc>
          <w:tcPr>
            <w:tcW w:w="397" w:type="pct"/>
            <w:tcBorders>
              <w:top w:val="single" w:color="000000" w:sz="4" w:space="0"/>
              <w:left w:val="single" w:color="000000" w:sz="4" w:space="0"/>
              <w:bottom w:val="single" w:color="000000" w:sz="4" w:space="0"/>
              <w:right w:val="single" w:color="000000" w:sz="4" w:space="0"/>
            </w:tcBorders>
            <w:vAlign w:val="center"/>
          </w:tcPr>
          <w:p w14:paraId="651BF7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7CF490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D56566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尺寸≥1800*800*800mm，背板高度≥50mm，采用201 不锈钢拉丝板，台面、侧板、后背材质厚度≥1.0mm，一体拉伸台面，预混式节能不锈钢叠片炉头，球墨精铸炉膛，180瓦风机，油泵配备喷头，电子打火一键启动控制器，旋钮调节火力大小，安全高效节能，3*5cm加重镀锌方管骨架，加装衬板</w:t>
            </w:r>
          </w:p>
          <w:p w14:paraId="1BDE7C24">
            <w:pPr>
              <w:widowControl/>
              <w:spacing w:line="312" w:lineRule="auto"/>
              <w:jc w:val="left"/>
              <w:textAlignment w:val="center"/>
              <w:rPr>
                <w:rFonts w:hint="eastAsia" w:ascii="仿宋" w:hAnsi="仿宋" w:eastAsia="仿宋" w:cs="仿宋"/>
                <w:color w:val="000000"/>
                <w:kern w:val="0"/>
                <w:sz w:val="20"/>
                <w:szCs w:val="20"/>
                <w:lang w:eastAsia="zh-CN" w:bidi="ar"/>
              </w:rPr>
            </w:pPr>
            <w:r>
              <w:rPr>
                <w:rFonts w:hint="eastAsia" w:ascii="仿宋" w:hAnsi="仿宋" w:eastAsia="仿宋" w:cs="仿宋"/>
                <w:color w:val="000000"/>
                <w:kern w:val="0"/>
                <w:sz w:val="20"/>
                <w:szCs w:val="20"/>
                <w:lang w:eastAsia="zh-CN" w:bidi="ar"/>
              </w:rPr>
              <w:t>（提供产品彩页或网页截图或产品说明书等作证材料）</w:t>
            </w:r>
          </w:p>
        </w:tc>
      </w:tr>
      <w:tr w14:paraId="72F425F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CBC042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922" w:type="pct"/>
            <w:tcBorders>
              <w:top w:val="single" w:color="000000" w:sz="4" w:space="0"/>
              <w:left w:val="single" w:color="000000" w:sz="4" w:space="0"/>
              <w:bottom w:val="single" w:color="000000" w:sz="4" w:space="0"/>
              <w:right w:val="single" w:color="000000" w:sz="4" w:space="0"/>
            </w:tcBorders>
            <w:vAlign w:val="center"/>
          </w:tcPr>
          <w:p w14:paraId="63F70E8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岛式烟罩</w:t>
            </w:r>
          </w:p>
        </w:tc>
        <w:tc>
          <w:tcPr>
            <w:tcW w:w="397" w:type="pct"/>
            <w:tcBorders>
              <w:top w:val="single" w:color="000000" w:sz="4" w:space="0"/>
              <w:left w:val="single" w:color="000000" w:sz="4" w:space="0"/>
              <w:bottom w:val="single" w:color="000000" w:sz="4" w:space="0"/>
              <w:right w:val="single" w:color="000000" w:sz="4" w:space="0"/>
            </w:tcBorders>
            <w:vAlign w:val="center"/>
          </w:tcPr>
          <w:p w14:paraId="17F50EC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F4502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574F55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尺寸≥4800*1800*700mm，201不锈钢板材,全部板材厚度≥1.0mm，内配不锈钢滤油网,防潮灯。</w:t>
            </w:r>
          </w:p>
          <w:p w14:paraId="566CE6CA">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3E87EEC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B61C3D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922" w:type="pct"/>
            <w:tcBorders>
              <w:top w:val="single" w:color="000000" w:sz="4" w:space="0"/>
              <w:left w:val="single" w:color="000000" w:sz="4" w:space="0"/>
              <w:bottom w:val="single" w:color="000000" w:sz="4" w:space="0"/>
              <w:right w:val="single" w:color="000000" w:sz="4" w:space="0"/>
            </w:tcBorders>
            <w:vAlign w:val="center"/>
          </w:tcPr>
          <w:p w14:paraId="10A29E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靠墙型油网烟罩</w:t>
            </w:r>
          </w:p>
        </w:tc>
        <w:tc>
          <w:tcPr>
            <w:tcW w:w="397" w:type="pct"/>
            <w:tcBorders>
              <w:top w:val="single" w:color="000000" w:sz="4" w:space="0"/>
              <w:left w:val="single" w:color="000000" w:sz="4" w:space="0"/>
              <w:bottom w:val="single" w:color="000000" w:sz="4" w:space="0"/>
              <w:right w:val="single" w:color="000000" w:sz="4" w:space="0"/>
            </w:tcBorders>
            <w:vAlign w:val="center"/>
          </w:tcPr>
          <w:p w14:paraId="49A05E6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3.3</w:t>
            </w:r>
          </w:p>
        </w:tc>
        <w:tc>
          <w:tcPr>
            <w:tcW w:w="431" w:type="pct"/>
            <w:tcBorders>
              <w:top w:val="single" w:color="000000" w:sz="4" w:space="0"/>
              <w:left w:val="single" w:color="000000" w:sz="4" w:space="0"/>
              <w:bottom w:val="single" w:color="000000" w:sz="4" w:space="0"/>
              <w:right w:val="single" w:color="000000" w:sz="4" w:space="0"/>
            </w:tcBorders>
            <w:vAlign w:val="center"/>
          </w:tcPr>
          <w:p w14:paraId="285221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平方</w:t>
            </w:r>
          </w:p>
        </w:tc>
        <w:tc>
          <w:tcPr>
            <w:tcW w:w="2953" w:type="pct"/>
            <w:tcBorders>
              <w:top w:val="single" w:color="000000" w:sz="4" w:space="0"/>
              <w:left w:val="single" w:color="000000" w:sz="4" w:space="0"/>
              <w:bottom w:val="single" w:color="000000" w:sz="4" w:space="0"/>
              <w:right w:val="single" w:color="000000" w:sz="4" w:space="0"/>
            </w:tcBorders>
            <w:vAlign w:val="center"/>
          </w:tcPr>
          <w:p w14:paraId="71E6CE5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尺寸≥3000*1100*550mm，201不锈钢板材,全部板材厚度≥1.0mm，内配不锈钢滤油网,防潮灯。</w:t>
            </w:r>
          </w:p>
        </w:tc>
      </w:tr>
      <w:tr w14:paraId="6B7B2549">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FDF06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w:t>
            </w:r>
          </w:p>
        </w:tc>
        <w:tc>
          <w:tcPr>
            <w:tcW w:w="922" w:type="pct"/>
            <w:tcBorders>
              <w:top w:val="single" w:color="000000" w:sz="4" w:space="0"/>
              <w:left w:val="single" w:color="000000" w:sz="4" w:space="0"/>
              <w:bottom w:val="single" w:color="000000" w:sz="4" w:space="0"/>
              <w:right w:val="single" w:color="000000" w:sz="4" w:space="0"/>
            </w:tcBorders>
            <w:vAlign w:val="center"/>
          </w:tcPr>
          <w:p w14:paraId="2A01ADE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三层六盘电烤箱</w:t>
            </w:r>
          </w:p>
        </w:tc>
        <w:tc>
          <w:tcPr>
            <w:tcW w:w="397" w:type="pct"/>
            <w:tcBorders>
              <w:top w:val="single" w:color="000000" w:sz="4" w:space="0"/>
              <w:left w:val="single" w:color="000000" w:sz="4" w:space="0"/>
              <w:bottom w:val="single" w:color="000000" w:sz="4" w:space="0"/>
              <w:right w:val="single" w:color="000000" w:sz="4" w:space="0"/>
            </w:tcBorders>
            <w:vAlign w:val="center"/>
          </w:tcPr>
          <w:p w14:paraId="1D7999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D1175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1E5E47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尺寸≥1220*800*1515mm，外壳材质不锈钢，带炉膛照明，钢化玻璃视窗，数字显示温度表，各层独立操作，炉温可在 50℃-300℃范围内任意调节，设有定时，自动控温，手动控温等多功能。电压：380V，功率：≥19.5KW。</w:t>
            </w:r>
          </w:p>
        </w:tc>
      </w:tr>
      <w:tr w14:paraId="024E19E4">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E52633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922" w:type="pct"/>
            <w:tcBorders>
              <w:top w:val="single" w:color="000000" w:sz="4" w:space="0"/>
              <w:left w:val="single" w:color="000000" w:sz="4" w:space="0"/>
              <w:bottom w:val="single" w:color="000000" w:sz="4" w:space="0"/>
              <w:right w:val="single" w:color="000000" w:sz="4" w:space="0"/>
            </w:tcBorders>
            <w:vAlign w:val="center"/>
          </w:tcPr>
          <w:p w14:paraId="69B55C4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商用蒸饭柜</w:t>
            </w:r>
          </w:p>
        </w:tc>
        <w:tc>
          <w:tcPr>
            <w:tcW w:w="397" w:type="pct"/>
            <w:tcBorders>
              <w:top w:val="single" w:color="000000" w:sz="4" w:space="0"/>
              <w:left w:val="single" w:color="000000" w:sz="4" w:space="0"/>
              <w:bottom w:val="single" w:color="000000" w:sz="4" w:space="0"/>
              <w:right w:val="single" w:color="000000" w:sz="4" w:space="0"/>
            </w:tcBorders>
            <w:vAlign w:val="center"/>
          </w:tcPr>
          <w:p w14:paraId="6DA29A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206CC9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9E2F14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电热双门蒸饭柜，尺寸≥1390*640*1690mm，缺水断电保护，二十四盘，采用201磨砂不锈钢板材,全部厚度≥1.0mm，聚胺脂发泡保温层，自动上水，水满自动停止进水，配备溢水阀，蒸饭米量：≥80KG/次，蒸饭时间30-45min/次。电压：380V，功率：≥24KW。                                                   </w:t>
            </w:r>
          </w:p>
        </w:tc>
      </w:tr>
      <w:tr w14:paraId="2ACC735F">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943FA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922" w:type="pct"/>
            <w:tcBorders>
              <w:top w:val="single" w:color="000000" w:sz="4" w:space="0"/>
              <w:left w:val="single" w:color="000000" w:sz="4" w:space="0"/>
              <w:bottom w:val="single" w:color="000000" w:sz="4" w:space="0"/>
              <w:right w:val="single" w:color="000000" w:sz="4" w:space="0"/>
            </w:tcBorders>
            <w:vAlign w:val="center"/>
          </w:tcPr>
          <w:p w14:paraId="0FDC7D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三星盆台</w:t>
            </w:r>
          </w:p>
        </w:tc>
        <w:tc>
          <w:tcPr>
            <w:tcW w:w="397" w:type="pct"/>
            <w:tcBorders>
              <w:top w:val="single" w:color="000000" w:sz="4" w:space="0"/>
              <w:left w:val="single" w:color="000000" w:sz="4" w:space="0"/>
              <w:bottom w:val="single" w:color="000000" w:sz="4" w:space="0"/>
              <w:right w:val="single" w:color="000000" w:sz="4" w:space="0"/>
            </w:tcBorders>
            <w:vAlign w:val="center"/>
          </w:tcPr>
          <w:p w14:paraId="18C27C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8263A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B2917BA">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尺寸≥1800*700*800mm，背板高度≥150mm，采用201 不锈钢拉丝板，台面:厚度、后背、星盆厚度≥1.0mm，手工满焊打磨水斗;脚通:≥φ38*1.0mm不锈钢管,脚横通≥φ25*1.0mm;不锈钢防臭下水器。配置不锈钢可调子弹脚。</w:t>
            </w:r>
            <w:r>
              <w:rPr>
                <w:rFonts w:hint="eastAsia" w:ascii="仿宋" w:hAnsi="仿宋" w:eastAsia="仿宋" w:cs="仿宋"/>
                <w:color w:val="000000"/>
                <w:kern w:val="0"/>
                <w:sz w:val="20"/>
                <w:szCs w:val="20"/>
                <w:lang w:val="en-US" w:eastAsia="zh-CN" w:bidi="ar"/>
              </w:rPr>
              <w:t xml:space="preserve">          </w:t>
            </w:r>
          </w:p>
          <w:p w14:paraId="04D6DE7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08903B5">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072BE0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17</w:t>
            </w:r>
          </w:p>
        </w:tc>
        <w:tc>
          <w:tcPr>
            <w:tcW w:w="922" w:type="pct"/>
            <w:tcBorders>
              <w:top w:val="single" w:color="000000" w:sz="4" w:space="0"/>
              <w:left w:val="single" w:color="000000" w:sz="4" w:space="0"/>
              <w:bottom w:val="single" w:color="000000" w:sz="4" w:space="0"/>
              <w:right w:val="single" w:color="000000" w:sz="4" w:space="0"/>
            </w:tcBorders>
            <w:vAlign w:val="center"/>
          </w:tcPr>
          <w:p w14:paraId="4CF10D6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刀具消毒柜</w:t>
            </w:r>
          </w:p>
        </w:tc>
        <w:tc>
          <w:tcPr>
            <w:tcW w:w="397" w:type="pct"/>
            <w:tcBorders>
              <w:top w:val="single" w:color="000000" w:sz="4" w:space="0"/>
              <w:left w:val="single" w:color="000000" w:sz="4" w:space="0"/>
              <w:bottom w:val="single" w:color="000000" w:sz="4" w:space="0"/>
              <w:right w:val="single" w:color="000000" w:sz="4" w:space="0"/>
            </w:tcBorders>
            <w:vAlign w:val="center"/>
          </w:tcPr>
          <w:p w14:paraId="569CE4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BECF51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C825F2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尺寸≥1000*600*1600mm，采用201 不锈钢拉丝板，台面:厚度≥1.0mm，下衬加强板采用≥17mm隔板并用≥38*25*1.0mm不锈钢方管加固起加强减震作用。柜体侧板、层板、底板、门板厚度:≥1.0mm，材质：不锈钢,采用滑悬挂轮双向推拉，配不锈钢可调重力脚。下层砧板消毒，上层刀具消毒。消毒方式：紫外线消毒。电压220v，功率≥90w</w:t>
            </w:r>
          </w:p>
        </w:tc>
      </w:tr>
      <w:tr w14:paraId="1B01CFAE">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35FF47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18</w:t>
            </w:r>
          </w:p>
        </w:tc>
        <w:tc>
          <w:tcPr>
            <w:tcW w:w="922" w:type="pct"/>
            <w:tcBorders>
              <w:top w:val="single" w:color="000000" w:sz="4" w:space="0"/>
              <w:left w:val="single" w:color="000000" w:sz="4" w:space="0"/>
              <w:bottom w:val="single" w:color="000000" w:sz="4" w:space="0"/>
              <w:right w:val="single" w:color="000000" w:sz="4" w:space="0"/>
            </w:tcBorders>
            <w:vAlign w:val="center"/>
          </w:tcPr>
          <w:p w14:paraId="5333796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热风循环消毒柜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78C4AF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C82D28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1D3877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双门热风循环消毒柜，尺寸≥1330*500*1800mm，360°高温热风循环杀菌，拉伸箱体,外壳材质：不锈钢，保温密封夹层采用加厚发泡层，电压：220V，功率≥4400W，温度范围30~125℃。</w:t>
            </w:r>
          </w:p>
        </w:tc>
      </w:tr>
      <w:tr w14:paraId="38BED04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F89170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w:t>
            </w:r>
          </w:p>
        </w:tc>
        <w:tc>
          <w:tcPr>
            <w:tcW w:w="922" w:type="pct"/>
            <w:tcBorders>
              <w:top w:val="single" w:color="000000" w:sz="4" w:space="0"/>
              <w:left w:val="single" w:color="000000" w:sz="4" w:space="0"/>
              <w:bottom w:val="single" w:color="000000" w:sz="4" w:space="0"/>
              <w:right w:val="single" w:color="000000" w:sz="4" w:space="0"/>
            </w:tcBorders>
            <w:vAlign w:val="center"/>
          </w:tcPr>
          <w:p w14:paraId="394673E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洗地器</w:t>
            </w:r>
          </w:p>
        </w:tc>
        <w:tc>
          <w:tcPr>
            <w:tcW w:w="397" w:type="pct"/>
            <w:tcBorders>
              <w:top w:val="single" w:color="000000" w:sz="4" w:space="0"/>
              <w:left w:val="single" w:color="000000" w:sz="4" w:space="0"/>
              <w:bottom w:val="single" w:color="000000" w:sz="4" w:space="0"/>
              <w:right w:val="single" w:color="000000" w:sz="4" w:space="0"/>
            </w:tcBorders>
            <w:vAlign w:val="center"/>
          </w:tcPr>
          <w:p w14:paraId="5ED9AD3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FD66B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FE7C00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箱体尺寸≥130*420*80mm，采用弹簧合金，拉力≥25K以上。灰色哑光卷盘，厚钢结构。铜制旋转接头。胶管为SBR材质,长度≥15m。</w:t>
            </w:r>
          </w:p>
        </w:tc>
      </w:tr>
      <w:tr w14:paraId="5720E80C">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B48A6F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20</w:t>
            </w:r>
          </w:p>
        </w:tc>
        <w:tc>
          <w:tcPr>
            <w:tcW w:w="922" w:type="pct"/>
            <w:tcBorders>
              <w:top w:val="single" w:color="000000" w:sz="4" w:space="0"/>
              <w:left w:val="single" w:color="000000" w:sz="4" w:space="0"/>
              <w:bottom w:val="single" w:color="000000" w:sz="4" w:space="0"/>
              <w:right w:val="single" w:color="000000" w:sz="4" w:space="0"/>
            </w:tcBorders>
            <w:vAlign w:val="center"/>
          </w:tcPr>
          <w:p w14:paraId="7D3AC2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524C2CD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F61DA0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7F6EE4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1.和教学多媒体显示设备或者电脑无线连接，实时展示学生书写的视频画面，同时无线互动终端连接设备数量不低于48组，全部无线互动终端自动连接，无线传输距离可达50米。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学生座位上的无线互动终端无线自动连接教学一体机和考试记录电脑，教师可以在系统里随时调用任意一个学生座位上的无线互动终端展示学习画面（包含解题过程，书写过程，绘画过程，手工过程，演奏过程，实验过程，阅读过程中的所有细节）同步显现到大屏幕，进行常态化课堂互动教学，在调取不同学生桌面时无需进行切换网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▲3.无须布线，支持分屏对比教学功能，支持2、4、8、24屏实时进行动态对比教学，可任意调取2个、4个、8个或24个学生的学习内容做同屏展示。（</w:t>
            </w:r>
            <w:r>
              <w:rPr>
                <w:rFonts w:hint="eastAsia" w:ascii="仿宋" w:hAnsi="仿宋" w:eastAsia="仿宋" w:cs="仿宋"/>
                <w:color w:val="000000"/>
                <w:kern w:val="0"/>
                <w:sz w:val="20"/>
                <w:szCs w:val="20"/>
                <w:lang w:eastAsia="zh-CN" w:bidi="ar"/>
              </w:rPr>
              <w:t>提供功能截图</w:t>
            </w: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▲4.支持48组同步录制，采用5G 无线传输，速度不低于每秒25帧，无延时，无拖影，同屏同步监看实训过程并记录成加密视频文件格式。（</w:t>
            </w:r>
            <w:r>
              <w:rPr>
                <w:rFonts w:hint="eastAsia" w:ascii="仿宋" w:hAnsi="仿宋" w:eastAsia="仿宋" w:cs="仿宋"/>
                <w:color w:val="000000"/>
                <w:kern w:val="0"/>
                <w:sz w:val="20"/>
                <w:szCs w:val="20"/>
                <w:lang w:eastAsia="zh-CN" w:bidi="ar"/>
              </w:rPr>
              <w:t>提供功能截图</w:t>
            </w: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5.支持一键回放功能，看学生实验考试全过程。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7.支持电子白板讲解批注功能，可以画线、手写、图形、黑板刷可鼠标滚动缩放，可以随时拍照、录像、对教学展示和批注内容保存。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8.支持48屏一键收取作业，并以编号方式自动存储实验作业成品，便于老师课后查阅及管理。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9.支持学生身份签到确认，精准采集老师课堂教学视频及学生实训操作过程视频，自动上传到平台，供老师及学生回看。</w:t>
            </w:r>
          </w:p>
        </w:tc>
      </w:tr>
      <w:tr w14:paraId="69DE2DCF">
        <w:tblPrEx>
          <w:tblCellMar>
            <w:top w:w="0" w:type="dxa"/>
            <w:left w:w="108" w:type="dxa"/>
            <w:bottom w:w="0" w:type="dxa"/>
            <w:right w:w="108" w:type="dxa"/>
          </w:tblCellMar>
        </w:tblPrEx>
        <w:trPr>
          <w:trHeight w:val="1543"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472F9B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21</w:t>
            </w:r>
          </w:p>
        </w:tc>
        <w:tc>
          <w:tcPr>
            <w:tcW w:w="922" w:type="pct"/>
            <w:tcBorders>
              <w:top w:val="single" w:color="000000" w:sz="4" w:space="0"/>
              <w:left w:val="single" w:color="000000" w:sz="4" w:space="0"/>
              <w:bottom w:val="single" w:color="000000" w:sz="4" w:space="0"/>
              <w:right w:val="single" w:color="000000" w:sz="4" w:space="0"/>
            </w:tcBorders>
            <w:vAlign w:val="center"/>
          </w:tcPr>
          <w:p w14:paraId="69E3984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录播主机</w:t>
            </w:r>
          </w:p>
        </w:tc>
        <w:tc>
          <w:tcPr>
            <w:tcW w:w="397" w:type="pct"/>
            <w:tcBorders>
              <w:top w:val="single" w:color="000000" w:sz="4" w:space="0"/>
              <w:left w:val="single" w:color="000000" w:sz="4" w:space="0"/>
              <w:bottom w:val="single" w:color="000000" w:sz="4" w:space="0"/>
              <w:right w:val="single" w:color="000000" w:sz="4" w:space="0"/>
            </w:tcBorders>
            <w:vAlign w:val="center"/>
          </w:tcPr>
          <w:p w14:paraId="5B55ED1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A74F9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4A0DA2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1.采用嵌入式设计，内置稳定可靠的Linux操作系统。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2.支持≥4路USB3.0接口。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3.支持RTSP、HTTP-FLV,、WEBRTC等多种流媒体协议。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4.支持≥1路3.5mm音频输入输出接口，实现音频信号接入与输出。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5.具备≥1路HDMI输出接口，支持高清视频信号的输出，可输出直播、点播、录播的画面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5.具备≥2路双千兆网口。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6.内置SSD固态硬盘，硬盘存储容量为≥2T。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7.支持与展示互动宝、移动数据采集推车、多功能移动示教推车、移动数据终端、第一视角采集仪等设备的画面接入，实现学生操作细节画面采集和展示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8.支持将仪器仪表、电脑桌面画面等信号接入。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9.支持接入网络摄像头，兼容学校现有的IP摄像头使用。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10.支持标准H.264、H.265视频编解码协议。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 录播主机与录播系统需为同一品牌。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12.具备硬件恢复出厂设置按键，一键恢复到出厂状态。</w:t>
            </w:r>
          </w:p>
        </w:tc>
      </w:tr>
      <w:tr w14:paraId="6BA14494">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B90530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22</w:t>
            </w:r>
          </w:p>
        </w:tc>
        <w:tc>
          <w:tcPr>
            <w:tcW w:w="922" w:type="pct"/>
            <w:tcBorders>
              <w:top w:val="single" w:color="000000" w:sz="4" w:space="0"/>
              <w:left w:val="single" w:color="000000" w:sz="4" w:space="0"/>
              <w:bottom w:val="single" w:color="000000" w:sz="4" w:space="0"/>
              <w:right w:val="single" w:color="000000" w:sz="4" w:space="0"/>
            </w:tcBorders>
            <w:vAlign w:val="center"/>
          </w:tcPr>
          <w:p w14:paraId="3ACD7AB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网络传输设备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77EAD75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754EC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00CF1B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1.配8个千兆以太网端口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2.包转发率:≥12Mpps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3.交换容量:≥16Gbps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4.≥8K MAC地址表                                                </w:t>
            </w:r>
          </w:p>
        </w:tc>
      </w:tr>
      <w:tr w14:paraId="6D243C87">
        <w:tblPrEx>
          <w:tblCellMar>
            <w:top w:w="0" w:type="dxa"/>
            <w:left w:w="108" w:type="dxa"/>
            <w:bottom w:w="0" w:type="dxa"/>
            <w:right w:w="108" w:type="dxa"/>
          </w:tblCellMar>
        </w:tblPrEx>
        <w:trPr>
          <w:trHeight w:val="288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4D0D8D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B1B089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视频采集设备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572679C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A1B969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F6D3F5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1、≥500万像素，分辨率：≥2880*1620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2、采用星光级镜头F1.6；</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3、检测方式：移动侦测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4、内置喇叭与麦克风</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5、焦距≥4.0 mm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6、供电方式 DC 12V 1.2A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7、最大工作功率&lt;15W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8、云台角度：水平≥350° 垂直≥90°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9、转速水平≥30°/秒 垂直≥20°/秒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10、压缩格式：H.265/H.264  </w:t>
            </w:r>
          </w:p>
        </w:tc>
      </w:tr>
      <w:tr w14:paraId="1BC8AB8B">
        <w:tblPrEx>
          <w:tblCellMar>
            <w:top w:w="0" w:type="dxa"/>
            <w:left w:w="108" w:type="dxa"/>
            <w:bottom w:w="0" w:type="dxa"/>
            <w:right w:w="108" w:type="dxa"/>
          </w:tblCellMar>
        </w:tblPrEx>
        <w:trPr>
          <w:trHeight w:val="374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23309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922" w:type="pct"/>
            <w:tcBorders>
              <w:top w:val="nil"/>
              <w:left w:val="nil"/>
              <w:bottom w:val="nil"/>
              <w:right w:val="nil"/>
            </w:tcBorders>
            <w:noWrap/>
            <w:vAlign w:val="center"/>
          </w:tcPr>
          <w:p w14:paraId="1AF76A3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声音采集设备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20B2AB2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15BE1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3CD6E98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拾音半径：≥8米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传感器类型：24背极式驻极体电容极头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电路特征：JFET阻抗变换，电子平衡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指向性：全指向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频响：50Hz-20kHz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灵敏度：-44±3dB(0dB=1V/Pa@1kHz)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额定输出阻抗：2.2 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最小负载阻抗：1 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信噪比：75dB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最大声压级：115dB(f=1kHz, THD&lt;1%)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电源供应/电流消耗：VS=1.5V@2.2kΩ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动态范围：104dB(20Hz-20kHz@2.5kΩ)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最大输出电平：-50dBu(20Hz-20kHz,THD&lt;1%@2.5kΩ)</w:t>
            </w:r>
          </w:p>
        </w:tc>
      </w:tr>
      <w:tr w14:paraId="1562264C">
        <w:tblPrEx>
          <w:tblCellMar>
            <w:top w:w="0" w:type="dxa"/>
            <w:left w:w="108" w:type="dxa"/>
            <w:bottom w:w="0" w:type="dxa"/>
            <w:right w:w="108" w:type="dxa"/>
          </w:tblCellMar>
        </w:tblPrEx>
        <w:trPr>
          <w:trHeight w:val="230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C69C2D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25</w:t>
            </w:r>
          </w:p>
        </w:tc>
        <w:tc>
          <w:tcPr>
            <w:tcW w:w="922" w:type="pct"/>
            <w:tcBorders>
              <w:top w:val="single" w:color="000000" w:sz="4" w:space="0"/>
              <w:left w:val="single" w:color="000000" w:sz="4" w:space="0"/>
              <w:bottom w:val="single" w:color="000000" w:sz="4" w:space="0"/>
              <w:right w:val="single" w:color="000000" w:sz="4" w:space="0"/>
            </w:tcBorders>
            <w:vAlign w:val="center"/>
          </w:tcPr>
          <w:p w14:paraId="0064C0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无线麦克风</w:t>
            </w:r>
          </w:p>
        </w:tc>
        <w:tc>
          <w:tcPr>
            <w:tcW w:w="397" w:type="pct"/>
            <w:tcBorders>
              <w:top w:val="single" w:color="000000" w:sz="4" w:space="0"/>
              <w:left w:val="single" w:color="000000" w:sz="4" w:space="0"/>
              <w:bottom w:val="single" w:color="000000" w:sz="4" w:space="0"/>
              <w:right w:val="single" w:color="000000" w:sz="4" w:space="0"/>
            </w:tcBorders>
            <w:vAlign w:val="center"/>
          </w:tcPr>
          <w:p w14:paraId="34275A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4D551A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6A9A66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1、无线类型:2.4GHz 自适应跳频;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2、工作距离:30米(转动)，200米(无遮挡视距)</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3、指向型:全指向 频率响应范围: 20Hz~20KHZ;          4、电池类型 TX(发射器)、RX(接收器)200:140mAh(0.518Wh)mAh(0.76Wh)、收纳盒:1400mAh(5.18Wh)使用时间 TX(发射器): 8小时、RX(接收器):8小时；                                                    5、基准音频输入电平: -36 dBV、最大输入声压级:110 dB SPL、输入动态范围:86 dB、 音频输出电平变化范围:-40 dBV~-28 dBV;</w:t>
            </w:r>
          </w:p>
        </w:tc>
      </w:tr>
      <w:tr w14:paraId="12DFF508">
        <w:tblPrEx>
          <w:tblCellMar>
            <w:top w:w="0" w:type="dxa"/>
            <w:left w:w="108" w:type="dxa"/>
            <w:bottom w:w="0" w:type="dxa"/>
            <w:right w:w="108" w:type="dxa"/>
          </w:tblCellMar>
        </w:tblPrEx>
        <w:trPr>
          <w:trHeight w:val="316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163F9C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26</w:t>
            </w:r>
          </w:p>
        </w:tc>
        <w:tc>
          <w:tcPr>
            <w:tcW w:w="922" w:type="pct"/>
            <w:tcBorders>
              <w:top w:val="single" w:color="000000" w:sz="4" w:space="0"/>
              <w:left w:val="single" w:color="000000" w:sz="4" w:space="0"/>
              <w:bottom w:val="single" w:color="000000" w:sz="4" w:space="0"/>
              <w:right w:val="single" w:color="000000" w:sz="4" w:space="0"/>
            </w:tcBorders>
            <w:vAlign w:val="center"/>
          </w:tcPr>
          <w:p w14:paraId="2371AAF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互动型音频处理器</w:t>
            </w:r>
          </w:p>
        </w:tc>
        <w:tc>
          <w:tcPr>
            <w:tcW w:w="397" w:type="pct"/>
            <w:tcBorders>
              <w:top w:val="single" w:color="000000" w:sz="4" w:space="0"/>
              <w:left w:val="single" w:color="000000" w:sz="4" w:space="0"/>
              <w:bottom w:val="single" w:color="000000" w:sz="4" w:space="0"/>
              <w:right w:val="single" w:color="000000" w:sz="4" w:space="0"/>
            </w:tcBorders>
            <w:vAlign w:val="center"/>
          </w:tcPr>
          <w:p w14:paraId="5AB8D31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F881C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23C3354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(1)支持2路立体声线性输出,采用3.5mm标准音频接口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(2)支持全频带全双工自适应回声消除技术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(3)全频带动态自适应降噪技术，降噪电平最高达18dB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(4)智能混音和话筒优选技术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(5)采样率48kHz，A/D和D/A、24-bit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(6)具有3个麦克风输入音量调节旋钮，通过MIC-INPUT RJ45输入口接入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(7)具有1个线路输入、2个线路输出音量调节旋钮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(8)1个立体声回声抑制参考信号输入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(9)1个立体声外接功放输出接口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(10)1个立体声回声抑制处理后信号输出接口</w:t>
            </w:r>
          </w:p>
        </w:tc>
      </w:tr>
      <w:tr w14:paraId="404C38E2">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4C800A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27</w:t>
            </w:r>
          </w:p>
        </w:tc>
        <w:tc>
          <w:tcPr>
            <w:tcW w:w="922" w:type="pct"/>
            <w:tcBorders>
              <w:top w:val="single" w:color="000000" w:sz="4" w:space="0"/>
              <w:left w:val="single" w:color="000000" w:sz="4" w:space="0"/>
              <w:bottom w:val="single" w:color="000000" w:sz="4" w:space="0"/>
              <w:right w:val="single" w:color="000000" w:sz="4" w:space="0"/>
            </w:tcBorders>
            <w:vAlign w:val="center"/>
          </w:tcPr>
          <w:p w14:paraId="77CD20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教学音箱</w:t>
            </w:r>
          </w:p>
        </w:tc>
        <w:tc>
          <w:tcPr>
            <w:tcW w:w="397" w:type="pct"/>
            <w:tcBorders>
              <w:top w:val="single" w:color="000000" w:sz="4" w:space="0"/>
              <w:left w:val="single" w:color="000000" w:sz="4" w:space="0"/>
              <w:bottom w:val="single" w:color="000000" w:sz="4" w:space="0"/>
              <w:right w:val="single" w:color="000000" w:sz="4" w:space="0"/>
            </w:tcBorders>
            <w:vAlign w:val="center"/>
          </w:tcPr>
          <w:p w14:paraId="136BF7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014E4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2CA1E6CD">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多媒体2.0音箱，3.5mm音频接口</w:t>
            </w:r>
          </w:p>
          <w:p w14:paraId="5A2009FB">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二分频设计</w:t>
            </w:r>
          </w:p>
          <w:p w14:paraId="1A2BD547">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额定功率:≥24W</w:t>
            </w:r>
          </w:p>
          <w:p w14:paraId="1EA1B845">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频率响应：45Hz-20KHz</w:t>
            </w:r>
          </w:p>
          <w:p w14:paraId="3D2700BD">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4英寸涟漪式低音单元</w:t>
            </w:r>
          </w:p>
          <w:p w14:paraId="1C542C0D">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双路RCA立体声输入</w:t>
            </w:r>
          </w:p>
          <w:p w14:paraId="642ABCF2">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木制箱体结构</w:t>
            </w:r>
          </w:p>
          <w:p w14:paraId="569F8207">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低音独立调节,主音量调节旋钮</w:t>
            </w:r>
          </w:p>
        </w:tc>
      </w:tr>
      <w:tr w14:paraId="5E43AE36">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72F16F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28</w:t>
            </w:r>
          </w:p>
        </w:tc>
        <w:tc>
          <w:tcPr>
            <w:tcW w:w="922" w:type="pct"/>
            <w:tcBorders>
              <w:top w:val="single" w:color="000000" w:sz="4" w:space="0"/>
              <w:left w:val="single" w:color="000000" w:sz="4" w:space="0"/>
              <w:bottom w:val="single" w:color="000000" w:sz="4" w:space="0"/>
              <w:right w:val="single" w:color="000000" w:sz="4" w:space="0"/>
            </w:tcBorders>
            <w:vAlign w:val="center"/>
          </w:tcPr>
          <w:p w14:paraId="7491961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视频矩阵</w:t>
            </w:r>
          </w:p>
        </w:tc>
        <w:tc>
          <w:tcPr>
            <w:tcW w:w="397" w:type="pct"/>
            <w:tcBorders>
              <w:top w:val="single" w:color="000000" w:sz="4" w:space="0"/>
              <w:left w:val="single" w:color="000000" w:sz="4" w:space="0"/>
              <w:bottom w:val="single" w:color="000000" w:sz="4" w:space="0"/>
              <w:right w:val="single" w:color="000000" w:sz="4" w:space="0"/>
            </w:tcBorders>
            <w:vAlign w:val="center"/>
          </w:tcPr>
          <w:p w14:paraId="1036DFD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43546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ADC3E0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支持64路多频Wi-Fi无线接入与输出，4组背板天线，最多可支持128个Wi-Fi终端并发传输数据，整机最大接入速率可达2.334Gbps，交换速率可达12.8Gbps，具有高速率浮点运算技术，全数字无压缩传输，支持802.11a/b/g/n和802.11ac协议，内置物联网接口，可以扩展蓝牙/433模块/LoRa模块/NB-IoT模块等物联网模块；支持标准802.3at PoE+或本地12V/2A供电，防护等级≥IP53。</w:t>
            </w:r>
          </w:p>
        </w:tc>
      </w:tr>
      <w:tr w14:paraId="23C235CE">
        <w:tblPrEx>
          <w:tblCellMar>
            <w:top w:w="0" w:type="dxa"/>
            <w:left w:w="108" w:type="dxa"/>
            <w:bottom w:w="0" w:type="dxa"/>
            <w:right w:w="108" w:type="dxa"/>
          </w:tblCellMar>
        </w:tblPrEx>
        <w:trPr>
          <w:trHeight w:val="547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57F45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29</w:t>
            </w:r>
          </w:p>
        </w:tc>
        <w:tc>
          <w:tcPr>
            <w:tcW w:w="922" w:type="pct"/>
            <w:tcBorders>
              <w:top w:val="single" w:color="000000" w:sz="4" w:space="0"/>
              <w:left w:val="single" w:color="000000" w:sz="4" w:space="0"/>
              <w:bottom w:val="single" w:color="000000" w:sz="4" w:space="0"/>
              <w:right w:val="single" w:color="000000" w:sz="4" w:space="0"/>
            </w:tcBorders>
            <w:vAlign w:val="center"/>
          </w:tcPr>
          <w:p w14:paraId="5E9A31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展示互动宝(学生机)</w:t>
            </w:r>
          </w:p>
        </w:tc>
        <w:tc>
          <w:tcPr>
            <w:tcW w:w="397" w:type="pct"/>
            <w:tcBorders>
              <w:top w:val="single" w:color="000000" w:sz="4" w:space="0"/>
              <w:left w:val="single" w:color="000000" w:sz="4" w:space="0"/>
              <w:bottom w:val="single" w:color="000000" w:sz="4" w:space="0"/>
              <w:right w:val="single" w:color="000000" w:sz="4" w:space="0"/>
            </w:tcBorders>
            <w:vAlign w:val="center"/>
          </w:tcPr>
          <w:p w14:paraId="5C62C6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54750A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914F33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1.像素：≥800万自动对焦（分辨率3264*2448）；</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2.帧数：无线720P和1080P不低于25帧/秒；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3.最大拍摄幅面：A2，最短拍摄距离8cm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4.万向软管式设计，任意方向可调。可以微距显示（拍摄清楚线路板IC型号）也可以拍摄大场景实训。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5.插拔式底座双用，底座和机身可分离，分离后产品可以夹于桌边。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6.图片格式JPG,BMP,PNG,GIF,TIF，视频格式MP4</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 连接方式：5G无线传输,自动连接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8.光源：自然光、LED灯补光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9.需支持在视频矩阵下的实训室无线全录播系统中选取任意展示互动宝展示的实时教学视频。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配套支架参数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节数：4节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承重：8KG</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材质：铝合金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高度：52-158CM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管径：18.5-32.5MM</w:t>
            </w:r>
          </w:p>
        </w:tc>
      </w:tr>
      <w:tr w14:paraId="1E4F4095">
        <w:tblPrEx>
          <w:tblCellMar>
            <w:top w:w="0" w:type="dxa"/>
            <w:left w:w="108" w:type="dxa"/>
            <w:bottom w:w="0" w:type="dxa"/>
            <w:right w:w="108" w:type="dxa"/>
          </w:tblCellMar>
        </w:tblPrEx>
        <w:trPr>
          <w:trHeight w:val="26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C96F09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922" w:type="pct"/>
            <w:tcBorders>
              <w:top w:val="single" w:color="000000" w:sz="4" w:space="0"/>
              <w:left w:val="single" w:color="000000" w:sz="4" w:space="0"/>
              <w:bottom w:val="single" w:color="000000" w:sz="4" w:space="0"/>
              <w:right w:val="single" w:color="000000" w:sz="4" w:space="0"/>
            </w:tcBorders>
            <w:vAlign w:val="center"/>
          </w:tcPr>
          <w:p w14:paraId="7599632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多功能移动示教推车（老师机）</w:t>
            </w:r>
          </w:p>
        </w:tc>
        <w:tc>
          <w:tcPr>
            <w:tcW w:w="397" w:type="pct"/>
            <w:tcBorders>
              <w:top w:val="single" w:color="000000" w:sz="4" w:space="0"/>
              <w:left w:val="single" w:color="000000" w:sz="4" w:space="0"/>
              <w:bottom w:val="single" w:color="000000" w:sz="4" w:space="0"/>
              <w:right w:val="single" w:color="000000" w:sz="4" w:space="0"/>
            </w:tcBorders>
            <w:vAlign w:val="center"/>
          </w:tcPr>
          <w:p w14:paraId="187E420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EB73B6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66E3E0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1、智慧实训教学软件                                                                      支持智慧实训教学软件调取移动数据采集推车实时观看实物展示画面。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▲支持4屏实物展示，支持将广角镜头画面、标准镜头画面、前置摄像头画面、第一视角采集仪的画面同屏对比展示，支持任意画面双击放大、返回（提供具有检测资质的检测机构出具的检测报告复印件）。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支持实操画面展示，本地图片、本地视频、本地文件展示，旋转、缩放、拍照等教学功能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支持电子白板讲解批注功能，支持画笔选择、一键清空、颜色、线宽，返回桌面、截图保存等功能。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支持在软件画面和电脑桌面进行批注，支持对批注后的画面内容进行截图存储，支持在内容管理中进行查看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支持软件画面与电脑桌面的一键切换，方便老师在软件和其他使用界面之间进行快速切换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▲支持推车上的2路实操画面与课件PPT进行展示对比，支持画面切换（提供具有检测资质的检测机构出具的检测报告复印件）。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支持微课录制，录制成MP4格式的视频文件，录制的视频文件可导出。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微课录制支持全屏录制和局部录制，支持倒数提醒、开始、停止等功能。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支持内容分类管理，系统自动按照图片、视频、文摘等分类存档，图片及视频文件按生成的日期自动归档。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系统支持图片格式、视频清晰度、文件保存路径、左右摄像头等配置设置。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▲双软件：含智慧实训教学软件和微课宝视频编辑软件（提供具有检测资质的检测机构出具的检测报告复印件）。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支持微课编辑功能：可以对录制的微课添加片头、片尾、水印等；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可以对微课任意位置的视频和音频进行剪切，且剪切后的视频、音频可恢复。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支持片头、片尾、水印自定义文字大小、颜色、透明度，并可通过拖动鼠标来改变文字位置和大小，可以对图片进行亮度、对比度、饱合度、智能裁边、剪裁、灰度、黑白、反相、浮雕、锐化等处理。                                    2、第一视角采集仪                                                                     ≥800万自动对焦（分辨率3264*2448）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物理防抖，标准镜头1:1幅度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拍摄1080P帧速率为25帧/秒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镜头可上下方向调节拍摄角度，拍摄第一人称视角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采用镂空头戴式结构，PC框架旋钮调节大小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连接方式：5G无线WiFi连接                                                                3、多功能移动示教推车                                                           移动示教推车配备21寸显示屏，配备鼠标和键盘。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支持Windows操作系统，兼容众多日常办公应用软件。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移动示教推车配置USB、HDMI、以太网口、音频口等接口，实现多场景的使用需求，能够满足系统全部设备使用数量要求。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广角镜头：800万自动对焦（分辨率3264*2448）</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标准镜头：800万自动对焦（分辨率3264*2448）</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采用万向软管式设计，360度任意方向可调。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支持通过智慧实训教学软件调取多功能移动示教推车的实时画面。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推车采用铝合金支架，确保稳固耐用。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脚踏式气动升降，可上下调节高度，推车的升降范围值约25cm，整机高度（含双摄像头）的范围在175cm-200cm，适应不同身高的操作人员，提升使用舒适度。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采用专用静音脚轮，前轮带锁定功能，便于移动与固定。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隐藏式键盘位，位于把手上方，可放置键盘，并配备专用鼠标挂架，方便键鼠收纳与使用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配置智能一体化4K超高清摄像机、麦克风阵列、高保真扬声器等多种功能模块。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麦克风阵列支持6麦阵列，不低于6米拾音距离。</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扬声器采用双10W立体声高品质双扬声音箱，确保声音清晰传输。</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采用2D、3D降噪技术，低噪声CMOS有效地保证了画面的超高信噪比。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支持智能取景，根据操作人员与位置变化自动调整画面大小，呈现最佳取景。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支持语音追踪功能，实时跟踪发言使用者，保证发言人实时处于画面中心。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支持无线投屏，将移动示教推车的画面无线投屏到大屏，无遮拦无线投屏距离≥50米。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配备便携式电源，电池容量1025WH，AC输出电压220V，充电时间约8小时，续航时间不低于7小时。</w:t>
            </w:r>
          </w:p>
        </w:tc>
      </w:tr>
      <w:tr w14:paraId="197CD35F">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7F01A92">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3</w:t>
            </w:r>
            <w:r>
              <w:rPr>
                <w:rFonts w:hint="eastAsia" w:ascii="仿宋" w:hAnsi="仿宋" w:eastAsia="仿宋" w:cs="仿宋"/>
                <w:color w:val="000000"/>
                <w:kern w:val="0"/>
                <w:sz w:val="20"/>
                <w:szCs w:val="20"/>
                <w:lang w:val="en-US" w:eastAsia="zh-CN"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613838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线缆辅材</w:t>
            </w:r>
          </w:p>
        </w:tc>
        <w:tc>
          <w:tcPr>
            <w:tcW w:w="397" w:type="pct"/>
            <w:tcBorders>
              <w:top w:val="single" w:color="000000" w:sz="4" w:space="0"/>
              <w:left w:val="single" w:color="000000" w:sz="4" w:space="0"/>
              <w:bottom w:val="single" w:color="000000" w:sz="4" w:space="0"/>
              <w:right w:val="single" w:color="000000" w:sz="4" w:space="0"/>
            </w:tcBorders>
            <w:vAlign w:val="center"/>
          </w:tcPr>
          <w:p w14:paraId="44CAD22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3EC88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项</w:t>
            </w:r>
          </w:p>
        </w:tc>
        <w:tc>
          <w:tcPr>
            <w:tcW w:w="2953" w:type="pct"/>
            <w:tcBorders>
              <w:top w:val="single" w:color="000000" w:sz="4" w:space="0"/>
              <w:left w:val="single" w:color="000000" w:sz="4" w:space="0"/>
              <w:bottom w:val="single" w:color="000000" w:sz="4" w:space="0"/>
              <w:right w:val="single" w:color="000000" w:sz="4" w:space="0"/>
            </w:tcBorders>
            <w:vAlign w:val="center"/>
          </w:tcPr>
          <w:p w14:paraId="1433923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配套设备安装所需的视频线，音频线，网线。</w:t>
            </w:r>
          </w:p>
        </w:tc>
      </w:tr>
      <w:tr w14:paraId="0EBF113C">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64C5AE5D">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烧烤教室</w:t>
            </w:r>
          </w:p>
        </w:tc>
      </w:tr>
      <w:tr w14:paraId="049ECD1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304F06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7F8795C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洗地器</w:t>
            </w:r>
          </w:p>
        </w:tc>
        <w:tc>
          <w:tcPr>
            <w:tcW w:w="397" w:type="pct"/>
            <w:tcBorders>
              <w:top w:val="single" w:color="000000" w:sz="4" w:space="0"/>
              <w:left w:val="single" w:color="000000" w:sz="4" w:space="0"/>
              <w:bottom w:val="single" w:color="000000" w:sz="4" w:space="0"/>
              <w:right w:val="single" w:color="000000" w:sz="4" w:space="0"/>
            </w:tcBorders>
            <w:vAlign w:val="center"/>
          </w:tcPr>
          <w:p w14:paraId="0F8AD9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CC2141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C8A670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箱体尺寸≥130*420*80mm，采用弹簧合金，拉力≥25K以上。灰色哑光卷盘，厚钢结构。铜制旋转接头。胶管为SBR材质,长度≥15m。</w:t>
            </w:r>
          </w:p>
        </w:tc>
      </w:tr>
      <w:tr w14:paraId="3CD2DDD4">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B2D92A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7E6051E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（冷柜）平冷工作台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50331C6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53D6783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5CE77B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尺寸≥1500*800*800mm，冷藏，制冷方式直冷，温度范围：+10℃～-5℃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不低于5cm，绝热性强，符合国家节能环保要求。压缩机功率≥195W,符合国家节能环保要求二级能效指数标准。</w:t>
            </w:r>
          </w:p>
          <w:p w14:paraId="327FE46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525EC180">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094D2A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686212D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单星盆柜连垃圾收残口</w:t>
            </w:r>
          </w:p>
        </w:tc>
        <w:tc>
          <w:tcPr>
            <w:tcW w:w="397" w:type="pct"/>
            <w:tcBorders>
              <w:top w:val="single" w:color="000000" w:sz="4" w:space="0"/>
              <w:left w:val="single" w:color="000000" w:sz="4" w:space="0"/>
              <w:bottom w:val="single" w:color="000000" w:sz="4" w:space="0"/>
              <w:right w:val="single" w:color="000000" w:sz="4" w:space="0"/>
            </w:tcBorders>
            <w:vAlign w:val="center"/>
          </w:tcPr>
          <w:p w14:paraId="157937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665D3CF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1F86C4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尺寸≥1200*800*800mm，背板高度≥150mm，采用201 不锈钢拉丝板，台面、后背、星盆厚度≥1.0mm，手工满焊打磨水斗；脚通:≥φ38*1.0mm不锈钢管,脚横通≥φ25*1.0mm;不锈钢防臭下水器。配置不锈钢可调重力脚，推拉式可移动平板车，采用201 不锈钢拉丝板，台面:厚度≥1.0mm;静音脚轮，用于运送垃圾桶</w:t>
            </w:r>
          </w:p>
        </w:tc>
      </w:tr>
      <w:tr w14:paraId="3293994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8321FF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560055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烧烤炉</w:t>
            </w:r>
          </w:p>
        </w:tc>
        <w:tc>
          <w:tcPr>
            <w:tcW w:w="397" w:type="pct"/>
            <w:tcBorders>
              <w:top w:val="single" w:color="000000" w:sz="4" w:space="0"/>
              <w:left w:val="single" w:color="000000" w:sz="4" w:space="0"/>
              <w:bottom w:val="single" w:color="000000" w:sz="4" w:space="0"/>
              <w:right w:val="single" w:color="000000" w:sz="4" w:space="0"/>
            </w:tcBorders>
            <w:vAlign w:val="center"/>
          </w:tcPr>
          <w:p w14:paraId="65E051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69925F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F6E392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尺寸≥1200*400*200mm，采用201不锈钢材质，内胆≥5mm铸铁隔热层，精准温度控制器，自动恒温，电压：380V，功率：≥3KW。</w:t>
            </w:r>
          </w:p>
        </w:tc>
      </w:tr>
      <w:tr w14:paraId="17575F16">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36C529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4DAA741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侧吸风烧烤车</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F3406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29F1B5E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8DD28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尺寸≥1800*800*1100mm，采用201 不锈钢拉丝板，台面:厚度≥1.0mm，下衬加强板采用17mm隔板，并用≥38*38*1.0mm钢方管加固起加强减震作用。柜体开放式:侧板、层板、底板采用不锈钢材质，厚度≥1.0mm;带中层板，配不锈钢可调重力脚。</w:t>
            </w:r>
          </w:p>
        </w:tc>
      </w:tr>
      <w:tr w14:paraId="6E1846B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DE77D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04D88F0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单通移门打荷台</w:t>
            </w:r>
          </w:p>
        </w:tc>
        <w:tc>
          <w:tcPr>
            <w:tcW w:w="397" w:type="pct"/>
            <w:tcBorders>
              <w:top w:val="single" w:color="000000" w:sz="4" w:space="0"/>
              <w:left w:val="single" w:color="000000" w:sz="4" w:space="0"/>
              <w:bottom w:val="single" w:color="000000" w:sz="4" w:space="0"/>
              <w:right w:val="single" w:color="000000" w:sz="4" w:space="0"/>
            </w:tcBorders>
            <w:vAlign w:val="center"/>
          </w:tcPr>
          <w:p w14:paraId="02F3C3A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CA5BBC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37BA9DA">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尺寸≥1500*800*800mm，采用201 不锈钢拉丝板，台面:厚度≥1.0mm，下衬加强板采用17mm隔板，并用≥38*38*1.0mm钢方管加固起加强减震作用。柜体:侧板、层板、底板、门板采用不锈钢材质，厚度≥1.0mm;中层板活动可调节,采用滑悬挂轮双向推拉，配不锈钢可调重力脚。</w:t>
            </w:r>
            <w:r>
              <w:rPr>
                <w:rFonts w:hint="eastAsia" w:ascii="仿宋" w:hAnsi="仿宋" w:eastAsia="仿宋" w:cs="仿宋"/>
                <w:color w:val="000000"/>
                <w:kern w:val="0"/>
                <w:sz w:val="20"/>
                <w:szCs w:val="20"/>
                <w:lang w:val="en-US" w:eastAsia="zh-CN" w:bidi="ar"/>
              </w:rPr>
              <w:t xml:space="preserve">          </w:t>
            </w:r>
          </w:p>
          <w:p w14:paraId="454DEEB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15DC7714">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45DB4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09F55E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热风循环消毒柜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52F64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626A30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34915F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双门热风循环消毒柜，尺寸≥1330*500*1800mm，360°高温热风循环杀菌，拉伸箱体,外壳材质：不锈钢，保温密封夹层采用加厚发泡层，电压：220V~50Hz ，功率≥4400W，温度范围30~125℃。</w:t>
            </w:r>
          </w:p>
        </w:tc>
      </w:tr>
      <w:tr w14:paraId="7AF0F50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5D105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7ED25A7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烤羊炉</w:t>
            </w:r>
          </w:p>
        </w:tc>
        <w:tc>
          <w:tcPr>
            <w:tcW w:w="397" w:type="pct"/>
            <w:tcBorders>
              <w:top w:val="single" w:color="000000" w:sz="4" w:space="0"/>
              <w:left w:val="single" w:color="000000" w:sz="4" w:space="0"/>
              <w:bottom w:val="single" w:color="000000" w:sz="4" w:space="0"/>
              <w:right w:val="single" w:color="000000" w:sz="4" w:space="0"/>
            </w:tcBorders>
            <w:vAlign w:val="center"/>
          </w:tcPr>
          <w:p w14:paraId="66E4702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4B040F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8BA378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尺寸≥1500*800*1250mm，采用201不锈钢材质，内胆≥5mm铸铁隔热层，精准温度控制器，自动恒温，电压：380V，功率：≥12KW。</w:t>
            </w:r>
          </w:p>
        </w:tc>
      </w:tr>
      <w:tr w14:paraId="43AA7E0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8F6111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vAlign w:val="center"/>
          </w:tcPr>
          <w:p w14:paraId="62F9CA7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靠墙型油网烟罩</w:t>
            </w:r>
          </w:p>
        </w:tc>
        <w:tc>
          <w:tcPr>
            <w:tcW w:w="397" w:type="pct"/>
            <w:tcBorders>
              <w:top w:val="single" w:color="000000" w:sz="4" w:space="0"/>
              <w:left w:val="single" w:color="000000" w:sz="4" w:space="0"/>
              <w:bottom w:val="single" w:color="000000" w:sz="4" w:space="0"/>
              <w:right w:val="single" w:color="000000" w:sz="4" w:space="0"/>
            </w:tcBorders>
            <w:vAlign w:val="center"/>
          </w:tcPr>
          <w:p w14:paraId="23D8F26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1.98</w:t>
            </w:r>
          </w:p>
        </w:tc>
        <w:tc>
          <w:tcPr>
            <w:tcW w:w="431" w:type="pct"/>
            <w:tcBorders>
              <w:top w:val="single" w:color="000000" w:sz="4" w:space="0"/>
              <w:left w:val="single" w:color="000000" w:sz="4" w:space="0"/>
              <w:bottom w:val="single" w:color="000000" w:sz="4" w:space="0"/>
              <w:right w:val="single" w:color="000000" w:sz="4" w:space="0"/>
            </w:tcBorders>
            <w:vAlign w:val="center"/>
          </w:tcPr>
          <w:p w14:paraId="54D9061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平方</w:t>
            </w:r>
          </w:p>
        </w:tc>
        <w:tc>
          <w:tcPr>
            <w:tcW w:w="2953" w:type="pct"/>
            <w:tcBorders>
              <w:top w:val="single" w:color="000000" w:sz="4" w:space="0"/>
              <w:left w:val="single" w:color="000000" w:sz="4" w:space="0"/>
              <w:bottom w:val="single" w:color="000000" w:sz="4" w:space="0"/>
              <w:right w:val="single" w:color="000000" w:sz="4" w:space="0"/>
            </w:tcBorders>
            <w:vAlign w:val="center"/>
          </w:tcPr>
          <w:p w14:paraId="24CC10B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尺寸≥1800*1100*550mm，201不锈钢板材,全部板材厚度≥1.0mm，内配不锈钢滤油网,防潮灯。</w:t>
            </w:r>
          </w:p>
        </w:tc>
      </w:tr>
      <w:tr w14:paraId="76B515EE">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EB16678">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冷菜雕刻教室</w:t>
            </w:r>
          </w:p>
        </w:tc>
      </w:tr>
      <w:tr w14:paraId="349B7077">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C1753E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45FABC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双大门陈列柜</w:t>
            </w:r>
          </w:p>
        </w:tc>
        <w:tc>
          <w:tcPr>
            <w:tcW w:w="397" w:type="pct"/>
            <w:tcBorders>
              <w:top w:val="single" w:color="000000" w:sz="4" w:space="0"/>
              <w:left w:val="single" w:color="000000" w:sz="4" w:space="0"/>
              <w:bottom w:val="single" w:color="000000" w:sz="4" w:space="0"/>
              <w:right w:val="single" w:color="000000" w:sz="4" w:space="0"/>
            </w:tcBorders>
            <w:vAlign w:val="center"/>
          </w:tcPr>
          <w:p w14:paraId="3F15D7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3ED661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573554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尺寸≥1200*700*1950mm，制冷方式：直冷，温度范围：+10℃～0℃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内外箱全钢板材，双层玻璃门，面板、门板无指纹板材，全铜管蒸发器，自动回归铰链，电子温控，箱体泡层厚度≥5cm，双层钢化玻璃门，电压：220V~50Hz ，压缩机功率≥370w</w:t>
            </w:r>
          </w:p>
        </w:tc>
      </w:tr>
      <w:tr w14:paraId="3B578AD4">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A365FB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2303E6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双层工作台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679D35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1507F8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8CCF55E">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尺寸≥1800*800*800mm，整体采用201不锈钢板材,立柱≥48*1.0mm不锈钢圆管，台面不锈钢厚度≥1.0mm,各层均为不锈钢满板，板材厚度≥1.0mm。加强钢筋尺寸：≥5cm*5cm，配全钢调整角。</w:t>
            </w:r>
            <w:r>
              <w:rPr>
                <w:rFonts w:hint="eastAsia" w:ascii="仿宋" w:hAnsi="仿宋" w:eastAsia="仿宋" w:cs="仿宋"/>
                <w:color w:val="000000"/>
                <w:kern w:val="0"/>
                <w:sz w:val="20"/>
                <w:szCs w:val="20"/>
                <w:lang w:val="en-US" w:eastAsia="zh-CN" w:bidi="ar"/>
              </w:rPr>
              <w:t xml:space="preserve">          </w:t>
            </w:r>
          </w:p>
          <w:p w14:paraId="0F8AEC9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F2825B7">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875B2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464C7C1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五层平板货架</w:t>
            </w:r>
          </w:p>
        </w:tc>
        <w:tc>
          <w:tcPr>
            <w:tcW w:w="397" w:type="pct"/>
            <w:tcBorders>
              <w:top w:val="single" w:color="000000" w:sz="4" w:space="0"/>
              <w:left w:val="single" w:color="000000" w:sz="4" w:space="0"/>
              <w:bottom w:val="single" w:color="000000" w:sz="4" w:space="0"/>
              <w:right w:val="single" w:color="000000" w:sz="4" w:space="0"/>
            </w:tcBorders>
            <w:vAlign w:val="center"/>
          </w:tcPr>
          <w:p w14:paraId="7F403CD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E69F0F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7BDD194">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尺寸≥1200*500*1800mm，采用201不锈钢拉丝板，层板厚度厚度≥1.0mm，周边光滑，层板下衬不锈钢通长加筋，厚度厚度≥1.0mm。脚通采用38*38*1.0mm不锈钢方管，厚度厚度≥1.0mm，配可调节不锈钢子弹脚。</w:t>
            </w:r>
            <w:r>
              <w:rPr>
                <w:rFonts w:hint="eastAsia" w:ascii="仿宋" w:hAnsi="仿宋" w:eastAsia="仿宋" w:cs="仿宋"/>
                <w:color w:val="000000"/>
                <w:kern w:val="0"/>
                <w:sz w:val="20"/>
                <w:szCs w:val="20"/>
                <w:lang w:val="en-US" w:eastAsia="zh-CN" w:bidi="ar"/>
              </w:rPr>
              <w:t xml:space="preserve">          </w:t>
            </w:r>
          </w:p>
          <w:p w14:paraId="6E34323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6DDB4716">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23BAF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36DAE32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刀具消毒柜</w:t>
            </w:r>
          </w:p>
        </w:tc>
        <w:tc>
          <w:tcPr>
            <w:tcW w:w="397" w:type="pct"/>
            <w:tcBorders>
              <w:top w:val="single" w:color="000000" w:sz="4" w:space="0"/>
              <w:left w:val="single" w:color="000000" w:sz="4" w:space="0"/>
              <w:bottom w:val="single" w:color="000000" w:sz="4" w:space="0"/>
              <w:right w:val="single" w:color="000000" w:sz="4" w:space="0"/>
            </w:tcBorders>
            <w:vAlign w:val="center"/>
          </w:tcPr>
          <w:p w14:paraId="06487C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5EF2C5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384847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尺寸≥1000*600*1600mm，采用201 不锈钢拉丝板，台面:厚度≥1.0mm，下衬加强板采用≥17mm隔板并用≥38*38*1.0mm不锈钢方管加固起加强减震作用。柜体侧板、层板、底板、门板厚度:≥1.0mm，材质：不锈钢,采用滑悬挂轮双向推拉，配不锈钢可调重力脚。下层砧板消毒，上层刀具消毒。消毒方式：高温热风循环和紫外线消毒。</w:t>
            </w:r>
          </w:p>
        </w:tc>
      </w:tr>
      <w:tr w14:paraId="6EA25268">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04300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756852B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五层平板货架</w:t>
            </w:r>
          </w:p>
        </w:tc>
        <w:tc>
          <w:tcPr>
            <w:tcW w:w="397" w:type="pct"/>
            <w:tcBorders>
              <w:top w:val="single" w:color="000000" w:sz="4" w:space="0"/>
              <w:left w:val="single" w:color="000000" w:sz="4" w:space="0"/>
              <w:bottom w:val="single" w:color="000000" w:sz="4" w:space="0"/>
              <w:right w:val="single" w:color="000000" w:sz="4" w:space="0"/>
            </w:tcBorders>
            <w:vAlign w:val="center"/>
          </w:tcPr>
          <w:p w14:paraId="3E3B26A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E47AB2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6996E8A">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尺寸≥1800*500*1800mm，采用201不锈钢拉丝板，层板厚度厚度≥1.0mm，周边光滑，层板下衬不锈钢通长加筋，厚度厚度≥1.0mm。脚通采用38*38*1.0mm不锈钢方管，厚度厚度≥1.0mm，配可调节不锈钢子弹脚。</w:t>
            </w:r>
            <w:r>
              <w:rPr>
                <w:rFonts w:hint="eastAsia" w:ascii="仿宋" w:hAnsi="仿宋" w:eastAsia="仿宋" w:cs="仿宋"/>
                <w:color w:val="000000"/>
                <w:kern w:val="0"/>
                <w:sz w:val="20"/>
                <w:szCs w:val="20"/>
                <w:lang w:val="en-US" w:eastAsia="zh-CN" w:bidi="ar"/>
              </w:rPr>
              <w:t xml:space="preserve">          </w:t>
            </w:r>
          </w:p>
          <w:p w14:paraId="251CD57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4FFF2161">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4405F9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14A0B9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双层工作台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74E6A4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F2F3E4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48EDD85">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尺寸≥1600*800*800mm，整体采用201不锈钢板材,立柱≥48*1.0mm不锈钢圆管，台面不锈钢厚度≥1.0mm,各层均为不锈钢满板，板材厚度≥1.0mm。加强钢筋尺寸：≥5cm*5cm，配全钢调整角。</w:t>
            </w:r>
            <w:r>
              <w:rPr>
                <w:rFonts w:hint="eastAsia" w:ascii="仿宋" w:hAnsi="仿宋" w:eastAsia="仿宋" w:cs="仿宋"/>
                <w:color w:val="000000"/>
                <w:kern w:val="0"/>
                <w:sz w:val="20"/>
                <w:szCs w:val="20"/>
                <w:lang w:val="en-US" w:eastAsia="zh-CN" w:bidi="ar"/>
              </w:rPr>
              <w:t xml:space="preserve">          </w:t>
            </w:r>
          </w:p>
          <w:p w14:paraId="1DE6A2E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C432F20">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9B056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4CFE40F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双星盆台</w:t>
            </w:r>
          </w:p>
        </w:tc>
        <w:tc>
          <w:tcPr>
            <w:tcW w:w="397" w:type="pct"/>
            <w:tcBorders>
              <w:top w:val="single" w:color="000000" w:sz="4" w:space="0"/>
              <w:left w:val="single" w:color="000000" w:sz="4" w:space="0"/>
              <w:bottom w:val="single" w:color="000000" w:sz="4" w:space="0"/>
              <w:right w:val="single" w:color="000000" w:sz="4" w:space="0"/>
            </w:tcBorders>
            <w:vAlign w:val="center"/>
          </w:tcPr>
          <w:p w14:paraId="510F762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933E2D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C4E9151">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尺寸≥1200*700*800mm，背板高度≥150mm，采用201 不锈钢拉丝板，台面、后背、星盆厚度≥1.0mm，手工满焊打磨水斗;脚通:≥φ38*1.0mm不锈钢管,脚横通≥φ25*1.0mm;不锈钢防臭下水器。配置不锈钢可调子弹脚。</w:t>
            </w:r>
            <w:r>
              <w:rPr>
                <w:rFonts w:hint="eastAsia" w:ascii="仿宋" w:hAnsi="仿宋" w:eastAsia="仿宋" w:cs="仿宋"/>
                <w:color w:val="000000"/>
                <w:kern w:val="0"/>
                <w:sz w:val="20"/>
                <w:szCs w:val="20"/>
                <w:lang w:val="en-US" w:eastAsia="zh-CN" w:bidi="ar"/>
              </w:rPr>
              <w:t xml:space="preserve">          </w:t>
            </w:r>
          </w:p>
          <w:p w14:paraId="194EF8A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FF4F8CB">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873970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7576789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洗地器</w:t>
            </w:r>
          </w:p>
        </w:tc>
        <w:tc>
          <w:tcPr>
            <w:tcW w:w="397" w:type="pct"/>
            <w:tcBorders>
              <w:top w:val="single" w:color="000000" w:sz="4" w:space="0"/>
              <w:left w:val="single" w:color="000000" w:sz="4" w:space="0"/>
              <w:bottom w:val="single" w:color="000000" w:sz="4" w:space="0"/>
              <w:right w:val="single" w:color="000000" w:sz="4" w:space="0"/>
            </w:tcBorders>
            <w:vAlign w:val="center"/>
          </w:tcPr>
          <w:p w14:paraId="5CFCC2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67AE139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C31722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箱体尺寸≥130*420*80mm，采用弹簧合金，拉力≥25K以上。灰色哑光卷盘，厚钢结构。铜制旋转接头。胶管为SBR材质,长度≥15m。</w:t>
            </w:r>
          </w:p>
        </w:tc>
      </w:tr>
      <w:tr w14:paraId="0B026FC8">
        <w:tblPrEx>
          <w:tblCellMar>
            <w:top w:w="0" w:type="dxa"/>
            <w:left w:w="108" w:type="dxa"/>
            <w:bottom w:w="0" w:type="dxa"/>
            <w:right w:w="108" w:type="dxa"/>
          </w:tblCellMar>
        </w:tblPrEx>
        <w:trPr>
          <w:trHeight w:val="1439"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3F9472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vAlign w:val="center"/>
          </w:tcPr>
          <w:p w14:paraId="6D2C9BD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636318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BA993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637B449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1.和教学多媒体显示设备或者电脑无线连接，实时展示学生书写的视频画面，同时无线互动终端连接设备数量不低于48组，全部无线互动终端自动连接，无线传输距离可达50米。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学生座位上的无线互动终端无线自动连接教学一体机和考试记录电脑，教师可以在系统里随时调用任意一个学生座位上的无线互动终端展示学习画面（包含解题过程，书写过程，绘画过程，手工过程，演奏过程，实验过程，阅读过程中的所有细节）同步显现到大屏幕，进行常态化课堂互动教学，在调取不同学生桌面时无需进行切换网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3.无须布线，支持分屏对比教学功能，支持2、4、8、24屏实时进行动态对比教学，可任意调取2个、4个、8个或24个学生的学习内容做同屏展示。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4.支持48组同步录制，采用5G 无线传输，速度不低于每秒25帧，无延时，无拖影，同屏同步监看实训过程并记录成加密视频文件格式。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5.支持一键回放功能，看学生实验考试全过程。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7.支持电子白板讲解批注功能，可以画线、手写、图形、黑板刷可鼠标滚动缩放，可以随时拍照、录像、对教学展示和批注内容保存。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8.支持48屏一键收取作业，并以编号方式自动存储实验作业成品，便于老师课后查阅及管理。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9.支持学生身份签到确认，精准采集老师课堂教学视频及学生实训操作过程视频，自动上传到平台，供老师及学生回看。</w:t>
            </w:r>
          </w:p>
        </w:tc>
      </w:tr>
      <w:tr w14:paraId="6850FE46">
        <w:tblPrEx>
          <w:tblCellMar>
            <w:top w:w="0" w:type="dxa"/>
            <w:left w:w="108" w:type="dxa"/>
            <w:bottom w:w="0" w:type="dxa"/>
            <w:right w:w="108" w:type="dxa"/>
          </w:tblCellMar>
        </w:tblPrEx>
        <w:trPr>
          <w:trHeight w:val="34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786FD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922" w:type="pct"/>
            <w:tcBorders>
              <w:top w:val="single" w:color="000000" w:sz="4" w:space="0"/>
              <w:left w:val="single" w:color="000000" w:sz="4" w:space="0"/>
              <w:bottom w:val="single" w:color="000000" w:sz="4" w:space="0"/>
              <w:right w:val="single" w:color="000000" w:sz="4" w:space="0"/>
            </w:tcBorders>
            <w:vAlign w:val="center"/>
          </w:tcPr>
          <w:p w14:paraId="10C5AF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录播主机</w:t>
            </w:r>
          </w:p>
        </w:tc>
        <w:tc>
          <w:tcPr>
            <w:tcW w:w="397" w:type="pct"/>
            <w:tcBorders>
              <w:top w:val="single" w:color="000000" w:sz="4" w:space="0"/>
              <w:left w:val="single" w:color="000000" w:sz="4" w:space="0"/>
              <w:bottom w:val="single" w:color="000000" w:sz="4" w:space="0"/>
              <w:right w:val="single" w:color="000000" w:sz="4" w:space="0"/>
            </w:tcBorders>
            <w:vAlign w:val="center"/>
          </w:tcPr>
          <w:p w14:paraId="0ADFF08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C1A53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909641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1.采用嵌入式设计，内置稳定可靠的Linux操作系统。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2.支持≥4路USB3.0接口。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3.支持RTSP、HTTP-FLV,、WEBRTC等多种流媒体协议。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4.支持≥1路3.5mm音频输入输出接口，实现音频信号接入与输出。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5.具备≥1路HDMI输出接口，支持高清视频信号的输出，可输出直播、点播、录播的画面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5.具备≥2路双千兆网口。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6.内置SSD固态硬盘，硬盘存储容量为≥2T。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7.支持与展示互动宝、移动数据采集推车、多功能移动示教推车、移动数据终端、第一视角采集仪等设备的画面接入，实现学生操作细节画面采集和展示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8.支持将仪器仪表、电脑桌面画面等信号接入。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9.支持接入网络摄像头，兼容学校现有的IP摄像头使用。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10.支持标准H.264、H.265视频编解码协议。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 录播主机与录播系统需为同一品牌。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12.具备硬件恢复出厂设置按键，一键恢复到出厂状态。</w:t>
            </w:r>
          </w:p>
        </w:tc>
      </w:tr>
      <w:tr w14:paraId="45C43F6C">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637A7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w:t>
            </w:r>
          </w:p>
        </w:tc>
        <w:tc>
          <w:tcPr>
            <w:tcW w:w="922" w:type="pct"/>
            <w:tcBorders>
              <w:top w:val="single" w:color="000000" w:sz="4" w:space="0"/>
              <w:left w:val="single" w:color="000000" w:sz="4" w:space="0"/>
              <w:bottom w:val="single" w:color="000000" w:sz="4" w:space="0"/>
              <w:right w:val="single" w:color="000000" w:sz="4" w:space="0"/>
            </w:tcBorders>
            <w:vAlign w:val="center"/>
          </w:tcPr>
          <w:p w14:paraId="201A606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网络传输设备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2EF166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DF2311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F53327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1.配8个千兆以太网端口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2.包转发率:≥12Mpps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3.交换容量:≥16Gbps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4.≥8K MAC地址表                                               </w:t>
            </w:r>
            <w:r>
              <w:rPr>
                <w:rStyle w:val="40"/>
                <w:rFonts w:hint="default" w:ascii="仿宋" w:hAnsi="仿宋" w:eastAsia="仿宋" w:cs="仿宋"/>
                <w:sz w:val="20"/>
                <w:szCs w:val="20"/>
                <w:lang w:bidi="ar"/>
              </w:rPr>
              <w:t xml:space="preserve"> </w:t>
            </w:r>
          </w:p>
        </w:tc>
      </w:tr>
      <w:tr w14:paraId="57F201C6">
        <w:tblPrEx>
          <w:tblCellMar>
            <w:top w:w="0" w:type="dxa"/>
            <w:left w:w="108" w:type="dxa"/>
            <w:bottom w:w="0" w:type="dxa"/>
            <w:right w:w="108" w:type="dxa"/>
          </w:tblCellMar>
        </w:tblPrEx>
        <w:trPr>
          <w:trHeight w:val="134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4C1E88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E034CA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视频采集设备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0FA07DE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1B0BF69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34FFE49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1、≥500万像素，分辨率：≥2880*1620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2、采用星光级镜头F1.6；</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3、检测方式：移动侦测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4、内置喇叭与麦克风</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5、焦距≥4.0 mm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6、供电方式 DC 12V 1.2A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7、最大工作功率&lt;15W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8、云台角度：水平≥350° 垂直≥90°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9、转速水平≥30°/秒 垂直≥20°/秒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10、压缩格式：H.265/H.264  </w:t>
            </w:r>
          </w:p>
        </w:tc>
      </w:tr>
      <w:tr w14:paraId="23D498FC">
        <w:tblPrEx>
          <w:tblCellMar>
            <w:top w:w="0" w:type="dxa"/>
            <w:left w:w="108" w:type="dxa"/>
            <w:bottom w:w="0" w:type="dxa"/>
            <w:right w:w="108" w:type="dxa"/>
          </w:tblCellMar>
        </w:tblPrEx>
        <w:trPr>
          <w:trHeight w:val="374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A3ADF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922" w:type="pct"/>
            <w:tcBorders>
              <w:top w:val="nil"/>
              <w:left w:val="nil"/>
              <w:bottom w:val="nil"/>
              <w:right w:val="nil"/>
            </w:tcBorders>
            <w:noWrap/>
            <w:vAlign w:val="center"/>
          </w:tcPr>
          <w:p w14:paraId="3F9357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声音采集设备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128999C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3DCB7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583941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拾音半径：≥8米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传感器类型：24背极式驻极体电容极头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电路特征：JFET阻抗变换，电子平衡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指向性：全指向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频响：50Hz-20kHz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灵敏度：-44±3dB(0dB=1V/Pa@1kHz)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额定输出阻抗：2.2 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最小负载阻抗：1 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信噪比：75dB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最大声压级：115dB(f=1kHz, THD&lt;1%)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电源供应/电流消耗：VS=1.5V@2.2kΩ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动态范围：104dB(20Hz-20kHz@2.5kΩ)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最大输出电平：-50dBu(20Hz-20kHz,THD&lt;1%@2.5kΩ)</w:t>
            </w:r>
          </w:p>
        </w:tc>
      </w:tr>
      <w:tr w14:paraId="0B147148">
        <w:tblPrEx>
          <w:tblCellMar>
            <w:top w:w="0" w:type="dxa"/>
            <w:left w:w="108" w:type="dxa"/>
            <w:bottom w:w="0" w:type="dxa"/>
            <w:right w:w="108" w:type="dxa"/>
          </w:tblCellMar>
        </w:tblPrEx>
        <w:trPr>
          <w:trHeight w:val="115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DFDCD9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w:t>
            </w:r>
          </w:p>
        </w:tc>
        <w:tc>
          <w:tcPr>
            <w:tcW w:w="922" w:type="pct"/>
            <w:tcBorders>
              <w:top w:val="single" w:color="000000" w:sz="4" w:space="0"/>
              <w:left w:val="single" w:color="000000" w:sz="4" w:space="0"/>
              <w:bottom w:val="single" w:color="000000" w:sz="4" w:space="0"/>
              <w:right w:val="single" w:color="000000" w:sz="4" w:space="0"/>
            </w:tcBorders>
            <w:vAlign w:val="center"/>
          </w:tcPr>
          <w:p w14:paraId="7CC5161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无线麦克风</w:t>
            </w:r>
          </w:p>
        </w:tc>
        <w:tc>
          <w:tcPr>
            <w:tcW w:w="397" w:type="pct"/>
            <w:tcBorders>
              <w:top w:val="single" w:color="000000" w:sz="4" w:space="0"/>
              <w:left w:val="single" w:color="000000" w:sz="4" w:space="0"/>
              <w:bottom w:val="single" w:color="000000" w:sz="4" w:space="0"/>
              <w:right w:val="single" w:color="000000" w:sz="4" w:space="0"/>
            </w:tcBorders>
            <w:vAlign w:val="center"/>
          </w:tcPr>
          <w:p w14:paraId="2FED29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870298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1F5BB0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1、无线类型:2.4GHz 自适应跳频;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2、工作距离:30米(转动)，200米(无遮挡视距)</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3、指向型:全指向 频率响应范围: 20Hz~20KHZ;          4、电池类型 TX(发射器)、RX(接收器)200:140mAh(0.518Wh)mAh(0.76Wh)、收纳盒:1400mAh(5.18Wh)使用时间 TX(发射器): 8小时、RX(接收器):8小时；                                                    5、基准音频输入电平: -36 dBV、最大输入声压级:110 dB SPL、输入动态范围:86 dB、 音频输出电平变化范围:-40 dBV~-28 dBV;</w:t>
            </w:r>
          </w:p>
        </w:tc>
      </w:tr>
      <w:tr w14:paraId="4DDAB076">
        <w:tblPrEx>
          <w:tblCellMar>
            <w:top w:w="0" w:type="dxa"/>
            <w:left w:w="108" w:type="dxa"/>
            <w:bottom w:w="0" w:type="dxa"/>
            <w:right w:w="108" w:type="dxa"/>
          </w:tblCellMar>
        </w:tblPrEx>
        <w:trPr>
          <w:trHeight w:val="1243"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A4A8F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922" w:type="pct"/>
            <w:tcBorders>
              <w:top w:val="single" w:color="000000" w:sz="4" w:space="0"/>
              <w:left w:val="single" w:color="000000" w:sz="4" w:space="0"/>
              <w:bottom w:val="single" w:color="000000" w:sz="4" w:space="0"/>
              <w:right w:val="single" w:color="000000" w:sz="4" w:space="0"/>
            </w:tcBorders>
            <w:vAlign w:val="center"/>
          </w:tcPr>
          <w:p w14:paraId="095ED2E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互动型音频处理器</w:t>
            </w:r>
          </w:p>
        </w:tc>
        <w:tc>
          <w:tcPr>
            <w:tcW w:w="397" w:type="pct"/>
            <w:tcBorders>
              <w:top w:val="single" w:color="000000" w:sz="4" w:space="0"/>
              <w:left w:val="single" w:color="000000" w:sz="4" w:space="0"/>
              <w:bottom w:val="single" w:color="000000" w:sz="4" w:space="0"/>
              <w:right w:val="single" w:color="000000" w:sz="4" w:space="0"/>
            </w:tcBorders>
            <w:vAlign w:val="center"/>
          </w:tcPr>
          <w:p w14:paraId="15CD679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40CFC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1484DB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(1)支持2路立体声线性输出,采用3.5mm标准音频接口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(2)支持全频带全双工自适应回声消除技术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(3)全频带动态自适应降噪技术，降噪电平最高达18dB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(4)智能混音和话筒优选技术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(5)采样率48kHz，A/D和D/A、24-bit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(6)具有3个麦克风输入音量调节旋钮，通过MIC-INPUT RJ45输入口接入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(7)具有1个线路输入、2个线路输出音量调节旋钮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(8)1个立体声回声抑制参考信号输入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(9)1个立体声外接功放输出接口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(10)1个立体声回声抑制处理后信号输出接口</w:t>
            </w:r>
          </w:p>
        </w:tc>
      </w:tr>
      <w:tr w14:paraId="4AD6759C">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9B07B2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922" w:type="pct"/>
            <w:tcBorders>
              <w:top w:val="single" w:color="000000" w:sz="4" w:space="0"/>
              <w:left w:val="single" w:color="000000" w:sz="4" w:space="0"/>
              <w:bottom w:val="single" w:color="000000" w:sz="4" w:space="0"/>
              <w:right w:val="single" w:color="000000" w:sz="4" w:space="0"/>
            </w:tcBorders>
            <w:vAlign w:val="center"/>
          </w:tcPr>
          <w:p w14:paraId="6272709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教学音箱</w:t>
            </w:r>
          </w:p>
        </w:tc>
        <w:tc>
          <w:tcPr>
            <w:tcW w:w="397" w:type="pct"/>
            <w:tcBorders>
              <w:top w:val="single" w:color="000000" w:sz="4" w:space="0"/>
              <w:left w:val="single" w:color="000000" w:sz="4" w:space="0"/>
              <w:bottom w:val="single" w:color="000000" w:sz="4" w:space="0"/>
              <w:right w:val="single" w:color="000000" w:sz="4" w:space="0"/>
            </w:tcBorders>
            <w:vAlign w:val="center"/>
          </w:tcPr>
          <w:p w14:paraId="5B57669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3079F1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166F5FAC">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多媒体2.0音箱，3.5mm音频接口</w:t>
            </w:r>
          </w:p>
          <w:p w14:paraId="49B5F7F1">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二分频设计</w:t>
            </w:r>
          </w:p>
          <w:p w14:paraId="64F5A3B4">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额定功率:≥24W</w:t>
            </w:r>
          </w:p>
          <w:p w14:paraId="3E961159">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频率响应：45Hz-20KHz</w:t>
            </w:r>
          </w:p>
          <w:p w14:paraId="1E245ED2">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4英寸涟漪式低音单元</w:t>
            </w:r>
          </w:p>
          <w:p w14:paraId="74566FCF">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双路RCA立体声输入</w:t>
            </w:r>
          </w:p>
          <w:p w14:paraId="330C4A04">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木制箱体结构</w:t>
            </w:r>
          </w:p>
          <w:p w14:paraId="798051F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低音独立调节,主音量调节旋钮</w:t>
            </w:r>
          </w:p>
        </w:tc>
      </w:tr>
      <w:tr w14:paraId="0A8AB62A">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298EF54">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10221B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线缆辅材</w:t>
            </w:r>
          </w:p>
        </w:tc>
        <w:tc>
          <w:tcPr>
            <w:tcW w:w="397" w:type="pct"/>
            <w:tcBorders>
              <w:top w:val="single" w:color="000000" w:sz="4" w:space="0"/>
              <w:left w:val="single" w:color="000000" w:sz="4" w:space="0"/>
              <w:bottom w:val="single" w:color="000000" w:sz="4" w:space="0"/>
              <w:right w:val="single" w:color="000000" w:sz="4" w:space="0"/>
            </w:tcBorders>
            <w:vAlign w:val="center"/>
          </w:tcPr>
          <w:p w14:paraId="079110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32038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项</w:t>
            </w:r>
          </w:p>
        </w:tc>
        <w:tc>
          <w:tcPr>
            <w:tcW w:w="2953" w:type="pct"/>
            <w:tcBorders>
              <w:top w:val="single" w:color="000000" w:sz="4" w:space="0"/>
              <w:left w:val="single" w:color="000000" w:sz="4" w:space="0"/>
              <w:bottom w:val="single" w:color="000000" w:sz="4" w:space="0"/>
              <w:right w:val="single" w:color="000000" w:sz="4" w:space="0"/>
            </w:tcBorders>
            <w:vAlign w:val="center"/>
          </w:tcPr>
          <w:p w14:paraId="6613395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配套设备安装所需的视频线，音频线，网线。</w:t>
            </w:r>
          </w:p>
        </w:tc>
      </w:tr>
      <w:tr w14:paraId="3D603A94">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067B25A7">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面点教室</w:t>
            </w:r>
          </w:p>
        </w:tc>
      </w:tr>
      <w:tr w14:paraId="3E30EEAD">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FB4217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2C74F36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靠墙型油网烟罩</w:t>
            </w:r>
          </w:p>
        </w:tc>
        <w:tc>
          <w:tcPr>
            <w:tcW w:w="397" w:type="pct"/>
            <w:tcBorders>
              <w:top w:val="single" w:color="000000" w:sz="4" w:space="0"/>
              <w:left w:val="single" w:color="000000" w:sz="4" w:space="0"/>
              <w:bottom w:val="single" w:color="000000" w:sz="4" w:space="0"/>
              <w:right w:val="single" w:color="000000" w:sz="4" w:space="0"/>
            </w:tcBorders>
            <w:vAlign w:val="center"/>
          </w:tcPr>
          <w:p w14:paraId="1DAA851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14.4</w:t>
            </w:r>
          </w:p>
        </w:tc>
        <w:tc>
          <w:tcPr>
            <w:tcW w:w="431" w:type="pct"/>
            <w:tcBorders>
              <w:top w:val="single" w:color="000000" w:sz="4" w:space="0"/>
              <w:left w:val="single" w:color="000000" w:sz="4" w:space="0"/>
              <w:bottom w:val="single" w:color="000000" w:sz="4" w:space="0"/>
              <w:right w:val="single" w:color="000000" w:sz="4" w:space="0"/>
            </w:tcBorders>
            <w:vAlign w:val="center"/>
          </w:tcPr>
          <w:p w14:paraId="31C0B8E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平方</w:t>
            </w:r>
          </w:p>
        </w:tc>
        <w:tc>
          <w:tcPr>
            <w:tcW w:w="2953" w:type="pct"/>
            <w:tcBorders>
              <w:top w:val="single" w:color="000000" w:sz="4" w:space="0"/>
              <w:left w:val="single" w:color="000000" w:sz="4" w:space="0"/>
              <w:bottom w:val="single" w:color="000000" w:sz="4" w:space="0"/>
              <w:right w:val="single" w:color="000000" w:sz="4" w:space="0"/>
            </w:tcBorders>
            <w:vAlign w:val="center"/>
          </w:tcPr>
          <w:p w14:paraId="4982E8F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尺寸≥12000*1200*550mm，201不锈钢板材,全部板材厚度≥1.0mm，内配不锈钢滤油网,防潮灯。</w:t>
            </w:r>
          </w:p>
        </w:tc>
      </w:tr>
      <w:tr w14:paraId="2AC24258">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641489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418B090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炉拼台</w:t>
            </w:r>
          </w:p>
        </w:tc>
        <w:tc>
          <w:tcPr>
            <w:tcW w:w="397" w:type="pct"/>
            <w:tcBorders>
              <w:top w:val="single" w:color="000000" w:sz="4" w:space="0"/>
              <w:left w:val="single" w:color="000000" w:sz="4" w:space="0"/>
              <w:bottom w:val="single" w:color="000000" w:sz="4" w:space="0"/>
              <w:right w:val="single" w:color="000000" w:sz="4" w:space="0"/>
            </w:tcBorders>
            <w:vAlign w:val="center"/>
          </w:tcPr>
          <w:p w14:paraId="0DE6E7C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E559B2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C23E8F0">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尺寸≥400*900*800mm，背板高度≥450mm，采用201 不锈钢拉丝板，面板、前板、侧板、背板厚度≥1.0mm。</w:t>
            </w:r>
            <w:r>
              <w:rPr>
                <w:rFonts w:hint="eastAsia" w:ascii="仿宋" w:hAnsi="仿宋" w:eastAsia="仿宋" w:cs="仿宋"/>
                <w:color w:val="000000"/>
                <w:kern w:val="0"/>
                <w:sz w:val="20"/>
                <w:szCs w:val="20"/>
                <w:lang w:val="en-US" w:eastAsia="zh-CN" w:bidi="ar"/>
              </w:rPr>
              <w:t xml:space="preserve">          </w:t>
            </w:r>
          </w:p>
          <w:p w14:paraId="1BC6AA2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7CD8C710">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97805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0C6D8B6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五层平板货架</w:t>
            </w:r>
          </w:p>
        </w:tc>
        <w:tc>
          <w:tcPr>
            <w:tcW w:w="397" w:type="pct"/>
            <w:tcBorders>
              <w:top w:val="single" w:color="000000" w:sz="4" w:space="0"/>
              <w:left w:val="single" w:color="000000" w:sz="4" w:space="0"/>
              <w:bottom w:val="single" w:color="000000" w:sz="4" w:space="0"/>
              <w:right w:val="single" w:color="000000" w:sz="4" w:space="0"/>
            </w:tcBorders>
            <w:vAlign w:val="center"/>
          </w:tcPr>
          <w:p w14:paraId="618A39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0EC8DA5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BEB068D">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尺寸≥1500*500*1800mm，采用201不锈钢拉丝板，层板厚度厚度≥1.0mm，周边光滑，层板下衬不锈钢通长加筋，厚度厚度≥1.0mm。脚通采用38*38*1.0mm不锈钢方管，厚度厚度≥1.0mm，配可调节不锈钢子弹脚。</w:t>
            </w:r>
            <w:r>
              <w:rPr>
                <w:rFonts w:hint="eastAsia" w:ascii="仿宋" w:hAnsi="仿宋" w:eastAsia="仿宋" w:cs="仿宋"/>
                <w:color w:val="000000"/>
                <w:kern w:val="0"/>
                <w:sz w:val="20"/>
                <w:szCs w:val="20"/>
                <w:lang w:val="en-US" w:eastAsia="zh-CN" w:bidi="ar"/>
              </w:rPr>
              <w:t xml:space="preserve">          </w:t>
            </w:r>
          </w:p>
          <w:p w14:paraId="514AFC0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4BB3A25">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59B1C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430576E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双动双速和面机</w:t>
            </w:r>
          </w:p>
        </w:tc>
        <w:tc>
          <w:tcPr>
            <w:tcW w:w="397" w:type="pct"/>
            <w:tcBorders>
              <w:top w:val="single" w:color="000000" w:sz="4" w:space="0"/>
              <w:left w:val="single" w:color="000000" w:sz="4" w:space="0"/>
              <w:bottom w:val="single" w:color="000000" w:sz="4" w:space="0"/>
              <w:right w:val="single" w:color="000000" w:sz="4" w:space="0"/>
            </w:tcBorders>
            <w:vAlign w:val="center"/>
          </w:tcPr>
          <w:p w14:paraId="43AF7F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EC65C9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ADB28D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尺寸≥580*980*1080mm，面桶≥30L，产量:≥12kg/次，料仓为 SUS304，厚度≥1.0mm 磨砂不锈钢板材。搅龙为实体不锈钢件。电压220V，功率≥1.5KW。                                                ▲符合GB4806.9-2023标准的食品接触产品安全认证，提供证书复印件。</w:t>
            </w:r>
          </w:p>
        </w:tc>
      </w:tr>
      <w:tr w14:paraId="79B44F09">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B2561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7D9D701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压面机</w:t>
            </w:r>
          </w:p>
        </w:tc>
        <w:tc>
          <w:tcPr>
            <w:tcW w:w="397" w:type="pct"/>
            <w:tcBorders>
              <w:top w:val="single" w:color="000000" w:sz="4" w:space="0"/>
              <w:left w:val="single" w:color="000000" w:sz="4" w:space="0"/>
              <w:bottom w:val="single" w:color="000000" w:sz="4" w:space="0"/>
              <w:right w:val="single" w:color="000000" w:sz="4" w:space="0"/>
            </w:tcBorders>
            <w:vAlign w:val="center"/>
          </w:tcPr>
          <w:p w14:paraId="1BE31E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32306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1B6B7C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350型自动压面机，尺寸≥605*635*1025mm，整机不锈钢，可揉压各种酥性、韧性面团。轧辊间隙的一定范围内无极调节（1mm-25mm），生产能力≥350 kg/h，电压380V ,功率≥1.5KW。                                             ▲符合GB4806.9-2023标准的食品接触产品安全认证，提供证书复印件。</w:t>
            </w:r>
          </w:p>
        </w:tc>
      </w:tr>
      <w:tr w14:paraId="22794BB9">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5490A0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2E11740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搅拌机</w:t>
            </w:r>
          </w:p>
        </w:tc>
        <w:tc>
          <w:tcPr>
            <w:tcW w:w="397" w:type="pct"/>
            <w:tcBorders>
              <w:top w:val="single" w:color="000000" w:sz="4" w:space="0"/>
              <w:left w:val="single" w:color="000000" w:sz="4" w:space="0"/>
              <w:bottom w:val="single" w:color="000000" w:sz="4" w:space="0"/>
              <w:right w:val="single" w:color="000000" w:sz="4" w:space="0"/>
            </w:tcBorders>
            <w:vAlign w:val="center"/>
          </w:tcPr>
          <w:p w14:paraId="6E9DC6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5CA7F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47909C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尺寸≥480*550*1050mm，容量：≥30L ，料仓为 SUS304，厚度≥1.0mm 磨砂不锈钢板材。搅龙为实体不锈钢件，配件：搅拌棒、打蛋器、挂面勾。变速箱总成，无极调速，防滑脚轮，设有过载保护装置，安全高效。生产容量≥30L/次,电压380V ,功率≥1.1KW。</w:t>
            </w:r>
          </w:p>
        </w:tc>
      </w:tr>
      <w:tr w14:paraId="7137AF4D">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25ABA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0DB8106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热风循环消毒柜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959466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0EEF69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A76235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双门热风循环消毒柜，尺寸≥1330*500*1800mm，360°高温热风循环杀菌，拉伸箱体,外壳材质：不锈钢，保温密封夹层采用加厚发泡层，电压：220V~50Hz ，功率≥4400W，温度范围30~125℃。</w:t>
            </w:r>
          </w:p>
        </w:tc>
      </w:tr>
      <w:tr w14:paraId="68D35A58">
        <w:tblPrEx>
          <w:tblCellMar>
            <w:top w:w="0" w:type="dxa"/>
            <w:left w:w="108" w:type="dxa"/>
            <w:bottom w:w="0" w:type="dxa"/>
            <w:right w:w="108" w:type="dxa"/>
          </w:tblCellMar>
        </w:tblPrEx>
        <w:trPr>
          <w:trHeight w:val="521"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04D1B3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291A5C7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双炒单温植物油灶</w:t>
            </w:r>
          </w:p>
        </w:tc>
        <w:tc>
          <w:tcPr>
            <w:tcW w:w="397" w:type="pct"/>
            <w:tcBorders>
              <w:top w:val="single" w:color="000000" w:sz="4" w:space="0"/>
              <w:left w:val="single" w:color="000000" w:sz="4" w:space="0"/>
              <w:bottom w:val="single" w:color="000000" w:sz="4" w:space="0"/>
              <w:right w:val="single" w:color="000000" w:sz="4" w:space="0"/>
            </w:tcBorders>
            <w:vAlign w:val="center"/>
          </w:tcPr>
          <w:p w14:paraId="7359CCE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71748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344934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尺寸≥1800*900*800mm，背板高度≥450mm，采用201 不锈钢拉丝板，台面、侧板、后背、厚度≥1.0mm，一体拉伸台面，预混式节能不锈钢叠片炉头，球墨精铸炉膛，≥180瓦风机，进口油泵配备进口喷头，电子打火一键启动控制器，旋钮调节火力大小，安全高效节能，3*5CM加重镀锌方管骨架，加装衬板</w:t>
            </w:r>
          </w:p>
        </w:tc>
      </w:tr>
      <w:tr w14:paraId="72B5EE75">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F3DC15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vAlign w:val="center"/>
          </w:tcPr>
          <w:p w14:paraId="4F2F7C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电热六头煮面炉</w:t>
            </w:r>
          </w:p>
        </w:tc>
        <w:tc>
          <w:tcPr>
            <w:tcW w:w="397" w:type="pct"/>
            <w:tcBorders>
              <w:top w:val="single" w:color="000000" w:sz="4" w:space="0"/>
              <w:left w:val="single" w:color="000000" w:sz="4" w:space="0"/>
              <w:bottom w:val="single" w:color="000000" w:sz="4" w:space="0"/>
              <w:right w:val="single" w:color="000000" w:sz="4" w:space="0"/>
            </w:tcBorders>
            <w:vAlign w:val="center"/>
          </w:tcPr>
          <w:p w14:paraId="6BC071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0C7CDA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C292D2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尺寸≥800*800*800mm，背板高度≥100mm， 不锈钢201材质，厚度≥1.0mm，整体冲压成型，精准温度控制器，带防干烧断电保护功能，电压：380V，功率：≥12KW。</w:t>
            </w:r>
          </w:p>
        </w:tc>
      </w:tr>
      <w:tr w14:paraId="715497F6">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889EE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922" w:type="pct"/>
            <w:tcBorders>
              <w:top w:val="single" w:color="000000" w:sz="4" w:space="0"/>
              <w:left w:val="single" w:color="000000" w:sz="4" w:space="0"/>
              <w:bottom w:val="single" w:color="000000" w:sz="4" w:space="0"/>
              <w:right w:val="single" w:color="000000" w:sz="4" w:space="0"/>
            </w:tcBorders>
            <w:vAlign w:val="center"/>
          </w:tcPr>
          <w:p w14:paraId="6E96132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活动面粉车</w:t>
            </w:r>
          </w:p>
        </w:tc>
        <w:tc>
          <w:tcPr>
            <w:tcW w:w="397" w:type="pct"/>
            <w:tcBorders>
              <w:top w:val="single" w:color="000000" w:sz="4" w:space="0"/>
              <w:left w:val="single" w:color="000000" w:sz="4" w:space="0"/>
              <w:bottom w:val="single" w:color="000000" w:sz="4" w:space="0"/>
              <w:right w:val="single" w:color="000000" w:sz="4" w:space="0"/>
            </w:tcBorders>
            <w:vAlign w:val="center"/>
          </w:tcPr>
          <w:p w14:paraId="0E6A85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786FB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0705AB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尺寸≥550*550*600mm，采用201 不锈钢拉丝板，四周外板及盖板厚度≥1.0mm。活动脚轮。</w:t>
            </w:r>
          </w:p>
        </w:tc>
      </w:tr>
      <w:tr w14:paraId="54003072">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55699C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w:t>
            </w:r>
          </w:p>
        </w:tc>
        <w:tc>
          <w:tcPr>
            <w:tcW w:w="922" w:type="pct"/>
            <w:tcBorders>
              <w:top w:val="single" w:color="000000" w:sz="4" w:space="0"/>
              <w:left w:val="single" w:color="000000" w:sz="4" w:space="0"/>
              <w:bottom w:val="single" w:color="000000" w:sz="4" w:space="0"/>
              <w:right w:val="single" w:color="000000" w:sz="4" w:space="0"/>
            </w:tcBorders>
            <w:vAlign w:val="center"/>
          </w:tcPr>
          <w:p w14:paraId="76562B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对开双水池</w:t>
            </w:r>
          </w:p>
        </w:tc>
        <w:tc>
          <w:tcPr>
            <w:tcW w:w="397" w:type="pct"/>
            <w:tcBorders>
              <w:top w:val="single" w:color="000000" w:sz="4" w:space="0"/>
              <w:left w:val="single" w:color="000000" w:sz="4" w:space="0"/>
              <w:bottom w:val="single" w:color="000000" w:sz="4" w:space="0"/>
              <w:right w:val="single" w:color="000000" w:sz="4" w:space="0"/>
            </w:tcBorders>
            <w:vAlign w:val="center"/>
          </w:tcPr>
          <w:p w14:paraId="62CBEC8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443DD6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352367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尺寸≥1600*700*800mm，采用201 不锈钢拉丝板，台面、后背、星盆厚度≥1.0mm，手工满焊打磨水斗;脚通:≥φ381.0mm不锈钢管,脚横通≥φ25*1.0mm;不锈钢防臭下水器。配置不锈钢可调重力脚。</w:t>
            </w:r>
          </w:p>
        </w:tc>
      </w:tr>
      <w:tr w14:paraId="57DC740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64F6E9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922" w:type="pct"/>
            <w:tcBorders>
              <w:top w:val="single" w:color="000000" w:sz="4" w:space="0"/>
              <w:left w:val="single" w:color="000000" w:sz="4" w:space="0"/>
              <w:bottom w:val="single" w:color="000000" w:sz="4" w:space="0"/>
              <w:right w:val="single" w:color="000000" w:sz="4" w:space="0"/>
            </w:tcBorders>
            <w:vAlign w:val="center"/>
          </w:tcPr>
          <w:p w14:paraId="505357C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高身饼盆车</w:t>
            </w:r>
          </w:p>
        </w:tc>
        <w:tc>
          <w:tcPr>
            <w:tcW w:w="397" w:type="pct"/>
            <w:tcBorders>
              <w:top w:val="single" w:color="000000" w:sz="4" w:space="0"/>
              <w:left w:val="single" w:color="000000" w:sz="4" w:space="0"/>
              <w:bottom w:val="single" w:color="000000" w:sz="4" w:space="0"/>
              <w:right w:val="single" w:color="000000" w:sz="4" w:space="0"/>
            </w:tcBorders>
            <w:vAlign w:val="center"/>
          </w:tcPr>
          <w:p w14:paraId="285B1F7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4AD4197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5E0B06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尺寸≥480*650*1800mm，采用201不锈钢板制造,立柱厚度≥1.0mm，201磨砂不锈钢折板，层板厚度均≥1.0mm。配加重尼龙轮。</w:t>
            </w:r>
          </w:p>
        </w:tc>
      </w:tr>
      <w:tr w14:paraId="75B398A7">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F5B05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922" w:type="pct"/>
            <w:tcBorders>
              <w:top w:val="single" w:color="000000" w:sz="4" w:space="0"/>
              <w:left w:val="single" w:color="000000" w:sz="4" w:space="0"/>
              <w:bottom w:val="single" w:color="000000" w:sz="4" w:space="0"/>
              <w:right w:val="single" w:color="000000" w:sz="4" w:space="0"/>
            </w:tcBorders>
            <w:vAlign w:val="center"/>
          </w:tcPr>
          <w:p w14:paraId="21E585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木质案板台</w:t>
            </w:r>
          </w:p>
        </w:tc>
        <w:tc>
          <w:tcPr>
            <w:tcW w:w="397" w:type="pct"/>
            <w:tcBorders>
              <w:top w:val="single" w:color="000000" w:sz="4" w:space="0"/>
              <w:left w:val="single" w:color="000000" w:sz="4" w:space="0"/>
              <w:bottom w:val="single" w:color="000000" w:sz="4" w:space="0"/>
              <w:right w:val="single" w:color="000000" w:sz="4" w:space="0"/>
            </w:tcBorders>
            <w:vAlign w:val="center"/>
          </w:tcPr>
          <w:p w14:paraId="7D5188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3BFC2CE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45255D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尺寸≥1800*800*800mm，整体采用201不锈钢板材,立柱≥48*1.0mm不锈钢圆管，面案柳木厚度≥50mm,不锈钢板材厚度≥1.0mm。配加重调节脚。</w:t>
            </w:r>
          </w:p>
        </w:tc>
      </w:tr>
      <w:tr w14:paraId="1D78BF21">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5F43B6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w:t>
            </w:r>
          </w:p>
        </w:tc>
        <w:tc>
          <w:tcPr>
            <w:tcW w:w="922" w:type="pct"/>
            <w:tcBorders>
              <w:top w:val="single" w:color="000000" w:sz="4" w:space="0"/>
              <w:left w:val="single" w:color="000000" w:sz="4" w:space="0"/>
              <w:bottom w:val="single" w:color="000000" w:sz="4" w:space="0"/>
              <w:right w:val="single" w:color="000000" w:sz="4" w:space="0"/>
            </w:tcBorders>
            <w:vAlign w:val="center"/>
          </w:tcPr>
          <w:p w14:paraId="059888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商用蒸饭柜</w:t>
            </w:r>
          </w:p>
        </w:tc>
        <w:tc>
          <w:tcPr>
            <w:tcW w:w="397" w:type="pct"/>
            <w:tcBorders>
              <w:top w:val="single" w:color="000000" w:sz="4" w:space="0"/>
              <w:left w:val="single" w:color="000000" w:sz="4" w:space="0"/>
              <w:bottom w:val="single" w:color="000000" w:sz="4" w:space="0"/>
              <w:right w:val="single" w:color="000000" w:sz="4" w:space="0"/>
            </w:tcBorders>
            <w:vAlign w:val="center"/>
          </w:tcPr>
          <w:p w14:paraId="47C165D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16DAE8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7CCF8F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电热双门蒸饭柜，尺寸≥1390*640*1690mm，缺水断电保护，二十四盘，采用201磨砂不锈钢板材,全部厚度≥1.0mm，聚胺脂发泡保温层，自动上水，水满自动停止进水，配备溢水阀，蒸饭米量：≥80KG/次，蒸饭时间30-45min/次。电压：380V，功率：≥24KW。                                                   </w:t>
            </w:r>
          </w:p>
        </w:tc>
      </w:tr>
      <w:tr w14:paraId="40F5C2F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C4917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922" w:type="pct"/>
            <w:tcBorders>
              <w:top w:val="single" w:color="000000" w:sz="4" w:space="0"/>
              <w:left w:val="single" w:color="000000" w:sz="4" w:space="0"/>
              <w:bottom w:val="single" w:color="000000" w:sz="4" w:space="0"/>
              <w:right w:val="single" w:color="000000" w:sz="4" w:space="0"/>
            </w:tcBorders>
            <w:vAlign w:val="center"/>
          </w:tcPr>
          <w:p w14:paraId="5B23D46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电饼铛</w:t>
            </w:r>
          </w:p>
        </w:tc>
        <w:tc>
          <w:tcPr>
            <w:tcW w:w="397" w:type="pct"/>
            <w:tcBorders>
              <w:top w:val="single" w:color="000000" w:sz="4" w:space="0"/>
              <w:left w:val="single" w:color="000000" w:sz="4" w:space="0"/>
              <w:bottom w:val="single" w:color="000000" w:sz="4" w:space="0"/>
              <w:right w:val="single" w:color="000000" w:sz="4" w:space="0"/>
            </w:tcBorders>
            <w:vAlign w:val="center"/>
          </w:tcPr>
          <w:p w14:paraId="0897D8E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468977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B888F7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尺寸≥640*780*810mm，采用全不锈钢外壳，拉伸成型及整体加强压型，不锈钢电热管，铝盘传热，自动测温、自动恒温，上下盘面能单独加热、单独调控，额定电压：380V；功率：≥5KW，工作温度达到120~200°C。</w:t>
            </w:r>
          </w:p>
        </w:tc>
      </w:tr>
      <w:tr w14:paraId="03B41280">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F466B9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922" w:type="pct"/>
            <w:tcBorders>
              <w:top w:val="single" w:color="000000" w:sz="4" w:space="0"/>
              <w:left w:val="single" w:color="000000" w:sz="4" w:space="0"/>
              <w:bottom w:val="single" w:color="000000" w:sz="4" w:space="0"/>
              <w:right w:val="single" w:color="000000" w:sz="4" w:space="0"/>
            </w:tcBorders>
            <w:vAlign w:val="center"/>
          </w:tcPr>
          <w:p w14:paraId="3B9AF1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明档电磁双缸炸炉</w:t>
            </w:r>
          </w:p>
        </w:tc>
        <w:tc>
          <w:tcPr>
            <w:tcW w:w="397" w:type="pct"/>
            <w:tcBorders>
              <w:top w:val="single" w:color="000000" w:sz="4" w:space="0"/>
              <w:left w:val="single" w:color="000000" w:sz="4" w:space="0"/>
              <w:bottom w:val="single" w:color="000000" w:sz="4" w:space="0"/>
              <w:right w:val="single" w:color="000000" w:sz="4" w:space="0"/>
            </w:tcBorders>
            <w:vAlign w:val="center"/>
          </w:tcPr>
          <w:p w14:paraId="4226ED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A7A2C7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C07D64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尺寸≥800*800*800mm，背板高度≥50mm， 不锈钢201材质，厚度≥1.0mm，整体冲压成型，磁控开关，带有235℃超温安全装置，电压：380V，功率：≥8KW*2。</w:t>
            </w:r>
          </w:p>
        </w:tc>
      </w:tr>
      <w:tr w14:paraId="179D55FA">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E366EA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17</w:t>
            </w:r>
          </w:p>
        </w:tc>
        <w:tc>
          <w:tcPr>
            <w:tcW w:w="922" w:type="pct"/>
            <w:tcBorders>
              <w:top w:val="single" w:color="000000" w:sz="4" w:space="0"/>
              <w:left w:val="single" w:color="000000" w:sz="4" w:space="0"/>
              <w:bottom w:val="single" w:color="000000" w:sz="4" w:space="0"/>
              <w:right w:val="single" w:color="000000" w:sz="4" w:space="0"/>
            </w:tcBorders>
            <w:vAlign w:val="center"/>
          </w:tcPr>
          <w:p w14:paraId="7940A2D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三层六盘电热烤箱</w:t>
            </w:r>
          </w:p>
        </w:tc>
        <w:tc>
          <w:tcPr>
            <w:tcW w:w="397" w:type="pct"/>
            <w:tcBorders>
              <w:top w:val="single" w:color="000000" w:sz="4" w:space="0"/>
              <w:left w:val="single" w:color="000000" w:sz="4" w:space="0"/>
              <w:bottom w:val="single" w:color="000000" w:sz="4" w:space="0"/>
              <w:right w:val="single" w:color="000000" w:sz="4" w:space="0"/>
            </w:tcBorders>
            <w:vAlign w:val="center"/>
          </w:tcPr>
          <w:p w14:paraId="3FB3CA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6F61EE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B1534F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尺寸≥1220*800*1515mm，外壳材质不锈钢，带炉膛照明，钢化玻璃视窗，数字显示温度表，各层独立操作，炉温可在 50℃-300℃范围内任意调节，设有定时，自动控温，手动控温等多功能。电压：380V功率：≥19.5KW。</w:t>
            </w:r>
          </w:p>
        </w:tc>
      </w:tr>
      <w:tr w14:paraId="27F89193">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9F8096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18</w:t>
            </w:r>
          </w:p>
        </w:tc>
        <w:tc>
          <w:tcPr>
            <w:tcW w:w="922" w:type="pct"/>
            <w:tcBorders>
              <w:top w:val="single" w:color="000000" w:sz="4" w:space="0"/>
              <w:left w:val="single" w:color="000000" w:sz="4" w:space="0"/>
              <w:bottom w:val="single" w:color="000000" w:sz="4" w:space="0"/>
              <w:right w:val="single" w:color="000000" w:sz="4" w:space="0"/>
            </w:tcBorders>
            <w:vAlign w:val="center"/>
          </w:tcPr>
          <w:p w14:paraId="0B8E57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双门醒发箱</w:t>
            </w:r>
          </w:p>
        </w:tc>
        <w:tc>
          <w:tcPr>
            <w:tcW w:w="397" w:type="pct"/>
            <w:tcBorders>
              <w:top w:val="single" w:color="000000" w:sz="4" w:space="0"/>
              <w:left w:val="single" w:color="000000" w:sz="4" w:space="0"/>
              <w:bottom w:val="single" w:color="000000" w:sz="4" w:space="0"/>
              <w:right w:val="single" w:color="000000" w:sz="4" w:space="0"/>
            </w:tcBorders>
            <w:vAlign w:val="center"/>
          </w:tcPr>
          <w:p w14:paraId="6EC030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E08FF0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A2C139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尺寸≥1100*800*1800mm，外箱使用 不锈钢，全自动微电脑控制，热风循环技术，带喷雾功能，温度，湿度，时间均可单独控制，配有电热和加湿系统。电压：220V，功率：≥2.8KW</w:t>
            </w:r>
          </w:p>
        </w:tc>
      </w:tr>
      <w:tr w14:paraId="34BAD567">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5F588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w:t>
            </w:r>
          </w:p>
        </w:tc>
        <w:tc>
          <w:tcPr>
            <w:tcW w:w="922" w:type="pct"/>
            <w:tcBorders>
              <w:top w:val="single" w:color="000000" w:sz="4" w:space="0"/>
              <w:left w:val="single" w:color="000000" w:sz="4" w:space="0"/>
              <w:bottom w:val="single" w:color="000000" w:sz="4" w:space="0"/>
              <w:right w:val="single" w:color="000000" w:sz="4" w:space="0"/>
            </w:tcBorders>
            <w:vAlign w:val="center"/>
          </w:tcPr>
          <w:p w14:paraId="3789FBC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单门单星盆柜</w:t>
            </w:r>
          </w:p>
        </w:tc>
        <w:tc>
          <w:tcPr>
            <w:tcW w:w="397" w:type="pct"/>
            <w:tcBorders>
              <w:top w:val="single" w:color="000000" w:sz="4" w:space="0"/>
              <w:left w:val="single" w:color="000000" w:sz="4" w:space="0"/>
              <w:bottom w:val="single" w:color="000000" w:sz="4" w:space="0"/>
              <w:right w:val="single" w:color="000000" w:sz="4" w:space="0"/>
            </w:tcBorders>
            <w:vAlign w:val="center"/>
          </w:tcPr>
          <w:p w14:paraId="438C65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C2443C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64A200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尺寸≥600*800*800mm，采用201 不锈钢拉丝板，台面:、后背、星盆厚度≥1.0mm，手工满焊打磨水斗;脚通:≥φ38*1.0mm不锈钢管,脚横通≥φ25*1.0mm;不锈钢防臭下水器。配置不锈钢可调重力脚。</w:t>
            </w:r>
          </w:p>
        </w:tc>
      </w:tr>
      <w:tr w14:paraId="7E142B30">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E99A0B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20</w:t>
            </w:r>
          </w:p>
        </w:tc>
        <w:tc>
          <w:tcPr>
            <w:tcW w:w="922" w:type="pct"/>
            <w:tcBorders>
              <w:top w:val="single" w:color="000000" w:sz="4" w:space="0"/>
              <w:left w:val="single" w:color="000000" w:sz="4" w:space="0"/>
              <w:bottom w:val="single" w:color="000000" w:sz="4" w:space="0"/>
              <w:right w:val="single" w:color="000000" w:sz="4" w:space="0"/>
            </w:tcBorders>
            <w:vAlign w:val="center"/>
          </w:tcPr>
          <w:p w14:paraId="66B868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木质案板台</w:t>
            </w:r>
          </w:p>
        </w:tc>
        <w:tc>
          <w:tcPr>
            <w:tcW w:w="397" w:type="pct"/>
            <w:tcBorders>
              <w:top w:val="single" w:color="000000" w:sz="4" w:space="0"/>
              <w:left w:val="single" w:color="000000" w:sz="4" w:space="0"/>
              <w:bottom w:val="single" w:color="000000" w:sz="4" w:space="0"/>
              <w:right w:val="single" w:color="000000" w:sz="4" w:space="0"/>
            </w:tcBorders>
            <w:vAlign w:val="center"/>
          </w:tcPr>
          <w:p w14:paraId="4B7D6CA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5BE350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0DCBED1">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尺寸≥1500*800*800mm，整体采用201不锈钢板材,立柱≥48*1.0mm不锈钢圆管，面案柳木厚度≥50mm,不锈钢板材厚度≥1.0mm。配加重调节脚。</w:t>
            </w:r>
            <w:r>
              <w:rPr>
                <w:rFonts w:hint="eastAsia" w:ascii="仿宋" w:hAnsi="仿宋" w:eastAsia="仿宋" w:cs="仿宋"/>
                <w:color w:val="000000"/>
                <w:kern w:val="0"/>
                <w:sz w:val="20"/>
                <w:szCs w:val="20"/>
                <w:lang w:val="en-US" w:eastAsia="zh-CN" w:bidi="ar"/>
              </w:rPr>
              <w:t xml:space="preserve">          </w:t>
            </w:r>
          </w:p>
          <w:p w14:paraId="1448041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5F24C171">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6C9CC7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21</w:t>
            </w:r>
          </w:p>
        </w:tc>
        <w:tc>
          <w:tcPr>
            <w:tcW w:w="922" w:type="pct"/>
            <w:tcBorders>
              <w:top w:val="single" w:color="000000" w:sz="4" w:space="0"/>
              <w:left w:val="single" w:color="000000" w:sz="4" w:space="0"/>
              <w:bottom w:val="single" w:color="000000" w:sz="4" w:space="0"/>
              <w:right w:val="single" w:color="000000" w:sz="4" w:space="0"/>
            </w:tcBorders>
            <w:vAlign w:val="center"/>
          </w:tcPr>
          <w:p w14:paraId="66B4FC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四掩门工作柜</w:t>
            </w:r>
          </w:p>
        </w:tc>
        <w:tc>
          <w:tcPr>
            <w:tcW w:w="397" w:type="pct"/>
            <w:tcBorders>
              <w:top w:val="single" w:color="000000" w:sz="4" w:space="0"/>
              <w:left w:val="single" w:color="000000" w:sz="4" w:space="0"/>
              <w:bottom w:val="single" w:color="000000" w:sz="4" w:space="0"/>
              <w:right w:val="single" w:color="000000" w:sz="4" w:space="0"/>
            </w:tcBorders>
            <w:vAlign w:val="center"/>
          </w:tcPr>
          <w:p w14:paraId="484A27A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FDF4D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387DC19">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尺寸≥2000*800*800mm，采用201 不锈钢拉丝板，台面:厚度≥1.0mm，下衬加强板采用17mm隔板并用≥38*25*1.0mm钢方管加固起加强减震作用。柜体:侧板、层板、底板、门板采用不锈钢材质，厚度≥1.0mm;中层板活动可调节，对开门开门方式，配不锈钢可调重力脚。</w:t>
            </w:r>
            <w:r>
              <w:rPr>
                <w:rFonts w:hint="eastAsia" w:ascii="仿宋" w:hAnsi="仿宋" w:eastAsia="仿宋" w:cs="仿宋"/>
                <w:color w:val="000000"/>
                <w:kern w:val="0"/>
                <w:sz w:val="20"/>
                <w:szCs w:val="20"/>
                <w:lang w:val="en-US" w:eastAsia="zh-CN" w:bidi="ar"/>
              </w:rPr>
              <w:t xml:space="preserve">          </w:t>
            </w:r>
          </w:p>
          <w:p w14:paraId="238A639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78DB764A">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01DE2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22</w:t>
            </w:r>
          </w:p>
        </w:tc>
        <w:tc>
          <w:tcPr>
            <w:tcW w:w="922" w:type="pct"/>
            <w:tcBorders>
              <w:top w:val="single" w:color="000000" w:sz="4" w:space="0"/>
              <w:left w:val="single" w:color="000000" w:sz="4" w:space="0"/>
              <w:bottom w:val="single" w:color="000000" w:sz="4" w:space="0"/>
              <w:right w:val="single" w:color="000000" w:sz="4" w:space="0"/>
            </w:tcBorders>
            <w:vAlign w:val="center"/>
          </w:tcPr>
          <w:p w14:paraId="3587D3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一层两盘电热烤箱</w:t>
            </w:r>
          </w:p>
        </w:tc>
        <w:tc>
          <w:tcPr>
            <w:tcW w:w="397" w:type="pct"/>
            <w:tcBorders>
              <w:top w:val="single" w:color="000000" w:sz="4" w:space="0"/>
              <w:left w:val="single" w:color="000000" w:sz="4" w:space="0"/>
              <w:bottom w:val="single" w:color="000000" w:sz="4" w:space="0"/>
              <w:right w:val="single" w:color="000000" w:sz="4" w:space="0"/>
            </w:tcBorders>
            <w:vAlign w:val="center"/>
          </w:tcPr>
          <w:p w14:paraId="36C2C3C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8DEBF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475DE3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尺寸≥700*600*520mm，外壳材质不锈钢，带炉膛照明，玻璃视窗，数字显示温度表，各层独立操作，炉温可在 50℃-300℃范围内任意调节，设有定时，自动控温，手动控温等多功能。电压：380V，功率：≥6.5KW。</w:t>
            </w:r>
          </w:p>
        </w:tc>
      </w:tr>
      <w:tr w14:paraId="37A101CF">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655F49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23</w:t>
            </w:r>
          </w:p>
        </w:tc>
        <w:tc>
          <w:tcPr>
            <w:tcW w:w="922" w:type="pct"/>
            <w:tcBorders>
              <w:top w:val="single" w:color="000000" w:sz="4" w:space="0"/>
              <w:left w:val="single" w:color="000000" w:sz="4" w:space="0"/>
              <w:bottom w:val="single" w:color="000000" w:sz="4" w:space="0"/>
              <w:right w:val="single" w:color="000000" w:sz="4" w:space="0"/>
            </w:tcBorders>
            <w:vAlign w:val="center"/>
          </w:tcPr>
          <w:p w14:paraId="7A93FF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台式打蛋机</w:t>
            </w:r>
          </w:p>
        </w:tc>
        <w:tc>
          <w:tcPr>
            <w:tcW w:w="397" w:type="pct"/>
            <w:tcBorders>
              <w:top w:val="single" w:color="000000" w:sz="4" w:space="0"/>
              <w:left w:val="single" w:color="000000" w:sz="4" w:space="0"/>
              <w:bottom w:val="single" w:color="000000" w:sz="4" w:space="0"/>
              <w:right w:val="single" w:color="000000" w:sz="4" w:space="0"/>
            </w:tcBorders>
            <w:vAlign w:val="center"/>
          </w:tcPr>
          <w:p w14:paraId="1AC053E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F6003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17D1BD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尺寸≥230*420*390mm，台式，食品级SUS304搅拌桶，全不锈钢搅拌球，金属机身，一键启动按钮。电压：220V，功率：≥500w。</w:t>
            </w:r>
          </w:p>
        </w:tc>
      </w:tr>
      <w:tr w14:paraId="05DE0B5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6CF36B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922" w:type="pct"/>
            <w:tcBorders>
              <w:top w:val="single" w:color="000000" w:sz="4" w:space="0"/>
              <w:left w:val="single" w:color="000000" w:sz="4" w:space="0"/>
              <w:bottom w:val="single" w:color="000000" w:sz="4" w:space="0"/>
              <w:right w:val="single" w:color="000000" w:sz="4" w:space="0"/>
            </w:tcBorders>
            <w:vAlign w:val="center"/>
          </w:tcPr>
          <w:p w14:paraId="467311F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三水池</w:t>
            </w:r>
          </w:p>
        </w:tc>
        <w:tc>
          <w:tcPr>
            <w:tcW w:w="397" w:type="pct"/>
            <w:tcBorders>
              <w:top w:val="single" w:color="000000" w:sz="4" w:space="0"/>
              <w:left w:val="single" w:color="000000" w:sz="4" w:space="0"/>
              <w:bottom w:val="single" w:color="000000" w:sz="4" w:space="0"/>
              <w:right w:val="single" w:color="000000" w:sz="4" w:space="0"/>
            </w:tcBorders>
            <w:vAlign w:val="center"/>
          </w:tcPr>
          <w:p w14:paraId="478480B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14A42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8EC8CA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尺寸≥1800*700*800mm，背板高度≥100mm，采用201 不锈钢拉丝板，台面、后背、星盆厚度≥1.0mm，手工满焊打磨水斗;脚通:≥φ38*1.0mm不锈钢管,脚横通≥φ25*1.0mm;不锈钢防臭下水器。配置不锈钢可调子弹脚。</w:t>
            </w:r>
          </w:p>
        </w:tc>
      </w:tr>
      <w:tr w14:paraId="4053834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266B6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25</w:t>
            </w:r>
          </w:p>
        </w:tc>
        <w:tc>
          <w:tcPr>
            <w:tcW w:w="922" w:type="pct"/>
            <w:tcBorders>
              <w:top w:val="single" w:color="000000" w:sz="4" w:space="0"/>
              <w:left w:val="single" w:color="000000" w:sz="4" w:space="0"/>
              <w:bottom w:val="single" w:color="000000" w:sz="4" w:space="0"/>
              <w:right w:val="single" w:color="000000" w:sz="4" w:space="0"/>
            </w:tcBorders>
            <w:vAlign w:val="center"/>
          </w:tcPr>
          <w:p w14:paraId="298512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洗地器</w:t>
            </w:r>
          </w:p>
        </w:tc>
        <w:tc>
          <w:tcPr>
            <w:tcW w:w="397" w:type="pct"/>
            <w:tcBorders>
              <w:top w:val="single" w:color="000000" w:sz="4" w:space="0"/>
              <w:left w:val="single" w:color="000000" w:sz="4" w:space="0"/>
              <w:bottom w:val="single" w:color="000000" w:sz="4" w:space="0"/>
              <w:right w:val="single" w:color="000000" w:sz="4" w:space="0"/>
            </w:tcBorders>
            <w:vAlign w:val="center"/>
          </w:tcPr>
          <w:p w14:paraId="711C94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07236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8AFEE3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箱体尺寸≥130*420*80mm，采用弹簧合金，拉力≥25K以上。灰色哑光卷盘，厚钢结构。铜制旋转接头。胶管为SBR材质,长度≥15m。</w:t>
            </w:r>
          </w:p>
        </w:tc>
      </w:tr>
      <w:tr w14:paraId="1AC27BC2">
        <w:tblPrEx>
          <w:tblCellMar>
            <w:top w:w="0" w:type="dxa"/>
            <w:left w:w="108" w:type="dxa"/>
            <w:bottom w:w="0" w:type="dxa"/>
            <w:right w:w="108" w:type="dxa"/>
          </w:tblCellMar>
        </w:tblPrEx>
        <w:trPr>
          <w:trHeight w:val="662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EE05B4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26</w:t>
            </w:r>
          </w:p>
        </w:tc>
        <w:tc>
          <w:tcPr>
            <w:tcW w:w="922" w:type="pct"/>
            <w:tcBorders>
              <w:top w:val="single" w:color="000000" w:sz="4" w:space="0"/>
              <w:left w:val="single" w:color="000000" w:sz="4" w:space="0"/>
              <w:bottom w:val="single" w:color="000000" w:sz="4" w:space="0"/>
              <w:right w:val="single" w:color="000000" w:sz="4" w:space="0"/>
            </w:tcBorders>
            <w:vAlign w:val="center"/>
          </w:tcPr>
          <w:p w14:paraId="601B02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073E68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04DA1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3D4BA9E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1.和教学多媒体显示设备或者电脑无线连接，实时展示学生书写的视频画面，同时无线互动终端连接设备数量不低于48组，全部无线互动终端自动连接，无线传输距离可达50米。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学生座位上的无线互动终端无线自动连接教学一体机和考试记录电脑，教师可以在系统里随时调用任意一个学生座位上的无线互动终端展示学习画面（包含解题过程，书写过程，绘画过程，手工过程，演奏过程，实验过程，阅读过程中的所有细节）同步显现到大屏幕，进行常态化课堂互动教学，在调取不同学生桌面时无需进行切换网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3.无须布线，支持分屏对比教学功能，支持2、4、8、24屏实时进行动态对比教学，可任意调取2个、4个、8个或24个学生的学习内容做同屏展示。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4.支持48组同步录制，采用5G 无线传输，速度不低于每秒25帧，无延时，无拖影，同屏同步监看实训过程并记录成加密视频文件格式。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5.支持一键回放功能，看学生实验考试全过程。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7.支持电子白板讲解批注功能，可以画线、手写、图形、黑板刷可鼠标滚动缩放，可以随时拍照、录像、对教学展示和批注内容保存。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8.支持48屏一键收取作业，并以编号方式自动存储实验作业成品，便于老师课后查阅及管理。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9.支持学生身份签到确认，精准采集老师课堂教学视频及学生实训操作过程视频，自动上传到平台，供老师及学生回看。</w:t>
            </w:r>
          </w:p>
        </w:tc>
      </w:tr>
      <w:tr w14:paraId="1B9C2CFD">
        <w:tblPrEx>
          <w:tblCellMar>
            <w:top w:w="0" w:type="dxa"/>
            <w:left w:w="108" w:type="dxa"/>
            <w:bottom w:w="0" w:type="dxa"/>
            <w:right w:w="108" w:type="dxa"/>
          </w:tblCellMar>
        </w:tblPrEx>
        <w:trPr>
          <w:trHeight w:val="1465"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2128C1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27</w:t>
            </w:r>
          </w:p>
        </w:tc>
        <w:tc>
          <w:tcPr>
            <w:tcW w:w="922" w:type="pct"/>
            <w:tcBorders>
              <w:top w:val="single" w:color="000000" w:sz="4" w:space="0"/>
              <w:left w:val="single" w:color="000000" w:sz="4" w:space="0"/>
              <w:bottom w:val="single" w:color="000000" w:sz="4" w:space="0"/>
              <w:right w:val="single" w:color="000000" w:sz="4" w:space="0"/>
            </w:tcBorders>
            <w:vAlign w:val="center"/>
          </w:tcPr>
          <w:p w14:paraId="0C95BE5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录播主机</w:t>
            </w:r>
          </w:p>
        </w:tc>
        <w:tc>
          <w:tcPr>
            <w:tcW w:w="397" w:type="pct"/>
            <w:tcBorders>
              <w:top w:val="single" w:color="000000" w:sz="4" w:space="0"/>
              <w:left w:val="single" w:color="000000" w:sz="4" w:space="0"/>
              <w:bottom w:val="single" w:color="000000" w:sz="4" w:space="0"/>
              <w:right w:val="single" w:color="000000" w:sz="4" w:space="0"/>
            </w:tcBorders>
            <w:vAlign w:val="center"/>
          </w:tcPr>
          <w:p w14:paraId="67B454A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C20F3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717EAE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1.采用嵌入式设计，内置稳定可靠的Linux操作系统。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2.支持≥4路USB3.0接口。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3.支持RTSP、HTTP-FLV,、WEBRTC等多种流媒体协议。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4.支持≥1路3.5mm音频输入输出接口，实现音频信号接入与输出。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5.具备≥1路HDMI输出接口，支持高清视频信号的输出，可输出直播、点播、录播的画面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5.具备≥2路双千兆网口。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6.内置SSD固态硬盘，硬盘存储容量为≥2T。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7.支持与展示互动宝、移动数据采集推车、多功能移动示教推车、移动数据终端、第一视角采集仪等设备的画面接入，实现学生操作细节画面采集和展示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8.支持将仪器仪表、电脑桌面画面等信号接入。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9.支持接入网络摄像头，兼容学校现有的IP摄像头使用。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10.支持标准H.264、H.265视频编解码协议。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 录播主机与录播系统需为同一品牌。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12.具备硬件恢复出厂设置按键，一键恢复到出厂状态。</w:t>
            </w:r>
          </w:p>
        </w:tc>
      </w:tr>
      <w:tr w14:paraId="149CFDC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176A3C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28</w:t>
            </w:r>
          </w:p>
        </w:tc>
        <w:tc>
          <w:tcPr>
            <w:tcW w:w="922" w:type="pct"/>
            <w:tcBorders>
              <w:top w:val="single" w:color="000000" w:sz="4" w:space="0"/>
              <w:left w:val="single" w:color="000000" w:sz="4" w:space="0"/>
              <w:bottom w:val="single" w:color="000000" w:sz="4" w:space="0"/>
              <w:right w:val="single" w:color="000000" w:sz="4" w:space="0"/>
            </w:tcBorders>
            <w:vAlign w:val="center"/>
          </w:tcPr>
          <w:p w14:paraId="4F76CAA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网络传输设备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1B49916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05C1EB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9134DD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1.配8个千兆以太网端口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2.包转发率:≥12Mpps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3.交换容量:≥16Gbps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4.≥8K MAC地址表                                                </w:t>
            </w:r>
          </w:p>
        </w:tc>
      </w:tr>
      <w:tr w14:paraId="24B88F12">
        <w:tblPrEx>
          <w:tblCellMar>
            <w:top w:w="0" w:type="dxa"/>
            <w:left w:w="108" w:type="dxa"/>
            <w:bottom w:w="0" w:type="dxa"/>
            <w:right w:w="108" w:type="dxa"/>
          </w:tblCellMar>
        </w:tblPrEx>
        <w:trPr>
          <w:trHeight w:val="288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5C188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29</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C90079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视频采集设备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4C8129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1234B6D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B57071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1、≥500万像素，分辨率：≥2880*1620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2、采用星光级镜头F1.6；</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3、检测方式：移动侦测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4、内置喇叭与麦克风</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5、焦距≥4.0 mm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6、供电方式 DC 12V 1.2A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7、最大工作功率&lt;15W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8、云台角度：水平≥350° 垂直≥90°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9、转速水平≥30°/秒 垂直≥20°/秒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10、压缩格式：H.265/H.264  </w:t>
            </w:r>
          </w:p>
        </w:tc>
      </w:tr>
      <w:tr w14:paraId="1E83B2A2">
        <w:tblPrEx>
          <w:tblCellMar>
            <w:top w:w="0" w:type="dxa"/>
            <w:left w:w="108" w:type="dxa"/>
            <w:bottom w:w="0" w:type="dxa"/>
            <w:right w:w="108" w:type="dxa"/>
          </w:tblCellMar>
        </w:tblPrEx>
        <w:trPr>
          <w:trHeight w:val="173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7556D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922" w:type="pct"/>
            <w:tcBorders>
              <w:top w:val="nil"/>
              <w:left w:val="nil"/>
              <w:bottom w:val="nil"/>
              <w:right w:val="nil"/>
            </w:tcBorders>
            <w:noWrap/>
            <w:vAlign w:val="center"/>
          </w:tcPr>
          <w:p w14:paraId="03557C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声音采集设备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01A2512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B10A00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57D842B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拾音半径：≥8米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传感器类型：24背极式驻极体电容极头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电路特征：JFET阻抗变换，电子平衡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指向性：全指向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频响：50Hz-20kHz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灵敏度：-44±3dB(0dB=1V/Pa@1kHz)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额定输出阻抗：2.2 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最小负载阻抗：1 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信噪比：75dB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最大声压级：115dB(f=1kHz, THD&lt;1%)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电源供应/电流消耗：VS=1.5V@2.2kΩ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动态范围：104dB(20Hz-20kHz@2.5kΩ)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最大输出电平：-50dBu(20Hz-20kHz,THD&lt;1%@2.5kΩ)</w:t>
            </w:r>
          </w:p>
        </w:tc>
      </w:tr>
      <w:tr w14:paraId="2198F611">
        <w:tblPrEx>
          <w:tblCellMar>
            <w:top w:w="0" w:type="dxa"/>
            <w:left w:w="108" w:type="dxa"/>
            <w:bottom w:w="0" w:type="dxa"/>
            <w:right w:w="108" w:type="dxa"/>
          </w:tblCellMar>
        </w:tblPrEx>
        <w:trPr>
          <w:trHeight w:val="230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68B00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31</w:t>
            </w:r>
          </w:p>
        </w:tc>
        <w:tc>
          <w:tcPr>
            <w:tcW w:w="922" w:type="pct"/>
            <w:tcBorders>
              <w:top w:val="single" w:color="000000" w:sz="4" w:space="0"/>
              <w:left w:val="single" w:color="000000" w:sz="4" w:space="0"/>
              <w:bottom w:val="single" w:color="000000" w:sz="4" w:space="0"/>
              <w:right w:val="single" w:color="000000" w:sz="4" w:space="0"/>
            </w:tcBorders>
            <w:vAlign w:val="center"/>
          </w:tcPr>
          <w:p w14:paraId="7435680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无线麦克风</w:t>
            </w:r>
          </w:p>
        </w:tc>
        <w:tc>
          <w:tcPr>
            <w:tcW w:w="397" w:type="pct"/>
            <w:tcBorders>
              <w:top w:val="single" w:color="000000" w:sz="4" w:space="0"/>
              <w:left w:val="single" w:color="000000" w:sz="4" w:space="0"/>
              <w:bottom w:val="single" w:color="000000" w:sz="4" w:space="0"/>
              <w:right w:val="single" w:color="000000" w:sz="4" w:space="0"/>
            </w:tcBorders>
            <w:vAlign w:val="center"/>
          </w:tcPr>
          <w:p w14:paraId="3FE41D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D56F0F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B6660B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1、无线类型:2.4GHz 自适应跳频;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2、工作距离:30米(转动)，200米(无遮挡视距)</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3、指向型:全指向 频率响应范围: 20Hz~20KHZ;          4、电池类型 TX(发射器)、RX(接收器)200:140mAh(0.518Wh)mAh(0.76Wh)、收纳盒:1400mAh(5.18Wh)使用时间 TX(发射器): 8小时、RX(接收器):8小时；                                                    5、基准音频输入电平: -36 dBV、最大输入声压级:110 dB SPL、输入动态范围:86 dB、 音频输出电平变化范围:-40 dBV~-28 dBV;</w:t>
            </w:r>
          </w:p>
        </w:tc>
      </w:tr>
      <w:tr w14:paraId="4BB745B0">
        <w:tblPrEx>
          <w:tblCellMar>
            <w:top w:w="0" w:type="dxa"/>
            <w:left w:w="108" w:type="dxa"/>
            <w:bottom w:w="0" w:type="dxa"/>
            <w:right w:w="108" w:type="dxa"/>
          </w:tblCellMar>
        </w:tblPrEx>
        <w:trPr>
          <w:trHeight w:val="316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424BC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32</w:t>
            </w:r>
          </w:p>
        </w:tc>
        <w:tc>
          <w:tcPr>
            <w:tcW w:w="922" w:type="pct"/>
            <w:tcBorders>
              <w:top w:val="single" w:color="000000" w:sz="4" w:space="0"/>
              <w:left w:val="single" w:color="000000" w:sz="4" w:space="0"/>
              <w:bottom w:val="single" w:color="000000" w:sz="4" w:space="0"/>
              <w:right w:val="single" w:color="000000" w:sz="4" w:space="0"/>
            </w:tcBorders>
            <w:vAlign w:val="center"/>
          </w:tcPr>
          <w:p w14:paraId="106CAB8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互动型音频处理器</w:t>
            </w:r>
          </w:p>
        </w:tc>
        <w:tc>
          <w:tcPr>
            <w:tcW w:w="397" w:type="pct"/>
            <w:tcBorders>
              <w:top w:val="single" w:color="000000" w:sz="4" w:space="0"/>
              <w:left w:val="single" w:color="000000" w:sz="4" w:space="0"/>
              <w:bottom w:val="single" w:color="000000" w:sz="4" w:space="0"/>
              <w:right w:val="single" w:color="000000" w:sz="4" w:space="0"/>
            </w:tcBorders>
            <w:vAlign w:val="center"/>
          </w:tcPr>
          <w:p w14:paraId="33FDB28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6B61C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33652E8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(1)支持2路立体声线性输出,采用3.5mm标准音频接口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(2)支持全频带全双工自适应回声消除技术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(3)全频带动态自适应降噪技术，降噪电平最高达18dB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(4)智能混音和话筒优选技术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(5)采样率48kHz，A/D和D/A、24-bit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(6)具有3个麦克风输入音量调节旋钮，通过MIC-INPUT RJ45输入口接入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(7)具有1个线路输入、2个线路输出音量调节旋钮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(8)1个立体声回声抑制参考信号输入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(9)1个立体声外接功放输出接口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(10)1个立体声回声抑制处理后信号输出接口</w:t>
            </w:r>
          </w:p>
        </w:tc>
      </w:tr>
      <w:tr w14:paraId="61026AA8">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0F95DC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33</w:t>
            </w:r>
          </w:p>
        </w:tc>
        <w:tc>
          <w:tcPr>
            <w:tcW w:w="922" w:type="pct"/>
            <w:tcBorders>
              <w:top w:val="single" w:color="000000" w:sz="4" w:space="0"/>
              <w:left w:val="single" w:color="000000" w:sz="4" w:space="0"/>
              <w:bottom w:val="single" w:color="000000" w:sz="4" w:space="0"/>
              <w:right w:val="single" w:color="000000" w:sz="4" w:space="0"/>
            </w:tcBorders>
            <w:vAlign w:val="center"/>
          </w:tcPr>
          <w:p w14:paraId="0990A5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教学音箱</w:t>
            </w:r>
          </w:p>
        </w:tc>
        <w:tc>
          <w:tcPr>
            <w:tcW w:w="397" w:type="pct"/>
            <w:tcBorders>
              <w:top w:val="single" w:color="000000" w:sz="4" w:space="0"/>
              <w:left w:val="single" w:color="000000" w:sz="4" w:space="0"/>
              <w:bottom w:val="single" w:color="000000" w:sz="4" w:space="0"/>
              <w:right w:val="single" w:color="000000" w:sz="4" w:space="0"/>
            </w:tcBorders>
            <w:vAlign w:val="center"/>
          </w:tcPr>
          <w:p w14:paraId="0D1B3E5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933BC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00E61BE4">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多媒体2.0音箱，3.5mm音频接口</w:t>
            </w:r>
          </w:p>
          <w:p w14:paraId="16C8B579">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二分频设计</w:t>
            </w:r>
          </w:p>
          <w:p w14:paraId="2CE6ACEA">
            <w:pPr>
              <w:widowControl/>
              <w:numPr>
                <w:ilvl w:val="0"/>
                <w:numId w:val="1"/>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额定功率:≥24W</w:t>
            </w:r>
          </w:p>
          <w:p w14:paraId="288456B4">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频率响应：45Hz-20KHz</w:t>
            </w:r>
          </w:p>
          <w:p w14:paraId="77FEF05F">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4英寸涟漪式低音单元</w:t>
            </w:r>
          </w:p>
          <w:p w14:paraId="0A585ED2">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双路RCA立体声输入</w:t>
            </w:r>
          </w:p>
          <w:p w14:paraId="7B3A422D">
            <w:pPr>
              <w:widowControl/>
              <w:numPr>
                <w:ilvl w:val="0"/>
                <w:numId w:val="1"/>
              </w:numPr>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木制箱体结构</w:t>
            </w:r>
          </w:p>
          <w:p w14:paraId="0509B8C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低音独立调节,主音量调节旋钮</w:t>
            </w:r>
          </w:p>
        </w:tc>
      </w:tr>
      <w:tr w14:paraId="4CFF26BA">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E1232AA">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3</w:t>
            </w:r>
            <w:r>
              <w:rPr>
                <w:rFonts w:hint="eastAsia" w:ascii="仿宋" w:hAnsi="仿宋" w:eastAsia="仿宋" w:cs="仿宋"/>
                <w:color w:val="000000"/>
                <w:kern w:val="0"/>
                <w:sz w:val="20"/>
                <w:szCs w:val="20"/>
                <w:lang w:val="en-US" w:eastAsia="zh-CN"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1B2E948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线缆辅材</w:t>
            </w:r>
          </w:p>
        </w:tc>
        <w:tc>
          <w:tcPr>
            <w:tcW w:w="397" w:type="pct"/>
            <w:tcBorders>
              <w:top w:val="single" w:color="000000" w:sz="4" w:space="0"/>
              <w:left w:val="single" w:color="000000" w:sz="4" w:space="0"/>
              <w:bottom w:val="single" w:color="000000" w:sz="4" w:space="0"/>
              <w:right w:val="single" w:color="000000" w:sz="4" w:space="0"/>
            </w:tcBorders>
            <w:vAlign w:val="center"/>
          </w:tcPr>
          <w:p w14:paraId="6504C0C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263916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项</w:t>
            </w:r>
          </w:p>
        </w:tc>
        <w:tc>
          <w:tcPr>
            <w:tcW w:w="2953" w:type="pct"/>
            <w:tcBorders>
              <w:top w:val="single" w:color="000000" w:sz="4" w:space="0"/>
              <w:left w:val="single" w:color="000000" w:sz="4" w:space="0"/>
              <w:bottom w:val="single" w:color="000000" w:sz="4" w:space="0"/>
              <w:right w:val="single" w:color="000000" w:sz="4" w:space="0"/>
            </w:tcBorders>
            <w:vAlign w:val="center"/>
          </w:tcPr>
          <w:p w14:paraId="40CE7F8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配套设备安装所需的视频线，音频线，网线。</w:t>
            </w:r>
          </w:p>
        </w:tc>
      </w:tr>
      <w:tr w14:paraId="308D06A8">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37D7F64">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排烟设备</w:t>
            </w:r>
          </w:p>
        </w:tc>
      </w:tr>
      <w:tr w14:paraId="7E5EAC3A">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D4521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 </w:t>
            </w:r>
          </w:p>
        </w:tc>
        <w:tc>
          <w:tcPr>
            <w:tcW w:w="922" w:type="pct"/>
            <w:tcBorders>
              <w:top w:val="single" w:color="000000" w:sz="4" w:space="0"/>
              <w:left w:val="single" w:color="000000" w:sz="4" w:space="0"/>
              <w:bottom w:val="single" w:color="000000" w:sz="4" w:space="0"/>
              <w:right w:val="single" w:color="000000" w:sz="4" w:space="0"/>
            </w:tcBorders>
            <w:vAlign w:val="center"/>
          </w:tcPr>
          <w:p w14:paraId="501342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集烟箱</w:t>
            </w:r>
          </w:p>
        </w:tc>
        <w:tc>
          <w:tcPr>
            <w:tcW w:w="397" w:type="pct"/>
            <w:tcBorders>
              <w:top w:val="single" w:color="000000" w:sz="4" w:space="0"/>
              <w:left w:val="single" w:color="000000" w:sz="4" w:space="0"/>
              <w:bottom w:val="single" w:color="000000" w:sz="4" w:space="0"/>
              <w:right w:val="single" w:color="000000" w:sz="4" w:space="0"/>
            </w:tcBorders>
            <w:vAlign w:val="center"/>
          </w:tcPr>
          <w:p w14:paraId="0DF77FD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15.4</w:t>
            </w:r>
          </w:p>
        </w:tc>
        <w:tc>
          <w:tcPr>
            <w:tcW w:w="431" w:type="pct"/>
            <w:tcBorders>
              <w:top w:val="single" w:color="000000" w:sz="4" w:space="0"/>
              <w:left w:val="single" w:color="000000" w:sz="4" w:space="0"/>
              <w:bottom w:val="single" w:color="000000" w:sz="4" w:space="0"/>
              <w:right w:val="single" w:color="000000" w:sz="4" w:space="0"/>
            </w:tcBorders>
            <w:vAlign w:val="center"/>
          </w:tcPr>
          <w:p w14:paraId="6AEFC66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B9C185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尺寸≥4800mm*600mm*500mm*2，采用 201不锈钢制作，板材厚度≥1.0mm</w:t>
            </w:r>
          </w:p>
        </w:tc>
      </w:tr>
      <w:tr w14:paraId="3B00A7B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10219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 </w:t>
            </w:r>
          </w:p>
        </w:tc>
        <w:tc>
          <w:tcPr>
            <w:tcW w:w="922" w:type="pct"/>
            <w:tcBorders>
              <w:top w:val="single" w:color="000000" w:sz="4" w:space="0"/>
              <w:left w:val="single" w:color="000000" w:sz="4" w:space="0"/>
              <w:bottom w:val="single" w:color="000000" w:sz="4" w:space="0"/>
              <w:right w:val="single" w:color="000000" w:sz="4" w:space="0"/>
            </w:tcBorders>
            <w:vAlign w:val="center"/>
          </w:tcPr>
          <w:p w14:paraId="188A6B0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集烟箱</w:t>
            </w:r>
          </w:p>
        </w:tc>
        <w:tc>
          <w:tcPr>
            <w:tcW w:w="397" w:type="pct"/>
            <w:tcBorders>
              <w:top w:val="single" w:color="000000" w:sz="4" w:space="0"/>
              <w:left w:val="single" w:color="000000" w:sz="4" w:space="0"/>
              <w:bottom w:val="single" w:color="000000" w:sz="4" w:space="0"/>
              <w:right w:val="single" w:color="000000" w:sz="4" w:space="0"/>
            </w:tcBorders>
            <w:vAlign w:val="center"/>
          </w:tcPr>
          <w:p w14:paraId="113941F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3.6</w:t>
            </w:r>
          </w:p>
        </w:tc>
        <w:tc>
          <w:tcPr>
            <w:tcW w:w="431" w:type="pct"/>
            <w:tcBorders>
              <w:top w:val="single" w:color="000000" w:sz="4" w:space="0"/>
              <w:left w:val="single" w:color="000000" w:sz="4" w:space="0"/>
              <w:bottom w:val="single" w:color="000000" w:sz="4" w:space="0"/>
              <w:right w:val="single" w:color="000000" w:sz="4" w:space="0"/>
            </w:tcBorders>
            <w:vAlign w:val="center"/>
          </w:tcPr>
          <w:p w14:paraId="5CA55B3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4EA8C0F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尺寸≥2400mm*500mm*500mm，采用 201不锈钢制作，板材厚度≥1.0mm</w:t>
            </w:r>
          </w:p>
        </w:tc>
      </w:tr>
      <w:tr w14:paraId="1394302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2EF0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 </w:t>
            </w:r>
          </w:p>
        </w:tc>
        <w:tc>
          <w:tcPr>
            <w:tcW w:w="922" w:type="pct"/>
            <w:tcBorders>
              <w:top w:val="single" w:color="000000" w:sz="4" w:space="0"/>
              <w:left w:val="single" w:color="000000" w:sz="4" w:space="0"/>
              <w:bottom w:val="single" w:color="000000" w:sz="4" w:space="0"/>
              <w:right w:val="single" w:color="000000" w:sz="4" w:space="0"/>
            </w:tcBorders>
            <w:vAlign w:val="center"/>
          </w:tcPr>
          <w:p w14:paraId="5AC74A2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堵头</w:t>
            </w:r>
          </w:p>
        </w:tc>
        <w:tc>
          <w:tcPr>
            <w:tcW w:w="397" w:type="pct"/>
            <w:tcBorders>
              <w:top w:val="single" w:color="000000" w:sz="4" w:space="0"/>
              <w:left w:val="single" w:color="000000" w:sz="4" w:space="0"/>
              <w:bottom w:val="single" w:color="000000" w:sz="4" w:space="0"/>
              <w:right w:val="single" w:color="000000" w:sz="4" w:space="0"/>
            </w:tcBorders>
            <w:vAlign w:val="center"/>
          </w:tcPr>
          <w:p w14:paraId="2A742FA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655EF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块</w:t>
            </w:r>
          </w:p>
        </w:tc>
        <w:tc>
          <w:tcPr>
            <w:tcW w:w="2953" w:type="pct"/>
            <w:tcBorders>
              <w:top w:val="single" w:color="000000" w:sz="4" w:space="0"/>
              <w:left w:val="single" w:color="000000" w:sz="4" w:space="0"/>
              <w:bottom w:val="single" w:color="000000" w:sz="4" w:space="0"/>
              <w:right w:val="single" w:color="000000" w:sz="4" w:space="0"/>
            </w:tcBorders>
            <w:vAlign w:val="center"/>
          </w:tcPr>
          <w:p w14:paraId="69D460D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尺寸≥600mm*500mm，采用 201不锈钢制作，板材厚度≥1.0mm</w:t>
            </w:r>
          </w:p>
        </w:tc>
      </w:tr>
      <w:tr w14:paraId="61DB491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707773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 </w:t>
            </w:r>
          </w:p>
        </w:tc>
        <w:tc>
          <w:tcPr>
            <w:tcW w:w="922" w:type="pct"/>
            <w:tcBorders>
              <w:top w:val="single" w:color="000000" w:sz="4" w:space="0"/>
              <w:left w:val="single" w:color="000000" w:sz="4" w:space="0"/>
              <w:bottom w:val="single" w:color="000000" w:sz="4" w:space="0"/>
              <w:right w:val="single" w:color="000000" w:sz="4" w:space="0"/>
            </w:tcBorders>
            <w:vAlign w:val="center"/>
          </w:tcPr>
          <w:p w14:paraId="34767F2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堵头</w:t>
            </w:r>
          </w:p>
        </w:tc>
        <w:tc>
          <w:tcPr>
            <w:tcW w:w="397" w:type="pct"/>
            <w:tcBorders>
              <w:top w:val="single" w:color="000000" w:sz="4" w:space="0"/>
              <w:left w:val="single" w:color="000000" w:sz="4" w:space="0"/>
              <w:bottom w:val="single" w:color="000000" w:sz="4" w:space="0"/>
              <w:right w:val="single" w:color="000000" w:sz="4" w:space="0"/>
            </w:tcBorders>
            <w:vAlign w:val="center"/>
          </w:tcPr>
          <w:p w14:paraId="40F80D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072F778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块</w:t>
            </w:r>
          </w:p>
        </w:tc>
        <w:tc>
          <w:tcPr>
            <w:tcW w:w="2953" w:type="pct"/>
            <w:tcBorders>
              <w:top w:val="single" w:color="000000" w:sz="4" w:space="0"/>
              <w:left w:val="single" w:color="000000" w:sz="4" w:space="0"/>
              <w:bottom w:val="single" w:color="000000" w:sz="4" w:space="0"/>
              <w:right w:val="single" w:color="000000" w:sz="4" w:space="0"/>
            </w:tcBorders>
            <w:vAlign w:val="center"/>
          </w:tcPr>
          <w:p w14:paraId="4309966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尺寸≥500mm*500mm，采用 201不锈钢制作，板材厚度≥1.0mm</w:t>
            </w:r>
          </w:p>
        </w:tc>
      </w:tr>
      <w:tr w14:paraId="44F91996">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48F5A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 </w:t>
            </w:r>
          </w:p>
        </w:tc>
        <w:tc>
          <w:tcPr>
            <w:tcW w:w="922" w:type="pct"/>
            <w:tcBorders>
              <w:top w:val="single" w:color="000000" w:sz="4" w:space="0"/>
              <w:left w:val="single" w:color="000000" w:sz="4" w:space="0"/>
              <w:bottom w:val="single" w:color="000000" w:sz="4" w:space="0"/>
              <w:right w:val="single" w:color="000000" w:sz="4" w:space="0"/>
            </w:tcBorders>
            <w:vAlign w:val="center"/>
          </w:tcPr>
          <w:p w14:paraId="7A8D29D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148A1A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20</w:t>
            </w:r>
          </w:p>
        </w:tc>
        <w:tc>
          <w:tcPr>
            <w:tcW w:w="431" w:type="pct"/>
            <w:tcBorders>
              <w:top w:val="single" w:color="000000" w:sz="4" w:space="0"/>
              <w:left w:val="single" w:color="000000" w:sz="4" w:space="0"/>
              <w:bottom w:val="single" w:color="000000" w:sz="4" w:space="0"/>
              <w:right w:val="single" w:color="000000" w:sz="4" w:space="0"/>
            </w:tcBorders>
            <w:vAlign w:val="center"/>
          </w:tcPr>
          <w:p w14:paraId="1124D0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4C53C6A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尺寸≥1500mm*500mm*5，采用 201不锈钢制作，板材厚度≥1.0mm</w:t>
            </w:r>
          </w:p>
        </w:tc>
      </w:tr>
      <w:tr w14:paraId="30AAEDB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5761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 </w:t>
            </w:r>
          </w:p>
        </w:tc>
        <w:tc>
          <w:tcPr>
            <w:tcW w:w="922" w:type="pct"/>
            <w:tcBorders>
              <w:top w:val="single" w:color="000000" w:sz="4" w:space="0"/>
              <w:left w:val="single" w:color="000000" w:sz="4" w:space="0"/>
              <w:bottom w:val="single" w:color="000000" w:sz="4" w:space="0"/>
              <w:right w:val="single" w:color="000000" w:sz="4" w:space="0"/>
            </w:tcBorders>
            <w:vAlign w:val="center"/>
          </w:tcPr>
          <w:p w14:paraId="6A3D216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4636BF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vAlign w:val="center"/>
          </w:tcPr>
          <w:p w14:paraId="3D562C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DF87B9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尺寸≥1500mm*500mm*2（大面），采用 201不锈钢制作，板材厚度≥1.0mm</w:t>
            </w:r>
          </w:p>
        </w:tc>
      </w:tr>
      <w:tr w14:paraId="6BD74EB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86E11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 </w:t>
            </w:r>
          </w:p>
        </w:tc>
        <w:tc>
          <w:tcPr>
            <w:tcW w:w="922" w:type="pct"/>
            <w:tcBorders>
              <w:top w:val="single" w:color="000000" w:sz="4" w:space="0"/>
              <w:left w:val="single" w:color="000000" w:sz="4" w:space="0"/>
              <w:bottom w:val="single" w:color="000000" w:sz="4" w:space="0"/>
              <w:right w:val="single" w:color="000000" w:sz="4" w:space="0"/>
            </w:tcBorders>
            <w:vAlign w:val="center"/>
          </w:tcPr>
          <w:p w14:paraId="218FC59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vAlign w:val="center"/>
          </w:tcPr>
          <w:p w14:paraId="239CAE8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5.2</w:t>
            </w:r>
          </w:p>
        </w:tc>
        <w:tc>
          <w:tcPr>
            <w:tcW w:w="431" w:type="pct"/>
            <w:tcBorders>
              <w:top w:val="single" w:color="000000" w:sz="4" w:space="0"/>
              <w:left w:val="single" w:color="000000" w:sz="4" w:space="0"/>
              <w:bottom w:val="single" w:color="000000" w:sz="4" w:space="0"/>
              <w:right w:val="single" w:color="000000" w:sz="4" w:space="0"/>
            </w:tcBorders>
            <w:vAlign w:val="center"/>
          </w:tcPr>
          <w:p w14:paraId="4CDFC4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F7AFA0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尺寸≥1500mm*500mm*1（小面口400*400），采用 201不锈钢制作，板材厚度≥1.0mm</w:t>
            </w:r>
          </w:p>
        </w:tc>
      </w:tr>
      <w:tr w14:paraId="011E5FA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F295D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 </w:t>
            </w:r>
          </w:p>
        </w:tc>
        <w:tc>
          <w:tcPr>
            <w:tcW w:w="922" w:type="pct"/>
            <w:tcBorders>
              <w:top w:val="single" w:color="000000" w:sz="4" w:space="0"/>
              <w:left w:val="single" w:color="000000" w:sz="4" w:space="0"/>
              <w:bottom w:val="single" w:color="000000" w:sz="4" w:space="0"/>
              <w:right w:val="single" w:color="000000" w:sz="4" w:space="0"/>
            </w:tcBorders>
            <w:vAlign w:val="center"/>
          </w:tcPr>
          <w:p w14:paraId="1E6B6C7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1A2DDC4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6C67E2E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878E60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尺寸≥1500mm*500mm/1000mm*900mm，采用 201不锈钢制作，板材厚度≥1.0mm</w:t>
            </w:r>
          </w:p>
        </w:tc>
      </w:tr>
      <w:tr w14:paraId="64353E0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5488F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9 </w:t>
            </w:r>
          </w:p>
        </w:tc>
        <w:tc>
          <w:tcPr>
            <w:tcW w:w="922" w:type="pct"/>
            <w:tcBorders>
              <w:top w:val="single" w:color="000000" w:sz="4" w:space="0"/>
              <w:left w:val="single" w:color="000000" w:sz="4" w:space="0"/>
              <w:bottom w:val="single" w:color="000000" w:sz="4" w:space="0"/>
              <w:right w:val="single" w:color="000000" w:sz="4" w:space="0"/>
            </w:tcBorders>
            <w:vAlign w:val="center"/>
          </w:tcPr>
          <w:p w14:paraId="4BAA18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577AD9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1EFE718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2564F8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尺寸≥400mm*400mm*5，采用 201不锈钢制作，板材厚度≥1.0mm</w:t>
            </w:r>
          </w:p>
        </w:tc>
      </w:tr>
      <w:tr w14:paraId="72C2F0FC">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998E8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10 </w:t>
            </w:r>
          </w:p>
        </w:tc>
        <w:tc>
          <w:tcPr>
            <w:tcW w:w="922" w:type="pct"/>
            <w:tcBorders>
              <w:top w:val="single" w:color="000000" w:sz="4" w:space="0"/>
              <w:left w:val="single" w:color="000000" w:sz="4" w:space="0"/>
              <w:bottom w:val="single" w:color="000000" w:sz="4" w:space="0"/>
              <w:right w:val="single" w:color="000000" w:sz="4" w:space="0"/>
            </w:tcBorders>
            <w:vAlign w:val="center"/>
          </w:tcPr>
          <w:p w14:paraId="2A2540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72283DE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4.78</w:t>
            </w:r>
          </w:p>
        </w:tc>
        <w:tc>
          <w:tcPr>
            <w:tcW w:w="431" w:type="pct"/>
            <w:tcBorders>
              <w:top w:val="single" w:color="000000" w:sz="4" w:space="0"/>
              <w:left w:val="single" w:color="000000" w:sz="4" w:space="0"/>
              <w:bottom w:val="single" w:color="000000" w:sz="4" w:space="0"/>
              <w:right w:val="single" w:color="000000" w:sz="4" w:space="0"/>
            </w:tcBorders>
            <w:vAlign w:val="center"/>
          </w:tcPr>
          <w:p w14:paraId="0CDC75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08B157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尺寸≥400mm*400mm*2，采用 201不锈钢制作，板材厚度≥1.0mm</w:t>
            </w:r>
          </w:p>
        </w:tc>
      </w:tr>
      <w:tr w14:paraId="68D45C31">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BA3D8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11 </w:t>
            </w:r>
          </w:p>
        </w:tc>
        <w:tc>
          <w:tcPr>
            <w:tcW w:w="922" w:type="pct"/>
            <w:tcBorders>
              <w:top w:val="single" w:color="000000" w:sz="4" w:space="0"/>
              <w:left w:val="single" w:color="000000" w:sz="4" w:space="0"/>
              <w:bottom w:val="single" w:color="000000" w:sz="4" w:space="0"/>
              <w:right w:val="single" w:color="000000" w:sz="4" w:space="0"/>
            </w:tcBorders>
            <w:vAlign w:val="center"/>
          </w:tcPr>
          <w:p w14:paraId="17AED95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29D5D69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B9671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58134D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尺寸≥400mm*400mm，电动调节风量</w:t>
            </w:r>
          </w:p>
        </w:tc>
      </w:tr>
      <w:tr w14:paraId="7CD96FEE">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5E19F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12 </w:t>
            </w:r>
          </w:p>
        </w:tc>
        <w:tc>
          <w:tcPr>
            <w:tcW w:w="922" w:type="pct"/>
            <w:tcBorders>
              <w:top w:val="single" w:color="000000" w:sz="4" w:space="0"/>
              <w:left w:val="single" w:color="000000" w:sz="4" w:space="0"/>
              <w:bottom w:val="single" w:color="000000" w:sz="4" w:space="0"/>
              <w:right w:val="single" w:color="000000" w:sz="4" w:space="0"/>
            </w:tcBorders>
            <w:vAlign w:val="center"/>
          </w:tcPr>
          <w:p w14:paraId="2BC28A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防火阀</w:t>
            </w:r>
          </w:p>
        </w:tc>
        <w:tc>
          <w:tcPr>
            <w:tcW w:w="397" w:type="pct"/>
            <w:tcBorders>
              <w:top w:val="single" w:color="000000" w:sz="4" w:space="0"/>
              <w:left w:val="single" w:color="000000" w:sz="4" w:space="0"/>
              <w:bottom w:val="single" w:color="000000" w:sz="4" w:space="0"/>
              <w:right w:val="single" w:color="000000" w:sz="4" w:space="0"/>
            </w:tcBorders>
            <w:vAlign w:val="center"/>
          </w:tcPr>
          <w:p w14:paraId="613E39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B2726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7ED120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尺寸≥1500mm*500mm，150°自动关闭/手动开启、关闭</w:t>
            </w:r>
          </w:p>
        </w:tc>
      </w:tr>
      <w:tr w14:paraId="20CC20E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CA7F2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13 </w:t>
            </w:r>
          </w:p>
        </w:tc>
        <w:tc>
          <w:tcPr>
            <w:tcW w:w="922" w:type="pct"/>
            <w:tcBorders>
              <w:top w:val="single" w:color="000000" w:sz="4" w:space="0"/>
              <w:left w:val="single" w:color="000000" w:sz="4" w:space="0"/>
              <w:bottom w:val="single" w:color="000000" w:sz="4" w:space="0"/>
              <w:right w:val="single" w:color="000000" w:sz="4" w:space="0"/>
            </w:tcBorders>
            <w:vAlign w:val="center"/>
          </w:tcPr>
          <w:p w14:paraId="11FDA87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4B351C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7.6</w:t>
            </w:r>
          </w:p>
        </w:tc>
        <w:tc>
          <w:tcPr>
            <w:tcW w:w="431" w:type="pct"/>
            <w:tcBorders>
              <w:top w:val="single" w:color="000000" w:sz="4" w:space="0"/>
              <w:left w:val="single" w:color="000000" w:sz="4" w:space="0"/>
              <w:bottom w:val="single" w:color="000000" w:sz="4" w:space="0"/>
              <w:right w:val="single" w:color="000000" w:sz="4" w:space="0"/>
            </w:tcBorders>
            <w:vAlign w:val="center"/>
          </w:tcPr>
          <w:p w14:paraId="4F8B707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367664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尺寸≥1000mm*900mm*2，采用 201不锈钢制作，板材厚度≥1.0mm</w:t>
            </w:r>
          </w:p>
        </w:tc>
      </w:tr>
      <w:tr w14:paraId="1DC87EBF">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21695E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14 </w:t>
            </w:r>
          </w:p>
        </w:tc>
        <w:tc>
          <w:tcPr>
            <w:tcW w:w="922" w:type="pct"/>
            <w:tcBorders>
              <w:top w:val="single" w:color="000000" w:sz="4" w:space="0"/>
              <w:left w:val="single" w:color="000000" w:sz="4" w:space="0"/>
              <w:bottom w:val="single" w:color="000000" w:sz="4" w:space="0"/>
              <w:right w:val="single" w:color="000000" w:sz="4" w:space="0"/>
            </w:tcBorders>
            <w:vAlign w:val="center"/>
          </w:tcPr>
          <w:p w14:paraId="4781BF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579399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10.4</w:t>
            </w:r>
          </w:p>
        </w:tc>
        <w:tc>
          <w:tcPr>
            <w:tcW w:w="431" w:type="pct"/>
            <w:tcBorders>
              <w:top w:val="single" w:color="000000" w:sz="4" w:space="0"/>
              <w:left w:val="single" w:color="000000" w:sz="4" w:space="0"/>
              <w:bottom w:val="single" w:color="000000" w:sz="4" w:space="0"/>
              <w:right w:val="single" w:color="000000" w:sz="4" w:space="0"/>
            </w:tcBorders>
            <w:vAlign w:val="center"/>
          </w:tcPr>
          <w:p w14:paraId="547B52F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1A2BCF9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尺寸≥800mm*500mm*4，采用 201不锈钢制作，板材厚度≥1.0mm</w:t>
            </w:r>
          </w:p>
        </w:tc>
      </w:tr>
      <w:tr w14:paraId="4B13CD90">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FB32E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15 </w:t>
            </w:r>
          </w:p>
        </w:tc>
        <w:tc>
          <w:tcPr>
            <w:tcW w:w="922" w:type="pct"/>
            <w:tcBorders>
              <w:top w:val="single" w:color="000000" w:sz="4" w:space="0"/>
              <w:left w:val="single" w:color="000000" w:sz="4" w:space="0"/>
              <w:bottom w:val="single" w:color="000000" w:sz="4" w:space="0"/>
              <w:right w:val="single" w:color="000000" w:sz="4" w:space="0"/>
            </w:tcBorders>
            <w:vAlign w:val="center"/>
          </w:tcPr>
          <w:p w14:paraId="080C62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5E2EC5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366EA8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E3FA7C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尺寸≥800mm*500mm，电动调节风量</w:t>
            </w:r>
          </w:p>
        </w:tc>
      </w:tr>
      <w:tr w14:paraId="2B75EEDB">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1C1F27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16 </w:t>
            </w:r>
          </w:p>
        </w:tc>
        <w:tc>
          <w:tcPr>
            <w:tcW w:w="922" w:type="pct"/>
            <w:tcBorders>
              <w:top w:val="single" w:color="000000" w:sz="4" w:space="0"/>
              <w:left w:val="single" w:color="000000" w:sz="4" w:space="0"/>
              <w:bottom w:val="single" w:color="000000" w:sz="4" w:space="0"/>
              <w:right w:val="single" w:color="000000" w:sz="4" w:space="0"/>
            </w:tcBorders>
            <w:vAlign w:val="center"/>
          </w:tcPr>
          <w:p w14:paraId="187FA1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735C4AF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3.9</w:t>
            </w:r>
          </w:p>
        </w:tc>
        <w:tc>
          <w:tcPr>
            <w:tcW w:w="431" w:type="pct"/>
            <w:tcBorders>
              <w:top w:val="single" w:color="000000" w:sz="4" w:space="0"/>
              <w:left w:val="single" w:color="000000" w:sz="4" w:space="0"/>
              <w:bottom w:val="single" w:color="000000" w:sz="4" w:space="0"/>
              <w:right w:val="single" w:color="000000" w:sz="4" w:space="0"/>
            </w:tcBorders>
            <w:vAlign w:val="center"/>
          </w:tcPr>
          <w:p w14:paraId="36B585F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CE1BF5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尺寸≥800mm*500mm*1（大面），采用 201不锈钢制作，板材厚度≥1.0mm</w:t>
            </w:r>
          </w:p>
        </w:tc>
      </w:tr>
      <w:tr w14:paraId="7D9966D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6590C6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17 </w:t>
            </w:r>
          </w:p>
        </w:tc>
        <w:tc>
          <w:tcPr>
            <w:tcW w:w="922" w:type="pct"/>
            <w:tcBorders>
              <w:top w:val="single" w:color="000000" w:sz="4" w:space="0"/>
              <w:left w:val="single" w:color="000000" w:sz="4" w:space="0"/>
              <w:bottom w:val="single" w:color="000000" w:sz="4" w:space="0"/>
              <w:right w:val="single" w:color="000000" w:sz="4" w:space="0"/>
            </w:tcBorders>
            <w:vAlign w:val="center"/>
          </w:tcPr>
          <w:p w14:paraId="013E3B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4B8E429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3.8</w:t>
            </w:r>
          </w:p>
        </w:tc>
        <w:tc>
          <w:tcPr>
            <w:tcW w:w="431" w:type="pct"/>
            <w:tcBorders>
              <w:top w:val="single" w:color="000000" w:sz="4" w:space="0"/>
              <w:left w:val="single" w:color="000000" w:sz="4" w:space="0"/>
              <w:bottom w:val="single" w:color="000000" w:sz="4" w:space="0"/>
              <w:right w:val="single" w:color="000000" w:sz="4" w:space="0"/>
            </w:tcBorders>
            <w:vAlign w:val="center"/>
          </w:tcPr>
          <w:p w14:paraId="2B9CD9D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B5D191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尺寸≥1000mm*900mm/800mm*500mm*1（上平、1米长），采用 201不锈钢制作，板材厚度≥1.0mm</w:t>
            </w:r>
          </w:p>
        </w:tc>
      </w:tr>
      <w:tr w14:paraId="292FDE62">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10B49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18 </w:t>
            </w:r>
          </w:p>
        </w:tc>
        <w:tc>
          <w:tcPr>
            <w:tcW w:w="922" w:type="pct"/>
            <w:tcBorders>
              <w:top w:val="single" w:color="000000" w:sz="4" w:space="0"/>
              <w:left w:val="single" w:color="000000" w:sz="4" w:space="0"/>
              <w:bottom w:val="single" w:color="000000" w:sz="4" w:space="0"/>
              <w:right w:val="single" w:color="000000" w:sz="4" w:space="0"/>
            </w:tcBorders>
            <w:vAlign w:val="center"/>
          </w:tcPr>
          <w:p w14:paraId="2905317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4747F5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2E9D6A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68052A2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尺寸≥1500mm*500mm，采用加重镀锌角铁制作</w:t>
            </w:r>
          </w:p>
        </w:tc>
      </w:tr>
      <w:tr w14:paraId="1A405F96">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C732DD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19 </w:t>
            </w:r>
          </w:p>
        </w:tc>
        <w:tc>
          <w:tcPr>
            <w:tcW w:w="922" w:type="pct"/>
            <w:tcBorders>
              <w:top w:val="single" w:color="000000" w:sz="4" w:space="0"/>
              <w:left w:val="single" w:color="000000" w:sz="4" w:space="0"/>
              <w:bottom w:val="single" w:color="000000" w:sz="4" w:space="0"/>
              <w:right w:val="single" w:color="000000" w:sz="4" w:space="0"/>
            </w:tcBorders>
            <w:vAlign w:val="center"/>
          </w:tcPr>
          <w:p w14:paraId="59B3767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54D389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431" w:type="pct"/>
            <w:tcBorders>
              <w:top w:val="single" w:color="000000" w:sz="4" w:space="0"/>
              <w:left w:val="single" w:color="000000" w:sz="4" w:space="0"/>
              <w:bottom w:val="single" w:color="000000" w:sz="4" w:space="0"/>
              <w:right w:val="single" w:color="000000" w:sz="4" w:space="0"/>
            </w:tcBorders>
            <w:vAlign w:val="center"/>
          </w:tcPr>
          <w:p w14:paraId="525DDC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75E2D63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尺寸≥400mm*400mm，采用加重镀锌角铁制作</w:t>
            </w:r>
          </w:p>
        </w:tc>
      </w:tr>
      <w:tr w14:paraId="727A58EC">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29FB71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20 </w:t>
            </w:r>
          </w:p>
        </w:tc>
        <w:tc>
          <w:tcPr>
            <w:tcW w:w="922" w:type="pct"/>
            <w:tcBorders>
              <w:top w:val="single" w:color="000000" w:sz="4" w:space="0"/>
              <w:left w:val="single" w:color="000000" w:sz="4" w:space="0"/>
              <w:bottom w:val="single" w:color="000000" w:sz="4" w:space="0"/>
              <w:right w:val="single" w:color="000000" w:sz="4" w:space="0"/>
            </w:tcBorders>
            <w:vAlign w:val="center"/>
          </w:tcPr>
          <w:p w14:paraId="3440A12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2E7382A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067211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2F6C8D6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尺寸≥1000mm*900mm，采用加重镀锌角铁制作</w:t>
            </w:r>
          </w:p>
        </w:tc>
      </w:tr>
      <w:tr w14:paraId="51ABB29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AB25D2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21 </w:t>
            </w:r>
          </w:p>
        </w:tc>
        <w:tc>
          <w:tcPr>
            <w:tcW w:w="922" w:type="pct"/>
            <w:tcBorders>
              <w:top w:val="single" w:color="000000" w:sz="4" w:space="0"/>
              <w:left w:val="single" w:color="000000" w:sz="4" w:space="0"/>
              <w:bottom w:val="single" w:color="000000" w:sz="4" w:space="0"/>
              <w:right w:val="single" w:color="000000" w:sz="4" w:space="0"/>
            </w:tcBorders>
            <w:vAlign w:val="center"/>
          </w:tcPr>
          <w:p w14:paraId="07AB9D8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5DC6CBA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2E80E6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221D1B4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尺寸≥800mm*500mm，采用加重镀锌角铁制作</w:t>
            </w:r>
          </w:p>
        </w:tc>
      </w:tr>
      <w:tr w14:paraId="0D6CE6A8">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2EEBE6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22 </w:t>
            </w:r>
          </w:p>
        </w:tc>
        <w:tc>
          <w:tcPr>
            <w:tcW w:w="922" w:type="pct"/>
            <w:tcBorders>
              <w:top w:val="single" w:color="000000" w:sz="4" w:space="0"/>
              <w:left w:val="single" w:color="000000" w:sz="4" w:space="0"/>
              <w:bottom w:val="single" w:color="000000" w:sz="4" w:space="0"/>
              <w:right w:val="single" w:color="000000" w:sz="4" w:space="0"/>
            </w:tcBorders>
            <w:vAlign w:val="center"/>
          </w:tcPr>
          <w:p w14:paraId="5C0BE2D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w:t>
            </w:r>
          </w:p>
        </w:tc>
        <w:tc>
          <w:tcPr>
            <w:tcW w:w="397" w:type="pct"/>
            <w:tcBorders>
              <w:top w:val="single" w:color="000000" w:sz="4" w:space="0"/>
              <w:left w:val="single" w:color="000000" w:sz="4" w:space="0"/>
              <w:bottom w:val="single" w:color="000000" w:sz="4" w:space="0"/>
              <w:right w:val="single" w:color="000000" w:sz="4" w:space="0"/>
            </w:tcBorders>
            <w:vAlign w:val="center"/>
          </w:tcPr>
          <w:p w14:paraId="4F0B29E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A525E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4F8875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2400W电压220V，净化风量≥45000m³/H，外箱体油漆喷涂抗氧化，控制系统可自动调节，采用耐腐蚀，抗高温，绝缘性强，设备低噪音且节能高效，净化率高而稳定，导油槽用压筋工艺，方便污油流出；控制电箱配备拆卸、方便、调平等工具；实际除油烟效率达98%以上。</w:t>
            </w:r>
          </w:p>
        </w:tc>
      </w:tr>
      <w:tr w14:paraId="35FEE177">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5D96A8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23 </w:t>
            </w:r>
          </w:p>
        </w:tc>
        <w:tc>
          <w:tcPr>
            <w:tcW w:w="922" w:type="pct"/>
            <w:tcBorders>
              <w:top w:val="single" w:color="000000" w:sz="4" w:space="0"/>
              <w:left w:val="single" w:color="000000" w:sz="4" w:space="0"/>
              <w:bottom w:val="single" w:color="000000" w:sz="4" w:space="0"/>
              <w:right w:val="single" w:color="000000" w:sz="4" w:space="0"/>
            </w:tcBorders>
            <w:vAlign w:val="center"/>
          </w:tcPr>
          <w:p w14:paraId="20D8E9C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w:t>
            </w:r>
          </w:p>
        </w:tc>
        <w:tc>
          <w:tcPr>
            <w:tcW w:w="397" w:type="pct"/>
            <w:tcBorders>
              <w:top w:val="single" w:color="000000" w:sz="4" w:space="0"/>
              <w:left w:val="single" w:color="000000" w:sz="4" w:space="0"/>
              <w:bottom w:val="single" w:color="000000" w:sz="4" w:space="0"/>
              <w:right w:val="single" w:color="000000" w:sz="4" w:space="0"/>
            </w:tcBorders>
            <w:vAlign w:val="center"/>
          </w:tcPr>
          <w:p w14:paraId="3C8C5EB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01B596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4413E4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变频电机，功率≥18.5KW，电压380V，处理风量44500-47700m³/H，柜体采用双面油膜雪花砂板为可拆装结构，风轮：叶片采用钢板制作，倾斜设计。轴承：带铸造座的外球面轴承，可以通过外球面配合调整同轴度的误差。皮带轮：锥套式皮带轮；主轴：采用45#钢经调制处理后精车制成。</w:t>
            </w:r>
          </w:p>
        </w:tc>
      </w:tr>
      <w:tr w14:paraId="62E1BCC8">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E1C6A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24 </w:t>
            </w:r>
          </w:p>
        </w:tc>
        <w:tc>
          <w:tcPr>
            <w:tcW w:w="922" w:type="pct"/>
            <w:tcBorders>
              <w:top w:val="single" w:color="000000" w:sz="4" w:space="0"/>
              <w:left w:val="single" w:color="000000" w:sz="4" w:space="0"/>
              <w:bottom w:val="single" w:color="000000" w:sz="4" w:space="0"/>
              <w:right w:val="single" w:color="000000" w:sz="4" w:space="0"/>
            </w:tcBorders>
            <w:vAlign w:val="center"/>
          </w:tcPr>
          <w:p w14:paraId="732E62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净化器底座</w:t>
            </w:r>
          </w:p>
        </w:tc>
        <w:tc>
          <w:tcPr>
            <w:tcW w:w="397" w:type="pct"/>
            <w:tcBorders>
              <w:top w:val="single" w:color="000000" w:sz="4" w:space="0"/>
              <w:left w:val="single" w:color="000000" w:sz="4" w:space="0"/>
              <w:bottom w:val="single" w:color="000000" w:sz="4" w:space="0"/>
              <w:right w:val="single" w:color="000000" w:sz="4" w:space="0"/>
            </w:tcBorders>
            <w:vAlign w:val="center"/>
          </w:tcPr>
          <w:p w14:paraId="559601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6BCD3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5121CA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075B3C9A">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91432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25 </w:t>
            </w:r>
          </w:p>
        </w:tc>
        <w:tc>
          <w:tcPr>
            <w:tcW w:w="922" w:type="pct"/>
            <w:tcBorders>
              <w:top w:val="single" w:color="000000" w:sz="4" w:space="0"/>
              <w:left w:val="single" w:color="000000" w:sz="4" w:space="0"/>
              <w:bottom w:val="single" w:color="000000" w:sz="4" w:space="0"/>
              <w:right w:val="single" w:color="000000" w:sz="4" w:space="0"/>
            </w:tcBorders>
            <w:vAlign w:val="center"/>
          </w:tcPr>
          <w:p w14:paraId="66E23D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风柜底座</w:t>
            </w:r>
          </w:p>
        </w:tc>
        <w:tc>
          <w:tcPr>
            <w:tcW w:w="397" w:type="pct"/>
            <w:tcBorders>
              <w:top w:val="single" w:color="000000" w:sz="4" w:space="0"/>
              <w:left w:val="single" w:color="000000" w:sz="4" w:space="0"/>
              <w:bottom w:val="single" w:color="000000" w:sz="4" w:space="0"/>
              <w:right w:val="single" w:color="000000" w:sz="4" w:space="0"/>
            </w:tcBorders>
            <w:vAlign w:val="center"/>
          </w:tcPr>
          <w:p w14:paraId="1055B2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2A9B23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326ECE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55F4D5B3">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2309B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26 </w:t>
            </w:r>
          </w:p>
        </w:tc>
        <w:tc>
          <w:tcPr>
            <w:tcW w:w="922" w:type="pct"/>
            <w:tcBorders>
              <w:top w:val="single" w:color="000000" w:sz="4" w:space="0"/>
              <w:left w:val="single" w:color="000000" w:sz="4" w:space="0"/>
              <w:bottom w:val="single" w:color="000000" w:sz="4" w:space="0"/>
              <w:right w:val="single" w:color="000000" w:sz="4" w:space="0"/>
            </w:tcBorders>
            <w:vAlign w:val="center"/>
          </w:tcPr>
          <w:p w14:paraId="2DD9504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减震器</w:t>
            </w:r>
          </w:p>
        </w:tc>
        <w:tc>
          <w:tcPr>
            <w:tcW w:w="397" w:type="pct"/>
            <w:tcBorders>
              <w:top w:val="single" w:color="000000" w:sz="4" w:space="0"/>
              <w:left w:val="single" w:color="000000" w:sz="4" w:space="0"/>
              <w:bottom w:val="single" w:color="000000" w:sz="4" w:space="0"/>
              <w:right w:val="single" w:color="000000" w:sz="4" w:space="0"/>
            </w:tcBorders>
            <w:vAlign w:val="center"/>
          </w:tcPr>
          <w:p w14:paraId="04E9E29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BA6FE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08C6B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弹簧集减震器壳体采用喷塑烤漆工艺，承重能力220-260GK，加厚加重，减震效果好，承重能力强</w:t>
            </w:r>
          </w:p>
        </w:tc>
      </w:tr>
      <w:tr w14:paraId="0A26F5B6">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CB722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27 </w:t>
            </w:r>
          </w:p>
        </w:tc>
        <w:tc>
          <w:tcPr>
            <w:tcW w:w="922" w:type="pct"/>
            <w:tcBorders>
              <w:top w:val="single" w:color="000000" w:sz="4" w:space="0"/>
              <w:left w:val="single" w:color="000000" w:sz="4" w:space="0"/>
              <w:bottom w:val="single" w:color="000000" w:sz="4" w:space="0"/>
              <w:right w:val="single" w:color="000000" w:sz="4" w:space="0"/>
            </w:tcBorders>
            <w:vAlign w:val="center"/>
          </w:tcPr>
          <w:p w14:paraId="08B52BA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2957800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11.4</w:t>
            </w:r>
          </w:p>
        </w:tc>
        <w:tc>
          <w:tcPr>
            <w:tcW w:w="431" w:type="pct"/>
            <w:tcBorders>
              <w:top w:val="single" w:color="000000" w:sz="4" w:space="0"/>
              <w:left w:val="single" w:color="000000" w:sz="4" w:space="0"/>
              <w:bottom w:val="single" w:color="000000" w:sz="4" w:space="0"/>
              <w:right w:val="single" w:color="000000" w:sz="4" w:space="0"/>
            </w:tcBorders>
            <w:vAlign w:val="center"/>
          </w:tcPr>
          <w:p w14:paraId="1CD668E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88324C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尺寸≥1500mm*500mm/1350mm*1750mm*2，采用 201不锈钢制作，板材厚度≥1.0mm</w:t>
            </w:r>
          </w:p>
        </w:tc>
      </w:tr>
      <w:tr w14:paraId="409F63C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3ACED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28 </w:t>
            </w:r>
          </w:p>
        </w:tc>
        <w:tc>
          <w:tcPr>
            <w:tcW w:w="922" w:type="pct"/>
            <w:tcBorders>
              <w:top w:val="single" w:color="000000" w:sz="4" w:space="0"/>
              <w:left w:val="single" w:color="000000" w:sz="4" w:space="0"/>
              <w:bottom w:val="single" w:color="000000" w:sz="4" w:space="0"/>
              <w:right w:val="single" w:color="000000" w:sz="4" w:space="0"/>
            </w:tcBorders>
            <w:vAlign w:val="center"/>
          </w:tcPr>
          <w:p w14:paraId="6C22416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79338D3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4.9</w:t>
            </w:r>
          </w:p>
        </w:tc>
        <w:tc>
          <w:tcPr>
            <w:tcW w:w="431" w:type="pct"/>
            <w:tcBorders>
              <w:top w:val="single" w:color="000000" w:sz="4" w:space="0"/>
              <w:left w:val="single" w:color="000000" w:sz="4" w:space="0"/>
              <w:bottom w:val="single" w:color="000000" w:sz="4" w:space="0"/>
              <w:right w:val="single" w:color="000000" w:sz="4" w:space="0"/>
            </w:tcBorders>
            <w:vAlign w:val="center"/>
          </w:tcPr>
          <w:p w14:paraId="49BE5D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7108A8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尺寸≥1500mm*500mm/1350mm*1200mm*1，采用 201不锈钢制作，板材厚度≥1.0mm</w:t>
            </w:r>
          </w:p>
        </w:tc>
      </w:tr>
      <w:tr w14:paraId="7460BD4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C320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29 </w:t>
            </w:r>
          </w:p>
        </w:tc>
        <w:tc>
          <w:tcPr>
            <w:tcW w:w="922" w:type="pct"/>
            <w:tcBorders>
              <w:top w:val="single" w:color="000000" w:sz="4" w:space="0"/>
              <w:left w:val="single" w:color="000000" w:sz="4" w:space="0"/>
              <w:bottom w:val="single" w:color="000000" w:sz="4" w:space="0"/>
              <w:right w:val="single" w:color="000000" w:sz="4" w:space="0"/>
            </w:tcBorders>
            <w:vAlign w:val="center"/>
          </w:tcPr>
          <w:p w14:paraId="01BB42D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75°弯头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07FF877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4.7</w:t>
            </w:r>
          </w:p>
        </w:tc>
        <w:tc>
          <w:tcPr>
            <w:tcW w:w="431" w:type="pct"/>
            <w:tcBorders>
              <w:top w:val="single" w:color="000000" w:sz="4" w:space="0"/>
              <w:left w:val="single" w:color="000000" w:sz="4" w:space="0"/>
              <w:bottom w:val="single" w:color="000000" w:sz="4" w:space="0"/>
              <w:right w:val="single" w:color="000000" w:sz="4" w:space="0"/>
            </w:tcBorders>
            <w:vAlign w:val="center"/>
          </w:tcPr>
          <w:p w14:paraId="70FCF9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3F2602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尺寸≥810mm*770mm*1（大面），采用 201不锈钢制作，板材厚度≥1.0mm</w:t>
            </w:r>
          </w:p>
        </w:tc>
      </w:tr>
      <w:tr w14:paraId="6491D357">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E49E3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30 </w:t>
            </w:r>
          </w:p>
        </w:tc>
        <w:tc>
          <w:tcPr>
            <w:tcW w:w="922" w:type="pct"/>
            <w:tcBorders>
              <w:top w:val="single" w:color="000000" w:sz="4" w:space="0"/>
              <w:left w:val="single" w:color="000000" w:sz="4" w:space="0"/>
              <w:bottom w:val="single" w:color="000000" w:sz="4" w:space="0"/>
              <w:right w:val="single" w:color="000000" w:sz="4" w:space="0"/>
            </w:tcBorders>
            <w:vAlign w:val="center"/>
          </w:tcPr>
          <w:p w14:paraId="33B7B9C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烟罩启动控制系统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2A5DEF7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70B9681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3DB712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功率≥1KW，电压：220V，1、变频无极调速，风量风压可调。一键精准启动； 配备专用变频器控制软件. 配备智能控制器控制器功率组件软件； 节能30%</w:t>
            </w:r>
          </w:p>
        </w:tc>
      </w:tr>
      <w:tr w14:paraId="102468F4">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965A4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31 </w:t>
            </w:r>
          </w:p>
        </w:tc>
        <w:tc>
          <w:tcPr>
            <w:tcW w:w="922" w:type="pct"/>
            <w:tcBorders>
              <w:top w:val="single" w:color="000000" w:sz="4" w:space="0"/>
              <w:left w:val="single" w:color="000000" w:sz="4" w:space="0"/>
              <w:bottom w:val="single" w:color="000000" w:sz="4" w:space="0"/>
              <w:right w:val="single" w:color="000000" w:sz="4" w:space="0"/>
            </w:tcBorders>
            <w:vAlign w:val="center"/>
          </w:tcPr>
          <w:p w14:paraId="5B627C3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智能变频主控制箱</w:t>
            </w:r>
          </w:p>
        </w:tc>
        <w:tc>
          <w:tcPr>
            <w:tcW w:w="397" w:type="pct"/>
            <w:tcBorders>
              <w:top w:val="single" w:color="000000" w:sz="4" w:space="0"/>
              <w:left w:val="single" w:color="000000" w:sz="4" w:space="0"/>
              <w:bottom w:val="single" w:color="000000" w:sz="4" w:space="0"/>
              <w:right w:val="single" w:color="000000" w:sz="4" w:space="0"/>
            </w:tcBorders>
            <w:vAlign w:val="center"/>
          </w:tcPr>
          <w:p w14:paraId="6C43F27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5B8B63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A3220E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功率≥21KW，电压：380V，1、变频无极调速，风量风压可调。一键精准启动； 配备专用变频器控制软件. 配备智能控制器控制器功率组件软件； 节能30%</w:t>
            </w:r>
          </w:p>
        </w:tc>
      </w:tr>
      <w:tr w14:paraId="14B53BBC">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FDB0CD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32 </w:t>
            </w:r>
          </w:p>
        </w:tc>
        <w:tc>
          <w:tcPr>
            <w:tcW w:w="922" w:type="pct"/>
            <w:tcBorders>
              <w:top w:val="single" w:color="000000" w:sz="4" w:space="0"/>
              <w:left w:val="single" w:color="000000" w:sz="4" w:space="0"/>
              <w:bottom w:val="single" w:color="000000" w:sz="4" w:space="0"/>
              <w:right w:val="single" w:color="000000" w:sz="4" w:space="0"/>
            </w:tcBorders>
            <w:vAlign w:val="center"/>
          </w:tcPr>
          <w:p w14:paraId="71896B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软连接</w:t>
            </w:r>
          </w:p>
        </w:tc>
        <w:tc>
          <w:tcPr>
            <w:tcW w:w="397" w:type="pct"/>
            <w:tcBorders>
              <w:top w:val="single" w:color="000000" w:sz="4" w:space="0"/>
              <w:left w:val="single" w:color="000000" w:sz="4" w:space="0"/>
              <w:bottom w:val="single" w:color="000000" w:sz="4" w:space="0"/>
              <w:right w:val="single" w:color="000000" w:sz="4" w:space="0"/>
            </w:tcBorders>
            <w:vAlign w:val="center"/>
          </w:tcPr>
          <w:p w14:paraId="3FE559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CA10A4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9148EC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尺寸≥1350mm*1200mm，加厚防火、防油布制作</w:t>
            </w:r>
          </w:p>
        </w:tc>
      </w:tr>
      <w:tr w14:paraId="052880A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7C168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33 </w:t>
            </w:r>
          </w:p>
        </w:tc>
        <w:tc>
          <w:tcPr>
            <w:tcW w:w="922" w:type="pct"/>
            <w:tcBorders>
              <w:top w:val="single" w:color="000000" w:sz="4" w:space="0"/>
              <w:left w:val="single" w:color="000000" w:sz="4" w:space="0"/>
              <w:bottom w:val="single" w:color="000000" w:sz="4" w:space="0"/>
              <w:right w:val="single" w:color="000000" w:sz="4" w:space="0"/>
            </w:tcBorders>
            <w:vAlign w:val="center"/>
          </w:tcPr>
          <w:p w14:paraId="21E306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集烟箱</w:t>
            </w:r>
          </w:p>
        </w:tc>
        <w:tc>
          <w:tcPr>
            <w:tcW w:w="397" w:type="pct"/>
            <w:tcBorders>
              <w:top w:val="single" w:color="000000" w:sz="4" w:space="0"/>
              <w:left w:val="single" w:color="000000" w:sz="4" w:space="0"/>
              <w:bottom w:val="single" w:color="000000" w:sz="4" w:space="0"/>
              <w:right w:val="single" w:color="000000" w:sz="4" w:space="0"/>
            </w:tcBorders>
            <w:vAlign w:val="center"/>
          </w:tcPr>
          <w:p w14:paraId="1D7BF02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12.6</w:t>
            </w:r>
          </w:p>
        </w:tc>
        <w:tc>
          <w:tcPr>
            <w:tcW w:w="431" w:type="pct"/>
            <w:tcBorders>
              <w:top w:val="single" w:color="000000" w:sz="4" w:space="0"/>
              <w:left w:val="single" w:color="000000" w:sz="4" w:space="0"/>
              <w:bottom w:val="single" w:color="000000" w:sz="4" w:space="0"/>
              <w:right w:val="single" w:color="000000" w:sz="4" w:space="0"/>
            </w:tcBorders>
            <w:vAlign w:val="center"/>
          </w:tcPr>
          <w:p w14:paraId="36B9CC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10DCE42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尺寸≥8400mm*500mm*500mm，采用 201不锈钢制作，板材厚度≥1.0mm</w:t>
            </w:r>
          </w:p>
        </w:tc>
      </w:tr>
      <w:tr w14:paraId="295EF3E6">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DDC8F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34 </w:t>
            </w:r>
          </w:p>
        </w:tc>
        <w:tc>
          <w:tcPr>
            <w:tcW w:w="922" w:type="pct"/>
            <w:tcBorders>
              <w:top w:val="single" w:color="000000" w:sz="4" w:space="0"/>
              <w:left w:val="single" w:color="000000" w:sz="4" w:space="0"/>
              <w:bottom w:val="single" w:color="000000" w:sz="4" w:space="0"/>
              <w:right w:val="single" w:color="000000" w:sz="4" w:space="0"/>
            </w:tcBorders>
            <w:vAlign w:val="center"/>
          </w:tcPr>
          <w:p w14:paraId="11797BD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集烟箱</w:t>
            </w:r>
          </w:p>
        </w:tc>
        <w:tc>
          <w:tcPr>
            <w:tcW w:w="397" w:type="pct"/>
            <w:tcBorders>
              <w:top w:val="single" w:color="000000" w:sz="4" w:space="0"/>
              <w:left w:val="single" w:color="000000" w:sz="4" w:space="0"/>
              <w:bottom w:val="single" w:color="000000" w:sz="4" w:space="0"/>
              <w:right w:val="single" w:color="000000" w:sz="4" w:space="0"/>
            </w:tcBorders>
            <w:vAlign w:val="center"/>
          </w:tcPr>
          <w:p w14:paraId="7C8FA67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19.2</w:t>
            </w:r>
          </w:p>
        </w:tc>
        <w:tc>
          <w:tcPr>
            <w:tcW w:w="431" w:type="pct"/>
            <w:tcBorders>
              <w:top w:val="single" w:color="000000" w:sz="4" w:space="0"/>
              <w:left w:val="single" w:color="000000" w:sz="4" w:space="0"/>
              <w:bottom w:val="single" w:color="000000" w:sz="4" w:space="0"/>
              <w:right w:val="single" w:color="000000" w:sz="4" w:space="0"/>
            </w:tcBorders>
            <w:vAlign w:val="center"/>
          </w:tcPr>
          <w:p w14:paraId="2DF1FD2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7894D1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尺寸≥12000mm*600mm*500mm，采用 201不锈钢制作，板材厚度≥1.0mm</w:t>
            </w:r>
          </w:p>
        </w:tc>
      </w:tr>
      <w:tr w14:paraId="4266C249">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ABF8D2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35 </w:t>
            </w:r>
          </w:p>
        </w:tc>
        <w:tc>
          <w:tcPr>
            <w:tcW w:w="922" w:type="pct"/>
            <w:tcBorders>
              <w:top w:val="single" w:color="000000" w:sz="4" w:space="0"/>
              <w:left w:val="single" w:color="000000" w:sz="4" w:space="0"/>
              <w:bottom w:val="single" w:color="000000" w:sz="4" w:space="0"/>
              <w:right w:val="single" w:color="000000" w:sz="4" w:space="0"/>
            </w:tcBorders>
            <w:vAlign w:val="center"/>
          </w:tcPr>
          <w:p w14:paraId="6196FFC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堵头</w:t>
            </w:r>
          </w:p>
        </w:tc>
        <w:tc>
          <w:tcPr>
            <w:tcW w:w="397" w:type="pct"/>
            <w:tcBorders>
              <w:top w:val="single" w:color="000000" w:sz="4" w:space="0"/>
              <w:left w:val="single" w:color="000000" w:sz="4" w:space="0"/>
              <w:bottom w:val="single" w:color="000000" w:sz="4" w:space="0"/>
              <w:right w:val="single" w:color="000000" w:sz="4" w:space="0"/>
            </w:tcBorders>
            <w:vAlign w:val="center"/>
          </w:tcPr>
          <w:p w14:paraId="78DEB99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13821F2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块</w:t>
            </w:r>
          </w:p>
        </w:tc>
        <w:tc>
          <w:tcPr>
            <w:tcW w:w="2953" w:type="pct"/>
            <w:tcBorders>
              <w:top w:val="single" w:color="000000" w:sz="4" w:space="0"/>
              <w:left w:val="single" w:color="000000" w:sz="4" w:space="0"/>
              <w:bottom w:val="single" w:color="000000" w:sz="4" w:space="0"/>
              <w:right w:val="single" w:color="000000" w:sz="4" w:space="0"/>
            </w:tcBorders>
            <w:vAlign w:val="center"/>
          </w:tcPr>
          <w:p w14:paraId="01F22AF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尺寸≥500mm*500mm，采用 201不锈钢制作，板材厚度≥1.0mm</w:t>
            </w:r>
          </w:p>
        </w:tc>
      </w:tr>
      <w:tr w14:paraId="12A9D3B1">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B3836B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36 </w:t>
            </w:r>
          </w:p>
        </w:tc>
        <w:tc>
          <w:tcPr>
            <w:tcW w:w="922" w:type="pct"/>
            <w:tcBorders>
              <w:top w:val="single" w:color="000000" w:sz="4" w:space="0"/>
              <w:left w:val="single" w:color="000000" w:sz="4" w:space="0"/>
              <w:bottom w:val="single" w:color="000000" w:sz="4" w:space="0"/>
              <w:right w:val="single" w:color="000000" w:sz="4" w:space="0"/>
            </w:tcBorders>
            <w:vAlign w:val="center"/>
          </w:tcPr>
          <w:p w14:paraId="36983D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堵头</w:t>
            </w:r>
          </w:p>
        </w:tc>
        <w:tc>
          <w:tcPr>
            <w:tcW w:w="397" w:type="pct"/>
            <w:tcBorders>
              <w:top w:val="single" w:color="000000" w:sz="4" w:space="0"/>
              <w:left w:val="single" w:color="000000" w:sz="4" w:space="0"/>
              <w:bottom w:val="single" w:color="000000" w:sz="4" w:space="0"/>
              <w:right w:val="single" w:color="000000" w:sz="4" w:space="0"/>
            </w:tcBorders>
            <w:vAlign w:val="center"/>
          </w:tcPr>
          <w:p w14:paraId="0981556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1B548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块</w:t>
            </w:r>
          </w:p>
        </w:tc>
        <w:tc>
          <w:tcPr>
            <w:tcW w:w="2953" w:type="pct"/>
            <w:tcBorders>
              <w:top w:val="single" w:color="000000" w:sz="4" w:space="0"/>
              <w:left w:val="single" w:color="000000" w:sz="4" w:space="0"/>
              <w:bottom w:val="single" w:color="000000" w:sz="4" w:space="0"/>
              <w:right w:val="single" w:color="000000" w:sz="4" w:space="0"/>
            </w:tcBorders>
            <w:vAlign w:val="center"/>
          </w:tcPr>
          <w:p w14:paraId="62B69CC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尺寸≥600mm*500mm，采用 201不锈钢制作，板材厚度≥1.0mm</w:t>
            </w:r>
          </w:p>
        </w:tc>
      </w:tr>
      <w:tr w14:paraId="484C025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82AEC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37 </w:t>
            </w:r>
          </w:p>
        </w:tc>
        <w:tc>
          <w:tcPr>
            <w:tcW w:w="922" w:type="pct"/>
            <w:tcBorders>
              <w:top w:val="single" w:color="000000" w:sz="4" w:space="0"/>
              <w:left w:val="single" w:color="000000" w:sz="4" w:space="0"/>
              <w:bottom w:val="single" w:color="000000" w:sz="4" w:space="0"/>
              <w:right w:val="single" w:color="000000" w:sz="4" w:space="0"/>
            </w:tcBorders>
            <w:vAlign w:val="center"/>
          </w:tcPr>
          <w:p w14:paraId="41C9EF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7AED229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431" w:type="pct"/>
            <w:tcBorders>
              <w:top w:val="single" w:color="000000" w:sz="4" w:space="0"/>
              <w:left w:val="single" w:color="000000" w:sz="4" w:space="0"/>
              <w:bottom w:val="single" w:color="000000" w:sz="4" w:space="0"/>
              <w:right w:val="single" w:color="000000" w:sz="4" w:space="0"/>
            </w:tcBorders>
            <w:vAlign w:val="center"/>
          </w:tcPr>
          <w:p w14:paraId="765637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4AC7D3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尺寸≥1500mm*500mm*6，采用 201不锈钢制作，板材厚度≥1.0mm</w:t>
            </w:r>
          </w:p>
        </w:tc>
      </w:tr>
      <w:tr w14:paraId="183D382F">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702A44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38 </w:t>
            </w:r>
          </w:p>
        </w:tc>
        <w:tc>
          <w:tcPr>
            <w:tcW w:w="922" w:type="pct"/>
            <w:tcBorders>
              <w:top w:val="single" w:color="000000" w:sz="4" w:space="0"/>
              <w:left w:val="single" w:color="000000" w:sz="4" w:space="0"/>
              <w:bottom w:val="single" w:color="000000" w:sz="4" w:space="0"/>
              <w:right w:val="single" w:color="000000" w:sz="4" w:space="0"/>
            </w:tcBorders>
            <w:vAlign w:val="center"/>
          </w:tcPr>
          <w:p w14:paraId="2B6484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防火阀</w:t>
            </w:r>
          </w:p>
        </w:tc>
        <w:tc>
          <w:tcPr>
            <w:tcW w:w="397" w:type="pct"/>
            <w:tcBorders>
              <w:top w:val="single" w:color="000000" w:sz="4" w:space="0"/>
              <w:left w:val="single" w:color="000000" w:sz="4" w:space="0"/>
              <w:bottom w:val="single" w:color="000000" w:sz="4" w:space="0"/>
              <w:right w:val="single" w:color="000000" w:sz="4" w:space="0"/>
            </w:tcBorders>
            <w:vAlign w:val="center"/>
          </w:tcPr>
          <w:p w14:paraId="4A34F9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D51E1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93C455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尺寸≥1500mm*500mm，150°自动关闭/手动开启、关闭</w:t>
            </w:r>
          </w:p>
        </w:tc>
      </w:tr>
      <w:tr w14:paraId="57E2F65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FA1163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39 </w:t>
            </w:r>
          </w:p>
        </w:tc>
        <w:tc>
          <w:tcPr>
            <w:tcW w:w="922" w:type="pct"/>
            <w:tcBorders>
              <w:top w:val="single" w:color="000000" w:sz="4" w:space="0"/>
              <w:left w:val="single" w:color="000000" w:sz="4" w:space="0"/>
              <w:bottom w:val="single" w:color="000000" w:sz="4" w:space="0"/>
              <w:right w:val="single" w:color="000000" w:sz="4" w:space="0"/>
            </w:tcBorders>
            <w:vAlign w:val="center"/>
          </w:tcPr>
          <w:p w14:paraId="61DF716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540EB32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vAlign w:val="center"/>
          </w:tcPr>
          <w:p w14:paraId="52FC53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513E91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尺寸≥1500mm*500mm*2（大面），采用 201不锈钢制作，板材厚度≥1.0mm</w:t>
            </w:r>
          </w:p>
        </w:tc>
      </w:tr>
      <w:tr w14:paraId="0552107D">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9107A2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40 </w:t>
            </w:r>
          </w:p>
        </w:tc>
        <w:tc>
          <w:tcPr>
            <w:tcW w:w="922" w:type="pct"/>
            <w:tcBorders>
              <w:top w:val="single" w:color="000000" w:sz="4" w:space="0"/>
              <w:left w:val="single" w:color="000000" w:sz="4" w:space="0"/>
              <w:bottom w:val="single" w:color="000000" w:sz="4" w:space="0"/>
              <w:right w:val="single" w:color="000000" w:sz="4" w:space="0"/>
            </w:tcBorders>
            <w:vAlign w:val="center"/>
          </w:tcPr>
          <w:p w14:paraId="482A5C1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vAlign w:val="center"/>
          </w:tcPr>
          <w:p w14:paraId="1C1BD43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5.2</w:t>
            </w:r>
          </w:p>
        </w:tc>
        <w:tc>
          <w:tcPr>
            <w:tcW w:w="431" w:type="pct"/>
            <w:tcBorders>
              <w:top w:val="single" w:color="000000" w:sz="4" w:space="0"/>
              <w:left w:val="single" w:color="000000" w:sz="4" w:space="0"/>
              <w:bottom w:val="single" w:color="000000" w:sz="4" w:space="0"/>
              <w:right w:val="single" w:color="000000" w:sz="4" w:space="0"/>
            </w:tcBorders>
            <w:vAlign w:val="center"/>
          </w:tcPr>
          <w:p w14:paraId="72A9377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0C1C93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尺寸≥1500mm*500mm*1（小面口），采用 201不锈钢制作，板材厚度≥1.0mm</w:t>
            </w:r>
          </w:p>
        </w:tc>
      </w:tr>
      <w:tr w14:paraId="6CDC6F0C">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84F516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41 </w:t>
            </w:r>
          </w:p>
        </w:tc>
        <w:tc>
          <w:tcPr>
            <w:tcW w:w="922" w:type="pct"/>
            <w:tcBorders>
              <w:top w:val="single" w:color="000000" w:sz="4" w:space="0"/>
              <w:left w:val="single" w:color="000000" w:sz="4" w:space="0"/>
              <w:bottom w:val="single" w:color="000000" w:sz="4" w:space="0"/>
              <w:right w:val="single" w:color="000000" w:sz="4" w:space="0"/>
            </w:tcBorders>
            <w:vAlign w:val="center"/>
          </w:tcPr>
          <w:p w14:paraId="55F25C3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vAlign w:val="center"/>
          </w:tcPr>
          <w:p w14:paraId="4DC7AF1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5.2</w:t>
            </w:r>
          </w:p>
        </w:tc>
        <w:tc>
          <w:tcPr>
            <w:tcW w:w="431" w:type="pct"/>
            <w:tcBorders>
              <w:top w:val="single" w:color="000000" w:sz="4" w:space="0"/>
              <w:left w:val="single" w:color="000000" w:sz="4" w:space="0"/>
              <w:bottom w:val="single" w:color="000000" w:sz="4" w:space="0"/>
              <w:right w:val="single" w:color="000000" w:sz="4" w:space="0"/>
            </w:tcBorders>
            <w:vAlign w:val="center"/>
          </w:tcPr>
          <w:p w14:paraId="009530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663C72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尺寸≥1500mm*500mm*1(小面口350*350），采用 201不锈钢制作，板材厚度≥1.0mm</w:t>
            </w:r>
          </w:p>
        </w:tc>
      </w:tr>
      <w:tr w14:paraId="32D4226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F9D0E2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42 </w:t>
            </w:r>
          </w:p>
        </w:tc>
        <w:tc>
          <w:tcPr>
            <w:tcW w:w="922" w:type="pct"/>
            <w:tcBorders>
              <w:top w:val="single" w:color="000000" w:sz="4" w:space="0"/>
              <w:left w:val="single" w:color="000000" w:sz="4" w:space="0"/>
              <w:bottom w:val="single" w:color="000000" w:sz="4" w:space="0"/>
              <w:right w:val="single" w:color="000000" w:sz="4" w:space="0"/>
            </w:tcBorders>
            <w:vAlign w:val="center"/>
          </w:tcPr>
          <w:p w14:paraId="2735C71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vAlign w:val="center"/>
          </w:tcPr>
          <w:p w14:paraId="55228E2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5.2</w:t>
            </w:r>
          </w:p>
        </w:tc>
        <w:tc>
          <w:tcPr>
            <w:tcW w:w="431" w:type="pct"/>
            <w:tcBorders>
              <w:top w:val="single" w:color="000000" w:sz="4" w:space="0"/>
              <w:left w:val="single" w:color="000000" w:sz="4" w:space="0"/>
              <w:bottom w:val="single" w:color="000000" w:sz="4" w:space="0"/>
              <w:right w:val="single" w:color="000000" w:sz="4" w:space="0"/>
            </w:tcBorders>
            <w:vAlign w:val="center"/>
          </w:tcPr>
          <w:p w14:paraId="29B5144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2D725D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尺寸≥1500mm*500mm*1（小面口500*500），采用 201不锈钢制作，板材厚度≥1.0mm</w:t>
            </w:r>
          </w:p>
        </w:tc>
      </w:tr>
      <w:tr w14:paraId="7916BA8F">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F383C6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43 </w:t>
            </w:r>
          </w:p>
        </w:tc>
        <w:tc>
          <w:tcPr>
            <w:tcW w:w="922" w:type="pct"/>
            <w:tcBorders>
              <w:top w:val="single" w:color="000000" w:sz="4" w:space="0"/>
              <w:left w:val="single" w:color="000000" w:sz="4" w:space="0"/>
              <w:bottom w:val="single" w:color="000000" w:sz="4" w:space="0"/>
              <w:right w:val="single" w:color="000000" w:sz="4" w:space="0"/>
            </w:tcBorders>
            <w:vAlign w:val="center"/>
          </w:tcPr>
          <w:p w14:paraId="7B713E3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426C89D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431" w:type="pct"/>
            <w:tcBorders>
              <w:top w:val="single" w:color="000000" w:sz="4" w:space="0"/>
              <w:left w:val="single" w:color="000000" w:sz="4" w:space="0"/>
              <w:bottom w:val="single" w:color="000000" w:sz="4" w:space="0"/>
              <w:right w:val="single" w:color="000000" w:sz="4" w:space="0"/>
            </w:tcBorders>
            <w:vAlign w:val="center"/>
          </w:tcPr>
          <w:p w14:paraId="58EFD57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03DE0FF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尺寸≥1500mm*500mm，采用加重镀锌角铁制作</w:t>
            </w:r>
          </w:p>
        </w:tc>
      </w:tr>
      <w:tr w14:paraId="1F70217C">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800059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44 </w:t>
            </w:r>
          </w:p>
        </w:tc>
        <w:tc>
          <w:tcPr>
            <w:tcW w:w="922" w:type="pct"/>
            <w:tcBorders>
              <w:top w:val="single" w:color="000000" w:sz="4" w:space="0"/>
              <w:left w:val="single" w:color="000000" w:sz="4" w:space="0"/>
              <w:bottom w:val="single" w:color="000000" w:sz="4" w:space="0"/>
              <w:right w:val="single" w:color="000000" w:sz="4" w:space="0"/>
            </w:tcBorders>
            <w:vAlign w:val="center"/>
          </w:tcPr>
          <w:p w14:paraId="33E480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601EA8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133673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AE7F35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尺寸≥500mm*500mm*3，采用 201不锈钢制作，板材厚度≥1.0mm</w:t>
            </w:r>
          </w:p>
        </w:tc>
      </w:tr>
      <w:tr w14:paraId="1BA38AA0">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BC15E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45 </w:t>
            </w:r>
          </w:p>
        </w:tc>
        <w:tc>
          <w:tcPr>
            <w:tcW w:w="922" w:type="pct"/>
            <w:tcBorders>
              <w:top w:val="single" w:color="000000" w:sz="4" w:space="0"/>
              <w:left w:val="single" w:color="000000" w:sz="4" w:space="0"/>
              <w:bottom w:val="single" w:color="000000" w:sz="4" w:space="0"/>
              <w:right w:val="single" w:color="000000" w:sz="4" w:space="0"/>
            </w:tcBorders>
            <w:vAlign w:val="center"/>
          </w:tcPr>
          <w:p w14:paraId="345ACBE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1A4D0C5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18DF8B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52F1A7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尺寸≥500mm*500mm*2，采用 201不锈钢制作，板材厚度≥1.0mm</w:t>
            </w:r>
          </w:p>
        </w:tc>
      </w:tr>
      <w:tr w14:paraId="34352C52">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C09E6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46 </w:t>
            </w:r>
          </w:p>
        </w:tc>
        <w:tc>
          <w:tcPr>
            <w:tcW w:w="922" w:type="pct"/>
            <w:tcBorders>
              <w:top w:val="single" w:color="000000" w:sz="4" w:space="0"/>
              <w:left w:val="single" w:color="000000" w:sz="4" w:space="0"/>
              <w:bottom w:val="single" w:color="000000" w:sz="4" w:space="0"/>
              <w:right w:val="single" w:color="000000" w:sz="4" w:space="0"/>
            </w:tcBorders>
            <w:vAlign w:val="center"/>
          </w:tcPr>
          <w:p w14:paraId="52D231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64C429C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48336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8DBD2D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尺寸≥500mm*500mm，电动调节风量</w:t>
            </w:r>
          </w:p>
        </w:tc>
      </w:tr>
      <w:tr w14:paraId="0362B0E8">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6F21C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47 </w:t>
            </w:r>
          </w:p>
        </w:tc>
        <w:tc>
          <w:tcPr>
            <w:tcW w:w="922" w:type="pct"/>
            <w:tcBorders>
              <w:top w:val="single" w:color="000000" w:sz="4" w:space="0"/>
              <w:left w:val="single" w:color="000000" w:sz="4" w:space="0"/>
              <w:bottom w:val="single" w:color="000000" w:sz="4" w:space="0"/>
              <w:right w:val="single" w:color="000000" w:sz="4" w:space="0"/>
            </w:tcBorders>
            <w:vAlign w:val="center"/>
          </w:tcPr>
          <w:p w14:paraId="414CB9D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37815B5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789B1A2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714872A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尺寸≥500mm*500mm，采用加重镀锌角铁制作</w:t>
            </w:r>
          </w:p>
        </w:tc>
      </w:tr>
      <w:tr w14:paraId="26DA34F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C2978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48 </w:t>
            </w:r>
          </w:p>
        </w:tc>
        <w:tc>
          <w:tcPr>
            <w:tcW w:w="922" w:type="pct"/>
            <w:tcBorders>
              <w:top w:val="single" w:color="000000" w:sz="4" w:space="0"/>
              <w:left w:val="single" w:color="000000" w:sz="4" w:space="0"/>
              <w:bottom w:val="single" w:color="000000" w:sz="4" w:space="0"/>
              <w:right w:val="single" w:color="000000" w:sz="4" w:space="0"/>
            </w:tcBorders>
            <w:vAlign w:val="center"/>
          </w:tcPr>
          <w:p w14:paraId="5DF0F2F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7FA56A5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4.2</w:t>
            </w:r>
          </w:p>
        </w:tc>
        <w:tc>
          <w:tcPr>
            <w:tcW w:w="431" w:type="pct"/>
            <w:tcBorders>
              <w:top w:val="single" w:color="000000" w:sz="4" w:space="0"/>
              <w:left w:val="single" w:color="000000" w:sz="4" w:space="0"/>
              <w:bottom w:val="single" w:color="000000" w:sz="4" w:space="0"/>
              <w:right w:val="single" w:color="000000" w:sz="4" w:space="0"/>
            </w:tcBorders>
            <w:vAlign w:val="center"/>
          </w:tcPr>
          <w:p w14:paraId="07EE1E9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551878A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尺寸≥350mm*350mm*3，采用 201不锈钢制作，板材厚度≥1.0mm</w:t>
            </w:r>
          </w:p>
        </w:tc>
      </w:tr>
      <w:tr w14:paraId="095F317B">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C2E3F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49 </w:t>
            </w:r>
          </w:p>
        </w:tc>
        <w:tc>
          <w:tcPr>
            <w:tcW w:w="922" w:type="pct"/>
            <w:tcBorders>
              <w:top w:val="single" w:color="000000" w:sz="4" w:space="0"/>
              <w:left w:val="single" w:color="000000" w:sz="4" w:space="0"/>
              <w:bottom w:val="single" w:color="000000" w:sz="4" w:space="0"/>
              <w:right w:val="single" w:color="000000" w:sz="4" w:space="0"/>
            </w:tcBorders>
            <w:vAlign w:val="center"/>
          </w:tcPr>
          <w:p w14:paraId="354C6F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5070141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2.1</w:t>
            </w:r>
          </w:p>
        </w:tc>
        <w:tc>
          <w:tcPr>
            <w:tcW w:w="431" w:type="pct"/>
            <w:tcBorders>
              <w:top w:val="single" w:color="000000" w:sz="4" w:space="0"/>
              <w:left w:val="single" w:color="000000" w:sz="4" w:space="0"/>
              <w:bottom w:val="single" w:color="000000" w:sz="4" w:space="0"/>
              <w:right w:val="single" w:color="000000" w:sz="4" w:space="0"/>
            </w:tcBorders>
            <w:vAlign w:val="center"/>
          </w:tcPr>
          <w:p w14:paraId="76BFD3D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82F4B0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尺寸≥350mm*350mm*1，采用 201不锈钢制作，板材厚度≥1.0mm</w:t>
            </w:r>
          </w:p>
        </w:tc>
      </w:tr>
      <w:tr w14:paraId="5853F776">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F9E3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50 </w:t>
            </w:r>
          </w:p>
        </w:tc>
        <w:tc>
          <w:tcPr>
            <w:tcW w:w="922" w:type="pct"/>
            <w:tcBorders>
              <w:top w:val="single" w:color="000000" w:sz="4" w:space="0"/>
              <w:left w:val="single" w:color="000000" w:sz="4" w:space="0"/>
              <w:bottom w:val="single" w:color="000000" w:sz="4" w:space="0"/>
              <w:right w:val="single" w:color="000000" w:sz="4" w:space="0"/>
            </w:tcBorders>
            <w:vAlign w:val="center"/>
          </w:tcPr>
          <w:p w14:paraId="449B3D9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12977C0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87D5FF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CD7A7F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尺寸≥350mm*350mm，电动调节风量</w:t>
            </w:r>
          </w:p>
        </w:tc>
      </w:tr>
      <w:tr w14:paraId="06C2E31B">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8495B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51 </w:t>
            </w:r>
          </w:p>
        </w:tc>
        <w:tc>
          <w:tcPr>
            <w:tcW w:w="922" w:type="pct"/>
            <w:tcBorders>
              <w:top w:val="single" w:color="000000" w:sz="4" w:space="0"/>
              <w:left w:val="single" w:color="000000" w:sz="4" w:space="0"/>
              <w:bottom w:val="single" w:color="000000" w:sz="4" w:space="0"/>
              <w:right w:val="single" w:color="000000" w:sz="4" w:space="0"/>
            </w:tcBorders>
            <w:vAlign w:val="center"/>
          </w:tcPr>
          <w:p w14:paraId="2140BF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4C06A2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3596A6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6F6B69B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尺寸≥350mm*350mm，采用加重镀锌角铁制作</w:t>
            </w:r>
          </w:p>
        </w:tc>
      </w:tr>
      <w:tr w14:paraId="5B081731">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D8F25A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52 </w:t>
            </w:r>
          </w:p>
        </w:tc>
        <w:tc>
          <w:tcPr>
            <w:tcW w:w="922" w:type="pct"/>
            <w:tcBorders>
              <w:top w:val="single" w:color="000000" w:sz="4" w:space="0"/>
              <w:left w:val="single" w:color="000000" w:sz="4" w:space="0"/>
              <w:bottom w:val="single" w:color="000000" w:sz="4" w:space="0"/>
              <w:right w:val="single" w:color="000000" w:sz="4" w:space="0"/>
            </w:tcBorders>
            <w:vAlign w:val="center"/>
          </w:tcPr>
          <w:p w14:paraId="77A43CE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72C13D7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7A5FC61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473F1B5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尺寸≥1500mm*500mm/450mm*450mm*1（上平1米长），采用 201不锈钢制作，板材厚度≥1.0mm</w:t>
            </w:r>
          </w:p>
        </w:tc>
      </w:tr>
      <w:tr w14:paraId="7DEFD557">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06E9D0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53 </w:t>
            </w:r>
          </w:p>
        </w:tc>
        <w:tc>
          <w:tcPr>
            <w:tcW w:w="922" w:type="pct"/>
            <w:tcBorders>
              <w:top w:val="single" w:color="000000" w:sz="4" w:space="0"/>
              <w:left w:val="single" w:color="000000" w:sz="4" w:space="0"/>
              <w:bottom w:val="single" w:color="000000" w:sz="4" w:space="0"/>
              <w:right w:val="single" w:color="000000" w:sz="4" w:space="0"/>
            </w:tcBorders>
            <w:vAlign w:val="center"/>
          </w:tcPr>
          <w:p w14:paraId="0E8BC4E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230EA3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16.2</w:t>
            </w:r>
          </w:p>
        </w:tc>
        <w:tc>
          <w:tcPr>
            <w:tcW w:w="431" w:type="pct"/>
            <w:tcBorders>
              <w:top w:val="single" w:color="000000" w:sz="4" w:space="0"/>
              <w:left w:val="single" w:color="000000" w:sz="4" w:space="0"/>
              <w:bottom w:val="single" w:color="000000" w:sz="4" w:space="0"/>
              <w:right w:val="single" w:color="000000" w:sz="4" w:space="0"/>
            </w:tcBorders>
            <w:vAlign w:val="center"/>
          </w:tcPr>
          <w:p w14:paraId="03AAB7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47435A6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尺寸≥450mm*450mm*9，采用 201不锈钢制作，板材厚度≥1.0mm</w:t>
            </w:r>
          </w:p>
        </w:tc>
      </w:tr>
      <w:tr w14:paraId="5200737B">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4D8661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54 </w:t>
            </w:r>
          </w:p>
        </w:tc>
        <w:tc>
          <w:tcPr>
            <w:tcW w:w="922" w:type="pct"/>
            <w:tcBorders>
              <w:top w:val="single" w:color="000000" w:sz="4" w:space="0"/>
              <w:left w:val="single" w:color="000000" w:sz="4" w:space="0"/>
              <w:bottom w:val="single" w:color="000000" w:sz="4" w:space="0"/>
              <w:right w:val="single" w:color="000000" w:sz="4" w:space="0"/>
            </w:tcBorders>
            <w:vAlign w:val="center"/>
          </w:tcPr>
          <w:p w14:paraId="2CD141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72B82D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8.1</w:t>
            </w:r>
          </w:p>
        </w:tc>
        <w:tc>
          <w:tcPr>
            <w:tcW w:w="431" w:type="pct"/>
            <w:tcBorders>
              <w:top w:val="single" w:color="000000" w:sz="4" w:space="0"/>
              <w:left w:val="single" w:color="000000" w:sz="4" w:space="0"/>
              <w:bottom w:val="single" w:color="000000" w:sz="4" w:space="0"/>
              <w:right w:val="single" w:color="000000" w:sz="4" w:space="0"/>
            </w:tcBorders>
            <w:vAlign w:val="center"/>
          </w:tcPr>
          <w:p w14:paraId="1EB12CB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E0E347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尺寸≥450mm*450mm*3，采用 201不锈钢制作，板材厚度≥1.0mm</w:t>
            </w:r>
          </w:p>
        </w:tc>
      </w:tr>
      <w:tr w14:paraId="0965139B">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65B07E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55 </w:t>
            </w:r>
          </w:p>
        </w:tc>
        <w:tc>
          <w:tcPr>
            <w:tcW w:w="922" w:type="pct"/>
            <w:tcBorders>
              <w:top w:val="single" w:color="000000" w:sz="4" w:space="0"/>
              <w:left w:val="single" w:color="000000" w:sz="4" w:space="0"/>
              <w:bottom w:val="single" w:color="000000" w:sz="4" w:space="0"/>
              <w:right w:val="single" w:color="000000" w:sz="4" w:space="0"/>
            </w:tcBorders>
            <w:vAlign w:val="center"/>
          </w:tcPr>
          <w:p w14:paraId="1D4A26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40B57A3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D1F448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395157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尺寸≥450mm*450mm，电动调节风量</w:t>
            </w:r>
          </w:p>
        </w:tc>
      </w:tr>
      <w:tr w14:paraId="48FD273F">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5ADDC9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56 </w:t>
            </w:r>
          </w:p>
        </w:tc>
        <w:tc>
          <w:tcPr>
            <w:tcW w:w="922" w:type="pct"/>
            <w:tcBorders>
              <w:top w:val="single" w:color="000000" w:sz="4" w:space="0"/>
              <w:left w:val="single" w:color="000000" w:sz="4" w:space="0"/>
              <w:bottom w:val="single" w:color="000000" w:sz="4" w:space="0"/>
              <w:right w:val="single" w:color="000000" w:sz="4" w:space="0"/>
            </w:tcBorders>
            <w:vAlign w:val="center"/>
          </w:tcPr>
          <w:p w14:paraId="79F3E73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1CFB08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431" w:type="pct"/>
            <w:tcBorders>
              <w:top w:val="single" w:color="000000" w:sz="4" w:space="0"/>
              <w:left w:val="single" w:color="000000" w:sz="4" w:space="0"/>
              <w:bottom w:val="single" w:color="000000" w:sz="4" w:space="0"/>
              <w:right w:val="single" w:color="000000" w:sz="4" w:space="0"/>
            </w:tcBorders>
            <w:vAlign w:val="center"/>
          </w:tcPr>
          <w:p w14:paraId="657B00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3AD6440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尺寸≥450mm*450mm，采用加重镀锌角铁制作</w:t>
            </w:r>
          </w:p>
        </w:tc>
      </w:tr>
      <w:tr w14:paraId="373ADE3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2D7802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57 </w:t>
            </w:r>
          </w:p>
        </w:tc>
        <w:tc>
          <w:tcPr>
            <w:tcW w:w="922" w:type="pct"/>
            <w:tcBorders>
              <w:top w:val="single" w:color="000000" w:sz="4" w:space="0"/>
              <w:left w:val="single" w:color="000000" w:sz="4" w:space="0"/>
              <w:bottom w:val="single" w:color="000000" w:sz="4" w:space="0"/>
              <w:right w:val="single" w:color="000000" w:sz="4" w:space="0"/>
            </w:tcBorders>
            <w:vAlign w:val="center"/>
          </w:tcPr>
          <w:p w14:paraId="105BC0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2AEBCCB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3319646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02E31D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尺寸≥1500mm*500mm/1000mm*500mm*1（上平1米长），采用 201不锈钢制作，板材厚度≥1.0mm</w:t>
            </w:r>
          </w:p>
        </w:tc>
      </w:tr>
      <w:tr w14:paraId="794E9921">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86AFCF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58 </w:t>
            </w:r>
          </w:p>
        </w:tc>
        <w:tc>
          <w:tcPr>
            <w:tcW w:w="922" w:type="pct"/>
            <w:tcBorders>
              <w:top w:val="single" w:color="000000" w:sz="4" w:space="0"/>
              <w:left w:val="single" w:color="000000" w:sz="4" w:space="0"/>
              <w:bottom w:val="single" w:color="000000" w:sz="4" w:space="0"/>
              <w:right w:val="single" w:color="000000" w:sz="4" w:space="0"/>
            </w:tcBorders>
            <w:vAlign w:val="center"/>
          </w:tcPr>
          <w:p w14:paraId="6B76FF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4F41EE3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60</w:t>
            </w:r>
          </w:p>
        </w:tc>
        <w:tc>
          <w:tcPr>
            <w:tcW w:w="431" w:type="pct"/>
            <w:tcBorders>
              <w:top w:val="single" w:color="000000" w:sz="4" w:space="0"/>
              <w:left w:val="single" w:color="000000" w:sz="4" w:space="0"/>
              <w:bottom w:val="single" w:color="000000" w:sz="4" w:space="0"/>
              <w:right w:val="single" w:color="000000" w:sz="4" w:space="0"/>
            </w:tcBorders>
            <w:vAlign w:val="center"/>
          </w:tcPr>
          <w:p w14:paraId="2F5B96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7B72D3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尺寸≥1000mm*500mm*20，采用 201不锈钢制作，板材厚度≥1.0mm</w:t>
            </w:r>
          </w:p>
        </w:tc>
      </w:tr>
      <w:tr w14:paraId="5EDC7FDA">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755746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59 </w:t>
            </w:r>
          </w:p>
        </w:tc>
        <w:tc>
          <w:tcPr>
            <w:tcW w:w="922" w:type="pct"/>
            <w:tcBorders>
              <w:top w:val="single" w:color="000000" w:sz="4" w:space="0"/>
              <w:left w:val="single" w:color="000000" w:sz="4" w:space="0"/>
              <w:bottom w:val="single" w:color="000000" w:sz="4" w:space="0"/>
              <w:right w:val="single" w:color="000000" w:sz="4" w:space="0"/>
            </w:tcBorders>
            <w:vAlign w:val="center"/>
          </w:tcPr>
          <w:p w14:paraId="045EB4F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vAlign w:val="center"/>
          </w:tcPr>
          <w:p w14:paraId="40500C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3.9</w:t>
            </w:r>
          </w:p>
        </w:tc>
        <w:tc>
          <w:tcPr>
            <w:tcW w:w="431" w:type="pct"/>
            <w:tcBorders>
              <w:top w:val="single" w:color="000000" w:sz="4" w:space="0"/>
              <w:left w:val="single" w:color="000000" w:sz="4" w:space="0"/>
              <w:bottom w:val="single" w:color="000000" w:sz="4" w:space="0"/>
              <w:right w:val="single" w:color="000000" w:sz="4" w:space="0"/>
            </w:tcBorders>
            <w:vAlign w:val="center"/>
          </w:tcPr>
          <w:p w14:paraId="5A0784A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D793B1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尺寸≥1000mm*500mm*1（小面口800*500），采用 201不锈钢制作，板材厚度≥1.0mm</w:t>
            </w:r>
          </w:p>
        </w:tc>
      </w:tr>
      <w:tr w14:paraId="60A7B8B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C21A5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60 </w:t>
            </w:r>
          </w:p>
        </w:tc>
        <w:tc>
          <w:tcPr>
            <w:tcW w:w="922" w:type="pct"/>
            <w:tcBorders>
              <w:top w:val="single" w:color="000000" w:sz="4" w:space="0"/>
              <w:left w:val="single" w:color="000000" w:sz="4" w:space="0"/>
              <w:bottom w:val="single" w:color="000000" w:sz="4" w:space="0"/>
              <w:right w:val="single" w:color="000000" w:sz="4" w:space="0"/>
            </w:tcBorders>
            <w:vAlign w:val="center"/>
          </w:tcPr>
          <w:p w14:paraId="41D0B79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7F203C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22</w:t>
            </w:r>
          </w:p>
        </w:tc>
        <w:tc>
          <w:tcPr>
            <w:tcW w:w="431" w:type="pct"/>
            <w:tcBorders>
              <w:top w:val="single" w:color="000000" w:sz="4" w:space="0"/>
              <w:left w:val="single" w:color="000000" w:sz="4" w:space="0"/>
              <w:bottom w:val="single" w:color="000000" w:sz="4" w:space="0"/>
              <w:right w:val="single" w:color="000000" w:sz="4" w:space="0"/>
            </w:tcBorders>
            <w:vAlign w:val="center"/>
          </w:tcPr>
          <w:p w14:paraId="12CC447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416BD3C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尺寸≥1000mm*500mm，采用加重镀锌角铁制作</w:t>
            </w:r>
          </w:p>
        </w:tc>
      </w:tr>
      <w:tr w14:paraId="4269C83B">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D65BB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61 </w:t>
            </w:r>
          </w:p>
        </w:tc>
        <w:tc>
          <w:tcPr>
            <w:tcW w:w="922" w:type="pct"/>
            <w:tcBorders>
              <w:top w:val="single" w:color="000000" w:sz="4" w:space="0"/>
              <w:left w:val="single" w:color="000000" w:sz="4" w:space="0"/>
              <w:bottom w:val="single" w:color="000000" w:sz="4" w:space="0"/>
              <w:right w:val="single" w:color="000000" w:sz="4" w:space="0"/>
            </w:tcBorders>
            <w:vAlign w:val="center"/>
          </w:tcPr>
          <w:p w14:paraId="62D96BE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4A0DB9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0B8CF7F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A113D4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尺寸≥1000mm*500mm/800mm*500*1（上平1米长），采用 201不锈钢制作，板材厚度≥1.0mm</w:t>
            </w:r>
          </w:p>
        </w:tc>
      </w:tr>
      <w:tr w14:paraId="1C7AA37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F3352A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62 </w:t>
            </w:r>
          </w:p>
        </w:tc>
        <w:tc>
          <w:tcPr>
            <w:tcW w:w="922" w:type="pct"/>
            <w:tcBorders>
              <w:top w:val="single" w:color="000000" w:sz="4" w:space="0"/>
              <w:left w:val="single" w:color="000000" w:sz="4" w:space="0"/>
              <w:bottom w:val="single" w:color="000000" w:sz="4" w:space="0"/>
              <w:right w:val="single" w:color="000000" w:sz="4" w:space="0"/>
            </w:tcBorders>
            <w:vAlign w:val="center"/>
          </w:tcPr>
          <w:p w14:paraId="1EF7AF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1F13EC9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431" w:type="pct"/>
            <w:tcBorders>
              <w:top w:val="single" w:color="000000" w:sz="4" w:space="0"/>
              <w:left w:val="single" w:color="000000" w:sz="4" w:space="0"/>
              <w:bottom w:val="single" w:color="000000" w:sz="4" w:space="0"/>
              <w:right w:val="single" w:color="000000" w:sz="4" w:space="0"/>
            </w:tcBorders>
            <w:vAlign w:val="center"/>
          </w:tcPr>
          <w:p w14:paraId="5A68D7D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32E262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尺寸≥800mm*500mm*5，采用 201不锈钢制作，板材厚度≥1.0mm</w:t>
            </w:r>
          </w:p>
        </w:tc>
      </w:tr>
      <w:tr w14:paraId="710E77C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7DD413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63 </w:t>
            </w:r>
          </w:p>
        </w:tc>
        <w:tc>
          <w:tcPr>
            <w:tcW w:w="922" w:type="pct"/>
            <w:tcBorders>
              <w:top w:val="single" w:color="000000" w:sz="4" w:space="0"/>
              <w:left w:val="single" w:color="000000" w:sz="4" w:space="0"/>
              <w:bottom w:val="single" w:color="000000" w:sz="4" w:space="0"/>
              <w:right w:val="single" w:color="000000" w:sz="4" w:space="0"/>
            </w:tcBorders>
            <w:vAlign w:val="center"/>
          </w:tcPr>
          <w:p w14:paraId="6E1C45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4DABF3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11.7</w:t>
            </w:r>
          </w:p>
        </w:tc>
        <w:tc>
          <w:tcPr>
            <w:tcW w:w="431" w:type="pct"/>
            <w:tcBorders>
              <w:top w:val="single" w:color="000000" w:sz="4" w:space="0"/>
              <w:left w:val="single" w:color="000000" w:sz="4" w:space="0"/>
              <w:bottom w:val="single" w:color="000000" w:sz="4" w:space="0"/>
              <w:right w:val="single" w:color="000000" w:sz="4" w:space="0"/>
            </w:tcBorders>
            <w:vAlign w:val="center"/>
          </w:tcPr>
          <w:p w14:paraId="58B688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D97BBD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尺寸≥800mm*500mm*3（1小、2大），采用 201不锈钢制作，板材厚度≥1.0mm</w:t>
            </w:r>
          </w:p>
        </w:tc>
      </w:tr>
      <w:tr w14:paraId="42482EFE">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316088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64 </w:t>
            </w:r>
          </w:p>
        </w:tc>
        <w:tc>
          <w:tcPr>
            <w:tcW w:w="922" w:type="pct"/>
            <w:tcBorders>
              <w:top w:val="single" w:color="000000" w:sz="4" w:space="0"/>
              <w:left w:val="single" w:color="000000" w:sz="4" w:space="0"/>
              <w:bottom w:val="single" w:color="000000" w:sz="4" w:space="0"/>
              <w:right w:val="single" w:color="000000" w:sz="4" w:space="0"/>
            </w:tcBorders>
            <w:vAlign w:val="center"/>
          </w:tcPr>
          <w:p w14:paraId="0F52DB6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78B87B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86D73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9F8364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尺寸≥800mm*500mm，电动调节风量</w:t>
            </w:r>
          </w:p>
        </w:tc>
      </w:tr>
      <w:tr w14:paraId="52115895">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63FAC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65 </w:t>
            </w:r>
          </w:p>
        </w:tc>
        <w:tc>
          <w:tcPr>
            <w:tcW w:w="922" w:type="pct"/>
            <w:tcBorders>
              <w:top w:val="single" w:color="000000" w:sz="4" w:space="0"/>
              <w:left w:val="single" w:color="000000" w:sz="4" w:space="0"/>
              <w:bottom w:val="single" w:color="000000" w:sz="4" w:space="0"/>
              <w:right w:val="single" w:color="000000" w:sz="4" w:space="0"/>
            </w:tcBorders>
            <w:vAlign w:val="center"/>
          </w:tcPr>
          <w:p w14:paraId="33C5B50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42BD82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431" w:type="pct"/>
            <w:tcBorders>
              <w:top w:val="single" w:color="000000" w:sz="4" w:space="0"/>
              <w:left w:val="single" w:color="000000" w:sz="4" w:space="0"/>
              <w:bottom w:val="single" w:color="000000" w:sz="4" w:space="0"/>
              <w:right w:val="single" w:color="000000" w:sz="4" w:space="0"/>
            </w:tcBorders>
            <w:vAlign w:val="center"/>
          </w:tcPr>
          <w:p w14:paraId="7B4C656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3CDBA9E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尺寸≥800mm*500mm，采用加重镀锌角铁制作</w:t>
            </w:r>
          </w:p>
        </w:tc>
      </w:tr>
      <w:tr w14:paraId="640976EE">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E8034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66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762741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70B75C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DB2700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1812F8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1200W，电压220V，净化风量≥20000m³/H，外箱体油漆喷涂抗氧化，控制系统可自动调节，采用耐腐蚀，抗高温，绝缘性强，设备低噪音且节能高效，净化率高而稳定，导油槽用压筋工艺，方便污油流出；控制电箱配备拆卸、方便、调平等工具；实际除油烟效率达98%以上。</w:t>
            </w:r>
          </w:p>
        </w:tc>
      </w:tr>
      <w:tr w14:paraId="6C0D7EA7">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A24725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67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34319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004818F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68F15A7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E29938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变频电机，功率≥5.5KW，电压：380V，处理风量13000-15000m³/H，柜体采用双面油膜雪花砂板为可拆装结构，风轮：叶片采用钢板制作，倾斜设计。轴承：带铸造座的外球面轴承，可以通过外球面配合调整同轴度的误差。皮带轮：锥套式皮带轮；主轴：采用45#钢经调制处理后精车制成。</w:t>
            </w:r>
          </w:p>
        </w:tc>
      </w:tr>
      <w:tr w14:paraId="72D65E6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CC0B9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68 </w:t>
            </w:r>
          </w:p>
        </w:tc>
        <w:tc>
          <w:tcPr>
            <w:tcW w:w="922" w:type="pct"/>
            <w:tcBorders>
              <w:top w:val="single" w:color="000000" w:sz="4" w:space="0"/>
              <w:left w:val="single" w:color="000000" w:sz="4" w:space="0"/>
              <w:bottom w:val="single" w:color="000000" w:sz="4" w:space="0"/>
              <w:right w:val="single" w:color="000000" w:sz="4" w:space="0"/>
            </w:tcBorders>
            <w:vAlign w:val="center"/>
          </w:tcPr>
          <w:p w14:paraId="68ABF9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w:t>
            </w:r>
          </w:p>
        </w:tc>
        <w:tc>
          <w:tcPr>
            <w:tcW w:w="397" w:type="pct"/>
            <w:tcBorders>
              <w:top w:val="single" w:color="000000" w:sz="4" w:space="0"/>
              <w:left w:val="single" w:color="000000" w:sz="4" w:space="0"/>
              <w:bottom w:val="single" w:color="000000" w:sz="4" w:space="0"/>
              <w:right w:val="single" w:color="000000" w:sz="4" w:space="0"/>
            </w:tcBorders>
            <w:vAlign w:val="center"/>
          </w:tcPr>
          <w:p w14:paraId="2889AE6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4F3EAC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C8198F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2400W，电压：220V，净化风量≥45000m³/H，外箱体油漆喷涂抗氧化，控制系统可自动调节，采用耐腐蚀，抗高温，绝缘性强，设备低噪音且节能高效，净化率高而稳定，导油槽用压筋工艺，方便污油流出；控制电箱配备拆卸、方便、调平等工具；实际除油烟效率达98%以上。</w:t>
            </w:r>
          </w:p>
        </w:tc>
      </w:tr>
      <w:tr w14:paraId="4129E83F">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4F056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69 </w:t>
            </w:r>
          </w:p>
        </w:tc>
        <w:tc>
          <w:tcPr>
            <w:tcW w:w="922" w:type="pct"/>
            <w:tcBorders>
              <w:top w:val="single" w:color="000000" w:sz="4" w:space="0"/>
              <w:left w:val="single" w:color="000000" w:sz="4" w:space="0"/>
              <w:bottom w:val="single" w:color="000000" w:sz="4" w:space="0"/>
              <w:right w:val="single" w:color="000000" w:sz="4" w:space="0"/>
            </w:tcBorders>
            <w:vAlign w:val="center"/>
          </w:tcPr>
          <w:p w14:paraId="3320546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w:t>
            </w:r>
          </w:p>
        </w:tc>
        <w:tc>
          <w:tcPr>
            <w:tcW w:w="397" w:type="pct"/>
            <w:tcBorders>
              <w:top w:val="single" w:color="000000" w:sz="4" w:space="0"/>
              <w:left w:val="single" w:color="000000" w:sz="4" w:space="0"/>
              <w:bottom w:val="single" w:color="000000" w:sz="4" w:space="0"/>
              <w:right w:val="single" w:color="000000" w:sz="4" w:space="0"/>
            </w:tcBorders>
            <w:vAlign w:val="center"/>
          </w:tcPr>
          <w:p w14:paraId="7A51FC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648375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B7FCEB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变频电机，功率≥18.5KW，电压：380V，处理风量44500-47700m³/H，柜体采用双面油膜雪花砂板为可拆装结构，风轮：叶片采用钢板制作，倾斜设计。轴承：带铸造座的外球面轴承，可以通过外球面配合调整同轴度的误差。皮带轮：锥套式皮带轮；主轴：采用45#钢经调制处理后精车制成。</w:t>
            </w:r>
          </w:p>
        </w:tc>
      </w:tr>
      <w:tr w14:paraId="1E15CB3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FBF815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70 </w:t>
            </w:r>
          </w:p>
        </w:tc>
        <w:tc>
          <w:tcPr>
            <w:tcW w:w="922" w:type="pct"/>
            <w:tcBorders>
              <w:top w:val="single" w:color="000000" w:sz="4" w:space="0"/>
              <w:left w:val="single" w:color="000000" w:sz="4" w:space="0"/>
              <w:bottom w:val="single" w:color="000000" w:sz="4" w:space="0"/>
              <w:right w:val="single" w:color="000000" w:sz="4" w:space="0"/>
            </w:tcBorders>
            <w:vAlign w:val="center"/>
          </w:tcPr>
          <w:p w14:paraId="70D1D9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净化器底座</w:t>
            </w:r>
          </w:p>
        </w:tc>
        <w:tc>
          <w:tcPr>
            <w:tcW w:w="397" w:type="pct"/>
            <w:tcBorders>
              <w:top w:val="single" w:color="000000" w:sz="4" w:space="0"/>
              <w:left w:val="single" w:color="000000" w:sz="4" w:space="0"/>
              <w:bottom w:val="single" w:color="000000" w:sz="4" w:space="0"/>
              <w:right w:val="single" w:color="000000" w:sz="4" w:space="0"/>
            </w:tcBorders>
            <w:vAlign w:val="center"/>
          </w:tcPr>
          <w:p w14:paraId="3D881C6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9B77A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ED0749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55E64648">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521579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71 </w:t>
            </w:r>
          </w:p>
        </w:tc>
        <w:tc>
          <w:tcPr>
            <w:tcW w:w="922" w:type="pct"/>
            <w:tcBorders>
              <w:top w:val="single" w:color="000000" w:sz="4" w:space="0"/>
              <w:left w:val="single" w:color="000000" w:sz="4" w:space="0"/>
              <w:bottom w:val="single" w:color="000000" w:sz="4" w:space="0"/>
              <w:right w:val="single" w:color="000000" w:sz="4" w:space="0"/>
            </w:tcBorders>
            <w:vAlign w:val="center"/>
          </w:tcPr>
          <w:p w14:paraId="2B2A23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风柜底座</w:t>
            </w:r>
          </w:p>
        </w:tc>
        <w:tc>
          <w:tcPr>
            <w:tcW w:w="397" w:type="pct"/>
            <w:tcBorders>
              <w:top w:val="single" w:color="000000" w:sz="4" w:space="0"/>
              <w:left w:val="single" w:color="000000" w:sz="4" w:space="0"/>
              <w:bottom w:val="single" w:color="000000" w:sz="4" w:space="0"/>
              <w:right w:val="single" w:color="000000" w:sz="4" w:space="0"/>
            </w:tcBorders>
            <w:vAlign w:val="center"/>
          </w:tcPr>
          <w:p w14:paraId="0AA2E76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694856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ACEAD9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7DE7D92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E231C7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72 </w:t>
            </w:r>
          </w:p>
        </w:tc>
        <w:tc>
          <w:tcPr>
            <w:tcW w:w="922" w:type="pct"/>
            <w:tcBorders>
              <w:top w:val="single" w:color="000000" w:sz="4" w:space="0"/>
              <w:left w:val="single" w:color="000000" w:sz="4" w:space="0"/>
              <w:bottom w:val="single" w:color="000000" w:sz="4" w:space="0"/>
              <w:right w:val="single" w:color="000000" w:sz="4" w:space="0"/>
            </w:tcBorders>
            <w:vAlign w:val="center"/>
          </w:tcPr>
          <w:p w14:paraId="2408A33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减震器</w:t>
            </w:r>
          </w:p>
        </w:tc>
        <w:tc>
          <w:tcPr>
            <w:tcW w:w="397" w:type="pct"/>
            <w:tcBorders>
              <w:top w:val="single" w:color="000000" w:sz="4" w:space="0"/>
              <w:left w:val="single" w:color="000000" w:sz="4" w:space="0"/>
              <w:bottom w:val="single" w:color="000000" w:sz="4" w:space="0"/>
              <w:right w:val="single" w:color="000000" w:sz="4" w:space="0"/>
            </w:tcBorders>
            <w:vAlign w:val="center"/>
          </w:tcPr>
          <w:p w14:paraId="7A69D9E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9DA69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5B16347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弹簧集减震器壳体采用喷塑烤漆工艺，承重能力220-260GK，加厚加重，减震效果好，承重能力强</w:t>
            </w:r>
          </w:p>
        </w:tc>
      </w:tr>
      <w:tr w14:paraId="6EB3ACCA">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281924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73 </w:t>
            </w:r>
          </w:p>
        </w:tc>
        <w:tc>
          <w:tcPr>
            <w:tcW w:w="922" w:type="pct"/>
            <w:tcBorders>
              <w:top w:val="single" w:color="000000" w:sz="4" w:space="0"/>
              <w:left w:val="single" w:color="000000" w:sz="4" w:space="0"/>
              <w:bottom w:val="single" w:color="000000" w:sz="4" w:space="0"/>
              <w:right w:val="single" w:color="000000" w:sz="4" w:space="0"/>
            </w:tcBorders>
            <w:vAlign w:val="center"/>
          </w:tcPr>
          <w:p w14:paraId="7FD60FD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522AF86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11.4</w:t>
            </w:r>
          </w:p>
        </w:tc>
        <w:tc>
          <w:tcPr>
            <w:tcW w:w="431" w:type="pct"/>
            <w:tcBorders>
              <w:top w:val="single" w:color="000000" w:sz="4" w:space="0"/>
              <w:left w:val="single" w:color="000000" w:sz="4" w:space="0"/>
              <w:bottom w:val="single" w:color="000000" w:sz="4" w:space="0"/>
              <w:right w:val="single" w:color="000000" w:sz="4" w:space="0"/>
            </w:tcBorders>
            <w:vAlign w:val="center"/>
          </w:tcPr>
          <w:p w14:paraId="5588A24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5C7026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尺寸≥1500mm*500mm/1350mm*1750mm*2，采用 201不锈钢制作，板材厚度≥1.0mm</w:t>
            </w:r>
          </w:p>
        </w:tc>
      </w:tr>
      <w:tr w14:paraId="062031E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DF8A1F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74 </w:t>
            </w:r>
          </w:p>
        </w:tc>
        <w:tc>
          <w:tcPr>
            <w:tcW w:w="922" w:type="pct"/>
            <w:tcBorders>
              <w:top w:val="single" w:color="000000" w:sz="4" w:space="0"/>
              <w:left w:val="single" w:color="000000" w:sz="4" w:space="0"/>
              <w:bottom w:val="single" w:color="000000" w:sz="4" w:space="0"/>
              <w:right w:val="single" w:color="000000" w:sz="4" w:space="0"/>
            </w:tcBorders>
            <w:vAlign w:val="center"/>
          </w:tcPr>
          <w:p w14:paraId="466A5FD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79EA9B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4.9</w:t>
            </w:r>
          </w:p>
        </w:tc>
        <w:tc>
          <w:tcPr>
            <w:tcW w:w="431" w:type="pct"/>
            <w:tcBorders>
              <w:top w:val="single" w:color="000000" w:sz="4" w:space="0"/>
              <w:left w:val="single" w:color="000000" w:sz="4" w:space="0"/>
              <w:bottom w:val="single" w:color="000000" w:sz="4" w:space="0"/>
              <w:right w:val="single" w:color="000000" w:sz="4" w:space="0"/>
            </w:tcBorders>
            <w:vAlign w:val="center"/>
          </w:tcPr>
          <w:p w14:paraId="386547B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07D688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尺寸≥1500mm*500mm/1350mm*1200mm*1，采用 201不锈钢制作，板材厚度≥1.0mm</w:t>
            </w:r>
          </w:p>
        </w:tc>
      </w:tr>
      <w:tr w14:paraId="32D129A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C2828F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75 </w:t>
            </w:r>
          </w:p>
        </w:tc>
        <w:tc>
          <w:tcPr>
            <w:tcW w:w="922" w:type="pct"/>
            <w:tcBorders>
              <w:top w:val="single" w:color="000000" w:sz="4" w:space="0"/>
              <w:left w:val="single" w:color="000000" w:sz="4" w:space="0"/>
              <w:bottom w:val="single" w:color="000000" w:sz="4" w:space="0"/>
              <w:right w:val="single" w:color="000000" w:sz="4" w:space="0"/>
            </w:tcBorders>
            <w:vAlign w:val="center"/>
          </w:tcPr>
          <w:p w14:paraId="4BB94E3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75°弯头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1EFAB22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4.7</w:t>
            </w:r>
          </w:p>
        </w:tc>
        <w:tc>
          <w:tcPr>
            <w:tcW w:w="431" w:type="pct"/>
            <w:tcBorders>
              <w:top w:val="single" w:color="000000" w:sz="4" w:space="0"/>
              <w:left w:val="single" w:color="000000" w:sz="4" w:space="0"/>
              <w:bottom w:val="single" w:color="000000" w:sz="4" w:space="0"/>
              <w:right w:val="single" w:color="000000" w:sz="4" w:space="0"/>
            </w:tcBorders>
            <w:vAlign w:val="center"/>
          </w:tcPr>
          <w:p w14:paraId="12916D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0100D0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尺寸≥810mm*770mm*1（大面），采用 201不锈钢制作，板材厚度≥1.0mm</w:t>
            </w:r>
          </w:p>
        </w:tc>
      </w:tr>
      <w:tr w14:paraId="162915CB">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D36B5A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76 </w:t>
            </w:r>
          </w:p>
        </w:tc>
        <w:tc>
          <w:tcPr>
            <w:tcW w:w="922" w:type="pct"/>
            <w:tcBorders>
              <w:top w:val="single" w:color="000000" w:sz="4" w:space="0"/>
              <w:left w:val="single" w:color="000000" w:sz="4" w:space="0"/>
              <w:bottom w:val="single" w:color="000000" w:sz="4" w:space="0"/>
              <w:right w:val="single" w:color="000000" w:sz="4" w:space="0"/>
            </w:tcBorders>
            <w:vAlign w:val="center"/>
          </w:tcPr>
          <w:p w14:paraId="56E433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烟罩启动控制系统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0B88EE9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1F3707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D27AD1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功率≥1KW，电压：220V，1、变频无极调速，风量风压可调。一键精准启动； 配备专用变频器控制软件. 配备智能控制器控制器功率组件软件； 节能30%</w:t>
            </w:r>
          </w:p>
        </w:tc>
      </w:tr>
      <w:tr w14:paraId="6C3785B4">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135C19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77 </w:t>
            </w:r>
          </w:p>
        </w:tc>
        <w:tc>
          <w:tcPr>
            <w:tcW w:w="922" w:type="pct"/>
            <w:tcBorders>
              <w:top w:val="single" w:color="000000" w:sz="4" w:space="0"/>
              <w:left w:val="single" w:color="000000" w:sz="4" w:space="0"/>
              <w:bottom w:val="single" w:color="000000" w:sz="4" w:space="0"/>
              <w:right w:val="single" w:color="000000" w:sz="4" w:space="0"/>
            </w:tcBorders>
            <w:vAlign w:val="center"/>
          </w:tcPr>
          <w:p w14:paraId="464FDA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智能变频主控制箱</w:t>
            </w:r>
          </w:p>
        </w:tc>
        <w:tc>
          <w:tcPr>
            <w:tcW w:w="397" w:type="pct"/>
            <w:tcBorders>
              <w:top w:val="single" w:color="000000" w:sz="4" w:space="0"/>
              <w:left w:val="single" w:color="000000" w:sz="4" w:space="0"/>
              <w:bottom w:val="single" w:color="000000" w:sz="4" w:space="0"/>
              <w:right w:val="single" w:color="000000" w:sz="4" w:space="0"/>
            </w:tcBorders>
            <w:vAlign w:val="center"/>
          </w:tcPr>
          <w:p w14:paraId="006D00A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0BF285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07C50E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功率≥21KW，电压：380V，1、变频无极调速，风量风压可调。一键精准启动； 配备专用变频器控制软件. 配备智能控制器控制器功率组件软件； 节能30%</w:t>
            </w:r>
          </w:p>
        </w:tc>
      </w:tr>
      <w:tr w14:paraId="474DF084">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9112C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78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2E9AE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新风风柜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9DFC1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81B895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371296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5.5KW，电压：380V，处理风量13000-15000m³/H，柜体采用双面油膜雪花砂板为可拆装结构，风轮：叶片采用钢板制作，倾斜设计。轴承：带铸造座的外球面轴承，可以通过外球面配合调整同轴度的误差。皮带轮：锥套式皮带轮；主轴：采用45#钢经调制处理后精车制成。</w:t>
            </w:r>
          </w:p>
        </w:tc>
      </w:tr>
      <w:tr w14:paraId="1D8AAD6C">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410D6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79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4F6C2C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新风管道</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99B8BC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80</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F4F688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469E53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尺寸≥400mm*400mm*50mm，采用 201不锈钢制作，板材厚度≥1.0mm</w:t>
            </w:r>
          </w:p>
        </w:tc>
      </w:tr>
      <w:tr w14:paraId="08FB475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C2BBE4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80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52EC26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DE45D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CD2BD0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4BAB62D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尺寸≥400mm*400mm*10mm，采用 201不锈钢制作，板材厚度≥1.0mm</w:t>
            </w:r>
          </w:p>
        </w:tc>
      </w:tr>
      <w:tr w14:paraId="02F9637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AEBC2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81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188B4B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489E7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197034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0A2DCB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尺寸≥400mm*400mm/200mm*200mm，采用 201不锈钢制作，板材厚度≥1.0mm</w:t>
            </w:r>
          </w:p>
        </w:tc>
      </w:tr>
      <w:tr w14:paraId="4DDF1CBA">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468CA8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82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32E98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DA26C8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7B299DC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69644E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尺寸≥400mm*200mm*10mm，采用 201不锈钢制作，板材厚度≥1.0mm</w:t>
            </w:r>
          </w:p>
        </w:tc>
      </w:tr>
      <w:tr w14:paraId="528ADEED">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35DE3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83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3E362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风柜底座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0549327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6422A8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0B172B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69A8A03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496FB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84 </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F28CF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减震器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7BA39B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E8A872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336FF8C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弹簧集减震器壳体采用喷塑烤漆工艺，承重能力220-260GK，加厚加重，减震效果好，承重能力强</w:t>
            </w:r>
          </w:p>
        </w:tc>
      </w:tr>
      <w:tr w14:paraId="5B4B553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51682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85 </w:t>
            </w:r>
          </w:p>
        </w:tc>
        <w:tc>
          <w:tcPr>
            <w:tcW w:w="922" w:type="pct"/>
            <w:tcBorders>
              <w:top w:val="single" w:color="000000" w:sz="4" w:space="0"/>
              <w:left w:val="single" w:color="000000" w:sz="4" w:space="0"/>
              <w:bottom w:val="single" w:color="000000" w:sz="4" w:space="0"/>
              <w:right w:val="single" w:color="000000" w:sz="4" w:space="0"/>
            </w:tcBorders>
            <w:vAlign w:val="center"/>
          </w:tcPr>
          <w:p w14:paraId="4B8D7E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软连接</w:t>
            </w:r>
          </w:p>
        </w:tc>
        <w:tc>
          <w:tcPr>
            <w:tcW w:w="397" w:type="pct"/>
            <w:tcBorders>
              <w:top w:val="single" w:color="000000" w:sz="4" w:space="0"/>
              <w:left w:val="single" w:color="000000" w:sz="4" w:space="0"/>
              <w:bottom w:val="single" w:color="000000" w:sz="4" w:space="0"/>
              <w:right w:val="single" w:color="000000" w:sz="4" w:space="0"/>
            </w:tcBorders>
            <w:vAlign w:val="center"/>
          </w:tcPr>
          <w:p w14:paraId="0E38C3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2BBF7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00718B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尺寸≥1350mm*1200mm，加厚防火、防油布制作</w:t>
            </w:r>
          </w:p>
        </w:tc>
      </w:tr>
      <w:tr w14:paraId="3DA9F1C6">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410A57F">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品鉴室设备</w:t>
            </w:r>
          </w:p>
        </w:tc>
      </w:tr>
      <w:tr w14:paraId="69B6C47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0329A8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1</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105F73F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网络传输设备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38F1217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59E0F2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BB7153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1.配≥8个千兆以太网端口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2.包转发率:≥12Mpps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3.交换容量:≥16Gbps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4.千兆速率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5.8K MAC地址表                                                                                    </w:t>
            </w:r>
          </w:p>
        </w:tc>
      </w:tr>
      <w:tr w14:paraId="27C61F62">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9BD416">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2C24151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蓝牙音箱</w:t>
            </w:r>
          </w:p>
        </w:tc>
        <w:tc>
          <w:tcPr>
            <w:tcW w:w="397" w:type="pct"/>
            <w:tcBorders>
              <w:top w:val="single" w:color="000000" w:sz="4" w:space="0"/>
              <w:left w:val="single" w:color="000000" w:sz="4" w:space="0"/>
              <w:bottom w:val="single" w:color="000000" w:sz="4" w:space="0"/>
              <w:right w:val="single" w:color="000000" w:sz="4" w:space="0"/>
            </w:tcBorders>
            <w:vAlign w:val="center"/>
          </w:tcPr>
          <w:p w14:paraId="7F4965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DD612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588CAC9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功率:≥80W；                                                低音单元：≥8英寸；                                              阻抗8Ω；                                                      频率响应：≥90-18KHz                                           搭载蓝牙5.0芯片，远距离无障碍传输，记忆识别已配对的设备。支持手机、电脑、USB、蓝牙等模式输入</w:t>
            </w:r>
          </w:p>
        </w:tc>
      </w:tr>
      <w:tr w14:paraId="3BD91DF6">
        <w:tblPrEx>
          <w:tblCellMar>
            <w:top w:w="0" w:type="dxa"/>
            <w:left w:w="108" w:type="dxa"/>
            <w:bottom w:w="0" w:type="dxa"/>
            <w:right w:w="108" w:type="dxa"/>
          </w:tblCellMar>
        </w:tblPrEx>
        <w:trPr>
          <w:trHeight w:val="491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21AF5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3</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7F37329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039D6A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908DD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41A9BD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1.和教学多媒体显示设备或者电脑无线连接，实时展示学生书写的视频画面，同时无线互动终端连接设备数量不低于48组，全部无线互动终端自动连接，无线传输距离可达50米。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学生座位上的无线互动终端无线自动连接教学一体机和考试记录电脑，教师可以在系统里随时调用任意一个学生座位上的无线互动终端展示学习画面（包含解题过程，书写过程，绘画过程，手工过程，演奏过程，实验过程，阅读过程中的所有细节）同步显现到大屏幕，进行常态化课堂互动教学，在调取不同学生桌面时无需进行切换网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3.无须布线，支持分屏对比教学功能，支持2、4、8、24屏实时进行动态对比教学，可任意调取2个、4个、8个或24个学生的学习内容做同屏展示。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4.支持48组同步录制，采用5G 无线传输，速度不低于每秒25帧，无延时，无拖影，同屏同步监看实训过程并记录成加密视频文件格式。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5.支持一键回放功能，看学生实验考试全过程。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7.支持电子白板讲解批注功能，可以画线、手写、图形、黑板刷可鼠标滚动缩放，可以随时拍照、录像、对教学展示和批注内容保存。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8.支持48屏一键收取作业，并以编号方式自动存储实验作业成品，便于老师课后查阅及管理。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9.支持学生身份签到确认，精准采集老师课堂教学视频及学生实训操作过程视频，自动上传到平台，供老师及学生回看。</w:t>
            </w:r>
          </w:p>
        </w:tc>
      </w:tr>
      <w:tr w14:paraId="4E811871">
        <w:tblPrEx>
          <w:tblCellMar>
            <w:top w:w="0" w:type="dxa"/>
            <w:left w:w="108" w:type="dxa"/>
            <w:bottom w:w="0" w:type="dxa"/>
            <w:right w:w="108" w:type="dxa"/>
          </w:tblCellMar>
        </w:tblPrEx>
        <w:trPr>
          <w:trHeight w:val="2145"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35F2948">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44BF6A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实训专用</w:t>
            </w:r>
            <w:r>
              <w:rPr>
                <w:rFonts w:hint="eastAsia" w:ascii="仿宋" w:hAnsi="仿宋" w:eastAsia="仿宋" w:cs="仿宋"/>
                <w:color w:val="000000"/>
                <w:kern w:val="0"/>
                <w:sz w:val="20"/>
                <w:szCs w:val="20"/>
                <w:lang w:bidi="ar"/>
              </w:rPr>
              <w:t>录播主机</w:t>
            </w:r>
          </w:p>
        </w:tc>
        <w:tc>
          <w:tcPr>
            <w:tcW w:w="397" w:type="pct"/>
            <w:tcBorders>
              <w:top w:val="single" w:color="000000" w:sz="4" w:space="0"/>
              <w:left w:val="single" w:color="000000" w:sz="4" w:space="0"/>
              <w:bottom w:val="single" w:color="000000" w:sz="4" w:space="0"/>
              <w:right w:val="single" w:color="000000" w:sz="4" w:space="0"/>
            </w:tcBorders>
            <w:vAlign w:val="center"/>
          </w:tcPr>
          <w:p w14:paraId="7E6584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7AA069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0CB9E3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1.采用嵌入式设计，内置稳定可靠的Linux操作系统。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2.支持≥4路USB3.0接口。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3.支持RTSP、HTTP-FLV,、WEBRTC等多种流媒体协议。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4.支持≥1路3.5mm音频输入输出接口，实现音频信号接入与输出。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5.具备≥1路HDMI输出接口，支持高清视频信号的输出，可输出直播、点播、录播的画面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5.具备≥2路双千兆网口。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6.内置SSD固态硬盘，硬盘存储容量为≥2T。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7.支持与展示互动宝、移动数据采集推车、多功能移动示教推车、移动数据终端、第一视角采集仪等设备的画面接入，实现学生操作细节画面采集和展示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8.支持将仪器仪表、电脑桌面画面等信号接入。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9.支持接入网络摄像头，兼容学校现有的IP摄像头使用。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10.支持标准H.264、H.265视频编解码协议。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 录播主机与录播系统需为同一品牌。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12.具备硬件恢复出厂设置按键，一键恢复到出厂状态。</w:t>
            </w:r>
          </w:p>
        </w:tc>
      </w:tr>
      <w:tr w14:paraId="52EDFD9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9938217">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3AF27A6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机柜</w:t>
            </w:r>
          </w:p>
        </w:tc>
        <w:tc>
          <w:tcPr>
            <w:tcW w:w="397" w:type="pct"/>
            <w:tcBorders>
              <w:top w:val="single" w:color="000000" w:sz="4" w:space="0"/>
              <w:left w:val="single" w:color="000000" w:sz="4" w:space="0"/>
              <w:bottom w:val="single" w:color="000000" w:sz="4" w:space="0"/>
              <w:right w:val="single" w:color="000000" w:sz="4" w:space="0"/>
            </w:tcBorders>
            <w:vAlign w:val="center"/>
          </w:tcPr>
          <w:p w14:paraId="034FB22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371E3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329BAB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尺寸≥1000*600*600mm，冷轧钢材质，脱脂静电喷塑，前玻璃门，后网门，立柱厚度≥2.0，整体厚度≥1.0，≥1块托板，≥1个6孔10A PDU，1包螺丝，4个支撑脚。</w:t>
            </w:r>
          </w:p>
        </w:tc>
      </w:tr>
      <w:tr w14:paraId="3A92A4CD">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F265948">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4D3BE7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线缆辅材</w:t>
            </w:r>
          </w:p>
        </w:tc>
        <w:tc>
          <w:tcPr>
            <w:tcW w:w="397" w:type="pct"/>
            <w:tcBorders>
              <w:top w:val="single" w:color="000000" w:sz="4" w:space="0"/>
              <w:left w:val="single" w:color="000000" w:sz="4" w:space="0"/>
              <w:bottom w:val="single" w:color="000000" w:sz="4" w:space="0"/>
              <w:right w:val="single" w:color="000000" w:sz="4" w:space="0"/>
            </w:tcBorders>
            <w:vAlign w:val="center"/>
          </w:tcPr>
          <w:p w14:paraId="0E25BED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916B1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项</w:t>
            </w:r>
          </w:p>
        </w:tc>
        <w:tc>
          <w:tcPr>
            <w:tcW w:w="2953" w:type="pct"/>
            <w:tcBorders>
              <w:top w:val="single" w:color="000000" w:sz="4" w:space="0"/>
              <w:left w:val="single" w:color="000000" w:sz="4" w:space="0"/>
              <w:bottom w:val="single" w:color="000000" w:sz="4" w:space="0"/>
              <w:right w:val="single" w:color="000000" w:sz="4" w:space="0"/>
            </w:tcBorders>
            <w:vAlign w:val="center"/>
          </w:tcPr>
          <w:p w14:paraId="56B360B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配套设备安装所需的视频线，音频线，网线。</w:t>
            </w:r>
          </w:p>
        </w:tc>
      </w:tr>
      <w:tr w14:paraId="74A86AF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6C90F29">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0A5764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定制条形操作台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55BEE1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16DCAC8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张</w:t>
            </w:r>
          </w:p>
        </w:tc>
        <w:tc>
          <w:tcPr>
            <w:tcW w:w="2953" w:type="pct"/>
            <w:tcBorders>
              <w:top w:val="single" w:color="000000" w:sz="4" w:space="0"/>
              <w:left w:val="single" w:color="000000" w:sz="4" w:space="0"/>
              <w:bottom w:val="single" w:color="000000" w:sz="4" w:space="0"/>
              <w:right w:val="single" w:color="000000" w:sz="4" w:space="0"/>
            </w:tcBorders>
            <w:vAlign w:val="center"/>
          </w:tcPr>
          <w:p w14:paraId="2AD2D0F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尺寸≥1400*600*750mm，E1级环保板材，加厚加粗桌腿，抗压强度大，桌腿材质厚度≥1.0mm，桌面板材厚度≥2.5mm。</w:t>
            </w:r>
          </w:p>
        </w:tc>
      </w:tr>
      <w:tr w14:paraId="53C2A01F">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C1CD654">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795748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椅子</w:t>
            </w:r>
          </w:p>
        </w:tc>
        <w:tc>
          <w:tcPr>
            <w:tcW w:w="397" w:type="pct"/>
            <w:tcBorders>
              <w:top w:val="single" w:color="000000" w:sz="4" w:space="0"/>
              <w:left w:val="single" w:color="000000" w:sz="4" w:space="0"/>
              <w:bottom w:val="single" w:color="000000" w:sz="4" w:space="0"/>
              <w:right w:val="single" w:color="000000" w:sz="4" w:space="0"/>
            </w:tcBorders>
            <w:vAlign w:val="center"/>
          </w:tcPr>
          <w:p w14:paraId="248DFD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vAlign w:val="center"/>
          </w:tcPr>
          <w:p w14:paraId="763A9AC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4150CC8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人体工学设计，高密度回弹海绵，表面采用高弹网布，弓形金属脚支撑，尺寸：≥52mm*46mm*96mm。</w:t>
            </w:r>
          </w:p>
        </w:tc>
      </w:tr>
      <w:tr w14:paraId="5C63A38E">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6C8599A1">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展厅设备</w:t>
            </w:r>
          </w:p>
        </w:tc>
      </w:tr>
      <w:tr w14:paraId="43AEBCEC">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9CE068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1</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2FDCCF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网络传输设备</w:t>
            </w:r>
          </w:p>
        </w:tc>
        <w:tc>
          <w:tcPr>
            <w:tcW w:w="397" w:type="pct"/>
            <w:tcBorders>
              <w:top w:val="single" w:color="000000" w:sz="4" w:space="0"/>
              <w:left w:val="single" w:color="000000" w:sz="4" w:space="0"/>
              <w:bottom w:val="single" w:color="000000" w:sz="4" w:space="0"/>
              <w:right w:val="single" w:color="000000" w:sz="4" w:space="0"/>
            </w:tcBorders>
            <w:vAlign w:val="center"/>
          </w:tcPr>
          <w:p w14:paraId="4508515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B24AD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90EB12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1.配≥8个千兆以太网端口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2.包转发率:≥12Mpps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3.交换容量:≥16Gbps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4.千兆速率，高速稳定，网络流畅</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5.8K MAC地址表                                                                                   </w:t>
            </w:r>
          </w:p>
        </w:tc>
      </w:tr>
      <w:tr w14:paraId="25836FAA">
        <w:tblPrEx>
          <w:tblCellMar>
            <w:top w:w="0" w:type="dxa"/>
            <w:left w:w="108" w:type="dxa"/>
            <w:bottom w:w="0" w:type="dxa"/>
            <w:right w:w="108" w:type="dxa"/>
          </w:tblCellMar>
        </w:tblPrEx>
        <w:trPr>
          <w:trHeight w:val="288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192738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2</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0A674BC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主音箱</w:t>
            </w:r>
          </w:p>
        </w:tc>
        <w:tc>
          <w:tcPr>
            <w:tcW w:w="397" w:type="pct"/>
            <w:tcBorders>
              <w:top w:val="single" w:color="000000" w:sz="4" w:space="0"/>
              <w:left w:val="single" w:color="000000" w:sz="4" w:space="0"/>
              <w:bottom w:val="single" w:color="000000" w:sz="4" w:space="0"/>
              <w:right w:val="single" w:color="000000" w:sz="4" w:space="0"/>
            </w:tcBorders>
            <w:vAlign w:val="center"/>
          </w:tcPr>
          <w:p w14:paraId="37D1DD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09329A1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只</w:t>
            </w:r>
          </w:p>
        </w:tc>
        <w:tc>
          <w:tcPr>
            <w:tcW w:w="2953" w:type="pct"/>
            <w:tcBorders>
              <w:top w:val="single" w:color="000000" w:sz="4" w:space="0"/>
              <w:left w:val="single" w:color="000000" w:sz="4" w:space="0"/>
              <w:bottom w:val="single" w:color="000000" w:sz="4" w:space="0"/>
              <w:right w:val="single" w:color="000000" w:sz="4" w:space="0"/>
            </w:tcBorders>
            <w:vAlign w:val="center"/>
          </w:tcPr>
          <w:p w14:paraId="26705126">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10寸两单元两分频全频专业音箱。</w:t>
            </w:r>
          </w:p>
          <w:p w14:paraId="418A6261">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由一只34芯高音和10寸低频单元组成。</w:t>
            </w:r>
          </w:p>
          <w:p w14:paraId="6B06CF8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高密度纤维板箱体，表面雨点漆面处理。</w:t>
            </w:r>
          </w:p>
          <w:p w14:paraId="1FD7546E">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高音清晰，中音饱满，低频沉稳。</w:t>
            </w:r>
          </w:p>
          <w:p w14:paraId="56D332E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支持顶吊/横吊/后支撑/底支撑等多种安装方式。</w:t>
            </w:r>
          </w:p>
          <w:p w14:paraId="2DC3A191">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高音单元：1×1＂(25mm)/1.4＂voice coil</w:t>
            </w:r>
          </w:p>
          <w:p w14:paraId="67A0C694">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低音单元：1×10＂(250mm)/2＂voice coil</w:t>
            </w:r>
          </w:p>
          <w:p w14:paraId="79723D40">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频响范围：55Hz-20KHz</w:t>
            </w:r>
          </w:p>
          <w:p w14:paraId="5B41167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灵 敏 度：≥95dB/M/W</w:t>
            </w:r>
          </w:p>
          <w:p w14:paraId="1F4E8FC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最大声压：117dB continuous,123dB peak</w:t>
            </w:r>
          </w:p>
          <w:p w14:paraId="2253BDE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额定功率：≥300W</w:t>
            </w:r>
          </w:p>
          <w:p w14:paraId="3BE4ADC7">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峰值功率：≥1200W</w:t>
            </w:r>
          </w:p>
          <w:p w14:paraId="73CB49BF">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指 向 性：80°×50°</w:t>
            </w:r>
          </w:p>
          <w:p w14:paraId="10A692B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额定阻抗：8 ohm</w:t>
            </w:r>
          </w:p>
          <w:p w14:paraId="7D303ADA">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保 护 网：钢网</w:t>
            </w:r>
          </w:p>
          <w:p w14:paraId="49498BC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接线方式：2×Speakon NL4</w:t>
            </w:r>
          </w:p>
        </w:tc>
      </w:tr>
      <w:tr w14:paraId="0885D49C">
        <w:tblPrEx>
          <w:tblCellMar>
            <w:top w:w="0" w:type="dxa"/>
            <w:left w:w="108" w:type="dxa"/>
            <w:bottom w:w="0" w:type="dxa"/>
            <w:right w:w="108" w:type="dxa"/>
          </w:tblCellMar>
        </w:tblPrEx>
        <w:trPr>
          <w:trHeight w:val="288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E5F8C9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3</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72A19A2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功放</w:t>
            </w:r>
          </w:p>
        </w:tc>
        <w:tc>
          <w:tcPr>
            <w:tcW w:w="397" w:type="pct"/>
            <w:tcBorders>
              <w:top w:val="single" w:color="000000" w:sz="4" w:space="0"/>
              <w:left w:val="single" w:color="000000" w:sz="4" w:space="0"/>
              <w:bottom w:val="single" w:color="000000" w:sz="4" w:space="0"/>
              <w:right w:val="single" w:color="000000" w:sz="4" w:space="0"/>
            </w:tcBorders>
            <w:vAlign w:val="center"/>
          </w:tcPr>
          <w:p w14:paraId="3CA2C7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BDD4E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414B350">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1.8Ω输出功率：≥450W×2</w:t>
            </w:r>
          </w:p>
          <w:p w14:paraId="292FAFE6">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2.4Ω输出功率：≥630W×2</w:t>
            </w:r>
          </w:p>
          <w:p w14:paraId="257BC7FF">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3.8Ω桥接：≥1260W</w:t>
            </w:r>
          </w:p>
          <w:p w14:paraId="18B45961">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4.限幅保护：可达到10V</w:t>
            </w:r>
          </w:p>
          <w:p w14:paraId="59D5AC9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5.频率响应：20Hz-20kHz（±0.3dB）</w:t>
            </w:r>
          </w:p>
          <w:p w14:paraId="754BDCB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6.输入灵敏度：0.775v/26/32dB</w:t>
            </w:r>
          </w:p>
          <w:p w14:paraId="7A5F8F4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7.总谐波失真：＜0.05%@8Ω1kHz</w:t>
            </w:r>
          </w:p>
          <w:p w14:paraId="3F0984F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8.信噪比：≥108dB</w:t>
            </w:r>
          </w:p>
          <w:p w14:paraId="6B3EEBA4">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9.阻尼系数：≥900</w:t>
            </w:r>
          </w:p>
          <w:p w14:paraId="67E2F2B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10.互调失真：≤0.02%</w:t>
            </w:r>
          </w:p>
        </w:tc>
      </w:tr>
      <w:tr w14:paraId="1E990DEC">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13A29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4</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7F60BD1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调音台</w:t>
            </w:r>
          </w:p>
        </w:tc>
        <w:tc>
          <w:tcPr>
            <w:tcW w:w="397" w:type="pct"/>
            <w:tcBorders>
              <w:top w:val="single" w:color="000000" w:sz="4" w:space="0"/>
              <w:left w:val="single" w:color="000000" w:sz="4" w:space="0"/>
              <w:bottom w:val="single" w:color="000000" w:sz="4" w:space="0"/>
              <w:right w:val="single" w:color="000000" w:sz="4" w:space="0"/>
            </w:tcBorders>
            <w:vAlign w:val="center"/>
          </w:tcPr>
          <w:p w14:paraId="3D42C50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58D03F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DDF036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1.便携式8路输入。</w:t>
            </w:r>
          </w:p>
          <w:p w14:paraId="7F93A33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2.2个编组设有独立输出端，使连接更灵活。</w:t>
            </w:r>
          </w:p>
          <w:p w14:paraId="5DE8A84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3.内置</w:t>
            </w:r>
            <w:r>
              <w:rPr>
                <w:rFonts w:hint="eastAsia" w:ascii="仿宋" w:hAnsi="仿宋" w:eastAsia="仿宋" w:cs="仿宋"/>
                <w:color w:val="000000"/>
                <w:kern w:val="0"/>
                <w:sz w:val="20"/>
                <w:szCs w:val="20"/>
                <w:lang w:bidi="ar"/>
              </w:rPr>
              <w:t>≥</w:t>
            </w:r>
            <w:r>
              <w:rPr>
                <w:rFonts w:hint="eastAsia" w:ascii="仿宋" w:hAnsi="仿宋" w:eastAsia="仿宋" w:cs="仿宋"/>
                <w:color w:val="000000"/>
                <w:sz w:val="20"/>
                <w:szCs w:val="20"/>
              </w:rPr>
              <w:t>16种DSP效果。</w:t>
            </w:r>
          </w:p>
          <w:p w14:paraId="418B9F7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4.单独+48v幻想电源开关。</w:t>
            </w:r>
          </w:p>
          <w:p w14:paraId="2470F6D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5.MP3大屏播放器。</w:t>
            </w:r>
          </w:p>
          <w:p w14:paraId="1CB962F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6.高品质USB音乐播放器。</w:t>
            </w:r>
          </w:p>
          <w:p w14:paraId="0F15F8D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7.支持无线蓝牙接收。</w:t>
            </w:r>
          </w:p>
          <w:p w14:paraId="58F9286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8.设1个辅助发送，方便扩展设备。</w:t>
            </w:r>
          </w:p>
          <w:p w14:paraId="698FC36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9.1个效果发送，1个返回。</w:t>
            </w:r>
          </w:p>
          <w:p w14:paraId="4B47DA9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10.60mm长寿命高分析推子。</w:t>
            </w:r>
          </w:p>
        </w:tc>
      </w:tr>
      <w:tr w14:paraId="76D2D8BE">
        <w:tblPrEx>
          <w:tblCellMar>
            <w:top w:w="0" w:type="dxa"/>
            <w:left w:w="108" w:type="dxa"/>
            <w:bottom w:w="0" w:type="dxa"/>
            <w:right w:w="108" w:type="dxa"/>
          </w:tblCellMar>
        </w:tblPrEx>
        <w:trPr>
          <w:trHeight w:val="288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0B7EC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5</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5AF410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数字音频处理器</w:t>
            </w:r>
          </w:p>
        </w:tc>
        <w:tc>
          <w:tcPr>
            <w:tcW w:w="397" w:type="pct"/>
            <w:tcBorders>
              <w:top w:val="single" w:color="000000" w:sz="4" w:space="0"/>
              <w:left w:val="single" w:color="000000" w:sz="4" w:space="0"/>
              <w:bottom w:val="single" w:color="000000" w:sz="4" w:space="0"/>
              <w:right w:val="single" w:color="000000" w:sz="4" w:space="0"/>
            </w:tcBorders>
            <w:vAlign w:val="center"/>
          </w:tcPr>
          <w:p w14:paraId="6022CD9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234FAD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58892D4">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1.占用一个机架式空间</w:t>
            </w:r>
          </w:p>
          <w:p w14:paraId="53759EB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2.四个输入接口-八个输出接口输入可以分配给任何一个输出</w:t>
            </w:r>
          </w:p>
          <w:p w14:paraId="62579CB0">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3.斜率为12 dB/Oct，18 dB/Oct，24 dB</w:t>
            </w:r>
          </w:p>
          <w:p w14:paraId="5622F895">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4.Oct和48dB/Oct / 682毫秒输入延时，21毫秒输出延时</w:t>
            </w:r>
          </w:p>
          <w:p w14:paraId="16A7548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5.采用Linkwits-Riley，Bessel和Butterworth滤波器参量均衡器：全带宽，第1/64到4倍频程范围</w:t>
            </w:r>
          </w:p>
          <w:p w14:paraId="2C61B3AE">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6.每个输出配有限幅器直观的用户界面</w:t>
            </w:r>
          </w:p>
          <w:p w14:paraId="3B36D36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7.通过前面板、RS232可以进行编程 </w:t>
            </w:r>
          </w:p>
          <w:p w14:paraId="415820C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8.48 KHz的采样频率</w:t>
            </w:r>
          </w:p>
          <w:p w14:paraId="6CEE6BC0">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9.独立的输入输出指示</w:t>
            </w:r>
          </w:p>
          <w:p w14:paraId="11A88F7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10.平衡的输入和输出XLR音箱接口</w:t>
            </w:r>
          </w:p>
          <w:p w14:paraId="0A93FB6F">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11.配专用PC控制软件</w:t>
            </w:r>
          </w:p>
          <w:p w14:paraId="6A217DD4">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12.输⼊：4路平衡输⼊</w:t>
            </w:r>
          </w:p>
          <w:p w14:paraId="21E52A2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13.输出：8路平衡输出</w:t>
            </w:r>
          </w:p>
          <w:p w14:paraId="6F8FB2F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14.参数均衡器：每输⼊通道6段参数均，每输出通道4段参数均衡</w:t>
            </w:r>
          </w:p>
        </w:tc>
      </w:tr>
      <w:tr w14:paraId="36605ADC">
        <w:tblPrEx>
          <w:tblCellMar>
            <w:top w:w="0" w:type="dxa"/>
            <w:left w:w="108" w:type="dxa"/>
            <w:bottom w:w="0" w:type="dxa"/>
            <w:right w:w="108" w:type="dxa"/>
          </w:tblCellMar>
        </w:tblPrEx>
        <w:trPr>
          <w:trHeight w:val="316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1D1F7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6</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3F1D047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无线话筒</w:t>
            </w:r>
          </w:p>
        </w:tc>
        <w:tc>
          <w:tcPr>
            <w:tcW w:w="397" w:type="pct"/>
            <w:tcBorders>
              <w:top w:val="single" w:color="000000" w:sz="4" w:space="0"/>
              <w:left w:val="single" w:color="000000" w:sz="4" w:space="0"/>
              <w:bottom w:val="single" w:color="000000" w:sz="4" w:space="0"/>
              <w:right w:val="single" w:color="000000" w:sz="4" w:space="0"/>
            </w:tcBorders>
            <w:vAlign w:val="center"/>
          </w:tcPr>
          <w:p w14:paraId="57400BA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F0C3D7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39EEDBA">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1.工作频率：500-980MHz</w:t>
            </w:r>
          </w:p>
          <w:p w14:paraId="2312B6D6">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2.通道：2*100通道可调频</w:t>
            </w:r>
          </w:p>
          <w:p w14:paraId="1FFD076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3.红外对频，频率同频技术</w:t>
            </w:r>
          </w:p>
          <w:p w14:paraId="49120E8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4.显示屏显示发射器电池电量</w:t>
            </w:r>
          </w:p>
          <w:p w14:paraId="54C5150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5.S/N信噪比：&gt;105dB</w:t>
            </w:r>
          </w:p>
          <w:p w14:paraId="27C4BDA2">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6.T.H.D失真:&lt;0.5%</w:t>
            </w:r>
          </w:p>
          <w:p w14:paraId="41ABAEA4">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7.频率响应:40Hz-18KHz</w:t>
            </w:r>
          </w:p>
          <w:p w14:paraId="7257ABA8">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8.杂讯锁定静噪控制+音频导航锁定静噪</w:t>
            </w:r>
          </w:p>
          <w:p w14:paraId="2861435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9.天线分集远距离线路设计,使用距离可达60-200米               使用电池:2节5号电池</w:t>
            </w:r>
          </w:p>
        </w:tc>
      </w:tr>
      <w:tr w14:paraId="4CE204E6">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98A7AFF">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409D50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电路保护系统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6E2B92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8AA7E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5FCAE7CC">
            <w:pPr>
              <w:pStyle w:val="30"/>
              <w:widowControl/>
              <w:spacing w:line="312" w:lineRule="auto"/>
              <w:jc w:val="left"/>
              <w:textAlignment w:val="center"/>
              <w:rPr>
                <w:rFonts w:hint="eastAsia" w:ascii="仿宋" w:hAnsi="仿宋" w:eastAsia="仿宋" w:cs="仿宋"/>
                <w:sz w:val="20"/>
                <w:szCs w:val="20"/>
              </w:rPr>
            </w:pPr>
            <w:r>
              <w:rPr>
                <w:rFonts w:hint="eastAsia" w:ascii="仿宋" w:hAnsi="仿宋" w:eastAsia="仿宋" w:cs="仿宋"/>
                <w:kern w:val="0"/>
                <w:sz w:val="20"/>
                <w:szCs w:val="20"/>
                <w:lang w:bidi="ar"/>
              </w:rPr>
              <w:t>▲</w:t>
            </w:r>
            <w:r>
              <w:rPr>
                <w:rFonts w:hint="eastAsia" w:ascii="仿宋" w:hAnsi="仿宋" w:eastAsia="仿宋" w:cs="仿宋"/>
                <w:sz w:val="20"/>
                <w:szCs w:val="20"/>
              </w:rPr>
              <w:t>1、要求为软硬件多功能一体机</w:t>
            </w:r>
            <w:r>
              <w:rPr>
                <w:rFonts w:hint="eastAsia" w:ascii="仿宋" w:hAnsi="仿宋" w:eastAsia="仿宋" w:cs="仿宋"/>
                <w:color w:val="000000"/>
                <w:kern w:val="0"/>
                <w:sz w:val="20"/>
                <w:szCs w:val="20"/>
                <w:lang w:bidi="ar"/>
              </w:rPr>
              <w:t>，</w:t>
            </w:r>
            <w:r>
              <w:rPr>
                <w:rFonts w:hint="eastAsia" w:ascii="仿宋" w:hAnsi="仿宋" w:eastAsia="仿宋" w:cs="仿宋"/>
                <w:sz w:val="20"/>
                <w:szCs w:val="20"/>
              </w:rPr>
              <w:t>机架式</w:t>
            </w:r>
            <w:r>
              <w:rPr>
                <w:rFonts w:hint="eastAsia" w:ascii="仿宋" w:hAnsi="仿宋" w:eastAsia="仿宋" w:cs="仿宋"/>
                <w:color w:val="000000"/>
                <w:kern w:val="0"/>
                <w:sz w:val="20"/>
                <w:szCs w:val="20"/>
                <w:lang w:bidi="ar"/>
              </w:rPr>
              <w:t>≤1.5U，</w:t>
            </w:r>
            <w:r>
              <w:rPr>
                <w:rFonts w:hint="eastAsia" w:ascii="仿宋" w:hAnsi="仿宋" w:eastAsia="仿宋" w:cs="仿宋"/>
                <w:sz w:val="20"/>
                <w:szCs w:val="20"/>
              </w:rPr>
              <w:t>内置显示屏</w:t>
            </w:r>
            <w:r>
              <w:rPr>
                <w:rFonts w:hint="eastAsia" w:ascii="仿宋" w:hAnsi="仿宋" w:eastAsia="仿宋" w:cs="仿宋"/>
                <w:kern w:val="0"/>
                <w:sz w:val="20"/>
                <w:szCs w:val="20"/>
                <w:lang w:bidi="ar"/>
              </w:rPr>
              <w:t>，通讯接口包含RJ45、4G、WIFI</w:t>
            </w:r>
            <w:r>
              <w:rPr>
                <w:rFonts w:hint="eastAsia" w:ascii="仿宋" w:hAnsi="仿宋" w:eastAsia="仿宋" w:cs="仿宋"/>
                <w:sz w:val="20"/>
                <w:szCs w:val="20"/>
              </w:rPr>
              <w:t>，标配</w:t>
            </w:r>
            <w:r>
              <w:rPr>
                <w:rFonts w:hint="eastAsia" w:ascii="仿宋" w:hAnsi="仿宋" w:eastAsia="仿宋" w:cs="仿宋"/>
                <w:kern w:val="0"/>
                <w:sz w:val="20"/>
                <w:szCs w:val="20"/>
                <w:lang w:bidi="ar"/>
              </w:rPr>
              <w:t>网络防雷接口</w:t>
            </w:r>
            <w:r>
              <w:rPr>
                <w:rFonts w:hint="eastAsia" w:ascii="仿宋" w:hAnsi="仿宋" w:eastAsia="仿宋" w:cs="仿宋"/>
                <w:sz w:val="20"/>
                <w:szCs w:val="20"/>
              </w:rPr>
              <w:t>≥</w:t>
            </w:r>
            <w:r>
              <w:rPr>
                <w:rFonts w:hint="eastAsia" w:ascii="仿宋" w:hAnsi="仿宋" w:eastAsia="仿宋" w:cs="仿宋"/>
                <w:kern w:val="0"/>
                <w:sz w:val="20"/>
                <w:szCs w:val="20"/>
                <w:lang w:bidi="ar"/>
              </w:rPr>
              <w:t>2路、接地通路接口</w:t>
            </w:r>
            <w:r>
              <w:rPr>
                <w:rFonts w:hint="eastAsia" w:ascii="仿宋" w:hAnsi="仿宋" w:eastAsia="仿宋" w:cs="仿宋"/>
                <w:sz w:val="20"/>
                <w:szCs w:val="20"/>
              </w:rPr>
              <w:t>≥</w:t>
            </w:r>
            <w:r>
              <w:rPr>
                <w:rFonts w:hint="eastAsia" w:ascii="仿宋" w:hAnsi="仿宋" w:eastAsia="仿宋" w:cs="仿宋"/>
                <w:kern w:val="0"/>
                <w:sz w:val="20"/>
                <w:szCs w:val="20"/>
                <w:lang w:bidi="ar"/>
              </w:rPr>
              <w:t>2路、漏电监测接口≥2路、RS485接口≥2路、开关量接口≥2路、USB接口≥2路、HDMI接口≥1路、电源输出接口</w:t>
            </w:r>
            <w:r>
              <w:rPr>
                <w:rFonts w:hint="eastAsia" w:ascii="仿宋" w:hAnsi="仿宋" w:eastAsia="仿宋" w:cs="仿宋"/>
                <w:sz w:val="20"/>
                <w:szCs w:val="20"/>
              </w:rPr>
              <w:t>≥</w:t>
            </w:r>
            <w:r>
              <w:rPr>
                <w:rFonts w:hint="eastAsia" w:ascii="仿宋" w:hAnsi="仿宋" w:eastAsia="仿宋" w:cs="仿宋"/>
                <w:kern w:val="0"/>
                <w:sz w:val="20"/>
                <w:szCs w:val="20"/>
                <w:lang w:bidi="ar"/>
              </w:rPr>
              <w:t>2路国标五孔插座；（提供产品完整实物且体现接口的清晰照片 ）</w:t>
            </w:r>
          </w:p>
          <w:p w14:paraId="062B705A">
            <w:pPr>
              <w:pStyle w:val="30"/>
              <w:widowControl/>
              <w:spacing w:line="312" w:lineRule="auto"/>
              <w:jc w:val="left"/>
              <w:textAlignment w:val="center"/>
              <w:rPr>
                <w:rFonts w:hint="eastAsia" w:ascii="仿宋" w:hAnsi="仿宋" w:eastAsia="仿宋" w:cs="仿宋"/>
                <w:kern w:val="0"/>
                <w:sz w:val="20"/>
                <w:szCs w:val="20"/>
                <w:lang w:bidi="ar"/>
              </w:rPr>
            </w:pPr>
            <w:r>
              <w:rPr>
                <w:rFonts w:hint="eastAsia" w:ascii="仿宋" w:hAnsi="仿宋" w:eastAsia="仿宋" w:cs="仿宋"/>
                <w:kern w:val="0"/>
                <w:sz w:val="20"/>
                <w:szCs w:val="20"/>
                <w:lang w:bidi="ar"/>
              </w:rPr>
              <w:t>▲</w:t>
            </w:r>
            <w:r>
              <w:rPr>
                <w:rFonts w:hint="eastAsia" w:ascii="仿宋" w:hAnsi="仿宋" w:eastAsia="仿宋" w:cs="仿宋"/>
                <w:sz w:val="20"/>
                <w:szCs w:val="20"/>
              </w:rPr>
              <w:t>2、</w:t>
            </w:r>
            <w:r>
              <w:rPr>
                <w:rFonts w:hint="eastAsia" w:ascii="仿宋" w:hAnsi="仿宋" w:eastAsia="仿宋" w:cs="仿宋"/>
                <w:color w:val="000000"/>
                <w:kern w:val="0"/>
                <w:sz w:val="20"/>
                <w:szCs w:val="20"/>
                <w:lang w:bidi="ar"/>
              </w:rPr>
              <w:t>支持监测指标实时查询、数据分析、GIS地图展示、视频监控、设</w:t>
            </w:r>
            <w:r>
              <w:rPr>
                <w:rFonts w:hint="eastAsia" w:ascii="仿宋" w:hAnsi="仿宋" w:eastAsia="仿宋" w:cs="仿宋"/>
                <w:kern w:val="0"/>
                <w:sz w:val="20"/>
                <w:szCs w:val="20"/>
                <w:lang w:bidi="ar"/>
              </w:rPr>
              <w:t>备管理、告警阈值管理、触发器管理、工单管理、多级用户权限管理</w:t>
            </w:r>
            <w:r>
              <w:rPr>
                <w:rFonts w:hint="eastAsia" w:ascii="仿宋" w:hAnsi="仿宋" w:eastAsia="仿宋" w:cs="仿宋"/>
                <w:sz w:val="20"/>
                <w:szCs w:val="20"/>
              </w:rPr>
              <w:t>；</w:t>
            </w:r>
            <w:r>
              <w:rPr>
                <w:rFonts w:hint="eastAsia" w:ascii="仿宋" w:hAnsi="仿宋" w:eastAsia="仿宋" w:cs="仿宋"/>
                <w:kern w:val="0"/>
                <w:sz w:val="20"/>
                <w:szCs w:val="20"/>
                <w:lang w:bidi="ar"/>
              </w:rPr>
              <w:t>（</w:t>
            </w:r>
            <w:r>
              <w:rPr>
                <w:rFonts w:hint="eastAsia" w:ascii="仿宋" w:hAnsi="仿宋" w:eastAsia="仿宋" w:cs="仿宋"/>
                <w:color w:val="000000"/>
                <w:kern w:val="0"/>
                <w:sz w:val="20"/>
                <w:szCs w:val="20"/>
                <w:lang w:eastAsia="zh-CN" w:bidi="ar"/>
              </w:rPr>
              <w:t>提供功能截图</w:t>
            </w:r>
            <w:r>
              <w:rPr>
                <w:rFonts w:hint="eastAsia" w:ascii="仿宋" w:hAnsi="仿宋" w:eastAsia="仿宋" w:cs="仿宋"/>
                <w:color w:val="000000"/>
                <w:kern w:val="0"/>
                <w:sz w:val="20"/>
                <w:szCs w:val="20"/>
                <w:lang w:bidi="ar"/>
              </w:rPr>
              <w:t xml:space="preserve"> </w:t>
            </w:r>
            <w:r>
              <w:rPr>
                <w:rFonts w:hint="eastAsia" w:ascii="仿宋" w:hAnsi="仿宋" w:eastAsia="仿宋" w:cs="仿宋"/>
                <w:kern w:val="0"/>
                <w:sz w:val="20"/>
                <w:szCs w:val="20"/>
                <w:lang w:bidi="ar"/>
              </w:rPr>
              <w:t>）</w:t>
            </w:r>
          </w:p>
          <w:p w14:paraId="4B81EE1B">
            <w:pPr>
              <w:pStyle w:val="30"/>
              <w:widowControl/>
              <w:spacing w:line="312" w:lineRule="auto"/>
              <w:jc w:val="left"/>
              <w:textAlignment w:val="center"/>
              <w:rPr>
                <w:rFonts w:hint="eastAsia" w:ascii="仿宋" w:hAnsi="仿宋" w:eastAsia="仿宋" w:cs="仿宋"/>
                <w:sz w:val="20"/>
                <w:szCs w:val="20"/>
              </w:rPr>
            </w:pPr>
            <w:r>
              <w:rPr>
                <w:rFonts w:hint="eastAsia" w:ascii="仿宋" w:hAnsi="仿宋" w:eastAsia="仿宋" w:cs="仿宋"/>
                <w:kern w:val="0"/>
                <w:sz w:val="20"/>
                <w:szCs w:val="20"/>
                <w:lang w:bidi="ar"/>
              </w:rPr>
              <w:t>▲3、支持监测</w:t>
            </w:r>
            <w:r>
              <w:rPr>
                <w:rFonts w:hint="eastAsia" w:ascii="仿宋" w:hAnsi="仿宋" w:eastAsia="仿宋" w:cs="仿宋"/>
                <w:sz w:val="20"/>
                <w:szCs w:val="20"/>
              </w:rPr>
              <w:t>网络状态、系统状态、</w:t>
            </w:r>
            <w:r>
              <w:rPr>
                <w:rFonts w:hint="eastAsia" w:ascii="仿宋" w:hAnsi="仿宋" w:eastAsia="仿宋" w:cs="仿宋"/>
                <w:kern w:val="0"/>
                <w:sz w:val="20"/>
                <w:szCs w:val="20"/>
                <w:lang w:bidi="ar"/>
              </w:rPr>
              <w:t>防雷器状态、防雷器温度、防雷器寿命、雷击浪涌次数、接地通断、漏电流、温度、湿度、烟雾、水浸，具有防雷防浪涌和主板保护功能，最大放电电流Imax(8/20μs)</w:t>
            </w:r>
            <w:r>
              <w:rPr>
                <w:rFonts w:hint="eastAsia" w:ascii="仿宋" w:hAnsi="仿宋" w:eastAsia="仿宋" w:cs="仿宋"/>
                <w:sz w:val="20"/>
                <w:szCs w:val="20"/>
              </w:rPr>
              <w:t>≥</w:t>
            </w:r>
            <w:r>
              <w:rPr>
                <w:rFonts w:hint="eastAsia" w:ascii="仿宋" w:hAnsi="仿宋" w:eastAsia="仿宋" w:cs="仿宋"/>
                <w:kern w:val="0"/>
                <w:sz w:val="20"/>
                <w:szCs w:val="20"/>
                <w:lang w:bidi="ar"/>
              </w:rPr>
              <w:t>40kA，电压保护水平Up≤1.7kV，限制电压Ures(5kA)≤1.2kV；（提供具有CNAS和CMA标识包含检测结果的检测报告</w:t>
            </w:r>
            <w:r>
              <w:rPr>
                <w:rFonts w:hint="eastAsia" w:ascii="仿宋" w:hAnsi="仿宋" w:eastAsia="仿宋" w:cs="仿宋"/>
                <w:color w:val="000000"/>
                <w:kern w:val="0"/>
                <w:sz w:val="20"/>
                <w:szCs w:val="20"/>
                <w:lang w:bidi="ar"/>
              </w:rPr>
              <w:t>复印件</w:t>
            </w:r>
            <w:r>
              <w:rPr>
                <w:rFonts w:hint="eastAsia" w:ascii="仿宋" w:hAnsi="仿宋" w:eastAsia="仿宋" w:cs="仿宋"/>
                <w:kern w:val="0"/>
                <w:sz w:val="20"/>
                <w:szCs w:val="20"/>
                <w:lang w:bidi="ar"/>
              </w:rPr>
              <w:t>及全国认证认可信息公共服务平台“检验检测报告编号查询”截图 ）</w:t>
            </w:r>
          </w:p>
          <w:p w14:paraId="5298719A">
            <w:pPr>
              <w:pStyle w:val="30"/>
              <w:widowControl/>
              <w:spacing w:line="312" w:lineRule="auto"/>
              <w:jc w:val="left"/>
              <w:textAlignment w:val="center"/>
              <w:rPr>
                <w:rFonts w:hint="eastAsia" w:ascii="仿宋" w:hAnsi="仿宋" w:eastAsia="仿宋" w:cs="仿宋"/>
                <w:kern w:val="0"/>
                <w:sz w:val="20"/>
                <w:szCs w:val="20"/>
                <w:lang w:bidi="ar"/>
              </w:rPr>
            </w:pPr>
            <w:r>
              <w:rPr>
                <w:rFonts w:hint="eastAsia" w:ascii="仿宋" w:hAnsi="仿宋" w:eastAsia="仿宋" w:cs="仿宋"/>
                <w:kern w:val="0"/>
                <w:sz w:val="20"/>
                <w:szCs w:val="20"/>
                <w:lang w:bidi="ar"/>
              </w:rPr>
              <w:t>▲4、</w:t>
            </w:r>
            <w:r>
              <w:rPr>
                <w:rFonts w:hint="eastAsia" w:ascii="仿宋" w:hAnsi="仿宋" w:eastAsia="仿宋" w:cs="仿宋"/>
                <w:sz w:val="20"/>
                <w:szCs w:val="20"/>
              </w:rPr>
              <w:t>支持基于前端设备、传输设备、后端设备的连接关系生成拓扑图，可视化、图形化呈现网络架构、设备信息、运行状态、端口信息、端口状态、端口流量、链路信息、链路状态等信息；</w:t>
            </w:r>
            <w:r>
              <w:rPr>
                <w:rFonts w:hint="eastAsia" w:ascii="仿宋" w:hAnsi="仿宋" w:eastAsia="仿宋" w:cs="仿宋"/>
                <w:kern w:val="0"/>
                <w:sz w:val="20"/>
                <w:szCs w:val="20"/>
                <w:lang w:bidi="ar"/>
              </w:rPr>
              <w:t>（提供具有CNAS和CMA标识包含检测结果的检测报告</w:t>
            </w:r>
            <w:r>
              <w:rPr>
                <w:rFonts w:hint="eastAsia" w:ascii="仿宋" w:hAnsi="仿宋" w:eastAsia="仿宋" w:cs="仿宋"/>
                <w:color w:val="000000"/>
                <w:kern w:val="0"/>
                <w:sz w:val="20"/>
                <w:szCs w:val="20"/>
                <w:lang w:bidi="ar"/>
              </w:rPr>
              <w:t>复印件</w:t>
            </w:r>
            <w:r>
              <w:rPr>
                <w:rFonts w:hint="eastAsia" w:ascii="仿宋" w:hAnsi="仿宋" w:eastAsia="仿宋" w:cs="仿宋"/>
                <w:kern w:val="0"/>
                <w:sz w:val="20"/>
                <w:szCs w:val="20"/>
                <w:lang w:bidi="ar"/>
              </w:rPr>
              <w:t>及全国认证认可信息公共服务平台“检验检测报告编号查询”截图 ）</w:t>
            </w:r>
          </w:p>
          <w:p w14:paraId="3D4AFB16">
            <w:pPr>
              <w:pStyle w:val="30"/>
              <w:widowControl/>
              <w:spacing w:line="312" w:lineRule="auto"/>
              <w:jc w:val="left"/>
              <w:textAlignment w:val="center"/>
              <w:rPr>
                <w:rFonts w:hint="eastAsia" w:ascii="仿宋" w:hAnsi="仿宋" w:eastAsia="仿宋" w:cs="仿宋"/>
                <w:kern w:val="0"/>
                <w:sz w:val="20"/>
                <w:szCs w:val="20"/>
                <w:lang w:bidi="ar"/>
              </w:rPr>
            </w:pPr>
            <w:r>
              <w:rPr>
                <w:rFonts w:hint="eastAsia" w:ascii="仿宋" w:hAnsi="仿宋" w:eastAsia="仿宋" w:cs="仿宋"/>
                <w:kern w:val="0"/>
                <w:sz w:val="20"/>
                <w:szCs w:val="20"/>
                <w:lang w:bidi="ar"/>
              </w:rPr>
              <w:t>▲5、内置触控显示屏≥2.8寸，可显示监测状态、设备信息和告警信息等，屏显内容包含：告警信息、防雷器状态、防雷器温度、防雷器寿命、雷击浪涌次数、接地通断、漏电流、温度、湿度、烟雾、水浸、安装单位、联系人、联系电话；维护方式支持手机扫描设备屏幕显示的电子二维码进行关注、注册，</w:t>
            </w:r>
            <w:r>
              <w:rPr>
                <w:rFonts w:hint="eastAsia" w:ascii="仿宋" w:hAnsi="仿宋" w:eastAsia="仿宋" w:cs="仿宋"/>
                <w:sz w:val="20"/>
                <w:szCs w:val="20"/>
              </w:rPr>
              <w:t>手机微信公众号端和管理平台端均可</w:t>
            </w:r>
            <w:r>
              <w:rPr>
                <w:rFonts w:hint="eastAsia" w:ascii="仿宋" w:hAnsi="仿宋" w:eastAsia="仿宋" w:cs="仿宋"/>
                <w:kern w:val="0"/>
                <w:sz w:val="20"/>
                <w:szCs w:val="20"/>
                <w:lang w:bidi="ar"/>
              </w:rPr>
              <w:t>查询、故障报修、图片上传、管理派发工单；（提供具有CNAS和CMA标识包含检测结果的检测报告</w:t>
            </w:r>
            <w:r>
              <w:rPr>
                <w:rFonts w:hint="eastAsia" w:ascii="仿宋" w:hAnsi="仿宋" w:eastAsia="仿宋" w:cs="仿宋"/>
                <w:color w:val="000000"/>
                <w:kern w:val="0"/>
                <w:sz w:val="20"/>
                <w:szCs w:val="20"/>
                <w:lang w:bidi="ar"/>
              </w:rPr>
              <w:t>复印件</w:t>
            </w:r>
            <w:r>
              <w:rPr>
                <w:rFonts w:hint="eastAsia" w:ascii="仿宋" w:hAnsi="仿宋" w:eastAsia="仿宋" w:cs="仿宋"/>
                <w:kern w:val="0"/>
                <w:sz w:val="20"/>
                <w:szCs w:val="20"/>
                <w:lang w:bidi="ar"/>
              </w:rPr>
              <w:t>及全国认证认可信息公共服务平台“检验检测报告编号查询”截图 ）</w:t>
            </w:r>
          </w:p>
          <w:p w14:paraId="008F422E">
            <w:pPr>
              <w:pStyle w:val="30"/>
              <w:widowControl/>
              <w:spacing w:line="312" w:lineRule="auto"/>
              <w:jc w:val="left"/>
              <w:textAlignment w:val="center"/>
              <w:rPr>
                <w:rFonts w:hint="eastAsia" w:ascii="仿宋" w:hAnsi="仿宋" w:eastAsia="仿宋" w:cs="仿宋"/>
                <w:kern w:val="0"/>
                <w:sz w:val="20"/>
                <w:szCs w:val="20"/>
                <w:lang w:bidi="ar"/>
              </w:rPr>
            </w:pPr>
            <w:r>
              <w:rPr>
                <w:rFonts w:hint="eastAsia" w:ascii="仿宋" w:hAnsi="仿宋" w:eastAsia="仿宋" w:cs="仿宋"/>
                <w:kern w:val="0"/>
                <w:sz w:val="20"/>
                <w:szCs w:val="20"/>
                <w:lang w:bidi="ar"/>
              </w:rPr>
              <w:t>6、</w:t>
            </w:r>
            <w:r>
              <w:rPr>
                <w:rFonts w:hint="eastAsia" w:ascii="仿宋" w:hAnsi="仿宋" w:eastAsia="仿宋" w:cs="仿宋"/>
                <w:sz w:val="20"/>
                <w:szCs w:val="20"/>
              </w:rPr>
              <w:t>支持设备运行状态异常告警，告警类型包含：设备流量异常告警、设备离线告警、IP冲突告警、网络连通性异常告警；</w:t>
            </w:r>
          </w:p>
          <w:p w14:paraId="12EA8142">
            <w:pPr>
              <w:pStyle w:val="30"/>
              <w:widowControl/>
              <w:numPr>
                <w:ilvl w:val="0"/>
                <w:numId w:val="2"/>
              </w:numPr>
              <w:spacing w:line="312" w:lineRule="auto"/>
              <w:ind w:left="0" w:firstLine="400" w:firstLineChars="200"/>
              <w:contextualSpacing w:val="0"/>
              <w:jc w:val="left"/>
              <w:textAlignment w:val="center"/>
              <w:rPr>
                <w:rFonts w:hint="eastAsia" w:ascii="仿宋" w:hAnsi="仿宋" w:eastAsia="仿宋" w:cs="仿宋"/>
                <w:sz w:val="20"/>
                <w:szCs w:val="20"/>
              </w:rPr>
            </w:pPr>
            <w:r>
              <w:rPr>
                <w:rFonts w:hint="eastAsia" w:ascii="仿宋" w:hAnsi="仿宋" w:eastAsia="仿宋" w:cs="仿宋"/>
                <w:sz w:val="20"/>
                <w:szCs w:val="20"/>
              </w:rPr>
              <w:t>支持监测所连接设备是否漏电，设备漏电流</w:t>
            </w:r>
            <w:r>
              <w:rPr>
                <w:rFonts w:hint="eastAsia" w:ascii="仿宋" w:hAnsi="仿宋" w:eastAsia="仿宋" w:cs="仿宋"/>
                <w:color w:val="000000"/>
                <w:kern w:val="0"/>
                <w:sz w:val="20"/>
                <w:szCs w:val="20"/>
                <w:lang w:bidi="ar"/>
              </w:rPr>
              <w:t>≤</w:t>
            </w:r>
            <w:r>
              <w:rPr>
                <w:rFonts w:hint="eastAsia" w:ascii="仿宋" w:hAnsi="仿宋" w:eastAsia="仿宋" w:cs="仿宋"/>
                <w:sz w:val="20"/>
                <w:szCs w:val="20"/>
              </w:rPr>
              <w:t>25mA时就可触发报警；</w:t>
            </w:r>
          </w:p>
          <w:p w14:paraId="496D6A57">
            <w:pPr>
              <w:pStyle w:val="30"/>
              <w:widowControl/>
              <w:numPr>
                <w:ilvl w:val="0"/>
                <w:numId w:val="2"/>
              </w:numPr>
              <w:spacing w:line="312" w:lineRule="auto"/>
              <w:ind w:left="0" w:firstLine="400" w:firstLineChars="200"/>
              <w:contextualSpacing w:val="0"/>
              <w:jc w:val="left"/>
              <w:textAlignment w:val="center"/>
              <w:rPr>
                <w:rFonts w:hint="eastAsia" w:ascii="仿宋" w:hAnsi="仿宋" w:eastAsia="仿宋" w:cs="仿宋"/>
                <w:kern w:val="0"/>
                <w:sz w:val="20"/>
                <w:szCs w:val="20"/>
                <w:lang w:bidi="ar"/>
              </w:rPr>
            </w:pPr>
            <w:r>
              <w:rPr>
                <w:rFonts w:hint="eastAsia" w:ascii="仿宋" w:hAnsi="仿宋" w:eastAsia="仿宋" w:cs="仿宋"/>
                <w:kern w:val="0"/>
                <w:sz w:val="20"/>
                <w:szCs w:val="20"/>
                <w:lang w:bidi="ar"/>
              </w:rPr>
              <w:t>内置1个语音告警扬声器，</w:t>
            </w:r>
            <w:r>
              <w:rPr>
                <w:rFonts w:hint="eastAsia" w:ascii="仿宋" w:hAnsi="仿宋" w:eastAsia="仿宋" w:cs="仿宋"/>
                <w:sz w:val="20"/>
                <w:szCs w:val="20"/>
              </w:rPr>
              <w:t>消音键</w:t>
            </w:r>
            <w:r>
              <w:rPr>
                <w:rFonts w:hint="eastAsia" w:ascii="仿宋" w:hAnsi="仿宋" w:eastAsia="仿宋" w:cs="仿宋"/>
                <w:kern w:val="0"/>
                <w:sz w:val="20"/>
                <w:szCs w:val="20"/>
                <w:lang w:bidi="ar"/>
              </w:rPr>
              <w:t>1个</w:t>
            </w:r>
            <w:r>
              <w:rPr>
                <w:rFonts w:hint="eastAsia" w:ascii="仿宋" w:hAnsi="仿宋" w:eastAsia="仿宋" w:cs="仿宋"/>
                <w:sz w:val="20"/>
                <w:szCs w:val="20"/>
              </w:rPr>
              <w:t>，</w:t>
            </w:r>
            <w:r>
              <w:rPr>
                <w:rFonts w:hint="eastAsia" w:ascii="仿宋" w:hAnsi="仿宋" w:eastAsia="仿宋" w:cs="仿宋"/>
                <w:kern w:val="0"/>
                <w:sz w:val="20"/>
                <w:szCs w:val="20"/>
                <w:lang w:bidi="ar"/>
              </w:rPr>
              <w:t>告警方式支持设备端扬声器告警、手机微信短信告警、管理平台告警；</w:t>
            </w:r>
          </w:p>
          <w:p w14:paraId="059554C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sz w:val="20"/>
                <w:szCs w:val="20"/>
              </w:rPr>
              <w:t>9、发生市电停电或断电时，即使无后备电源供电，设备也可发出断电报警；</w:t>
            </w:r>
          </w:p>
        </w:tc>
      </w:tr>
      <w:tr w14:paraId="2F23DCC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A03DD90">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1157C87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机柜</w:t>
            </w:r>
          </w:p>
        </w:tc>
        <w:tc>
          <w:tcPr>
            <w:tcW w:w="397" w:type="pct"/>
            <w:tcBorders>
              <w:top w:val="single" w:color="000000" w:sz="4" w:space="0"/>
              <w:left w:val="single" w:color="000000" w:sz="4" w:space="0"/>
              <w:bottom w:val="single" w:color="000000" w:sz="4" w:space="0"/>
              <w:right w:val="single" w:color="000000" w:sz="4" w:space="0"/>
            </w:tcBorders>
            <w:vAlign w:val="center"/>
          </w:tcPr>
          <w:p w14:paraId="6FB226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08DB2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6FBA63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尺寸≥1600*600*600mm，冷轧钢材质，脱脂静电喷塑，前玻璃门，后网门，立柱厚度≥2.0，整体厚度≥1.0，≥1块托板，≥1个6孔10A PDU，1包螺丝，4个支撑脚。</w:t>
            </w:r>
          </w:p>
        </w:tc>
      </w:tr>
      <w:tr w14:paraId="3B07AEF5">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DD987A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9</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6D35BE7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线缆辅材</w:t>
            </w:r>
          </w:p>
        </w:tc>
        <w:tc>
          <w:tcPr>
            <w:tcW w:w="397" w:type="pct"/>
            <w:tcBorders>
              <w:top w:val="single" w:color="000000" w:sz="4" w:space="0"/>
              <w:left w:val="single" w:color="000000" w:sz="4" w:space="0"/>
              <w:bottom w:val="single" w:color="000000" w:sz="4" w:space="0"/>
              <w:right w:val="single" w:color="000000" w:sz="4" w:space="0"/>
            </w:tcBorders>
            <w:vAlign w:val="center"/>
          </w:tcPr>
          <w:p w14:paraId="41D919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40B8D7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项</w:t>
            </w:r>
          </w:p>
        </w:tc>
        <w:tc>
          <w:tcPr>
            <w:tcW w:w="2953" w:type="pct"/>
            <w:tcBorders>
              <w:top w:val="single" w:color="000000" w:sz="4" w:space="0"/>
              <w:left w:val="single" w:color="000000" w:sz="4" w:space="0"/>
              <w:bottom w:val="single" w:color="000000" w:sz="4" w:space="0"/>
              <w:right w:val="single" w:color="000000" w:sz="4" w:space="0"/>
            </w:tcBorders>
            <w:vAlign w:val="center"/>
          </w:tcPr>
          <w:p w14:paraId="0E38FB2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配套设备安装所需的视频线，音频线，网线。</w:t>
            </w:r>
          </w:p>
        </w:tc>
      </w:tr>
      <w:tr w14:paraId="2A4E3A4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0CFB1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10</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2AE462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定制条形操作台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16A2E9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02D8D4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张</w:t>
            </w:r>
          </w:p>
        </w:tc>
        <w:tc>
          <w:tcPr>
            <w:tcW w:w="2953" w:type="pct"/>
            <w:tcBorders>
              <w:top w:val="single" w:color="000000" w:sz="4" w:space="0"/>
              <w:left w:val="single" w:color="000000" w:sz="4" w:space="0"/>
              <w:bottom w:val="single" w:color="000000" w:sz="4" w:space="0"/>
              <w:right w:val="single" w:color="000000" w:sz="4" w:space="0"/>
            </w:tcBorders>
            <w:vAlign w:val="center"/>
          </w:tcPr>
          <w:p w14:paraId="536A265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尺寸≥2000*1000*750mmE1级环保板材，加厚加粗桌腿，抗压强度大，桌腿材质厚度≥1.0mm，桌面板材厚度≥2.5mm。</w:t>
            </w:r>
          </w:p>
        </w:tc>
      </w:tr>
      <w:tr w14:paraId="1C95CE08">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161E1EF1">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二、校本部烹饪实训室建设清单</w:t>
            </w:r>
          </w:p>
        </w:tc>
      </w:tr>
      <w:tr w14:paraId="5FB2C71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A0DD18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3F2B68C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双炒单温灶（植物油）</w:t>
            </w:r>
          </w:p>
        </w:tc>
        <w:tc>
          <w:tcPr>
            <w:tcW w:w="397" w:type="pct"/>
            <w:tcBorders>
              <w:top w:val="single" w:color="000000" w:sz="4" w:space="0"/>
              <w:left w:val="single" w:color="000000" w:sz="4" w:space="0"/>
              <w:bottom w:val="single" w:color="000000" w:sz="4" w:space="0"/>
              <w:right w:val="single" w:color="000000" w:sz="4" w:space="0"/>
            </w:tcBorders>
            <w:vAlign w:val="center"/>
          </w:tcPr>
          <w:p w14:paraId="7F6074F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3274D2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6C3C6E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尺寸≥1800*1000*800mm，采用201 不锈钢拉丝板，台面厚度、侧板、后背厚度≥1.0mm，一体拉伸台面，预混式节能不锈钢叠片炉头，球墨精铸炉膛，180瓦风机，油泵配备喷头，电子打火一键启动控制器，旋钮调节火力大小，安全高效节能，3*5CM加重镀锌方管骨架，加装衬板。</w:t>
            </w:r>
          </w:p>
        </w:tc>
      </w:tr>
      <w:tr w14:paraId="65480ADF">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88C8D2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730FFC2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单炒单温灶（植物油）</w:t>
            </w:r>
          </w:p>
        </w:tc>
        <w:tc>
          <w:tcPr>
            <w:tcW w:w="397" w:type="pct"/>
            <w:tcBorders>
              <w:top w:val="single" w:color="000000" w:sz="4" w:space="0"/>
              <w:left w:val="single" w:color="000000" w:sz="4" w:space="0"/>
              <w:bottom w:val="single" w:color="000000" w:sz="4" w:space="0"/>
              <w:right w:val="single" w:color="000000" w:sz="4" w:space="0"/>
            </w:tcBorders>
            <w:vAlign w:val="center"/>
          </w:tcPr>
          <w:p w14:paraId="4749BF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34F447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30300F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尺寸≥1100*1000*800mm，采用201 不锈钢拉丝板，台面、侧板、后背厚度≥1.0mm，一体拉伸台面，预混式节能不锈钢叠片炉头，球墨精铸炉膛，180瓦风机，油泵配备喷头，电子打火一键启动控制器，旋钮调节火力大小，安全高效节能，3*5CM加重镀锌方管骨架，加装衬板。</w:t>
            </w:r>
          </w:p>
        </w:tc>
      </w:tr>
      <w:tr w14:paraId="40E5791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7D5E7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041A29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炉拼台</w:t>
            </w:r>
          </w:p>
        </w:tc>
        <w:tc>
          <w:tcPr>
            <w:tcW w:w="397" w:type="pct"/>
            <w:tcBorders>
              <w:top w:val="single" w:color="000000" w:sz="4" w:space="0"/>
              <w:left w:val="single" w:color="000000" w:sz="4" w:space="0"/>
              <w:bottom w:val="single" w:color="000000" w:sz="4" w:space="0"/>
              <w:right w:val="single" w:color="000000" w:sz="4" w:space="0"/>
            </w:tcBorders>
            <w:vAlign w:val="center"/>
          </w:tcPr>
          <w:p w14:paraId="7AC8A5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7E793F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3E4E228">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尺寸≥400*1000*800mm，采用201 不锈钢拉丝板，面板、前板、侧板背板≥1.0mm厚。</w:t>
            </w:r>
            <w:r>
              <w:rPr>
                <w:rFonts w:hint="eastAsia" w:ascii="仿宋" w:hAnsi="仿宋" w:eastAsia="仿宋" w:cs="仿宋"/>
                <w:color w:val="000000"/>
                <w:kern w:val="0"/>
                <w:sz w:val="20"/>
                <w:szCs w:val="20"/>
                <w:lang w:val="en-US" w:eastAsia="zh-CN" w:bidi="ar"/>
              </w:rPr>
              <w:t xml:space="preserve">          </w:t>
            </w:r>
          </w:p>
          <w:p w14:paraId="28959BA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2E1252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E643E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26B9D7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方形油网烟罩连新风</w:t>
            </w:r>
          </w:p>
        </w:tc>
        <w:tc>
          <w:tcPr>
            <w:tcW w:w="397" w:type="pct"/>
            <w:tcBorders>
              <w:top w:val="single" w:color="000000" w:sz="4" w:space="0"/>
              <w:left w:val="single" w:color="000000" w:sz="4" w:space="0"/>
              <w:bottom w:val="single" w:color="000000" w:sz="4" w:space="0"/>
              <w:right w:val="single" w:color="000000" w:sz="4" w:space="0"/>
            </w:tcBorders>
            <w:vAlign w:val="center"/>
          </w:tcPr>
          <w:p w14:paraId="429A53A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7.2</w:t>
            </w:r>
          </w:p>
        </w:tc>
        <w:tc>
          <w:tcPr>
            <w:tcW w:w="431" w:type="pct"/>
            <w:tcBorders>
              <w:top w:val="single" w:color="000000" w:sz="4" w:space="0"/>
              <w:left w:val="single" w:color="000000" w:sz="4" w:space="0"/>
              <w:bottom w:val="single" w:color="000000" w:sz="4" w:space="0"/>
              <w:right w:val="single" w:color="000000" w:sz="4" w:space="0"/>
            </w:tcBorders>
            <w:vAlign w:val="center"/>
          </w:tcPr>
          <w:p w14:paraId="35892E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AD25A5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尺寸≥6000*1200*1000mm，201不锈钢板材,全部板材厚度≥1.0mm，内配不锈钢滤油网,防潮灯。</w:t>
            </w:r>
          </w:p>
        </w:tc>
      </w:tr>
      <w:tr w14:paraId="658C956C">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25B501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741D478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电磁双炒单尾灶</w:t>
            </w:r>
          </w:p>
        </w:tc>
        <w:tc>
          <w:tcPr>
            <w:tcW w:w="397" w:type="pct"/>
            <w:tcBorders>
              <w:top w:val="single" w:color="000000" w:sz="4" w:space="0"/>
              <w:left w:val="single" w:color="000000" w:sz="4" w:space="0"/>
              <w:bottom w:val="single" w:color="000000" w:sz="4" w:space="0"/>
              <w:right w:val="single" w:color="000000" w:sz="4" w:space="0"/>
            </w:tcBorders>
            <w:vAlign w:val="center"/>
          </w:tcPr>
          <w:p w14:paraId="224E85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96914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F4F055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尺寸≥1800*1000*800mm， 不锈钢201材质，台面厚度≥1.2mm，整体冲压成型，耐电流冲击，热效率高达92%以上；采用全封闭式的结构设计；具有过欠压保护、缺项保护、IGBT过温保护。电压：380V，功率：≥15KW*2，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▲提供符合CMA认证的GB 4706.1-2005和GB 4706.52-2008的检测报告复印件。</w:t>
            </w:r>
          </w:p>
        </w:tc>
      </w:tr>
      <w:tr w14:paraId="51683B16">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D4D40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77B525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电磁煲仔炉</w:t>
            </w:r>
          </w:p>
        </w:tc>
        <w:tc>
          <w:tcPr>
            <w:tcW w:w="397" w:type="pct"/>
            <w:tcBorders>
              <w:top w:val="single" w:color="000000" w:sz="4" w:space="0"/>
              <w:left w:val="single" w:color="000000" w:sz="4" w:space="0"/>
              <w:bottom w:val="single" w:color="000000" w:sz="4" w:space="0"/>
              <w:right w:val="single" w:color="000000" w:sz="4" w:space="0"/>
            </w:tcBorders>
            <w:vAlign w:val="center"/>
          </w:tcPr>
          <w:p w14:paraId="7B721DE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3F1332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744471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电磁四眼煲仔炉，尺寸≥800*1000*800mm， 不锈钢201材质，台面厚度≥1.2mm，整体冲压成型，具有耐电流冲击，热效率高达92%以上；采用全封闭式的结构设计；过欠压保护、缺项保护、IGBT过温保护，全方位提升电路的性能。电源：380V，功率：≥3.5KW*4。</w:t>
            </w:r>
          </w:p>
        </w:tc>
      </w:tr>
      <w:tr w14:paraId="62A3761D">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6AF8C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37BCCEC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炉拼台</w:t>
            </w:r>
          </w:p>
        </w:tc>
        <w:tc>
          <w:tcPr>
            <w:tcW w:w="397" w:type="pct"/>
            <w:tcBorders>
              <w:top w:val="single" w:color="000000" w:sz="4" w:space="0"/>
              <w:left w:val="single" w:color="000000" w:sz="4" w:space="0"/>
              <w:bottom w:val="single" w:color="000000" w:sz="4" w:space="0"/>
              <w:right w:val="single" w:color="000000" w:sz="4" w:space="0"/>
            </w:tcBorders>
            <w:vAlign w:val="center"/>
          </w:tcPr>
          <w:p w14:paraId="6154D0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0DD756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3060377">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尺寸≥300*1000*800mm，采用201 不锈钢拉丝板，面板、前板、侧板、背板厚度≥1.0mm。</w:t>
            </w:r>
            <w:r>
              <w:rPr>
                <w:rFonts w:hint="eastAsia" w:ascii="仿宋" w:hAnsi="仿宋" w:eastAsia="仿宋" w:cs="仿宋"/>
                <w:color w:val="000000"/>
                <w:kern w:val="0"/>
                <w:sz w:val="20"/>
                <w:szCs w:val="20"/>
                <w:lang w:val="en-US" w:eastAsia="zh-CN" w:bidi="ar"/>
              </w:rPr>
              <w:t xml:space="preserve">          </w:t>
            </w:r>
          </w:p>
          <w:p w14:paraId="4596093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0BF5A995">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3F710A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2847840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电双缸双筛炸炉</w:t>
            </w:r>
          </w:p>
        </w:tc>
        <w:tc>
          <w:tcPr>
            <w:tcW w:w="397" w:type="pct"/>
            <w:tcBorders>
              <w:top w:val="single" w:color="000000" w:sz="4" w:space="0"/>
              <w:left w:val="single" w:color="000000" w:sz="4" w:space="0"/>
              <w:bottom w:val="single" w:color="000000" w:sz="4" w:space="0"/>
              <w:right w:val="single" w:color="000000" w:sz="4" w:space="0"/>
            </w:tcBorders>
            <w:vAlign w:val="center"/>
          </w:tcPr>
          <w:p w14:paraId="5AA0EFC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B1CCE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B22AA8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尺寸≥800*900*800mm， 不锈钢201材质，台面厚度≥2.0mm，整体冲压成型新型深冲压式炸缸（≥18L），炸缸底部有V形冷凉区放油阀设置自锁装置，防止误操作，带有235℃超温安全装置,可手动复位，EGO温控器，温度调节60℃ ~ 190℃，电压380V，功率：≥12KW*2。</w:t>
            </w:r>
          </w:p>
        </w:tc>
      </w:tr>
      <w:tr w14:paraId="78AC56A5">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A77821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vAlign w:val="center"/>
          </w:tcPr>
          <w:p w14:paraId="05C742D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电半平半坑扒炉</w:t>
            </w:r>
          </w:p>
        </w:tc>
        <w:tc>
          <w:tcPr>
            <w:tcW w:w="397" w:type="pct"/>
            <w:tcBorders>
              <w:top w:val="single" w:color="000000" w:sz="4" w:space="0"/>
              <w:left w:val="single" w:color="000000" w:sz="4" w:space="0"/>
              <w:bottom w:val="single" w:color="000000" w:sz="4" w:space="0"/>
              <w:right w:val="single" w:color="000000" w:sz="4" w:space="0"/>
            </w:tcBorders>
            <w:vAlign w:val="center"/>
          </w:tcPr>
          <w:p w14:paraId="485CF83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1AA5CD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FB7C92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尺寸≥800*900*800mm， 不锈钢201材质，台面厚度≥2.0mm，整体冲压成型采用EGO温控器调节温度。配置抽拉式活动的盛油盆，易于油脂收集及清洁，内设置隔热板，防止外部过热，20分钟内能加热到最高使用温度，烤区最高温度可达到320℃，温度范围:50℃～270℃，电压380V，功率：≥9KW。</w:t>
            </w:r>
          </w:p>
        </w:tc>
      </w:tr>
      <w:tr w14:paraId="7A393AF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684FF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922" w:type="pct"/>
            <w:tcBorders>
              <w:top w:val="single" w:color="000000" w:sz="4" w:space="0"/>
              <w:left w:val="single" w:color="000000" w:sz="4" w:space="0"/>
              <w:bottom w:val="single" w:color="000000" w:sz="4" w:space="0"/>
              <w:right w:val="single" w:color="000000" w:sz="4" w:space="0"/>
            </w:tcBorders>
            <w:vAlign w:val="center"/>
          </w:tcPr>
          <w:p w14:paraId="3755A7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炉拼台</w:t>
            </w:r>
          </w:p>
        </w:tc>
        <w:tc>
          <w:tcPr>
            <w:tcW w:w="397" w:type="pct"/>
            <w:tcBorders>
              <w:top w:val="single" w:color="000000" w:sz="4" w:space="0"/>
              <w:left w:val="single" w:color="000000" w:sz="4" w:space="0"/>
              <w:bottom w:val="single" w:color="000000" w:sz="4" w:space="0"/>
              <w:right w:val="single" w:color="000000" w:sz="4" w:space="0"/>
            </w:tcBorders>
            <w:vAlign w:val="center"/>
          </w:tcPr>
          <w:p w14:paraId="6C1AC3A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9D05A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FDD1E0D">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尺寸≥400*800*900mm，采用201 不锈钢拉丝板，面板:≥2.0mm厚,前板、侧板、背板≥1.0mm厚。</w:t>
            </w:r>
            <w:r>
              <w:rPr>
                <w:rFonts w:hint="eastAsia" w:ascii="仿宋" w:hAnsi="仿宋" w:eastAsia="仿宋" w:cs="仿宋"/>
                <w:color w:val="000000"/>
                <w:kern w:val="0"/>
                <w:sz w:val="20"/>
                <w:szCs w:val="20"/>
                <w:lang w:val="en-US" w:eastAsia="zh-CN" w:bidi="ar"/>
              </w:rPr>
              <w:t xml:space="preserve">          </w:t>
            </w:r>
          </w:p>
          <w:p w14:paraId="7157C3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8962CB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097906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w:t>
            </w:r>
          </w:p>
        </w:tc>
        <w:tc>
          <w:tcPr>
            <w:tcW w:w="922" w:type="pct"/>
            <w:tcBorders>
              <w:top w:val="single" w:color="000000" w:sz="4" w:space="0"/>
              <w:left w:val="single" w:color="000000" w:sz="4" w:space="0"/>
              <w:bottom w:val="single" w:color="000000" w:sz="4" w:space="0"/>
              <w:right w:val="single" w:color="000000" w:sz="4" w:space="0"/>
            </w:tcBorders>
            <w:vAlign w:val="center"/>
          </w:tcPr>
          <w:p w14:paraId="518BEA0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方形油网烟罩连新风</w:t>
            </w:r>
          </w:p>
        </w:tc>
        <w:tc>
          <w:tcPr>
            <w:tcW w:w="397" w:type="pct"/>
            <w:tcBorders>
              <w:top w:val="single" w:color="000000" w:sz="4" w:space="0"/>
              <w:left w:val="single" w:color="000000" w:sz="4" w:space="0"/>
              <w:bottom w:val="single" w:color="000000" w:sz="4" w:space="0"/>
              <w:right w:val="single" w:color="000000" w:sz="4" w:space="0"/>
            </w:tcBorders>
            <w:vAlign w:val="center"/>
          </w:tcPr>
          <w:p w14:paraId="7F9DFF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6.6</w:t>
            </w:r>
          </w:p>
        </w:tc>
        <w:tc>
          <w:tcPr>
            <w:tcW w:w="431" w:type="pct"/>
            <w:tcBorders>
              <w:top w:val="single" w:color="000000" w:sz="4" w:space="0"/>
              <w:left w:val="single" w:color="000000" w:sz="4" w:space="0"/>
              <w:bottom w:val="single" w:color="000000" w:sz="4" w:space="0"/>
              <w:right w:val="single" w:color="000000" w:sz="4" w:space="0"/>
            </w:tcBorders>
            <w:vAlign w:val="center"/>
          </w:tcPr>
          <w:p w14:paraId="6B558D4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C1A50A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尺寸≥5500*1200*1000mm，采用201 不锈钢拉丝板，面板:≥1.0mm厚,前板、侧板、背板≥1.0mm厚。</w:t>
            </w:r>
          </w:p>
        </w:tc>
      </w:tr>
      <w:tr w14:paraId="1B61B0E7">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43DDB2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922" w:type="pct"/>
            <w:tcBorders>
              <w:top w:val="single" w:color="000000" w:sz="4" w:space="0"/>
              <w:left w:val="single" w:color="000000" w:sz="4" w:space="0"/>
              <w:bottom w:val="single" w:color="000000" w:sz="4" w:space="0"/>
              <w:right w:val="single" w:color="000000" w:sz="4" w:space="0"/>
            </w:tcBorders>
            <w:vAlign w:val="center"/>
          </w:tcPr>
          <w:p w14:paraId="740CE78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多动能消毒柜</w:t>
            </w:r>
          </w:p>
        </w:tc>
        <w:tc>
          <w:tcPr>
            <w:tcW w:w="397" w:type="pct"/>
            <w:tcBorders>
              <w:top w:val="single" w:color="000000" w:sz="4" w:space="0"/>
              <w:left w:val="single" w:color="000000" w:sz="4" w:space="0"/>
              <w:bottom w:val="single" w:color="000000" w:sz="4" w:space="0"/>
              <w:right w:val="single" w:color="000000" w:sz="4" w:space="0"/>
            </w:tcBorders>
            <w:vAlign w:val="center"/>
          </w:tcPr>
          <w:p w14:paraId="2E1B95D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34F2F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FF0FE8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尺寸≥1000*600*1800mm，采用201 不锈钢拉丝板，台面:厚度≥1.0mm，下衬加强板采用17mm隔板并用≥38*25*1.0mm钢方管加固起加强减震作用。柜体:侧板、层板、底板≥1.0mm厚不锈钢;门板:≥1.0mm厚不锈钢,采用滑悬挂轮双向推拉，配不锈钢可调重力脚。下层砧板消毒，上层刀具消毒。消毒方式：紫外线消毒。电压220v，功率90w</w:t>
            </w:r>
          </w:p>
        </w:tc>
      </w:tr>
      <w:tr w14:paraId="32A439A2">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DCC4D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w:t>
            </w:r>
          </w:p>
        </w:tc>
        <w:tc>
          <w:tcPr>
            <w:tcW w:w="922" w:type="pct"/>
            <w:tcBorders>
              <w:top w:val="single" w:color="000000" w:sz="4" w:space="0"/>
              <w:left w:val="single" w:color="000000" w:sz="4" w:space="0"/>
              <w:bottom w:val="single" w:color="000000" w:sz="4" w:space="0"/>
              <w:right w:val="single" w:color="000000" w:sz="4" w:space="0"/>
            </w:tcBorders>
            <w:vAlign w:val="center"/>
          </w:tcPr>
          <w:p w14:paraId="71BE9C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（冷柜）平冷工作台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38923A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5CE63AD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76B18D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尺寸≥1800*800*800mm，冷藏，制冷方式直冷，温度范围：+10℃～-5℃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5cm，绝热性强，保温效果更好，压缩机功率≥195w,符合国家节能环保要求二级能效指数标准。</w:t>
            </w:r>
          </w:p>
        </w:tc>
      </w:tr>
      <w:tr w14:paraId="4A0DD3A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143D3A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922" w:type="pct"/>
            <w:tcBorders>
              <w:top w:val="single" w:color="000000" w:sz="4" w:space="0"/>
              <w:left w:val="single" w:color="000000" w:sz="4" w:space="0"/>
              <w:bottom w:val="single" w:color="000000" w:sz="4" w:space="0"/>
              <w:right w:val="single" w:color="000000" w:sz="4" w:space="0"/>
            </w:tcBorders>
            <w:vAlign w:val="center"/>
          </w:tcPr>
          <w:p w14:paraId="021C1C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双星水池连收残柜</w:t>
            </w:r>
          </w:p>
        </w:tc>
        <w:tc>
          <w:tcPr>
            <w:tcW w:w="397" w:type="pct"/>
            <w:tcBorders>
              <w:top w:val="single" w:color="000000" w:sz="4" w:space="0"/>
              <w:left w:val="single" w:color="000000" w:sz="4" w:space="0"/>
              <w:bottom w:val="single" w:color="000000" w:sz="4" w:space="0"/>
              <w:right w:val="single" w:color="000000" w:sz="4" w:space="0"/>
            </w:tcBorders>
            <w:vAlign w:val="center"/>
          </w:tcPr>
          <w:p w14:paraId="0B7CD6C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4F493A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7595B3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尺寸≥1800*80*800mm，采用201 不锈钢拉丝板，台面:、后背、星盆厚度≥1.0mm，手工满焊打磨水斗;脚通:≥φ38*1.0mm不锈钢管,脚横通≥φ25*1.0mm;不锈钢防臭下水器。配置不锈钢可调重力脚，带龙头。</w:t>
            </w:r>
          </w:p>
        </w:tc>
      </w:tr>
      <w:tr w14:paraId="45C0171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F7E8D9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922" w:type="pct"/>
            <w:tcBorders>
              <w:top w:val="single" w:color="000000" w:sz="4" w:space="0"/>
              <w:left w:val="single" w:color="000000" w:sz="4" w:space="0"/>
              <w:bottom w:val="single" w:color="000000" w:sz="4" w:space="0"/>
              <w:right w:val="single" w:color="000000" w:sz="4" w:space="0"/>
            </w:tcBorders>
            <w:vAlign w:val="center"/>
          </w:tcPr>
          <w:p w14:paraId="050B53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双通打荷台</w:t>
            </w:r>
          </w:p>
        </w:tc>
        <w:tc>
          <w:tcPr>
            <w:tcW w:w="397" w:type="pct"/>
            <w:tcBorders>
              <w:top w:val="single" w:color="000000" w:sz="4" w:space="0"/>
              <w:left w:val="single" w:color="000000" w:sz="4" w:space="0"/>
              <w:bottom w:val="single" w:color="000000" w:sz="4" w:space="0"/>
              <w:right w:val="single" w:color="000000" w:sz="4" w:space="0"/>
            </w:tcBorders>
            <w:vAlign w:val="center"/>
          </w:tcPr>
          <w:p w14:paraId="1E8FD1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0E64566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49C7480">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尺寸≥1600*800*800mm，采用201 不锈钢拉丝板，台面:厚度≥1.0mm，下衬加强板采用17mm隔板并用≥38*25*1.0mm钢方管加固起加强减震作用。柜体侧板、层板、底板门板采用不锈钢材质，厚度≥1.0mm;中层板活动可调节,采用滑悬挂轮双向推拉，配不锈钢可调重力脚。</w:t>
            </w:r>
            <w:r>
              <w:rPr>
                <w:rFonts w:hint="eastAsia" w:ascii="仿宋" w:hAnsi="仿宋" w:eastAsia="仿宋" w:cs="仿宋"/>
                <w:color w:val="000000"/>
                <w:kern w:val="0"/>
                <w:sz w:val="20"/>
                <w:szCs w:val="20"/>
                <w:lang w:val="en-US" w:eastAsia="zh-CN" w:bidi="ar"/>
              </w:rPr>
              <w:t xml:space="preserve">          </w:t>
            </w:r>
          </w:p>
          <w:p w14:paraId="665BEE3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BB62F5A">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542803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17</w:t>
            </w:r>
          </w:p>
        </w:tc>
        <w:tc>
          <w:tcPr>
            <w:tcW w:w="922" w:type="pct"/>
            <w:tcBorders>
              <w:top w:val="single" w:color="000000" w:sz="4" w:space="0"/>
              <w:left w:val="single" w:color="000000" w:sz="4" w:space="0"/>
              <w:bottom w:val="single" w:color="000000" w:sz="4" w:space="0"/>
              <w:right w:val="single" w:color="000000" w:sz="4" w:space="0"/>
            </w:tcBorders>
            <w:vAlign w:val="center"/>
          </w:tcPr>
          <w:p w14:paraId="133E3E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三层六盘电烤箱</w:t>
            </w:r>
          </w:p>
        </w:tc>
        <w:tc>
          <w:tcPr>
            <w:tcW w:w="397" w:type="pct"/>
            <w:tcBorders>
              <w:top w:val="single" w:color="000000" w:sz="4" w:space="0"/>
              <w:left w:val="single" w:color="000000" w:sz="4" w:space="0"/>
              <w:bottom w:val="single" w:color="000000" w:sz="4" w:space="0"/>
              <w:right w:val="single" w:color="000000" w:sz="4" w:space="0"/>
            </w:tcBorders>
            <w:vAlign w:val="center"/>
          </w:tcPr>
          <w:p w14:paraId="55E0A62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65265E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21B486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尺寸≥1220*800*1515mm，外壳材质不锈钢，带炉膛照明，钢化玻璃视窗，数字显示温度表，各层独立操作，炉温可在 50℃-300℃范围内任意调节，设有定时，自动控温，手动控温等多功能。电压：380V，功率：≥19.5KW。</w:t>
            </w:r>
          </w:p>
        </w:tc>
      </w:tr>
      <w:tr w14:paraId="0C7EFFA0">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7435A8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18</w:t>
            </w:r>
          </w:p>
        </w:tc>
        <w:tc>
          <w:tcPr>
            <w:tcW w:w="922" w:type="pct"/>
            <w:tcBorders>
              <w:top w:val="single" w:color="000000" w:sz="4" w:space="0"/>
              <w:left w:val="single" w:color="000000" w:sz="4" w:space="0"/>
              <w:bottom w:val="single" w:color="000000" w:sz="4" w:space="0"/>
              <w:right w:val="single" w:color="000000" w:sz="4" w:space="0"/>
            </w:tcBorders>
            <w:vAlign w:val="center"/>
          </w:tcPr>
          <w:p w14:paraId="3DF5984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商用蒸饭柜</w:t>
            </w:r>
          </w:p>
        </w:tc>
        <w:tc>
          <w:tcPr>
            <w:tcW w:w="397" w:type="pct"/>
            <w:tcBorders>
              <w:top w:val="single" w:color="000000" w:sz="4" w:space="0"/>
              <w:left w:val="single" w:color="000000" w:sz="4" w:space="0"/>
              <w:bottom w:val="single" w:color="000000" w:sz="4" w:space="0"/>
              <w:right w:val="single" w:color="000000" w:sz="4" w:space="0"/>
            </w:tcBorders>
            <w:vAlign w:val="center"/>
          </w:tcPr>
          <w:p w14:paraId="11E0D4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793DAAB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DCB54B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电热双门蒸饭柜，尺寸≥1390*640*1690mm，缺水断电保护，二十四盘，采用201磨砂不锈钢板材,全部厚度≥1.0mm，聚胺脂发泡保温层，自动上水，水满自动停止进水，配备溢水阀，蒸饭米量：≥80KG/次，蒸饭时间30-45min/次。电压：380V，功率：≥24KW。                                                   </w:t>
            </w:r>
          </w:p>
        </w:tc>
      </w:tr>
      <w:tr w14:paraId="3EFF3821">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F21679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w:t>
            </w:r>
          </w:p>
        </w:tc>
        <w:tc>
          <w:tcPr>
            <w:tcW w:w="922" w:type="pct"/>
            <w:tcBorders>
              <w:top w:val="single" w:color="000000" w:sz="4" w:space="0"/>
              <w:left w:val="single" w:color="000000" w:sz="4" w:space="0"/>
              <w:bottom w:val="single" w:color="000000" w:sz="4" w:space="0"/>
              <w:right w:val="single" w:color="000000" w:sz="4" w:space="0"/>
            </w:tcBorders>
            <w:vAlign w:val="center"/>
          </w:tcPr>
          <w:p w14:paraId="3F906DE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饼盘车</w:t>
            </w:r>
          </w:p>
        </w:tc>
        <w:tc>
          <w:tcPr>
            <w:tcW w:w="397" w:type="pct"/>
            <w:tcBorders>
              <w:top w:val="single" w:color="000000" w:sz="4" w:space="0"/>
              <w:left w:val="single" w:color="000000" w:sz="4" w:space="0"/>
              <w:bottom w:val="single" w:color="000000" w:sz="4" w:space="0"/>
              <w:right w:val="single" w:color="000000" w:sz="4" w:space="0"/>
            </w:tcBorders>
            <w:vAlign w:val="center"/>
          </w:tcPr>
          <w:p w14:paraId="22D584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4412C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35DC29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采用201不锈钢板制造,立柱厚度≥1.0mm，201磨砂不锈钢折板，层板厚度≥1.0mm。配加重尼龙轮。</w:t>
            </w:r>
          </w:p>
        </w:tc>
      </w:tr>
      <w:tr w14:paraId="26F718A4">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0192D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20</w:t>
            </w:r>
          </w:p>
        </w:tc>
        <w:tc>
          <w:tcPr>
            <w:tcW w:w="922" w:type="pct"/>
            <w:tcBorders>
              <w:top w:val="single" w:color="000000" w:sz="4" w:space="0"/>
              <w:left w:val="single" w:color="000000" w:sz="4" w:space="0"/>
              <w:bottom w:val="single" w:color="000000" w:sz="4" w:space="0"/>
              <w:right w:val="single" w:color="000000" w:sz="4" w:space="0"/>
            </w:tcBorders>
            <w:vAlign w:val="center"/>
          </w:tcPr>
          <w:p w14:paraId="41045C3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大单缸炸炉</w:t>
            </w:r>
          </w:p>
        </w:tc>
        <w:tc>
          <w:tcPr>
            <w:tcW w:w="397" w:type="pct"/>
            <w:tcBorders>
              <w:top w:val="single" w:color="000000" w:sz="4" w:space="0"/>
              <w:left w:val="single" w:color="000000" w:sz="4" w:space="0"/>
              <w:bottom w:val="single" w:color="000000" w:sz="4" w:space="0"/>
              <w:right w:val="single" w:color="000000" w:sz="4" w:space="0"/>
            </w:tcBorders>
            <w:vAlign w:val="center"/>
          </w:tcPr>
          <w:p w14:paraId="5F5309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FA2DA1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5966D9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尺寸≥1000*500*800mm，大单方缸,采用进口EGO温控器调节温度，用以控制电热管的发热温度,带限温装置，超温保护功能，电压：380V，功率：≥10KW。</w:t>
            </w:r>
          </w:p>
        </w:tc>
      </w:tr>
      <w:tr w14:paraId="3F77AB7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0791C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21</w:t>
            </w:r>
          </w:p>
        </w:tc>
        <w:tc>
          <w:tcPr>
            <w:tcW w:w="922" w:type="pct"/>
            <w:tcBorders>
              <w:top w:val="single" w:color="000000" w:sz="4" w:space="0"/>
              <w:left w:val="single" w:color="000000" w:sz="4" w:space="0"/>
              <w:bottom w:val="single" w:color="000000" w:sz="4" w:space="0"/>
              <w:right w:val="single" w:color="000000" w:sz="4" w:space="0"/>
            </w:tcBorders>
            <w:vAlign w:val="center"/>
          </w:tcPr>
          <w:p w14:paraId="71559A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电饼铛</w:t>
            </w:r>
          </w:p>
        </w:tc>
        <w:tc>
          <w:tcPr>
            <w:tcW w:w="397" w:type="pct"/>
            <w:tcBorders>
              <w:top w:val="single" w:color="000000" w:sz="4" w:space="0"/>
              <w:left w:val="single" w:color="000000" w:sz="4" w:space="0"/>
              <w:bottom w:val="single" w:color="000000" w:sz="4" w:space="0"/>
              <w:right w:val="single" w:color="000000" w:sz="4" w:space="0"/>
            </w:tcBorders>
            <w:vAlign w:val="center"/>
          </w:tcPr>
          <w:p w14:paraId="7C0CC5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10FBD7A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88CDFE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尺寸≥640*780*810mm，采用全不锈钢外壳，拉伸成型及整体加强压型，不锈钢电热管，铝盘传热，自动测温、自动恒温，上下盘面能单独加热、单独调控，额定电压：380V；功率：≥5KW，工作温度达到120~200°C。</w:t>
            </w:r>
          </w:p>
        </w:tc>
      </w:tr>
      <w:tr w14:paraId="49DBC34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CFAC82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22</w:t>
            </w:r>
          </w:p>
        </w:tc>
        <w:tc>
          <w:tcPr>
            <w:tcW w:w="922" w:type="pct"/>
            <w:tcBorders>
              <w:top w:val="single" w:color="000000" w:sz="4" w:space="0"/>
              <w:left w:val="single" w:color="000000" w:sz="4" w:space="0"/>
              <w:bottom w:val="single" w:color="000000" w:sz="4" w:space="0"/>
              <w:right w:val="single" w:color="000000" w:sz="4" w:space="0"/>
            </w:tcBorders>
            <w:vAlign w:val="center"/>
          </w:tcPr>
          <w:p w14:paraId="6BDE6A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方形油网烟罩</w:t>
            </w:r>
          </w:p>
        </w:tc>
        <w:tc>
          <w:tcPr>
            <w:tcW w:w="397" w:type="pct"/>
            <w:tcBorders>
              <w:top w:val="single" w:color="000000" w:sz="4" w:space="0"/>
              <w:left w:val="single" w:color="000000" w:sz="4" w:space="0"/>
              <w:bottom w:val="single" w:color="000000" w:sz="4" w:space="0"/>
              <w:right w:val="single" w:color="000000" w:sz="4" w:space="0"/>
            </w:tcBorders>
            <w:vAlign w:val="center"/>
          </w:tcPr>
          <w:p w14:paraId="4EA95A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6.6</w:t>
            </w:r>
          </w:p>
        </w:tc>
        <w:tc>
          <w:tcPr>
            <w:tcW w:w="431" w:type="pct"/>
            <w:tcBorders>
              <w:top w:val="single" w:color="000000" w:sz="4" w:space="0"/>
              <w:left w:val="single" w:color="000000" w:sz="4" w:space="0"/>
              <w:bottom w:val="single" w:color="000000" w:sz="4" w:space="0"/>
              <w:right w:val="single" w:color="000000" w:sz="4" w:space="0"/>
            </w:tcBorders>
            <w:vAlign w:val="center"/>
          </w:tcPr>
          <w:p w14:paraId="51F016D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2A9DEF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尺寸≥5500*1200*1000mm，采用201 不锈钢拉丝板，面板、前板，侧板，背板厚度≥1.0mm。</w:t>
            </w:r>
          </w:p>
        </w:tc>
      </w:tr>
      <w:tr w14:paraId="0DCBCB14">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EDE9B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23</w:t>
            </w:r>
          </w:p>
        </w:tc>
        <w:tc>
          <w:tcPr>
            <w:tcW w:w="922" w:type="pct"/>
            <w:tcBorders>
              <w:top w:val="single" w:color="000000" w:sz="4" w:space="0"/>
              <w:left w:val="single" w:color="000000" w:sz="4" w:space="0"/>
              <w:bottom w:val="single" w:color="000000" w:sz="4" w:space="0"/>
              <w:right w:val="single" w:color="000000" w:sz="4" w:space="0"/>
            </w:tcBorders>
            <w:vAlign w:val="center"/>
          </w:tcPr>
          <w:p w14:paraId="0D0B529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双层平板工作台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066BA21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A368AF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7502E0F">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尺寸≥800*700*800mm，整体采用201不锈钢板材,立柱为≥38*38*1.0mm 不锈钢方管，台面不锈钢厚度≥1.0mm,各层均为不锈钢满板，板材厚度≥1.0mm。加强钢筋尺寸：≥5cm*5cm，配全钢调整角。</w:t>
            </w:r>
            <w:r>
              <w:rPr>
                <w:rFonts w:hint="eastAsia" w:ascii="仿宋" w:hAnsi="仿宋" w:eastAsia="仿宋" w:cs="仿宋"/>
                <w:color w:val="000000"/>
                <w:kern w:val="0"/>
                <w:sz w:val="20"/>
                <w:szCs w:val="20"/>
                <w:lang w:val="en-US" w:eastAsia="zh-CN" w:bidi="ar"/>
              </w:rPr>
              <w:t xml:space="preserve">          </w:t>
            </w:r>
          </w:p>
          <w:p w14:paraId="7B301A6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433DA81E">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E3A6B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922" w:type="pct"/>
            <w:tcBorders>
              <w:top w:val="single" w:color="000000" w:sz="4" w:space="0"/>
              <w:left w:val="single" w:color="000000" w:sz="4" w:space="0"/>
              <w:bottom w:val="single" w:color="000000" w:sz="4" w:space="0"/>
              <w:right w:val="single" w:color="000000" w:sz="4" w:space="0"/>
            </w:tcBorders>
            <w:vAlign w:val="center"/>
          </w:tcPr>
          <w:p w14:paraId="023322D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和面机</w:t>
            </w:r>
          </w:p>
        </w:tc>
        <w:tc>
          <w:tcPr>
            <w:tcW w:w="397" w:type="pct"/>
            <w:tcBorders>
              <w:top w:val="single" w:color="000000" w:sz="4" w:space="0"/>
              <w:left w:val="single" w:color="000000" w:sz="4" w:space="0"/>
              <w:bottom w:val="single" w:color="000000" w:sz="4" w:space="0"/>
              <w:right w:val="single" w:color="000000" w:sz="4" w:space="0"/>
            </w:tcBorders>
            <w:vAlign w:val="center"/>
          </w:tcPr>
          <w:p w14:paraId="7ECB8E7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224F2E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E865A2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整机不锈钢，面斗内外及搅杠全为不锈钢材质制作，符合食品安全要求，采用链条传动，噪音低，效率高，节能降耗。倒顺开关，低噪音传动，生产能力≥25 kg/次，功率≥1.5KW</w:t>
            </w:r>
          </w:p>
        </w:tc>
      </w:tr>
      <w:tr w14:paraId="33CBB8EB">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F675C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25</w:t>
            </w:r>
          </w:p>
        </w:tc>
        <w:tc>
          <w:tcPr>
            <w:tcW w:w="922" w:type="pct"/>
            <w:tcBorders>
              <w:top w:val="single" w:color="000000" w:sz="4" w:space="0"/>
              <w:left w:val="single" w:color="000000" w:sz="4" w:space="0"/>
              <w:bottom w:val="single" w:color="000000" w:sz="4" w:space="0"/>
              <w:right w:val="single" w:color="000000" w:sz="4" w:space="0"/>
            </w:tcBorders>
            <w:vAlign w:val="center"/>
          </w:tcPr>
          <w:p w14:paraId="2B618B0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单门醒发箱</w:t>
            </w:r>
          </w:p>
        </w:tc>
        <w:tc>
          <w:tcPr>
            <w:tcW w:w="397" w:type="pct"/>
            <w:tcBorders>
              <w:top w:val="single" w:color="000000" w:sz="4" w:space="0"/>
              <w:left w:val="single" w:color="000000" w:sz="4" w:space="0"/>
              <w:bottom w:val="single" w:color="000000" w:sz="4" w:space="0"/>
              <w:right w:val="single" w:color="000000" w:sz="4" w:space="0"/>
            </w:tcBorders>
            <w:vAlign w:val="center"/>
          </w:tcPr>
          <w:p w14:paraId="582087F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30C7CB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11A94D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外箱使用 不锈钢，全自动微电脑控制，热风循环技术，温度，湿度，时间均可单独控制。电压220V，功率：≥2.8KW</w:t>
            </w:r>
          </w:p>
        </w:tc>
      </w:tr>
      <w:tr w14:paraId="3F0B4153">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981E28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26</w:t>
            </w:r>
          </w:p>
        </w:tc>
        <w:tc>
          <w:tcPr>
            <w:tcW w:w="922" w:type="pct"/>
            <w:tcBorders>
              <w:top w:val="single" w:color="000000" w:sz="4" w:space="0"/>
              <w:left w:val="single" w:color="000000" w:sz="4" w:space="0"/>
              <w:bottom w:val="single" w:color="000000" w:sz="4" w:space="0"/>
              <w:right w:val="single" w:color="000000" w:sz="4" w:space="0"/>
            </w:tcBorders>
            <w:vAlign w:val="center"/>
          </w:tcPr>
          <w:p w14:paraId="76DCB9C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挂墙双星洗手星</w:t>
            </w:r>
          </w:p>
        </w:tc>
        <w:tc>
          <w:tcPr>
            <w:tcW w:w="397" w:type="pct"/>
            <w:tcBorders>
              <w:top w:val="single" w:color="000000" w:sz="4" w:space="0"/>
              <w:left w:val="single" w:color="000000" w:sz="4" w:space="0"/>
              <w:bottom w:val="single" w:color="000000" w:sz="4" w:space="0"/>
              <w:right w:val="single" w:color="000000" w:sz="4" w:space="0"/>
            </w:tcBorders>
            <w:vAlign w:val="center"/>
          </w:tcPr>
          <w:p w14:paraId="0CD0B6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DE3179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C0D8DF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尺寸≥800*450*400mm，采用201 不锈钢拉丝板，台面、后背、星盆厚度≥1.0mm，手工满焊打磨水斗;不锈钢防臭下水器，感应式水龙头。</w:t>
            </w:r>
          </w:p>
        </w:tc>
      </w:tr>
      <w:tr w14:paraId="69397121">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DD5E0C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27</w:t>
            </w:r>
          </w:p>
        </w:tc>
        <w:tc>
          <w:tcPr>
            <w:tcW w:w="922" w:type="pct"/>
            <w:tcBorders>
              <w:top w:val="single" w:color="000000" w:sz="4" w:space="0"/>
              <w:left w:val="single" w:color="000000" w:sz="4" w:space="0"/>
              <w:bottom w:val="single" w:color="000000" w:sz="4" w:space="0"/>
              <w:right w:val="single" w:color="000000" w:sz="4" w:space="0"/>
            </w:tcBorders>
            <w:vAlign w:val="center"/>
          </w:tcPr>
          <w:p w14:paraId="011CDAA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8门更衣柜</w:t>
            </w:r>
          </w:p>
        </w:tc>
        <w:tc>
          <w:tcPr>
            <w:tcW w:w="397" w:type="pct"/>
            <w:tcBorders>
              <w:top w:val="single" w:color="000000" w:sz="4" w:space="0"/>
              <w:left w:val="single" w:color="000000" w:sz="4" w:space="0"/>
              <w:bottom w:val="single" w:color="000000" w:sz="4" w:space="0"/>
              <w:right w:val="single" w:color="000000" w:sz="4" w:space="0"/>
            </w:tcBorders>
            <w:vAlign w:val="center"/>
          </w:tcPr>
          <w:p w14:paraId="4AFE1B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16D2DB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71579DF">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尺寸≥800*600*1800mm，采用201 不锈钢拉丝板，门板:厚度≥1.0mm,柜体、层板:厚度≥1.0mm，后封板厚度≥1.0mm。配不锈钢可调重力脚。带锁</w:t>
            </w:r>
            <w:r>
              <w:rPr>
                <w:rFonts w:hint="eastAsia" w:ascii="仿宋" w:hAnsi="仿宋" w:eastAsia="仿宋" w:cs="仿宋"/>
                <w:color w:val="000000"/>
                <w:kern w:val="0"/>
                <w:sz w:val="20"/>
                <w:szCs w:val="20"/>
                <w:lang w:val="en-US" w:eastAsia="zh-CN" w:bidi="ar"/>
              </w:rPr>
              <w:t xml:space="preserve">          </w:t>
            </w:r>
          </w:p>
          <w:p w14:paraId="41EA9C9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2084D5DB">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BB5F3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28</w:t>
            </w:r>
          </w:p>
        </w:tc>
        <w:tc>
          <w:tcPr>
            <w:tcW w:w="922" w:type="pct"/>
            <w:tcBorders>
              <w:top w:val="single" w:color="000000" w:sz="4" w:space="0"/>
              <w:left w:val="single" w:color="000000" w:sz="4" w:space="0"/>
              <w:bottom w:val="single" w:color="000000" w:sz="4" w:space="0"/>
              <w:right w:val="single" w:color="000000" w:sz="4" w:space="0"/>
            </w:tcBorders>
            <w:vAlign w:val="center"/>
          </w:tcPr>
          <w:p w14:paraId="6E4B60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拖把柜</w:t>
            </w:r>
          </w:p>
        </w:tc>
        <w:tc>
          <w:tcPr>
            <w:tcW w:w="397" w:type="pct"/>
            <w:tcBorders>
              <w:top w:val="single" w:color="000000" w:sz="4" w:space="0"/>
              <w:left w:val="single" w:color="000000" w:sz="4" w:space="0"/>
              <w:bottom w:val="single" w:color="000000" w:sz="4" w:space="0"/>
              <w:right w:val="single" w:color="000000" w:sz="4" w:space="0"/>
            </w:tcBorders>
            <w:vAlign w:val="center"/>
          </w:tcPr>
          <w:p w14:paraId="5CC7906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EFB9F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635FF0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采用201 不锈钢拉丝板，门板:厚度≥1.0mm,门为双层,中间采用静音泡沫填充,采用对开式开门方式，台柜体、层板、后封板厚度≥1.0mm。配不锈钢可调重力脚。带锁</w:t>
            </w:r>
          </w:p>
        </w:tc>
      </w:tr>
      <w:tr w14:paraId="5A30A0E3">
        <w:tblPrEx>
          <w:tblCellMar>
            <w:top w:w="0" w:type="dxa"/>
            <w:left w:w="108" w:type="dxa"/>
            <w:bottom w:w="0" w:type="dxa"/>
            <w:right w:w="108" w:type="dxa"/>
          </w:tblCellMar>
        </w:tblPrEx>
        <w:trPr>
          <w:trHeight w:val="17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0CFC2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29</w:t>
            </w:r>
          </w:p>
        </w:tc>
        <w:tc>
          <w:tcPr>
            <w:tcW w:w="922" w:type="pct"/>
            <w:tcBorders>
              <w:top w:val="single" w:color="000000" w:sz="4" w:space="0"/>
              <w:left w:val="single" w:color="000000" w:sz="4" w:space="0"/>
              <w:bottom w:val="single" w:color="000000" w:sz="4" w:space="0"/>
              <w:right w:val="single" w:color="000000" w:sz="4" w:space="0"/>
            </w:tcBorders>
            <w:vAlign w:val="center"/>
          </w:tcPr>
          <w:p w14:paraId="4431B2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（冷柜）平冷工作台</w:t>
            </w:r>
          </w:p>
        </w:tc>
        <w:tc>
          <w:tcPr>
            <w:tcW w:w="397" w:type="pct"/>
            <w:tcBorders>
              <w:top w:val="single" w:color="000000" w:sz="4" w:space="0"/>
              <w:left w:val="single" w:color="000000" w:sz="4" w:space="0"/>
              <w:bottom w:val="single" w:color="000000" w:sz="4" w:space="0"/>
              <w:right w:val="single" w:color="000000" w:sz="4" w:space="0"/>
            </w:tcBorders>
            <w:vAlign w:val="center"/>
          </w:tcPr>
          <w:p w14:paraId="41A4D4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6B802D9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F61E8E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尺寸≥1800*800*800mm，冷藏，制冷方式直冷，温度范围：+10℃～-5℃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外箱全钢板材，面板、门板无指纹板材，快速制冷，全铜管蒸发器，自动回归铰链，电子温控一键精准控温，箱体泡层厚度≥5cm，绝热性强，保温效果更好，压缩机功率≥195W,符合国家节能环保要求二级能效指数标准。</w:t>
            </w:r>
          </w:p>
        </w:tc>
      </w:tr>
      <w:tr w14:paraId="38C8228E">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698FC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922" w:type="pct"/>
            <w:tcBorders>
              <w:top w:val="single" w:color="000000" w:sz="4" w:space="0"/>
              <w:left w:val="single" w:color="000000" w:sz="4" w:space="0"/>
              <w:bottom w:val="single" w:color="000000" w:sz="4" w:space="0"/>
              <w:right w:val="single" w:color="000000" w:sz="4" w:space="0"/>
            </w:tcBorders>
            <w:vAlign w:val="center"/>
          </w:tcPr>
          <w:p w14:paraId="0618EB3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双星水池连收残柜</w:t>
            </w:r>
          </w:p>
        </w:tc>
        <w:tc>
          <w:tcPr>
            <w:tcW w:w="397" w:type="pct"/>
            <w:tcBorders>
              <w:top w:val="single" w:color="000000" w:sz="4" w:space="0"/>
              <w:left w:val="single" w:color="000000" w:sz="4" w:space="0"/>
              <w:bottom w:val="single" w:color="000000" w:sz="4" w:space="0"/>
              <w:right w:val="single" w:color="000000" w:sz="4" w:space="0"/>
            </w:tcBorders>
            <w:vAlign w:val="center"/>
          </w:tcPr>
          <w:p w14:paraId="050576D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3DAD4E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C98462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尺寸≥1800*80*800mm，采用201 不锈钢拉丝板，台面:、后背、星盆厚度≥1.0mm，手工满焊打磨水斗;脚通:≥φ38*1.0mm不锈钢管,脚横通≥φ25*1.0mm;不锈钢防臭下水器。配置不锈钢可调重力脚，带龙头。</w:t>
            </w:r>
          </w:p>
        </w:tc>
      </w:tr>
      <w:tr w14:paraId="66779DE5">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0E27A0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31</w:t>
            </w:r>
          </w:p>
        </w:tc>
        <w:tc>
          <w:tcPr>
            <w:tcW w:w="922" w:type="pct"/>
            <w:tcBorders>
              <w:top w:val="single" w:color="000000" w:sz="4" w:space="0"/>
              <w:left w:val="single" w:color="000000" w:sz="4" w:space="0"/>
              <w:bottom w:val="single" w:color="000000" w:sz="4" w:space="0"/>
              <w:right w:val="single" w:color="000000" w:sz="4" w:space="0"/>
            </w:tcBorders>
            <w:vAlign w:val="center"/>
          </w:tcPr>
          <w:p w14:paraId="3B6F38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双通打荷台</w:t>
            </w:r>
          </w:p>
        </w:tc>
        <w:tc>
          <w:tcPr>
            <w:tcW w:w="397" w:type="pct"/>
            <w:tcBorders>
              <w:top w:val="single" w:color="000000" w:sz="4" w:space="0"/>
              <w:left w:val="single" w:color="000000" w:sz="4" w:space="0"/>
              <w:bottom w:val="single" w:color="000000" w:sz="4" w:space="0"/>
              <w:right w:val="single" w:color="000000" w:sz="4" w:space="0"/>
            </w:tcBorders>
            <w:vAlign w:val="center"/>
          </w:tcPr>
          <w:p w14:paraId="34E0129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1336B8C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6CCBF717">
            <w:pPr>
              <w:widowControl/>
              <w:spacing w:line="312" w:lineRule="auto"/>
              <w:jc w:val="left"/>
              <w:textAlignment w:val="center"/>
              <w:rPr>
                <w:rFonts w:hint="eastAsia" w:ascii="仿宋" w:hAnsi="仿宋" w:eastAsia="仿宋" w:cs="仿宋"/>
                <w:color w:val="000000"/>
                <w:kern w:val="0"/>
                <w:sz w:val="20"/>
                <w:szCs w:val="20"/>
                <w:lang w:val="en-US" w:eastAsia="zh-CN" w:bidi="ar"/>
              </w:rPr>
            </w:pPr>
            <w:r>
              <w:rPr>
                <w:rFonts w:hint="eastAsia" w:ascii="仿宋" w:hAnsi="仿宋" w:eastAsia="仿宋" w:cs="仿宋"/>
                <w:color w:val="000000"/>
                <w:kern w:val="0"/>
                <w:sz w:val="20"/>
                <w:szCs w:val="20"/>
                <w:lang w:bidi="ar"/>
              </w:rPr>
              <w:t>尺寸≥1600*800*800mm，采用201 不锈钢拉丝板，台面:厚度≥1.0mm，下衬加强板采用17mm隔板，并用≥38*25*1.0mm钢方管加固起加强减震作用。柜体:侧板、层板、底板≥1.0mm厚不锈钢;中层板活动可调节，门板:≥1.0mm厚不锈钢,采用滑悬挂轮双向推拉，配不锈钢可调重力脚。</w:t>
            </w:r>
            <w:r>
              <w:rPr>
                <w:rFonts w:hint="eastAsia" w:ascii="仿宋" w:hAnsi="仿宋" w:eastAsia="仿宋" w:cs="仿宋"/>
                <w:color w:val="000000"/>
                <w:kern w:val="0"/>
                <w:sz w:val="20"/>
                <w:szCs w:val="20"/>
                <w:lang w:val="en-US" w:eastAsia="zh-CN" w:bidi="ar"/>
              </w:rPr>
              <w:t xml:space="preserve">          </w:t>
            </w:r>
          </w:p>
          <w:p w14:paraId="12AED24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eastAsia="zh-CN" w:bidi="ar"/>
              </w:rPr>
              <w:t>（</w:t>
            </w:r>
            <w:r>
              <w:rPr>
                <w:rFonts w:hint="eastAsia" w:ascii="仿宋" w:hAnsi="仿宋" w:eastAsia="仿宋" w:cs="仿宋"/>
                <w:color w:val="000000"/>
                <w:kern w:val="0"/>
                <w:sz w:val="20"/>
                <w:szCs w:val="20"/>
                <w:lang w:val="en-US" w:eastAsia="zh-CN" w:bidi="ar"/>
              </w:rPr>
              <w:t>需根据现场实际情况在±5％范围内调整设备尺寸</w:t>
            </w:r>
            <w:r>
              <w:rPr>
                <w:rFonts w:hint="eastAsia" w:ascii="仿宋" w:hAnsi="仿宋" w:eastAsia="仿宋" w:cs="仿宋"/>
                <w:color w:val="000000"/>
                <w:kern w:val="0"/>
                <w:sz w:val="20"/>
                <w:szCs w:val="20"/>
                <w:lang w:eastAsia="zh-CN" w:bidi="ar"/>
              </w:rPr>
              <w:t>）</w:t>
            </w:r>
          </w:p>
        </w:tc>
      </w:tr>
      <w:tr w14:paraId="76DCF48D">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5F13A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2575DB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台式绞馅机</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CB30D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C2BD0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7F5AC3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全铜电机，一体压铸，生产能力≥5公斤/分钟，台式，电压220V，功率≥1.2KW。</w:t>
            </w:r>
          </w:p>
        </w:tc>
      </w:tr>
      <w:tr w14:paraId="5F4A6ED2">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59EAA0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2ECA7A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电磁单头大锅灶</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BE9845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886FE6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DDAD5D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尺寸≥1300mm*1300mm*800mm， 不锈钢201材质，台面厚度≥1.2mm，整体冲压成型，耐电流冲击，热效率高达92%以上；采用全封闭式的结构设计，过欠压保护、缺项保护、IGBT过温保护，电压：380V,功率≥30KW。▲提供符合CMA认证的GB 4706.1-2005和GB 4706.52-2008的检测报告复印件。</w:t>
            </w:r>
          </w:p>
        </w:tc>
      </w:tr>
      <w:tr w14:paraId="15C1997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58A66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34</w:t>
            </w:r>
          </w:p>
        </w:tc>
        <w:tc>
          <w:tcPr>
            <w:tcW w:w="922" w:type="pct"/>
            <w:tcBorders>
              <w:top w:val="single" w:color="000000" w:sz="4" w:space="0"/>
              <w:left w:val="single" w:color="000000" w:sz="4" w:space="0"/>
              <w:bottom w:val="single" w:color="000000" w:sz="4" w:space="0"/>
              <w:right w:val="single" w:color="000000" w:sz="4" w:space="0"/>
            </w:tcBorders>
            <w:vAlign w:val="center"/>
          </w:tcPr>
          <w:p w14:paraId="6992B6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商用蒸饭柜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C7F4F2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7B0D3E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635B73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热三门蒸饭柜，尺寸≥1560mm*790mm*1540mm，缺水断电保护，36盘，采用201磨砂不锈钢板材,全部厚度≥1.0mm，聚胺脂发泡保温层，自动上水，水满自动停止进水，溢水阀：如果箱体内的水位过高时，水会从溢水阀排出，蒸饭米量：120KG/次，蒸饭时间30-45min/次。电压：380V，功率：≥36KW。</w:t>
            </w:r>
          </w:p>
        </w:tc>
      </w:tr>
      <w:tr w14:paraId="7475FCDE">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F29025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35</w:t>
            </w:r>
          </w:p>
        </w:tc>
        <w:tc>
          <w:tcPr>
            <w:tcW w:w="922" w:type="pct"/>
            <w:tcBorders>
              <w:top w:val="single" w:color="000000" w:sz="4" w:space="0"/>
              <w:left w:val="single" w:color="000000" w:sz="4" w:space="0"/>
              <w:bottom w:val="single" w:color="000000" w:sz="4" w:space="0"/>
              <w:right w:val="single" w:color="000000" w:sz="4" w:space="0"/>
            </w:tcBorders>
            <w:vAlign w:val="center"/>
          </w:tcPr>
          <w:p w14:paraId="234C49A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热风循环消毒柜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0B186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590DE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1A650C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双门热风循环消毒柜，尺寸≥1330*500*1800mm，360°高温热风循环杀菌，拉伸箱体,外壳材质：不锈钢，保温密封夹层采用加厚发泡层，电压：220V~50Hz ，功率≥4400W，温度范围30~125℃。</w:t>
            </w:r>
          </w:p>
        </w:tc>
      </w:tr>
      <w:tr w14:paraId="006E8BF6">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D72C6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36</w:t>
            </w:r>
          </w:p>
        </w:tc>
        <w:tc>
          <w:tcPr>
            <w:tcW w:w="922" w:type="pct"/>
            <w:tcBorders>
              <w:top w:val="single" w:color="000000" w:sz="4" w:space="0"/>
              <w:left w:val="single" w:color="000000" w:sz="4" w:space="0"/>
              <w:bottom w:val="single" w:color="000000" w:sz="4" w:space="0"/>
              <w:right w:val="single" w:color="000000" w:sz="4" w:space="0"/>
            </w:tcBorders>
            <w:vAlign w:val="center"/>
          </w:tcPr>
          <w:p w14:paraId="672DBF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教学用</w:t>
            </w:r>
            <w:r>
              <w:rPr>
                <w:rFonts w:hint="eastAsia" w:ascii="仿宋" w:hAnsi="仿宋" w:eastAsia="仿宋" w:cs="仿宋"/>
                <w:color w:val="000000"/>
                <w:kern w:val="0"/>
                <w:sz w:val="20"/>
                <w:szCs w:val="20"/>
                <w:lang w:bidi="ar"/>
              </w:rPr>
              <w:t>双炒单温灶（油）</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10EE7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3CB26E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3A0F1F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尺寸≥1800*900*800mm，采用201 不锈钢拉丝板，台面厚度、侧板、后背厚度≥1.0mm，一体拉伸台面，预混式节能不锈钢叠片炉头，球墨精铸炉膛，≥180瓦风机，油泵配备喷头，电子打火一键启动控制器，旋钮调节火力大小，安全高效节能，≥3*5CM加重镀锌方管骨架，加装衬板</w:t>
            </w:r>
          </w:p>
        </w:tc>
      </w:tr>
      <w:tr w14:paraId="454E58E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BFC14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37</w:t>
            </w:r>
          </w:p>
        </w:tc>
        <w:tc>
          <w:tcPr>
            <w:tcW w:w="922" w:type="pct"/>
            <w:tcBorders>
              <w:top w:val="single" w:color="000000" w:sz="4" w:space="0"/>
              <w:left w:val="single" w:color="000000" w:sz="4" w:space="0"/>
              <w:bottom w:val="single" w:color="000000" w:sz="4" w:space="0"/>
              <w:right w:val="single" w:color="000000" w:sz="4" w:space="0"/>
            </w:tcBorders>
            <w:vAlign w:val="center"/>
          </w:tcPr>
          <w:p w14:paraId="00BC1A5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洗地器</w:t>
            </w:r>
          </w:p>
        </w:tc>
        <w:tc>
          <w:tcPr>
            <w:tcW w:w="397" w:type="pct"/>
            <w:tcBorders>
              <w:top w:val="single" w:color="000000" w:sz="4" w:space="0"/>
              <w:left w:val="single" w:color="000000" w:sz="4" w:space="0"/>
              <w:bottom w:val="single" w:color="000000" w:sz="4" w:space="0"/>
              <w:right w:val="single" w:color="000000" w:sz="4" w:space="0"/>
            </w:tcBorders>
            <w:vAlign w:val="center"/>
          </w:tcPr>
          <w:p w14:paraId="4B4BA18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vAlign w:val="center"/>
          </w:tcPr>
          <w:p w14:paraId="2F80D4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C6EE4D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箱体尺寸≥130*420*80mm，采用弹簧合金，拉力≥25K以上。灰色哑光卷盘，厚钢结构。铜制旋转接头。胶管为SBR材质,长度≥15m。</w:t>
            </w:r>
          </w:p>
        </w:tc>
      </w:tr>
      <w:tr w14:paraId="56412607">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69B4C046">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排烟系统</w:t>
            </w:r>
          </w:p>
        </w:tc>
      </w:tr>
      <w:tr w14:paraId="44E73C6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C5CCA4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EC83F8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集烟箱</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3394FE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17.6</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8BACCB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114CA87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尺寸≥500mm*600mm*500mm*2组，采用 201不锈钢制作，板材厚度≥1.0mm</w:t>
            </w:r>
          </w:p>
        </w:tc>
      </w:tr>
      <w:tr w14:paraId="13DBCC2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60572E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A1674F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集烟箱</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A9303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9.6</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4E7D3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5CA3D2D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尺寸≥6000mm*600mm*500mm*1，采用 201不锈钢制作，板材厚度1.0≥mm</w:t>
            </w:r>
          </w:p>
        </w:tc>
      </w:tr>
      <w:tr w14:paraId="29D2DAF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233FC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F74A3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8B8E25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77D10FE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A5C165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尺寸≥1000mm*900mm*5，采用 201不锈钢制作，板材厚度≥1.0mm</w:t>
            </w:r>
          </w:p>
        </w:tc>
      </w:tr>
      <w:tr w14:paraId="21310281">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926B5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D0B21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F08F6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22.8</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5D3B5A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5ED71B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尺寸≥1000mm*900mm*4（2大面、2小面45°），采用 201不锈钢制作，板材厚度≥1.0mm</w:t>
            </w:r>
          </w:p>
        </w:tc>
      </w:tr>
      <w:tr w14:paraId="53ED6E9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039D41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58A96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0C1665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4.95</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76801F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C3DA4F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尺寸≥1000mm*900mm*1，采用 201不锈钢制作，板材厚度≥1.0mm</w:t>
            </w:r>
          </w:p>
        </w:tc>
      </w:tr>
      <w:tr w14:paraId="5B1AA9B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6B97EA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53CFC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FAAC6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59549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0B37148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尺寸≥1000mm*900mm，采用加重镀锌角铁制作</w:t>
            </w:r>
          </w:p>
        </w:tc>
      </w:tr>
      <w:tr w14:paraId="7B9D6D31">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8ED162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A771BF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6780DF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3.8</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36BBE07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0A02AF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尺寸≥1000mm*900mm/1000mm*500mm*1（1米长上平），采用 201不锈钢制作，板材厚度≥1.0mm</w:t>
            </w:r>
          </w:p>
        </w:tc>
      </w:tr>
      <w:tr w14:paraId="4BE70C4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6172EF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163A76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7193B4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3.8</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E0338F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CACCAA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尺寸≥1000mm*900mm/550mm*500mm*1（1米长上平），采用 201不锈钢制作，板材厚度≥1.0mm</w:t>
            </w:r>
          </w:p>
        </w:tc>
      </w:tr>
      <w:tr w14:paraId="7BDF713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9CE248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45C461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2FA456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3.25</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2645B1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5ABC10D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尺寸≥1000mm*500mm/550mm*550mm*1（500长上平），采用 201不锈钢制作，板材厚度≥1.0mm</w:t>
            </w:r>
          </w:p>
        </w:tc>
      </w:tr>
      <w:tr w14:paraId="67228EF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606DB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0187CF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67F78C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3348809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F792F8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尺寸≥1000mm*500mm*4，采用 201不锈钢制作，板材厚度≥1.0mm</w:t>
            </w:r>
          </w:p>
        </w:tc>
      </w:tr>
      <w:tr w14:paraId="33B4B462">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3D26F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AFDBB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30548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CBD8CA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6EC9184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尺寸≥1000mm*500mm，采用加重镀锌角铁制作</w:t>
            </w:r>
          </w:p>
        </w:tc>
      </w:tr>
      <w:tr w14:paraId="1F3CA071">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678D8C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55207D6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A783DC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39.6</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1E6AE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19CE6D1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尺寸≥550mm*550mm*18，采用 201不锈钢制作，板材厚度≥1.0mm</w:t>
            </w:r>
          </w:p>
        </w:tc>
      </w:tr>
      <w:tr w14:paraId="496ECC1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3E3DDA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7BB17E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F90B04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16.5</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CC7E9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C5AFB7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尺寸≥550mm*550mm*5（2个45°），采用 201不锈钢制作，板材厚度≥1.0mm</w:t>
            </w:r>
          </w:p>
        </w:tc>
      </w:tr>
      <w:tr w14:paraId="47DB02B7">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A996F5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B5151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9B5F62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4B09C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0678156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尺寸≥550mm*550mm，采用加重镀锌角铁制作</w:t>
            </w:r>
          </w:p>
        </w:tc>
      </w:tr>
      <w:tr w14:paraId="1F200AE7">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803F39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AA4717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1A105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796A0A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42A8AE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率≥2400W，电压220V，净化风量≥45000m³/H，外箱体油漆喷涂抗氧化，控制系统可自动调节，采用耐腐蚀，抗高温，绝缘性强，设备低噪音且节能高效，净化率高而稳定，导油槽用压筋工艺，方便污油流出；控制电箱配备拆卸、方便、调平等工具；实际除油烟效率达98%以上。</w:t>
            </w:r>
          </w:p>
        </w:tc>
      </w:tr>
      <w:tr w14:paraId="216C5854">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B4EF5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F3DF6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738487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25408B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83341B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变频电机，功率≥15KW，电压380V，34500-37700m³/H，柜体采用双面油膜雪花砂板为可拆装结构，风轮：叶片采用钢板制作，倾斜设计。轴承：带铸造座的外球面轴承，可以通过外球面配合调整同轴度的误差。皮带轮：锥套式皮带轮；主轴：采用45#钢经调制处理后精车制成。</w:t>
            </w:r>
          </w:p>
        </w:tc>
      </w:tr>
      <w:tr w14:paraId="7E657CCF">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485625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17</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C1B471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净化器底座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D8294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75774D2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CD7D07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5D206A8D">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671FCB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18</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DF911D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风柜底座</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72EF7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6FE4FC8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EB9132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401C39A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FA4839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19</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558B5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减震器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72D8AE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9376E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2E9909D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弹簧集减震器壳体采用喷塑烤漆工艺，承重能力220-260GK，加厚加重，减震效果好，承重能力强</w:t>
            </w:r>
          </w:p>
        </w:tc>
      </w:tr>
      <w:tr w14:paraId="60B42CEA">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5DD8C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20</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F5A240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702503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11.4</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71362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1DC9C5C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尺寸≥1500mm*500mm/1350mm*1750mm*2，采用 201不锈钢制作，板材厚度≥1.0mm</w:t>
            </w:r>
          </w:p>
        </w:tc>
      </w:tr>
      <w:tr w14:paraId="08666F2B">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B2C08D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35CE9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7E81CC9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4.9</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49381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9EB068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尺寸≥1500mm*500mm/1350mm*1200mm*1，采用 201不锈钢制作，板材厚度≥1.0mm</w:t>
            </w:r>
          </w:p>
        </w:tc>
      </w:tr>
      <w:tr w14:paraId="1078CBA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CC37D5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52AC5F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75°弯头</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9E041D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4.7</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6B4B0A4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8D64DF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尺寸≥810mm*770mm*1（大面），采用 201不锈钢制作，板材厚度≥1.0mm</w:t>
            </w:r>
          </w:p>
        </w:tc>
      </w:tr>
      <w:tr w14:paraId="092FF655">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052A7D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A1870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烟罩启动控制系统</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26B28A3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2A6C918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2217E16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1KW/220V，1、变频无极调速，风量风压可调。一键精准启动； 配备专用变频器控制软件. 配备智能控制器控制器功率组件软件； 节能30%</w:t>
            </w:r>
          </w:p>
        </w:tc>
      </w:tr>
      <w:tr w14:paraId="0E7F3393">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009C54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1E27A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智能变频主控制箱</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87DB48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198472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936985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15KW/380V，1、变频无极调速，风量风压可调。一键精准启动； 配备专用变频器控制软件. 配备智能控制器控制器功率组件软件； 节能30%</w:t>
            </w:r>
          </w:p>
        </w:tc>
      </w:tr>
      <w:tr w14:paraId="2369DBE6">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0EA4C7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25</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783742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软连接</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090CB6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7B379B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B51FD2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尺寸≥1350mm*1200mm，加厚防火、防油布制作</w:t>
            </w:r>
          </w:p>
        </w:tc>
      </w:tr>
      <w:tr w14:paraId="6B50D13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F25BD6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26</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55DFF0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0B24223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44236E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B4042D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尺寸≥550mm*550mm，尺寸≥400mm*400mm，电动调节风量</w:t>
            </w:r>
          </w:p>
        </w:tc>
      </w:tr>
      <w:tr w14:paraId="5A352D8C">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16767A0E">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新风系统</w:t>
            </w:r>
          </w:p>
        </w:tc>
      </w:tr>
      <w:tr w14:paraId="6CDE235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52132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258C96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1D65FC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431" w:type="pct"/>
            <w:tcBorders>
              <w:top w:val="single" w:color="000000" w:sz="4" w:space="0"/>
              <w:left w:val="single" w:color="000000" w:sz="4" w:space="0"/>
              <w:bottom w:val="single" w:color="000000" w:sz="4" w:space="0"/>
              <w:right w:val="single" w:color="000000" w:sz="4" w:space="0"/>
            </w:tcBorders>
            <w:vAlign w:val="center"/>
          </w:tcPr>
          <w:p w14:paraId="6CA6740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48BF459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尺寸≥1000mm*500mm*4，采用 201不锈钢制作，板材厚度≥1.0mm</w:t>
            </w:r>
          </w:p>
        </w:tc>
      </w:tr>
      <w:tr w14:paraId="404E07C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0FEF79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706CD87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三通</w:t>
            </w:r>
          </w:p>
        </w:tc>
        <w:tc>
          <w:tcPr>
            <w:tcW w:w="397" w:type="pct"/>
            <w:tcBorders>
              <w:top w:val="single" w:color="000000" w:sz="4" w:space="0"/>
              <w:left w:val="single" w:color="000000" w:sz="4" w:space="0"/>
              <w:bottom w:val="single" w:color="000000" w:sz="4" w:space="0"/>
              <w:right w:val="single" w:color="000000" w:sz="4" w:space="0"/>
            </w:tcBorders>
            <w:vAlign w:val="center"/>
          </w:tcPr>
          <w:p w14:paraId="1AB9E03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7.8</w:t>
            </w:r>
          </w:p>
        </w:tc>
        <w:tc>
          <w:tcPr>
            <w:tcW w:w="431" w:type="pct"/>
            <w:tcBorders>
              <w:top w:val="single" w:color="000000" w:sz="4" w:space="0"/>
              <w:left w:val="single" w:color="000000" w:sz="4" w:space="0"/>
              <w:bottom w:val="single" w:color="000000" w:sz="4" w:space="0"/>
              <w:right w:val="single" w:color="000000" w:sz="4" w:space="0"/>
            </w:tcBorders>
            <w:vAlign w:val="center"/>
          </w:tcPr>
          <w:p w14:paraId="67DB8F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6D285B9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尺寸≥1000mm*500mm*2，采用 201不锈钢制作，板材厚度≥1.0mm</w:t>
            </w:r>
          </w:p>
        </w:tc>
      </w:tr>
      <w:tr w14:paraId="3EB1D1B5">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C8CE3A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1406B51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605E265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13.5</w:t>
            </w:r>
          </w:p>
        </w:tc>
        <w:tc>
          <w:tcPr>
            <w:tcW w:w="431" w:type="pct"/>
            <w:tcBorders>
              <w:top w:val="single" w:color="000000" w:sz="4" w:space="0"/>
              <w:left w:val="single" w:color="000000" w:sz="4" w:space="0"/>
              <w:bottom w:val="single" w:color="000000" w:sz="4" w:space="0"/>
              <w:right w:val="single" w:color="000000" w:sz="4" w:space="0"/>
            </w:tcBorders>
            <w:vAlign w:val="center"/>
          </w:tcPr>
          <w:p w14:paraId="16F2DD6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7E23CE6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尺寸≥1000mm*500mm*3（大2、小1），采用 201不锈钢制作，板材厚度≥1.0mm</w:t>
            </w:r>
          </w:p>
        </w:tc>
      </w:tr>
      <w:tr w14:paraId="3D02D5D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6C6DE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5652B4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3DF1260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674CA6A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02A2DCF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尺寸≥1000mm*500mm，采用加重镀锌角铁制作</w:t>
            </w:r>
          </w:p>
        </w:tc>
      </w:tr>
      <w:tr w14:paraId="3D795FA2">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0D1FC6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02CD233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12CB902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9.8</w:t>
            </w:r>
          </w:p>
        </w:tc>
        <w:tc>
          <w:tcPr>
            <w:tcW w:w="431" w:type="pct"/>
            <w:tcBorders>
              <w:top w:val="single" w:color="000000" w:sz="4" w:space="0"/>
              <w:left w:val="single" w:color="000000" w:sz="4" w:space="0"/>
              <w:bottom w:val="single" w:color="000000" w:sz="4" w:space="0"/>
              <w:right w:val="single" w:color="000000" w:sz="4" w:space="0"/>
            </w:tcBorders>
            <w:vAlign w:val="center"/>
          </w:tcPr>
          <w:p w14:paraId="2665E5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2E34DFC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尺寸≥1000mm*500mm/500mm*500mm*3（500长上平），采用 201不锈钢制作，板材厚度≥1.0mm</w:t>
            </w:r>
          </w:p>
        </w:tc>
      </w:tr>
      <w:tr w14:paraId="02AA5EC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456A6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3B344A9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管道</w:t>
            </w:r>
          </w:p>
        </w:tc>
        <w:tc>
          <w:tcPr>
            <w:tcW w:w="397" w:type="pct"/>
            <w:tcBorders>
              <w:top w:val="single" w:color="000000" w:sz="4" w:space="0"/>
              <w:left w:val="single" w:color="000000" w:sz="4" w:space="0"/>
              <w:bottom w:val="single" w:color="000000" w:sz="4" w:space="0"/>
              <w:right w:val="single" w:color="000000" w:sz="4" w:space="0"/>
            </w:tcBorders>
            <w:vAlign w:val="center"/>
          </w:tcPr>
          <w:p w14:paraId="601DD02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32</w:t>
            </w:r>
          </w:p>
        </w:tc>
        <w:tc>
          <w:tcPr>
            <w:tcW w:w="431" w:type="pct"/>
            <w:tcBorders>
              <w:top w:val="single" w:color="000000" w:sz="4" w:space="0"/>
              <w:left w:val="single" w:color="000000" w:sz="4" w:space="0"/>
              <w:bottom w:val="single" w:color="000000" w:sz="4" w:space="0"/>
              <w:right w:val="single" w:color="000000" w:sz="4" w:space="0"/>
            </w:tcBorders>
            <w:vAlign w:val="center"/>
          </w:tcPr>
          <w:p w14:paraId="72C65CF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3EE8C3B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尺寸≥500mm*500mm*16，采用 201不锈钢制作，板材厚度≥1.0mm</w:t>
            </w:r>
          </w:p>
        </w:tc>
      </w:tr>
      <w:tr w14:paraId="7003CA32">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D0239A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396A9B3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堵头</w:t>
            </w:r>
          </w:p>
        </w:tc>
        <w:tc>
          <w:tcPr>
            <w:tcW w:w="397" w:type="pct"/>
            <w:tcBorders>
              <w:top w:val="single" w:color="000000" w:sz="4" w:space="0"/>
              <w:left w:val="single" w:color="000000" w:sz="4" w:space="0"/>
              <w:bottom w:val="single" w:color="000000" w:sz="4" w:space="0"/>
              <w:right w:val="single" w:color="000000" w:sz="4" w:space="0"/>
            </w:tcBorders>
            <w:vAlign w:val="center"/>
          </w:tcPr>
          <w:p w14:paraId="49D0FB1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713CD1E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块</w:t>
            </w:r>
          </w:p>
        </w:tc>
        <w:tc>
          <w:tcPr>
            <w:tcW w:w="2953" w:type="pct"/>
            <w:tcBorders>
              <w:top w:val="single" w:color="000000" w:sz="4" w:space="0"/>
              <w:left w:val="single" w:color="000000" w:sz="4" w:space="0"/>
              <w:bottom w:val="single" w:color="000000" w:sz="4" w:space="0"/>
              <w:right w:val="single" w:color="000000" w:sz="4" w:space="0"/>
            </w:tcBorders>
            <w:vAlign w:val="center"/>
          </w:tcPr>
          <w:p w14:paraId="454E82F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尺寸≥560mm*560mm，采用 201不锈钢制作，板材厚度≥1.0mm</w:t>
            </w:r>
          </w:p>
        </w:tc>
      </w:tr>
      <w:tr w14:paraId="512FC81E">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C70D96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7050F3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法兰</w:t>
            </w:r>
          </w:p>
        </w:tc>
        <w:tc>
          <w:tcPr>
            <w:tcW w:w="397" w:type="pct"/>
            <w:tcBorders>
              <w:top w:val="single" w:color="000000" w:sz="4" w:space="0"/>
              <w:left w:val="single" w:color="000000" w:sz="4" w:space="0"/>
              <w:bottom w:val="single" w:color="000000" w:sz="4" w:space="0"/>
              <w:right w:val="single" w:color="000000" w:sz="4" w:space="0"/>
            </w:tcBorders>
            <w:vAlign w:val="center"/>
          </w:tcPr>
          <w:p w14:paraId="6CAD64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18</w:t>
            </w:r>
          </w:p>
        </w:tc>
        <w:tc>
          <w:tcPr>
            <w:tcW w:w="431" w:type="pct"/>
            <w:tcBorders>
              <w:top w:val="single" w:color="000000" w:sz="4" w:space="0"/>
              <w:left w:val="single" w:color="000000" w:sz="4" w:space="0"/>
              <w:bottom w:val="single" w:color="000000" w:sz="4" w:space="0"/>
              <w:right w:val="single" w:color="000000" w:sz="4" w:space="0"/>
            </w:tcBorders>
            <w:vAlign w:val="center"/>
          </w:tcPr>
          <w:p w14:paraId="52F8BE8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2BB1705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尺寸≥500mm*500mm，采用加重镀锌角铁制作</w:t>
            </w:r>
          </w:p>
        </w:tc>
      </w:tr>
      <w:tr w14:paraId="317ABAF7">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11D132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375448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风量调节阀</w:t>
            </w:r>
          </w:p>
        </w:tc>
        <w:tc>
          <w:tcPr>
            <w:tcW w:w="397" w:type="pct"/>
            <w:tcBorders>
              <w:top w:val="single" w:color="000000" w:sz="4" w:space="0"/>
              <w:left w:val="single" w:color="000000" w:sz="4" w:space="0"/>
              <w:bottom w:val="single" w:color="000000" w:sz="4" w:space="0"/>
              <w:right w:val="single" w:color="000000" w:sz="4" w:space="0"/>
            </w:tcBorders>
            <w:vAlign w:val="center"/>
          </w:tcPr>
          <w:p w14:paraId="04D26B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176DF92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0FCE8C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尺寸≥1000mm*500mm，电动调节风量</w:t>
            </w:r>
          </w:p>
        </w:tc>
      </w:tr>
      <w:tr w14:paraId="7E01C9B7">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C6350B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922" w:type="pct"/>
            <w:tcBorders>
              <w:top w:val="single" w:color="000000" w:sz="4" w:space="0"/>
              <w:left w:val="single" w:color="000000" w:sz="4" w:space="0"/>
              <w:bottom w:val="single" w:color="000000" w:sz="4" w:space="0"/>
              <w:right w:val="single" w:color="000000" w:sz="4" w:space="0"/>
            </w:tcBorders>
            <w:vAlign w:val="center"/>
          </w:tcPr>
          <w:p w14:paraId="191BBA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风口</w:t>
            </w:r>
          </w:p>
        </w:tc>
        <w:tc>
          <w:tcPr>
            <w:tcW w:w="397" w:type="pct"/>
            <w:tcBorders>
              <w:top w:val="single" w:color="000000" w:sz="4" w:space="0"/>
              <w:left w:val="single" w:color="000000" w:sz="4" w:space="0"/>
              <w:bottom w:val="single" w:color="000000" w:sz="4" w:space="0"/>
              <w:right w:val="single" w:color="000000" w:sz="4" w:space="0"/>
            </w:tcBorders>
            <w:vAlign w:val="center"/>
          </w:tcPr>
          <w:p w14:paraId="57E1858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431" w:type="pct"/>
            <w:tcBorders>
              <w:top w:val="single" w:color="000000" w:sz="4" w:space="0"/>
              <w:left w:val="single" w:color="000000" w:sz="4" w:space="0"/>
              <w:bottom w:val="single" w:color="000000" w:sz="4" w:space="0"/>
              <w:right w:val="single" w:color="000000" w:sz="4" w:space="0"/>
            </w:tcBorders>
            <w:vAlign w:val="center"/>
          </w:tcPr>
          <w:p w14:paraId="01CD65E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3FCB86D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尺寸≥400mm*400mm，铝合金制作</w:t>
            </w:r>
          </w:p>
        </w:tc>
      </w:tr>
      <w:tr w14:paraId="51B9070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5A464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11</w:t>
            </w:r>
          </w:p>
        </w:tc>
        <w:tc>
          <w:tcPr>
            <w:tcW w:w="922" w:type="pct"/>
            <w:tcBorders>
              <w:top w:val="single" w:color="000000" w:sz="4" w:space="0"/>
              <w:left w:val="single" w:color="000000" w:sz="4" w:space="0"/>
              <w:bottom w:val="single" w:color="000000" w:sz="4" w:space="0"/>
              <w:right w:val="single" w:color="000000" w:sz="4" w:space="0"/>
            </w:tcBorders>
            <w:vAlign w:val="center"/>
          </w:tcPr>
          <w:p w14:paraId="2EBE8E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变径</w:t>
            </w:r>
          </w:p>
        </w:tc>
        <w:tc>
          <w:tcPr>
            <w:tcW w:w="397" w:type="pct"/>
            <w:tcBorders>
              <w:top w:val="single" w:color="000000" w:sz="4" w:space="0"/>
              <w:left w:val="single" w:color="000000" w:sz="4" w:space="0"/>
              <w:bottom w:val="single" w:color="000000" w:sz="4" w:space="0"/>
              <w:right w:val="single" w:color="000000" w:sz="4" w:space="0"/>
            </w:tcBorders>
            <w:vAlign w:val="center"/>
          </w:tcPr>
          <w:p w14:paraId="5F6846F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3.25</w:t>
            </w:r>
          </w:p>
        </w:tc>
        <w:tc>
          <w:tcPr>
            <w:tcW w:w="431" w:type="pct"/>
            <w:tcBorders>
              <w:top w:val="single" w:color="000000" w:sz="4" w:space="0"/>
              <w:left w:val="single" w:color="000000" w:sz="4" w:space="0"/>
              <w:bottom w:val="single" w:color="000000" w:sz="4" w:space="0"/>
              <w:right w:val="single" w:color="000000" w:sz="4" w:space="0"/>
            </w:tcBorders>
            <w:vAlign w:val="center"/>
          </w:tcPr>
          <w:p w14:paraId="3E77995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0D42AB7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尺寸≥1000mm*500mm/690mm*620mm*1，采用 201不锈钢制作，板材厚度≥1.0mm</w:t>
            </w:r>
          </w:p>
        </w:tc>
      </w:tr>
      <w:tr w14:paraId="1B423D65">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24EF7E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w:t>
            </w:r>
          </w:p>
        </w:tc>
        <w:tc>
          <w:tcPr>
            <w:tcW w:w="922" w:type="pct"/>
            <w:tcBorders>
              <w:top w:val="single" w:color="000000" w:sz="4" w:space="0"/>
              <w:left w:val="single" w:color="000000" w:sz="4" w:space="0"/>
              <w:bottom w:val="single" w:color="000000" w:sz="4" w:space="0"/>
              <w:right w:val="single" w:color="000000" w:sz="4" w:space="0"/>
            </w:tcBorders>
            <w:vAlign w:val="center"/>
          </w:tcPr>
          <w:p w14:paraId="6A89FFE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软连接</w:t>
            </w:r>
          </w:p>
        </w:tc>
        <w:tc>
          <w:tcPr>
            <w:tcW w:w="397" w:type="pct"/>
            <w:tcBorders>
              <w:top w:val="single" w:color="000000" w:sz="4" w:space="0"/>
              <w:left w:val="single" w:color="000000" w:sz="4" w:space="0"/>
              <w:bottom w:val="single" w:color="000000" w:sz="4" w:space="0"/>
              <w:right w:val="single" w:color="000000" w:sz="4" w:space="0"/>
            </w:tcBorders>
            <w:vAlign w:val="center"/>
          </w:tcPr>
          <w:p w14:paraId="4B2B6C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BDD29D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4E9A949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尺寸≥690mm*620mm，加厚防火、防油布制作</w:t>
            </w:r>
          </w:p>
        </w:tc>
      </w:tr>
      <w:tr w14:paraId="5E753539">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73A007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13</w:t>
            </w:r>
          </w:p>
        </w:tc>
        <w:tc>
          <w:tcPr>
            <w:tcW w:w="922" w:type="pct"/>
            <w:tcBorders>
              <w:top w:val="single" w:color="000000" w:sz="4" w:space="0"/>
              <w:left w:val="single" w:color="000000" w:sz="4" w:space="0"/>
              <w:bottom w:val="single" w:color="000000" w:sz="4" w:space="0"/>
              <w:right w:val="single" w:color="000000" w:sz="4" w:space="0"/>
            </w:tcBorders>
            <w:vAlign w:val="center"/>
          </w:tcPr>
          <w:p w14:paraId="672FC41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75°弯头</w:t>
            </w:r>
          </w:p>
        </w:tc>
        <w:tc>
          <w:tcPr>
            <w:tcW w:w="397" w:type="pct"/>
            <w:tcBorders>
              <w:top w:val="single" w:color="000000" w:sz="4" w:space="0"/>
              <w:left w:val="single" w:color="000000" w:sz="4" w:space="0"/>
              <w:bottom w:val="single" w:color="000000" w:sz="4" w:space="0"/>
              <w:right w:val="single" w:color="000000" w:sz="4" w:space="0"/>
            </w:tcBorders>
            <w:vAlign w:val="center"/>
          </w:tcPr>
          <w:p w14:paraId="2E82ACC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6.1</w:t>
            </w:r>
          </w:p>
        </w:tc>
        <w:tc>
          <w:tcPr>
            <w:tcW w:w="431" w:type="pct"/>
            <w:tcBorders>
              <w:top w:val="single" w:color="000000" w:sz="4" w:space="0"/>
              <w:left w:val="single" w:color="000000" w:sz="4" w:space="0"/>
              <w:bottom w:val="single" w:color="000000" w:sz="4" w:space="0"/>
              <w:right w:val="single" w:color="000000" w:sz="4" w:space="0"/>
            </w:tcBorders>
            <w:vAlign w:val="center"/>
          </w:tcPr>
          <w:p w14:paraId="662B22E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t>
            </w:r>
          </w:p>
        </w:tc>
        <w:tc>
          <w:tcPr>
            <w:tcW w:w="2953" w:type="pct"/>
            <w:tcBorders>
              <w:top w:val="single" w:color="000000" w:sz="4" w:space="0"/>
              <w:left w:val="single" w:color="000000" w:sz="4" w:space="0"/>
              <w:bottom w:val="single" w:color="000000" w:sz="4" w:space="0"/>
              <w:right w:val="single" w:color="000000" w:sz="4" w:space="0"/>
            </w:tcBorders>
            <w:vAlign w:val="center"/>
          </w:tcPr>
          <w:p w14:paraId="1FE63B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尺寸≥1150*900*1（大面）mm，采用 201不锈钢制作，板材厚度≥1.0mm</w:t>
            </w:r>
          </w:p>
        </w:tc>
      </w:tr>
      <w:tr w14:paraId="0176DBF7">
        <w:tblPrEx>
          <w:tblCellMar>
            <w:top w:w="0" w:type="dxa"/>
            <w:left w:w="108" w:type="dxa"/>
            <w:bottom w:w="0" w:type="dxa"/>
            <w:right w:w="108" w:type="dxa"/>
          </w:tblCellMar>
        </w:tblPrEx>
        <w:trPr>
          <w:trHeight w:val="14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187A6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14</w:t>
            </w:r>
          </w:p>
        </w:tc>
        <w:tc>
          <w:tcPr>
            <w:tcW w:w="922" w:type="pct"/>
            <w:tcBorders>
              <w:top w:val="single" w:color="000000" w:sz="4" w:space="0"/>
              <w:left w:val="single" w:color="000000" w:sz="4" w:space="0"/>
              <w:bottom w:val="single" w:color="000000" w:sz="4" w:space="0"/>
              <w:right w:val="single" w:color="000000" w:sz="4" w:space="0"/>
            </w:tcBorders>
            <w:vAlign w:val="center"/>
          </w:tcPr>
          <w:p w14:paraId="5BFADC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w:t>
            </w:r>
          </w:p>
        </w:tc>
        <w:tc>
          <w:tcPr>
            <w:tcW w:w="397" w:type="pct"/>
            <w:tcBorders>
              <w:top w:val="single" w:color="000000" w:sz="4" w:space="0"/>
              <w:left w:val="single" w:color="000000" w:sz="4" w:space="0"/>
              <w:bottom w:val="single" w:color="000000" w:sz="4" w:space="0"/>
              <w:right w:val="single" w:color="000000" w:sz="4" w:space="0"/>
            </w:tcBorders>
            <w:vAlign w:val="center"/>
          </w:tcPr>
          <w:p w14:paraId="41EEC90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0A308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993AD9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采用变频电机，功率≥7.5KW，电压380Vmm，处理风量21800-23000m³/H，柜体采用双面油膜雪花砂板为可拆装结构，风轮：叶片采用钢板制作，倾斜设计。轴承：带铸造座的外球面轴承，可以通过外球面配合调整同轴度的误差。皮带轮：锥套式皮带轮；主轴：采用45#钢经调制处理后精车制成。</w:t>
            </w:r>
          </w:p>
        </w:tc>
      </w:tr>
      <w:tr w14:paraId="70009311">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7E13F8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922" w:type="pct"/>
            <w:tcBorders>
              <w:top w:val="single" w:color="000000" w:sz="4" w:space="0"/>
              <w:left w:val="single" w:color="000000" w:sz="4" w:space="0"/>
              <w:bottom w:val="single" w:color="000000" w:sz="4" w:space="0"/>
              <w:right w:val="single" w:color="000000" w:sz="4" w:space="0"/>
            </w:tcBorders>
            <w:vAlign w:val="center"/>
          </w:tcPr>
          <w:p w14:paraId="274DEC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风柜底座</w:t>
            </w:r>
          </w:p>
        </w:tc>
        <w:tc>
          <w:tcPr>
            <w:tcW w:w="397" w:type="pct"/>
            <w:tcBorders>
              <w:top w:val="single" w:color="000000" w:sz="4" w:space="0"/>
              <w:left w:val="single" w:color="000000" w:sz="4" w:space="0"/>
              <w:bottom w:val="single" w:color="000000" w:sz="4" w:space="0"/>
              <w:right w:val="single" w:color="000000" w:sz="4" w:space="0"/>
            </w:tcBorders>
            <w:vAlign w:val="center"/>
          </w:tcPr>
          <w:p w14:paraId="7376D3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0A734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99B25A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10#镀锌槽钢制作，增加承重能力，便于安装</w:t>
            </w:r>
          </w:p>
        </w:tc>
      </w:tr>
      <w:tr w14:paraId="052C3C77">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116E8B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922" w:type="pct"/>
            <w:tcBorders>
              <w:top w:val="single" w:color="000000" w:sz="4" w:space="0"/>
              <w:left w:val="single" w:color="000000" w:sz="4" w:space="0"/>
              <w:bottom w:val="single" w:color="000000" w:sz="4" w:space="0"/>
              <w:right w:val="single" w:color="000000" w:sz="4" w:space="0"/>
            </w:tcBorders>
            <w:vAlign w:val="center"/>
          </w:tcPr>
          <w:p w14:paraId="46EB74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减震器</w:t>
            </w:r>
          </w:p>
        </w:tc>
        <w:tc>
          <w:tcPr>
            <w:tcW w:w="397" w:type="pct"/>
            <w:tcBorders>
              <w:top w:val="single" w:color="000000" w:sz="4" w:space="0"/>
              <w:left w:val="single" w:color="000000" w:sz="4" w:space="0"/>
              <w:bottom w:val="single" w:color="000000" w:sz="4" w:space="0"/>
              <w:right w:val="single" w:color="000000" w:sz="4" w:space="0"/>
            </w:tcBorders>
            <w:vAlign w:val="center"/>
          </w:tcPr>
          <w:p w14:paraId="51DB646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8A8B19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2AB1E1B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弹簧集减震器壳体采用喷塑烤漆工艺，承重能力220-260GK，加厚加重，减震效果好，承重能力强</w:t>
            </w:r>
          </w:p>
        </w:tc>
      </w:tr>
      <w:tr w14:paraId="2CF494FB">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D1849B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17</w:t>
            </w:r>
          </w:p>
        </w:tc>
        <w:tc>
          <w:tcPr>
            <w:tcW w:w="922" w:type="pct"/>
            <w:tcBorders>
              <w:top w:val="single" w:color="000000" w:sz="4" w:space="0"/>
              <w:left w:val="single" w:color="000000" w:sz="4" w:space="0"/>
              <w:bottom w:val="single" w:color="000000" w:sz="4" w:space="0"/>
              <w:right w:val="single" w:color="000000" w:sz="4" w:space="0"/>
            </w:tcBorders>
            <w:vAlign w:val="center"/>
          </w:tcPr>
          <w:p w14:paraId="77CFE8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防火阀</w:t>
            </w:r>
          </w:p>
        </w:tc>
        <w:tc>
          <w:tcPr>
            <w:tcW w:w="397" w:type="pct"/>
            <w:tcBorders>
              <w:top w:val="single" w:color="000000" w:sz="4" w:space="0"/>
              <w:left w:val="single" w:color="000000" w:sz="4" w:space="0"/>
              <w:bottom w:val="single" w:color="000000" w:sz="4" w:space="0"/>
              <w:right w:val="single" w:color="000000" w:sz="4" w:space="0"/>
            </w:tcBorders>
            <w:vAlign w:val="center"/>
          </w:tcPr>
          <w:p w14:paraId="7E14E2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2313D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6105E0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尺寸≥1000mm*500mm，70°自动关闭/手动开启、关闭</w:t>
            </w:r>
          </w:p>
        </w:tc>
      </w:tr>
      <w:tr w14:paraId="409326CC">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3E042884">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val="en-US" w:eastAsia="zh-CN" w:bidi="ar"/>
              </w:rPr>
              <w:t>三</w:t>
            </w:r>
            <w:r>
              <w:rPr>
                <w:rFonts w:hint="eastAsia" w:ascii="仿宋" w:hAnsi="仿宋" w:eastAsia="仿宋" w:cs="仿宋"/>
                <w:b/>
                <w:bCs/>
                <w:color w:val="000000"/>
                <w:kern w:val="0"/>
                <w:sz w:val="20"/>
                <w:szCs w:val="20"/>
                <w:lang w:bidi="ar"/>
              </w:rPr>
              <w:t>、实训录播平台</w:t>
            </w:r>
          </w:p>
        </w:tc>
      </w:tr>
      <w:tr w14:paraId="4B6006E4">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844279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 </w:t>
            </w:r>
          </w:p>
        </w:tc>
        <w:tc>
          <w:tcPr>
            <w:tcW w:w="922" w:type="pct"/>
            <w:tcBorders>
              <w:top w:val="single" w:color="000000" w:sz="4" w:space="0"/>
              <w:left w:val="single" w:color="000000" w:sz="4" w:space="0"/>
              <w:bottom w:val="single" w:color="000000" w:sz="4" w:space="0"/>
              <w:right w:val="single" w:color="000000" w:sz="4" w:space="0"/>
            </w:tcBorders>
            <w:vAlign w:val="center"/>
          </w:tcPr>
          <w:p w14:paraId="19AFB0A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实训无线全录播平台</w:t>
            </w:r>
          </w:p>
        </w:tc>
        <w:tc>
          <w:tcPr>
            <w:tcW w:w="397" w:type="pct"/>
            <w:tcBorders>
              <w:top w:val="single" w:color="000000" w:sz="4" w:space="0"/>
              <w:left w:val="single" w:color="000000" w:sz="4" w:space="0"/>
              <w:bottom w:val="single" w:color="000000" w:sz="4" w:space="0"/>
              <w:right w:val="single" w:color="000000" w:sz="4" w:space="0"/>
            </w:tcBorders>
            <w:vAlign w:val="center"/>
          </w:tcPr>
          <w:p w14:paraId="04181C7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2C0873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5B4A45A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实训全录播平台版参数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全录播平台对实训操作过程数据进行存储、回看和管理，快速形成院校专业的校本数字化资源，通过全录播软件端录制的视频，自动上传到平台端存储，其中包含老师端、学生端、系统管理员3个角色的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1、老师端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①支持老师查看老师机互动终端采集的课堂教学视频，点击回看可观看视频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②支持上传本地教学资源视频，可对班级范围、公开视频状态进行设置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③支持老师查看学生机互动终端采集的学生课堂练习视频，点击回看可观看视频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2、学生端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①支持学生查看老师机互动终端采集的课堂教学视频，点击回看可观看视频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②支持学生查看老师上传本地教学资源视频，点击回看可观看视频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③支持学生查看学生机互动终端采集的学生课堂练习视频，点击回看可观看视频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3、系统管理员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①支持用户信息管理，包括用户账号的增加、删除、修改、查询、重置密码等操作。</w:t>
            </w:r>
          </w:p>
        </w:tc>
      </w:tr>
      <w:tr w14:paraId="64E2F8B6">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F53B2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2 </w:t>
            </w:r>
          </w:p>
        </w:tc>
        <w:tc>
          <w:tcPr>
            <w:tcW w:w="922" w:type="pct"/>
            <w:tcBorders>
              <w:top w:val="single" w:color="000000" w:sz="4" w:space="0"/>
              <w:left w:val="single" w:color="000000" w:sz="4" w:space="0"/>
              <w:bottom w:val="single" w:color="000000" w:sz="4" w:space="0"/>
              <w:right w:val="single" w:color="000000" w:sz="4" w:space="0"/>
            </w:tcBorders>
            <w:vAlign w:val="center"/>
          </w:tcPr>
          <w:p w14:paraId="03EA6D2F">
            <w:pPr>
              <w:widowControl/>
              <w:spacing w:line="312" w:lineRule="auto"/>
              <w:jc w:val="both"/>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智能运算单元</w:t>
            </w:r>
          </w:p>
        </w:tc>
        <w:tc>
          <w:tcPr>
            <w:tcW w:w="397" w:type="pct"/>
            <w:tcBorders>
              <w:top w:val="single" w:color="000000" w:sz="4" w:space="0"/>
              <w:left w:val="single" w:color="000000" w:sz="4" w:space="0"/>
              <w:bottom w:val="single" w:color="000000" w:sz="4" w:space="0"/>
              <w:right w:val="single" w:color="000000" w:sz="4" w:space="0"/>
            </w:tcBorders>
            <w:vAlign w:val="center"/>
          </w:tcPr>
          <w:p w14:paraId="536B51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72D37D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CC489FF">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处理器:≥I7-12700十二核二十线程 </w:t>
            </w:r>
          </w:p>
          <w:p w14:paraId="1AEEF9BE">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CPU频率:≥2.1GHz最高睿频4.9GHz 三级缓存25MB</w:t>
            </w:r>
          </w:p>
          <w:p w14:paraId="5CEFBC7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内存：≥16G DDR4 </w:t>
            </w:r>
          </w:p>
          <w:p w14:paraId="741E4E9D">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 硬盘：≥256GSSD+5TB HDD </w:t>
            </w:r>
          </w:p>
          <w:p w14:paraId="49BAC30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显卡：不低于GTX1660Spuer </w:t>
            </w:r>
          </w:p>
          <w:p w14:paraId="1CD82C2C">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显存：≥6G独立显存</w:t>
            </w:r>
          </w:p>
          <w:p w14:paraId="2C2364E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正版操作系统</w:t>
            </w:r>
          </w:p>
        </w:tc>
      </w:tr>
      <w:tr w14:paraId="411AF098">
        <w:tblPrEx>
          <w:tblCellMar>
            <w:top w:w="0" w:type="dxa"/>
            <w:left w:w="108" w:type="dxa"/>
            <w:bottom w:w="0" w:type="dxa"/>
            <w:right w:w="108" w:type="dxa"/>
          </w:tblCellMar>
        </w:tblPrEx>
        <w:trPr>
          <w:trHeight w:val="864"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726C558D">
            <w:pPr>
              <w:widowControl/>
              <w:spacing w:line="312" w:lineRule="auto"/>
              <w:jc w:val="center"/>
              <w:textAlignment w:val="center"/>
              <w:rPr>
                <w:rFonts w:hint="eastAsia" w:ascii="仿宋" w:hAnsi="仿宋" w:eastAsia="仿宋" w:cs="仿宋"/>
                <w:color w:val="000000"/>
                <w:kern w:val="0"/>
                <w:sz w:val="20"/>
                <w:szCs w:val="20"/>
                <w:lang w:bidi="ar"/>
              </w:rPr>
            </w:pPr>
            <w:r>
              <w:rPr>
                <w:rFonts w:hint="eastAsia" w:ascii="仿宋" w:hAnsi="仿宋" w:eastAsia="仿宋" w:cs="仿宋"/>
                <w:b/>
                <w:bCs/>
                <w:color w:val="000000"/>
                <w:kern w:val="0"/>
                <w:sz w:val="20"/>
                <w:szCs w:val="20"/>
                <w:lang w:val="en-US" w:eastAsia="zh-CN" w:bidi="ar"/>
              </w:rPr>
              <w:t>四</w:t>
            </w:r>
            <w:r>
              <w:rPr>
                <w:rFonts w:hint="eastAsia" w:ascii="仿宋" w:hAnsi="仿宋" w:eastAsia="仿宋" w:cs="仿宋"/>
                <w:b/>
                <w:bCs/>
                <w:color w:val="000000"/>
                <w:kern w:val="0"/>
                <w:sz w:val="20"/>
                <w:szCs w:val="20"/>
                <w:lang w:bidi="ar"/>
              </w:rPr>
              <w:t>、网络安全设备</w:t>
            </w:r>
          </w:p>
        </w:tc>
      </w:tr>
      <w:tr w14:paraId="64E8FFCD">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18CC02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1</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4FB35B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电路安全智控系统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2EC449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B3F3B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03C9E38E">
            <w:pPr>
              <w:widowControl/>
              <w:numPr>
                <w:ilvl w:val="0"/>
                <w:numId w:val="3"/>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采用高性能主芯片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▲2、设备结构为软硬件一体机（提供具有检测资质的检测机构出具的检测报告复印件）。</w:t>
            </w:r>
          </w:p>
          <w:p w14:paraId="732B730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3、电压测量：AC110V，220V，380V等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4、电流测量：5A、20A、50A、100A、200A、300A、400A、500A等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5、频率：50/60Hz；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6、电源范围：AC85V~265V(取自A相)</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▲7、RJ45（网口1个，串口，级联口 IN OUT各1各）（提供具有检测资质的检测机构出具的检测报告复印件）。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8、WiFi_USB接口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▲9、具有温度、湿度、烟雾、水浸检测，门禁等外设接入端口，最少配开关量输入端口≥6个，输出端口≥4个；可以通过管理软件进行功能设置。（提供具有检测资质的检测机构出具的检测报告复印件）。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10、电源接口≥6个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11、计量范围0.00kwh~999999.9kwh，计量精度:1级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12.电压、电流、功率精度和电能精度1%。；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13、负载阻性：16A250VAC，最大切换电压 ≥440VAC，最大切换电流 ≥16A，最大切换功率 ≥3000VA</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14、产品访问方式包含 WEB，SNMP(V1/V2cV3)，Telnet/MODBUS-RTU等，具有USB热插拔WiFi模块，符合WIFI无线通信标准.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15、产品具有监控总电压，总电流，总功率，总电能，各分路电压，电流，功率，电能，功率因素等功能；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16、产品具有开关控制分支路的功能，定时开关功能和延时启动功能，并可通过WEB登录管理软件进行功能设置；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17、产品级联功能，实现最多1主9从级联，通过同一个IP地址实现最多5个模块的同时访问和控制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18、可自定义总/分支路电流，电压，功率上下限告警阈值，自定义温湿度上下限告警阈值；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19、数据本地保存功能：电流 电压 功率 电能 温湿度等可自定义保存时间长度，每天最多保存≥12组数据，最大保存时间≥90天；20、本地告警功能：每个支路独立配置显示功能，正常供电显示绿色，故障时黄灯闪烁；蜂鸣器告警，LCD界面屏闪，显示告警项；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21、软件后台告警时对应告警位显示红色字体，可通过设置项向管理员邮箱发送邮件，SNMP发送TRAP告警状态信息；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22、用户管理权限，可分配5个不同的用户管理权限对应五个登录账号；</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23、电路板浪涌保护功能；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24、LED指示灯（运行指示灯，告警指示灯，各分支状态指示灯）；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25、LCD显示界面，功能按键（目录，上移，下移，复位）；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26、单页显示分支项电流、电压、功率、功率因数、电能等功能；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27、单页显示三相电A、B、C相相电压，线电压，功率因数，视在功率，有功功率，电压电流不平衡度，相位角，相电流等功能；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28、传感器数据，温湿度参数信息；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29、门禁、烟雾、水浸传感器信息；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30、IP地址，mask，gateway，DNS信息显示和查询；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31、日期和时间显示；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32、模块模式（master or slave），模块类型信息显示；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33、蜂鸣器报警后可以通过按键或软件关闭报警。；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34支持WEB方式登录管理页面，采用用户名+密码方式实现登录功能；；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35、界面包含 主界面、输出信息界面、传感器信息界面、网络设置界面、设备信息界面、用户管理界面和恢复出厂设置界面；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36、主界面：在主界面显示对应信息；如在级联模式下，可通过切换显示对应设备信息；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37、输出信息界面：可显示输出端口的名称（可修改）、开关状态、电流，功率，电能等信息，并具有该路开启和关闭功能，具有分组总开启和关闭功能； 可分组或分单口设定电流电压告警阈值，并具有保存功能；具有电能累计和清除功能，具有定时开启和关闭设置功能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38、传感器信息界面：显示温湿度，门禁，水浸，烟雾等信息，设置温湿度告警阈值；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39、网络信息界面：IPV4，IPV6,具有WiFi开启或关闭设置，WiFi信息设置和保存功能（SSID PW），IP模式、地址、掩码、网关、DNS等设置；HTTP配置设置；SNMP配置设置；Telnet配置设置；邮箱配置设置；MODBUS配置设置；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40、设备信息界面：包括系统MAC地址，系统软硬件版本信息，升级时间等信息显示；系统升级或恢复功能；设备工作的主从模式设置，系统时间设置等 具有API接口方便第三方软件开发；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41、日志管理：包括用户日志，告警日志，电能记录日志等；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42、恢复出厂设置功能。；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43、显示参数需要有频率；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44、重启或者复位时，每位输出单元的原状态及保持；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45、协议：TCP、ICMP、DHCP、SMTP、NTP等；；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46、MIB（管理信息库）文件下载；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47、线路板平均故障间隔时间不小于 3年；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48、日志支持以表格的形式查询及导出存档；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49.语言配置，支持中英文切换，最多可支持五种语言；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▲50.支持IPV4 IPV6（提供具有检测资质的检测机构出具的检测报告复印件）。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▲51、数据集成组件，内置ETL工具，支持不限于文件数据、数据库、物联网协议数据等采集方式（提供具有检测资质的检测机构出具的检测报告复印件）。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▲52、支持自行构建主题页面和显示内容，内容支持不限于图表、文本、媒体、控件等(提供软件截图)。</w:t>
            </w:r>
          </w:p>
        </w:tc>
      </w:tr>
      <w:tr w14:paraId="532BED84">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9AA4C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2</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7535E86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网线</w:t>
            </w:r>
          </w:p>
        </w:tc>
        <w:tc>
          <w:tcPr>
            <w:tcW w:w="397" w:type="pct"/>
            <w:tcBorders>
              <w:top w:val="single" w:color="000000" w:sz="4" w:space="0"/>
              <w:left w:val="single" w:color="000000" w:sz="4" w:space="0"/>
              <w:bottom w:val="single" w:color="000000" w:sz="4" w:space="0"/>
              <w:right w:val="single" w:color="000000" w:sz="4" w:space="0"/>
            </w:tcBorders>
            <w:vAlign w:val="center"/>
          </w:tcPr>
          <w:p w14:paraId="3022377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15</w:t>
            </w:r>
          </w:p>
        </w:tc>
        <w:tc>
          <w:tcPr>
            <w:tcW w:w="431" w:type="pct"/>
            <w:tcBorders>
              <w:top w:val="single" w:color="000000" w:sz="4" w:space="0"/>
              <w:left w:val="single" w:color="000000" w:sz="4" w:space="0"/>
              <w:bottom w:val="single" w:color="000000" w:sz="4" w:space="0"/>
              <w:right w:val="single" w:color="000000" w:sz="4" w:space="0"/>
            </w:tcBorders>
            <w:vAlign w:val="center"/>
          </w:tcPr>
          <w:p w14:paraId="2BB603E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箱</w:t>
            </w:r>
          </w:p>
        </w:tc>
        <w:tc>
          <w:tcPr>
            <w:tcW w:w="2953" w:type="pct"/>
            <w:tcBorders>
              <w:top w:val="single" w:color="000000" w:sz="4" w:space="0"/>
              <w:left w:val="single" w:color="000000" w:sz="4" w:space="0"/>
              <w:bottom w:val="single" w:color="000000" w:sz="4" w:space="0"/>
              <w:right w:val="single" w:color="000000" w:sz="4" w:space="0"/>
            </w:tcBorders>
            <w:vAlign w:val="center"/>
          </w:tcPr>
          <w:p w14:paraId="00BFA50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国标6类千兆网线，8芯0.5mm纯无氧铜线芯，绝缘护套</w:t>
            </w:r>
          </w:p>
        </w:tc>
      </w:tr>
      <w:tr w14:paraId="3AEEA59E">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743BC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3</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5C98786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服务器机柜</w:t>
            </w:r>
          </w:p>
        </w:tc>
        <w:tc>
          <w:tcPr>
            <w:tcW w:w="397" w:type="pct"/>
            <w:tcBorders>
              <w:top w:val="single" w:color="000000" w:sz="4" w:space="0"/>
              <w:left w:val="single" w:color="000000" w:sz="4" w:space="0"/>
              <w:bottom w:val="single" w:color="000000" w:sz="4" w:space="0"/>
              <w:right w:val="single" w:color="000000" w:sz="4" w:space="0"/>
            </w:tcBorders>
            <w:vAlign w:val="center"/>
          </w:tcPr>
          <w:p w14:paraId="6050BD6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47EB6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C33667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规格2000*1000*600mm冷轧钢材质，脱脂静电喷塑，前玻璃门，后网门，立柱厚度≥2.0，整体厚度≥1.0，≥1块托板，≥1个6孔10A PDU，1包螺丝，4个支撑脚。</w:t>
            </w:r>
          </w:p>
        </w:tc>
      </w:tr>
      <w:tr w14:paraId="6B03988C">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05475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4</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7333D2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边界防护系统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2614ED7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BE795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E7148D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1、标准1U设备，单电源；配置≥6个10/100/1000M自适应千兆电接口≥2个SFP+万兆接口≥2个SFP千兆光口，≥2个接口扩展槽。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▲2、必须支持基于应用的策略路由，可实现为不同的应用类型智能选择相应的链路（</w:t>
            </w:r>
            <w:r>
              <w:rPr>
                <w:rFonts w:hint="eastAsia" w:ascii="仿宋" w:hAnsi="仿宋" w:eastAsia="仿宋" w:cs="仿宋"/>
                <w:color w:val="000000"/>
                <w:kern w:val="0"/>
                <w:sz w:val="20"/>
                <w:szCs w:val="20"/>
                <w:lang w:eastAsia="zh-CN" w:bidi="ar"/>
              </w:rPr>
              <w:t>提供功能截图</w:t>
            </w:r>
            <w:r>
              <w:rPr>
                <w:rFonts w:hint="eastAsia" w:ascii="仿宋" w:hAnsi="仿宋" w:eastAsia="仿宋" w:cs="仿宋"/>
                <w:color w:val="000000"/>
                <w:kern w:val="0"/>
                <w:sz w:val="20"/>
                <w:szCs w:val="20"/>
                <w:lang w:bidi="ar"/>
              </w:rPr>
              <w: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3、必须支持基于 WEB地址URL的策略路由，可实现将不同类型的网站流量智能分配到不同的链路。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4、必须支持基于文件类型的策略路由，可实现将预定义或者自定义的文件按照不同的分类进行智能选路。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5、支持ISP路由，支持联通、电信、教育网、移动等ISP服务商地址列表，列表可导出及导入，可通过Web界面选择不同的ISP服务商实现快速切换。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6、要求支持将任意接口数据完全镜像到设备自身的其他接口，用于抓包分析。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7、支持一体化安全策略配置，可以通过一条策略实现用户认证、IPS、AV、URL过滤、协议控制、流量控制、并发、新建限制、垃圾邮件过滤、审计等功能,简化用户管理。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8、支持同一个地址对象中可以包含IP、IP段、IP range、排除地址等多种类型。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9、支持将源MAC作为独立的访问控制条件，防止非法设备接入。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10、支持针对策略中的源、目的地址进行新建限制，可以针对单IP(或地址范围)进行新建控制。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11、支持策略命中数显示，并支持通过安全策略命中数范围查询。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12、服务器负载均衡支持10种算法。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13、支持DMVPN，在增加一个新的分支节点网关后，不需要在中心网关更改任何配置，且支持路由推送，实现spoke to spoke互通，不必建立额外隧道。</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14、SSL VPN默认支持不少于200个并发用户授权，不需要单独付费。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15、支持基于策略的入侵检测与防护，可针对不同的源目IP地址、源MAC地址、服务、时间、安全域、用户等，采用不同的入侵防护策略。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16、内置IPS特征库，特征规则数量不少于3,600条，特征库可按分组进行管理，连续10条以上特征库数量。支持扩展特征库，提高IPS的检测能力，IPS特征规则数量合计不少于8000条。。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17、支持细粒度的自定义IPS特征功能，要求支持DNS\HTTP\FTP\TFTP\TELNET\SNMP\POP3\SMTP\IMAP\等17大类应用层协议的自定义，可以精准设置各个协议字段内容，例如字符内容、偏移、长度等细粒度的参数。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18、支持HTTP类攻击重定向功能，能够把HTTP协议的攻击类型重定向到指定蜜罐系统，便于对攻击进行审计与分析。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19、支持基于策略的病毒扫描与防护，可针对不同的源目IP地址、源MAC地址、服务、时间、安全域、用户等，采用不同的病毒防护策略。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20、支持多接口可旁路的病毒文件传输监听检测方式，可并行监听并检测多个接口、多个网段内的病毒传输行为，用于高可靠性要求的旁路应用环境。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21、支持隔离病毒源地址，防止病毒源主机访问内部网络，提高网络整体安全性。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22、支持依据协议、源目的端口、二进制特征码等条件自定义应用。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23、支持URL分类智能学习，可通过对已分类网站自动学习分类关键字，实现对未知网页的识别。</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24、支持外发信息的控制，可实现对BBS发帖的限制和关键字过滤；可实现发送微博信息的限制和关键字过滤；可实现对WEB邮件的收发限制和关键字过滤，要求支持5种以上的web邮件系统。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25、支持对主流数据库基于用户的细粒度权限控制，实现对数据库服务器的保护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26、支持针对URL类型进行流量管理，至少支持：旅游出行、美体美容、web代理、报刊杂志等。可以针对不同类型的URL配置不同的流量管理规则,包括最大带宽、保证带宽、协议流量优先级等。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27、支持DSCP流量分级设置。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28、支持用户的AD域、POP3、BJCA单点登录，支持自定义单点登录监听端口。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29、支持至少3个Syslog服务器，发送流量、系统或默认3类型日志到不同服务器。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30、支持界面选择系统语言（中文、英文）。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31、为国家信息安全漏洞共享平台技术组成员，且企业单位原创积分排名应为前5名。（提供证明文件，查询网址：www.cnvd.org.cn）</w:t>
            </w:r>
          </w:p>
        </w:tc>
      </w:tr>
      <w:tr w14:paraId="0F15D7CF">
        <w:tblPrEx>
          <w:tblCellMar>
            <w:top w:w="0" w:type="dxa"/>
            <w:left w:w="108" w:type="dxa"/>
            <w:bottom w:w="0" w:type="dxa"/>
            <w:right w:w="108" w:type="dxa"/>
          </w:tblCellMar>
        </w:tblPrEx>
        <w:trPr>
          <w:trHeight w:val="230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400212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5</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1404BD6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终端安全管理系统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14E29892">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403DA7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2E05D92">
            <w:pPr>
              <w:widowControl/>
              <w:numPr>
                <w:ilvl w:val="0"/>
                <w:numId w:val="4"/>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含软件系统介质包，含包装盒，光盘，标签等。</w:t>
            </w:r>
          </w:p>
          <w:p w14:paraId="6472842D">
            <w:pPr>
              <w:widowControl/>
              <w:numPr>
                <w:ilvl w:val="0"/>
                <w:numId w:val="4"/>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含服务器管理控制台的授权许可，包含管理各版本客户端的能力。</w:t>
            </w:r>
          </w:p>
          <w:p w14:paraId="18459FE5">
            <w:pPr>
              <w:widowControl/>
              <w:spacing w:line="312" w:lineRule="auto"/>
              <w:jc w:val="left"/>
              <w:textAlignment w:val="center"/>
              <w:rPr>
                <w:rFonts w:hint="eastAsia" w:ascii="仿宋" w:hAnsi="仿宋" w:eastAsia="仿宋" w:cs="仿宋"/>
                <w:color w:val="000000"/>
                <w:kern w:val="0"/>
                <w:sz w:val="20"/>
                <w:szCs w:val="20"/>
                <w:lang w:eastAsia="zh-CN" w:bidi="ar"/>
              </w:rPr>
            </w:pPr>
            <w:r>
              <w:rPr>
                <w:rFonts w:hint="eastAsia" w:ascii="仿宋" w:hAnsi="仿宋" w:eastAsia="仿宋" w:cs="仿宋"/>
                <w:color w:val="000000"/>
                <w:kern w:val="0"/>
                <w:sz w:val="20"/>
                <w:szCs w:val="20"/>
                <w:lang w:val="en-US" w:eastAsia="zh-CN" w:bidi="ar"/>
              </w:rPr>
              <w:t>★</w:t>
            </w:r>
            <w:r>
              <w:rPr>
                <w:rFonts w:hint="eastAsia" w:ascii="仿宋" w:hAnsi="仿宋" w:eastAsia="仿宋" w:cs="仿宋"/>
                <w:color w:val="000000"/>
                <w:kern w:val="0"/>
                <w:sz w:val="20"/>
                <w:szCs w:val="20"/>
                <w:lang w:bidi="ar"/>
              </w:rPr>
              <w:t>3.100个EDR客户端Windows版本授权许可；</w:t>
            </w:r>
            <w:r>
              <w:rPr>
                <w:rFonts w:hint="eastAsia" w:ascii="仿宋" w:hAnsi="仿宋" w:eastAsia="仿宋" w:cs="仿宋"/>
                <w:color w:val="000000"/>
                <w:kern w:val="0"/>
                <w:sz w:val="20"/>
                <w:szCs w:val="20"/>
                <w:lang w:eastAsia="zh-CN" w:bidi="ar"/>
              </w:rPr>
              <w:t>（提供投标人授权承诺书加盖投标人公章）</w:t>
            </w:r>
          </w:p>
          <w:p w14:paraId="4213DD1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4.安装环境：Windows XP及以上操作系统办公环境PC；windowsServer 2003及以上操作系统服务器；功能简介：支持终端资产清点、运行信息采集、基线核查、病毒查杀、高危指令研判、威胁溯源等能力；自带一年版本升级维护服务；</w:t>
            </w:r>
          </w:p>
        </w:tc>
      </w:tr>
      <w:tr w14:paraId="74308370">
        <w:tblPrEx>
          <w:tblCellMar>
            <w:top w:w="0" w:type="dxa"/>
            <w:left w:w="108" w:type="dxa"/>
            <w:bottom w:w="0" w:type="dxa"/>
            <w:right w:w="108" w:type="dxa"/>
          </w:tblCellMar>
        </w:tblPrEx>
        <w:trPr>
          <w:trHeight w:val="81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404DDDD">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59C053E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上网行为管理系统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4260B9D6">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13C6218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FA4A52B">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 xml:space="preserve">1、1U标准机架式，≥4GE(Combo)≥10GE(电)，存储容量≥1T。适用于≥100M带宽接入网络。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val="en-US" w:eastAsia="zh-CN" w:bidi="ar"/>
              </w:rPr>
              <w:t>★</w:t>
            </w:r>
            <w:r>
              <w:rPr>
                <w:rFonts w:hint="eastAsia" w:ascii="仿宋" w:hAnsi="仿宋" w:eastAsia="仿宋" w:cs="仿宋"/>
                <w:color w:val="000000"/>
                <w:kern w:val="0"/>
                <w:sz w:val="20"/>
                <w:szCs w:val="20"/>
                <w:lang w:bidi="ar"/>
              </w:rPr>
              <w:t>2、提供一年特征库升级服务。（提供投标人授权承诺书加盖投标人公章）</w:t>
            </w:r>
          </w:p>
          <w:p w14:paraId="3302241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3、网络部署支持虚拟网线部署，且支持vlan标签的过滤。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4、支持针对链路质量的实时监控。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▲5、支持服务器负载均衡，支持一个公网IP映射到内网多台服务器，服务器间支持连接和源地址hash,支持服务器健康检查（提供</w:t>
            </w:r>
            <w:r>
              <w:rPr>
                <w:rFonts w:hint="eastAsia" w:ascii="仿宋" w:hAnsi="仿宋" w:eastAsia="仿宋" w:cs="仿宋"/>
                <w:color w:val="000000"/>
                <w:kern w:val="0"/>
                <w:sz w:val="20"/>
                <w:szCs w:val="20"/>
                <w:lang w:eastAsia="zh-CN" w:bidi="ar"/>
              </w:rPr>
              <w:t>功能</w:t>
            </w:r>
            <w:r>
              <w:rPr>
                <w:rFonts w:hint="eastAsia" w:ascii="仿宋" w:hAnsi="仿宋" w:eastAsia="仿宋" w:cs="仿宋"/>
                <w:color w:val="000000"/>
                <w:kern w:val="0"/>
                <w:sz w:val="20"/>
                <w:szCs w:val="20"/>
                <w:lang w:bidi="ar"/>
              </w:rPr>
              <w:t>截图）。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6、支持支持基于邮件收件人、发件人的黑白名单自定义控制方式。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7、应用特征数支持7200+，移动应该不少于2000+。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8、支持终端类型检测和控制，以及显示终端趋势。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9、针对系统运行过程中的应用统计，支持应用的热度图。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支持HTTPS解密功能，支持页面及命令行配置解密策略，包括入接口、源地址对象、目的地址对象、https对象、域名排除等。支持针对HTTPS网站、HTTPS搜索记录、HTTPS邮箱等内容进行审计；HTTPS邮箱支持审计主题、内容、附件等；支持HTTPS域名库，预定义域名以及自定义域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11、基于全局白名单功能，可针对IP和MAC地址。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12、支持二维码认证，终端可以通过管理员扫描二维码授权方式上网。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13、支持旁路部署WEB认证。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14、提供智能策略分析功能，支持策略命中分析、策略冗余分析、策略冲突检查，并可在WEB界面显示检测结果；支持实时和周期性对所有安全策略进行分析。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15、支持HTTP、SOCKS4/SOCKS5两种代理方式，支持配置代理端口，支持基于原地址和目的地址设置代理策略。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16、支持杀毒功能，可对HTTP、FTP、POP3、SMTP、IMAP协议的病毒进行查杀；支持多种压缩文件的病毒查杀。压缩默认支持5层，最大20层。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17、提供WEB防护功能，可对防盗链、CSRF攻击、CC攻击防护、网页防篡改等攻击行为进行防护。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18、支持端口扫描功能，用于直观的了解网内主机所存在的安全问题。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19、支持弱密码扫描功能，即时了解网内主机是否存在弱口令，内置弱口令库，并可自定义字典库。</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20、提供威胁情报功能，支持全网威胁情报的搜索查询，可供攻击溯源，预知风险;支持威胁情报订阅，及时对突发威胁进行防护建议;支持20余种威胁分类，包括C&amp;C、僵木蠕、勒索、钓鱼、垃圾邮件等。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21、支持IPS功能，支持基于源、目的、规则集的入侵检测；支持针对WEB服务器防护，包括木马/后门、挖矿、病毒蠕虫、SQL注入、木马外联、间谍软件、工控攻击等。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22、支持基于客户端的ssl VPN，至少提供300个授权。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23、系统支持软件补丁升级，以及热补丁技术。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24、内网资产监控，可对终端风险级别、操作系统、浏览器类型、应用、杀毒软件等方面进行监控。</w:t>
            </w:r>
            <w:r>
              <w:rPr>
                <w:rFonts w:hint="eastAsia" w:ascii="仿宋" w:hAnsi="仿宋" w:eastAsia="仿宋" w:cs="仿宋"/>
                <w:color w:val="000000"/>
                <w:kern w:val="0"/>
                <w:sz w:val="20"/>
                <w:szCs w:val="20"/>
                <w:lang w:bidi="ar"/>
              </w:rPr>
              <w:br w:type="textWrapping"/>
            </w:r>
          </w:p>
        </w:tc>
      </w:tr>
      <w:tr w14:paraId="16F11A43">
        <w:tblPrEx>
          <w:tblCellMar>
            <w:top w:w="0" w:type="dxa"/>
            <w:left w:w="108" w:type="dxa"/>
            <w:bottom w:w="0" w:type="dxa"/>
            <w:right w:w="108" w:type="dxa"/>
          </w:tblCellMar>
        </w:tblPrEx>
        <w:trPr>
          <w:trHeight w:val="3729"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42F592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val="en-US" w:eastAsia="zh-CN" w:bidi="ar"/>
              </w:rPr>
              <w:t>7</w:t>
            </w:r>
            <w:r>
              <w:rPr>
                <w:rFonts w:hint="eastAsia" w:ascii="仿宋" w:hAnsi="仿宋" w:eastAsia="仿宋" w:cs="仿宋"/>
                <w:color w:val="000000"/>
                <w:kern w:val="0"/>
                <w:sz w:val="20"/>
                <w:szCs w:val="20"/>
                <w:lang w:bidi="ar"/>
              </w:rPr>
              <w:t xml:space="preserve"> </w:t>
            </w:r>
          </w:p>
        </w:tc>
        <w:tc>
          <w:tcPr>
            <w:tcW w:w="922" w:type="pct"/>
            <w:tcBorders>
              <w:top w:val="single" w:color="000000" w:sz="4" w:space="0"/>
              <w:left w:val="single" w:color="000000" w:sz="4" w:space="0"/>
              <w:bottom w:val="single" w:color="000000" w:sz="4" w:space="0"/>
              <w:right w:val="single" w:color="000000" w:sz="4" w:space="0"/>
            </w:tcBorders>
            <w:vAlign w:val="center"/>
          </w:tcPr>
          <w:p w14:paraId="277BCB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入侵防御系统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532FD099">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C6272B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37E39B6C">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1、1U上架设备，≥1个RJ-45Console口，≥1个10/100/1000Base-T带外管理口，≥1个10/100/1000Base-THA口，≥4个具备BYPASS功能的10/100/1000Base-T接口，≥1个网络接口扩展槽位，≥2个USB口，单电源。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val="en-US" w:eastAsia="zh-CN" w:bidi="ar"/>
              </w:rPr>
              <w:t>★</w:t>
            </w:r>
            <w:r>
              <w:rPr>
                <w:rFonts w:hint="eastAsia" w:ascii="仿宋" w:hAnsi="仿宋" w:eastAsia="仿宋" w:cs="仿宋"/>
                <w:color w:val="000000"/>
                <w:kern w:val="0"/>
                <w:sz w:val="20"/>
                <w:szCs w:val="20"/>
                <w:lang w:bidi="ar"/>
              </w:rPr>
              <w:t>2、一年的入侵防御特征库升级授权；（提供投标人授权承诺书加盖投标人公章）</w:t>
            </w:r>
          </w:p>
          <w:p w14:paraId="17D6ECD6">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▲3、系统需提供口令保护功能，能够探测和阻止恶意暴力口令猜测行为，要求支持至少16种应用的口令穷举猜测（提供</w:t>
            </w:r>
            <w:r>
              <w:rPr>
                <w:rFonts w:hint="eastAsia" w:ascii="仿宋" w:hAnsi="仿宋" w:eastAsia="仿宋" w:cs="仿宋"/>
                <w:color w:val="000000"/>
                <w:kern w:val="0"/>
                <w:sz w:val="20"/>
                <w:szCs w:val="20"/>
                <w:lang w:eastAsia="zh-CN" w:bidi="ar"/>
              </w:rPr>
              <w:t>功能</w:t>
            </w:r>
            <w:r>
              <w:rPr>
                <w:rFonts w:hint="eastAsia" w:ascii="仿宋" w:hAnsi="仿宋" w:eastAsia="仿宋" w:cs="仿宋"/>
                <w:color w:val="000000"/>
                <w:kern w:val="0"/>
                <w:sz w:val="20"/>
                <w:szCs w:val="20"/>
                <w:lang w:bidi="ar"/>
              </w:rPr>
              <w:t>截图）。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4、支持DHCP功能，包括DHCP服务器和DHCP中继功能。并可以作为客户端获得IP地址，满足客户自动化管理的需要。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5、支持自定义事件升级内容。针对新增加的事件特征，针对不同级别的事件，用户可以选择是否自动升级到自定义策略中。升级界面中至少包含高中低三种级别事件的升级启用选项。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6、具有终端和服务器环境感知能力，通过主动扫描和扫描结果导入方式，获取服务器系统和服务情况。</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7、系统应支持弱口令检测功能，需支持至少8种网络协议并支持至少7种弱口令检测元素。</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8、提供SQL注入攻击、XSS攻击的检测和防御，对Web服务系统提供保护，要求相关技术具备自主研发专利，可在国家知识产权局网站查询。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9、针对SQL注入和XSS攻击，设备应提供在线事件分析功能，至少提供攻击方法、攻击字段和攻击域、影响的数据库等。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系统需具有多种防web扫描能力，防止攻击者通过扫描发现Web网站中的缺陷从而发起精确攻击，至少包括如下能力：防爬虫、防止CGI和漏洞扫描等，并支持阻断扫描行为和并记录日志，系统支持设置至少4个级别的扫描容忍度/扫描敏感度，方便安全管理者采用不同安全级别的行为控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11、系统应支持威胁情报，通过通用接口获得第三方的威胁情报，提升防御能力。</w:t>
            </w:r>
          </w:p>
          <w:p w14:paraId="2B487D0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系统应支持高负载下的bypass功能，使得系统在CPU和内存较高情况下启动bypass功能，避免网络出现延迟和丢包等情况，提高网络可用性。并可配置启用Bypass的CPU和内存阈值，及选择取值的计算方式（最高值/平均值、时间区间等），防止设备出现Bypass状态震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13、提供WEB登录图像验证码功能，防止暴力破解。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14、提供在线管理员数目限制和管理员唯一性检查功能，提高系统管理的安全性。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15、支持入侵事件处理功能，通过集中管理中心直接处理上报的入侵事件，对合并方式、日志启用、动作修改和抓包等响应方式进行修改，立即下发到设备生效。并提供对已处理事件的查询功能。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16、集中管理中心提供对入侵事件抓包取证报文进行高级报文分析。提供类wireshark的分析方式，供使用者和专家对原始报文进行分析，无须依赖第三方报文分析软件。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17、支持场景分析功能，提供进行更深入的分析能力，至少包括僵尸木马蠕虫的分布式攻击场景分析。。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18、支持syslog日志格式自定义功能，支持对日志内容进行裁剪、修改次序和日志内容标题，满足用户特定syslog日志的内容和格式需要。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19、集中管理中心报表支持客户个性化设置，包括：报表生成单位自定义、报表生成人自定义、单位logo和安全摘要信息，快速生成符合单位特点的报告，不需要二次加工即可直接使用。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20、集中管理中心需提供多种报表格式，满足客户对不同格式的需求，需包括：html、doc、xls、CSV和pdf。。</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21、支持邮件报警功能，所发送邮件支持以加密方式传送。</w:t>
            </w:r>
            <w:r>
              <w:rPr>
                <w:rFonts w:hint="eastAsia" w:ascii="仿宋" w:hAnsi="仿宋" w:eastAsia="仿宋" w:cs="仿宋"/>
                <w:color w:val="000000"/>
                <w:kern w:val="0"/>
                <w:sz w:val="20"/>
                <w:szCs w:val="20"/>
                <w:lang w:bidi="ar"/>
              </w:rPr>
              <w:br w:type="textWrapping"/>
            </w:r>
          </w:p>
        </w:tc>
      </w:tr>
      <w:tr w14:paraId="3C01F657">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3A892FF7">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val="en-US" w:eastAsia="zh-CN" w:bidi="ar"/>
              </w:rPr>
              <w:t>五</w:t>
            </w:r>
            <w:r>
              <w:rPr>
                <w:rFonts w:hint="eastAsia" w:ascii="仿宋" w:hAnsi="仿宋" w:eastAsia="仿宋" w:cs="仿宋"/>
                <w:b/>
                <w:bCs/>
                <w:color w:val="000000"/>
                <w:kern w:val="0"/>
                <w:sz w:val="20"/>
                <w:szCs w:val="20"/>
                <w:lang w:bidi="ar"/>
              </w:rPr>
              <w:t>、电子商务实训设备</w:t>
            </w:r>
          </w:p>
        </w:tc>
      </w:tr>
      <w:tr w14:paraId="64121316">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325438C1">
            <w:pPr>
              <w:widowControl/>
              <w:spacing w:line="312" w:lineRule="auto"/>
              <w:jc w:val="center"/>
              <w:textAlignment w:val="center"/>
              <w:rPr>
                <w:rFonts w:hint="eastAsia" w:ascii="仿宋" w:hAnsi="仿宋" w:eastAsia="仿宋" w:cs="仿宋"/>
                <w:color w:val="000000"/>
                <w:sz w:val="20"/>
                <w:szCs w:val="20"/>
              </w:rPr>
            </w:pPr>
            <w:bookmarkStart w:id="0" w:name="_GoBack"/>
            <w:r>
              <w:rPr>
                <w:rFonts w:hint="eastAsia" w:ascii="仿宋" w:hAnsi="仿宋" w:eastAsia="仿宋" w:cs="仿宋"/>
                <w:b/>
                <w:bCs/>
                <w:color w:val="000000"/>
                <w:kern w:val="0"/>
                <w:sz w:val="20"/>
                <w:szCs w:val="20"/>
                <w:lang w:bidi="ar"/>
              </w:rPr>
              <w:t>直播运营中心</w:t>
            </w:r>
            <w:bookmarkEnd w:id="0"/>
          </w:p>
        </w:tc>
      </w:tr>
      <w:tr w14:paraId="60BBE731">
        <w:tblPrEx>
          <w:tblCellMar>
            <w:top w:w="0" w:type="dxa"/>
            <w:left w:w="108" w:type="dxa"/>
            <w:bottom w:w="0" w:type="dxa"/>
            <w:right w:w="108" w:type="dxa"/>
          </w:tblCellMar>
        </w:tblPrEx>
        <w:trPr>
          <w:trHeight w:val="519"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4731E1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F553B4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直播短视频实训系统</w:t>
            </w:r>
          </w:p>
        </w:tc>
        <w:tc>
          <w:tcPr>
            <w:tcW w:w="397" w:type="pct"/>
            <w:tcBorders>
              <w:top w:val="single" w:color="000000" w:sz="4" w:space="0"/>
              <w:left w:val="single" w:color="000000" w:sz="4" w:space="0"/>
              <w:bottom w:val="single" w:color="000000" w:sz="4" w:space="0"/>
              <w:right w:val="single" w:color="000000" w:sz="4" w:space="0"/>
            </w:tcBorders>
            <w:vAlign w:val="center"/>
          </w:tcPr>
          <w:p w14:paraId="33D103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7491F2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1E0FDA56">
            <w:pPr>
              <w:widowControl/>
              <w:numPr>
                <w:ilvl w:val="0"/>
                <w:numId w:val="5"/>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公共实训中心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1.实训中心管理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（1）创建实训室：创建实训室次数不限，可添加各类实训室，设置教室标题、描述、教室管理员、添加应用到教室等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管理应用：能够查看不同实训室里的所有应用，并且进行独立管理，能够设置应用的学员管理、后台管理、店铺管理等。应用类型应至少包含实训软件、技能训练营、企业任务工单等。（提供产品功能截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作业管理：被添加到实训室中的软件、技能训练营、企业任务工单，可以在作业管理中关联以上资源进行使用。学生端可以在作业中心完成对应作业，软件中关联的实训资源会跳转到实训软件进行操作；训练营以训练步骤或教学视频的形式进行呈现，可查看训练介绍，下载素材资料完成训练并上传作品；（提供产品功能截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2.实训任务管理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1）实训任务管理，教师能够创建并管理实训任务，包括添加任务、修改任务、删除任务、任务编辑等操作。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2）实训任务布置，可以应用的形式添加实训软件，实训软件能够与实训任务结合，实训软件能够展示埋点的活动，老师可以选择埋点活动添加到实训任务实现学生数据自动汇总到作业批阅界面。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3）任务评价管理,教师能够查看评分设置，教师根据任务的各项指标进行批阅打分。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4）实训室管理，教师能够对教学实训室进行添加和管理，可通过组织架构添加组织成员和审核申请加入实训室的用户。</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二、提供实训资源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（一）直播短视频实训系统应包含以下实训任务，实训任务与实训软件绑定，实训室关联实训软件后，可在创建作业时勾选实训任务添加活动。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项目一：直播开播设置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任务一：直播账号信息设置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主题一：高识别账号设置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主题二：账号主页特色背景图设计与设置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任务二：直播间创建和设置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主题一：PC端直播间创建与设置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主题二：移动端直播间创建与设置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任务三：直播间商品信息设置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主题一：添加直播间商品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项目二：直播间维护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任务一：直播间维护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主题一：直播间用户禁言设置与管理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主题二：直播间房管设置与管理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任务二：直播小店与商品管理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主题一：直播小店订单发货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主题二：直播小店商品上架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主题三：直播小店商品下架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主题四：直播小店订单发货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主题五：直播小店订单退款处理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主题六：直播间商品讲解设置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项目三：直播营销推广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任务一：短视频运营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主题一：直播预热短视频发布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主题二：短视频评论点赞</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主题三：短视频评论回复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任务二：动态运营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主题一：直播预热推广动态发布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主题二：动态评论点赞</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主题三：动态评论回复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（二）直播短视频实训系统应包含以下技能训练，训练以步骤式进行呈现，可查看活动目标、活动实施流程，下载素材跟随步骤完成训练活动。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网店直播实操训练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任务1：直播策划及准备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活动1：直播商品购买页面设置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活动2：直播策划方案制定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活动3：直播商品链接关联</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活动4：互动方案制定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任务2：直播实施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活动1：开播暖场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活动2：商品促销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活动3：直播结尾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三、学生手机端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（一）个人主页</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1.修改资料，可以修改自己的头像、昵称、个性签名等个人信息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2.展示用户关注主播的直播间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3.收益分为直播收益和动态收益</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（二）直播间模块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1.学生可以认证主播，管理后台审核通过后可以创建直播间进行直播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2.学生可以通过类型筛选直播并观看直播，直播间内可查看主播头像、观看人数、贡献榜、礼物（通过虚拟币送礼展示礼物动效）、聊天（用户在聊天框输入文字和主播互动，可以展示弹幕）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3.创建按钮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3.1可以通过填写直播标题、选择频道、上传封面、选择房间类型来开启直播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▲3.2可以通过编辑手机相册中的视频来上传短视频，能对视频进行裁剪，后台审核通过后就会呈现在短视频菜单下（提供</w:t>
            </w:r>
            <w:r>
              <w:rPr>
                <w:rFonts w:hint="eastAsia" w:ascii="仿宋" w:hAnsi="仿宋" w:eastAsia="仿宋" w:cs="仿宋"/>
                <w:color w:val="000000"/>
                <w:kern w:val="0"/>
                <w:sz w:val="20"/>
                <w:szCs w:val="20"/>
                <w:lang w:eastAsia="zh-CN" w:bidi="ar"/>
              </w:rPr>
              <w:t>功能</w:t>
            </w:r>
            <w:r>
              <w:rPr>
                <w:rFonts w:hint="eastAsia" w:ascii="仿宋" w:hAnsi="仿宋" w:eastAsia="仿宋" w:cs="仿宋"/>
                <w:color w:val="000000"/>
                <w:kern w:val="0"/>
                <w:sz w:val="20"/>
                <w:szCs w:val="20"/>
                <w:lang w:bidi="ar"/>
              </w:rPr>
              <w:t>截图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3.3可以上传文字、图片、视频类型动态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（三）短视频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1.短视频页面包含短视频内容和用户头像、短视频标题、评论区按钮、转发按钮、点赞数。点击转发按钮能够对视频进行举报、复制链接、收藏、下载等操作。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2.可以关注上传短视频的用户，查看短视频的评论对评论进行点赞，同时也发表自己的评论，以及对喜欢的短视频进行点赞</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（四）动态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1.热门列表展示平台上的热门动态、可以对动态进行点赞、收藏和评论，呈现评论列表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2.展示自己关注的主播的动态列表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（五）直播小店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1.直播小店买家端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（1）能够查看并管理购物车中的商品，进行结算；能够设置收货地址；查看并管理自己的足迹记录。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（2）能够查看并管理个人待付款、待发货、待收货、退款的订单。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（3）学生账号能够一键切换直播小店商家端和买家端的后台。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2.直播小店商家端：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（1）能够查看小店账户余额、今日收入和累计收入数据，能够查看待付款、待发货、已发货、已完成、退款的订单，并可进行发货等订单管理操作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（2）能够设置商品类别、标题、详情、颜色分类、尺码分类、发货地等商品信息，创建小店商品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（3）能够对待审核、已上架、已下架、审核被拒商品进行上下架操作，已上架的商品可以在直播中选择并讲解商品。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四、管理后台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（一）总览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1.可以查看新增用户数、活跃用户数、营收统计、本月用户趋势、本月活跃趋势、用户平台分布、数据分析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（二）用户管理模块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可查看用户列表，用户列表展示用户信息，可以对平台用户进行编辑，封禁，可通过用户ID、账号/手机号、认证、会员、状态来筛选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（三）主播模块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1.申请成为主播的用户列表展示，可对申请成为主播的用户进行审核、通过用户ID、状态来筛选列表信息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（四）直播管理模块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1.可后台创建直播间，上传主播ID、标题、直播分类、封面、播流地址、屏幕方向、房间类型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2.展示正在直播的直播间列表、可对直播间进行停播操作、通过主播ID、直播分类来筛选直播间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3.展示平台上的分类列表、可对分类进行编辑、隐藏/显示操作，以及添加直播分类，上传分类名称、排序、图标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直播记录：展示平台上的主播直播记录，可查看累计交易额、下单人数、下单数、成交人数、成交单数、客单价、转化率、点击率等交易数据；直播时长、人均观看时长、累计观看人数、累计观看次数等流量数据；分享次数、获得礼物数、发送礼物人数、关注人数、关注率等互动数据；并可通过折线图、环形图、柱状图等可视化图表反馈和分析直播交易数据和流量数据。可查看直播商品排行，并查看商品详情；可查看直播录屏回放。（提供</w:t>
            </w:r>
            <w:r>
              <w:rPr>
                <w:rFonts w:hint="eastAsia" w:ascii="仿宋" w:hAnsi="仿宋" w:eastAsia="仿宋" w:cs="仿宋"/>
                <w:color w:val="000000"/>
                <w:kern w:val="0"/>
                <w:sz w:val="20"/>
                <w:szCs w:val="20"/>
                <w:lang w:eastAsia="zh-CN" w:bidi="ar"/>
              </w:rPr>
              <w:t>功能</w:t>
            </w:r>
            <w:r>
              <w:rPr>
                <w:rFonts w:hint="eastAsia" w:ascii="仿宋" w:hAnsi="仿宋" w:eastAsia="仿宋" w:cs="仿宋"/>
                <w:color w:val="000000"/>
                <w:kern w:val="0"/>
                <w:sz w:val="20"/>
                <w:szCs w:val="20"/>
                <w:lang w:bidi="ar"/>
              </w:rPr>
              <w:t>截图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（五）短视频管理模块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1.展示平台的短视频列表，可以对短视频进行审核、编辑、下架操作，可以通过短视频id、用户id、状态筛选短视频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2.可通过填写用户id、标题、封面图片、视频添加短视频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3.举报列表呈现平台被举报的短视频，列表呈现举报用户、短视频标题、举报理由、举报内容，点击查看按钮可以查看短视频的详情信息，并修改短视频的状态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（六）动态管理模块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1.展示平台的动态列表，可以对动态进行审核、编辑操作、通过id、用户id、状态筛选动态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2.可通过上传用户id、类型、标题等信息来添加动态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（七）商城管理模块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1.店铺管理：可通过店铺ID、状态筛选店铺，并进行封禁处理；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2.商品管理：可通过商品ID、店铺ID、分类和状态筛选商品，查看商品所在店铺、商品名、封面、详情、图片、分类、发货周期、运费、价格等信息，并对商品进行上下架操作；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3.订单管理：可通过商户订单号、支付订单号、店铺ID、用户ID、订单状态、发货状态、下单时间等筛选订单，显示ID、订单号、店铺、买家、订单金额、支付金额、支付单号、支付渠道等信息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4.提现管理：可通过申请ID、商户ID、处理状态、转账单号等筛选提现操作，并显示转账金额、手续费、支付宝账号、支付宝姓名、申请时间、状态等信息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（八）财务管理模块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包含订单管理、收支明细、赠礼记录、手动充值四个功能,可输入用户ID和金币数量，给用户充值或扣除金币。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五、技术参数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1.系统采用PHP语言开发、B/S架构，支持最新的HTML5标准，兼容火狐、谷歌等主流浏览器。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2.系统前端采用vue框架进行构建，实现跨浏览器和跨屏的兼容支持、响应式布局，实现B/S平台多终端适应。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3.数据库采用MYSQL。数据库使用索引，保证数据库数据的唯一性，提高数据的搜索及检索速度，提高系统的性能。 缓存层使用redis提高数据查询速度。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4.系统采用三层安全处理机制，防止恶意代码去干涉善意的代码，防止xss攻击和SQL注入，账号密码进行加密处理，敏感数据比如身份证，手机号等进行加密处理。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5.系统支持SAAS化部署或本地服务器部署两种形式。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6.系统提供SAAS基础账号数量为200个。 </w:t>
            </w:r>
          </w:p>
          <w:p w14:paraId="6137C8B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需与电子商务综合实训系统、产教融合企业众包系统为同一品牌。</w:t>
            </w:r>
          </w:p>
          <w:p w14:paraId="341C0C8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sz w:val="20"/>
                <w:szCs w:val="20"/>
              </w:rPr>
              <w:t>需内置克什克腾旗专属素材库，包含地方特色的任务工单和相关训练营资源，能够满足学生对地方特色景点进行图片设计和短视频制作。</w:t>
            </w:r>
          </w:p>
          <w:p w14:paraId="3318FD58">
            <w:pPr>
              <w:widowControl/>
              <w:spacing w:line="312" w:lineRule="auto"/>
              <w:jc w:val="left"/>
              <w:textAlignment w:val="center"/>
              <w:rPr>
                <w:rFonts w:hint="eastAsia" w:ascii="仿宋" w:hAnsi="仿宋" w:eastAsia="仿宋" w:cs="仿宋"/>
                <w:color w:val="000000"/>
                <w:sz w:val="20"/>
                <w:szCs w:val="20"/>
              </w:rPr>
            </w:pPr>
          </w:p>
        </w:tc>
      </w:tr>
      <w:tr w14:paraId="68979682">
        <w:tblPrEx>
          <w:tblCellMar>
            <w:top w:w="0" w:type="dxa"/>
            <w:left w:w="108" w:type="dxa"/>
            <w:bottom w:w="0" w:type="dxa"/>
            <w:right w:w="108" w:type="dxa"/>
          </w:tblCellMar>
        </w:tblPrEx>
        <w:trPr>
          <w:trHeight w:val="253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3A134E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A77E75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《农产品直播运营》数字资源与技术服务</w:t>
            </w:r>
          </w:p>
        </w:tc>
        <w:tc>
          <w:tcPr>
            <w:tcW w:w="397" w:type="pct"/>
            <w:tcBorders>
              <w:top w:val="single" w:color="000000" w:sz="4" w:space="0"/>
              <w:left w:val="single" w:color="000000" w:sz="4" w:space="0"/>
              <w:bottom w:val="single" w:color="000000" w:sz="4" w:space="0"/>
              <w:right w:val="single" w:color="000000" w:sz="4" w:space="0"/>
            </w:tcBorders>
            <w:vAlign w:val="center"/>
          </w:tcPr>
          <w:p w14:paraId="64F3223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5E746C9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33762004">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农产品直播运营》站在农产品带货直播的角度，融入了丰富的农产品直播案例，基于职业功能与典型工作任务进行开发，内容包含直播设备与人员配置、电商直播间维护、电商直播间销售、直播营销策划、数据分析、直播商品管理、直播业务管理等，提供源自于真实工作情境的工作页实训，让学生在项目实战过程中系统性、有目标地掌握岗位相关技能与知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本课程包含7个项目教学内容，包含教案、课件、实训、短视频微课、课堂小测等资源类型。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《农产品直播运营》具体数字资源如下：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（一）课程目录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项目一：电商直播间搭建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任务一：直播设备与人员配置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活动1：直播设备配置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活动2：直播人员配置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任务二：直播间场景布置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活动1：直播间布景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活动2：直播间布光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项目二：电商直播间维护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任务一：直播平台操作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活动1：平台选择及开通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活动2：直播后台管理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任务二：直播场控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活动1：评论管理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活动2：物料管理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项目三：电商直播间销售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任务一：直播氛围营造</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活动1：暖场活动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活动2：话题引导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任务二：直播销售促单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活动1：产品介绍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活动2：节奏把控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活动3：促单技巧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项目四：直播营销策划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任务一：直播内容策划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活动1：直播背景分析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活动2：直播内容策划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活动3：直播脚本撰写</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任务二：直播推广执行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活动1：直播预热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活动2：付费推广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项目五：数据分析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任务一：口碑与舆情数据分析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活动1：口碑与舆情洞察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活动2：口碑与舆情诊断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活动3：危机公关应对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任务二：直播数据分析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活动1：直播流量数据分析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活动2：直播销售数据分析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项目六：直播商品管理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任务一：数据选品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活动1：产品市场需求分析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活动2：选品技巧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活动3：产品利润分析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任务二：产品管理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活动1：橱窗开通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活动2：产品上新及关联</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任务三：供应链管理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活动1：货品管理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活动2：库存管理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活动3：产品线维护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活动4：货品池升级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项目七：直播业务管理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任务一：直播专场活动运营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活动1：专场活动统筹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活动2：专场活动复盘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任务二：直播经营管理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活动1：商务合作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活动2：团队管理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（二）数字教学内容参数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课程资源类型包含教案、教学实施报告、教材、教学课件、实训工作页、微课视频、课堂小测、试卷等组成。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项目教材：7个，针对每个项目的教学内容，对知识点和技能点进行阐述、教学。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教学课件：15个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1）演示文稿（PPT）要求集文字、图形、图像、声音以及视频等多种媒体元素于一体，一般不使用纯文字的演示文稿（PPT）。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2）页面设置要求符合高清格式比例，幻灯片大小为“全屏显示16：9”。</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3）整体效果应风格统一、色彩协调、美观大方。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4）教学课件要有灵活新颖的教学形式 、教学对象要有针对性；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5）课件内容要生动，能吸引学生，调动学习兴趣；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实训工作页：26个，通过步骤式实训，让学生围绕活动实训书进行项目实训，对学生实操能力进行全面训练。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短视频微课：15个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1）制作视频的压缩格式及技术参数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（1）压缩格式采用H.264/AVC（MPEG-4 Part10）编码格式。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（2）码流动态码流的码率为不低于1024Kbps，不超过1280Kbps。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（3）采用MP4格式。（视频编码格式：H.264/AVC（MPEG-4 Part10）；音频编码格式：AAC（MPEG4 Part3）；</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教案：7个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包含：内容分析、学情分析、目标分析、教学过程设计、教学方法、教学手段、教学流程对比、教学评价、教学活动设计、反思与改进等。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教学实施报告：1个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包含：设计理念、教学分析、教学设计、教学实施、特色创新、反思与改进。</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课堂小测：7套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针对课程的整体测评习题库，包括选择、判断、填空等多题型形式，不少于7套。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试卷：1套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针对课程的综合考核试卷，包括选择、判断、填空、简答等多题型形式，对学生理论知识的掌握程度进行综合考核。</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（三）核心资源模块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（1）实训工作页：共26个工作活动页，采取步骤式操作，具体参数如下：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典型工作任务一：直播间搭建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实训1：直播设备选择</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实训2：直播间布景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实训3：直播间灯光布置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典型工作任务二：直播间维护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实训4：直播账号开通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实训5：直播间资料设置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实训6：直播道具使用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实训7：音效及BGM使用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实训8：产品链接发布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实训9：直播画面调节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实训10：增长工具设置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实训11：直播评论互动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实训12：直播弹幕管理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实训13：直播物料准备及跟进</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典型工作任务四：直播间销售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实训14：暖场活动实施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实训15：直播间话题引导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实训16：产品讲解及展示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实训17：直播间答疑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实训18：直播下单引导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典型工作任务五：直播推广策划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实训19：选择推广形式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实训20：制定直播推广策划方案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实训21：评估预算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实训22：搜集直播脚本素材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实训23：设定直播主题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实训24：策划直播大纲</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实训25：产品卖点提炼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实训26：撰写直播脚本</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（2）微课资源：短视频微课共15个，微课采取短视频+剪辑技术，具体内容如下：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项目一：直播间搭建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微课1：直播设备选择</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微课2：直播间布景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微课3：直播间灯光布置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项目二：直播间维护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微课4：直播评论互动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微课5：直播弹幕管理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微课6：直播物料准备及跟进</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项目三：直播间销售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微课7：暖场活动实施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微课8：直播间话题引导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微课9：产品讲解及展示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微课10：直播下单引导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项目四：直播推广策划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微课11：选择推广形式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微课12：制定直播推广策划方案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微课13：策划直播大纲</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微课14：产品卖点提炼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微课15：撰写直播脚本</w:t>
            </w:r>
          </w:p>
          <w:p w14:paraId="55B70069">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数字资源需包含克什克腾旗特色农产品专属课程模块，至少包含3个当地农产品的相关案例介绍。</w:t>
            </w:r>
          </w:p>
        </w:tc>
      </w:tr>
      <w:tr w14:paraId="25FAAEF0">
        <w:tblPrEx>
          <w:tblCellMar>
            <w:top w:w="0" w:type="dxa"/>
            <w:left w:w="108" w:type="dxa"/>
            <w:bottom w:w="0" w:type="dxa"/>
            <w:right w:w="108" w:type="dxa"/>
          </w:tblCellMar>
        </w:tblPrEx>
        <w:trPr>
          <w:trHeight w:val="304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A75D5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358540F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《商品拍摄与图片处理》数字资源与技术服务</w:t>
            </w:r>
          </w:p>
        </w:tc>
        <w:tc>
          <w:tcPr>
            <w:tcW w:w="397" w:type="pct"/>
            <w:tcBorders>
              <w:top w:val="single" w:color="000000" w:sz="4" w:space="0"/>
              <w:left w:val="single" w:color="000000" w:sz="4" w:space="0"/>
              <w:bottom w:val="single" w:color="000000" w:sz="4" w:space="0"/>
              <w:right w:val="single" w:color="000000" w:sz="4" w:space="0"/>
            </w:tcBorders>
            <w:vAlign w:val="center"/>
          </w:tcPr>
          <w:p w14:paraId="541A3A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0D54090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6BEAB3A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品拍摄与图片处理》为网店美工岗位模块课程，包含网店美工各个工作环节所需要具备的知识与技能，提供源自于真实工作情境的工作页实训，让学生在项目实战过程中系统性、有目标地掌握商品拍摄与图片处理相关知识与技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《商品拍摄与图片处理》数字教材具体内容如下：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《商品拍摄与图片处理》包含7个项目教学内容，包含教案、课件、实训、短视频微课、课堂小测等课程资源。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（一）课程目录及参数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 （1）教材目录：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目标一：图片拍摄与处理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项目一：拍摄网店商品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活动1：纯色背景拍摄</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活动2：具体场景拍摄</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项目二：商品图片处理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活动3：调整图片色彩</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活动4：处理瑕疵图片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活动5：商品抠图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活动6：调整图片大小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目标二：商品图片制作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项目三：商品主图设计与制作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活动7：设计白底主图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活动8：设计广告主图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项目四：商品详情页设计与制作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活动9：设计详情页海报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活动10：设计商品信息模块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活动11：设计商品卖点模块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活动12：设计商品展示模块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目标三：店铺首页制作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项目五：网店店招设计与制作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活动13：设计网店标志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活动14：设计网店店招</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项目六：网店海报设计与制作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活动15：设计商品推广海报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活动16：设计活动促销海报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目标四：移动端网店图片设计与制作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项目七：移动端网店图片设计与制作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活动17：设计移动端网店首页</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活动18：设计移动端商品详情页</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（二）数字教学内容参数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课程资源类型包含教学课件、实训工作页、短视频微课、课堂小测、试卷等组成。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教学课件：18个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（1）演示文稿（PPT）要求集文字、图形、图像、声音以及视频等多种媒体元素于一体，一般不使用纯文字的演示文稿（PPT）。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（2）页面设置要求符合高清格式比例，幻灯片大小为“全屏显示16：9”。</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（3）整体效果应风格统一、色彩协调、美观大方。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（4）教学课件要有灵活新颖的教学形式、教学对象要有针对性；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（5）课件内容要生动，能吸引学生，调动学习兴趣；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（6）课件需保持前后风格一致，课件排版设计美观。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课堂小测：7个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针对课程的整体测评习题库，包括选择、判断、填空、简答等多题型形式，不少于7个。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试卷：1套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针对课程的综合考核试卷，包括选择、判断、填空、名词解释、简答等多题型形式，对学生理论知识的掌握程度进行综合考核。</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实训工作页：38个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与课程内容联系紧密，将教学过程中需要的操作通过步骤分解，让学生能够遵循实训工作页进行操作，实操性强。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短视频微课：38个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制作视频压缩格式及技术参数：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（1）压缩格式采用H.264/AVC（MPEG-4 Part10）编码格式。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（2）码流动态码流的码率为不低于1024Kbps，不超过1280Kbps。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（3）采用MP4格式。（视频编码格式：H.264/AVC（MPEG-4 Part10）；音频编码格式：AAC（MPEG4 Part3））</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（三）核心资源模块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（1）1套实训工作页：共38个工作活动页，采取步骤式操作，具体参数如下：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典型工作任务一：拍摄网店商品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1：吸光体拍摄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2：反光体拍摄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3：透光体拍摄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典型工作任务二：商品图片处理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4：处理曝光问题图片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5：处理色差图片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6：处理污点图片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7：调整倾斜图片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8：简单背景抠图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9：复杂背景抠图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10：修改图片大小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11：修改文件大小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典型工作任务三：商品主图设计与制作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12：设计商品图片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13：添加商品Logo</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14：设计主图背景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15：设计商品图片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16：设计促销文字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典型工作任务四：商品详情页设计与制作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17：设计海报背景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18：设计商品图片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19：设计促销文字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20：构建商品信息框架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21：添加商品信息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22：选择编辑用片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23：设计卖点文字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24：选择编辑图片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25：设计图片排版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典型工作任务五：网店店招设计与制作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26：设计店标图案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27：设计店标文字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28：设计店招版面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29：设计店招内容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典型工作任务六：网店海报设计与制作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30：设计商品推广海报背景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31：设计商品推广海报内容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32：设计活动促销海报背景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33：设计活动促销海报内容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典型工作任务七：移动端网店图片设计与制作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34：设计网店店招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典型工作活动 35：设计网店海报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36：设计微淘海报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37：设计商品信息模块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典型工作活动 38：设计商品展示模块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（2）微课资源：短视频微课共38个，微课采取短视频+剪辑技术。具体内容如下：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项目1：拍摄网店商品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 :吸光体拍摄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2 :反光体拍摄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3 :透光体拍摄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项目2：商品图片处理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4 :处理曝光问题图片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5 :处理色差图片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6 :处理污点图片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7 :调整倾斜图片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8 :简单背景抠图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9 :复杂背景抠图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10 :修改图片大小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11 :修改文件大小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项目3：商品主图设计与制作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12 :设计商品图片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13 :添加商品Logo</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14 :设计主图背景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15 :设计商品图片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16 :设计促销文字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项目4：商品详情页设计与制作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17 :设计海报背景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18 :设计商品图片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19 :设计促销文字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20 :构建商品信息框架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21 :添加商品信息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22 :选择编辑用片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23 :设计卖点文字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24 :选择编辑图片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25 :设计图片排版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项目5：网店店招设计与制作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26 :设计店标图案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27 :设计店标文字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28 :设计店招版面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29 :设计店招内容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项目6：网店海报设计与制作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30 :设计商品推广海报背景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31 :设计商品推广海报内容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32 :设计活动促销海报背景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33 :设计活动促销海报内容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项目7：移动端网店图片设计与制作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34 :设计网店店招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35 :设计网店海报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36 :设计微淘海报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37 :设计商品信息模块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38 :设计商品展示模块</w:t>
            </w:r>
          </w:p>
        </w:tc>
      </w:tr>
      <w:tr w14:paraId="0C0AF938">
        <w:tblPrEx>
          <w:tblCellMar>
            <w:top w:w="0" w:type="dxa"/>
            <w:left w:w="108" w:type="dxa"/>
            <w:bottom w:w="0" w:type="dxa"/>
            <w:right w:w="108" w:type="dxa"/>
          </w:tblCellMar>
        </w:tblPrEx>
        <w:trPr>
          <w:trHeight w:val="288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D15F98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6F13007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落地式直播一体机</w:t>
            </w:r>
          </w:p>
        </w:tc>
        <w:tc>
          <w:tcPr>
            <w:tcW w:w="397" w:type="pct"/>
            <w:tcBorders>
              <w:top w:val="single" w:color="000000" w:sz="4" w:space="0"/>
              <w:left w:val="single" w:color="000000" w:sz="4" w:space="0"/>
              <w:bottom w:val="single" w:color="000000" w:sz="4" w:space="0"/>
              <w:right w:val="single" w:color="000000" w:sz="4" w:space="0"/>
            </w:tcBorders>
            <w:vAlign w:val="center"/>
          </w:tcPr>
          <w:p w14:paraId="4706C8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A3572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F6F4DD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≥32寸直播一体机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含操作系统；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分辨率：≥1920×1080pixel；</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带扬声器：立体声扬声器；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带移动支架；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≥8+128g内存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可支持手机APP 进行手机控制一体机操作界面。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可支持 PPT wodr EX pdf 四种文件格式的文档投屏。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可支持推流及远程网络信号源监控及无人机拉流操作。</w:t>
            </w:r>
          </w:p>
        </w:tc>
      </w:tr>
      <w:tr w14:paraId="6F2FA50D">
        <w:tblPrEx>
          <w:tblCellMar>
            <w:top w:w="0" w:type="dxa"/>
            <w:left w:w="108" w:type="dxa"/>
            <w:bottom w:w="0" w:type="dxa"/>
            <w:right w:w="108" w:type="dxa"/>
          </w:tblCellMar>
        </w:tblPrEx>
        <w:trPr>
          <w:trHeight w:val="32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C079C5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6B052B3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桌面式直播一体机</w:t>
            </w:r>
          </w:p>
        </w:tc>
        <w:tc>
          <w:tcPr>
            <w:tcW w:w="397" w:type="pct"/>
            <w:tcBorders>
              <w:top w:val="single" w:color="000000" w:sz="4" w:space="0"/>
              <w:left w:val="single" w:color="000000" w:sz="4" w:space="0"/>
              <w:bottom w:val="single" w:color="000000" w:sz="4" w:space="0"/>
              <w:right w:val="single" w:color="000000" w:sz="4" w:space="0"/>
            </w:tcBorders>
            <w:vAlign w:val="center"/>
          </w:tcPr>
          <w:p w14:paraId="4056C72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5C21E5A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1B74E98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屏幕：≥10.51英寸</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材质：航空级铝合金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镜头：≥1.08亿（前后 210°翻转镜头、一键切换、四倍变焦）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屏幕分辨率：≥1200*1920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电池容量：≥11000mAh</w:t>
            </w:r>
          </w:p>
        </w:tc>
      </w:tr>
      <w:tr w14:paraId="50652460">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1DBC8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37B05BB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专用订制电动绿幕</w:t>
            </w:r>
          </w:p>
        </w:tc>
        <w:tc>
          <w:tcPr>
            <w:tcW w:w="397" w:type="pct"/>
            <w:tcBorders>
              <w:top w:val="single" w:color="000000" w:sz="4" w:space="0"/>
              <w:left w:val="single" w:color="000000" w:sz="4" w:space="0"/>
              <w:bottom w:val="single" w:color="000000" w:sz="4" w:space="0"/>
              <w:right w:val="single" w:color="000000" w:sz="4" w:space="0"/>
            </w:tcBorders>
            <w:vAlign w:val="center"/>
          </w:tcPr>
          <w:p w14:paraId="03BB54A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44AB1DA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39C5B3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高清直播专用，尺寸≥2.5*2.5m，颜色纯绿，180g加厚，专业抠图。附带网红三脚架。</w:t>
            </w:r>
          </w:p>
        </w:tc>
      </w:tr>
      <w:tr w14:paraId="2AF1C058">
        <w:tblPrEx>
          <w:tblCellMar>
            <w:top w:w="0" w:type="dxa"/>
            <w:left w:w="108" w:type="dxa"/>
            <w:bottom w:w="0" w:type="dxa"/>
            <w:right w:w="108" w:type="dxa"/>
          </w:tblCellMar>
        </w:tblPrEx>
        <w:trPr>
          <w:trHeight w:val="42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331626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2898AFA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直播专用麦克风</w:t>
            </w:r>
          </w:p>
        </w:tc>
        <w:tc>
          <w:tcPr>
            <w:tcW w:w="397" w:type="pct"/>
            <w:tcBorders>
              <w:top w:val="single" w:color="000000" w:sz="4" w:space="0"/>
              <w:left w:val="single" w:color="000000" w:sz="4" w:space="0"/>
              <w:bottom w:val="single" w:color="000000" w:sz="4" w:space="0"/>
              <w:right w:val="single" w:color="000000" w:sz="4" w:space="0"/>
            </w:tcBorders>
            <w:vAlign w:val="center"/>
          </w:tcPr>
          <w:p w14:paraId="0496A5C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2261B70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19B7603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电池容量:≥120mAh/3.7V</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标准充电时间:约1.5小时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单麦单次续航:工作时长≥8小时,单麦循环工作≥40小时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信噪比:≥70DB</w:t>
            </w:r>
          </w:p>
        </w:tc>
      </w:tr>
      <w:tr w14:paraId="3F0D99AD">
        <w:tblPrEx>
          <w:tblCellMar>
            <w:top w:w="0" w:type="dxa"/>
            <w:left w:w="108" w:type="dxa"/>
            <w:bottom w:w="0" w:type="dxa"/>
            <w:right w:w="108" w:type="dxa"/>
          </w:tblCellMar>
        </w:tblPrEx>
        <w:trPr>
          <w:trHeight w:val="1279"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76CBE9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41D7AF4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灯光设备套装</w:t>
            </w:r>
          </w:p>
        </w:tc>
        <w:tc>
          <w:tcPr>
            <w:tcW w:w="397" w:type="pct"/>
            <w:tcBorders>
              <w:top w:val="single" w:color="000000" w:sz="4" w:space="0"/>
              <w:left w:val="single" w:color="000000" w:sz="4" w:space="0"/>
              <w:bottom w:val="single" w:color="000000" w:sz="4" w:space="0"/>
              <w:right w:val="single" w:color="000000" w:sz="4" w:space="0"/>
            </w:tcBorders>
            <w:vAlign w:val="center"/>
          </w:tcPr>
          <w:p w14:paraId="0A6BC7C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63DCE63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2C79285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 ≥200W直播间专用补光灯*2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裸灯：≥8800LX</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带强力灯罩：≥90100LX</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调光范围：≥0%~100%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显色指数：RA&gt;97 SSI&gt;91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色温：5500K+150K</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供电方式：AC100-240V 50/60Hz交流输入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 2.8m摄影灯支架*2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加粗钢管灯架，调节范围：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仲缩高度：1140mm-2800mm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缓冲方式：弹簧缓冲</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通用螺口：1/4通用螺口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收合长度：≤955mm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 65cm球形柔光罩柔光箱*1                            直径：65CM  保荣卡口  光线360°全方位照射</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4、 70*100cm方形柔光箱*1                                 </w:t>
            </w:r>
          </w:p>
        </w:tc>
      </w:tr>
      <w:tr w14:paraId="517593F3">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234AB53">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9</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99D3AE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定制柜</w:t>
            </w:r>
          </w:p>
        </w:tc>
        <w:tc>
          <w:tcPr>
            <w:tcW w:w="397" w:type="pct"/>
            <w:tcBorders>
              <w:top w:val="single" w:color="000000" w:sz="4" w:space="0"/>
              <w:left w:val="single" w:color="000000" w:sz="4" w:space="0"/>
              <w:bottom w:val="single" w:color="000000" w:sz="4" w:space="0"/>
              <w:right w:val="single" w:color="000000" w:sz="4" w:space="0"/>
            </w:tcBorders>
            <w:vAlign w:val="center"/>
          </w:tcPr>
          <w:p w14:paraId="6FE9D97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431" w:type="pct"/>
            <w:tcBorders>
              <w:top w:val="single" w:color="000000" w:sz="4" w:space="0"/>
              <w:left w:val="single" w:color="000000" w:sz="4" w:space="0"/>
              <w:bottom w:val="single" w:color="000000" w:sz="4" w:space="0"/>
              <w:right w:val="single" w:color="000000" w:sz="4" w:space="0"/>
            </w:tcBorders>
            <w:vAlign w:val="center"/>
          </w:tcPr>
          <w:p w14:paraId="79491F8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组</w:t>
            </w:r>
          </w:p>
        </w:tc>
        <w:tc>
          <w:tcPr>
            <w:tcW w:w="2953" w:type="pct"/>
            <w:tcBorders>
              <w:top w:val="single" w:color="000000" w:sz="4" w:space="0"/>
              <w:left w:val="single" w:color="000000" w:sz="4" w:space="0"/>
              <w:bottom w:val="single" w:color="000000" w:sz="4" w:space="0"/>
              <w:right w:val="single" w:color="000000" w:sz="4" w:space="0"/>
            </w:tcBorders>
            <w:vAlign w:val="center"/>
          </w:tcPr>
          <w:p w14:paraId="054C0C0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直播背景物品摆件定制柜</w:t>
            </w:r>
          </w:p>
        </w:tc>
      </w:tr>
      <w:tr w14:paraId="0685BC3E">
        <w:tblPrEx>
          <w:tblCellMar>
            <w:top w:w="0" w:type="dxa"/>
            <w:left w:w="108" w:type="dxa"/>
            <w:bottom w:w="0" w:type="dxa"/>
            <w:right w:w="108" w:type="dxa"/>
          </w:tblCellMar>
        </w:tblPrEx>
        <w:trPr>
          <w:trHeight w:val="94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6B9A859">
            <w:pPr>
              <w:widowControl/>
              <w:spacing w:line="312" w:lineRule="auto"/>
              <w:jc w:val="center"/>
              <w:textAlignment w:val="center"/>
              <w:rPr>
                <w:rFonts w:hint="eastAsia" w:ascii="仿宋" w:hAnsi="仿宋" w:eastAsia="仿宋" w:cs="仿宋"/>
                <w:color w:val="000000"/>
                <w:sz w:val="20"/>
                <w:szCs w:val="20"/>
                <w:lang w:val="en-US"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0</w:t>
            </w:r>
          </w:p>
        </w:tc>
        <w:tc>
          <w:tcPr>
            <w:tcW w:w="922" w:type="pct"/>
            <w:tcBorders>
              <w:top w:val="single" w:color="000000" w:sz="4" w:space="0"/>
              <w:left w:val="single" w:color="000000" w:sz="4" w:space="0"/>
              <w:bottom w:val="single" w:color="000000" w:sz="4" w:space="0"/>
              <w:right w:val="single" w:color="000000" w:sz="4" w:space="0"/>
            </w:tcBorders>
            <w:vAlign w:val="center"/>
          </w:tcPr>
          <w:p w14:paraId="3B7C145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单反相机套装</w:t>
            </w:r>
          </w:p>
        </w:tc>
        <w:tc>
          <w:tcPr>
            <w:tcW w:w="397" w:type="pct"/>
            <w:tcBorders>
              <w:top w:val="single" w:color="000000" w:sz="4" w:space="0"/>
              <w:left w:val="single" w:color="000000" w:sz="4" w:space="0"/>
              <w:bottom w:val="single" w:color="000000" w:sz="4" w:space="0"/>
              <w:right w:val="single" w:color="000000" w:sz="4" w:space="0"/>
            </w:tcBorders>
            <w:vAlign w:val="center"/>
          </w:tcPr>
          <w:p w14:paraId="2225BF7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1D2F6BB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3F42F38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曝光控制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白平衡模式:自动(氛围优先)、自动(白色优先)、预设(日光、阴)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场景模式:肖像；风景；微距；运动；日落；夜景肖像；夜景；手持夜景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镜头配置2个：18-55STM变焦镜头+18-135STM中长焦镜头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电源参数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电池续航时间:使用取景器拍摄：室温(23℃)时约800张</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电池类型:锂离子电池</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外接电源:不支持外接电源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存储参数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存储内存:128G</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拍摄性能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功能：自拍；延时拍摄；遥控拍摄</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基本参数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传感器尺寸：APS画幅</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接口：HDMI；Wi-Fi；蓝牙</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传感器类型：CMOS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语言：中文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屏幕参数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液晶屏类型：旋转屏；触摸屏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液晶屏尺寸：≥3.0英寸</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取景器类型：光学取景器</w:t>
            </w:r>
          </w:p>
        </w:tc>
      </w:tr>
      <w:tr w14:paraId="4827E7F3">
        <w:tblPrEx>
          <w:tblCellMar>
            <w:top w:w="0" w:type="dxa"/>
            <w:left w:w="108" w:type="dxa"/>
            <w:bottom w:w="0" w:type="dxa"/>
            <w:right w:w="108" w:type="dxa"/>
          </w:tblCellMar>
        </w:tblPrEx>
        <w:trPr>
          <w:trHeight w:val="102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3935876">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56B57AB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专业补光灯双灯套装</w:t>
            </w:r>
          </w:p>
        </w:tc>
        <w:tc>
          <w:tcPr>
            <w:tcW w:w="397" w:type="pct"/>
            <w:tcBorders>
              <w:top w:val="single" w:color="000000" w:sz="4" w:space="0"/>
              <w:left w:val="single" w:color="000000" w:sz="4" w:space="0"/>
              <w:bottom w:val="single" w:color="000000" w:sz="4" w:space="0"/>
              <w:right w:val="single" w:color="000000" w:sz="4" w:space="0"/>
            </w:tcBorders>
            <w:vAlign w:val="center"/>
          </w:tcPr>
          <w:p w14:paraId="0B317BC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046624B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5D9C16E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1、补光灯*2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含标准罩、保护罩</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AC电源供电: 220V</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频道: 16个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组别:6组(A、B、C、D、E、F)</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功率: 200W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色温: 5600K+300K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100%光照度(LUX) : 12000 (1米)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100%光通量(Lm) :20000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显色指数(Ra值) : &gt; 95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R9&gt; 70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调光范围: 10%-100%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工作环境温度: -10-50°C</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LED灯珠安全温度:≤70°C</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2、灯笼球*1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球型尺寸65cm， 360度大范围柔光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通用卡口满足市场上灯应用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韧性和强度不易变形，易回形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高反射和耐热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3、柔光箱*1</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方形柔光箱BW60*90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通用卡口满足市场上灯应用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韧性和强度不易变形，易回形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高反射和耐热</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4、气垫灯架*2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2.8米灯架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收纳高度：94CM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工作高度：120-280CM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承重：8KG</w:t>
            </w:r>
          </w:p>
        </w:tc>
      </w:tr>
      <w:tr w14:paraId="44AD1395">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FA200E">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FAC9D9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束光筒</w:t>
            </w:r>
          </w:p>
        </w:tc>
        <w:tc>
          <w:tcPr>
            <w:tcW w:w="397" w:type="pct"/>
            <w:tcBorders>
              <w:top w:val="single" w:color="000000" w:sz="4" w:space="0"/>
              <w:left w:val="single" w:color="000000" w:sz="4" w:space="0"/>
              <w:bottom w:val="single" w:color="000000" w:sz="4" w:space="0"/>
              <w:right w:val="single" w:color="000000" w:sz="4" w:space="0"/>
            </w:tcBorders>
            <w:vAlign w:val="center"/>
          </w:tcPr>
          <w:p w14:paraId="5C258D6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27AE9E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100BF0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1、蜂巢口：77mm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2、入口直径：185mm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3、卡口直径：100mm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4、挡光圈直径：150mm</w:t>
            </w:r>
          </w:p>
        </w:tc>
      </w:tr>
      <w:tr w14:paraId="787C26D2">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ED52334">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1B4673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反光伞</w:t>
            </w:r>
          </w:p>
        </w:tc>
        <w:tc>
          <w:tcPr>
            <w:tcW w:w="397" w:type="pct"/>
            <w:tcBorders>
              <w:top w:val="single" w:color="000000" w:sz="4" w:space="0"/>
              <w:left w:val="single" w:color="000000" w:sz="4" w:space="0"/>
              <w:bottom w:val="single" w:color="000000" w:sz="4" w:space="0"/>
              <w:right w:val="single" w:color="000000" w:sz="4" w:space="0"/>
            </w:tcBorders>
            <w:vAlign w:val="center"/>
          </w:tcPr>
          <w:p w14:paraId="50E7B2D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63C3EAF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6E1A0D46">
            <w:pPr>
              <w:widowControl/>
              <w:spacing w:line="312" w:lineRule="auto"/>
              <w:jc w:val="left"/>
              <w:textAlignment w:val="center"/>
              <w:rPr>
                <w:rFonts w:hint="eastAsia" w:ascii="仿宋" w:hAnsi="仿宋" w:eastAsia="仿宋" w:cs="仿宋"/>
                <w:color w:val="000000"/>
                <w:sz w:val="20"/>
                <w:szCs w:val="20"/>
              </w:rPr>
            </w:pPr>
            <w:r>
              <w:rPr>
                <w:rStyle w:val="41"/>
                <w:rFonts w:hint="eastAsia" w:ascii="仿宋" w:hAnsi="仿宋" w:eastAsia="仿宋" w:cs="仿宋"/>
                <w:sz w:val="20"/>
                <w:szCs w:val="20"/>
                <w:lang w:bidi="ar"/>
              </w:rPr>
              <w:t xml:space="preserve"> </w:t>
            </w:r>
            <w:r>
              <w:rPr>
                <w:rStyle w:val="42"/>
                <w:rFonts w:hint="default" w:ascii="仿宋" w:hAnsi="仿宋" w:eastAsia="仿宋" w:cs="仿宋"/>
                <w:sz w:val="20"/>
                <w:szCs w:val="20"/>
                <w:lang w:bidi="ar"/>
              </w:rPr>
              <w:t>1、直径</w:t>
            </w:r>
            <w:r>
              <w:rPr>
                <w:rFonts w:hint="eastAsia" w:ascii="仿宋" w:hAnsi="仿宋" w:eastAsia="仿宋" w:cs="仿宋"/>
                <w:color w:val="000000"/>
                <w:kern w:val="0"/>
                <w:sz w:val="20"/>
                <w:szCs w:val="20"/>
                <w:lang w:bidi="ar"/>
              </w:rPr>
              <w:t>≥</w:t>
            </w:r>
            <w:r>
              <w:rPr>
                <w:rStyle w:val="42"/>
                <w:rFonts w:hint="default" w:ascii="仿宋" w:hAnsi="仿宋" w:eastAsia="仿宋" w:cs="仿宋"/>
                <w:sz w:val="20"/>
                <w:szCs w:val="20"/>
                <w:lang w:bidi="ar"/>
              </w:rPr>
              <w:t>100CM；</w:t>
            </w:r>
            <w:r>
              <w:rPr>
                <w:rStyle w:val="42"/>
                <w:rFonts w:hint="default" w:ascii="仿宋" w:hAnsi="仿宋" w:eastAsia="仿宋" w:cs="仿宋"/>
                <w:sz w:val="20"/>
                <w:szCs w:val="20"/>
                <w:lang w:bidi="ar"/>
              </w:rPr>
              <w:br w:type="textWrapping"/>
            </w:r>
            <w:r>
              <w:rPr>
                <w:rStyle w:val="42"/>
                <w:rFonts w:hint="default" w:ascii="仿宋" w:hAnsi="仿宋" w:eastAsia="仿宋" w:cs="仿宋"/>
                <w:sz w:val="20"/>
                <w:szCs w:val="20"/>
                <w:lang w:bidi="ar"/>
              </w:rPr>
              <w:t>2、16根高强度尼龙伞骨，黑银外黑色内银，涂层均匀不脱落。反射光柔和细腻；</w:t>
            </w:r>
          </w:p>
        </w:tc>
      </w:tr>
      <w:tr w14:paraId="6B0874D8">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DEA31D0">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C85C53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补光灯附件</w:t>
            </w:r>
          </w:p>
        </w:tc>
        <w:tc>
          <w:tcPr>
            <w:tcW w:w="397" w:type="pct"/>
            <w:tcBorders>
              <w:top w:val="single" w:color="000000" w:sz="4" w:space="0"/>
              <w:left w:val="single" w:color="000000" w:sz="4" w:space="0"/>
              <w:bottom w:val="single" w:color="000000" w:sz="4" w:space="0"/>
              <w:right w:val="single" w:color="000000" w:sz="4" w:space="0"/>
            </w:tcBorders>
            <w:vAlign w:val="center"/>
          </w:tcPr>
          <w:p w14:paraId="22EBA1D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44ACFD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3B98ABE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四叶挡光板*1、蜂巢网*1、色片*1口径20cm标准反光罩*1</w:t>
            </w:r>
          </w:p>
        </w:tc>
      </w:tr>
      <w:tr w14:paraId="4E5AD9BD">
        <w:tblPrEx>
          <w:tblCellMar>
            <w:top w:w="0" w:type="dxa"/>
            <w:left w:w="108" w:type="dxa"/>
            <w:bottom w:w="0" w:type="dxa"/>
            <w:right w:w="108" w:type="dxa"/>
          </w:tblCellMar>
        </w:tblPrEx>
        <w:trPr>
          <w:trHeight w:val="1152"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E7762D4">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5</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517294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雷达反光罩</w:t>
            </w:r>
          </w:p>
        </w:tc>
        <w:tc>
          <w:tcPr>
            <w:tcW w:w="397" w:type="pct"/>
            <w:tcBorders>
              <w:top w:val="single" w:color="000000" w:sz="4" w:space="0"/>
              <w:left w:val="single" w:color="000000" w:sz="4" w:space="0"/>
              <w:bottom w:val="single" w:color="000000" w:sz="4" w:space="0"/>
              <w:right w:val="single" w:color="000000" w:sz="4" w:space="0"/>
            </w:tcBorders>
            <w:vAlign w:val="center"/>
          </w:tcPr>
          <w:p w14:paraId="6497162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1338D69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068C45B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1、雷达反光罩：照射角度≥120度，直径≥51cm，高≥16cm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2、特点：光照范围较大，高光部位耀光细小，阴影部位较柔和；雷达蜂窝网：直径：50cm  用于产生平行光，也有束光作用，光型更明显，反差强。用于轮廓光、发型光。</w:t>
            </w:r>
          </w:p>
        </w:tc>
      </w:tr>
      <w:tr w14:paraId="73740C40">
        <w:tblPrEx>
          <w:tblCellMar>
            <w:top w:w="0" w:type="dxa"/>
            <w:left w:w="108" w:type="dxa"/>
            <w:bottom w:w="0" w:type="dxa"/>
            <w:right w:w="108" w:type="dxa"/>
          </w:tblCellMar>
        </w:tblPrEx>
        <w:trPr>
          <w:trHeight w:val="201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E600F37">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6</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634658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手持终端云台</w:t>
            </w:r>
          </w:p>
        </w:tc>
        <w:tc>
          <w:tcPr>
            <w:tcW w:w="397" w:type="pct"/>
            <w:tcBorders>
              <w:top w:val="single" w:color="000000" w:sz="4" w:space="0"/>
              <w:left w:val="single" w:color="000000" w:sz="4" w:space="0"/>
              <w:bottom w:val="single" w:color="000000" w:sz="4" w:space="0"/>
              <w:right w:val="single" w:color="000000" w:sz="4" w:space="0"/>
            </w:tcBorders>
            <w:vAlign w:val="center"/>
          </w:tcPr>
          <w:p w14:paraId="7326EC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3746983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2A49FCC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 xml:space="preserve">1、稳定器尺寸展开：285*125*103mm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2、折叠：157*130*46mm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3、接口充电接口：Tyoe-C</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4、供电接口：USB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5、提供加长三脚架及补光灯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6、支持机型62-88mm宽的终端</w:t>
            </w:r>
          </w:p>
        </w:tc>
      </w:tr>
      <w:tr w14:paraId="7275D012">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606F3E7">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13C7BA1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商品拍摄静物台</w:t>
            </w:r>
          </w:p>
        </w:tc>
        <w:tc>
          <w:tcPr>
            <w:tcW w:w="397" w:type="pct"/>
            <w:tcBorders>
              <w:top w:val="single" w:color="000000" w:sz="4" w:space="0"/>
              <w:left w:val="single" w:color="000000" w:sz="4" w:space="0"/>
              <w:bottom w:val="single" w:color="000000" w:sz="4" w:space="0"/>
              <w:right w:val="single" w:color="000000" w:sz="4" w:space="0"/>
            </w:tcBorders>
            <w:vAlign w:val="center"/>
          </w:tcPr>
          <w:p w14:paraId="703BB22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431" w:type="pct"/>
            <w:tcBorders>
              <w:top w:val="single" w:color="000000" w:sz="4" w:space="0"/>
              <w:left w:val="single" w:color="000000" w:sz="4" w:space="0"/>
              <w:bottom w:val="single" w:color="000000" w:sz="4" w:space="0"/>
              <w:right w:val="single" w:color="000000" w:sz="4" w:space="0"/>
            </w:tcBorders>
            <w:vAlign w:val="center"/>
          </w:tcPr>
          <w:p w14:paraId="3D2EE7F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4B8618E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定制：可折叠可收纳拍摄台，60*130CM便携式拍摄台</w:t>
            </w:r>
          </w:p>
        </w:tc>
      </w:tr>
      <w:tr w14:paraId="4C620FE4">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2CBC3C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电商综合实训中心</w:t>
            </w:r>
          </w:p>
        </w:tc>
      </w:tr>
      <w:tr w14:paraId="14DBF05D">
        <w:tblPrEx>
          <w:tblCellMar>
            <w:top w:w="0" w:type="dxa"/>
            <w:left w:w="108" w:type="dxa"/>
            <w:bottom w:w="0" w:type="dxa"/>
            <w:right w:w="108" w:type="dxa"/>
          </w:tblCellMar>
        </w:tblPrEx>
        <w:trPr>
          <w:trHeight w:val="1269"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908875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73C71C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电子商务综合实训系统</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4E534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813A45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0493A26D">
            <w:pPr>
              <w:widowControl/>
              <w:numPr>
                <w:ilvl w:val="0"/>
                <w:numId w:val="6"/>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教师管理端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1.实训中心管理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（1）创建实训室：可添加各类实训室，设置教室标题、描述、教室管理员、添加应用到教室等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▲（2）管理应用：能够查看不同实训室里的所有应用，并且进行独立管理，能够设置应用的学员管理、后台管理、店铺管理等。应用类型应至少包含实训软件、技能训练营、企业任务工单等。（提供</w:t>
            </w:r>
            <w:r>
              <w:rPr>
                <w:rFonts w:hint="eastAsia" w:ascii="仿宋" w:hAnsi="仿宋" w:eastAsia="仿宋" w:cs="仿宋"/>
                <w:color w:val="000000"/>
                <w:kern w:val="0"/>
                <w:sz w:val="20"/>
                <w:szCs w:val="20"/>
                <w:lang w:eastAsia="zh-CN" w:bidi="ar"/>
              </w:rPr>
              <w:t>功能</w:t>
            </w:r>
            <w:r>
              <w:rPr>
                <w:rFonts w:hint="eastAsia" w:ascii="仿宋" w:hAnsi="仿宋" w:eastAsia="仿宋" w:cs="仿宋"/>
                <w:color w:val="000000"/>
                <w:kern w:val="0"/>
                <w:sz w:val="20"/>
                <w:szCs w:val="20"/>
                <w:lang w:bidi="ar"/>
              </w:rPr>
              <w:t>截图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作业管理：被添加到实训室中的软件、技能训练营、企业任务工单，可以在作业管理中关联以上资源进行使用。学生端可以在作业中心完成对应作业，软件中关联的实训资源会跳转到实训软件进行操作；训练营以训练步骤或教学视频的形式进行呈现，可查看训练介绍，下载素材资料完成训练并上传作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2.实训任务管理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1）实训任务管理，教师能够创建并管理实训任务，包括添加任务、修改任务、删除任务、任务编辑等操作。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实训任务布置，可以应用的形式添加实训软件，实训软件能够与实训任务结合，实训软件能够展示埋点的活动，老师可以选择埋点活动添加到实训任务，学生点击活动可以直接跳转到软件相应的功能模块完成操作，实现学生数据自动汇总到作业批阅界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3）任务评价管理,教师能够查看评分设置，教师根据任务的各项指标进行批阅打分。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4）实训室管理，教师能够对教学实训室进行添加和管理，可通过组织架构添加组织成员和审核申请加入实训室的用户。</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3.竞赛管理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1.竞赛管理：可以设置竞赛内容、个人赛或团队赛、评分规则、算法规则及批阅权限等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2.竞赛呈现：单个竞赛呈现，包含比赛内容路径式呈现、详情介绍、比赛规则、训练内容及材料下载等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二、学生端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（一）店铺管理模块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1.系统提供店铺设置功能，可设置商家的基础信息、经营信息、资质信息，可自定义商家简介、配送设置等系统信息。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2.系统能够对店铺的整体框架进行管理操作，包括商家LOGO、商家背景图、PC端店铺封面、PC端店铺头图等方面的设置，同时能够通过查看示例展示区域功能位置。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（二）店铺装修模块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1.系统店铺装修页面可拖拽式移动店铺装修，包含搜索框、标题、轮播图、菜单导航、图片魔方、视频、图文、商品组、选项卡、优惠券、限时秒杀、拼团活动等功能，同时能够实现预览功能。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2.移动端部分关键页面管理与预览，包括商品分类、商品详情页管理与预览。</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3.PC店铺可拖拽式装修，支持广告位、商品组等自定义模块。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（三）商品管理模块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1.商品管理模块包含商品管理、商品分类管理、供应商、评价管理等；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新增商品系统提供完善的商品详情信息填写，包含基本设置（商品类型、商品编码、商品名称、商品分类、商品轮播图、添加视频、商品品牌、商品单位、商品卖点、平台分类、供应商及自定义分享海报）、规格型号（商品价格、市场价、成本价、库存、体积、重量、条码等）、商品详情（可富文本添加商品详情）、销售设置（包含库存预警、库存显示、会员价、商品排序、店内推荐及销售状态、配送方式支持快递发货与门店自提、运费设置支持包邮、统一运费及运费模板设置、会员价设置）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3.可通过商品名称、商品类型、平台分类、店铺分类等快速查询商品。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4.提供在售商品管理功能，支持批量下架商品。能够对在售商品进行商品信息编辑、下架、移至回收站等操作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5.提供库存预警商品管理功能，可设置安全库存、预警规则、能够对库存预警商品进行商品信息编辑、下架及移至回收站。</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6.提供仓库中商品管理功能，可将仓库中商品上架、商品信息修改移至回收站等操作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7.提供回收站商品管理功能，支持商品放回仓库、删除等操作。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8.系统提供自定义商品分类功能，学生可自定义设置店铺分类内容。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9.提供商品评价查询功能，可通过商品名称、会员编号、会员昵称、评价等级、审核状态、显示状态等信息，快速筛选商品评价；提供商品评价回复功能，可回复买家评价。</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（四）交易管理模块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1.订单管理：提供订单查询功能，可通过订单信息（订单编号、会员信息、收货人信息）、商品名称、订单来源、订单类型、付款方式、配送方式、下单时间等信息筛选店铺订单。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2.系统提供订单导出功能。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（五）营销管理模块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▲1.系统支持各类营销玩法，优惠券、限时秒杀、拼团、包邮等营销玩法插件；（提供</w:t>
            </w:r>
            <w:r>
              <w:rPr>
                <w:rFonts w:hint="eastAsia" w:ascii="仿宋" w:hAnsi="仿宋" w:eastAsia="仿宋" w:cs="仿宋"/>
                <w:color w:val="000000"/>
                <w:kern w:val="0"/>
                <w:sz w:val="20"/>
                <w:szCs w:val="20"/>
                <w:lang w:eastAsia="zh-CN" w:bidi="ar"/>
              </w:rPr>
              <w:t>功能</w:t>
            </w:r>
            <w:r>
              <w:rPr>
                <w:rFonts w:hint="eastAsia" w:ascii="仿宋" w:hAnsi="仿宋" w:eastAsia="仿宋" w:cs="仿宋"/>
                <w:color w:val="000000"/>
                <w:kern w:val="0"/>
                <w:sz w:val="20"/>
                <w:szCs w:val="20"/>
                <w:lang w:bidi="ar"/>
              </w:rPr>
              <w:t>截图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（六）数据查看模块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▲1.系统提供数据分析功能，包含交易分析、访问分析、商品分析（按销量排序、按销售金额排序）等；（</w:t>
            </w:r>
            <w:r>
              <w:rPr>
                <w:rFonts w:hint="eastAsia" w:ascii="仿宋" w:hAnsi="仿宋" w:eastAsia="仿宋" w:cs="仿宋"/>
                <w:color w:val="000000"/>
                <w:kern w:val="0"/>
                <w:sz w:val="20"/>
                <w:szCs w:val="20"/>
                <w:lang w:eastAsia="zh-CN" w:bidi="ar"/>
              </w:rPr>
              <w:t>提供功能截图</w:t>
            </w:r>
            <w:r>
              <w:rPr>
                <w:rFonts w:hint="eastAsia" w:ascii="仿宋" w:hAnsi="仿宋" w:eastAsia="仿宋" w:cs="仿宋"/>
                <w:color w:val="000000"/>
                <w:kern w:val="0"/>
                <w:sz w:val="20"/>
                <w:szCs w:val="20"/>
                <w:lang w:bidi="ar"/>
              </w:rPr>
              <w:t xml:space="preserve">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（七）财务管理模块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1.系统能够查看商家财务明细；包括账户明细、财务结算、财务中心；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（八）会员管理模块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1.系统提供商家会员查询功能，可通过会员信息（会员编号、会员昵称）、注册来源、关注时间快速筛选店铺会员。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2.可对会员批量发放店铺优惠券，可通过优惠券名称、使用场景来筛选店铺优惠券，发放给选中的会员。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三、技术参数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1.系统采用PHP语言开发、B/S架构，支持最新的HTML5标准，兼容火狐、谷歌等主流浏览器。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2.系统前端采用vue框架进行构建，实现跨浏览器和跨屏的兼容支持、响应式布局，实现B/S平台多终端适应。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3.数据库采用MYSQL。数据库使用索引，保证数据库数据的唯一性，提高数据的搜索及检索速度，提高系统的性能。 缓存层使用redis提高数据查询速度。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4.系统采用三层安全处理机制，防止恶意代码去干涉善意的代码，防止xss攻击和SQL注入，账号密码进行加密处理，敏感数据比如身份证，手机号等进行加密处理。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5.系统支持SAAS化部署或本地服务器部署两种形式。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6.系统提供SAAS基础账号数量为200个。</w:t>
            </w:r>
          </w:p>
          <w:p w14:paraId="2ECAF1C3">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需与直播短视频实训、产教融合企业众包系统为同一品牌。</w:t>
            </w:r>
          </w:p>
          <w:p w14:paraId="3AA9883A">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需增设 “克什克腾旗文旅电商模拟模块”，任务资源包含虚拟旅游商品交易场景（如草原民宿预订、民族手工艺品在线销售、研学路线套餐推广等资源），训练营植入地方历史文化知识点考核（如红山文化历史年代、蒙古族祭敖包习俗等），学生在完成电商运营实训任务时需同步通过相关文化考核。</w:t>
            </w:r>
          </w:p>
        </w:tc>
      </w:tr>
      <w:tr w14:paraId="70F68BBF">
        <w:tblPrEx>
          <w:tblCellMar>
            <w:top w:w="0" w:type="dxa"/>
            <w:left w:w="108" w:type="dxa"/>
            <w:bottom w:w="0" w:type="dxa"/>
            <w:right w:w="108" w:type="dxa"/>
          </w:tblCellMar>
        </w:tblPrEx>
        <w:trPr>
          <w:trHeight w:val="3805"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4A0EA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C593A8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《网店推广》数字资源与技术服务</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6275B4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6EE4C35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59280FE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网店推广》基于网店营销推广岗位职业功能与典型工作任务，包含网店推广岗位所需要具备的知识与技能，提供源自于真实工作情境的工作页实训，让学生在项目实战过程中系统性、有目标地掌握网店营销推广岗位相关技能与知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《网店推广》具体数字资源如下：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本课程包含9个项目教学内容，包含教案、课件、实训、短视频微课、课堂小测等资源类型。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（一）课程目录及参数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项目1：网店搜索优化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活动1：优化产品类目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活动2：优化产品标题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项目2：活动报名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活动3：天天特价</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活动4：淘金币活动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活动5：淘营销平台活动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项目3：站内付费推广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活动6：直通车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活动7：钻石展位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活动8：淘宝客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项目4：网店经营分析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活动9：网店流量分析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活动10：成交转化分析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项目5：SEO与SEM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活动11：搜索引擎优化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活动12：搜索引擎营销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项目6：软文营销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活动13：认知软文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活动14：撰写发布软文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项目7：微信营销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活动15：微信公众号发布推广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活动16：微信朋友圈发布推广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活动17：微信群发布推广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项目8：邮件营销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活动18：认知电子邮件营销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活动19：获取邮件地址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活动20：制作营销电子邮件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项目9：论坛营销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活动21：认识论坛</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活动22：平台分析与受众分析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活动23：帖子设计与维护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（二）数字教学内容参考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课程资源类型包含教案、教学实施报告、教材、教学课件、实训工作页、微课视频、课堂小测等组成。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1.教案：9个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包含：内容分析、学情分析、目标分析、教学过程设计、教学方法、教学手段、教学流程对比、教学评价、教学活动设计、反思与改进等。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2.教学课件：23个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（1）演示文稿（PPT）要求集文字、图形、图像、声音以及视频等多种媒体元素于一体，一般不使用纯文字的演示文稿（PPT）。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（2）页面设置要求符合高清格式比例，幻灯片大小为“全屏显示16：9”。</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（3）整体效果应风格统一、色彩协调、美观大方。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（4）教学课件要有灵活新颖的教学形式、教学对象要有针对性；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（5）课件内容要生动，能吸引学生，调动学习兴趣；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（6）课件需保持前后风格一致，课件排版设计美观。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3.课堂小测：9个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针对课程的整体测评习题库，包括选择、判断、填空、简答等多题型形式，不少于9个。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4.实训工作页：43个，通过步骤式实训，让学生围绕活动实训书进行项目实训，对学生实操能力进行全面训练。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5.短视频微课：14个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制作视频压缩格式及技术参数：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（1）压缩格式采用H.264/AVC（MPEG-4 Part10）编码格式。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（2）码流动态码流的码率为不低于1024Kbps，不超过1280Kbps。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（3）采用MP4格式。（视频编码格式：H.264/AVC（MPEG-4 Part10）；音频编码格式：AAC（MPEG4 Part3））</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（三）核心资源模块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（1）1套实训工作页：共43个活动，采取步骤式操作，具体参数如下：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项目1:网点搜索优化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1 :淘宝类目搜索调研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2 :分析类目流量进入条件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 :调整产品类目和属性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4 :宝贝上下架时间优化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5 :寻找关键词，撰写标题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项目2:活动报名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6 :制作规范的商品图片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7 :天天特价活动报名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8 :参加淘金币招商活动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9 :制作规范的淘金币图片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10 :查询平台活动内容和报名要求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11 :选择活动进行报名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项目3:站内付费推广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12 :认识直通车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13 :直通车开车准备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14 :时间直通车操作优化流程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15 :钻展操作步骤及钻展图制作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16 :参与钻展竞价</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17 :淘宝客推广原理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18 :制定推广计划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项目4:网店经营分析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19 :查询店铺流量来源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20 :对提升流量提出可行性建议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21 :学习营销漏斗模型理论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22 :问题宝贝优化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项目5:SEO与SEM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23 :网站SEO的评估与分析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24 :网站域名选择与优化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25 :优化网站meta三要素</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26 :查找搜索引擎，了解SEM案例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项目6:软文营销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27 :确定软文标题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28 :运用技巧植入创意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29 :拟定撰写大纲</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30 :撰写软文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31 :软文效果检测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项目7:微信营销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32 :公众号注册与设置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33 :公众号软文策划与发布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34 :公众号二维码推广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35 :H5页面推广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36 :微信朋友圈销售型文案写作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项目8:邮件营销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37 :分析邮件营销的受众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38 :html邮件制作与发送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项目9:论坛营销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39 :查找与产品相关的网络论坛或社区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40 :分析论坛营销受众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41 :帖子标题设计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实训 42 :帖子内容设计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实训 43 :跟帖与回帖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（2）微课资源：短视频微课共14个，微课采取短视频+剪辑技术。具体内容如下：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项目1：网店搜索优化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 :淘宝类目搜索调研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2 :分析类目流量进入条件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3 :调整产品类目和属性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项目2：活动报名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4 :制作规范的商品图片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5 :天天特价活动报名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6 :参加淘金币招商活动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7 :制作规范的淘金币图片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8 :查询平台活动内容和报名要求</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9 :选择活动进行报名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项目3：站内付费推广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10 :直通车开车准备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项目4：网店经营分析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项目5：SEO与SEM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11 :优化网站meta三要素</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项目6：软文营销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项目7：微信营销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12 :公众号注册与设置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微课 13 :二维码与H5页面制作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项目8：邮件营销</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微课 14 :html邮件制作与发送 </w:t>
            </w:r>
          </w:p>
        </w:tc>
      </w:tr>
      <w:tr w14:paraId="0ACB50A4">
        <w:tblPrEx>
          <w:tblCellMar>
            <w:top w:w="0" w:type="dxa"/>
            <w:left w:w="108" w:type="dxa"/>
            <w:bottom w:w="0" w:type="dxa"/>
            <w:right w:w="108" w:type="dxa"/>
          </w:tblCellMar>
        </w:tblPrEx>
        <w:trPr>
          <w:trHeight w:val="512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D5C0A2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EFD9BF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产教融合企业众包系统</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255E0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238018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044AFDA6">
            <w:pPr>
              <w:widowControl/>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产教融合企业众包系统是产教融合第三方连接平台，能够将外部企业融入到该系统，承担“引入企业、引入项目、引入师傅、引入课程”的产教融合重任，同时还具备企业定向人才输出、现代学徒制等功能，是产教深度融合不可或缺的系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（一）系统特色介绍：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电子商务专业产教融合企业众包系统主要功能包括任务、训练、公司、职位等，系统支持企业入驻，把大量企业发布的订单任务进行汇集、分类，提供针对性的训练、实战，通过企业订单来对接企业与院校，形成校企对接的桥梁，搭建从训练到企业实战再到应聘职位的一站式人才培养体系。</w:t>
            </w:r>
          </w:p>
          <w:p w14:paraId="4BF180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系统支持结合当地的旅游、特产，人文等方面进行深度定制开发。实现 "三个转化"：企业真实业务转化为教学项目（转化率≥80%）、学生实训成果转化为商业价值（年均孵化 5 - 8 个文旅项目）、学校教学标准转化为企业用人标准（匹配度提升至 92%），真正达成产教融合的深度协同。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（二）系统具体参数：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系统前台（学生端）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1.系统首页</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系统首页应能够展示不同行业类别下的推荐企业、招聘岗位，以及推荐企业任务。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2.任务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2.1任务筛选：系统支持通过任务行业分类和任务阶段状态筛选企业任务，企业任务阶段分为投稿阶段、选稿阶段、交付阶段。投稿阶段表示用户还可以接取工单，上传作品；选稿阶段表示已有用户提交作品，企业正在挑选作品，用户仍可上传作品；交付阶段则表示该项目已有中标作品，进展到了交付流程，用户无法再上传作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2.2任务详情：点击任意任务，可查看任务要求、任务当前阶段状态、需求预算，用户能够上传作品、查看作品是否中标，并对任务进行评论；发布订单的企业能够查看并选择作品设为中标。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2.3任务专辑：系统能够支持将相关的企业任务进行组合，形成专辑，用户可以直接筛选专辑，并接受专辑中的任务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2.4任务应包含以下内容：系统至少有150个已发布的企业任务，企业任务涵盖主图设计、详情页设计、海报设计、首页设计、脚本撰写、视频剪辑等类型；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2.5 任务明细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（1）店标设计——淘宝</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汇集各个行业、店铺的店标设计订单，融入每个行业对店标的需求和理解，让学生能够从多种角度进行思考、设计。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01.服饰店标设计；02.茶叶店标设计；3.眼睛店标设计；04.母婴店标设计；05.彩妆店标设计；06.数码产品店标设计；07.家具店标设计；08.办公用品店标设计；09.乐器店标设计；10.五金店店标设计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（2）店招设计——淘宝</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汇集各个行业、店铺的店招设计订单，融入每个行业对店招的需求和理解，让学生能够从多种角度进行思考、设计。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01.音响店店招设计；02.零食店招设计；03.茶叶店招设计；04.母婴店招设计；05.服饰店招设计；06.数码产品店招设计；07.办公用品店招设计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（3）主图设计——淘宝</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不同产品的大小、形状、风格、特点等各方面都不尽相同，汇集各类产品的主图设计订单，能够让学生掌握不同产品在设计主图时的要点。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01.马桶主图；02.花生记主图；03.洗面奶主图；04.电饭煲主图；05.橙汁主图；06.原木床主图；07.剃须刀主图；08.保温杯主图；</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（4）短视频脚本——抖音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制作关于爱情故事的短剧脚本；02.以外卖小哥为主题制作短剧脚本；03.以医生为主题制作短剧脚本；04.以家庭为主题制作短剧脚本；05.制作防诈骗宣传短剧脚本；06.以讽刺势利男友为主题制作短剧脚本；07.以讽刺渣男为主题制作短剧脚本；08.以应聘为主题制作短剧脚本；09.结合电视剧经典的梗制作短剧脚本；10以颜值为主题制作短剧脚本；</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（5）短视频脚本——快手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以饭店经常出现的情景为主题制作分镜头脚本；2以闺蜜为主题制作分镜头脚本；3以讽刺人情冷漠为主题制作分镜头脚本；4以清明节为主题制作分镜头脚本；5以灵异为主题制作分镜头脚本；6以搞笑反转为主题制作分镜头脚本；7以销售为主题制作分镜头脚本；8以爱情为主题制作分镜头脚本；9以讽刺有钱就变坏为主题的分镜头脚本；10以机智应对恶人恶行为主题制作分镜头脚本</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3.训练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3.1训练详情：系统能够提供岗位技能训练教学资源，资源以技能教学视频的形式进行呈现。选择任意训练，用户能够查看训练内容，下载资料、上传作品，并查看所有已提交的用户的作品，及作品排名。</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3.2精选训练：系统应能够支持将相关的技能训练资源进行组合，形成专辑，用户可以直接筛选专辑，并完成专辑中的技能训练。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3.3训练应包含以下内容：系统至少有新媒体运营、图片处理、跨境电商三个类别的技能训练资源，且视频数量不少于10个。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3.4 训练明细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（1）商品拍摄与图片处理训练营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01.钱包拍摄；02.毛绒公仔拍摄；03.面膜抠图；04.人像祛斑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（2）新媒体训练营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01.HFP品牌风排版；02.妮维雅京东直播脚本策划；03.迎新话术制定；04.电商APP内容选题；05.内容排期；06.短视频剪辑-古风类；07.短视频剪辑-动漫类</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（3）跨境电商训练营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01.假发产品关键词挖掘；02.假发产品标题撰写；03.店招制作；首页banner制作；04.询盘快速回复；05.货物延迟处理；06.运费计算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需与电子商务综合实训系统、直播短视频实训为同一品牌。</w:t>
            </w:r>
          </w:p>
        </w:tc>
      </w:tr>
      <w:tr w14:paraId="4DBFE7A3">
        <w:tblPrEx>
          <w:tblCellMar>
            <w:top w:w="0" w:type="dxa"/>
            <w:left w:w="108" w:type="dxa"/>
            <w:bottom w:w="0" w:type="dxa"/>
            <w:right w:w="108" w:type="dxa"/>
          </w:tblCellMar>
        </w:tblPrEx>
        <w:trPr>
          <w:trHeight w:val="30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3C0EEA42">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33DCD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交换机</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4F14F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88BAB9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143B69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端口类型</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≥24个10/100/1000Base-T电口，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交换容量≥48Gbps，转发能力≥35.7Mpps；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传输速率 10/100/1000Mbps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交换方式 存储-转发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背板带宽 48Gbps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包转发率 35.7Mpps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包缓存：4Mbit</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MAC地址表 8K</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端口结构 非模块化</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端口数量 24口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端口描述 24个10/100/1000Base-T电口(包含两个uplink口，可作为上行口)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模式切换：标准交换、端口隔离、汇聚上联、网络克隆</w:t>
            </w:r>
          </w:p>
        </w:tc>
      </w:tr>
      <w:tr w14:paraId="53A2E4A5">
        <w:tblPrEx>
          <w:tblCellMar>
            <w:top w:w="0" w:type="dxa"/>
            <w:left w:w="108" w:type="dxa"/>
            <w:bottom w:w="0" w:type="dxa"/>
            <w:right w:w="108" w:type="dxa"/>
          </w:tblCellMar>
        </w:tblPrEx>
        <w:trPr>
          <w:trHeight w:val="864"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562647EF">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5</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5A26EF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路由器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388F7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089CA11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BDC75D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WAN口：2个10/100/1000Base-T以太网端口，LAN口：3个10/100/1000Base-T以太网端口（其中1个WAN口和2个LAN口支持LAN/WAN自由切换）；</w:t>
            </w:r>
          </w:p>
        </w:tc>
      </w:tr>
      <w:tr w14:paraId="44D87FD4">
        <w:tblPrEx>
          <w:tblCellMar>
            <w:top w:w="0" w:type="dxa"/>
            <w:left w:w="108" w:type="dxa"/>
            <w:bottom w:w="0" w:type="dxa"/>
            <w:right w:w="108" w:type="dxa"/>
          </w:tblCellMar>
        </w:tblPrEx>
        <w:trPr>
          <w:trHeight w:val="57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2B2A78DE">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6</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176B97D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机柜</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5ACFFF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28E4F0B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71F4511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尺寸≥1200*600*1000，立柱厚度≥2.0，整体厚度≥1.0，≥1块托板，≥2个风机，≥1个6孔10A PDU，1包螺丝，4个支撑脚</w:t>
            </w:r>
          </w:p>
        </w:tc>
      </w:tr>
      <w:tr w14:paraId="5B051D68">
        <w:tblPrEx>
          <w:tblCellMar>
            <w:top w:w="0" w:type="dxa"/>
            <w:left w:w="108" w:type="dxa"/>
            <w:bottom w:w="0" w:type="dxa"/>
            <w:right w:w="108" w:type="dxa"/>
          </w:tblCellMar>
        </w:tblPrEx>
        <w:trPr>
          <w:trHeight w:val="345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0ACCE25">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7</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06D2B0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模拟调音台</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371846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39647E2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F47A80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≥8路输入。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2个编组设有独立输出端，使连接更灵活。</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内置≥16种DSP效果。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单独+48v幻想电源开关。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MP3大屏播放器。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高品质USB音乐播放器。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支持无线蓝牙接收。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设1个辅助发送，方便扩展设备。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1个效果发送，1个返回。</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60mm长寿命高分析推子。</w:t>
            </w:r>
          </w:p>
        </w:tc>
      </w:tr>
      <w:tr w14:paraId="68EF8108">
        <w:tblPrEx>
          <w:tblCellMar>
            <w:top w:w="0" w:type="dxa"/>
            <w:left w:w="108" w:type="dxa"/>
            <w:bottom w:w="0" w:type="dxa"/>
            <w:right w:w="108" w:type="dxa"/>
          </w:tblCellMar>
        </w:tblPrEx>
        <w:trPr>
          <w:trHeight w:val="288"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E45FFF6">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8</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E7970C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调音台机柜支架</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63E7AD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A0B029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对</w:t>
            </w:r>
          </w:p>
        </w:tc>
        <w:tc>
          <w:tcPr>
            <w:tcW w:w="2953" w:type="pct"/>
            <w:tcBorders>
              <w:top w:val="single" w:color="000000" w:sz="4" w:space="0"/>
              <w:left w:val="single" w:color="000000" w:sz="4" w:space="0"/>
              <w:bottom w:val="single" w:color="000000" w:sz="4" w:space="0"/>
              <w:right w:val="single" w:color="000000" w:sz="4" w:space="0"/>
            </w:tcBorders>
            <w:vAlign w:val="center"/>
          </w:tcPr>
          <w:p w14:paraId="236EB3A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调音台配套专用</w:t>
            </w:r>
          </w:p>
        </w:tc>
      </w:tr>
      <w:tr w14:paraId="7527AA50">
        <w:tblPrEx>
          <w:tblCellMar>
            <w:top w:w="0" w:type="dxa"/>
            <w:left w:w="108" w:type="dxa"/>
            <w:bottom w:w="0" w:type="dxa"/>
            <w:right w:w="108" w:type="dxa"/>
          </w:tblCellMar>
        </w:tblPrEx>
        <w:trPr>
          <w:trHeight w:val="2113"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7360EE9">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bidi="ar"/>
              </w:rPr>
              <w:t>9</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7FE6D5E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U段真分集一拖二手持</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5A9409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592068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B68238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接收机技术参数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工作频率：500-980MHz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通道：2*100通道可调频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红外对频，频率同频技术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显示屏显示发射器电池电量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S/N信噪比：&gt;105dB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T.H.D失真:&lt;0.5%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频率响应:40Hz-18KHz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杂讯锁定静噪控制+音频导航锁定静噪</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天线分集远距离线路设计,使用距离可达60-200米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发射器技术参数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频道:200频道</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频带宽度:70MHz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频道间隔:350KHz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频率稳定度:±0.005%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使用电池:2节AA电池/5号电池</w:t>
            </w:r>
          </w:p>
        </w:tc>
      </w:tr>
      <w:tr w14:paraId="1FB8FADC">
        <w:tblPrEx>
          <w:tblCellMar>
            <w:top w:w="0" w:type="dxa"/>
            <w:left w:w="108" w:type="dxa"/>
            <w:bottom w:w="0" w:type="dxa"/>
            <w:right w:w="108" w:type="dxa"/>
          </w:tblCellMar>
        </w:tblPrEx>
        <w:trPr>
          <w:trHeight w:val="2399"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0DBDA8B7">
            <w:pPr>
              <w:widowControl/>
              <w:spacing w:line="312" w:lineRule="auto"/>
              <w:jc w:val="center"/>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kern w:val="0"/>
                <w:sz w:val="20"/>
                <w:szCs w:val="20"/>
                <w:lang w:val="en-US" w:eastAsia="zh-CN" w:bidi="ar"/>
              </w:rPr>
              <w:t>10</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FFE2C7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数字前级音频处理器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4FC2BE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292D9EA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562D378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功能特点:</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占用一个机架式空间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四个输入接口-八个输出接口输入可以分配给任何一个输出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斜率为12 dB/Oct，18 dB/Oct，24 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Oct和48dB/Oct / 682毫秒输入延时，21毫秒输出延时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采用Linkwits-Riley，Bessel和Butterworth滤波器参量均衡器：全带宽，第1/64到4倍频程范围</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每个输出配有限幅器直观的用户界面</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通过前面板、RS232可以进行编程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48 KHz的采样频率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独立的输入输出指示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平衡的输入和输出XLR音箱接口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配专用PC控制软件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输⼊：4路平衡输⼊</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输出：8路平衡输出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输⼊阻抗：10Ω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输出阻抗：47Ω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最⼤输⼊电平：20.28dBu</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最⼤输出电平：14.39dBu</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频率响应：20Hz~20kHz,&lt;1dB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动态范围：103dB,20Hz~20KHz,A计权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等效输⼊噪声:44.67uV</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总谐波失真+噪声：&lt;0.02%,20Hz~20KHz@+14dBu</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平衡输⼊&lt;0.5%,1KHz@+20.28dBu</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采样率：48KHz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信噪⽐：&gt;101dB,2Hz”20KHz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共模抑制⽐：&gt;60dB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内部通道串⾳:＜-120dB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模/数和数/模转换:24bit_x005f_x0001_PCM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参数均衡器：每输⼊通道6段参数均，每输出通道4段参数均衡</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延时器：每输⼊/输出通道682.65毫秒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分频器：Butterworth,Bessel,Linkwitz-Riley,12,18,24,36,</w:t>
            </w:r>
            <w:r>
              <w:rPr>
                <w:rStyle w:val="43"/>
                <w:rFonts w:hint="eastAsia" w:ascii="仿宋" w:hAnsi="仿宋" w:eastAsia="仿宋" w:cs="仿宋"/>
                <w:sz w:val="20"/>
                <w:szCs w:val="20"/>
                <w:lang w:bidi="ar"/>
              </w:rPr>
              <w:t xml:space="preserve"> </w:t>
            </w:r>
            <w:r>
              <w:rPr>
                <w:rFonts w:hint="eastAsia" w:ascii="仿宋" w:hAnsi="仿宋" w:eastAsia="仿宋" w:cs="仿宋"/>
                <w:color w:val="000000"/>
                <w:kern w:val="0"/>
                <w:sz w:val="20"/>
                <w:szCs w:val="20"/>
                <w:lang w:bidi="ar"/>
              </w:rPr>
              <w:t>48dB/octave</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处理延时：7ms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供电电源：50Hz,180-260伏交流电</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消耗功率：＜10W</w:t>
            </w:r>
          </w:p>
        </w:tc>
      </w:tr>
      <w:tr w14:paraId="685019B1">
        <w:tblPrEx>
          <w:tblCellMar>
            <w:top w:w="0" w:type="dxa"/>
            <w:left w:w="108" w:type="dxa"/>
            <w:bottom w:w="0" w:type="dxa"/>
            <w:right w:w="108" w:type="dxa"/>
          </w:tblCellMar>
        </w:tblPrEx>
        <w:trPr>
          <w:trHeight w:val="3661"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167C8D36">
            <w:pPr>
              <w:widowControl/>
              <w:spacing w:line="312" w:lineRule="auto"/>
              <w:jc w:val="center"/>
              <w:textAlignment w:val="center"/>
              <w:rPr>
                <w:rFonts w:hint="default" w:ascii="仿宋" w:hAnsi="仿宋" w:eastAsia="仿宋" w:cs="仿宋"/>
                <w:color w:val="000000"/>
                <w:sz w:val="20"/>
                <w:szCs w:val="20"/>
                <w:lang w:val="en-US" w:eastAsia="zh-CN"/>
              </w:rPr>
            </w:pPr>
            <w:r>
              <w:rPr>
                <w:rFonts w:hint="eastAsia" w:ascii="仿宋" w:hAnsi="仿宋" w:eastAsia="仿宋" w:cs="仿宋"/>
                <w:color w:val="000000"/>
                <w:kern w:val="0"/>
                <w:sz w:val="20"/>
                <w:szCs w:val="20"/>
                <w:lang w:val="en-US" w:eastAsia="zh-CN" w:bidi="ar"/>
              </w:rPr>
              <w:t>11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342087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电源时序器</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574A96E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638B796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8BC3BD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高清彩色≥2.0寸显示屏（分辨率320*240），可实时显示时间、电压、电流、功率、功率</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因数、通道开关状态、本机，旋钮控制。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支持本地10组循环开关机控制。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内置功率计，电压、电流、功率、功率因数实时显示。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带有过压保护、过流保护、欠压保护均可设置保护阀值。</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支持RS232中控控制，波特率可设置(4800-921600，默认9600)，支持设备所有数据反码。</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支持多台设备级联，通过RS232联机（最长距离10米），RS232连接线需db9公对公23交叉。</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断电记忆（当设备突然断电数据自动储存）。</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上电自启（当设备设定开启上电自启后，每次设备通电10秒后会开启所有设备通道）。</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8路开关通道输出，每路可单独设置                         开关机延时1-999秒（默认1秒）。</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支持中英文同步显示。</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整机采用磷铜插座。</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支持工作时间累计单位（分钟）。</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支持用电量单次累计，多次累计单位（度）。</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技术参数：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工作电压：90-267V</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最大总功率：5000W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单路最大功率：2500W</w:t>
            </w:r>
          </w:p>
        </w:tc>
      </w:tr>
      <w:tr w14:paraId="5CE22DF1">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3F687DF">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3C7576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专业立体声功放</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17182C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4AB3F7F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53DBF5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8Ω输出功率：≥450W×2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4Ω输出功率：≥630W×2</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8Ω桥接：≥1260W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限幅保护：可达到10V</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频率响应：20Hz-20kHz（±0.3dB）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输入灵敏度：0.775v/26/32dB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总谐波失真：＜0.05%@8Ω1kHz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信噪比：≥108dB</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阻尼系数：≥900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互调失真：≤0.02%</w:t>
            </w:r>
          </w:p>
        </w:tc>
      </w:tr>
      <w:tr w14:paraId="5779B746">
        <w:tblPrEx>
          <w:tblCellMar>
            <w:top w:w="0" w:type="dxa"/>
            <w:left w:w="108" w:type="dxa"/>
            <w:bottom w:w="0" w:type="dxa"/>
            <w:right w:w="108" w:type="dxa"/>
          </w:tblCellMar>
        </w:tblPrEx>
        <w:trPr>
          <w:trHeight w:val="2016"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C095F60">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E9CC42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音箱壁挂支架</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1F1D39A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3F3A55D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只</w:t>
            </w:r>
          </w:p>
        </w:tc>
        <w:tc>
          <w:tcPr>
            <w:tcW w:w="2953" w:type="pct"/>
            <w:tcBorders>
              <w:top w:val="single" w:color="000000" w:sz="4" w:space="0"/>
              <w:left w:val="single" w:color="000000" w:sz="4" w:space="0"/>
              <w:bottom w:val="single" w:color="000000" w:sz="4" w:space="0"/>
              <w:right w:val="single" w:color="000000" w:sz="4" w:space="0"/>
            </w:tcBorders>
            <w:vAlign w:val="center"/>
          </w:tcPr>
          <w:p w14:paraId="3BFC41E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全金属音箱壁架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材料：钢材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承重30公斤</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架子伸缩长度：210MM~390MM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音箱支柱直径：35</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可左右调节角度，中间杆子可伸缩调节</w:t>
            </w:r>
          </w:p>
        </w:tc>
      </w:tr>
      <w:tr w14:paraId="536E2AD3">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378EFA3">
            <w:pPr>
              <w:widowControl/>
              <w:spacing w:line="312" w:lineRule="auto"/>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bidi="ar"/>
              </w:rPr>
              <w:t>1</w:t>
            </w:r>
            <w:r>
              <w:rPr>
                <w:rFonts w:hint="eastAsia" w:ascii="仿宋" w:hAnsi="仿宋" w:eastAsia="仿宋" w:cs="仿宋"/>
                <w:color w:val="000000"/>
                <w:kern w:val="0"/>
                <w:sz w:val="20"/>
                <w:szCs w:val="20"/>
                <w:lang w:val="en-US" w:eastAsia="zh-CN" w:bidi="ar"/>
              </w:rPr>
              <w:t>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018E400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会议音箱</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493BBB5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431" w:type="pct"/>
            <w:tcBorders>
              <w:top w:val="single" w:color="000000" w:sz="4" w:space="0"/>
              <w:left w:val="single" w:color="000000" w:sz="4" w:space="0"/>
              <w:bottom w:val="single" w:color="000000" w:sz="4" w:space="0"/>
              <w:right w:val="single" w:color="000000" w:sz="4" w:space="0"/>
            </w:tcBorders>
            <w:noWrap/>
            <w:vAlign w:val="center"/>
          </w:tcPr>
          <w:p w14:paraId="138ECE2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只</w:t>
            </w:r>
          </w:p>
        </w:tc>
        <w:tc>
          <w:tcPr>
            <w:tcW w:w="2953" w:type="pct"/>
            <w:tcBorders>
              <w:top w:val="single" w:color="000000" w:sz="4" w:space="0"/>
              <w:left w:val="single" w:color="000000" w:sz="4" w:space="0"/>
              <w:bottom w:val="single" w:color="000000" w:sz="4" w:space="0"/>
              <w:right w:val="single" w:color="000000" w:sz="4" w:space="0"/>
            </w:tcBorders>
            <w:vAlign w:val="center"/>
          </w:tcPr>
          <w:p w14:paraId="688863EB">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10寸两单元两分频全频专业音箱。</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由一只34芯高音和10寸低频单元组成。</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高密度纤维板箱体，表面雨点漆面处理。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高音清晰，中音饱满，低频沉稳。</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支持顶吊/横吊/后支撑/底支撑等多种安装方式。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高音单元：1×1＂(25mm)/1.4＂voice coil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低音单元：1×10＂(250mm)/2＂voice coil</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频响范围：55Hz-20KHz</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灵 敏 度：≥95dB/M/W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最大声压：117dB continuous,123dB peak</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 xml:space="preserve">额定功率：≥300W </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峰值功率：≥1200W</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指 向 性：80°×50°</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额定阻抗：8 ohm</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保 护 网：钢网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接线方式：2×Speakon NL4</w:t>
            </w:r>
          </w:p>
        </w:tc>
      </w:tr>
      <w:tr w14:paraId="58CCEC80">
        <w:tblPrEx>
          <w:tblCellMar>
            <w:top w:w="0" w:type="dxa"/>
            <w:left w:w="108" w:type="dxa"/>
            <w:bottom w:w="0" w:type="dxa"/>
            <w:right w:w="108" w:type="dxa"/>
          </w:tblCellMar>
        </w:tblPrEx>
        <w:trPr>
          <w:trHeight w:val="288" w:hRule="atLeast"/>
        </w:trPr>
        <w:tc>
          <w:tcPr>
            <w:tcW w:w="5000" w:type="pct"/>
            <w:gridSpan w:val="5"/>
            <w:tcBorders>
              <w:top w:val="single" w:color="000000" w:sz="4" w:space="0"/>
              <w:left w:val="single" w:color="000000" w:sz="4" w:space="0"/>
              <w:bottom w:val="single" w:color="000000" w:sz="4" w:space="0"/>
              <w:right w:val="single" w:color="000000" w:sz="4" w:space="0"/>
            </w:tcBorders>
            <w:vAlign w:val="center"/>
          </w:tcPr>
          <w:p w14:paraId="61B0DAF6">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val="en-US" w:eastAsia="zh-CN" w:bidi="ar"/>
              </w:rPr>
              <w:t>六</w:t>
            </w:r>
            <w:r>
              <w:rPr>
                <w:rFonts w:hint="eastAsia" w:ascii="仿宋" w:hAnsi="仿宋" w:eastAsia="仿宋" w:cs="仿宋"/>
                <w:b/>
                <w:bCs/>
                <w:color w:val="000000"/>
                <w:kern w:val="0"/>
                <w:sz w:val="20"/>
                <w:szCs w:val="20"/>
                <w:lang w:bidi="ar"/>
              </w:rPr>
              <w:t>、实训楼无线覆盖设备</w:t>
            </w:r>
          </w:p>
        </w:tc>
      </w:tr>
      <w:tr w14:paraId="616DC529">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899E2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5288FBA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以太网交换机主机</w:t>
            </w:r>
          </w:p>
        </w:tc>
        <w:tc>
          <w:tcPr>
            <w:tcW w:w="397" w:type="pct"/>
            <w:tcBorders>
              <w:top w:val="single" w:color="000000" w:sz="4" w:space="0"/>
              <w:left w:val="single" w:color="000000" w:sz="4" w:space="0"/>
              <w:bottom w:val="single" w:color="000000" w:sz="4" w:space="0"/>
              <w:right w:val="single" w:color="000000" w:sz="4" w:space="0"/>
            </w:tcBorders>
            <w:vAlign w:val="center"/>
          </w:tcPr>
          <w:p w14:paraId="6C2BFA8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431" w:type="pct"/>
            <w:tcBorders>
              <w:top w:val="single" w:color="000000" w:sz="4" w:space="0"/>
              <w:left w:val="single" w:color="000000" w:sz="4" w:space="0"/>
              <w:bottom w:val="single" w:color="000000" w:sz="4" w:space="0"/>
              <w:right w:val="single" w:color="000000" w:sz="4" w:space="0"/>
            </w:tcBorders>
            <w:vAlign w:val="center"/>
          </w:tcPr>
          <w:p w14:paraId="6E380A3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76EC4707">
            <w:pPr>
              <w:widowControl/>
              <w:spacing w:after="220"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1、交换容量≥670Gbps，包转发率≥120Mpps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2、提供10/100/1000BASE-T(POE+)电口≥24个，1000BASE-X SFP端口≥4个，配置2个千兆单模模块；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3、支持基于端口的VLAN，支持基于协议的VLAN；</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4、实现ERPS功能，能够快速阻断环路，链路收敛时间≤50ms；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5、支持IPv6静态路由、RIPng、OSPF v3；</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支持内置智能图形化管理功能，能够实现通过图形化界面设备配置及命令一键下发和版本智能升级，全局配置及网管口配置，设备升级备份、监控及设备故障替换，组网拓扑可视及管理、设备列表展示等功能。</w:t>
            </w:r>
          </w:p>
        </w:tc>
      </w:tr>
      <w:tr w14:paraId="455F6680">
        <w:tblPrEx>
          <w:tblCellMar>
            <w:top w:w="0" w:type="dxa"/>
            <w:left w:w="108" w:type="dxa"/>
            <w:bottom w:w="0" w:type="dxa"/>
            <w:right w:w="108" w:type="dxa"/>
          </w:tblCellMar>
        </w:tblPrEx>
        <w:trPr>
          <w:trHeight w:val="357"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B31AC3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4BA83FD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无线控制器</w:t>
            </w:r>
          </w:p>
        </w:tc>
        <w:tc>
          <w:tcPr>
            <w:tcW w:w="397" w:type="pct"/>
            <w:tcBorders>
              <w:top w:val="single" w:color="000000" w:sz="4" w:space="0"/>
              <w:left w:val="single" w:color="000000" w:sz="4" w:space="0"/>
              <w:bottom w:val="single" w:color="000000" w:sz="4" w:space="0"/>
              <w:right w:val="single" w:color="000000" w:sz="4" w:space="0"/>
            </w:tcBorders>
            <w:vAlign w:val="center"/>
          </w:tcPr>
          <w:p w14:paraId="10A561F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33AAF75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台</w:t>
            </w:r>
          </w:p>
        </w:tc>
        <w:tc>
          <w:tcPr>
            <w:tcW w:w="2953" w:type="pct"/>
            <w:tcBorders>
              <w:top w:val="single" w:color="000000" w:sz="4" w:space="0"/>
              <w:left w:val="single" w:color="000000" w:sz="4" w:space="0"/>
              <w:bottom w:val="single" w:color="000000" w:sz="4" w:space="0"/>
              <w:right w:val="single" w:color="000000" w:sz="4" w:space="0"/>
            </w:tcBorders>
            <w:vAlign w:val="center"/>
          </w:tcPr>
          <w:p w14:paraId="40DEFB6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 支持常规AP最大数量≥256吞吐量≥10Gbps，本次实配64个AP管理授权。</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2.≥8个千兆GE端口，≥2个万兆SFP+端口，配置2个千兆单模模块。</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3.为了满足设备稳定性，要求内置双电源冗余。</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4.支持MAC 地址认证、802.1x认证（EAP-PAP、EAP-MD5、EAP-PEAP、EAP-TLS、EAP-TTLS）、Portal认证、MAC+Portal混合认证、WAPI认证；支持WPA标准、WEP(WEP64/WEP128)、TKIP、CCMP；支持内置portal、dot1x服务器。</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5.为使得网络管理员实时感知网络状态，所投产品需要在网络发生异常时，可利用短信、微信、邮件等三种不同方式推送告警信息。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6.为了有效排查无线网络中存在的匿名攻击的隐患，所投产品需要具备仿冒终端检查的能力，并且识别仿冒终端所接入SSID、AP以及终端设备型号、终端操作系统等信息；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为实现AC的全面运维，产品需要支持：ACCPU、内存使用率以及历史信息，AC整机广播、组播、单播流量成分以及历史信息，以及每端口广播、组播、单播流量成分以及历史信息，同时可以识别最近一分钟端口入方向广播组播占比过高、最近一分钟端口流量过大等异常事件。</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8.为保障IPV4网络过渡到IPV6网络的安全性，设备需支持IPV6 SAVI功能。</w:t>
            </w:r>
          </w:p>
        </w:tc>
      </w:tr>
      <w:tr w14:paraId="12EB25D4">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77EC0C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35A0AA9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智能管理平台</w:t>
            </w:r>
          </w:p>
        </w:tc>
        <w:tc>
          <w:tcPr>
            <w:tcW w:w="397" w:type="pct"/>
            <w:tcBorders>
              <w:top w:val="single" w:color="000000" w:sz="4" w:space="0"/>
              <w:left w:val="single" w:color="000000" w:sz="4" w:space="0"/>
              <w:bottom w:val="single" w:color="000000" w:sz="4" w:space="0"/>
              <w:right w:val="single" w:color="000000" w:sz="4" w:space="0"/>
            </w:tcBorders>
            <w:vAlign w:val="center"/>
          </w:tcPr>
          <w:p w14:paraId="6FBDE4D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431" w:type="pct"/>
            <w:tcBorders>
              <w:top w:val="single" w:color="000000" w:sz="4" w:space="0"/>
              <w:left w:val="single" w:color="000000" w:sz="4" w:space="0"/>
              <w:bottom w:val="single" w:color="000000" w:sz="4" w:space="0"/>
              <w:right w:val="single" w:color="000000" w:sz="4" w:space="0"/>
            </w:tcBorders>
            <w:vAlign w:val="center"/>
          </w:tcPr>
          <w:p w14:paraId="6300A82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2B3ED16E">
            <w:pPr>
              <w:widowControl/>
              <w:numPr>
                <w:ilvl w:val="0"/>
                <w:numId w:val="7"/>
              </w:numPr>
              <w:spacing w:line="312" w:lineRule="auto"/>
              <w:jc w:val="left"/>
              <w:textAlignment w:val="center"/>
              <w:rPr>
                <w:rFonts w:hint="eastAsia" w:ascii="仿宋" w:hAnsi="仿宋" w:eastAsia="仿宋" w:cs="仿宋"/>
                <w:color w:val="000000"/>
                <w:kern w:val="0"/>
                <w:sz w:val="20"/>
                <w:szCs w:val="20"/>
                <w:lang w:bidi="ar"/>
              </w:rPr>
            </w:pPr>
            <w:r>
              <w:rPr>
                <w:rFonts w:hint="eastAsia" w:ascii="仿宋" w:hAnsi="仿宋" w:eastAsia="仿宋" w:cs="仿宋"/>
                <w:color w:val="000000"/>
                <w:kern w:val="0"/>
                <w:sz w:val="20"/>
                <w:szCs w:val="20"/>
                <w:lang w:bidi="ar"/>
              </w:rPr>
              <w:t>系统支持单机部署，支持双机冗余部署；支持云化部署模式，可迁移至数据中心云平台；</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2、系统支持国产CPU+国产操作系统，支持SeaSQL、PolarDB等国产数据库；不同集群可独立部署于不同类型国产自主可控服务器或普通X86服务器，不影响系统级联部署和功能运行。</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3、系统需支持802.1x、Portal、MAC、L2TP IPSec VPN、SSL VPN、IPoE等多种网络环境的准入认证技术。</w:t>
            </w:r>
          </w:p>
          <w:p w14:paraId="23F541D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4、支持PAP认证、CHAP认证、EAP-MD5认证、EAP-PAP 认证、EAP-TLS认证、EAP-PEAP-MSCHAPV2认证、EAP-PEAP-MD5、EAP-GTC、EAP-TTLS 认证；支持基于端口的 802.1x和基于MAC地址的802.1x认证；支持认证后实现用户终端和认证设备之间二层报文加密。</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可以在线查看用户状态及其所连接的网络设备信息，如此用户接入的登录名称、登录设备IP、设备端口、终端信息、在线会话信息、接入开始时间、接入持续时长、安全状态等，对非法用户可以执行发送消息、在线检查、强制下线、加入黑名单等操作。</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包括但不限于静态密码、动态口令(硬令牌、软令牌等)、短信、USBKey、数字证书等方式的认证及多种方式的组合鉴别。系统集成软令牌能力，无需第三方动态令牌系统支持即可实现动态口令认证，且软令牌支持国密算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7、提供接入用户网络拓扑，在拓扑上实现在线用户查询、强制下线、下发消息等功能，便于用户的管理。支持与网络管理系统对接，实现端到端网络管理拓扑。</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8、支持用户身份认证与用户IP、MAC VLAN、OinO 双 VLAN、接入设备 IP、接入设备端口、接入设备序列号、主机名、域用户(包括信创操作系统域)、操作系统授权码、硬盘序列号、主板序列号等多种元素的绑定认证；支持第一次认证成功时自学习绑定多元素属性功能，可限定自动学习的个数，使单账号多个终端进行自动学习绑定。</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9、提供近千种终端识别数据库，有效覆盖近百家厂商的20余款终端类型，支持识别150种以上OS类型；终端识别数据库支持升级和自定义，快速支持新型终端。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10、提供强大的“黑名单”管理，可以将恶意猜测密码的访客加入黑名单，并可按MAC、IP地址跟踪非法行为的来源。支持管理员可以实时监控在线访客，强制非法访客下线。提供接入明细日志，便于审计访客的接入网络记录。</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11、支持USB、软驱、光驱、串口、并口、红外、蓝牙、1394和Modem等外设的管理；可区分USB存储设备和非存储设备，且支持白名单机制。支持离线策略，拔掉网线依然生效；支持对检测终端USB接入状态进行记录和上报，如用户插拔USB时间、操作文件名、操作文件大小等详细信息。</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12、支持绿色节能管理，可强制客户端定时关机、支持设置休眠时间、睡眠时间、显示器关闭时间等；可按需监控USB、打印机、软硬件资产并制定个性化的告警策略；支持检查屏保是否开启、是否设置屏保密码和屏保时长。</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val="en-US" w:eastAsia="zh-CN" w:bidi="ar"/>
              </w:rPr>
              <w:t>★</w:t>
            </w:r>
            <w:r>
              <w:rPr>
                <w:rFonts w:hint="eastAsia" w:ascii="仿宋" w:hAnsi="仿宋" w:eastAsia="仿宋" w:cs="仿宋"/>
                <w:color w:val="000000"/>
                <w:kern w:val="0"/>
                <w:sz w:val="20"/>
                <w:szCs w:val="20"/>
                <w:lang w:bidi="ar"/>
              </w:rPr>
              <w:t>13、配置200点准入授权；（提供投标人授权承诺书加盖投标人公章）</w:t>
            </w:r>
          </w:p>
        </w:tc>
      </w:tr>
      <w:tr w14:paraId="68602338">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6216F8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63E9EF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双频无线接入点</w:t>
            </w:r>
          </w:p>
        </w:tc>
        <w:tc>
          <w:tcPr>
            <w:tcW w:w="397" w:type="pct"/>
            <w:tcBorders>
              <w:top w:val="single" w:color="000000" w:sz="4" w:space="0"/>
              <w:left w:val="single" w:color="000000" w:sz="4" w:space="0"/>
              <w:bottom w:val="single" w:color="000000" w:sz="4" w:space="0"/>
              <w:right w:val="single" w:color="000000" w:sz="4" w:space="0"/>
            </w:tcBorders>
            <w:vAlign w:val="center"/>
          </w:tcPr>
          <w:p w14:paraId="4B65634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25</w:t>
            </w:r>
          </w:p>
        </w:tc>
        <w:tc>
          <w:tcPr>
            <w:tcW w:w="431" w:type="pct"/>
            <w:tcBorders>
              <w:top w:val="single" w:color="000000" w:sz="4" w:space="0"/>
              <w:left w:val="single" w:color="000000" w:sz="4" w:space="0"/>
              <w:bottom w:val="single" w:color="000000" w:sz="4" w:space="0"/>
              <w:right w:val="single" w:color="000000" w:sz="4" w:space="0"/>
            </w:tcBorders>
            <w:vAlign w:val="center"/>
          </w:tcPr>
          <w:p w14:paraId="0B9DF30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45805C4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1、采用整机双频4流设计，可同时工作在802.11a/b/g/n/ac/ac wave2/ax模式；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2、整机协商速率≥2.97Gbps，其中5G射频速率≥2.4Gbps，2.4G射频速率≥0.57Gbps；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3、≥1个2.5Gbps上行光口，≥1个10/100/1000Mbps下行电口；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4、满足光、电同时上行且满足上行链路备份功能;</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5、在无线局域网中能够监测上传方向信号，实时监测上传方向信号是否可达，当上传方向信号不可达会关闭射频。当上传方向信号恢复会自动开启射频，使得无线设备能够成功连接；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6、要求在使用高峰期网络出现拥堵时，通过识别设备发送的信号数据，在多项任务同时处理的过程中能够优先处理关键任务（如远程会议、需要低延迟的游戏等）。</w:t>
            </w:r>
          </w:p>
        </w:tc>
      </w:tr>
      <w:tr w14:paraId="75A3E036">
        <w:tblPrEx>
          <w:tblCellMar>
            <w:top w:w="0" w:type="dxa"/>
            <w:left w:w="108" w:type="dxa"/>
            <w:bottom w:w="0" w:type="dxa"/>
            <w:right w:w="108" w:type="dxa"/>
          </w:tblCellMar>
        </w:tblPrEx>
        <w:trPr>
          <w:trHeight w:val="90" w:hRule="atLeast"/>
        </w:trPr>
        <w:tc>
          <w:tcPr>
            <w:tcW w:w="294" w:type="pct"/>
            <w:tcBorders>
              <w:top w:val="single" w:color="000000" w:sz="4" w:space="0"/>
              <w:left w:val="single" w:color="000000" w:sz="4" w:space="0"/>
              <w:bottom w:val="single" w:color="000000" w:sz="4" w:space="0"/>
              <w:right w:val="single" w:color="000000" w:sz="4" w:space="0"/>
            </w:tcBorders>
            <w:vAlign w:val="center"/>
          </w:tcPr>
          <w:p w14:paraId="4B3413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27EF489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三频无线接入点</w:t>
            </w:r>
          </w:p>
        </w:tc>
        <w:tc>
          <w:tcPr>
            <w:tcW w:w="397" w:type="pct"/>
            <w:tcBorders>
              <w:top w:val="single" w:color="000000" w:sz="4" w:space="0"/>
              <w:left w:val="single" w:color="000000" w:sz="4" w:space="0"/>
              <w:bottom w:val="single" w:color="000000" w:sz="4" w:space="0"/>
              <w:right w:val="single" w:color="000000" w:sz="4" w:space="0"/>
            </w:tcBorders>
            <w:vAlign w:val="center"/>
          </w:tcPr>
          <w:p w14:paraId="21C0C2D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31</w:t>
            </w:r>
          </w:p>
        </w:tc>
        <w:tc>
          <w:tcPr>
            <w:tcW w:w="431" w:type="pct"/>
            <w:tcBorders>
              <w:top w:val="single" w:color="000000" w:sz="4" w:space="0"/>
              <w:left w:val="single" w:color="000000" w:sz="4" w:space="0"/>
              <w:bottom w:val="single" w:color="000000" w:sz="4" w:space="0"/>
              <w:right w:val="single" w:color="000000" w:sz="4" w:space="0"/>
            </w:tcBorders>
            <w:vAlign w:val="center"/>
          </w:tcPr>
          <w:p w14:paraId="7AFF80D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36FF27B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1、采用整机三频六流设计，可同时工作在802.11a/b/g/n/ac/ac wave2/ax模式；</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2、整机协商速率≥5.37Gbps，其中5G射频速率≥4.8Gbps，2.4G射频速率≥0.57Gbps；</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3、≥1个2.5Gbps电口，≥1个10/100/1000Mbps电口；</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4、支持BLE5.1/RFID/Zigbee协议;</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5、在无线局域网中能够监测上传方向信号，实时监测上传方向信号是否可达，当上传方向信号不可达会关闭射频。当上传方向信号恢复会自动开启射频，使得无线设备能够成功连接;</w:t>
            </w:r>
            <w:r>
              <w:rPr>
                <w:rFonts w:hint="eastAsia" w:ascii="仿宋" w:hAnsi="仿宋" w:eastAsia="仿宋" w:cs="仿宋"/>
                <w:color w:val="000000"/>
                <w:kern w:val="0"/>
                <w:sz w:val="20"/>
                <w:szCs w:val="20"/>
                <w:lang w:bidi="ar"/>
              </w:rPr>
              <w:br w:type="textWrapping"/>
            </w:r>
            <w:r>
              <w:rPr>
                <w:rFonts w:hint="eastAsia" w:ascii="仿宋" w:hAnsi="仿宋" w:eastAsia="仿宋" w:cs="仿宋"/>
                <w:color w:val="000000"/>
                <w:kern w:val="0"/>
                <w:sz w:val="20"/>
                <w:szCs w:val="20"/>
                <w:lang w:bidi="ar"/>
              </w:rPr>
              <w:t>6、要求在使用高峰期网络出现拥堵时，通过识别设备发送的信号数据，在多项任务同时处理的过程中能够优先处理关键任务。</w:t>
            </w:r>
          </w:p>
        </w:tc>
      </w:tr>
      <w:tr w14:paraId="0B143E97">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ADD690F">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val="en-US" w:eastAsia="zh-CN" w:bidi="ar"/>
              </w:rPr>
              <w:t>七</w:t>
            </w:r>
            <w:r>
              <w:rPr>
                <w:rFonts w:hint="eastAsia" w:ascii="仿宋" w:hAnsi="仿宋" w:eastAsia="仿宋" w:cs="仿宋"/>
                <w:b/>
                <w:bCs/>
                <w:color w:val="000000"/>
                <w:kern w:val="0"/>
                <w:sz w:val="20"/>
                <w:szCs w:val="20"/>
                <w:lang w:bidi="ar"/>
              </w:rPr>
              <w:t>、厨具设备</w:t>
            </w:r>
          </w:p>
        </w:tc>
      </w:tr>
      <w:tr w14:paraId="1F05BE8A">
        <w:tblPrEx>
          <w:tblCellMar>
            <w:top w:w="0" w:type="dxa"/>
            <w:left w:w="108" w:type="dxa"/>
            <w:bottom w:w="0" w:type="dxa"/>
            <w:right w:w="108" w:type="dxa"/>
          </w:tblCellMar>
        </w:tblPrEx>
        <w:trPr>
          <w:trHeight w:val="308"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2B1EE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锅类</w:t>
            </w:r>
          </w:p>
        </w:tc>
      </w:tr>
      <w:tr w14:paraId="7981F827">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A6B83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49AE4C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单柄炒锅</w:t>
            </w:r>
          </w:p>
        </w:tc>
        <w:tc>
          <w:tcPr>
            <w:tcW w:w="397" w:type="pct"/>
            <w:tcBorders>
              <w:top w:val="single" w:color="000000" w:sz="4" w:space="0"/>
              <w:left w:val="single" w:color="000000" w:sz="4" w:space="0"/>
              <w:bottom w:val="single" w:color="000000" w:sz="4" w:space="0"/>
              <w:right w:val="single" w:color="000000" w:sz="4" w:space="0"/>
            </w:tcBorders>
            <w:vAlign w:val="center"/>
          </w:tcPr>
          <w:p w14:paraId="3EBD032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742E3E1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口</w:t>
            </w:r>
          </w:p>
        </w:tc>
        <w:tc>
          <w:tcPr>
            <w:tcW w:w="2953" w:type="pct"/>
            <w:tcBorders>
              <w:top w:val="single" w:color="000000" w:sz="4" w:space="0"/>
              <w:left w:val="single" w:color="000000" w:sz="4" w:space="0"/>
              <w:bottom w:val="single" w:color="000000" w:sz="4" w:space="0"/>
              <w:right w:val="single" w:color="000000" w:sz="4" w:space="0"/>
            </w:tcBorders>
            <w:vAlign w:val="center"/>
          </w:tcPr>
          <w:p w14:paraId="2D10D32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尺寸：直径≥32cm，锅深≥12cm，熟铁材质，锅体表面光滑无砂眼、无裂缝，手柄焊接牢固，能承受≥5kg 垂直拉力。锅盖与锅口贴合紧密，缝隙≤2mm</w:t>
            </w:r>
          </w:p>
        </w:tc>
      </w:tr>
      <w:tr w14:paraId="353C503F">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0A19E0B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1DCE795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双耳炒锅</w:t>
            </w:r>
          </w:p>
        </w:tc>
        <w:tc>
          <w:tcPr>
            <w:tcW w:w="397" w:type="pct"/>
            <w:tcBorders>
              <w:top w:val="single" w:color="000000" w:sz="4" w:space="0"/>
              <w:left w:val="single" w:color="000000" w:sz="4" w:space="0"/>
              <w:bottom w:val="single" w:color="000000" w:sz="4" w:space="0"/>
              <w:right w:val="single" w:color="000000" w:sz="4" w:space="0"/>
            </w:tcBorders>
            <w:vAlign w:val="center"/>
          </w:tcPr>
          <w:p w14:paraId="1512B70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0A057ED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口</w:t>
            </w:r>
          </w:p>
        </w:tc>
        <w:tc>
          <w:tcPr>
            <w:tcW w:w="2953" w:type="pct"/>
            <w:tcBorders>
              <w:top w:val="single" w:color="000000" w:sz="4" w:space="0"/>
              <w:left w:val="single" w:color="000000" w:sz="4" w:space="0"/>
              <w:bottom w:val="single" w:color="000000" w:sz="4" w:space="0"/>
              <w:right w:val="single" w:color="000000" w:sz="4" w:space="0"/>
            </w:tcBorders>
            <w:vAlign w:val="center"/>
          </w:tcPr>
          <w:p w14:paraId="0FE0918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尺寸：直径≥30cm，锅深≥10cm，熟铁材质，双耳牢固，表面经过防滑处理。锅体受热均匀，在均匀加热条件下，锅底温差≤10℃</w:t>
            </w:r>
          </w:p>
        </w:tc>
      </w:tr>
      <w:tr w14:paraId="3C9F9CA8">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65DF570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441B899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深汤锅</w:t>
            </w:r>
          </w:p>
        </w:tc>
        <w:tc>
          <w:tcPr>
            <w:tcW w:w="397" w:type="pct"/>
            <w:tcBorders>
              <w:top w:val="single" w:color="000000" w:sz="4" w:space="0"/>
              <w:left w:val="single" w:color="000000" w:sz="4" w:space="0"/>
              <w:bottom w:val="single" w:color="000000" w:sz="4" w:space="0"/>
              <w:right w:val="single" w:color="000000" w:sz="4" w:space="0"/>
            </w:tcBorders>
            <w:vAlign w:val="center"/>
          </w:tcPr>
          <w:p w14:paraId="6F79D6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301DF74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口</w:t>
            </w:r>
          </w:p>
        </w:tc>
        <w:tc>
          <w:tcPr>
            <w:tcW w:w="2953" w:type="pct"/>
            <w:tcBorders>
              <w:top w:val="single" w:color="000000" w:sz="4" w:space="0"/>
              <w:left w:val="single" w:color="000000" w:sz="4" w:space="0"/>
              <w:bottom w:val="single" w:color="000000" w:sz="4" w:space="0"/>
              <w:right w:val="single" w:color="000000" w:sz="4" w:space="0"/>
            </w:tcBorders>
            <w:vAlign w:val="center"/>
          </w:tcPr>
          <w:p w14:paraId="08A4FD8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尺寸：直径≥24cm，高≥30cm，不锈钢材质，汤锅有良好的密封性，锅盖边缘与锅体间隙≤1.5mm。锅体可承受≥200℃的高温，不变形。配备不锈钢滤网，网眼直径≤3mm</w:t>
            </w:r>
          </w:p>
        </w:tc>
      </w:tr>
      <w:tr w14:paraId="7B14647F">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249A6B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6E8E3BA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蒸炖锅</w:t>
            </w:r>
          </w:p>
        </w:tc>
        <w:tc>
          <w:tcPr>
            <w:tcW w:w="397" w:type="pct"/>
            <w:tcBorders>
              <w:top w:val="single" w:color="000000" w:sz="4" w:space="0"/>
              <w:left w:val="single" w:color="000000" w:sz="4" w:space="0"/>
              <w:bottom w:val="single" w:color="000000" w:sz="4" w:space="0"/>
              <w:right w:val="single" w:color="000000" w:sz="4" w:space="0"/>
            </w:tcBorders>
            <w:vAlign w:val="center"/>
          </w:tcPr>
          <w:p w14:paraId="61929EA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50DE312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套</w:t>
            </w:r>
          </w:p>
        </w:tc>
        <w:tc>
          <w:tcPr>
            <w:tcW w:w="2953" w:type="pct"/>
            <w:tcBorders>
              <w:top w:val="single" w:color="000000" w:sz="4" w:space="0"/>
              <w:left w:val="single" w:color="000000" w:sz="4" w:space="0"/>
              <w:bottom w:val="single" w:color="000000" w:sz="4" w:space="0"/>
              <w:right w:val="single" w:color="000000" w:sz="4" w:space="0"/>
            </w:tcBorders>
            <w:vAlign w:val="center"/>
          </w:tcPr>
          <w:p w14:paraId="7711A5D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尺寸：直径≥28cm，不锈钢材质，蒸笼 3 层，每层高 8cm蒸笼与锅体契合紧密，每层蒸笼之间能有效防止蒸汽泄漏。蒸炖锅整体能承受≥150℃高温，使用过程中无变形、无漏水现象</w:t>
            </w:r>
          </w:p>
        </w:tc>
      </w:tr>
      <w:tr w14:paraId="1D765542">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860674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0566F47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砂锅</w:t>
            </w:r>
          </w:p>
        </w:tc>
        <w:tc>
          <w:tcPr>
            <w:tcW w:w="397" w:type="pct"/>
            <w:tcBorders>
              <w:top w:val="single" w:color="000000" w:sz="4" w:space="0"/>
              <w:left w:val="single" w:color="000000" w:sz="4" w:space="0"/>
              <w:bottom w:val="single" w:color="000000" w:sz="4" w:space="0"/>
              <w:right w:val="single" w:color="000000" w:sz="4" w:space="0"/>
            </w:tcBorders>
            <w:vAlign w:val="center"/>
          </w:tcPr>
          <w:p w14:paraId="59BD8C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57B428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358DD6CD">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尺寸：直径≥20cm，高≥15cm，砂锅质地均匀，无裂缝、无砂眼。锅底厚实，能均匀受热。可承受从常温到 300℃的温度变化，不开裂</w:t>
            </w:r>
          </w:p>
        </w:tc>
      </w:tr>
      <w:tr w14:paraId="628B6A40">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FB1963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3ADBF87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平底锅</w:t>
            </w:r>
          </w:p>
        </w:tc>
        <w:tc>
          <w:tcPr>
            <w:tcW w:w="397" w:type="pct"/>
            <w:tcBorders>
              <w:top w:val="single" w:color="000000" w:sz="4" w:space="0"/>
              <w:left w:val="single" w:color="000000" w:sz="4" w:space="0"/>
              <w:bottom w:val="single" w:color="000000" w:sz="4" w:space="0"/>
              <w:right w:val="single" w:color="000000" w:sz="4" w:space="0"/>
            </w:tcBorders>
            <w:vAlign w:val="center"/>
          </w:tcPr>
          <w:p w14:paraId="23D7FA8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2FB3965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口</w:t>
            </w:r>
          </w:p>
        </w:tc>
        <w:tc>
          <w:tcPr>
            <w:tcW w:w="2953" w:type="pct"/>
            <w:tcBorders>
              <w:top w:val="single" w:color="000000" w:sz="4" w:space="0"/>
              <w:left w:val="single" w:color="000000" w:sz="4" w:space="0"/>
              <w:bottom w:val="single" w:color="000000" w:sz="4" w:space="0"/>
              <w:right w:val="single" w:color="000000" w:sz="4" w:space="0"/>
            </w:tcBorders>
            <w:vAlign w:val="center"/>
          </w:tcPr>
          <w:p w14:paraId="179C4EE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尺寸：直径≥26cm，锅深≥4cm，熟铁材质，不粘涂层均匀，无脱落现象。锅体轻便，手柄安装牢固，能承受≥3kg 的扭力</w:t>
            </w:r>
          </w:p>
        </w:tc>
      </w:tr>
      <w:tr w14:paraId="64CCF312">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97808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2CFA056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炒勺</w:t>
            </w:r>
          </w:p>
        </w:tc>
        <w:tc>
          <w:tcPr>
            <w:tcW w:w="397" w:type="pct"/>
            <w:tcBorders>
              <w:top w:val="single" w:color="000000" w:sz="4" w:space="0"/>
              <w:left w:val="single" w:color="000000" w:sz="4" w:space="0"/>
              <w:bottom w:val="single" w:color="000000" w:sz="4" w:space="0"/>
              <w:right w:val="single" w:color="000000" w:sz="4" w:space="0"/>
            </w:tcBorders>
            <w:vAlign w:val="center"/>
          </w:tcPr>
          <w:p w14:paraId="0EADC31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3B231E0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4D44D5D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尺寸：勺身直径≥12cm，柄长≥40cm，不锈钢材质，勺身边缘光滑，无毛刺，便于翻炒食材。长柄安装牢固，能承受≥3kg 的操作力，方便学生在炉灶上进行翻炒动作</w:t>
            </w:r>
          </w:p>
        </w:tc>
      </w:tr>
      <w:tr w14:paraId="58F6E25F">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595E27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021CC7E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漏勺</w:t>
            </w:r>
          </w:p>
        </w:tc>
        <w:tc>
          <w:tcPr>
            <w:tcW w:w="397" w:type="pct"/>
            <w:tcBorders>
              <w:top w:val="single" w:color="000000" w:sz="4" w:space="0"/>
              <w:left w:val="single" w:color="000000" w:sz="4" w:space="0"/>
              <w:bottom w:val="single" w:color="000000" w:sz="4" w:space="0"/>
              <w:right w:val="single" w:color="000000" w:sz="4" w:space="0"/>
            </w:tcBorders>
            <w:vAlign w:val="center"/>
          </w:tcPr>
          <w:p w14:paraId="252E450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7B1C1D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009B181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尺寸：勺身直径≥15cm，柄长≥35cm，不锈钢材质，滤网细密且坚固，能有效过滤汤汁、捞取食材。勺身与手柄连接紧密，可承受较大重量食材的捞取</w:t>
            </w:r>
          </w:p>
        </w:tc>
      </w:tr>
      <w:tr w14:paraId="2E077325">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257381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9</w:t>
            </w:r>
          </w:p>
        </w:tc>
        <w:tc>
          <w:tcPr>
            <w:tcW w:w="922" w:type="pct"/>
            <w:tcBorders>
              <w:top w:val="single" w:color="000000" w:sz="4" w:space="0"/>
              <w:left w:val="single" w:color="000000" w:sz="4" w:space="0"/>
              <w:bottom w:val="single" w:color="000000" w:sz="4" w:space="0"/>
              <w:right w:val="single" w:color="000000" w:sz="4" w:space="0"/>
            </w:tcBorders>
            <w:vAlign w:val="center"/>
          </w:tcPr>
          <w:p w14:paraId="370EDC8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汤勺</w:t>
            </w:r>
          </w:p>
        </w:tc>
        <w:tc>
          <w:tcPr>
            <w:tcW w:w="397" w:type="pct"/>
            <w:tcBorders>
              <w:top w:val="single" w:color="000000" w:sz="4" w:space="0"/>
              <w:left w:val="single" w:color="000000" w:sz="4" w:space="0"/>
              <w:bottom w:val="single" w:color="000000" w:sz="4" w:space="0"/>
              <w:right w:val="single" w:color="000000" w:sz="4" w:space="0"/>
            </w:tcBorders>
            <w:vAlign w:val="center"/>
          </w:tcPr>
          <w:p w14:paraId="502E5C7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1D9F0B8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7989943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尺寸：勺身容量≥200ml，柄长≥30cm，不锈钢材质，勺身深度适宜，便于盛装汤品。手柄有一定隔热效果，防止烫伤</w:t>
            </w:r>
          </w:p>
        </w:tc>
      </w:tr>
      <w:tr w14:paraId="1CBE153E">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ED92DC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碗类（陶瓷材质）</w:t>
            </w:r>
          </w:p>
        </w:tc>
      </w:tr>
      <w:tr w14:paraId="10710F97">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341BF5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4C575CC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大汤碗</w:t>
            </w:r>
          </w:p>
        </w:tc>
        <w:tc>
          <w:tcPr>
            <w:tcW w:w="397" w:type="pct"/>
            <w:tcBorders>
              <w:top w:val="single" w:color="000000" w:sz="4" w:space="0"/>
              <w:left w:val="single" w:color="000000" w:sz="4" w:space="0"/>
              <w:bottom w:val="single" w:color="000000" w:sz="4" w:space="0"/>
              <w:right w:val="single" w:color="000000" w:sz="4" w:space="0"/>
            </w:tcBorders>
            <w:vAlign w:val="center"/>
          </w:tcPr>
          <w:p w14:paraId="4E9014A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0874AE3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7F4B8D1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尺寸：上口直径≥22cm，下底直径≥15cm，高≥10cm，碗体无变形、无裂缝，釉面无毒无害，符合食品安全标准。碗口平整，厚度均匀</w:t>
            </w:r>
          </w:p>
        </w:tc>
      </w:tr>
      <w:tr w14:paraId="51858D39">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C6FD21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48DCC6E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中号汤碗</w:t>
            </w:r>
          </w:p>
        </w:tc>
        <w:tc>
          <w:tcPr>
            <w:tcW w:w="397" w:type="pct"/>
            <w:tcBorders>
              <w:top w:val="single" w:color="000000" w:sz="4" w:space="0"/>
              <w:left w:val="single" w:color="000000" w:sz="4" w:space="0"/>
              <w:bottom w:val="single" w:color="000000" w:sz="4" w:space="0"/>
              <w:right w:val="single" w:color="000000" w:sz="4" w:space="0"/>
            </w:tcBorders>
            <w:vAlign w:val="center"/>
          </w:tcPr>
          <w:p w14:paraId="58C85FD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1A12A57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5862633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尺寸：上口直径≥18cm，下底直径≥12cm，高≥8cm，陶瓷碗质地细腻，不锈钢碗表面抛光处理，无焊点、无毛刺。碗体可承受≥100℃的温度变化，不破裂、不变形</w:t>
            </w:r>
          </w:p>
        </w:tc>
      </w:tr>
      <w:tr w14:paraId="4CFAC936">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0B87A5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6DF0074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小碗</w:t>
            </w:r>
          </w:p>
        </w:tc>
        <w:tc>
          <w:tcPr>
            <w:tcW w:w="397" w:type="pct"/>
            <w:tcBorders>
              <w:top w:val="single" w:color="000000" w:sz="4" w:space="0"/>
              <w:left w:val="single" w:color="000000" w:sz="4" w:space="0"/>
              <w:bottom w:val="single" w:color="000000" w:sz="4" w:space="0"/>
              <w:right w:val="single" w:color="000000" w:sz="4" w:space="0"/>
            </w:tcBorders>
            <w:vAlign w:val="center"/>
          </w:tcPr>
          <w:p w14:paraId="2C551BC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431" w:type="pct"/>
            <w:tcBorders>
              <w:top w:val="single" w:color="000000" w:sz="4" w:space="0"/>
              <w:left w:val="single" w:color="000000" w:sz="4" w:space="0"/>
              <w:bottom w:val="single" w:color="000000" w:sz="4" w:space="0"/>
              <w:right w:val="single" w:color="000000" w:sz="4" w:space="0"/>
            </w:tcBorders>
            <w:vAlign w:val="center"/>
          </w:tcPr>
          <w:p w14:paraId="581725B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B0EAC7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尺寸：直径≥12cm，高≥6cm，碗身有一定弧度，便于握持。碗底平整，放置稳定。陶瓷材质符合国家食品接触材料安全标准</w:t>
            </w:r>
          </w:p>
        </w:tc>
      </w:tr>
      <w:tr w14:paraId="13D69349">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C060C1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1F0B72C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面碗</w:t>
            </w:r>
          </w:p>
        </w:tc>
        <w:tc>
          <w:tcPr>
            <w:tcW w:w="397" w:type="pct"/>
            <w:tcBorders>
              <w:top w:val="single" w:color="000000" w:sz="4" w:space="0"/>
              <w:left w:val="single" w:color="000000" w:sz="4" w:space="0"/>
              <w:bottom w:val="single" w:color="000000" w:sz="4" w:space="0"/>
              <w:right w:val="single" w:color="000000" w:sz="4" w:space="0"/>
            </w:tcBorders>
            <w:vAlign w:val="center"/>
          </w:tcPr>
          <w:p w14:paraId="153FFA2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431" w:type="pct"/>
            <w:tcBorders>
              <w:top w:val="single" w:color="000000" w:sz="4" w:space="0"/>
              <w:left w:val="single" w:color="000000" w:sz="4" w:space="0"/>
              <w:bottom w:val="single" w:color="000000" w:sz="4" w:space="0"/>
              <w:right w:val="single" w:color="000000" w:sz="4" w:space="0"/>
            </w:tcBorders>
            <w:vAlign w:val="center"/>
          </w:tcPr>
          <w:p w14:paraId="526BFE7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140EB8DC">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尺寸：直径≥16cm，高≥10cm，碗体深度适宜，能满足盛装面条及汤汁的需求。陶瓷碗釉面光滑，不锈钢碗边缘圆润，无锋利边角</w:t>
            </w:r>
          </w:p>
        </w:tc>
      </w:tr>
      <w:tr w14:paraId="5FB5DDF3">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9DD165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21ADB6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味碟</w:t>
            </w:r>
          </w:p>
        </w:tc>
        <w:tc>
          <w:tcPr>
            <w:tcW w:w="397" w:type="pct"/>
            <w:tcBorders>
              <w:top w:val="single" w:color="000000" w:sz="4" w:space="0"/>
              <w:left w:val="single" w:color="000000" w:sz="4" w:space="0"/>
              <w:bottom w:val="single" w:color="000000" w:sz="4" w:space="0"/>
              <w:right w:val="single" w:color="000000" w:sz="4" w:space="0"/>
            </w:tcBorders>
            <w:vAlign w:val="center"/>
          </w:tcPr>
          <w:p w14:paraId="2049E79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30</w:t>
            </w:r>
          </w:p>
        </w:tc>
        <w:tc>
          <w:tcPr>
            <w:tcW w:w="431" w:type="pct"/>
            <w:tcBorders>
              <w:top w:val="single" w:color="000000" w:sz="4" w:space="0"/>
              <w:left w:val="single" w:color="000000" w:sz="4" w:space="0"/>
              <w:bottom w:val="single" w:color="000000" w:sz="4" w:space="0"/>
              <w:right w:val="single" w:color="000000" w:sz="4" w:space="0"/>
            </w:tcBorders>
            <w:vAlign w:val="center"/>
          </w:tcPr>
          <w:p w14:paraId="4E45F93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6D75EA9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尺寸：直径≥8cm，高≥3cm，味碟表面光滑，无瑕疵。底部有防滑设计，放置时不易滑动</w:t>
            </w:r>
          </w:p>
        </w:tc>
      </w:tr>
      <w:tr w14:paraId="1C38A496">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F10A28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瓢盆类（不锈钢材质）</w:t>
            </w:r>
          </w:p>
        </w:tc>
      </w:tr>
      <w:tr w14:paraId="7A5B32F2">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40ECC2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06BB072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不锈钢水瓢</w:t>
            </w:r>
          </w:p>
        </w:tc>
        <w:tc>
          <w:tcPr>
            <w:tcW w:w="397" w:type="pct"/>
            <w:tcBorders>
              <w:top w:val="single" w:color="000000" w:sz="4" w:space="0"/>
              <w:left w:val="single" w:color="000000" w:sz="4" w:space="0"/>
              <w:bottom w:val="single" w:color="000000" w:sz="4" w:space="0"/>
              <w:right w:val="single" w:color="000000" w:sz="4" w:space="0"/>
            </w:tcBorders>
            <w:vAlign w:val="center"/>
          </w:tcPr>
          <w:p w14:paraId="500F31B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71F3610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20DDDC5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容量≥1.5L，尺寸：瓢身直径≥15cm，柄长≥25cm，水瓢焊接处牢固，无漏水现象。手柄表面光滑，有一定的隔热效果</w:t>
            </w:r>
          </w:p>
        </w:tc>
      </w:tr>
      <w:tr w14:paraId="6AEB3A04">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7BE6E5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7F9BE6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长柄炒瓢</w:t>
            </w:r>
          </w:p>
        </w:tc>
        <w:tc>
          <w:tcPr>
            <w:tcW w:w="397" w:type="pct"/>
            <w:tcBorders>
              <w:top w:val="single" w:color="000000" w:sz="4" w:space="0"/>
              <w:left w:val="single" w:color="000000" w:sz="4" w:space="0"/>
              <w:bottom w:val="single" w:color="000000" w:sz="4" w:space="0"/>
              <w:right w:val="single" w:color="000000" w:sz="4" w:space="0"/>
            </w:tcBorders>
            <w:vAlign w:val="center"/>
          </w:tcPr>
          <w:p w14:paraId="1AE025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241896B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5E5B2D7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尺寸：瓢身直径≥12cm，柄长≥40cm，炒瓢边缘光滑，无毛刺。长柄安装牢固，能承受≥2kg 的操作力</w:t>
            </w:r>
          </w:p>
        </w:tc>
      </w:tr>
      <w:tr w14:paraId="43E0493F">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D1D8FD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5224ADA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不锈钢盆</w:t>
            </w:r>
          </w:p>
        </w:tc>
        <w:tc>
          <w:tcPr>
            <w:tcW w:w="397" w:type="pct"/>
            <w:tcBorders>
              <w:top w:val="single" w:color="000000" w:sz="4" w:space="0"/>
              <w:left w:val="single" w:color="000000" w:sz="4" w:space="0"/>
              <w:bottom w:val="single" w:color="000000" w:sz="4" w:space="0"/>
              <w:right w:val="single" w:color="000000" w:sz="4" w:space="0"/>
            </w:tcBorders>
            <w:vAlign w:val="center"/>
          </w:tcPr>
          <w:p w14:paraId="6427E65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69BC9AA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385ECF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尺寸：直径≥30cm，高≥15cm，不锈钢盆厚度≥1mm，盆体无变形、无裂缝。边缘圆润，便于握持</w:t>
            </w:r>
          </w:p>
        </w:tc>
      </w:tr>
      <w:tr w14:paraId="037E01EE">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0E66D25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19A07FB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不锈钢盆</w:t>
            </w:r>
          </w:p>
        </w:tc>
        <w:tc>
          <w:tcPr>
            <w:tcW w:w="397" w:type="pct"/>
            <w:tcBorders>
              <w:top w:val="single" w:color="000000" w:sz="4" w:space="0"/>
              <w:left w:val="single" w:color="000000" w:sz="4" w:space="0"/>
              <w:bottom w:val="single" w:color="000000" w:sz="4" w:space="0"/>
              <w:right w:val="single" w:color="000000" w:sz="4" w:space="0"/>
            </w:tcBorders>
            <w:vAlign w:val="center"/>
          </w:tcPr>
          <w:p w14:paraId="3D50721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523591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6C152D76">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尺寸：直径≥35cm，高≥18cm，不锈钢盆厚度≥1mm，盆体无变形、无裂缝。边缘圆润，便于握持</w:t>
            </w:r>
          </w:p>
        </w:tc>
      </w:tr>
      <w:tr w14:paraId="4ECB283E">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41CB6E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2CA121D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不锈钢盆</w:t>
            </w:r>
          </w:p>
        </w:tc>
        <w:tc>
          <w:tcPr>
            <w:tcW w:w="397" w:type="pct"/>
            <w:tcBorders>
              <w:top w:val="single" w:color="000000" w:sz="4" w:space="0"/>
              <w:left w:val="single" w:color="000000" w:sz="4" w:space="0"/>
              <w:bottom w:val="single" w:color="000000" w:sz="4" w:space="0"/>
              <w:right w:val="single" w:color="000000" w:sz="4" w:space="0"/>
            </w:tcBorders>
            <w:vAlign w:val="center"/>
          </w:tcPr>
          <w:p w14:paraId="3C9C2D3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4E7F77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0B120EB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尺寸：直径≥40cm，高≥20cm，不锈钢盆厚度≥1mm，盆体无变形、无裂缝。边缘圆润，便于握持</w:t>
            </w:r>
          </w:p>
        </w:tc>
      </w:tr>
      <w:tr w14:paraId="303C6ACC">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62D3C15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6</w:t>
            </w:r>
          </w:p>
        </w:tc>
        <w:tc>
          <w:tcPr>
            <w:tcW w:w="922" w:type="pct"/>
            <w:tcBorders>
              <w:top w:val="single" w:color="000000" w:sz="4" w:space="0"/>
              <w:left w:val="single" w:color="000000" w:sz="4" w:space="0"/>
              <w:bottom w:val="single" w:color="000000" w:sz="4" w:space="0"/>
              <w:right w:val="single" w:color="000000" w:sz="4" w:space="0"/>
            </w:tcBorders>
            <w:vAlign w:val="center"/>
          </w:tcPr>
          <w:p w14:paraId="70AD193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塑料洗菜盆</w:t>
            </w:r>
          </w:p>
        </w:tc>
        <w:tc>
          <w:tcPr>
            <w:tcW w:w="397" w:type="pct"/>
            <w:tcBorders>
              <w:top w:val="single" w:color="000000" w:sz="4" w:space="0"/>
              <w:left w:val="single" w:color="000000" w:sz="4" w:space="0"/>
              <w:bottom w:val="single" w:color="000000" w:sz="4" w:space="0"/>
              <w:right w:val="single" w:color="000000" w:sz="4" w:space="0"/>
            </w:tcBorders>
            <w:vAlign w:val="center"/>
          </w:tcPr>
          <w:p w14:paraId="3BAE5C4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2B16FA4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2B8BE0D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尺寸：直径≥45cm，高≥25cm，洗菜盆具有良好的韧性，不易破裂。盆体有排水孔，孔径≥1cm，排水顺畅</w:t>
            </w:r>
          </w:p>
        </w:tc>
      </w:tr>
      <w:tr w14:paraId="5475AA6D">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8D9E8C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7</w:t>
            </w:r>
          </w:p>
        </w:tc>
        <w:tc>
          <w:tcPr>
            <w:tcW w:w="922" w:type="pct"/>
            <w:tcBorders>
              <w:top w:val="single" w:color="000000" w:sz="4" w:space="0"/>
              <w:left w:val="single" w:color="000000" w:sz="4" w:space="0"/>
              <w:bottom w:val="single" w:color="000000" w:sz="4" w:space="0"/>
              <w:right w:val="single" w:color="000000" w:sz="4" w:space="0"/>
            </w:tcBorders>
            <w:vAlign w:val="center"/>
          </w:tcPr>
          <w:p w14:paraId="7AC3FD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和面盆</w:t>
            </w:r>
          </w:p>
        </w:tc>
        <w:tc>
          <w:tcPr>
            <w:tcW w:w="397" w:type="pct"/>
            <w:tcBorders>
              <w:top w:val="single" w:color="000000" w:sz="4" w:space="0"/>
              <w:left w:val="single" w:color="000000" w:sz="4" w:space="0"/>
              <w:bottom w:val="single" w:color="000000" w:sz="4" w:space="0"/>
              <w:right w:val="single" w:color="000000" w:sz="4" w:space="0"/>
            </w:tcBorders>
            <w:vAlign w:val="center"/>
          </w:tcPr>
          <w:p w14:paraId="4BEF3D3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340C1B5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4F824AA0">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尺寸：直径≥35cm，高≥18cm，和面盆盆壁厚实，盆底平整。经过抛光处理</w:t>
            </w:r>
          </w:p>
        </w:tc>
      </w:tr>
      <w:tr w14:paraId="6201E594">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117EA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922" w:type="pct"/>
            <w:tcBorders>
              <w:top w:val="single" w:color="000000" w:sz="4" w:space="0"/>
              <w:left w:val="single" w:color="000000" w:sz="4" w:space="0"/>
              <w:bottom w:val="single" w:color="000000" w:sz="4" w:space="0"/>
              <w:right w:val="single" w:color="000000" w:sz="4" w:space="0"/>
            </w:tcBorders>
            <w:vAlign w:val="center"/>
          </w:tcPr>
          <w:p w14:paraId="4D8513A5">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调料盆</w:t>
            </w:r>
          </w:p>
        </w:tc>
        <w:tc>
          <w:tcPr>
            <w:tcW w:w="397" w:type="pct"/>
            <w:tcBorders>
              <w:top w:val="single" w:color="000000" w:sz="4" w:space="0"/>
              <w:left w:val="single" w:color="000000" w:sz="4" w:space="0"/>
              <w:bottom w:val="single" w:color="000000" w:sz="4" w:space="0"/>
              <w:right w:val="single" w:color="000000" w:sz="4" w:space="0"/>
            </w:tcBorders>
            <w:vAlign w:val="center"/>
          </w:tcPr>
          <w:p w14:paraId="054F823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100</w:t>
            </w:r>
          </w:p>
        </w:tc>
        <w:tc>
          <w:tcPr>
            <w:tcW w:w="431" w:type="pct"/>
            <w:tcBorders>
              <w:top w:val="single" w:color="000000" w:sz="4" w:space="0"/>
              <w:left w:val="single" w:color="000000" w:sz="4" w:space="0"/>
              <w:bottom w:val="single" w:color="000000" w:sz="4" w:space="0"/>
              <w:right w:val="single" w:color="000000" w:sz="4" w:space="0"/>
            </w:tcBorders>
            <w:vAlign w:val="center"/>
          </w:tcPr>
          <w:p w14:paraId="5642AF8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57548F14">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尺寸：直径≥12cm，高≥6cm，调料盆表面光滑，无污渍残留。不锈钢调料盆边缘卷边处理，陶瓷调料盆质地细腻</w:t>
            </w:r>
          </w:p>
        </w:tc>
      </w:tr>
      <w:tr w14:paraId="61975FE6">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7DD14D82">
            <w:pPr>
              <w:widowControl/>
              <w:spacing w:line="312" w:lineRule="auto"/>
              <w:jc w:val="center"/>
              <w:textAlignment w:val="center"/>
              <w:rPr>
                <w:rFonts w:hint="eastAsia" w:ascii="仿宋" w:hAnsi="仿宋" w:eastAsia="仿宋" w:cs="仿宋"/>
                <w:b/>
                <w:bCs/>
                <w:color w:val="000000"/>
                <w:sz w:val="20"/>
                <w:szCs w:val="20"/>
              </w:rPr>
            </w:pPr>
            <w:r>
              <w:rPr>
                <w:rFonts w:hint="eastAsia" w:ascii="仿宋" w:hAnsi="仿宋" w:eastAsia="仿宋" w:cs="仿宋"/>
                <w:b/>
                <w:bCs/>
                <w:color w:val="000000"/>
                <w:kern w:val="0"/>
                <w:sz w:val="20"/>
                <w:szCs w:val="20"/>
                <w:lang w:bidi="ar"/>
              </w:rPr>
              <w:t>刀具设备</w:t>
            </w:r>
          </w:p>
        </w:tc>
      </w:tr>
      <w:tr w14:paraId="436BB712">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0746D52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切配刀具</w:t>
            </w:r>
          </w:p>
        </w:tc>
      </w:tr>
      <w:tr w14:paraId="1C678600">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65B041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3CB86B9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主厨刀</w:t>
            </w:r>
          </w:p>
        </w:tc>
        <w:tc>
          <w:tcPr>
            <w:tcW w:w="397" w:type="pct"/>
            <w:tcBorders>
              <w:top w:val="single" w:color="000000" w:sz="4" w:space="0"/>
              <w:left w:val="single" w:color="000000" w:sz="4" w:space="0"/>
              <w:bottom w:val="single" w:color="000000" w:sz="4" w:space="0"/>
              <w:right w:val="single" w:color="000000" w:sz="4" w:space="0"/>
            </w:tcBorders>
            <w:vAlign w:val="center"/>
          </w:tcPr>
          <w:p w14:paraId="0A04C1D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738D5F9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119857A8">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钢材质刀身，尺寸：刀身长度≥20cm，刃口宽度≥ 4cm，刀刃锋利，持久耐用，能轻松切割肉类、蔬菜等各类食材。刀身与刀柄连接牢固，可承受≥80N 的扭力。刀柄防滑。</w:t>
            </w:r>
          </w:p>
        </w:tc>
      </w:tr>
      <w:tr w14:paraId="182DAD83">
        <w:tblPrEx>
          <w:tblCellMar>
            <w:top w:w="0" w:type="dxa"/>
            <w:left w:w="108" w:type="dxa"/>
            <w:bottom w:w="0" w:type="dxa"/>
            <w:right w:w="108" w:type="dxa"/>
          </w:tblCellMar>
        </w:tblPrEx>
        <w:trPr>
          <w:trHeight w:val="124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A8C69C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07C368A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片刀</w:t>
            </w:r>
          </w:p>
        </w:tc>
        <w:tc>
          <w:tcPr>
            <w:tcW w:w="397" w:type="pct"/>
            <w:tcBorders>
              <w:top w:val="single" w:color="000000" w:sz="4" w:space="0"/>
              <w:left w:val="single" w:color="000000" w:sz="4" w:space="0"/>
              <w:bottom w:val="single" w:color="000000" w:sz="4" w:space="0"/>
              <w:right w:val="single" w:color="000000" w:sz="4" w:space="0"/>
            </w:tcBorders>
            <w:vAlign w:val="center"/>
          </w:tcPr>
          <w:p w14:paraId="6E92118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74B7397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34255B5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钢材质刀身，尺寸：刀身长度≥22cm，刃口宽度 ≥3cm，刃口锋利度极高，适合对肉类、鱼类等食材进行薄片切割。刀身轻薄但具有足够的刚性，切割过程中不易弯曲变形。刀柄设计便于精准操作</w:t>
            </w:r>
          </w:p>
        </w:tc>
      </w:tr>
      <w:tr w14:paraId="57F3C747">
        <w:tblPrEx>
          <w:tblCellMar>
            <w:top w:w="0" w:type="dxa"/>
            <w:left w:w="108" w:type="dxa"/>
            <w:bottom w:w="0" w:type="dxa"/>
            <w:right w:w="108" w:type="dxa"/>
          </w:tblCellMar>
        </w:tblPrEx>
        <w:trPr>
          <w:trHeight w:val="124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B66481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0DE786F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斩骨刀</w:t>
            </w:r>
          </w:p>
        </w:tc>
        <w:tc>
          <w:tcPr>
            <w:tcW w:w="397" w:type="pct"/>
            <w:tcBorders>
              <w:top w:val="single" w:color="000000" w:sz="4" w:space="0"/>
              <w:left w:val="single" w:color="000000" w:sz="4" w:space="0"/>
              <w:bottom w:val="single" w:color="000000" w:sz="4" w:space="0"/>
              <w:right w:val="single" w:color="000000" w:sz="4" w:space="0"/>
            </w:tcBorders>
            <w:vAlign w:val="center"/>
          </w:tcPr>
          <w:p w14:paraId="0631CD4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3F9D204B">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09ECAE9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钢材质刀身，尺寸：刀身长度≥18cm，刃口宽度 ≥5cm，刀身厚重，刀刃坚硬，可轻松斩断猪骨、牛骨等大骨。刀刃硬度达到 HRC58 - 62，能承受较大冲击力。刀柄加粗设计，握持稳固</w:t>
            </w:r>
          </w:p>
        </w:tc>
      </w:tr>
      <w:tr w14:paraId="027C7BD6">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E30CD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7148981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水果刀</w:t>
            </w:r>
          </w:p>
        </w:tc>
        <w:tc>
          <w:tcPr>
            <w:tcW w:w="397" w:type="pct"/>
            <w:tcBorders>
              <w:top w:val="single" w:color="000000" w:sz="4" w:space="0"/>
              <w:left w:val="single" w:color="000000" w:sz="4" w:space="0"/>
              <w:bottom w:val="single" w:color="000000" w:sz="4" w:space="0"/>
              <w:right w:val="single" w:color="000000" w:sz="4" w:space="0"/>
            </w:tcBorders>
            <w:vAlign w:val="center"/>
          </w:tcPr>
          <w:p w14:paraId="090090F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75C6141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4AFDB7A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钢材质刀身，尺寸：刀身长度≥12cm，刃口宽度≥2cm，刀刃锋利，用于水果的削皮、切块等操作。刀身轻便，刀柄符合人体工程学。</w:t>
            </w:r>
          </w:p>
        </w:tc>
      </w:tr>
      <w:tr w14:paraId="4B2F188A">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CA76A4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3DA40B3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剪刀</w:t>
            </w:r>
          </w:p>
        </w:tc>
        <w:tc>
          <w:tcPr>
            <w:tcW w:w="397" w:type="pct"/>
            <w:tcBorders>
              <w:top w:val="single" w:color="000000" w:sz="4" w:space="0"/>
              <w:left w:val="single" w:color="000000" w:sz="4" w:space="0"/>
              <w:bottom w:val="single" w:color="000000" w:sz="4" w:space="0"/>
              <w:right w:val="single" w:color="000000" w:sz="4" w:space="0"/>
            </w:tcBorders>
            <w:vAlign w:val="center"/>
          </w:tcPr>
          <w:p w14:paraId="594F386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4F330E0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74ADD0C5">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钢材质刀身，尺寸：刃长≥8cm，整体长度≥18cm，剪刀锋利，开合顺畅，可用于剪食材，如禽类内脏处理、剪葱花等。手柄防滑设计。</w:t>
            </w:r>
          </w:p>
        </w:tc>
      </w:tr>
      <w:tr w14:paraId="28076382">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8CD537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特色菜品刀具</w:t>
            </w:r>
          </w:p>
        </w:tc>
      </w:tr>
      <w:tr w14:paraId="51364DBA">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E8127F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7BE6782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拉面刀</w:t>
            </w:r>
          </w:p>
        </w:tc>
        <w:tc>
          <w:tcPr>
            <w:tcW w:w="397" w:type="pct"/>
            <w:tcBorders>
              <w:top w:val="single" w:color="000000" w:sz="4" w:space="0"/>
              <w:left w:val="single" w:color="000000" w:sz="4" w:space="0"/>
              <w:bottom w:val="single" w:color="000000" w:sz="4" w:space="0"/>
              <w:right w:val="single" w:color="000000" w:sz="4" w:space="0"/>
            </w:tcBorders>
            <w:vAlign w:val="center"/>
          </w:tcPr>
          <w:p w14:paraId="539D73E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5A74FE4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554B9F9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钢材质刀身，尺寸：刀身长度≥18cm，刃口宽度 ≥6cm，刀刃专为拉面制作设计，能均匀切割面团，制作出粗细一致的面条。刀身具备良好的耐磨性和抗腐蚀性</w:t>
            </w:r>
          </w:p>
        </w:tc>
      </w:tr>
      <w:tr w14:paraId="75124FAE">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2B50CBA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55A1EC3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片鸭刀</w:t>
            </w:r>
          </w:p>
        </w:tc>
        <w:tc>
          <w:tcPr>
            <w:tcW w:w="397" w:type="pct"/>
            <w:tcBorders>
              <w:top w:val="single" w:color="000000" w:sz="4" w:space="0"/>
              <w:left w:val="single" w:color="000000" w:sz="4" w:space="0"/>
              <w:bottom w:val="single" w:color="000000" w:sz="4" w:space="0"/>
              <w:right w:val="single" w:color="000000" w:sz="4" w:space="0"/>
            </w:tcBorders>
            <w:vAlign w:val="center"/>
          </w:tcPr>
          <w:p w14:paraId="3FF08B7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10</w:t>
            </w:r>
          </w:p>
        </w:tc>
        <w:tc>
          <w:tcPr>
            <w:tcW w:w="431" w:type="pct"/>
            <w:tcBorders>
              <w:top w:val="single" w:color="000000" w:sz="4" w:space="0"/>
              <w:left w:val="single" w:color="000000" w:sz="4" w:space="0"/>
              <w:bottom w:val="single" w:color="000000" w:sz="4" w:space="0"/>
              <w:right w:val="single" w:color="000000" w:sz="4" w:space="0"/>
            </w:tcBorders>
            <w:vAlign w:val="center"/>
          </w:tcPr>
          <w:p w14:paraId="0A2353F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0859B8C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钢材质刀身，尺寸：刀身长度≥25cm，刃口宽度≥3cm，用于片北京烤鸭等菜品，刃口锋利度高，可将鸭肉切成薄厚均匀的片状。刀身轻巧，便于精准操作</w:t>
            </w:r>
          </w:p>
        </w:tc>
      </w:tr>
      <w:tr w14:paraId="23BFDA42">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A87B88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雕刻刀具</w:t>
            </w:r>
          </w:p>
        </w:tc>
      </w:tr>
      <w:tr w14:paraId="1423B3A4">
        <w:tblPrEx>
          <w:tblCellMar>
            <w:top w:w="0" w:type="dxa"/>
            <w:left w:w="108" w:type="dxa"/>
            <w:bottom w:w="0" w:type="dxa"/>
            <w:right w:w="108" w:type="dxa"/>
          </w:tblCellMar>
        </w:tblPrEx>
        <w:trPr>
          <w:trHeight w:val="124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224D21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299BC9F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平口雕刻刀</w:t>
            </w:r>
          </w:p>
        </w:tc>
        <w:tc>
          <w:tcPr>
            <w:tcW w:w="397" w:type="pct"/>
            <w:tcBorders>
              <w:top w:val="single" w:color="000000" w:sz="4" w:space="0"/>
              <w:left w:val="single" w:color="000000" w:sz="4" w:space="0"/>
              <w:bottom w:val="single" w:color="000000" w:sz="4" w:space="0"/>
              <w:right w:val="single" w:color="000000" w:sz="4" w:space="0"/>
            </w:tcBorders>
            <w:vAlign w:val="center"/>
          </w:tcPr>
          <w:p w14:paraId="589EEE6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642BD22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002B31D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钢材质刀身，尺寸：刀身长度≥12cm，刃口宽度 ≥1cm，各若干刀刃锋利，硬度达到HRC55-60，能轻松切割各类冷雕食材，如冰块、黄油等。刀身与刀柄连接牢固，可承受≥50N 的扭力。刀柄符合人体工程学设计。</w:t>
            </w:r>
          </w:p>
        </w:tc>
      </w:tr>
      <w:tr w14:paraId="6724F9A8">
        <w:tblPrEx>
          <w:tblCellMar>
            <w:top w:w="0" w:type="dxa"/>
            <w:left w:w="108" w:type="dxa"/>
            <w:bottom w:w="0" w:type="dxa"/>
            <w:right w:w="108" w:type="dxa"/>
          </w:tblCellMar>
        </w:tblPrEx>
        <w:trPr>
          <w:trHeight w:val="124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8AF4657">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372A3C7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圆口雕刻刀</w:t>
            </w:r>
          </w:p>
        </w:tc>
        <w:tc>
          <w:tcPr>
            <w:tcW w:w="397" w:type="pct"/>
            <w:tcBorders>
              <w:top w:val="single" w:color="000000" w:sz="4" w:space="0"/>
              <w:left w:val="single" w:color="000000" w:sz="4" w:space="0"/>
              <w:bottom w:val="single" w:color="000000" w:sz="4" w:space="0"/>
              <w:right w:val="single" w:color="000000" w:sz="4" w:space="0"/>
            </w:tcBorders>
            <w:vAlign w:val="center"/>
          </w:tcPr>
          <w:p w14:paraId="6A5DC05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29A8F57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51DEB079">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钢材质刀身，尺寸：刀身长度≥12cm，刃口直径 ≥0.8cm，各若干刃口圆润光滑，弧度精准，用于雕刻圆形、弧形图案。刀刃硬度与平口刀一致，刀身刀柄连接稳固，操作时不易晃动</w:t>
            </w:r>
          </w:p>
        </w:tc>
      </w:tr>
      <w:tr w14:paraId="40FEABD1">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108A8AD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2DFDD1D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V 形雕刻刀</w:t>
            </w:r>
          </w:p>
        </w:tc>
        <w:tc>
          <w:tcPr>
            <w:tcW w:w="397" w:type="pct"/>
            <w:tcBorders>
              <w:top w:val="single" w:color="000000" w:sz="4" w:space="0"/>
              <w:left w:val="single" w:color="000000" w:sz="4" w:space="0"/>
              <w:bottom w:val="single" w:color="000000" w:sz="4" w:space="0"/>
              <w:right w:val="single" w:color="000000" w:sz="4" w:space="0"/>
            </w:tcBorders>
            <w:vAlign w:val="center"/>
          </w:tcPr>
          <w:p w14:paraId="7D672C18">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7A13878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5A426A8E">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钢材质刀身，尺寸：刀身长度≥12cm，刃口角度 ≥45°，各若干V 形刃口角度精准，用于雕刻线条、花纹等。刀身具备良好的刚性，在雕刻过程中不易弯曲变形</w:t>
            </w:r>
          </w:p>
        </w:tc>
      </w:tr>
      <w:tr w14:paraId="062E9F31">
        <w:tblPrEx>
          <w:tblCellMar>
            <w:top w:w="0" w:type="dxa"/>
            <w:left w:w="108" w:type="dxa"/>
            <w:bottom w:w="0" w:type="dxa"/>
            <w:right w:w="108" w:type="dxa"/>
          </w:tblCellMar>
        </w:tblPrEx>
        <w:trPr>
          <w:trHeight w:val="124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05124FC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vAlign w:val="center"/>
          </w:tcPr>
          <w:p w14:paraId="2A8BAA3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U 形雕刻刀</w:t>
            </w:r>
          </w:p>
        </w:tc>
        <w:tc>
          <w:tcPr>
            <w:tcW w:w="397" w:type="pct"/>
            <w:tcBorders>
              <w:top w:val="single" w:color="000000" w:sz="4" w:space="0"/>
              <w:left w:val="single" w:color="000000" w:sz="4" w:space="0"/>
              <w:bottom w:val="single" w:color="000000" w:sz="4" w:space="0"/>
              <w:right w:val="single" w:color="000000" w:sz="4" w:space="0"/>
            </w:tcBorders>
            <w:vAlign w:val="center"/>
          </w:tcPr>
          <w:p w14:paraId="4B0DAB7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6676CF03">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76F0926F">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钢材质刀身，尺寸：刀身长度≥12cm，刃口宽度≥0.5cm，各若干U 形刃口用于挖刻、造型，刃口光滑，深度和宽度符合冷雕工艺要求。刀身与刀柄连接紧密，能承受较大力度的操作</w:t>
            </w:r>
          </w:p>
        </w:tc>
      </w:tr>
      <w:tr w14:paraId="1CAB38D8">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459DDFC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922" w:type="pct"/>
            <w:tcBorders>
              <w:top w:val="single" w:color="000000" w:sz="4" w:space="0"/>
              <w:left w:val="single" w:color="000000" w:sz="4" w:space="0"/>
              <w:bottom w:val="single" w:color="000000" w:sz="4" w:space="0"/>
              <w:right w:val="single" w:color="000000" w:sz="4" w:space="0"/>
            </w:tcBorders>
            <w:vAlign w:val="center"/>
          </w:tcPr>
          <w:p w14:paraId="549FED3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异形雕刻刀</w:t>
            </w:r>
          </w:p>
        </w:tc>
        <w:tc>
          <w:tcPr>
            <w:tcW w:w="397" w:type="pct"/>
            <w:tcBorders>
              <w:top w:val="single" w:color="000000" w:sz="4" w:space="0"/>
              <w:left w:val="single" w:color="000000" w:sz="4" w:space="0"/>
              <w:bottom w:val="single" w:color="000000" w:sz="4" w:space="0"/>
              <w:right w:val="single" w:color="000000" w:sz="4" w:space="0"/>
            </w:tcBorders>
            <w:vAlign w:val="center"/>
          </w:tcPr>
          <w:p w14:paraId="165BB80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5</w:t>
            </w:r>
          </w:p>
        </w:tc>
        <w:tc>
          <w:tcPr>
            <w:tcW w:w="431" w:type="pct"/>
            <w:tcBorders>
              <w:top w:val="single" w:color="000000" w:sz="4" w:space="0"/>
              <w:left w:val="single" w:color="000000" w:sz="4" w:space="0"/>
              <w:bottom w:val="single" w:color="000000" w:sz="4" w:space="0"/>
              <w:right w:val="single" w:color="000000" w:sz="4" w:space="0"/>
            </w:tcBorders>
            <w:vAlign w:val="center"/>
          </w:tcPr>
          <w:p w14:paraId="57B00A6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178D2403">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钢材质刀身，尺寸：根据常见冷雕造型需求定制，如花瓣形、叶形等刀刃形状精准，满足特定造型雕刻需求。材质与工艺同其他雕刻刀，确保耐用性和锋利度</w:t>
            </w:r>
          </w:p>
        </w:tc>
      </w:tr>
      <w:tr w14:paraId="615E123C">
        <w:tblPrEx>
          <w:tblCellMar>
            <w:top w:w="0" w:type="dxa"/>
            <w:left w:w="108" w:type="dxa"/>
            <w:bottom w:w="0" w:type="dxa"/>
            <w:right w:w="108" w:type="dxa"/>
          </w:tblCellMar>
        </w:tblPrEx>
        <w:trPr>
          <w:trHeight w:val="312"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6FB08152">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b/>
                <w:bCs/>
                <w:color w:val="000000"/>
                <w:kern w:val="0"/>
                <w:sz w:val="20"/>
                <w:szCs w:val="20"/>
                <w:lang w:bidi="ar"/>
              </w:rPr>
              <w:t>辅助刀具</w:t>
            </w:r>
          </w:p>
        </w:tc>
      </w:tr>
      <w:tr w14:paraId="419A727C">
        <w:tblPrEx>
          <w:tblCellMar>
            <w:top w:w="0" w:type="dxa"/>
            <w:left w:w="108" w:type="dxa"/>
            <w:bottom w:w="0" w:type="dxa"/>
            <w:right w:w="108" w:type="dxa"/>
          </w:tblCellMar>
        </w:tblPrEx>
        <w:trPr>
          <w:trHeight w:val="1248"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70EE73E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w:t>
            </w:r>
          </w:p>
        </w:tc>
        <w:tc>
          <w:tcPr>
            <w:tcW w:w="922" w:type="pct"/>
            <w:tcBorders>
              <w:top w:val="single" w:color="000000" w:sz="4" w:space="0"/>
              <w:left w:val="single" w:color="000000" w:sz="4" w:space="0"/>
              <w:bottom w:val="single" w:color="000000" w:sz="4" w:space="0"/>
              <w:right w:val="single" w:color="000000" w:sz="4" w:space="0"/>
            </w:tcBorders>
            <w:vAlign w:val="center"/>
          </w:tcPr>
          <w:p w14:paraId="06E1DC5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锯刀</w:t>
            </w:r>
          </w:p>
        </w:tc>
        <w:tc>
          <w:tcPr>
            <w:tcW w:w="397" w:type="pct"/>
            <w:tcBorders>
              <w:top w:val="single" w:color="000000" w:sz="4" w:space="0"/>
              <w:left w:val="single" w:color="000000" w:sz="4" w:space="0"/>
              <w:bottom w:val="single" w:color="000000" w:sz="4" w:space="0"/>
              <w:right w:val="single" w:color="000000" w:sz="4" w:space="0"/>
            </w:tcBorders>
            <w:vAlign w:val="center"/>
          </w:tcPr>
          <w:p w14:paraId="21CE7A5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0937AD0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37F4B397">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钢材质刀身，尺寸：刀身长度≥20cm，手柄长度≥12.5cm，总长≥32.5cm，锯条锋利，锯齿不易脱落，能轻松锯割冰块等较硬冷雕材料。手柄舒适，握感良好，操作时能有效传递力量</w:t>
            </w:r>
          </w:p>
        </w:tc>
      </w:tr>
      <w:tr w14:paraId="3D4FF346">
        <w:tblPrEx>
          <w:tblCellMar>
            <w:top w:w="0" w:type="dxa"/>
            <w:left w:w="108" w:type="dxa"/>
            <w:bottom w:w="0" w:type="dxa"/>
            <w:right w:w="108" w:type="dxa"/>
          </w:tblCellMar>
        </w:tblPrEx>
        <w:trPr>
          <w:trHeight w:val="936"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5D26D596">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2</w:t>
            </w:r>
          </w:p>
        </w:tc>
        <w:tc>
          <w:tcPr>
            <w:tcW w:w="922" w:type="pct"/>
            <w:tcBorders>
              <w:top w:val="single" w:color="000000" w:sz="4" w:space="0"/>
              <w:left w:val="single" w:color="000000" w:sz="4" w:space="0"/>
              <w:bottom w:val="single" w:color="000000" w:sz="4" w:space="0"/>
              <w:right w:val="single" w:color="000000" w:sz="4" w:space="0"/>
            </w:tcBorders>
            <w:vAlign w:val="center"/>
          </w:tcPr>
          <w:p w14:paraId="35DCD3D4">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削皮刀</w:t>
            </w:r>
          </w:p>
        </w:tc>
        <w:tc>
          <w:tcPr>
            <w:tcW w:w="397" w:type="pct"/>
            <w:tcBorders>
              <w:top w:val="single" w:color="000000" w:sz="4" w:space="0"/>
              <w:left w:val="single" w:color="000000" w:sz="4" w:space="0"/>
              <w:bottom w:val="single" w:color="000000" w:sz="4" w:space="0"/>
              <w:right w:val="single" w:color="000000" w:sz="4" w:space="0"/>
            </w:tcBorders>
            <w:vAlign w:val="center"/>
          </w:tcPr>
          <w:p w14:paraId="73B73AE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16</w:t>
            </w:r>
          </w:p>
        </w:tc>
        <w:tc>
          <w:tcPr>
            <w:tcW w:w="431" w:type="pct"/>
            <w:tcBorders>
              <w:top w:val="single" w:color="000000" w:sz="4" w:space="0"/>
              <w:left w:val="single" w:color="000000" w:sz="4" w:space="0"/>
              <w:bottom w:val="single" w:color="000000" w:sz="4" w:space="0"/>
              <w:right w:val="single" w:color="000000" w:sz="4" w:space="0"/>
            </w:tcBorders>
            <w:vAlign w:val="center"/>
          </w:tcPr>
          <w:p w14:paraId="575C071C">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0089B0CA">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钢材质刀身，尺寸：刀身长度≥8cm，刃口宽度 ≥2cm，刀刃锋利，用于削去食材外皮，削皮过程顺畅。刀身轻便，刀柄符合人体工程学。</w:t>
            </w:r>
          </w:p>
        </w:tc>
      </w:tr>
      <w:tr w14:paraId="2A84A108">
        <w:tblPrEx>
          <w:tblCellMar>
            <w:top w:w="0" w:type="dxa"/>
            <w:left w:w="108" w:type="dxa"/>
            <w:bottom w:w="0" w:type="dxa"/>
            <w:right w:w="108" w:type="dxa"/>
          </w:tblCellMar>
        </w:tblPrEx>
        <w:trPr>
          <w:trHeight w:val="624"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F349F9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3</w:t>
            </w:r>
          </w:p>
        </w:tc>
        <w:tc>
          <w:tcPr>
            <w:tcW w:w="922" w:type="pct"/>
            <w:tcBorders>
              <w:top w:val="single" w:color="000000" w:sz="4" w:space="0"/>
              <w:left w:val="single" w:color="000000" w:sz="4" w:space="0"/>
              <w:bottom w:val="single" w:color="000000" w:sz="4" w:space="0"/>
              <w:right w:val="single" w:color="000000" w:sz="4" w:space="0"/>
            </w:tcBorders>
            <w:vAlign w:val="center"/>
          </w:tcPr>
          <w:p w14:paraId="60DC57DF">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磨刀棒</w:t>
            </w:r>
          </w:p>
        </w:tc>
        <w:tc>
          <w:tcPr>
            <w:tcW w:w="397" w:type="pct"/>
            <w:tcBorders>
              <w:top w:val="single" w:color="000000" w:sz="4" w:space="0"/>
              <w:left w:val="single" w:color="000000" w:sz="4" w:space="0"/>
              <w:bottom w:val="single" w:color="000000" w:sz="4" w:space="0"/>
              <w:right w:val="single" w:color="000000" w:sz="4" w:space="0"/>
            </w:tcBorders>
            <w:vAlign w:val="center"/>
          </w:tcPr>
          <w:p w14:paraId="0024004D">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8</w:t>
            </w:r>
          </w:p>
        </w:tc>
        <w:tc>
          <w:tcPr>
            <w:tcW w:w="431" w:type="pct"/>
            <w:tcBorders>
              <w:top w:val="single" w:color="000000" w:sz="4" w:space="0"/>
              <w:left w:val="single" w:color="000000" w:sz="4" w:space="0"/>
              <w:bottom w:val="single" w:color="000000" w:sz="4" w:space="0"/>
              <w:right w:val="single" w:color="000000" w:sz="4" w:space="0"/>
            </w:tcBorders>
            <w:vAlign w:val="center"/>
          </w:tcPr>
          <w:p w14:paraId="002C27E0">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把</w:t>
            </w:r>
          </w:p>
        </w:tc>
        <w:tc>
          <w:tcPr>
            <w:tcW w:w="2953" w:type="pct"/>
            <w:tcBorders>
              <w:top w:val="single" w:color="000000" w:sz="4" w:space="0"/>
              <w:left w:val="single" w:color="000000" w:sz="4" w:space="0"/>
              <w:bottom w:val="single" w:color="000000" w:sz="4" w:space="0"/>
              <w:right w:val="single" w:color="000000" w:sz="4" w:space="0"/>
            </w:tcBorders>
            <w:vAlign w:val="center"/>
          </w:tcPr>
          <w:p w14:paraId="39025BB2">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尺寸：长度≥20cm，高碳钢材质。</w:t>
            </w:r>
          </w:p>
        </w:tc>
      </w:tr>
      <w:tr w14:paraId="617E6964">
        <w:tblPrEx>
          <w:tblCellMar>
            <w:top w:w="0" w:type="dxa"/>
            <w:left w:w="108" w:type="dxa"/>
            <w:bottom w:w="0" w:type="dxa"/>
            <w:right w:w="108" w:type="dxa"/>
          </w:tblCellMar>
        </w:tblPrEx>
        <w:trPr>
          <w:trHeight w:val="312" w:hRule="atLeast"/>
        </w:trPr>
        <w:tc>
          <w:tcPr>
            <w:tcW w:w="294" w:type="pct"/>
            <w:tcBorders>
              <w:top w:val="single" w:color="000000" w:sz="4" w:space="0"/>
              <w:left w:val="single" w:color="000000" w:sz="4" w:space="0"/>
              <w:bottom w:val="single" w:color="000000" w:sz="4" w:space="0"/>
              <w:right w:val="single" w:color="000000" w:sz="4" w:space="0"/>
            </w:tcBorders>
            <w:noWrap/>
            <w:vAlign w:val="center"/>
          </w:tcPr>
          <w:p w14:paraId="3D227AE9">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4</w:t>
            </w:r>
          </w:p>
        </w:tc>
        <w:tc>
          <w:tcPr>
            <w:tcW w:w="922" w:type="pct"/>
            <w:tcBorders>
              <w:top w:val="single" w:color="000000" w:sz="4" w:space="0"/>
              <w:left w:val="single" w:color="000000" w:sz="4" w:space="0"/>
              <w:bottom w:val="single" w:color="000000" w:sz="4" w:space="0"/>
              <w:right w:val="single" w:color="000000" w:sz="4" w:space="0"/>
            </w:tcBorders>
            <w:noWrap/>
            <w:vAlign w:val="center"/>
          </w:tcPr>
          <w:p w14:paraId="6ED20FAA">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刀具颜色分类套</w:t>
            </w:r>
          </w:p>
        </w:tc>
        <w:tc>
          <w:tcPr>
            <w:tcW w:w="397" w:type="pct"/>
            <w:tcBorders>
              <w:top w:val="single" w:color="000000" w:sz="4" w:space="0"/>
              <w:left w:val="single" w:color="000000" w:sz="4" w:space="0"/>
              <w:bottom w:val="single" w:color="000000" w:sz="4" w:space="0"/>
              <w:right w:val="single" w:color="000000" w:sz="4" w:space="0"/>
            </w:tcBorders>
            <w:noWrap/>
            <w:vAlign w:val="center"/>
          </w:tcPr>
          <w:p w14:paraId="0BAFD07E">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125</w:t>
            </w:r>
          </w:p>
        </w:tc>
        <w:tc>
          <w:tcPr>
            <w:tcW w:w="431" w:type="pct"/>
            <w:tcBorders>
              <w:top w:val="single" w:color="000000" w:sz="4" w:space="0"/>
              <w:left w:val="single" w:color="000000" w:sz="4" w:space="0"/>
              <w:bottom w:val="single" w:color="000000" w:sz="4" w:space="0"/>
              <w:right w:val="single" w:color="000000" w:sz="4" w:space="0"/>
            </w:tcBorders>
            <w:vAlign w:val="center"/>
          </w:tcPr>
          <w:p w14:paraId="72DE1C41">
            <w:pPr>
              <w:widowControl/>
              <w:spacing w:line="312" w:lineRule="auto"/>
              <w:jc w:val="center"/>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个</w:t>
            </w:r>
          </w:p>
        </w:tc>
        <w:tc>
          <w:tcPr>
            <w:tcW w:w="2953" w:type="pct"/>
            <w:tcBorders>
              <w:top w:val="single" w:color="000000" w:sz="4" w:space="0"/>
              <w:left w:val="single" w:color="000000" w:sz="4" w:space="0"/>
              <w:bottom w:val="single" w:color="000000" w:sz="4" w:space="0"/>
              <w:right w:val="single" w:color="000000" w:sz="4" w:space="0"/>
            </w:tcBorders>
            <w:vAlign w:val="center"/>
          </w:tcPr>
          <w:p w14:paraId="4DEEE971">
            <w:pPr>
              <w:widowControl/>
              <w:spacing w:line="312" w:lineRule="auto"/>
              <w:jc w:val="left"/>
              <w:textAlignment w:val="center"/>
              <w:rPr>
                <w:rFonts w:hint="eastAsia" w:ascii="仿宋" w:hAnsi="仿宋" w:eastAsia="仿宋" w:cs="仿宋"/>
                <w:color w:val="000000"/>
                <w:sz w:val="20"/>
                <w:szCs w:val="20"/>
              </w:rPr>
            </w:pPr>
            <w:r>
              <w:rPr>
                <w:rFonts w:hint="eastAsia" w:ascii="仿宋" w:hAnsi="仿宋" w:eastAsia="仿宋" w:cs="仿宋"/>
                <w:color w:val="000000"/>
                <w:kern w:val="0"/>
                <w:sz w:val="20"/>
                <w:szCs w:val="20"/>
                <w:lang w:bidi="ar"/>
              </w:rPr>
              <w:t>防滑耐磨，易清理，加厚热缩材料制作</w:t>
            </w:r>
          </w:p>
        </w:tc>
      </w:tr>
    </w:tbl>
    <w:p w14:paraId="058DC49D">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1ABB7"/>
    <w:multiLevelType w:val="singleLevel"/>
    <w:tmpl w:val="8FD1ABB7"/>
    <w:lvl w:ilvl="0" w:tentative="0">
      <w:start w:val="7"/>
      <w:numFmt w:val="decimal"/>
      <w:suff w:val="nothing"/>
      <w:lvlText w:val="%1、"/>
      <w:lvlJc w:val="left"/>
    </w:lvl>
  </w:abstractNum>
  <w:abstractNum w:abstractNumId="1">
    <w:nsid w:val="9D59DCB5"/>
    <w:multiLevelType w:val="singleLevel"/>
    <w:tmpl w:val="9D59DCB5"/>
    <w:lvl w:ilvl="0" w:tentative="0">
      <w:start w:val="1"/>
      <w:numFmt w:val="decimal"/>
      <w:lvlText w:val="%1."/>
      <w:lvlJc w:val="left"/>
      <w:pPr>
        <w:tabs>
          <w:tab w:val="left" w:pos="312"/>
        </w:tabs>
      </w:pPr>
    </w:lvl>
  </w:abstractNum>
  <w:abstractNum w:abstractNumId="2">
    <w:nsid w:val="A016C38E"/>
    <w:multiLevelType w:val="singleLevel"/>
    <w:tmpl w:val="A016C38E"/>
    <w:lvl w:ilvl="0" w:tentative="0">
      <w:start w:val="1"/>
      <w:numFmt w:val="decimal"/>
      <w:suff w:val="nothing"/>
      <w:lvlText w:val="%1、"/>
      <w:lvlJc w:val="left"/>
    </w:lvl>
  </w:abstractNum>
  <w:abstractNum w:abstractNumId="3">
    <w:nsid w:val="03AC1B1E"/>
    <w:multiLevelType w:val="singleLevel"/>
    <w:tmpl w:val="03AC1B1E"/>
    <w:lvl w:ilvl="0" w:tentative="0">
      <w:start w:val="1"/>
      <w:numFmt w:val="decimal"/>
      <w:lvlText w:val="%1."/>
      <w:lvlJc w:val="left"/>
      <w:pPr>
        <w:tabs>
          <w:tab w:val="left" w:pos="312"/>
        </w:tabs>
      </w:pPr>
    </w:lvl>
  </w:abstractNum>
  <w:abstractNum w:abstractNumId="4">
    <w:nsid w:val="22C6A0B1"/>
    <w:multiLevelType w:val="singleLevel"/>
    <w:tmpl w:val="22C6A0B1"/>
    <w:lvl w:ilvl="0" w:tentative="0">
      <w:start w:val="1"/>
      <w:numFmt w:val="chineseCounting"/>
      <w:suff w:val="nothing"/>
      <w:lvlText w:val="%1、"/>
      <w:lvlJc w:val="left"/>
      <w:rPr>
        <w:rFonts w:hint="eastAsia"/>
      </w:rPr>
    </w:lvl>
  </w:abstractNum>
  <w:abstractNum w:abstractNumId="5">
    <w:nsid w:val="42105FE3"/>
    <w:multiLevelType w:val="singleLevel"/>
    <w:tmpl w:val="42105FE3"/>
    <w:lvl w:ilvl="0" w:tentative="0">
      <w:start w:val="1"/>
      <w:numFmt w:val="decimal"/>
      <w:suff w:val="nothing"/>
      <w:lvlText w:val="%1、"/>
      <w:lvlJc w:val="left"/>
    </w:lvl>
  </w:abstractNum>
  <w:abstractNum w:abstractNumId="6">
    <w:nsid w:val="4332AD9F"/>
    <w:multiLevelType w:val="singleLevel"/>
    <w:tmpl w:val="4332AD9F"/>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8D4"/>
    <w:rsid w:val="004716FB"/>
    <w:rsid w:val="004B181E"/>
    <w:rsid w:val="006B4465"/>
    <w:rsid w:val="00A55E8B"/>
    <w:rsid w:val="00BC18D4"/>
    <w:rsid w:val="0A11391B"/>
    <w:rsid w:val="0CFB1044"/>
    <w:rsid w:val="156D3166"/>
    <w:rsid w:val="24883A94"/>
    <w:rsid w:val="36031427"/>
    <w:rsid w:val="38302E7B"/>
    <w:rsid w:val="3A930828"/>
    <w:rsid w:val="44AB794C"/>
    <w:rsid w:val="49771F46"/>
    <w:rsid w:val="5568145B"/>
    <w:rsid w:val="5C621202"/>
    <w:rsid w:val="5CFC2DB0"/>
    <w:rsid w:val="5D9C4C17"/>
    <w:rsid w:val="66CD3DD0"/>
    <w:rsid w:val="75124C9B"/>
    <w:rsid w:val="753731D6"/>
    <w:rsid w:val="76E934EC"/>
    <w:rsid w:val="7A7B7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0"/>
    <w:pPr>
      <w:tabs>
        <w:tab w:val="center" w:pos="4153"/>
        <w:tab w:val="right" w:pos="8306"/>
      </w:tabs>
      <w:snapToGrid w:val="0"/>
      <w:jc w:val="left"/>
    </w:pPr>
    <w:rPr>
      <w:sz w:val="18"/>
      <w:szCs w:val="18"/>
    </w:rPr>
  </w:style>
  <w:style w:type="paragraph" w:styleId="12">
    <w:name w:val="header"/>
    <w:basedOn w:val="1"/>
    <w:link w:val="35"/>
    <w:unhideWhenUsed/>
    <w:qFormat/>
    <w:uiPriority w:val="0"/>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 w:type="paragraph" w:customStyle="1" w:styleId="37">
    <w:name w:val="null5"/>
    <w:hidden/>
    <w:qFormat/>
    <w:uiPriority w:val="0"/>
    <w:rPr>
      <w:rFonts w:hint="eastAsia" w:asciiTheme="minorHAnsi" w:hAnsiTheme="minorHAnsi" w:eastAsiaTheme="minorEastAsia" w:cstheme="minorBidi"/>
      <w:kern w:val="0"/>
      <w:sz w:val="20"/>
      <w:szCs w:val="20"/>
      <w:lang w:val="en-US" w:eastAsia="zh-CN" w:bidi="ar-SA"/>
    </w:rPr>
  </w:style>
  <w:style w:type="character" w:customStyle="1" w:styleId="38">
    <w:name w:val="font21"/>
    <w:basedOn w:val="16"/>
    <w:qFormat/>
    <w:uiPriority w:val="0"/>
    <w:rPr>
      <w:rFonts w:ascii="微软雅黑" w:hAnsi="微软雅黑" w:eastAsia="微软雅黑" w:cs="微软雅黑"/>
      <w:color w:val="000000"/>
      <w:sz w:val="24"/>
      <w:szCs w:val="24"/>
      <w:u w:val="none"/>
    </w:rPr>
  </w:style>
  <w:style w:type="character" w:customStyle="1" w:styleId="39">
    <w:name w:val="font11"/>
    <w:basedOn w:val="16"/>
    <w:qFormat/>
    <w:uiPriority w:val="0"/>
    <w:rPr>
      <w:rFonts w:hint="eastAsia" w:ascii="宋体" w:hAnsi="宋体" w:eastAsia="宋体" w:cs="宋体"/>
      <w:color w:val="000000"/>
      <w:sz w:val="24"/>
      <w:szCs w:val="24"/>
      <w:u w:val="none"/>
    </w:rPr>
  </w:style>
  <w:style w:type="character" w:customStyle="1" w:styleId="40">
    <w:name w:val="font112"/>
    <w:basedOn w:val="16"/>
    <w:qFormat/>
    <w:uiPriority w:val="0"/>
    <w:rPr>
      <w:rFonts w:hint="eastAsia" w:ascii="宋体" w:hAnsi="宋体" w:eastAsia="宋体" w:cs="宋体"/>
      <w:strike/>
      <w:color w:val="000000"/>
      <w:sz w:val="22"/>
      <w:szCs w:val="22"/>
    </w:rPr>
  </w:style>
  <w:style w:type="character" w:customStyle="1" w:styleId="41">
    <w:name w:val="font121"/>
    <w:basedOn w:val="16"/>
    <w:qFormat/>
    <w:uiPriority w:val="0"/>
    <w:rPr>
      <w:rFonts w:ascii="Arial" w:hAnsi="Arial" w:cs="Arial"/>
      <w:color w:val="000000"/>
      <w:sz w:val="22"/>
      <w:szCs w:val="22"/>
      <w:u w:val="none"/>
    </w:rPr>
  </w:style>
  <w:style w:type="character" w:customStyle="1" w:styleId="42">
    <w:name w:val="font91"/>
    <w:basedOn w:val="16"/>
    <w:qFormat/>
    <w:uiPriority w:val="0"/>
    <w:rPr>
      <w:rFonts w:hint="eastAsia" w:ascii="宋体" w:hAnsi="宋体" w:eastAsia="宋体" w:cs="宋体"/>
      <w:color w:val="000000"/>
      <w:sz w:val="22"/>
      <w:szCs w:val="22"/>
      <w:u w:val="none"/>
    </w:rPr>
  </w:style>
  <w:style w:type="character" w:customStyle="1" w:styleId="43">
    <w:name w:val="font131"/>
    <w:basedOn w:val="16"/>
    <w:qFormat/>
    <w:uiPriority w:val="0"/>
    <w:rPr>
      <w:rFonts w:hint="default" w:ascii="Arial" w:hAnsi="Arial" w:cs="Arial"/>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91</Pages>
  <Words>10711</Words>
  <Characters>13537</Characters>
  <Lines>2985</Lines>
  <Paragraphs>2422</Paragraphs>
  <TotalTime>50</TotalTime>
  <ScaleCrop>false</ScaleCrop>
  <LinksUpToDate>false</LinksUpToDate>
  <CharactersWithSpaces>15295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2025-08-12T09:11:00Z</dcterms:created>
  <dc:creator>哓辉 郭</dc:creator>
  <cp:lastModifiedBy>WPS_1666146376</cp:lastModifiedBy>
  <dcterms:modified xsi:type="dcterms:W3CDTF">2025-08-15T04:19:45Z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1845DB4ADCDE439A98887D599438A172_13</vt:lpwstr>
  </property>
  <property fmtid="{D5CDD505-2E9C-101B-9397-08002B2CF9AE}" pid="4" name="KSOTemplateDocerSaveRecord">
    <vt:lpwstr>eyJoZGlkIjoiNTM3NzA2M2RhZjQ0NjQzMGVlMjMwZmNjOTQ2MzJmMjMiLCJ1c2VySWQiOiIxNDI5NTc5MTYwIn0=</vt:lpwstr>
  </property>
</Properties>
</file>