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鄂托克旗智能交通项目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鄂托克旗公安局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内蒙古鸿鑫项目管理有限责任公司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ESZCEQS-G-H-250002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内蒙古鸿鑫项目管理有限责任公司</w:t>
      </w:r>
      <w:r>
        <w:rPr>
          <w:rFonts w:ascii="仿宋_GB2312" w:hAnsi="仿宋_GB2312" w:cs="仿宋_GB2312" w:eastAsia="仿宋_GB2312"/>
        </w:rPr>
        <w:t xml:space="preserve"> 受 </w:t>
      </w:r>
      <w:r>
        <w:rPr>
          <w:rFonts w:ascii="仿宋_GB2312" w:hAnsi="仿宋_GB2312" w:cs="仿宋_GB2312" w:eastAsia="仿宋_GB2312"/>
        </w:rPr>
        <w:t>鄂托克旗公安局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鄂托克旗智能交通项目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鄂托克旗智能交通项目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ESZCEQS-G-H-250002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432[2025]00011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7,859,593.87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机动车圆盘灯</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28,979.78</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机动车左转箭头灯</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7,263.54</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机动车直行箭头灯</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5,447.66</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机动车右转箭头灯</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8,299.29</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倒计时灯</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78,880.34</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行人信号灯1</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4,504.84</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行人信号灯2</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6,195.42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信号机</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80,359.25</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900万像素一体化电子警 察抓拍单元</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62,396.62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定焦镜头1</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710.36</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500万像素一体化电子警 察抓拍单元</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215,417.29</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定焦镜头2</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15,714.75</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频闪灯</w:t>
            </w:r>
          </w:p>
        </w:tc>
        <w:tc>
          <w:tcPr>
            <w:tcW w:type="dxa" w:w="831"/>
          </w:tcPr>
          <w:p>
            <w:pPr>
              <w:pStyle w:val="null5"/>
              <w:jc w:val="right"/>
            </w:pPr>
            <w:r>
              <w:rPr>
                <w:rFonts w:ascii="仿宋_GB2312" w:hAnsi="仿宋_GB2312" w:cs="仿宋_GB2312" w:eastAsia="仿宋_GB2312"/>
              </w:rPr>
              <w:t>70.00</w:t>
            </w:r>
          </w:p>
        </w:tc>
        <w:tc>
          <w:tcPr>
            <w:tcW w:type="dxa" w:w="831"/>
          </w:tcPr>
          <w:p>
            <w:pPr>
              <w:pStyle w:val="null5"/>
              <w:jc w:val="right"/>
            </w:pPr>
            <w:r>
              <w:rPr>
                <w:rFonts w:ascii="仿宋_GB2312" w:hAnsi="仿宋_GB2312" w:cs="仿宋_GB2312" w:eastAsia="仿宋_GB2312"/>
              </w:rPr>
              <w:t>98,010.81</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通用型抱杆支架（加长型 ）</w:t>
            </w:r>
          </w:p>
        </w:tc>
        <w:tc>
          <w:tcPr>
            <w:tcW w:type="dxa" w:w="831"/>
          </w:tcPr>
          <w:p>
            <w:pPr>
              <w:pStyle w:val="null5"/>
              <w:jc w:val="right"/>
            </w:pPr>
            <w:r>
              <w:rPr>
                <w:rFonts w:ascii="仿宋_GB2312" w:hAnsi="仿宋_GB2312" w:cs="仿宋_GB2312" w:eastAsia="仿宋_GB2312"/>
              </w:rPr>
              <w:t>196.00</w:t>
            </w:r>
          </w:p>
        </w:tc>
        <w:tc>
          <w:tcPr>
            <w:tcW w:type="dxa" w:w="831"/>
          </w:tcPr>
          <w:p>
            <w:pPr>
              <w:pStyle w:val="null5"/>
              <w:jc w:val="right"/>
            </w:pPr>
            <w:r>
              <w:rPr>
                <w:rFonts w:ascii="仿宋_GB2312" w:hAnsi="仿宋_GB2312" w:cs="仿宋_GB2312" w:eastAsia="仿宋_GB2312"/>
              </w:rPr>
              <w:t>38,980.34</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三维可调安装支架</w:t>
            </w:r>
          </w:p>
        </w:tc>
        <w:tc>
          <w:tcPr>
            <w:tcW w:type="dxa" w:w="831"/>
          </w:tcPr>
          <w:p>
            <w:pPr>
              <w:pStyle w:val="null5"/>
              <w:jc w:val="right"/>
            </w:pPr>
            <w:r>
              <w:rPr>
                <w:rFonts w:ascii="仿宋_GB2312" w:hAnsi="仿宋_GB2312" w:cs="仿宋_GB2312" w:eastAsia="仿宋_GB2312"/>
              </w:rPr>
              <w:t>67.00</w:t>
            </w:r>
          </w:p>
        </w:tc>
        <w:tc>
          <w:tcPr>
            <w:tcW w:type="dxa" w:w="831"/>
          </w:tcPr>
          <w:p>
            <w:pPr>
              <w:pStyle w:val="null5"/>
              <w:jc w:val="right"/>
            </w:pPr>
            <w:r>
              <w:rPr>
                <w:rFonts w:ascii="仿宋_GB2312" w:hAnsi="仿宋_GB2312" w:cs="仿宋_GB2312" w:eastAsia="仿宋_GB2312"/>
              </w:rPr>
              <w:t>11,380.24</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红绿灯信号检测器</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17,273.71</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网络防雷器</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5,281.62</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电源防雷器</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4,865.75</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智能管理终端</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101,992.81</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工业交换机</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17,752.27</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光纤收发器</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66,583.95</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900万像素一体化卡口抓拍单元</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62,396.62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定焦镜头</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4,262.15</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500万像素一体化卡口抓拍单元</w:t>
            </w:r>
          </w:p>
        </w:tc>
        <w:tc>
          <w:tcPr>
            <w:tcW w:type="dxa" w:w="831"/>
          </w:tcPr>
          <w:p>
            <w:pPr>
              <w:pStyle w:val="null5"/>
              <w:jc w:val="right"/>
            </w:pPr>
            <w:r>
              <w:rPr>
                <w:rFonts w:ascii="仿宋_GB2312" w:hAnsi="仿宋_GB2312" w:cs="仿宋_GB2312" w:eastAsia="仿宋_GB2312"/>
              </w:rPr>
              <w:t>24.00</w:t>
            </w:r>
          </w:p>
        </w:tc>
        <w:tc>
          <w:tcPr>
            <w:tcW w:type="dxa" w:w="831"/>
          </w:tcPr>
          <w:p>
            <w:pPr>
              <w:pStyle w:val="null5"/>
              <w:jc w:val="right"/>
            </w:pPr>
            <w:r>
              <w:rPr>
                <w:rFonts w:ascii="仿宋_GB2312" w:hAnsi="仿宋_GB2312" w:cs="仿宋_GB2312" w:eastAsia="仿宋_GB2312"/>
              </w:rPr>
              <w:t>166,774.68</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定焦镜头</w:t>
            </w:r>
          </w:p>
        </w:tc>
        <w:tc>
          <w:tcPr>
            <w:tcW w:type="dxa" w:w="831"/>
          </w:tcPr>
          <w:p>
            <w:pPr>
              <w:pStyle w:val="null5"/>
              <w:jc w:val="right"/>
            </w:pPr>
            <w:r>
              <w:rPr>
                <w:rFonts w:ascii="仿宋_GB2312" w:hAnsi="仿宋_GB2312" w:cs="仿宋_GB2312" w:eastAsia="仿宋_GB2312"/>
              </w:rPr>
              <w:t>24.00</w:t>
            </w:r>
          </w:p>
        </w:tc>
        <w:tc>
          <w:tcPr>
            <w:tcW w:type="dxa" w:w="831"/>
          </w:tcPr>
          <w:p>
            <w:pPr>
              <w:pStyle w:val="null5"/>
              <w:jc w:val="right"/>
            </w:pPr>
            <w:r>
              <w:rPr>
                <w:rFonts w:ascii="仿宋_GB2312" w:hAnsi="仿宋_GB2312" w:cs="仿宋_GB2312" w:eastAsia="仿宋_GB2312"/>
              </w:rPr>
              <w:t>12,166.26</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多合一补光灯</w:t>
            </w:r>
          </w:p>
        </w:tc>
        <w:tc>
          <w:tcPr>
            <w:tcW w:type="dxa" w:w="831"/>
          </w:tcPr>
          <w:p>
            <w:pPr>
              <w:pStyle w:val="null5"/>
              <w:jc w:val="right"/>
            </w:pPr>
            <w:r>
              <w:rPr>
                <w:rFonts w:ascii="仿宋_GB2312" w:hAnsi="仿宋_GB2312" w:cs="仿宋_GB2312" w:eastAsia="仿宋_GB2312"/>
              </w:rPr>
              <w:t>59.00</w:t>
            </w:r>
          </w:p>
        </w:tc>
        <w:tc>
          <w:tcPr>
            <w:tcW w:type="dxa" w:w="831"/>
          </w:tcPr>
          <w:p>
            <w:pPr>
              <w:pStyle w:val="null5"/>
              <w:jc w:val="right"/>
            </w:pPr>
            <w:r>
              <w:rPr>
                <w:rFonts w:ascii="仿宋_GB2312" w:hAnsi="仿宋_GB2312" w:cs="仿宋_GB2312" w:eastAsia="仿宋_GB2312"/>
              </w:rPr>
              <w:t>113,741.90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多维数据服务器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36,662.08</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系统接口费</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89,443.44</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500万像素一体化电子警察抓拍单元</w:t>
            </w:r>
          </w:p>
        </w:tc>
        <w:tc>
          <w:tcPr>
            <w:tcW w:type="dxa" w:w="831"/>
          </w:tcPr>
          <w:p>
            <w:pPr>
              <w:pStyle w:val="null5"/>
              <w:jc w:val="right"/>
            </w:pPr>
            <w:r>
              <w:rPr>
                <w:rFonts w:ascii="仿宋_GB2312" w:hAnsi="仿宋_GB2312" w:cs="仿宋_GB2312" w:eastAsia="仿宋_GB2312"/>
              </w:rPr>
              <w:t>44.00</w:t>
            </w:r>
          </w:p>
        </w:tc>
        <w:tc>
          <w:tcPr>
            <w:tcW w:type="dxa" w:w="831"/>
          </w:tcPr>
          <w:p>
            <w:pPr>
              <w:pStyle w:val="null5"/>
              <w:jc w:val="right"/>
            </w:pPr>
            <w:r>
              <w:rPr>
                <w:rFonts w:ascii="仿宋_GB2312" w:hAnsi="仿宋_GB2312" w:cs="仿宋_GB2312" w:eastAsia="仿宋_GB2312"/>
              </w:rPr>
              <w:t>305,753.58</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定焦镜头</w:t>
            </w:r>
          </w:p>
        </w:tc>
        <w:tc>
          <w:tcPr>
            <w:tcW w:type="dxa" w:w="831"/>
          </w:tcPr>
          <w:p>
            <w:pPr>
              <w:pStyle w:val="null5"/>
              <w:jc w:val="right"/>
            </w:pPr>
            <w:r>
              <w:rPr>
                <w:rFonts w:ascii="仿宋_GB2312" w:hAnsi="仿宋_GB2312" w:cs="仿宋_GB2312" w:eastAsia="仿宋_GB2312"/>
              </w:rPr>
              <w:t>44.00</w:t>
            </w:r>
          </w:p>
        </w:tc>
        <w:tc>
          <w:tcPr>
            <w:tcW w:type="dxa" w:w="831"/>
          </w:tcPr>
          <w:p>
            <w:pPr>
              <w:pStyle w:val="null5"/>
              <w:jc w:val="right"/>
            </w:pPr>
            <w:r>
              <w:rPr>
                <w:rFonts w:ascii="仿宋_GB2312" w:hAnsi="仿宋_GB2312" w:cs="仿宋_GB2312" w:eastAsia="仿宋_GB2312"/>
              </w:rPr>
              <w:t>31,255.75</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多合一补光灯</w:t>
            </w:r>
          </w:p>
        </w:tc>
        <w:tc>
          <w:tcPr>
            <w:tcW w:type="dxa" w:w="831"/>
          </w:tcPr>
          <w:p>
            <w:pPr>
              <w:pStyle w:val="null5"/>
              <w:jc w:val="right"/>
            </w:pPr>
            <w:r>
              <w:rPr>
                <w:rFonts w:ascii="仿宋_GB2312" w:hAnsi="仿宋_GB2312" w:cs="仿宋_GB2312" w:eastAsia="仿宋_GB2312"/>
              </w:rPr>
              <w:t>54.00</w:t>
            </w:r>
          </w:p>
        </w:tc>
        <w:tc>
          <w:tcPr>
            <w:tcW w:type="dxa" w:w="831"/>
          </w:tcPr>
          <w:p>
            <w:pPr>
              <w:pStyle w:val="null5"/>
              <w:jc w:val="right"/>
            </w:pPr>
            <w:r>
              <w:rPr>
                <w:rFonts w:ascii="仿宋_GB2312" w:hAnsi="仿宋_GB2312" w:cs="仿宋_GB2312" w:eastAsia="仿宋_GB2312"/>
              </w:rPr>
              <w:t>112,967.69</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通用型抱杆支架（加长型）</w:t>
            </w:r>
          </w:p>
        </w:tc>
        <w:tc>
          <w:tcPr>
            <w:tcW w:type="dxa" w:w="831"/>
          </w:tcPr>
          <w:p>
            <w:pPr>
              <w:pStyle w:val="null5"/>
              <w:jc w:val="right"/>
            </w:pPr>
            <w:r>
              <w:rPr>
                <w:rFonts w:ascii="仿宋_GB2312" w:hAnsi="仿宋_GB2312" w:cs="仿宋_GB2312" w:eastAsia="仿宋_GB2312"/>
              </w:rPr>
              <w:t>98.00</w:t>
            </w:r>
          </w:p>
        </w:tc>
        <w:tc>
          <w:tcPr>
            <w:tcW w:type="dxa" w:w="831"/>
          </w:tcPr>
          <w:p>
            <w:pPr>
              <w:pStyle w:val="null5"/>
              <w:jc w:val="right"/>
            </w:pPr>
            <w:r>
              <w:rPr>
                <w:rFonts w:ascii="仿宋_GB2312" w:hAnsi="仿宋_GB2312" w:cs="仿宋_GB2312" w:eastAsia="仿宋_GB2312"/>
              </w:rPr>
              <w:t>19,490.17</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三维可调安装支架</w:t>
            </w:r>
          </w:p>
        </w:tc>
        <w:tc>
          <w:tcPr>
            <w:tcW w:type="dxa" w:w="831"/>
          </w:tcPr>
          <w:p>
            <w:pPr>
              <w:pStyle w:val="null5"/>
              <w:jc w:val="right"/>
            </w:pPr>
            <w:r>
              <w:rPr>
                <w:rFonts w:ascii="仿宋_GB2312" w:hAnsi="仿宋_GB2312" w:cs="仿宋_GB2312" w:eastAsia="仿宋_GB2312"/>
              </w:rPr>
              <w:t>44.00</w:t>
            </w:r>
          </w:p>
        </w:tc>
        <w:tc>
          <w:tcPr>
            <w:tcW w:type="dxa" w:w="831"/>
          </w:tcPr>
          <w:p>
            <w:pPr>
              <w:pStyle w:val="null5"/>
              <w:jc w:val="right"/>
            </w:pPr>
            <w:r>
              <w:rPr>
                <w:rFonts w:ascii="仿宋_GB2312" w:hAnsi="仿宋_GB2312" w:cs="仿宋_GB2312" w:eastAsia="仿宋_GB2312"/>
              </w:rPr>
              <w:t>7,473.59</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网络防雷器</w:t>
            </w:r>
          </w:p>
        </w:tc>
        <w:tc>
          <w:tcPr>
            <w:tcW w:type="dxa" w:w="831"/>
          </w:tcPr>
          <w:p>
            <w:pPr>
              <w:pStyle w:val="null5"/>
              <w:jc w:val="right"/>
            </w:pPr>
            <w:r>
              <w:rPr>
                <w:rFonts w:ascii="仿宋_GB2312" w:hAnsi="仿宋_GB2312" w:cs="仿宋_GB2312" w:eastAsia="仿宋_GB2312"/>
              </w:rPr>
              <w:t>44.00</w:t>
            </w:r>
          </w:p>
        </w:tc>
        <w:tc>
          <w:tcPr>
            <w:tcW w:type="dxa" w:w="831"/>
          </w:tcPr>
          <w:p>
            <w:pPr>
              <w:pStyle w:val="null5"/>
              <w:jc w:val="right"/>
            </w:pPr>
            <w:r>
              <w:rPr>
                <w:rFonts w:ascii="仿宋_GB2312" w:hAnsi="仿宋_GB2312" w:cs="仿宋_GB2312" w:eastAsia="仿宋_GB2312"/>
              </w:rPr>
              <w:t>19,365.94</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电源防雷器</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10,704.65</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智能管理终端</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223,285.87</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工业交换机</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39,055.00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光纤收发器</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3,699.11</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系统接口费</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89,443.44</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90度T型立杆</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23,501.36</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90度T型立杆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11,338.57</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L型立杆2</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15,509.07</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L型立杆3</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9,863.82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L型立杆4</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9,001.94</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L型立杆5</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28,425.04</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L型立杆6</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31,307.24</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行人立柱信号灯杆</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7,643.86</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90度T型立杆基础施工</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9,667.17</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L型立杆2基础施工</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4,506.70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L型立杆3基础施工</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3,222.38</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L型立杆4基础施工</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3,222.38</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L型立杆5基础施工</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10,779.51</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L型立杆6基础施工</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13,474.39</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人行灯杆基础施工</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4,486.17</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信号机基础施工</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6,978.31</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电力电缆1（取电电源线）</w:t>
            </w:r>
          </w:p>
        </w:tc>
        <w:tc>
          <w:tcPr>
            <w:tcW w:type="dxa" w:w="831"/>
          </w:tcPr>
          <w:p>
            <w:pPr>
              <w:pStyle w:val="null5"/>
              <w:jc w:val="right"/>
            </w:pPr>
            <w:r>
              <w:rPr>
                <w:rFonts w:ascii="仿宋_GB2312" w:hAnsi="仿宋_GB2312" w:cs="仿宋_GB2312" w:eastAsia="仿宋_GB2312"/>
              </w:rPr>
              <w:t>1,950.00</w:t>
            </w:r>
          </w:p>
        </w:tc>
        <w:tc>
          <w:tcPr>
            <w:tcW w:type="dxa" w:w="831"/>
          </w:tcPr>
          <w:p>
            <w:pPr>
              <w:pStyle w:val="null5"/>
              <w:jc w:val="right"/>
            </w:pPr>
            <w:r>
              <w:rPr>
                <w:rFonts w:ascii="仿宋_GB2312" w:hAnsi="仿宋_GB2312" w:cs="仿宋_GB2312" w:eastAsia="仿宋_GB2312"/>
              </w:rPr>
              <w:t>45,528.03</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控制线2</w:t>
            </w:r>
          </w:p>
        </w:tc>
        <w:tc>
          <w:tcPr>
            <w:tcW w:type="dxa" w:w="831"/>
          </w:tcPr>
          <w:p>
            <w:pPr>
              <w:pStyle w:val="null5"/>
              <w:jc w:val="right"/>
            </w:pPr>
            <w:r>
              <w:rPr>
                <w:rFonts w:ascii="仿宋_GB2312" w:hAnsi="仿宋_GB2312" w:cs="仿宋_GB2312" w:eastAsia="仿宋_GB2312"/>
              </w:rPr>
              <w:t>4,165.00</w:t>
            </w:r>
          </w:p>
        </w:tc>
        <w:tc>
          <w:tcPr>
            <w:tcW w:type="dxa" w:w="831"/>
          </w:tcPr>
          <w:p>
            <w:pPr>
              <w:pStyle w:val="null5"/>
              <w:jc w:val="right"/>
            </w:pPr>
            <w:r>
              <w:rPr>
                <w:rFonts w:ascii="仿宋_GB2312" w:hAnsi="仿宋_GB2312" w:cs="仿宋_GB2312" w:eastAsia="仿宋_GB2312"/>
              </w:rPr>
              <w:t>40,086.83</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L型立杆1</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50,087.77</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59</w:t>
            </w:r>
          </w:p>
        </w:tc>
        <w:tc>
          <w:tcPr>
            <w:tcW w:type="dxa" w:w="831"/>
          </w:tcPr>
          <w:p>
            <w:pPr>
              <w:pStyle w:val="null5"/>
              <w:jc w:val="left"/>
            </w:pPr>
            <w:r>
              <w:rPr>
                <w:rFonts w:ascii="仿宋_GB2312" w:hAnsi="仿宋_GB2312" w:cs="仿宋_GB2312" w:eastAsia="仿宋_GB2312"/>
              </w:rPr>
              <w:t>L型立杆2</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44,277.12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60</w:t>
            </w:r>
          </w:p>
        </w:tc>
        <w:tc>
          <w:tcPr>
            <w:tcW w:type="dxa" w:w="831"/>
          </w:tcPr>
          <w:p>
            <w:pPr>
              <w:pStyle w:val="null5"/>
              <w:jc w:val="left"/>
            </w:pPr>
            <w:r>
              <w:rPr>
                <w:rFonts w:ascii="仿宋_GB2312" w:hAnsi="仿宋_GB2312" w:cs="仿宋_GB2312" w:eastAsia="仿宋_GB2312"/>
              </w:rPr>
              <w:t>L型立杆3</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3,250.23</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61</w:t>
            </w:r>
          </w:p>
        </w:tc>
        <w:tc>
          <w:tcPr>
            <w:tcW w:type="dxa" w:w="831"/>
          </w:tcPr>
          <w:p>
            <w:pPr>
              <w:pStyle w:val="null5"/>
              <w:jc w:val="left"/>
            </w:pPr>
            <w:r>
              <w:rPr>
                <w:rFonts w:ascii="仿宋_GB2312" w:hAnsi="仿宋_GB2312" w:cs="仿宋_GB2312" w:eastAsia="仿宋_GB2312"/>
              </w:rPr>
              <w:t>L型立杆4</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42,681.32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62</w:t>
            </w:r>
          </w:p>
        </w:tc>
        <w:tc>
          <w:tcPr>
            <w:tcW w:type="dxa" w:w="831"/>
          </w:tcPr>
          <w:p>
            <w:pPr>
              <w:pStyle w:val="null5"/>
              <w:jc w:val="left"/>
            </w:pPr>
            <w:r>
              <w:rPr>
                <w:rFonts w:ascii="仿宋_GB2312" w:hAnsi="仿宋_GB2312" w:cs="仿宋_GB2312" w:eastAsia="仿宋_GB2312"/>
              </w:rPr>
              <w:t>L型立杆5</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27,339.63</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63</w:t>
            </w:r>
          </w:p>
        </w:tc>
        <w:tc>
          <w:tcPr>
            <w:tcW w:type="dxa" w:w="831"/>
          </w:tcPr>
          <w:p>
            <w:pPr>
              <w:pStyle w:val="null5"/>
              <w:jc w:val="left"/>
            </w:pPr>
            <w:r>
              <w:rPr>
                <w:rFonts w:ascii="仿宋_GB2312" w:hAnsi="仿宋_GB2312" w:cs="仿宋_GB2312" w:eastAsia="仿宋_GB2312"/>
              </w:rPr>
              <w:t>L型立杆6</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56,817.11</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64</w:t>
            </w:r>
          </w:p>
        </w:tc>
        <w:tc>
          <w:tcPr>
            <w:tcW w:type="dxa" w:w="831"/>
          </w:tcPr>
          <w:p>
            <w:pPr>
              <w:pStyle w:val="null5"/>
              <w:jc w:val="left"/>
            </w:pPr>
            <w:r>
              <w:rPr>
                <w:rFonts w:ascii="仿宋_GB2312" w:hAnsi="仿宋_GB2312" w:cs="仿宋_GB2312" w:eastAsia="仿宋_GB2312"/>
              </w:rPr>
              <w:t>L型立杆7</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22,709.16</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65</w:t>
            </w:r>
          </w:p>
        </w:tc>
        <w:tc>
          <w:tcPr>
            <w:tcW w:type="dxa" w:w="831"/>
          </w:tcPr>
          <w:p>
            <w:pPr>
              <w:pStyle w:val="null5"/>
              <w:jc w:val="left"/>
            </w:pPr>
            <w:r>
              <w:rPr>
                <w:rFonts w:ascii="仿宋_GB2312" w:hAnsi="仿宋_GB2312" w:cs="仿宋_GB2312" w:eastAsia="仿宋_GB2312"/>
              </w:rPr>
              <w:t>抱杆机箱</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48,552.32</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66</w:t>
            </w:r>
          </w:p>
        </w:tc>
        <w:tc>
          <w:tcPr>
            <w:tcW w:type="dxa" w:w="831"/>
          </w:tcPr>
          <w:p>
            <w:pPr>
              <w:pStyle w:val="null5"/>
              <w:jc w:val="left"/>
            </w:pPr>
            <w:r>
              <w:rPr>
                <w:rFonts w:ascii="仿宋_GB2312" w:hAnsi="仿宋_GB2312" w:cs="仿宋_GB2312" w:eastAsia="仿宋_GB2312"/>
              </w:rPr>
              <w:t>落地机箱</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23,781.69</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67</w:t>
            </w:r>
          </w:p>
        </w:tc>
        <w:tc>
          <w:tcPr>
            <w:tcW w:type="dxa" w:w="831"/>
          </w:tcPr>
          <w:p>
            <w:pPr>
              <w:pStyle w:val="null5"/>
              <w:jc w:val="left"/>
            </w:pPr>
            <w:r>
              <w:rPr>
                <w:rFonts w:ascii="仿宋_GB2312" w:hAnsi="仿宋_GB2312" w:cs="仿宋_GB2312" w:eastAsia="仿宋_GB2312"/>
              </w:rPr>
              <w:t>L型立杆迁移</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26,470.80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68</w:t>
            </w:r>
          </w:p>
        </w:tc>
        <w:tc>
          <w:tcPr>
            <w:tcW w:type="dxa" w:w="831"/>
          </w:tcPr>
          <w:p>
            <w:pPr>
              <w:pStyle w:val="null5"/>
              <w:jc w:val="left"/>
            </w:pPr>
            <w:r>
              <w:rPr>
                <w:rFonts w:ascii="仿宋_GB2312" w:hAnsi="仿宋_GB2312" w:cs="仿宋_GB2312" w:eastAsia="仿宋_GB2312"/>
              </w:rPr>
              <w:t>迁移杆件基础及施工</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27,864.00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69</w:t>
            </w:r>
          </w:p>
        </w:tc>
        <w:tc>
          <w:tcPr>
            <w:tcW w:type="dxa" w:w="831"/>
          </w:tcPr>
          <w:p>
            <w:pPr>
              <w:pStyle w:val="null5"/>
              <w:jc w:val="left"/>
            </w:pPr>
            <w:r>
              <w:rPr>
                <w:rFonts w:ascii="仿宋_GB2312" w:hAnsi="仿宋_GB2312" w:cs="仿宋_GB2312" w:eastAsia="仿宋_GB2312"/>
              </w:rPr>
              <w:t>开挖水泥路面</w:t>
            </w:r>
          </w:p>
        </w:tc>
        <w:tc>
          <w:tcPr>
            <w:tcW w:type="dxa" w:w="831"/>
          </w:tcPr>
          <w:p>
            <w:pPr>
              <w:pStyle w:val="null5"/>
              <w:jc w:val="right"/>
            </w:pPr>
            <w:r>
              <w:rPr>
                <w:rFonts w:ascii="仿宋_GB2312" w:hAnsi="仿宋_GB2312" w:cs="仿宋_GB2312" w:eastAsia="仿宋_GB2312"/>
              </w:rPr>
              <w:t>160.00</w:t>
            </w:r>
          </w:p>
        </w:tc>
        <w:tc>
          <w:tcPr>
            <w:tcW w:type="dxa" w:w="831"/>
          </w:tcPr>
          <w:p>
            <w:pPr>
              <w:pStyle w:val="null5"/>
              <w:jc w:val="right"/>
            </w:pPr>
            <w:r>
              <w:rPr>
                <w:rFonts w:ascii="仿宋_GB2312" w:hAnsi="仿宋_GB2312" w:cs="仿宋_GB2312" w:eastAsia="仿宋_GB2312"/>
              </w:rPr>
              <w:t>37,529.09</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70</w:t>
            </w:r>
          </w:p>
        </w:tc>
        <w:tc>
          <w:tcPr>
            <w:tcW w:type="dxa" w:w="831"/>
          </w:tcPr>
          <w:p>
            <w:pPr>
              <w:pStyle w:val="null5"/>
              <w:jc w:val="left"/>
            </w:pPr>
            <w:r>
              <w:rPr>
                <w:rFonts w:ascii="仿宋_GB2312" w:hAnsi="仿宋_GB2312" w:cs="仿宋_GB2312" w:eastAsia="仿宋_GB2312"/>
              </w:rPr>
              <w:t>开挖绿化带</w:t>
            </w:r>
          </w:p>
        </w:tc>
        <w:tc>
          <w:tcPr>
            <w:tcW w:type="dxa" w:w="831"/>
          </w:tcPr>
          <w:p>
            <w:pPr>
              <w:pStyle w:val="null5"/>
              <w:jc w:val="right"/>
            </w:pPr>
            <w:r>
              <w:rPr>
                <w:rFonts w:ascii="仿宋_GB2312" w:hAnsi="仿宋_GB2312" w:cs="仿宋_GB2312" w:eastAsia="仿宋_GB2312"/>
              </w:rPr>
              <w:t>4,530.00</w:t>
            </w:r>
          </w:p>
        </w:tc>
        <w:tc>
          <w:tcPr>
            <w:tcW w:type="dxa" w:w="831"/>
          </w:tcPr>
          <w:p>
            <w:pPr>
              <w:pStyle w:val="null5"/>
              <w:jc w:val="right"/>
            </w:pPr>
            <w:r>
              <w:rPr>
                <w:rFonts w:ascii="仿宋_GB2312" w:hAnsi="仿宋_GB2312" w:cs="仿宋_GB2312" w:eastAsia="仿宋_GB2312"/>
              </w:rPr>
              <w:t>290,735.76</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71</w:t>
            </w:r>
          </w:p>
        </w:tc>
        <w:tc>
          <w:tcPr>
            <w:tcW w:type="dxa" w:w="831"/>
          </w:tcPr>
          <w:p>
            <w:pPr>
              <w:pStyle w:val="null5"/>
              <w:jc w:val="left"/>
            </w:pPr>
            <w:r>
              <w:rPr>
                <w:rFonts w:ascii="仿宋_GB2312" w:hAnsi="仿宋_GB2312" w:cs="仿宋_GB2312" w:eastAsia="仿宋_GB2312"/>
              </w:rPr>
              <w:t>开挖人行道</w:t>
            </w:r>
          </w:p>
        </w:tc>
        <w:tc>
          <w:tcPr>
            <w:tcW w:type="dxa" w:w="831"/>
          </w:tcPr>
          <w:p>
            <w:pPr>
              <w:pStyle w:val="null5"/>
              <w:jc w:val="right"/>
            </w:pPr>
            <w:r>
              <w:rPr>
                <w:rFonts w:ascii="仿宋_GB2312" w:hAnsi="仿宋_GB2312" w:cs="仿宋_GB2312" w:eastAsia="仿宋_GB2312"/>
              </w:rPr>
              <w:t>230.00</w:t>
            </w:r>
          </w:p>
        </w:tc>
        <w:tc>
          <w:tcPr>
            <w:tcW w:type="dxa" w:w="831"/>
          </w:tcPr>
          <w:p>
            <w:pPr>
              <w:pStyle w:val="null5"/>
              <w:jc w:val="right"/>
            </w:pPr>
            <w:r>
              <w:rPr>
                <w:rFonts w:ascii="仿宋_GB2312" w:hAnsi="仿宋_GB2312" w:cs="仿宋_GB2312" w:eastAsia="仿宋_GB2312"/>
              </w:rPr>
              <w:t>29,522.84</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72</w:t>
            </w:r>
          </w:p>
        </w:tc>
        <w:tc>
          <w:tcPr>
            <w:tcW w:type="dxa" w:w="831"/>
          </w:tcPr>
          <w:p>
            <w:pPr>
              <w:pStyle w:val="null5"/>
              <w:jc w:val="left"/>
            </w:pPr>
            <w:r>
              <w:rPr>
                <w:rFonts w:ascii="仿宋_GB2312" w:hAnsi="仿宋_GB2312" w:cs="仿宋_GB2312" w:eastAsia="仿宋_GB2312"/>
              </w:rPr>
              <w:t>顶管施工</w:t>
            </w:r>
          </w:p>
        </w:tc>
        <w:tc>
          <w:tcPr>
            <w:tcW w:type="dxa" w:w="831"/>
          </w:tcPr>
          <w:p>
            <w:pPr>
              <w:pStyle w:val="null5"/>
              <w:jc w:val="right"/>
            </w:pPr>
            <w:r>
              <w:rPr>
                <w:rFonts w:ascii="仿宋_GB2312" w:hAnsi="仿宋_GB2312" w:cs="仿宋_GB2312" w:eastAsia="仿宋_GB2312"/>
              </w:rPr>
              <w:t>3,200.00</w:t>
            </w:r>
          </w:p>
        </w:tc>
        <w:tc>
          <w:tcPr>
            <w:tcW w:type="dxa" w:w="831"/>
          </w:tcPr>
          <w:p>
            <w:pPr>
              <w:pStyle w:val="null5"/>
              <w:jc w:val="right"/>
            </w:pPr>
            <w:r>
              <w:rPr>
                <w:rFonts w:ascii="仿宋_GB2312" w:hAnsi="仿宋_GB2312" w:cs="仿宋_GB2312" w:eastAsia="仿宋_GB2312"/>
              </w:rPr>
              <w:t>763,362.14</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73</w:t>
            </w:r>
          </w:p>
        </w:tc>
        <w:tc>
          <w:tcPr>
            <w:tcW w:type="dxa" w:w="831"/>
          </w:tcPr>
          <w:p>
            <w:pPr>
              <w:pStyle w:val="null5"/>
              <w:jc w:val="left"/>
            </w:pPr>
            <w:r>
              <w:rPr>
                <w:rFonts w:ascii="仿宋_GB2312" w:hAnsi="仿宋_GB2312" w:cs="仿宋_GB2312" w:eastAsia="仿宋_GB2312"/>
              </w:rPr>
              <w:t>杆件二次搬运与装卸</w:t>
            </w:r>
          </w:p>
        </w:tc>
        <w:tc>
          <w:tcPr>
            <w:tcW w:type="dxa" w:w="831"/>
          </w:tcPr>
          <w:p>
            <w:pPr>
              <w:pStyle w:val="null5"/>
              <w:jc w:val="right"/>
            </w:pPr>
            <w:r>
              <w:rPr>
                <w:rFonts w:ascii="仿宋_GB2312" w:hAnsi="仿宋_GB2312" w:cs="仿宋_GB2312" w:eastAsia="仿宋_GB2312"/>
              </w:rPr>
              <w:t>34.00</w:t>
            </w:r>
          </w:p>
        </w:tc>
        <w:tc>
          <w:tcPr>
            <w:tcW w:type="dxa" w:w="831"/>
          </w:tcPr>
          <w:p>
            <w:pPr>
              <w:pStyle w:val="null5"/>
              <w:jc w:val="right"/>
            </w:pPr>
            <w:r>
              <w:rPr>
                <w:rFonts w:ascii="仿宋_GB2312" w:hAnsi="仿宋_GB2312" w:cs="仿宋_GB2312" w:eastAsia="仿宋_GB2312"/>
              </w:rPr>
              <w:t>75,000.60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74</w:t>
            </w:r>
          </w:p>
        </w:tc>
        <w:tc>
          <w:tcPr>
            <w:tcW w:type="dxa" w:w="831"/>
          </w:tcPr>
          <w:p>
            <w:pPr>
              <w:pStyle w:val="null5"/>
              <w:jc w:val="left"/>
            </w:pPr>
            <w:r>
              <w:rPr>
                <w:rFonts w:ascii="仿宋_GB2312" w:hAnsi="仿宋_GB2312" w:cs="仿宋_GB2312" w:eastAsia="仿宋_GB2312"/>
              </w:rPr>
              <w:t>L型立杆1基础施工</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9,013.42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75</w:t>
            </w:r>
          </w:p>
        </w:tc>
        <w:tc>
          <w:tcPr>
            <w:tcW w:type="dxa" w:w="831"/>
          </w:tcPr>
          <w:p>
            <w:pPr>
              <w:pStyle w:val="null5"/>
              <w:jc w:val="left"/>
            </w:pPr>
            <w:r>
              <w:rPr>
                <w:rFonts w:ascii="仿宋_GB2312" w:hAnsi="仿宋_GB2312" w:cs="仿宋_GB2312" w:eastAsia="仿宋_GB2312"/>
              </w:rPr>
              <w:t>型立杆2基础施工</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9,013.42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76</w:t>
            </w:r>
          </w:p>
        </w:tc>
        <w:tc>
          <w:tcPr>
            <w:tcW w:type="dxa" w:w="831"/>
          </w:tcPr>
          <w:p>
            <w:pPr>
              <w:pStyle w:val="null5"/>
              <w:jc w:val="left"/>
            </w:pPr>
            <w:r>
              <w:rPr>
                <w:rFonts w:ascii="仿宋_GB2312" w:hAnsi="仿宋_GB2312" w:cs="仿宋_GB2312" w:eastAsia="仿宋_GB2312"/>
              </w:rPr>
              <w:t>L型立杆3基础施工</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11,963.03</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77</w:t>
            </w:r>
          </w:p>
        </w:tc>
        <w:tc>
          <w:tcPr>
            <w:tcW w:type="dxa" w:w="831"/>
          </w:tcPr>
          <w:p>
            <w:pPr>
              <w:pStyle w:val="null5"/>
              <w:jc w:val="left"/>
            </w:pPr>
            <w:r>
              <w:rPr>
                <w:rFonts w:ascii="仿宋_GB2312" w:hAnsi="仿宋_GB2312" w:cs="仿宋_GB2312" w:eastAsia="仿宋_GB2312"/>
              </w:rPr>
              <w:t>L型立杆4基础施工</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19,334.34</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78</w:t>
            </w:r>
          </w:p>
        </w:tc>
        <w:tc>
          <w:tcPr>
            <w:tcW w:type="dxa" w:w="831"/>
          </w:tcPr>
          <w:p>
            <w:pPr>
              <w:pStyle w:val="null5"/>
              <w:jc w:val="left"/>
            </w:pPr>
            <w:r>
              <w:rPr>
                <w:rFonts w:ascii="仿宋_GB2312" w:hAnsi="仿宋_GB2312" w:cs="仿宋_GB2312" w:eastAsia="仿宋_GB2312"/>
              </w:rPr>
              <w:t>L型立杆5基础施工</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9,667.17</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79</w:t>
            </w:r>
          </w:p>
        </w:tc>
        <w:tc>
          <w:tcPr>
            <w:tcW w:type="dxa" w:w="831"/>
          </w:tcPr>
          <w:p>
            <w:pPr>
              <w:pStyle w:val="null5"/>
              <w:jc w:val="left"/>
            </w:pPr>
            <w:r>
              <w:rPr>
                <w:rFonts w:ascii="仿宋_GB2312" w:hAnsi="仿宋_GB2312" w:cs="仿宋_GB2312" w:eastAsia="仿宋_GB2312"/>
              </w:rPr>
              <w:t>L型立杆6基础施工</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21,559.03</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80</w:t>
            </w:r>
          </w:p>
        </w:tc>
        <w:tc>
          <w:tcPr>
            <w:tcW w:type="dxa" w:w="831"/>
          </w:tcPr>
          <w:p>
            <w:pPr>
              <w:pStyle w:val="null5"/>
              <w:jc w:val="left"/>
            </w:pPr>
            <w:r>
              <w:rPr>
                <w:rFonts w:ascii="仿宋_GB2312" w:hAnsi="仿宋_GB2312" w:cs="仿宋_GB2312" w:eastAsia="仿宋_GB2312"/>
              </w:rPr>
              <w:t>L型立杆7基础施工</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10,779.51</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81</w:t>
            </w:r>
          </w:p>
        </w:tc>
        <w:tc>
          <w:tcPr>
            <w:tcW w:type="dxa" w:w="831"/>
          </w:tcPr>
          <w:p>
            <w:pPr>
              <w:pStyle w:val="null5"/>
              <w:jc w:val="left"/>
            </w:pPr>
            <w:r>
              <w:rPr>
                <w:rFonts w:ascii="仿宋_GB2312" w:hAnsi="仿宋_GB2312" w:cs="仿宋_GB2312" w:eastAsia="仿宋_GB2312"/>
              </w:rPr>
              <w:t>路口机箱基础</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6,963.91</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82</w:t>
            </w:r>
          </w:p>
        </w:tc>
        <w:tc>
          <w:tcPr>
            <w:tcW w:type="dxa" w:w="831"/>
          </w:tcPr>
          <w:p>
            <w:pPr>
              <w:pStyle w:val="null5"/>
              <w:jc w:val="left"/>
            </w:pPr>
            <w:r>
              <w:rPr>
                <w:rFonts w:ascii="仿宋_GB2312" w:hAnsi="仿宋_GB2312" w:cs="仿宋_GB2312" w:eastAsia="仿宋_GB2312"/>
              </w:rPr>
              <w:t>手井及盖</w:t>
            </w:r>
          </w:p>
        </w:tc>
        <w:tc>
          <w:tcPr>
            <w:tcW w:type="dxa" w:w="831"/>
          </w:tcPr>
          <w:p>
            <w:pPr>
              <w:pStyle w:val="null5"/>
              <w:jc w:val="right"/>
            </w:pPr>
            <w:r>
              <w:rPr>
                <w:rFonts w:ascii="仿宋_GB2312" w:hAnsi="仿宋_GB2312" w:cs="仿宋_GB2312" w:eastAsia="仿宋_GB2312"/>
              </w:rPr>
              <w:t>117.00</w:t>
            </w:r>
          </w:p>
        </w:tc>
        <w:tc>
          <w:tcPr>
            <w:tcW w:type="dxa" w:w="831"/>
          </w:tcPr>
          <w:p>
            <w:pPr>
              <w:pStyle w:val="null5"/>
              <w:jc w:val="right"/>
            </w:pPr>
            <w:r>
              <w:rPr>
                <w:rFonts w:ascii="仿宋_GB2312" w:hAnsi="仿宋_GB2312" w:cs="仿宋_GB2312" w:eastAsia="仿宋_GB2312"/>
              </w:rPr>
              <w:t>115,461.45</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83</w:t>
            </w:r>
          </w:p>
        </w:tc>
        <w:tc>
          <w:tcPr>
            <w:tcW w:type="dxa" w:w="831"/>
          </w:tcPr>
          <w:p>
            <w:pPr>
              <w:pStyle w:val="null5"/>
              <w:jc w:val="left"/>
            </w:pPr>
            <w:r>
              <w:rPr>
                <w:rFonts w:ascii="仿宋_GB2312" w:hAnsi="仿宋_GB2312" w:cs="仿宋_GB2312" w:eastAsia="仿宋_GB2312"/>
              </w:rPr>
              <w:t>防雷接地施工</w:t>
            </w:r>
          </w:p>
        </w:tc>
        <w:tc>
          <w:tcPr>
            <w:tcW w:type="dxa" w:w="831"/>
          </w:tcPr>
          <w:p>
            <w:pPr>
              <w:pStyle w:val="null5"/>
              <w:jc w:val="right"/>
            </w:pPr>
            <w:r>
              <w:rPr>
                <w:rFonts w:ascii="仿宋_GB2312" w:hAnsi="仿宋_GB2312" w:cs="仿宋_GB2312" w:eastAsia="仿宋_GB2312"/>
              </w:rPr>
              <w:t>93.00</w:t>
            </w:r>
          </w:p>
        </w:tc>
        <w:tc>
          <w:tcPr>
            <w:tcW w:type="dxa" w:w="831"/>
          </w:tcPr>
          <w:p>
            <w:pPr>
              <w:pStyle w:val="null5"/>
              <w:jc w:val="right"/>
            </w:pPr>
            <w:r>
              <w:rPr>
                <w:rFonts w:ascii="仿宋_GB2312" w:hAnsi="仿宋_GB2312" w:cs="仿宋_GB2312" w:eastAsia="仿宋_GB2312"/>
              </w:rPr>
              <w:t>102,785.98</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84</w:t>
            </w:r>
          </w:p>
        </w:tc>
        <w:tc>
          <w:tcPr>
            <w:tcW w:type="dxa" w:w="831"/>
          </w:tcPr>
          <w:p>
            <w:pPr>
              <w:pStyle w:val="null5"/>
              <w:jc w:val="left"/>
            </w:pPr>
            <w:r>
              <w:rPr>
                <w:rFonts w:ascii="仿宋_GB2312" w:hAnsi="仿宋_GB2312" w:cs="仿宋_GB2312" w:eastAsia="仿宋_GB2312"/>
              </w:rPr>
              <w:t>电力接入点</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22,059.00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85</w:t>
            </w:r>
          </w:p>
        </w:tc>
        <w:tc>
          <w:tcPr>
            <w:tcW w:type="dxa" w:w="831"/>
          </w:tcPr>
          <w:p>
            <w:pPr>
              <w:pStyle w:val="null5"/>
              <w:jc w:val="left"/>
            </w:pPr>
            <w:r>
              <w:rPr>
                <w:rFonts w:ascii="仿宋_GB2312" w:hAnsi="仿宋_GB2312" w:cs="仿宋_GB2312" w:eastAsia="仿宋_GB2312"/>
              </w:rPr>
              <w:t>电源线1（电警）</w:t>
            </w:r>
          </w:p>
        </w:tc>
        <w:tc>
          <w:tcPr>
            <w:tcW w:type="dxa" w:w="831"/>
          </w:tcPr>
          <w:p>
            <w:pPr>
              <w:pStyle w:val="null5"/>
              <w:jc w:val="right"/>
            </w:pPr>
            <w:r>
              <w:rPr>
                <w:rFonts w:ascii="仿宋_GB2312" w:hAnsi="仿宋_GB2312" w:cs="仿宋_GB2312" w:eastAsia="仿宋_GB2312"/>
              </w:rPr>
              <w:t>5,270.00</w:t>
            </w:r>
          </w:p>
        </w:tc>
        <w:tc>
          <w:tcPr>
            <w:tcW w:type="dxa" w:w="831"/>
          </w:tcPr>
          <w:p>
            <w:pPr>
              <w:pStyle w:val="null5"/>
              <w:jc w:val="right"/>
            </w:pPr>
            <w:r>
              <w:rPr>
                <w:rFonts w:ascii="仿宋_GB2312" w:hAnsi="仿宋_GB2312" w:cs="仿宋_GB2312" w:eastAsia="仿宋_GB2312"/>
              </w:rPr>
              <w:t>84,190.15</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86</w:t>
            </w:r>
          </w:p>
        </w:tc>
        <w:tc>
          <w:tcPr>
            <w:tcW w:type="dxa" w:w="831"/>
          </w:tcPr>
          <w:p>
            <w:pPr>
              <w:pStyle w:val="null5"/>
              <w:jc w:val="left"/>
            </w:pPr>
            <w:r>
              <w:rPr>
                <w:rFonts w:ascii="仿宋_GB2312" w:hAnsi="仿宋_GB2312" w:cs="仿宋_GB2312" w:eastAsia="仿宋_GB2312"/>
              </w:rPr>
              <w:t>电源线2（电警）</w:t>
            </w:r>
          </w:p>
        </w:tc>
        <w:tc>
          <w:tcPr>
            <w:tcW w:type="dxa" w:w="831"/>
          </w:tcPr>
          <w:p>
            <w:pPr>
              <w:pStyle w:val="null5"/>
              <w:jc w:val="right"/>
            </w:pPr>
            <w:r>
              <w:rPr>
                <w:rFonts w:ascii="仿宋_GB2312" w:hAnsi="仿宋_GB2312" w:cs="仿宋_GB2312" w:eastAsia="仿宋_GB2312"/>
              </w:rPr>
              <w:t>1,605.00</w:t>
            </w:r>
          </w:p>
        </w:tc>
        <w:tc>
          <w:tcPr>
            <w:tcW w:type="dxa" w:w="831"/>
          </w:tcPr>
          <w:p>
            <w:pPr>
              <w:pStyle w:val="null5"/>
              <w:jc w:val="right"/>
            </w:pPr>
            <w:r>
              <w:rPr>
                <w:rFonts w:ascii="仿宋_GB2312" w:hAnsi="仿宋_GB2312" w:cs="仿宋_GB2312" w:eastAsia="仿宋_GB2312"/>
              </w:rPr>
              <w:t>17,590.54</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87</w:t>
            </w:r>
          </w:p>
        </w:tc>
        <w:tc>
          <w:tcPr>
            <w:tcW w:type="dxa" w:w="831"/>
          </w:tcPr>
          <w:p>
            <w:pPr>
              <w:pStyle w:val="null5"/>
              <w:jc w:val="left"/>
            </w:pPr>
            <w:r>
              <w:rPr>
                <w:rFonts w:ascii="仿宋_GB2312" w:hAnsi="仿宋_GB2312" w:cs="仿宋_GB2312" w:eastAsia="仿宋_GB2312"/>
              </w:rPr>
              <w:t>电源线3（卡口）</w:t>
            </w:r>
          </w:p>
        </w:tc>
        <w:tc>
          <w:tcPr>
            <w:tcW w:type="dxa" w:w="831"/>
          </w:tcPr>
          <w:p>
            <w:pPr>
              <w:pStyle w:val="null5"/>
              <w:jc w:val="right"/>
            </w:pPr>
            <w:r>
              <w:rPr>
                <w:rFonts w:ascii="仿宋_GB2312" w:hAnsi="仿宋_GB2312" w:cs="仿宋_GB2312" w:eastAsia="仿宋_GB2312"/>
              </w:rPr>
              <w:t>1,335.00</w:t>
            </w:r>
          </w:p>
        </w:tc>
        <w:tc>
          <w:tcPr>
            <w:tcW w:type="dxa" w:w="831"/>
          </w:tcPr>
          <w:p>
            <w:pPr>
              <w:pStyle w:val="null5"/>
              <w:jc w:val="right"/>
            </w:pPr>
            <w:r>
              <w:rPr>
                <w:rFonts w:ascii="仿宋_GB2312" w:hAnsi="仿宋_GB2312" w:cs="仿宋_GB2312" w:eastAsia="仿宋_GB2312"/>
              </w:rPr>
              <w:t>14,631.39</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88</w:t>
            </w:r>
          </w:p>
        </w:tc>
        <w:tc>
          <w:tcPr>
            <w:tcW w:type="dxa" w:w="831"/>
          </w:tcPr>
          <w:p>
            <w:pPr>
              <w:pStyle w:val="null5"/>
              <w:jc w:val="left"/>
            </w:pPr>
            <w:r>
              <w:rPr>
                <w:rFonts w:ascii="仿宋_GB2312" w:hAnsi="仿宋_GB2312" w:cs="仿宋_GB2312" w:eastAsia="仿宋_GB2312"/>
              </w:rPr>
              <w:t>控制线1（电警）</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right"/>
            </w:pPr>
            <w:r>
              <w:rPr>
                <w:rFonts w:ascii="仿宋_GB2312" w:hAnsi="仿宋_GB2312" w:cs="仿宋_GB2312" w:eastAsia="仿宋_GB2312"/>
              </w:rPr>
              <w:t>3,112.64</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89</w:t>
            </w:r>
          </w:p>
        </w:tc>
        <w:tc>
          <w:tcPr>
            <w:tcW w:type="dxa" w:w="831"/>
          </w:tcPr>
          <w:p>
            <w:pPr>
              <w:pStyle w:val="null5"/>
              <w:jc w:val="left"/>
            </w:pPr>
            <w:r>
              <w:rPr>
                <w:rFonts w:ascii="仿宋_GB2312" w:hAnsi="仿宋_GB2312" w:cs="仿宋_GB2312" w:eastAsia="仿宋_GB2312"/>
              </w:rPr>
              <w:t>控制线2（卡口）</w:t>
            </w:r>
          </w:p>
        </w:tc>
        <w:tc>
          <w:tcPr>
            <w:tcW w:type="dxa" w:w="831"/>
          </w:tcPr>
          <w:p>
            <w:pPr>
              <w:pStyle w:val="null5"/>
              <w:jc w:val="right"/>
            </w:pPr>
            <w:r>
              <w:rPr>
                <w:rFonts w:ascii="仿宋_GB2312" w:hAnsi="仿宋_GB2312" w:cs="仿宋_GB2312" w:eastAsia="仿宋_GB2312"/>
              </w:rPr>
              <w:t>590.00</w:t>
            </w:r>
          </w:p>
        </w:tc>
        <w:tc>
          <w:tcPr>
            <w:tcW w:type="dxa" w:w="831"/>
          </w:tcPr>
          <w:p>
            <w:pPr>
              <w:pStyle w:val="null5"/>
              <w:jc w:val="right"/>
            </w:pPr>
            <w:r>
              <w:rPr>
                <w:rFonts w:ascii="仿宋_GB2312" w:hAnsi="仿宋_GB2312" w:cs="仿宋_GB2312" w:eastAsia="仿宋_GB2312"/>
              </w:rPr>
              <w:t>6,932.10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90</w:t>
            </w:r>
          </w:p>
        </w:tc>
        <w:tc>
          <w:tcPr>
            <w:tcW w:type="dxa" w:w="831"/>
          </w:tcPr>
          <w:p>
            <w:pPr>
              <w:pStyle w:val="null5"/>
              <w:jc w:val="left"/>
            </w:pPr>
            <w:r>
              <w:rPr>
                <w:rFonts w:ascii="仿宋_GB2312" w:hAnsi="仿宋_GB2312" w:cs="仿宋_GB2312" w:eastAsia="仿宋_GB2312"/>
              </w:rPr>
              <w:t>网线1（电警）</w:t>
            </w:r>
          </w:p>
        </w:tc>
        <w:tc>
          <w:tcPr>
            <w:tcW w:type="dxa" w:w="831"/>
          </w:tcPr>
          <w:p>
            <w:pPr>
              <w:pStyle w:val="null5"/>
              <w:jc w:val="right"/>
            </w:pPr>
            <w:r>
              <w:rPr>
                <w:rFonts w:ascii="仿宋_GB2312" w:hAnsi="仿宋_GB2312" w:cs="仿宋_GB2312" w:eastAsia="仿宋_GB2312"/>
              </w:rPr>
              <w:t>753.00</w:t>
            </w:r>
          </w:p>
        </w:tc>
        <w:tc>
          <w:tcPr>
            <w:tcW w:type="dxa" w:w="831"/>
          </w:tcPr>
          <w:p>
            <w:pPr>
              <w:pStyle w:val="null5"/>
              <w:jc w:val="right"/>
            </w:pPr>
            <w:r>
              <w:rPr>
                <w:rFonts w:ascii="仿宋_GB2312" w:hAnsi="仿宋_GB2312" w:cs="仿宋_GB2312" w:eastAsia="仿宋_GB2312"/>
              </w:rPr>
              <w:t>2,858.74</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91</w:t>
            </w:r>
          </w:p>
        </w:tc>
        <w:tc>
          <w:tcPr>
            <w:tcW w:type="dxa" w:w="831"/>
          </w:tcPr>
          <w:p>
            <w:pPr>
              <w:pStyle w:val="null5"/>
              <w:jc w:val="left"/>
            </w:pPr>
            <w:r>
              <w:rPr>
                <w:rFonts w:ascii="仿宋_GB2312" w:hAnsi="仿宋_GB2312" w:cs="仿宋_GB2312" w:eastAsia="仿宋_GB2312"/>
              </w:rPr>
              <w:t>网线2（卡口）</w:t>
            </w:r>
          </w:p>
        </w:tc>
        <w:tc>
          <w:tcPr>
            <w:tcW w:type="dxa" w:w="831"/>
          </w:tcPr>
          <w:p>
            <w:pPr>
              <w:pStyle w:val="null5"/>
              <w:jc w:val="right"/>
            </w:pPr>
            <w:r>
              <w:rPr>
                <w:rFonts w:ascii="仿宋_GB2312" w:hAnsi="仿宋_GB2312" w:cs="仿宋_GB2312" w:eastAsia="仿宋_GB2312"/>
              </w:rPr>
              <w:t>450.00</w:t>
            </w:r>
          </w:p>
        </w:tc>
        <w:tc>
          <w:tcPr>
            <w:tcW w:type="dxa" w:w="831"/>
          </w:tcPr>
          <w:p>
            <w:pPr>
              <w:pStyle w:val="null5"/>
              <w:jc w:val="right"/>
            </w:pPr>
            <w:r>
              <w:rPr>
                <w:rFonts w:ascii="仿宋_GB2312" w:hAnsi="仿宋_GB2312" w:cs="仿宋_GB2312" w:eastAsia="仿宋_GB2312"/>
              </w:rPr>
              <w:t>1,708.41</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92</w:t>
            </w:r>
          </w:p>
        </w:tc>
        <w:tc>
          <w:tcPr>
            <w:tcW w:type="dxa" w:w="831"/>
          </w:tcPr>
          <w:p>
            <w:pPr>
              <w:pStyle w:val="null5"/>
              <w:jc w:val="left"/>
            </w:pPr>
            <w:r>
              <w:rPr>
                <w:rFonts w:ascii="仿宋_GB2312" w:hAnsi="仿宋_GB2312" w:cs="仿宋_GB2312" w:eastAsia="仿宋_GB2312"/>
              </w:rPr>
              <w:t>室外单模光纤</w:t>
            </w:r>
          </w:p>
        </w:tc>
        <w:tc>
          <w:tcPr>
            <w:tcW w:type="dxa" w:w="831"/>
          </w:tcPr>
          <w:p>
            <w:pPr>
              <w:pStyle w:val="null5"/>
              <w:jc w:val="right"/>
            </w:pPr>
            <w:r>
              <w:rPr>
                <w:rFonts w:ascii="仿宋_GB2312" w:hAnsi="仿宋_GB2312" w:cs="仿宋_GB2312" w:eastAsia="仿宋_GB2312"/>
              </w:rPr>
              <w:t>6,700.00</w:t>
            </w:r>
          </w:p>
        </w:tc>
        <w:tc>
          <w:tcPr>
            <w:tcW w:type="dxa" w:w="831"/>
          </w:tcPr>
          <w:p>
            <w:pPr>
              <w:pStyle w:val="null5"/>
              <w:jc w:val="right"/>
            </w:pPr>
            <w:r>
              <w:rPr>
                <w:rFonts w:ascii="仿宋_GB2312" w:hAnsi="仿宋_GB2312" w:cs="仿宋_GB2312" w:eastAsia="仿宋_GB2312"/>
              </w:rPr>
              <w:t>28,703.40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93</w:t>
            </w:r>
          </w:p>
        </w:tc>
        <w:tc>
          <w:tcPr>
            <w:tcW w:type="dxa" w:w="831"/>
          </w:tcPr>
          <w:p>
            <w:pPr>
              <w:pStyle w:val="null5"/>
              <w:jc w:val="left"/>
            </w:pPr>
            <w:r>
              <w:rPr>
                <w:rFonts w:ascii="仿宋_GB2312" w:hAnsi="仿宋_GB2312" w:cs="仿宋_GB2312" w:eastAsia="仿宋_GB2312"/>
              </w:rPr>
              <w:t>PEΦ50管铺设</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right"/>
            </w:pPr>
            <w:r>
              <w:rPr>
                <w:rFonts w:ascii="仿宋_GB2312" w:hAnsi="仿宋_GB2312" w:cs="仿宋_GB2312" w:eastAsia="仿宋_GB2312"/>
              </w:rPr>
              <w:t>135,662.85</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94</w:t>
            </w:r>
          </w:p>
        </w:tc>
        <w:tc>
          <w:tcPr>
            <w:tcW w:type="dxa" w:w="831"/>
          </w:tcPr>
          <w:p>
            <w:pPr>
              <w:pStyle w:val="null5"/>
              <w:jc w:val="left"/>
            </w:pPr>
            <w:r>
              <w:rPr>
                <w:rFonts w:ascii="仿宋_GB2312" w:hAnsi="仿宋_GB2312" w:cs="仿宋_GB2312" w:eastAsia="仿宋_GB2312"/>
              </w:rPr>
              <w:t>SC90钢管</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38,905.11</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95</w:t>
            </w:r>
          </w:p>
        </w:tc>
        <w:tc>
          <w:tcPr>
            <w:tcW w:type="dxa" w:w="831"/>
          </w:tcPr>
          <w:p>
            <w:pPr>
              <w:pStyle w:val="null5"/>
              <w:jc w:val="left"/>
            </w:pPr>
            <w:r>
              <w:rPr>
                <w:rFonts w:ascii="仿宋_GB2312" w:hAnsi="仿宋_GB2312" w:cs="仿宋_GB2312" w:eastAsia="仿宋_GB2312"/>
              </w:rPr>
              <w:t>L型立杆1</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10,835.81</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96</w:t>
            </w:r>
          </w:p>
        </w:tc>
        <w:tc>
          <w:tcPr>
            <w:tcW w:type="dxa" w:w="831"/>
          </w:tcPr>
          <w:p>
            <w:pPr>
              <w:pStyle w:val="null5"/>
              <w:jc w:val="left"/>
            </w:pPr>
            <w:r>
              <w:rPr>
                <w:rFonts w:ascii="仿宋_GB2312" w:hAnsi="仿宋_GB2312" w:cs="仿宋_GB2312" w:eastAsia="仿宋_GB2312"/>
              </w:rPr>
              <w:t>L型立杆2</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42,681.32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97</w:t>
            </w:r>
          </w:p>
        </w:tc>
        <w:tc>
          <w:tcPr>
            <w:tcW w:type="dxa" w:w="831"/>
          </w:tcPr>
          <w:p>
            <w:pPr>
              <w:pStyle w:val="null5"/>
              <w:jc w:val="left"/>
            </w:pPr>
            <w:r>
              <w:rPr>
                <w:rFonts w:ascii="仿宋_GB2312" w:hAnsi="仿宋_GB2312" w:cs="仿宋_GB2312" w:eastAsia="仿宋_GB2312"/>
              </w:rPr>
              <w:t>L型立杆3</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71,982.56</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98</w:t>
            </w:r>
          </w:p>
        </w:tc>
        <w:tc>
          <w:tcPr>
            <w:tcW w:type="dxa" w:w="831"/>
          </w:tcPr>
          <w:p>
            <w:pPr>
              <w:pStyle w:val="null5"/>
              <w:jc w:val="left"/>
            </w:pPr>
            <w:r>
              <w:rPr>
                <w:rFonts w:ascii="仿宋_GB2312" w:hAnsi="仿宋_GB2312" w:cs="仿宋_GB2312" w:eastAsia="仿宋_GB2312"/>
              </w:rPr>
              <w:t>L型立杆3</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35,510.69</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99</w:t>
            </w:r>
          </w:p>
        </w:tc>
        <w:tc>
          <w:tcPr>
            <w:tcW w:type="dxa" w:w="831"/>
          </w:tcPr>
          <w:p>
            <w:pPr>
              <w:pStyle w:val="null5"/>
              <w:jc w:val="left"/>
            </w:pPr>
            <w:r>
              <w:rPr>
                <w:rFonts w:ascii="仿宋_GB2312" w:hAnsi="仿宋_GB2312" w:cs="仿宋_GB2312" w:eastAsia="仿宋_GB2312"/>
              </w:rPr>
              <w:t>L型立杆3</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5,677.29</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100</w:t>
            </w:r>
          </w:p>
        </w:tc>
        <w:tc>
          <w:tcPr>
            <w:tcW w:type="dxa" w:w="831"/>
          </w:tcPr>
          <w:p>
            <w:pPr>
              <w:pStyle w:val="null5"/>
              <w:jc w:val="left"/>
            </w:pPr>
            <w:r>
              <w:rPr>
                <w:rFonts w:ascii="仿宋_GB2312" w:hAnsi="仿宋_GB2312" w:cs="仿宋_GB2312" w:eastAsia="仿宋_GB2312"/>
              </w:rPr>
              <w:t>抱杆机箱</w:t>
            </w:r>
          </w:p>
        </w:tc>
        <w:tc>
          <w:tcPr>
            <w:tcW w:type="dxa" w:w="831"/>
          </w:tcPr>
          <w:p>
            <w:pPr>
              <w:pStyle w:val="null5"/>
              <w:jc w:val="right"/>
            </w:pPr>
            <w:r>
              <w:rPr>
                <w:rFonts w:ascii="仿宋_GB2312" w:hAnsi="仿宋_GB2312" w:cs="仿宋_GB2312" w:eastAsia="仿宋_GB2312"/>
              </w:rPr>
              <w:t>26.00</w:t>
            </w:r>
          </w:p>
        </w:tc>
        <w:tc>
          <w:tcPr>
            <w:tcW w:type="dxa" w:w="831"/>
          </w:tcPr>
          <w:p>
            <w:pPr>
              <w:pStyle w:val="null5"/>
              <w:jc w:val="right"/>
            </w:pPr>
            <w:r>
              <w:rPr>
                <w:rFonts w:ascii="仿宋_GB2312" w:hAnsi="仿宋_GB2312" w:cs="仿宋_GB2312" w:eastAsia="仿宋_GB2312"/>
              </w:rPr>
              <w:t>35,065.57</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101</w:t>
            </w:r>
          </w:p>
        </w:tc>
        <w:tc>
          <w:tcPr>
            <w:tcW w:type="dxa" w:w="831"/>
          </w:tcPr>
          <w:p>
            <w:pPr>
              <w:pStyle w:val="null5"/>
              <w:jc w:val="left"/>
            </w:pPr>
            <w:r>
              <w:rPr>
                <w:rFonts w:ascii="仿宋_GB2312" w:hAnsi="仿宋_GB2312" w:cs="仿宋_GB2312" w:eastAsia="仿宋_GB2312"/>
              </w:rPr>
              <w:t>起点标识牌</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15,053.69</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102</w:t>
            </w:r>
          </w:p>
        </w:tc>
        <w:tc>
          <w:tcPr>
            <w:tcW w:type="dxa" w:w="831"/>
          </w:tcPr>
          <w:p>
            <w:pPr>
              <w:pStyle w:val="null5"/>
              <w:jc w:val="left"/>
            </w:pPr>
            <w:r>
              <w:rPr>
                <w:rFonts w:ascii="仿宋_GB2312" w:hAnsi="仿宋_GB2312" w:cs="仿宋_GB2312" w:eastAsia="仿宋_GB2312"/>
              </w:rPr>
              <w:t>终点标识牌</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15,053.69</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103</w:t>
            </w:r>
          </w:p>
        </w:tc>
        <w:tc>
          <w:tcPr>
            <w:tcW w:type="dxa" w:w="831"/>
          </w:tcPr>
          <w:p>
            <w:pPr>
              <w:pStyle w:val="null5"/>
              <w:jc w:val="left"/>
            </w:pPr>
            <w:r>
              <w:rPr>
                <w:rFonts w:ascii="仿宋_GB2312" w:hAnsi="仿宋_GB2312" w:cs="仿宋_GB2312" w:eastAsia="仿宋_GB2312"/>
              </w:rPr>
              <w:t>指示牌</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15,053.69</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104</w:t>
            </w:r>
          </w:p>
        </w:tc>
        <w:tc>
          <w:tcPr>
            <w:tcW w:type="dxa" w:w="831"/>
          </w:tcPr>
          <w:p>
            <w:pPr>
              <w:pStyle w:val="null5"/>
              <w:jc w:val="left"/>
            </w:pPr>
            <w:r>
              <w:rPr>
                <w:rFonts w:ascii="仿宋_GB2312" w:hAnsi="仿宋_GB2312" w:cs="仿宋_GB2312" w:eastAsia="仿宋_GB2312"/>
              </w:rPr>
              <w:t>开挖绿化带</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right"/>
            </w:pPr>
            <w:r>
              <w:rPr>
                <w:rFonts w:ascii="仿宋_GB2312" w:hAnsi="仿宋_GB2312" w:cs="仿宋_GB2312" w:eastAsia="仿宋_GB2312"/>
              </w:rPr>
              <w:t>224,630.28</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105</w:t>
            </w:r>
          </w:p>
        </w:tc>
        <w:tc>
          <w:tcPr>
            <w:tcW w:type="dxa" w:w="831"/>
          </w:tcPr>
          <w:p>
            <w:pPr>
              <w:pStyle w:val="null5"/>
              <w:jc w:val="left"/>
            </w:pPr>
            <w:r>
              <w:rPr>
                <w:rFonts w:ascii="仿宋_GB2312" w:hAnsi="仿宋_GB2312" w:cs="仿宋_GB2312" w:eastAsia="仿宋_GB2312"/>
              </w:rPr>
              <w:t>顶管施工</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58,629.34</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106</w:t>
            </w:r>
          </w:p>
        </w:tc>
        <w:tc>
          <w:tcPr>
            <w:tcW w:type="dxa" w:w="831"/>
          </w:tcPr>
          <w:p>
            <w:pPr>
              <w:pStyle w:val="null5"/>
              <w:jc w:val="left"/>
            </w:pPr>
            <w:r>
              <w:rPr>
                <w:rFonts w:ascii="仿宋_GB2312" w:hAnsi="仿宋_GB2312" w:cs="仿宋_GB2312" w:eastAsia="仿宋_GB2312"/>
              </w:rPr>
              <w:t>PE管铺设</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right"/>
            </w:pPr>
            <w:r>
              <w:rPr>
                <w:rFonts w:ascii="仿宋_GB2312" w:hAnsi="仿宋_GB2312" w:cs="仿宋_GB2312" w:eastAsia="仿宋_GB2312"/>
              </w:rPr>
              <w:t>72,353.52</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107</w:t>
            </w:r>
          </w:p>
        </w:tc>
        <w:tc>
          <w:tcPr>
            <w:tcW w:type="dxa" w:w="831"/>
          </w:tcPr>
          <w:p>
            <w:pPr>
              <w:pStyle w:val="null5"/>
              <w:jc w:val="left"/>
            </w:pPr>
            <w:r>
              <w:rPr>
                <w:rFonts w:ascii="仿宋_GB2312" w:hAnsi="仿宋_GB2312" w:cs="仿宋_GB2312" w:eastAsia="仿宋_GB2312"/>
              </w:rPr>
              <w:t>杆件二次搬运与装卸</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44,118.00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108</w:t>
            </w:r>
          </w:p>
        </w:tc>
        <w:tc>
          <w:tcPr>
            <w:tcW w:type="dxa" w:w="831"/>
          </w:tcPr>
          <w:p>
            <w:pPr>
              <w:pStyle w:val="null5"/>
              <w:jc w:val="left"/>
            </w:pPr>
            <w:r>
              <w:rPr>
                <w:rFonts w:ascii="仿宋_GB2312" w:hAnsi="仿宋_GB2312" w:cs="仿宋_GB2312" w:eastAsia="仿宋_GB2312"/>
              </w:rPr>
              <w:t>L1杆基础施工</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16,169.27</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109</w:t>
            </w:r>
          </w:p>
        </w:tc>
        <w:tc>
          <w:tcPr>
            <w:tcW w:type="dxa" w:w="831"/>
          </w:tcPr>
          <w:p>
            <w:pPr>
              <w:pStyle w:val="null5"/>
              <w:jc w:val="left"/>
            </w:pPr>
            <w:r>
              <w:rPr>
                <w:rFonts w:ascii="仿宋_GB2312" w:hAnsi="仿宋_GB2312" w:cs="仿宋_GB2312" w:eastAsia="仿宋_GB2312"/>
              </w:rPr>
              <w:t>L2杆基础施工</w:t>
            </w:r>
          </w:p>
        </w:tc>
        <w:tc>
          <w:tcPr>
            <w:tcW w:type="dxa" w:w="831"/>
          </w:tcPr>
          <w:p>
            <w:pPr>
              <w:pStyle w:val="null5"/>
              <w:jc w:val="right"/>
            </w:pPr>
            <w:r>
              <w:rPr>
                <w:rFonts w:ascii="仿宋_GB2312" w:hAnsi="仿宋_GB2312" w:cs="仿宋_GB2312" w:eastAsia="仿宋_GB2312"/>
              </w:rPr>
              <w:t>14.00</w:t>
            </w:r>
          </w:p>
        </w:tc>
        <w:tc>
          <w:tcPr>
            <w:tcW w:type="dxa" w:w="831"/>
          </w:tcPr>
          <w:p>
            <w:pPr>
              <w:pStyle w:val="null5"/>
              <w:jc w:val="right"/>
            </w:pPr>
            <w:r>
              <w:rPr>
                <w:rFonts w:ascii="仿宋_GB2312" w:hAnsi="仿宋_GB2312" w:cs="仿宋_GB2312" w:eastAsia="仿宋_GB2312"/>
              </w:rPr>
              <w:t>45,113.46</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110</w:t>
            </w:r>
          </w:p>
        </w:tc>
        <w:tc>
          <w:tcPr>
            <w:tcW w:type="dxa" w:w="831"/>
          </w:tcPr>
          <w:p>
            <w:pPr>
              <w:pStyle w:val="null5"/>
              <w:jc w:val="left"/>
            </w:pPr>
            <w:r>
              <w:rPr>
                <w:rFonts w:ascii="仿宋_GB2312" w:hAnsi="仿宋_GB2312" w:cs="仿宋_GB2312" w:eastAsia="仿宋_GB2312"/>
              </w:rPr>
              <w:t>指示牌立杆基础施工</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19,039.77</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111</w:t>
            </w:r>
          </w:p>
        </w:tc>
        <w:tc>
          <w:tcPr>
            <w:tcW w:type="dxa" w:w="831"/>
          </w:tcPr>
          <w:p>
            <w:pPr>
              <w:pStyle w:val="null5"/>
              <w:jc w:val="left"/>
            </w:pPr>
            <w:r>
              <w:rPr>
                <w:rFonts w:ascii="仿宋_GB2312" w:hAnsi="仿宋_GB2312" w:cs="仿宋_GB2312" w:eastAsia="仿宋_GB2312"/>
              </w:rPr>
              <w:t>手井及盖</w:t>
            </w:r>
          </w:p>
        </w:tc>
        <w:tc>
          <w:tcPr>
            <w:tcW w:type="dxa" w:w="831"/>
          </w:tcPr>
          <w:p>
            <w:pPr>
              <w:pStyle w:val="null5"/>
              <w:jc w:val="right"/>
            </w:pPr>
            <w:r>
              <w:rPr>
                <w:rFonts w:ascii="仿宋_GB2312" w:hAnsi="仿宋_GB2312" w:cs="仿宋_GB2312" w:eastAsia="仿宋_GB2312"/>
              </w:rPr>
              <w:t>24.00</w:t>
            </w:r>
          </w:p>
        </w:tc>
        <w:tc>
          <w:tcPr>
            <w:tcW w:type="dxa" w:w="831"/>
          </w:tcPr>
          <w:p>
            <w:pPr>
              <w:pStyle w:val="null5"/>
              <w:jc w:val="right"/>
            </w:pPr>
            <w:r>
              <w:rPr>
                <w:rFonts w:ascii="仿宋_GB2312" w:hAnsi="仿宋_GB2312" w:cs="仿宋_GB2312" w:eastAsia="仿宋_GB2312"/>
              </w:rPr>
              <w:t>23,684.40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112</w:t>
            </w:r>
          </w:p>
        </w:tc>
        <w:tc>
          <w:tcPr>
            <w:tcW w:type="dxa" w:w="831"/>
          </w:tcPr>
          <w:p>
            <w:pPr>
              <w:pStyle w:val="null5"/>
              <w:jc w:val="left"/>
            </w:pPr>
            <w:r>
              <w:rPr>
                <w:rFonts w:ascii="仿宋_GB2312" w:hAnsi="仿宋_GB2312" w:cs="仿宋_GB2312" w:eastAsia="仿宋_GB2312"/>
              </w:rPr>
              <w:t>防雷接地施工</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22,104.51</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113</w:t>
            </w:r>
          </w:p>
        </w:tc>
        <w:tc>
          <w:tcPr>
            <w:tcW w:type="dxa" w:w="831"/>
          </w:tcPr>
          <w:p>
            <w:pPr>
              <w:pStyle w:val="null5"/>
              <w:jc w:val="left"/>
            </w:pPr>
            <w:r>
              <w:rPr>
                <w:rFonts w:ascii="仿宋_GB2312" w:hAnsi="仿宋_GB2312" w:cs="仿宋_GB2312" w:eastAsia="仿宋_GB2312"/>
              </w:rPr>
              <w:t>电力接入点</w:t>
            </w:r>
          </w:p>
        </w:tc>
        <w:tc>
          <w:tcPr>
            <w:tcW w:type="dxa" w:w="831"/>
          </w:tcPr>
          <w:p>
            <w:pPr>
              <w:pStyle w:val="null5"/>
              <w:jc w:val="right"/>
            </w:pPr>
            <w:r>
              <w:rPr>
                <w:rFonts w:ascii="仿宋_GB2312" w:hAnsi="仿宋_GB2312" w:cs="仿宋_GB2312" w:eastAsia="仿宋_GB2312"/>
              </w:rPr>
              <w:t>26.00</w:t>
            </w:r>
          </w:p>
        </w:tc>
        <w:tc>
          <w:tcPr>
            <w:tcW w:type="dxa" w:w="831"/>
          </w:tcPr>
          <w:p>
            <w:pPr>
              <w:pStyle w:val="null5"/>
              <w:jc w:val="right"/>
            </w:pPr>
            <w:r>
              <w:rPr>
                <w:rFonts w:ascii="仿宋_GB2312" w:hAnsi="仿宋_GB2312" w:cs="仿宋_GB2312" w:eastAsia="仿宋_GB2312"/>
              </w:rPr>
              <w:t>57,353.40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114</w:t>
            </w:r>
          </w:p>
        </w:tc>
        <w:tc>
          <w:tcPr>
            <w:tcW w:type="dxa" w:w="831"/>
          </w:tcPr>
          <w:p>
            <w:pPr>
              <w:pStyle w:val="null5"/>
              <w:jc w:val="left"/>
            </w:pPr>
            <w:r>
              <w:rPr>
                <w:rFonts w:ascii="仿宋_GB2312" w:hAnsi="仿宋_GB2312" w:cs="仿宋_GB2312" w:eastAsia="仿宋_GB2312"/>
              </w:rPr>
              <w:t>系统标定</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8,243.10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115</w:t>
            </w:r>
          </w:p>
        </w:tc>
        <w:tc>
          <w:tcPr>
            <w:tcW w:type="dxa" w:w="831"/>
          </w:tcPr>
          <w:p>
            <w:pPr>
              <w:pStyle w:val="null5"/>
              <w:jc w:val="left"/>
            </w:pPr>
            <w:r>
              <w:rPr>
                <w:rFonts w:ascii="仿宋_GB2312" w:hAnsi="仿宋_GB2312" w:cs="仿宋_GB2312" w:eastAsia="仿宋_GB2312"/>
              </w:rPr>
              <w:t>电力电缆1（取电电源线）</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28,456.11</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116</w:t>
            </w:r>
          </w:p>
        </w:tc>
        <w:tc>
          <w:tcPr>
            <w:tcW w:type="dxa" w:w="831"/>
          </w:tcPr>
          <w:p>
            <w:pPr>
              <w:pStyle w:val="null5"/>
              <w:jc w:val="left"/>
            </w:pPr>
            <w:r>
              <w:rPr>
                <w:rFonts w:ascii="仿宋_GB2312" w:hAnsi="仿宋_GB2312" w:cs="仿宋_GB2312" w:eastAsia="仿宋_GB2312"/>
              </w:rPr>
              <w:t>电力电缆2（取电电源线）</w:t>
            </w:r>
          </w:p>
        </w:tc>
        <w:tc>
          <w:tcPr>
            <w:tcW w:type="dxa" w:w="831"/>
          </w:tcPr>
          <w:p>
            <w:pPr>
              <w:pStyle w:val="null5"/>
              <w:jc w:val="right"/>
            </w:pPr>
            <w:r>
              <w:rPr>
                <w:rFonts w:ascii="仿宋_GB2312" w:hAnsi="仿宋_GB2312" w:cs="仿宋_GB2312" w:eastAsia="仿宋_GB2312"/>
              </w:rPr>
              <w:t>750.00</w:t>
            </w:r>
          </w:p>
        </w:tc>
        <w:tc>
          <w:tcPr>
            <w:tcW w:type="dxa" w:w="831"/>
          </w:tcPr>
          <w:p>
            <w:pPr>
              <w:pStyle w:val="null5"/>
              <w:jc w:val="right"/>
            </w:pPr>
            <w:r>
              <w:rPr>
                <w:rFonts w:ascii="仿宋_GB2312" w:hAnsi="仿宋_GB2312" w:cs="仿宋_GB2312" w:eastAsia="仿宋_GB2312"/>
              </w:rPr>
              <w:t>15,098.81</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117</w:t>
            </w:r>
          </w:p>
        </w:tc>
        <w:tc>
          <w:tcPr>
            <w:tcW w:type="dxa" w:w="831"/>
          </w:tcPr>
          <w:p>
            <w:pPr>
              <w:pStyle w:val="null5"/>
              <w:jc w:val="left"/>
            </w:pPr>
            <w:r>
              <w:rPr>
                <w:rFonts w:ascii="仿宋_GB2312" w:hAnsi="仿宋_GB2312" w:cs="仿宋_GB2312" w:eastAsia="仿宋_GB2312"/>
              </w:rPr>
              <w:t>电源线1</w:t>
            </w:r>
          </w:p>
        </w:tc>
        <w:tc>
          <w:tcPr>
            <w:tcW w:type="dxa" w:w="831"/>
          </w:tcPr>
          <w:p>
            <w:pPr>
              <w:pStyle w:val="null5"/>
              <w:jc w:val="right"/>
            </w:pPr>
            <w:r>
              <w:rPr>
                <w:rFonts w:ascii="仿宋_GB2312" w:hAnsi="仿宋_GB2312" w:cs="仿宋_GB2312" w:eastAsia="仿宋_GB2312"/>
              </w:rPr>
              <w:t>1,965.00</w:t>
            </w:r>
          </w:p>
        </w:tc>
        <w:tc>
          <w:tcPr>
            <w:tcW w:type="dxa" w:w="831"/>
          </w:tcPr>
          <w:p>
            <w:pPr>
              <w:pStyle w:val="null5"/>
              <w:jc w:val="right"/>
            </w:pPr>
            <w:r>
              <w:rPr>
                <w:rFonts w:ascii="仿宋_GB2312" w:hAnsi="仿宋_GB2312" w:cs="仿宋_GB2312" w:eastAsia="仿宋_GB2312"/>
              </w:rPr>
              <w:t>31,391.58</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118</w:t>
            </w:r>
          </w:p>
        </w:tc>
        <w:tc>
          <w:tcPr>
            <w:tcW w:type="dxa" w:w="831"/>
          </w:tcPr>
          <w:p>
            <w:pPr>
              <w:pStyle w:val="null5"/>
              <w:jc w:val="left"/>
            </w:pPr>
            <w:r>
              <w:rPr>
                <w:rFonts w:ascii="仿宋_GB2312" w:hAnsi="仿宋_GB2312" w:cs="仿宋_GB2312" w:eastAsia="仿宋_GB2312"/>
              </w:rPr>
              <w:t>电源线2</w:t>
            </w:r>
          </w:p>
        </w:tc>
        <w:tc>
          <w:tcPr>
            <w:tcW w:type="dxa" w:w="831"/>
          </w:tcPr>
          <w:p>
            <w:pPr>
              <w:pStyle w:val="null5"/>
              <w:jc w:val="right"/>
            </w:pPr>
            <w:r>
              <w:rPr>
                <w:rFonts w:ascii="仿宋_GB2312" w:hAnsi="仿宋_GB2312" w:cs="仿宋_GB2312" w:eastAsia="仿宋_GB2312"/>
              </w:rPr>
              <w:t>1,320.00</w:t>
            </w:r>
          </w:p>
        </w:tc>
        <w:tc>
          <w:tcPr>
            <w:tcW w:type="dxa" w:w="831"/>
          </w:tcPr>
          <w:p>
            <w:pPr>
              <w:pStyle w:val="null5"/>
              <w:jc w:val="right"/>
            </w:pPr>
            <w:r>
              <w:rPr>
                <w:rFonts w:ascii="仿宋_GB2312" w:hAnsi="仿宋_GB2312" w:cs="仿宋_GB2312" w:eastAsia="仿宋_GB2312"/>
              </w:rPr>
              <w:t>14,466.99</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119</w:t>
            </w:r>
          </w:p>
        </w:tc>
        <w:tc>
          <w:tcPr>
            <w:tcW w:type="dxa" w:w="831"/>
          </w:tcPr>
          <w:p>
            <w:pPr>
              <w:pStyle w:val="null5"/>
              <w:jc w:val="left"/>
            </w:pPr>
            <w:r>
              <w:rPr>
                <w:rFonts w:ascii="仿宋_GB2312" w:hAnsi="仿宋_GB2312" w:cs="仿宋_GB2312" w:eastAsia="仿宋_GB2312"/>
              </w:rPr>
              <w:t>网线</w:t>
            </w:r>
          </w:p>
        </w:tc>
        <w:tc>
          <w:tcPr>
            <w:tcW w:type="dxa" w:w="831"/>
          </w:tcPr>
          <w:p>
            <w:pPr>
              <w:pStyle w:val="null5"/>
              <w:jc w:val="right"/>
            </w:pPr>
            <w:r>
              <w:rPr>
                <w:rFonts w:ascii="仿宋_GB2312" w:hAnsi="仿宋_GB2312" w:cs="仿宋_GB2312" w:eastAsia="仿宋_GB2312"/>
              </w:rPr>
              <w:t>880.00</w:t>
            </w:r>
          </w:p>
        </w:tc>
        <w:tc>
          <w:tcPr>
            <w:tcW w:type="dxa" w:w="831"/>
          </w:tcPr>
          <w:p>
            <w:pPr>
              <w:pStyle w:val="null5"/>
              <w:jc w:val="right"/>
            </w:pPr>
            <w:r>
              <w:rPr>
                <w:rFonts w:ascii="仿宋_GB2312" w:hAnsi="仿宋_GB2312" w:cs="仿宋_GB2312" w:eastAsia="仿宋_GB2312"/>
              </w:rPr>
              <w:t>3,340.89</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120</w:t>
            </w:r>
          </w:p>
        </w:tc>
        <w:tc>
          <w:tcPr>
            <w:tcW w:type="dxa" w:w="831"/>
          </w:tcPr>
          <w:p>
            <w:pPr>
              <w:pStyle w:val="null5"/>
              <w:jc w:val="left"/>
            </w:pPr>
            <w:r>
              <w:rPr>
                <w:rFonts w:ascii="仿宋_GB2312" w:hAnsi="仿宋_GB2312" w:cs="仿宋_GB2312" w:eastAsia="仿宋_GB2312"/>
              </w:rPr>
              <w:t>室外单模光纤</w:t>
            </w:r>
          </w:p>
        </w:tc>
        <w:tc>
          <w:tcPr>
            <w:tcW w:type="dxa" w:w="831"/>
          </w:tcPr>
          <w:p>
            <w:pPr>
              <w:pStyle w:val="null5"/>
              <w:jc w:val="right"/>
            </w:pPr>
            <w:r>
              <w:rPr>
                <w:rFonts w:ascii="仿宋_GB2312" w:hAnsi="仿宋_GB2312" w:cs="仿宋_GB2312" w:eastAsia="仿宋_GB2312"/>
              </w:rPr>
              <w:t>600.00</w:t>
            </w:r>
          </w:p>
        </w:tc>
        <w:tc>
          <w:tcPr>
            <w:tcW w:type="dxa" w:w="831"/>
          </w:tcPr>
          <w:p>
            <w:pPr>
              <w:pStyle w:val="null5"/>
              <w:jc w:val="right"/>
            </w:pPr>
            <w:r>
              <w:rPr>
                <w:rFonts w:ascii="仿宋_GB2312" w:hAnsi="仿宋_GB2312" w:cs="仿宋_GB2312" w:eastAsia="仿宋_GB2312"/>
              </w:rPr>
              <w:t>2,570.45</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121</w:t>
            </w:r>
          </w:p>
        </w:tc>
        <w:tc>
          <w:tcPr>
            <w:tcW w:type="dxa" w:w="831"/>
          </w:tcPr>
          <w:p>
            <w:pPr>
              <w:pStyle w:val="null5"/>
              <w:jc w:val="left"/>
            </w:pPr>
            <w:r>
              <w:rPr>
                <w:rFonts w:ascii="仿宋_GB2312" w:hAnsi="仿宋_GB2312" w:cs="仿宋_GB2312" w:eastAsia="仿宋_GB2312"/>
              </w:rPr>
              <w:t>控制线</w:t>
            </w:r>
          </w:p>
        </w:tc>
        <w:tc>
          <w:tcPr>
            <w:tcW w:type="dxa" w:w="831"/>
          </w:tcPr>
          <w:p>
            <w:pPr>
              <w:pStyle w:val="null5"/>
              <w:jc w:val="right"/>
            </w:pPr>
            <w:r>
              <w:rPr>
                <w:rFonts w:ascii="仿宋_GB2312" w:hAnsi="仿宋_GB2312" w:cs="仿宋_GB2312" w:eastAsia="仿宋_GB2312"/>
              </w:rPr>
              <w:t>540.00</w:t>
            </w:r>
          </w:p>
        </w:tc>
        <w:tc>
          <w:tcPr>
            <w:tcW w:type="dxa" w:w="831"/>
          </w:tcPr>
          <w:p>
            <w:pPr>
              <w:pStyle w:val="null5"/>
              <w:jc w:val="right"/>
            </w:pPr>
            <w:r>
              <w:rPr>
                <w:rFonts w:ascii="仿宋_GB2312" w:hAnsi="仿宋_GB2312" w:cs="仿宋_GB2312" w:eastAsia="仿宋_GB2312"/>
              </w:rPr>
              <w:t>10,589.02</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122</w:t>
            </w:r>
          </w:p>
        </w:tc>
        <w:tc>
          <w:tcPr>
            <w:tcW w:type="dxa" w:w="831"/>
          </w:tcPr>
          <w:p>
            <w:pPr>
              <w:pStyle w:val="null5"/>
              <w:jc w:val="left"/>
            </w:pPr>
            <w:r>
              <w:rPr>
                <w:rFonts w:ascii="仿宋_GB2312" w:hAnsi="仿宋_GB2312" w:cs="仿宋_GB2312" w:eastAsia="仿宋_GB2312"/>
              </w:rPr>
              <w:t>PEΦ32管</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right"/>
            </w:pPr>
            <w:r>
              <w:rPr>
                <w:rFonts w:ascii="仿宋_GB2312" w:hAnsi="仿宋_GB2312" w:cs="仿宋_GB2312" w:eastAsia="仿宋_GB2312"/>
              </w:rPr>
              <w:t>47,090.16</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123</w:t>
            </w:r>
          </w:p>
        </w:tc>
        <w:tc>
          <w:tcPr>
            <w:tcW w:type="dxa" w:w="831"/>
          </w:tcPr>
          <w:p>
            <w:pPr>
              <w:pStyle w:val="null5"/>
              <w:jc w:val="left"/>
            </w:pPr>
            <w:r>
              <w:rPr>
                <w:rFonts w:ascii="仿宋_GB2312" w:hAnsi="仿宋_GB2312" w:cs="仿宋_GB2312" w:eastAsia="仿宋_GB2312"/>
              </w:rPr>
              <w:t>PEΦ90管</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10,382.82</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124</w:t>
            </w:r>
          </w:p>
        </w:tc>
        <w:tc>
          <w:tcPr>
            <w:tcW w:type="dxa" w:w="831"/>
          </w:tcPr>
          <w:p>
            <w:pPr>
              <w:pStyle w:val="null5"/>
              <w:jc w:val="left"/>
            </w:pPr>
            <w:r>
              <w:rPr>
                <w:rFonts w:ascii="仿宋_GB2312" w:hAnsi="仿宋_GB2312" w:cs="仿宋_GB2312" w:eastAsia="仿宋_GB2312"/>
              </w:rPr>
              <w:t>运营商链路1（电警）</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409,271.19</w:t>
            </w:r>
          </w:p>
        </w:tc>
        <w:tc>
          <w:tcPr>
            <w:tcW w:type="dxa" w:w="831"/>
          </w:tcPr>
          <w:p>
            <w:pPr>
              <w:pStyle w:val="null5"/>
              <w:jc w:val="left"/>
            </w:pPr>
            <w:r>
              <w:rPr>
                <w:rFonts w:ascii="仿宋_GB2312" w:hAnsi="仿宋_GB2312" w:cs="仿宋_GB2312" w:eastAsia="仿宋_GB2312"/>
              </w:rPr>
              <w:t>条</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125</w:t>
            </w:r>
          </w:p>
        </w:tc>
        <w:tc>
          <w:tcPr>
            <w:tcW w:type="dxa" w:w="831"/>
          </w:tcPr>
          <w:p>
            <w:pPr>
              <w:pStyle w:val="null5"/>
              <w:jc w:val="left"/>
            </w:pPr>
            <w:r>
              <w:rPr>
                <w:rFonts w:ascii="仿宋_GB2312" w:hAnsi="仿宋_GB2312" w:cs="仿宋_GB2312" w:eastAsia="仿宋_GB2312"/>
              </w:rPr>
              <w:t>运营商链路2（区间测速）</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900,396.62</w:t>
            </w:r>
          </w:p>
        </w:tc>
        <w:tc>
          <w:tcPr>
            <w:tcW w:type="dxa" w:w="831"/>
          </w:tcPr>
          <w:p>
            <w:pPr>
              <w:pStyle w:val="null5"/>
              <w:jc w:val="left"/>
            </w:pPr>
            <w:r>
              <w:rPr>
                <w:rFonts w:ascii="仿宋_GB2312" w:hAnsi="仿宋_GB2312" w:cs="仿宋_GB2312" w:eastAsia="仿宋_GB2312"/>
              </w:rPr>
              <w:t>条</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126</w:t>
            </w:r>
          </w:p>
        </w:tc>
        <w:tc>
          <w:tcPr>
            <w:tcW w:type="dxa" w:w="831"/>
          </w:tcPr>
          <w:p>
            <w:pPr>
              <w:pStyle w:val="null5"/>
              <w:jc w:val="left"/>
            </w:pPr>
            <w:r>
              <w:rPr>
                <w:rFonts w:ascii="仿宋_GB2312" w:hAnsi="仿宋_GB2312" w:cs="仿宋_GB2312" w:eastAsia="仿宋_GB2312"/>
              </w:rPr>
              <w:t>运维服务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586,500.00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127</w:t>
            </w:r>
          </w:p>
        </w:tc>
        <w:tc>
          <w:tcPr>
            <w:tcW w:type="dxa" w:w="831"/>
          </w:tcPr>
          <w:p>
            <w:pPr>
              <w:pStyle w:val="null5"/>
              <w:jc w:val="left"/>
            </w:pPr>
            <w:r>
              <w:rPr>
                <w:rFonts w:ascii="仿宋_GB2312" w:hAnsi="仿宋_GB2312" w:cs="仿宋_GB2312" w:eastAsia="仿宋_GB2312"/>
              </w:rPr>
              <w:t>备品备件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105,283.26</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128</w:t>
            </w:r>
          </w:p>
        </w:tc>
        <w:tc>
          <w:tcPr>
            <w:tcW w:type="dxa" w:w="831"/>
          </w:tcPr>
          <w:p>
            <w:pPr>
              <w:pStyle w:val="null5"/>
              <w:jc w:val="left"/>
            </w:pPr>
            <w:r>
              <w:rPr>
                <w:rFonts w:ascii="仿宋_GB2312" w:hAnsi="仿宋_GB2312" w:cs="仿宋_GB2312" w:eastAsia="仿宋_GB2312"/>
              </w:rPr>
              <w:t>顶管管材</w:t>
            </w:r>
          </w:p>
        </w:tc>
        <w:tc>
          <w:tcPr>
            <w:tcW w:type="dxa" w:w="831"/>
          </w:tcPr>
          <w:p>
            <w:pPr>
              <w:pStyle w:val="null5"/>
              <w:jc w:val="right"/>
            </w:pPr>
            <w:r>
              <w:rPr>
                <w:rFonts w:ascii="仿宋_GB2312" w:hAnsi="仿宋_GB2312" w:cs="仿宋_GB2312" w:eastAsia="仿宋_GB2312"/>
              </w:rPr>
              <w:t>3,200.00</w:t>
            </w:r>
          </w:p>
        </w:tc>
        <w:tc>
          <w:tcPr>
            <w:tcW w:type="dxa" w:w="831"/>
          </w:tcPr>
          <w:p>
            <w:pPr>
              <w:pStyle w:val="null5"/>
              <w:jc w:val="right"/>
            </w:pPr>
            <w:r>
              <w:rPr>
                <w:rFonts w:ascii="仿宋_GB2312" w:hAnsi="仿宋_GB2312" w:cs="仿宋_GB2312" w:eastAsia="仿宋_GB2312"/>
              </w:rPr>
              <w:t>110,750.11</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内蒙古鸿鑫项目管理有限责任公司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内蒙古自治区鄂尔多斯市东胜区大恒郦城9号楼底商</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15354994447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鄂托克旗公安局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李哲伟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15904777778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代理服务费收费标准：按照内蒙古自治区工程建设协会印发的《内蒙古自治区建 设工程招标代理服务费收费指导意见》（内工建协【2022】34号）文件的规定收取招标代理服务费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鄂托克旗公安局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内蒙古鸿鑫项目管理有限责任公司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 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 2.提供递交投标文件截止之日前一年内（至少一 个月）缴纳社会保险的凭证。（以专用收据或社会保险缴纳清单为准） 注：其他组织和自然 人也需要提供缴纳税收的凭据和缴纳社保的凭证。依法免税或不需要缴纳社会保障资金的投标人，应提供相应文件证明其依法免税或不需要缴纳社会保障资金。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鄂托克旗智能交通项目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2025年6月30日前完成交货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1、货物送达规定地点后，达到付款条件起3日，支付合同总金额的30.00%</w:t>
            </w:r>
          </w:p>
          <w:p>
            <w:pPr>
              <w:pStyle w:val="null5"/>
              <w:jc w:val="left"/>
            </w:pPr>
            <w:r>
              <w:rPr>
                <w:rFonts w:ascii="仿宋_GB2312" w:hAnsi="仿宋_GB2312" w:cs="仿宋_GB2312" w:eastAsia="仿宋_GB2312"/>
              </w:rPr>
              <w:t>2、工程量达到70%，达到付款条件起3日，支付合同总金额的40.00%</w:t>
            </w:r>
          </w:p>
          <w:p>
            <w:pPr>
              <w:pStyle w:val="null5"/>
              <w:jc w:val="left"/>
            </w:pPr>
            <w:r>
              <w:rPr>
                <w:rFonts w:ascii="仿宋_GB2312" w:hAnsi="仿宋_GB2312" w:cs="仿宋_GB2312" w:eastAsia="仿宋_GB2312"/>
              </w:rPr>
              <w:t>3、货物安装调试完成并验收合格后，达到付款条件起3日，支付合同总金额的30.00%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标的名称：机动车圆盘灯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1.国标，满屏信号灯，竖装；</w:t>
            </w:r>
            <w:r>
              <w:br/>
            </w:r>
            <w:r>
              <w:rPr>
                <w:rFonts w:ascii="仿宋_GB2312" w:hAnsi="仿宋_GB2312" w:cs="仿宋_GB2312" w:eastAsia="仿宋_GB2312"/>
                <w:sz w:val="19"/>
                <w:color w:val="000000"/>
              </w:rPr>
              <w:t xml:space="preserve"> 2.包含：灯具、帽檐、装饰边、背杆支架（直径：100-300mm）；</w:t>
            </w:r>
            <w:r>
              <w:br/>
            </w:r>
            <w:r>
              <w:rPr>
                <w:rFonts w:ascii="仿宋_GB2312" w:hAnsi="仿宋_GB2312" w:cs="仿宋_GB2312" w:eastAsia="仿宋_GB2312"/>
                <w:sz w:val="19"/>
                <w:color w:val="000000"/>
              </w:rPr>
              <w:t xml:space="preserve"> 3.面罩规格：φ≥400mm ；</w:t>
            </w:r>
            <w:r>
              <w:br/>
            </w:r>
            <w:r>
              <w:rPr>
                <w:rFonts w:ascii="仿宋_GB2312" w:hAnsi="仿宋_GB2312" w:cs="仿宋_GB2312" w:eastAsia="仿宋_GB2312"/>
                <w:sz w:val="19"/>
                <w:color w:val="000000"/>
              </w:rPr>
              <w:t xml:space="preserve"> 4.面罩材质：玻璃；</w:t>
            </w:r>
            <w:r>
              <w:br/>
            </w:r>
            <w:r>
              <w:rPr>
                <w:rFonts w:ascii="仿宋_GB2312" w:hAnsi="仿宋_GB2312" w:cs="仿宋_GB2312" w:eastAsia="仿宋_GB2312"/>
                <w:sz w:val="19"/>
                <w:color w:val="000000"/>
              </w:rPr>
              <w:t xml:space="preserve"> 5.外壳材质：铝压铸；</w:t>
            </w:r>
            <w:r>
              <w:br/>
            </w:r>
            <w:r>
              <w:rPr>
                <w:rFonts w:ascii="仿宋_GB2312" w:hAnsi="仿宋_GB2312" w:cs="仿宋_GB2312" w:eastAsia="仿宋_GB2312"/>
                <w:sz w:val="19"/>
                <w:color w:val="000000"/>
              </w:rPr>
              <w:t xml:space="preserve"> 6.表面处理：黑色喷塑哑光；</w:t>
            </w:r>
            <w:r>
              <w:br/>
            </w:r>
            <w:r>
              <w:rPr>
                <w:rFonts w:ascii="仿宋_GB2312" w:hAnsi="仿宋_GB2312" w:cs="仿宋_GB2312" w:eastAsia="仿宋_GB2312"/>
                <w:sz w:val="19"/>
                <w:color w:val="000000"/>
              </w:rPr>
              <w:t xml:space="preserve"> 7.LED数量：红≥156，黄≥156，绿≥156；</w:t>
            </w:r>
            <w:r>
              <w:br/>
            </w:r>
            <w:r>
              <w:rPr>
                <w:rFonts w:ascii="仿宋_GB2312" w:hAnsi="仿宋_GB2312" w:cs="仿宋_GB2312" w:eastAsia="仿宋_GB2312"/>
                <w:sz w:val="19"/>
                <w:color w:val="000000"/>
              </w:rPr>
              <w:t xml:space="preserve"> 8.LED波长：红：620～630nm；黄：585nm~595；绿：503～506nm；</w:t>
            </w:r>
            <w:r>
              <w:br/>
            </w:r>
            <w:r>
              <w:rPr>
                <w:rFonts w:ascii="仿宋_GB2312" w:hAnsi="仿宋_GB2312" w:cs="仿宋_GB2312" w:eastAsia="仿宋_GB2312"/>
                <w:sz w:val="19"/>
                <w:color w:val="000000"/>
              </w:rPr>
              <w:t xml:space="preserve"> 9.LED直径：φ≥5mm； </w:t>
            </w:r>
            <w:r>
              <w:br/>
            </w:r>
            <w:r>
              <w:rPr>
                <w:rFonts w:ascii="仿宋_GB2312" w:hAnsi="仿宋_GB2312" w:cs="仿宋_GB2312" w:eastAsia="仿宋_GB2312"/>
                <w:sz w:val="19"/>
                <w:color w:val="000000"/>
              </w:rPr>
              <w:t xml:space="preserve"> 10.LED寿命：≥70000小时；</w:t>
            </w:r>
            <w:r>
              <w:br/>
            </w:r>
            <w:r>
              <w:rPr>
                <w:rFonts w:ascii="仿宋_GB2312" w:hAnsi="仿宋_GB2312" w:cs="仿宋_GB2312" w:eastAsia="仿宋_GB2312"/>
                <w:sz w:val="19"/>
                <w:color w:val="000000"/>
              </w:rPr>
              <w:t xml:space="preserve"> 11.中心光强：400 ~1000  cd/m2；</w:t>
            </w:r>
            <w:r>
              <w:br/>
            </w:r>
            <w:r>
              <w:rPr>
                <w:rFonts w:ascii="仿宋_GB2312" w:hAnsi="仿宋_GB2312" w:cs="仿宋_GB2312" w:eastAsia="仿宋_GB2312"/>
                <w:sz w:val="19"/>
                <w:color w:val="000000"/>
              </w:rPr>
              <w:t xml:space="preserve"> 12.可视距离：＞450m；</w:t>
            </w:r>
            <w:r>
              <w:br/>
            </w:r>
            <w:r>
              <w:rPr>
                <w:rFonts w:ascii="仿宋_GB2312" w:hAnsi="仿宋_GB2312" w:cs="仿宋_GB2312" w:eastAsia="仿宋_GB2312"/>
                <w:sz w:val="19"/>
                <w:color w:val="000000"/>
              </w:rPr>
              <w:t xml:space="preserve"> 13.防护等级：≥IP53。</w:t>
            </w:r>
            <w:r>
              <w:br/>
            </w:r>
            <w:r>
              <w:rPr>
                <w:rFonts w:ascii="仿宋_GB2312" w:hAnsi="仿宋_GB2312" w:cs="仿宋_GB2312" w:eastAsia="仿宋_GB2312"/>
                <w:sz w:val="19"/>
                <w:color w:val="000000"/>
              </w:rPr>
              <w:t xml:space="preserve"> 14.包含设备安装及满足安装所需的必要辅材、跳线、配件、接头等。</w:t>
            </w:r>
          </w:p>
        </w:tc>
      </w:tr>
    </w:tbl>
    <w:p>
      <w:pPr>
        <w:pStyle w:val="null5"/>
        <w:jc w:val="left"/>
      </w:pPr>
      <w:r>
        <w:rPr>
          <w:rFonts w:ascii="仿宋_GB2312" w:hAnsi="仿宋_GB2312" w:cs="仿宋_GB2312" w:eastAsia="仿宋_GB2312"/>
        </w:rPr>
        <w:t>标的名称：机动车左转箭头灯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1.国标，左转箭头灯，竖装；</w:t>
            </w:r>
            <w:r>
              <w:br/>
            </w:r>
            <w:r>
              <w:rPr>
                <w:rFonts w:ascii="仿宋_GB2312" w:hAnsi="仿宋_GB2312" w:cs="仿宋_GB2312" w:eastAsia="仿宋_GB2312"/>
              </w:rPr>
              <w:t xml:space="preserve"> 2.包含：灯具、帽檐、装饰边、背杆支架（直径：100-300mm）；</w:t>
            </w:r>
            <w:r>
              <w:br/>
            </w:r>
            <w:r>
              <w:rPr>
                <w:rFonts w:ascii="仿宋_GB2312" w:hAnsi="仿宋_GB2312" w:cs="仿宋_GB2312" w:eastAsia="仿宋_GB2312"/>
              </w:rPr>
              <w:t xml:space="preserve"> 3.面罩规格：φ≥400mm ；</w:t>
            </w:r>
            <w:r>
              <w:br/>
            </w:r>
            <w:r>
              <w:rPr>
                <w:rFonts w:ascii="仿宋_GB2312" w:hAnsi="仿宋_GB2312" w:cs="仿宋_GB2312" w:eastAsia="仿宋_GB2312"/>
              </w:rPr>
              <w:t xml:space="preserve"> 4.面罩材质：玻璃；</w:t>
            </w:r>
            <w:r>
              <w:br/>
            </w:r>
            <w:r>
              <w:rPr>
                <w:rFonts w:ascii="仿宋_GB2312" w:hAnsi="仿宋_GB2312" w:cs="仿宋_GB2312" w:eastAsia="仿宋_GB2312"/>
              </w:rPr>
              <w:t xml:space="preserve"> 5.外壳材质：铝压铸；</w:t>
            </w:r>
            <w:r>
              <w:br/>
            </w:r>
            <w:r>
              <w:rPr>
                <w:rFonts w:ascii="仿宋_GB2312" w:hAnsi="仿宋_GB2312" w:cs="仿宋_GB2312" w:eastAsia="仿宋_GB2312"/>
              </w:rPr>
              <w:t xml:space="preserve"> 6.表面处理：黑色喷塑哑光；</w:t>
            </w:r>
            <w:r>
              <w:br/>
            </w:r>
            <w:r>
              <w:rPr>
                <w:rFonts w:ascii="仿宋_GB2312" w:hAnsi="仿宋_GB2312" w:cs="仿宋_GB2312" w:eastAsia="仿宋_GB2312"/>
              </w:rPr>
              <w:t xml:space="preserve"> 7.LED数量：红≥90，黄≥90，绿≥90；</w:t>
            </w:r>
            <w:r>
              <w:br/>
            </w:r>
            <w:r>
              <w:rPr>
                <w:rFonts w:ascii="仿宋_GB2312" w:hAnsi="仿宋_GB2312" w:cs="仿宋_GB2312" w:eastAsia="仿宋_GB2312"/>
              </w:rPr>
              <w:t xml:space="preserve"> 8.LED波长：红：620～630nm；黄：585nm~595；绿：503～506nm；</w:t>
            </w:r>
            <w:r>
              <w:br/>
            </w:r>
            <w:r>
              <w:rPr>
                <w:rFonts w:ascii="仿宋_GB2312" w:hAnsi="仿宋_GB2312" w:cs="仿宋_GB2312" w:eastAsia="仿宋_GB2312"/>
              </w:rPr>
              <w:t xml:space="preserve"> 9.LED直径：φ≥5mm； </w:t>
            </w:r>
            <w:r>
              <w:br/>
            </w:r>
            <w:r>
              <w:rPr>
                <w:rFonts w:ascii="仿宋_GB2312" w:hAnsi="仿宋_GB2312" w:cs="仿宋_GB2312" w:eastAsia="仿宋_GB2312"/>
              </w:rPr>
              <w:t xml:space="preserve"> 10.中心亮度：5000 ~15000 cd/m2；</w:t>
            </w:r>
            <w:r>
              <w:br/>
            </w:r>
            <w:r>
              <w:rPr>
                <w:rFonts w:ascii="仿宋_GB2312" w:hAnsi="仿宋_GB2312" w:cs="仿宋_GB2312" w:eastAsia="仿宋_GB2312"/>
              </w:rPr>
              <w:t xml:space="preserve"> 11.可视距离：＞450m；</w:t>
            </w:r>
            <w:r>
              <w:br/>
            </w:r>
            <w:r>
              <w:rPr>
                <w:rFonts w:ascii="仿宋_GB2312" w:hAnsi="仿宋_GB2312" w:cs="仿宋_GB2312" w:eastAsia="仿宋_GB2312"/>
              </w:rPr>
              <w:t xml:space="preserve"> 12.防护等级：≥IP53。</w:t>
            </w:r>
            <w:r>
              <w:br/>
            </w:r>
            <w:r>
              <w:rPr>
                <w:rFonts w:ascii="仿宋_GB2312" w:hAnsi="仿宋_GB2312" w:cs="仿宋_GB2312" w:eastAsia="仿宋_GB2312"/>
              </w:rPr>
              <w:t xml:space="preserve"> 13.包含设备安装及满足安装所需的必要辅材、跳线、配件、接头等。</w:t>
            </w:r>
          </w:p>
        </w:tc>
      </w:tr>
    </w:tbl>
    <w:p>
      <w:pPr>
        <w:pStyle w:val="null5"/>
        <w:jc w:val="left"/>
      </w:pPr>
      <w:r>
        <w:rPr>
          <w:rFonts w:ascii="仿宋_GB2312" w:hAnsi="仿宋_GB2312" w:cs="仿宋_GB2312" w:eastAsia="仿宋_GB2312"/>
        </w:rPr>
        <w:t>标的名称：机动车直行箭头灯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1.国标，直行箭头灯，竖装；</w:t>
            </w:r>
            <w:r>
              <w:br/>
            </w:r>
            <w:r>
              <w:rPr>
                <w:rFonts w:ascii="仿宋_GB2312" w:hAnsi="仿宋_GB2312" w:cs="仿宋_GB2312" w:eastAsia="仿宋_GB2312"/>
                <w:sz w:val="19"/>
                <w:color w:val="000000"/>
              </w:rPr>
              <w:t xml:space="preserve"> 2.包含：灯具、帽檐、装饰边、背杆支架（直径：100-300mm）；</w:t>
            </w:r>
            <w:r>
              <w:br/>
            </w:r>
            <w:r>
              <w:rPr>
                <w:rFonts w:ascii="仿宋_GB2312" w:hAnsi="仿宋_GB2312" w:cs="仿宋_GB2312" w:eastAsia="仿宋_GB2312"/>
                <w:sz w:val="19"/>
                <w:color w:val="000000"/>
              </w:rPr>
              <w:t xml:space="preserve"> 3.面罩规格：φ≥400mm ；</w:t>
            </w:r>
            <w:r>
              <w:br/>
            </w:r>
            <w:r>
              <w:rPr>
                <w:rFonts w:ascii="仿宋_GB2312" w:hAnsi="仿宋_GB2312" w:cs="仿宋_GB2312" w:eastAsia="仿宋_GB2312"/>
                <w:sz w:val="19"/>
                <w:color w:val="000000"/>
              </w:rPr>
              <w:t xml:space="preserve"> 4.面罩材质：玻璃；</w:t>
            </w:r>
            <w:r>
              <w:br/>
            </w:r>
            <w:r>
              <w:rPr>
                <w:rFonts w:ascii="仿宋_GB2312" w:hAnsi="仿宋_GB2312" w:cs="仿宋_GB2312" w:eastAsia="仿宋_GB2312"/>
                <w:sz w:val="19"/>
                <w:color w:val="000000"/>
              </w:rPr>
              <w:t xml:space="preserve"> 5.外壳材质：铝压铸；</w:t>
            </w:r>
            <w:r>
              <w:br/>
            </w:r>
            <w:r>
              <w:rPr>
                <w:rFonts w:ascii="仿宋_GB2312" w:hAnsi="仿宋_GB2312" w:cs="仿宋_GB2312" w:eastAsia="仿宋_GB2312"/>
                <w:sz w:val="19"/>
                <w:color w:val="000000"/>
              </w:rPr>
              <w:t xml:space="preserve"> 6.表面处理：黑色喷塑哑光；</w:t>
            </w:r>
            <w:r>
              <w:br/>
            </w:r>
            <w:r>
              <w:rPr>
                <w:rFonts w:ascii="仿宋_GB2312" w:hAnsi="仿宋_GB2312" w:cs="仿宋_GB2312" w:eastAsia="仿宋_GB2312"/>
                <w:sz w:val="19"/>
                <w:color w:val="000000"/>
              </w:rPr>
              <w:t xml:space="preserve"> 7.LED数量：红≥90，黄≥90，绿≥90；</w:t>
            </w:r>
            <w:r>
              <w:br/>
            </w:r>
            <w:r>
              <w:rPr>
                <w:rFonts w:ascii="仿宋_GB2312" w:hAnsi="仿宋_GB2312" w:cs="仿宋_GB2312" w:eastAsia="仿宋_GB2312"/>
                <w:sz w:val="19"/>
                <w:color w:val="000000"/>
              </w:rPr>
              <w:t xml:space="preserve"> 8.LED波长：红：620～630nm；黄：585nm~595；绿：503～506nm；</w:t>
            </w:r>
            <w:r>
              <w:br/>
            </w:r>
            <w:r>
              <w:rPr>
                <w:rFonts w:ascii="仿宋_GB2312" w:hAnsi="仿宋_GB2312" w:cs="仿宋_GB2312" w:eastAsia="仿宋_GB2312"/>
                <w:sz w:val="19"/>
                <w:color w:val="000000"/>
              </w:rPr>
              <w:t xml:space="preserve"> 9.LED直径：φ≥5mm ；</w:t>
            </w:r>
            <w:r>
              <w:br/>
            </w:r>
            <w:r>
              <w:rPr>
                <w:rFonts w:ascii="仿宋_GB2312" w:hAnsi="仿宋_GB2312" w:cs="仿宋_GB2312" w:eastAsia="仿宋_GB2312"/>
                <w:sz w:val="19"/>
                <w:color w:val="000000"/>
              </w:rPr>
              <w:t xml:space="preserve"> 10.中心亮度：5000 ~15000 cd/m2；</w:t>
            </w:r>
            <w:r>
              <w:br/>
            </w:r>
            <w:r>
              <w:rPr>
                <w:rFonts w:ascii="仿宋_GB2312" w:hAnsi="仿宋_GB2312" w:cs="仿宋_GB2312" w:eastAsia="仿宋_GB2312"/>
                <w:sz w:val="19"/>
                <w:color w:val="000000"/>
              </w:rPr>
              <w:t xml:space="preserve"> 11.可视距离：＞450m；</w:t>
            </w:r>
            <w:r>
              <w:br/>
            </w:r>
            <w:r>
              <w:rPr>
                <w:rFonts w:ascii="仿宋_GB2312" w:hAnsi="仿宋_GB2312" w:cs="仿宋_GB2312" w:eastAsia="仿宋_GB2312"/>
                <w:sz w:val="19"/>
                <w:color w:val="000000"/>
              </w:rPr>
              <w:t xml:space="preserve"> 12.防护等级：≥IP53；</w:t>
            </w:r>
            <w:r>
              <w:br/>
            </w:r>
            <w:r>
              <w:rPr>
                <w:rFonts w:ascii="仿宋_GB2312" w:hAnsi="仿宋_GB2312" w:cs="仿宋_GB2312" w:eastAsia="仿宋_GB2312"/>
                <w:sz w:val="19"/>
                <w:color w:val="000000"/>
              </w:rPr>
              <w:t xml:space="preserve"> 13.包含设备安装及满足安装所需的必要辅材、跳线、配件、接头等。</w:t>
            </w:r>
          </w:p>
        </w:tc>
      </w:tr>
    </w:tbl>
    <w:p>
      <w:pPr>
        <w:pStyle w:val="null5"/>
        <w:jc w:val="left"/>
      </w:pPr>
      <w:r>
        <w:rPr>
          <w:rFonts w:ascii="仿宋_GB2312" w:hAnsi="仿宋_GB2312" w:cs="仿宋_GB2312" w:eastAsia="仿宋_GB2312"/>
        </w:rPr>
        <w:t>标的名称：机动车右转箭头灯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1.国标，右转箭头，竖装；</w:t>
            </w:r>
            <w:r>
              <w:br/>
            </w:r>
            <w:r>
              <w:rPr>
                <w:rFonts w:ascii="仿宋_GB2312" w:hAnsi="仿宋_GB2312" w:cs="仿宋_GB2312" w:eastAsia="仿宋_GB2312"/>
                <w:sz w:val="19"/>
                <w:color w:val="000000"/>
              </w:rPr>
              <w:t xml:space="preserve"> 2.包含：灯具、帽檐、装饰边、背杆支架（直径：100-300mm）；</w:t>
            </w:r>
            <w:r>
              <w:br/>
            </w:r>
            <w:r>
              <w:rPr>
                <w:rFonts w:ascii="仿宋_GB2312" w:hAnsi="仿宋_GB2312" w:cs="仿宋_GB2312" w:eastAsia="仿宋_GB2312"/>
                <w:sz w:val="19"/>
                <w:color w:val="000000"/>
              </w:rPr>
              <w:t xml:space="preserve"> 3.面罩规格：φ≥400mm ；</w:t>
            </w:r>
            <w:r>
              <w:br/>
            </w:r>
            <w:r>
              <w:rPr>
                <w:rFonts w:ascii="仿宋_GB2312" w:hAnsi="仿宋_GB2312" w:cs="仿宋_GB2312" w:eastAsia="仿宋_GB2312"/>
                <w:sz w:val="19"/>
                <w:color w:val="000000"/>
              </w:rPr>
              <w:t xml:space="preserve"> 4.面罩材质：玻璃；</w:t>
            </w:r>
            <w:r>
              <w:br/>
            </w:r>
            <w:r>
              <w:rPr>
                <w:rFonts w:ascii="仿宋_GB2312" w:hAnsi="仿宋_GB2312" w:cs="仿宋_GB2312" w:eastAsia="仿宋_GB2312"/>
                <w:sz w:val="19"/>
                <w:color w:val="000000"/>
              </w:rPr>
              <w:t xml:space="preserve"> 5.外壳材质：铝压铸；</w:t>
            </w:r>
            <w:r>
              <w:br/>
            </w:r>
            <w:r>
              <w:rPr>
                <w:rFonts w:ascii="仿宋_GB2312" w:hAnsi="仿宋_GB2312" w:cs="仿宋_GB2312" w:eastAsia="仿宋_GB2312"/>
                <w:sz w:val="19"/>
                <w:color w:val="000000"/>
              </w:rPr>
              <w:t xml:space="preserve"> 6.表面处理：黑色喷塑哑光；</w:t>
            </w:r>
            <w:r>
              <w:br/>
            </w:r>
            <w:r>
              <w:rPr>
                <w:rFonts w:ascii="仿宋_GB2312" w:hAnsi="仿宋_GB2312" w:cs="仿宋_GB2312" w:eastAsia="仿宋_GB2312"/>
                <w:sz w:val="19"/>
                <w:color w:val="000000"/>
              </w:rPr>
              <w:t xml:space="preserve"> 7.LED数量：红≥90，黄≥90，绿≥90；</w:t>
            </w:r>
            <w:r>
              <w:br/>
            </w:r>
            <w:r>
              <w:rPr>
                <w:rFonts w:ascii="仿宋_GB2312" w:hAnsi="仿宋_GB2312" w:cs="仿宋_GB2312" w:eastAsia="仿宋_GB2312"/>
                <w:sz w:val="19"/>
                <w:color w:val="000000"/>
              </w:rPr>
              <w:t xml:space="preserve"> 8.LED波长：红：625nm；黄：590nm；绿：505nm；</w:t>
            </w:r>
            <w:r>
              <w:br/>
            </w:r>
            <w:r>
              <w:rPr>
                <w:rFonts w:ascii="仿宋_GB2312" w:hAnsi="仿宋_GB2312" w:cs="仿宋_GB2312" w:eastAsia="仿宋_GB2312"/>
                <w:sz w:val="19"/>
                <w:color w:val="000000"/>
              </w:rPr>
              <w:t xml:space="preserve"> 9.LED直径：φ≥5mm ；</w:t>
            </w:r>
            <w:r>
              <w:br/>
            </w:r>
            <w:r>
              <w:rPr>
                <w:rFonts w:ascii="仿宋_GB2312" w:hAnsi="仿宋_GB2312" w:cs="仿宋_GB2312" w:eastAsia="仿宋_GB2312"/>
                <w:sz w:val="19"/>
                <w:color w:val="000000"/>
              </w:rPr>
              <w:t xml:space="preserve"> 10.中心亮度：5000 ~15000 cd/m2；</w:t>
            </w:r>
            <w:r>
              <w:br/>
            </w:r>
            <w:r>
              <w:rPr>
                <w:rFonts w:ascii="仿宋_GB2312" w:hAnsi="仿宋_GB2312" w:cs="仿宋_GB2312" w:eastAsia="仿宋_GB2312"/>
                <w:sz w:val="19"/>
                <w:color w:val="000000"/>
              </w:rPr>
              <w:t xml:space="preserve"> 11.可视距离：＞450m；</w:t>
            </w:r>
            <w:r>
              <w:br/>
            </w:r>
            <w:r>
              <w:rPr>
                <w:rFonts w:ascii="仿宋_GB2312" w:hAnsi="仿宋_GB2312" w:cs="仿宋_GB2312" w:eastAsia="仿宋_GB2312"/>
                <w:sz w:val="19"/>
                <w:color w:val="000000"/>
              </w:rPr>
              <w:t xml:space="preserve"> 12.防护等级：≥IP53。</w:t>
            </w:r>
            <w:r>
              <w:br/>
            </w:r>
            <w:r>
              <w:rPr>
                <w:rFonts w:ascii="仿宋_GB2312" w:hAnsi="仿宋_GB2312" w:cs="仿宋_GB2312" w:eastAsia="仿宋_GB2312"/>
                <w:sz w:val="19"/>
                <w:color w:val="000000"/>
              </w:rPr>
              <w:t xml:space="preserve"> 13.包含设备安装及满足安装所需的必要辅材、跳线、配件、接头等。</w:t>
            </w:r>
          </w:p>
        </w:tc>
      </w:tr>
    </w:tbl>
    <w:p>
      <w:pPr>
        <w:pStyle w:val="null5"/>
        <w:jc w:val="left"/>
      </w:pPr>
      <w:r>
        <w:rPr>
          <w:rFonts w:ascii="仿宋_GB2312" w:hAnsi="仿宋_GB2312" w:cs="仿宋_GB2312" w:eastAsia="仿宋_GB2312"/>
        </w:rPr>
        <w:t>标的名称：倒计时灯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1.七线制双8通讯式倒计时器；</w:t>
            </w:r>
            <w:r>
              <w:br/>
            </w:r>
            <w:r>
              <w:rPr>
                <w:rFonts w:ascii="仿宋_GB2312" w:hAnsi="仿宋_GB2312" w:cs="仿宋_GB2312" w:eastAsia="仿宋_GB2312"/>
                <w:sz w:val="19"/>
                <w:color w:val="000000"/>
              </w:rPr>
              <w:t xml:space="preserve"> 2.包含：灯具、帽檐、装饰边、横连杆抱箍（直径≥140mm）；</w:t>
            </w:r>
            <w:r>
              <w:br/>
            </w:r>
            <w:r>
              <w:rPr>
                <w:rFonts w:ascii="仿宋_GB2312" w:hAnsi="仿宋_GB2312" w:cs="仿宋_GB2312" w:eastAsia="仿宋_GB2312"/>
                <w:sz w:val="19"/>
                <w:color w:val="000000"/>
              </w:rPr>
              <w:t xml:space="preserve"> 3.数字尺寸：≥500×260mm；</w:t>
            </w:r>
            <w:r>
              <w:br/>
            </w:r>
            <w:r>
              <w:rPr>
                <w:rFonts w:ascii="仿宋_GB2312" w:hAnsi="仿宋_GB2312" w:cs="仿宋_GB2312" w:eastAsia="仿宋_GB2312"/>
                <w:sz w:val="19"/>
                <w:color w:val="000000"/>
              </w:rPr>
              <w:t xml:space="preserve"> 4.计时方式：应支持跟随/触发/RS485通信；</w:t>
            </w:r>
            <w:r>
              <w:br/>
            </w:r>
            <w:r>
              <w:rPr>
                <w:rFonts w:ascii="仿宋_GB2312" w:hAnsi="仿宋_GB2312" w:cs="仿宋_GB2312" w:eastAsia="仿宋_GB2312"/>
                <w:sz w:val="19"/>
                <w:color w:val="000000"/>
              </w:rPr>
              <w:t xml:space="preserve"> 5.显示数值：红99~1；绿99~1；黄9~1；</w:t>
            </w:r>
            <w:r>
              <w:br/>
            </w:r>
            <w:r>
              <w:rPr>
                <w:rFonts w:ascii="仿宋_GB2312" w:hAnsi="仿宋_GB2312" w:cs="仿宋_GB2312" w:eastAsia="仿宋_GB2312"/>
                <w:sz w:val="19"/>
                <w:color w:val="000000"/>
              </w:rPr>
              <w:t xml:space="preserve"> 6.外壳材质：铝、黑色喷塑；</w:t>
            </w:r>
            <w:r>
              <w:br/>
            </w:r>
            <w:r>
              <w:rPr>
                <w:rFonts w:ascii="仿宋_GB2312" w:hAnsi="仿宋_GB2312" w:cs="仿宋_GB2312" w:eastAsia="仿宋_GB2312"/>
                <w:sz w:val="19"/>
                <w:color w:val="000000"/>
              </w:rPr>
              <w:t xml:space="preserve"> 7.LED数量：红≥420，黄≥210，绿≥420；</w:t>
            </w:r>
            <w:r>
              <w:br/>
            </w:r>
            <w:r>
              <w:rPr>
                <w:rFonts w:ascii="仿宋_GB2312" w:hAnsi="仿宋_GB2312" w:cs="仿宋_GB2312" w:eastAsia="仿宋_GB2312"/>
                <w:sz w:val="19"/>
                <w:color w:val="000000"/>
              </w:rPr>
              <w:t xml:space="preserve"> 8.LED波长：红：620～630nm；黄：585nm~595；绿：503～506nm；</w:t>
            </w:r>
            <w:r>
              <w:br/>
            </w:r>
            <w:r>
              <w:rPr>
                <w:rFonts w:ascii="仿宋_GB2312" w:hAnsi="仿宋_GB2312" w:cs="仿宋_GB2312" w:eastAsia="仿宋_GB2312"/>
                <w:sz w:val="19"/>
                <w:color w:val="000000"/>
              </w:rPr>
              <w:t xml:space="preserve"> 9.LED直径：φ≥5mm；</w:t>
            </w:r>
            <w:r>
              <w:br/>
            </w:r>
            <w:r>
              <w:rPr>
                <w:rFonts w:ascii="仿宋_GB2312" w:hAnsi="仿宋_GB2312" w:cs="仿宋_GB2312" w:eastAsia="仿宋_GB2312"/>
                <w:sz w:val="19"/>
                <w:color w:val="000000"/>
              </w:rPr>
              <w:t xml:space="preserve"> 10.LED寿命：≥70000小时；</w:t>
            </w:r>
            <w:r>
              <w:br/>
            </w:r>
            <w:r>
              <w:rPr>
                <w:rFonts w:ascii="仿宋_GB2312" w:hAnsi="仿宋_GB2312" w:cs="仿宋_GB2312" w:eastAsia="仿宋_GB2312"/>
                <w:sz w:val="19"/>
                <w:color w:val="000000"/>
              </w:rPr>
              <w:t xml:space="preserve"> 11.中心亮度：红＞5000 cd/m2；黄＞5000 cd/m2；绿＞5000 cd/m2；</w:t>
            </w:r>
            <w:r>
              <w:br/>
            </w:r>
            <w:r>
              <w:rPr>
                <w:rFonts w:ascii="仿宋_GB2312" w:hAnsi="仿宋_GB2312" w:cs="仿宋_GB2312" w:eastAsia="仿宋_GB2312"/>
                <w:sz w:val="19"/>
                <w:color w:val="000000"/>
              </w:rPr>
              <w:t xml:space="preserve"> 12.可视距离：＞500m；</w:t>
            </w:r>
            <w:r>
              <w:br/>
            </w:r>
            <w:r>
              <w:rPr>
                <w:rFonts w:ascii="仿宋_GB2312" w:hAnsi="仿宋_GB2312" w:cs="仿宋_GB2312" w:eastAsia="仿宋_GB2312"/>
                <w:sz w:val="19"/>
                <w:color w:val="000000"/>
              </w:rPr>
              <w:t xml:space="preserve"> 13.防护等级：≥IP53。</w:t>
            </w:r>
            <w:r>
              <w:br/>
            </w:r>
            <w:r>
              <w:rPr>
                <w:rFonts w:ascii="仿宋_GB2312" w:hAnsi="仿宋_GB2312" w:cs="仿宋_GB2312" w:eastAsia="仿宋_GB2312"/>
                <w:sz w:val="19"/>
                <w:color w:val="000000"/>
              </w:rPr>
              <w:t xml:space="preserve"> 14.包含设备安装及满足安装所需的必要辅材、跳线、配件、接头等。</w:t>
            </w:r>
          </w:p>
        </w:tc>
      </w:tr>
    </w:tbl>
    <w:p>
      <w:pPr>
        <w:pStyle w:val="null5"/>
        <w:jc w:val="left"/>
      </w:pPr>
      <w:r>
        <w:rPr>
          <w:rFonts w:ascii="仿宋_GB2312" w:hAnsi="仿宋_GB2312" w:cs="仿宋_GB2312" w:eastAsia="仿宋_GB2312"/>
        </w:rPr>
        <w:t>标的名称：行人信号灯1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1.双8静态人行灯，竖装，双面灯盘；</w:t>
            </w:r>
            <w:r>
              <w:br/>
            </w:r>
            <w:r>
              <w:rPr>
                <w:rFonts w:ascii="仿宋_GB2312" w:hAnsi="仿宋_GB2312" w:cs="仿宋_GB2312" w:eastAsia="仿宋_GB2312"/>
                <w:sz w:val="19"/>
                <w:color w:val="000000"/>
              </w:rPr>
              <w:t xml:space="preserve"> 2.包含：灯具、帽檐、装饰边、横连杆抱箍（直径≥89mm）；</w:t>
            </w:r>
            <w:r>
              <w:br/>
            </w:r>
            <w:r>
              <w:rPr>
                <w:rFonts w:ascii="仿宋_GB2312" w:hAnsi="仿宋_GB2312" w:cs="仿宋_GB2312" w:eastAsia="仿宋_GB2312"/>
                <w:sz w:val="19"/>
                <w:color w:val="000000"/>
              </w:rPr>
              <w:t xml:space="preserve"> 3.面罩规格：φ≥300mm ；</w:t>
            </w:r>
            <w:r>
              <w:br/>
            </w:r>
            <w:r>
              <w:rPr>
                <w:rFonts w:ascii="仿宋_GB2312" w:hAnsi="仿宋_GB2312" w:cs="仿宋_GB2312" w:eastAsia="仿宋_GB2312"/>
                <w:sz w:val="19"/>
                <w:color w:val="000000"/>
              </w:rPr>
              <w:t xml:space="preserve"> 4.面罩材质：玻璃；</w:t>
            </w:r>
            <w:r>
              <w:br/>
            </w:r>
            <w:r>
              <w:rPr>
                <w:rFonts w:ascii="仿宋_GB2312" w:hAnsi="仿宋_GB2312" w:cs="仿宋_GB2312" w:eastAsia="仿宋_GB2312"/>
                <w:sz w:val="19"/>
                <w:color w:val="000000"/>
              </w:rPr>
              <w:t xml:space="preserve"> 5.外壳材质：铝压铸；</w:t>
            </w:r>
            <w:r>
              <w:br/>
            </w:r>
            <w:r>
              <w:rPr>
                <w:rFonts w:ascii="仿宋_GB2312" w:hAnsi="仿宋_GB2312" w:cs="仿宋_GB2312" w:eastAsia="仿宋_GB2312"/>
                <w:sz w:val="19"/>
                <w:color w:val="000000"/>
              </w:rPr>
              <w:t xml:space="preserve"> 6.表面处理：黑色喷塑哑光；</w:t>
            </w:r>
            <w:r>
              <w:br/>
            </w:r>
            <w:r>
              <w:rPr>
                <w:rFonts w:ascii="仿宋_GB2312" w:hAnsi="仿宋_GB2312" w:cs="仿宋_GB2312" w:eastAsia="仿宋_GB2312"/>
                <w:sz w:val="19"/>
                <w:color w:val="000000"/>
              </w:rPr>
              <w:t xml:space="preserve"> 7.LED数量：红≥60，绿≥56；倒计时：红≥140，绿≥140；</w:t>
            </w:r>
            <w:r>
              <w:br/>
            </w:r>
            <w:r>
              <w:rPr>
                <w:rFonts w:ascii="仿宋_GB2312" w:hAnsi="仿宋_GB2312" w:cs="仿宋_GB2312" w:eastAsia="仿宋_GB2312"/>
                <w:sz w:val="19"/>
                <w:color w:val="000000"/>
              </w:rPr>
              <w:t xml:space="preserve"> 8.LED波长：红：620～630nm；绿：503～506nm；</w:t>
            </w:r>
            <w:r>
              <w:br/>
            </w:r>
            <w:r>
              <w:rPr>
                <w:rFonts w:ascii="仿宋_GB2312" w:hAnsi="仿宋_GB2312" w:cs="仿宋_GB2312" w:eastAsia="仿宋_GB2312"/>
                <w:sz w:val="19"/>
                <w:color w:val="000000"/>
              </w:rPr>
              <w:t xml:space="preserve"> 9.LED直径：φ≥5mm ；</w:t>
            </w:r>
            <w:r>
              <w:br/>
            </w:r>
            <w:r>
              <w:rPr>
                <w:rFonts w:ascii="仿宋_GB2312" w:hAnsi="仿宋_GB2312" w:cs="仿宋_GB2312" w:eastAsia="仿宋_GB2312"/>
                <w:sz w:val="19"/>
                <w:color w:val="000000"/>
              </w:rPr>
              <w:t xml:space="preserve"> 10.LED寿命：≥70000小时；</w:t>
            </w:r>
            <w:r>
              <w:br/>
            </w:r>
            <w:r>
              <w:rPr>
                <w:rFonts w:ascii="仿宋_GB2312" w:hAnsi="仿宋_GB2312" w:cs="仿宋_GB2312" w:eastAsia="仿宋_GB2312"/>
                <w:sz w:val="19"/>
                <w:color w:val="000000"/>
              </w:rPr>
              <w:t xml:space="preserve"> 11.防护等级：≥IP53。</w:t>
            </w:r>
            <w:r>
              <w:br/>
            </w:r>
            <w:r>
              <w:rPr>
                <w:rFonts w:ascii="仿宋_GB2312" w:hAnsi="仿宋_GB2312" w:cs="仿宋_GB2312" w:eastAsia="仿宋_GB2312"/>
                <w:sz w:val="19"/>
                <w:color w:val="000000"/>
              </w:rPr>
              <w:t xml:space="preserve"> 12.包含设备安装及满足安装所需的必要辅材、跳线、配件、接头等。</w:t>
            </w:r>
          </w:p>
        </w:tc>
      </w:tr>
    </w:tbl>
    <w:p>
      <w:pPr>
        <w:pStyle w:val="null5"/>
        <w:jc w:val="left"/>
      </w:pPr>
      <w:r>
        <w:rPr>
          <w:rFonts w:ascii="仿宋_GB2312" w:hAnsi="仿宋_GB2312" w:cs="仿宋_GB2312" w:eastAsia="仿宋_GB2312"/>
        </w:rPr>
        <w:t>标的名称：行人信号灯2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1.双8静态人行灯，竖装，单面灯盘；</w:t>
            </w:r>
            <w:r>
              <w:br/>
            </w:r>
            <w:r>
              <w:rPr>
                <w:rFonts w:ascii="仿宋_GB2312" w:hAnsi="仿宋_GB2312" w:cs="仿宋_GB2312" w:eastAsia="仿宋_GB2312"/>
                <w:sz w:val="19"/>
                <w:color w:val="000000"/>
              </w:rPr>
              <w:t xml:space="preserve"> 2.包含：灯具、帽檐、装饰边、横连杆抱箍（直径≥89mm）；</w:t>
            </w:r>
            <w:r>
              <w:br/>
            </w:r>
            <w:r>
              <w:rPr>
                <w:rFonts w:ascii="仿宋_GB2312" w:hAnsi="仿宋_GB2312" w:cs="仿宋_GB2312" w:eastAsia="仿宋_GB2312"/>
                <w:sz w:val="19"/>
                <w:color w:val="000000"/>
              </w:rPr>
              <w:t xml:space="preserve"> 3.面罩规格：φ≥300mm ；</w:t>
            </w:r>
            <w:r>
              <w:br/>
            </w:r>
            <w:r>
              <w:rPr>
                <w:rFonts w:ascii="仿宋_GB2312" w:hAnsi="仿宋_GB2312" w:cs="仿宋_GB2312" w:eastAsia="仿宋_GB2312"/>
                <w:sz w:val="19"/>
                <w:color w:val="000000"/>
              </w:rPr>
              <w:t xml:space="preserve"> 4.面罩材质：玻璃；</w:t>
            </w:r>
            <w:r>
              <w:br/>
            </w:r>
            <w:r>
              <w:rPr>
                <w:rFonts w:ascii="仿宋_GB2312" w:hAnsi="仿宋_GB2312" w:cs="仿宋_GB2312" w:eastAsia="仿宋_GB2312"/>
                <w:sz w:val="19"/>
                <w:color w:val="000000"/>
              </w:rPr>
              <w:t xml:space="preserve"> 5.外壳材质：铝压铸；</w:t>
            </w:r>
            <w:r>
              <w:br/>
            </w:r>
            <w:r>
              <w:rPr>
                <w:rFonts w:ascii="仿宋_GB2312" w:hAnsi="仿宋_GB2312" w:cs="仿宋_GB2312" w:eastAsia="仿宋_GB2312"/>
                <w:sz w:val="19"/>
                <w:color w:val="000000"/>
              </w:rPr>
              <w:t xml:space="preserve"> 6.表面处理：黑色喷塑哑光；</w:t>
            </w:r>
            <w:r>
              <w:br/>
            </w:r>
            <w:r>
              <w:rPr>
                <w:rFonts w:ascii="仿宋_GB2312" w:hAnsi="仿宋_GB2312" w:cs="仿宋_GB2312" w:eastAsia="仿宋_GB2312"/>
                <w:sz w:val="19"/>
                <w:color w:val="000000"/>
              </w:rPr>
              <w:t xml:space="preserve"> 7.LED数量：红≥60，绿≥56；倒计时：红≥140，绿≥140；</w:t>
            </w:r>
            <w:r>
              <w:br/>
            </w:r>
            <w:r>
              <w:rPr>
                <w:rFonts w:ascii="仿宋_GB2312" w:hAnsi="仿宋_GB2312" w:cs="仿宋_GB2312" w:eastAsia="仿宋_GB2312"/>
                <w:sz w:val="19"/>
                <w:color w:val="000000"/>
              </w:rPr>
              <w:t xml:space="preserve"> 8.LED波长：红：620～630nm；绿：503～506nm；</w:t>
            </w:r>
            <w:r>
              <w:br/>
            </w:r>
            <w:r>
              <w:rPr>
                <w:rFonts w:ascii="仿宋_GB2312" w:hAnsi="仿宋_GB2312" w:cs="仿宋_GB2312" w:eastAsia="仿宋_GB2312"/>
                <w:sz w:val="19"/>
                <w:color w:val="000000"/>
              </w:rPr>
              <w:t xml:space="preserve"> 9.LED直径：φ≥5mm ；</w:t>
            </w:r>
            <w:r>
              <w:br/>
            </w:r>
            <w:r>
              <w:rPr>
                <w:rFonts w:ascii="仿宋_GB2312" w:hAnsi="仿宋_GB2312" w:cs="仿宋_GB2312" w:eastAsia="仿宋_GB2312"/>
                <w:sz w:val="19"/>
                <w:color w:val="000000"/>
              </w:rPr>
              <w:t xml:space="preserve"> 10.LED寿命：≥70000小时；</w:t>
            </w:r>
            <w:r>
              <w:br/>
            </w:r>
            <w:r>
              <w:rPr>
                <w:rFonts w:ascii="仿宋_GB2312" w:hAnsi="仿宋_GB2312" w:cs="仿宋_GB2312" w:eastAsia="仿宋_GB2312"/>
                <w:sz w:val="19"/>
                <w:color w:val="000000"/>
              </w:rPr>
              <w:t xml:space="preserve"> 11.防护等级：≥IP53。</w:t>
            </w:r>
            <w:r>
              <w:br/>
            </w:r>
            <w:r>
              <w:rPr>
                <w:rFonts w:ascii="仿宋_GB2312" w:hAnsi="仿宋_GB2312" w:cs="仿宋_GB2312" w:eastAsia="仿宋_GB2312"/>
                <w:sz w:val="19"/>
                <w:color w:val="000000"/>
              </w:rPr>
              <w:t xml:space="preserve"> 12.包含设备安装及满足安装所需的必要辅材、跳线、配件、接头等。</w:t>
            </w:r>
          </w:p>
        </w:tc>
      </w:tr>
    </w:tbl>
    <w:p>
      <w:pPr>
        <w:pStyle w:val="null5"/>
        <w:jc w:val="left"/>
      </w:pPr>
      <w:r>
        <w:rPr>
          <w:rFonts w:ascii="仿宋_GB2312" w:hAnsi="仿宋_GB2312" w:cs="仿宋_GB2312" w:eastAsia="仿宋_GB2312"/>
        </w:rPr>
        <w:t>标的名称：信号机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1.灯控输出：≥48路，支持扩展到96路；</w:t>
            </w:r>
            <w:r>
              <w:br/>
            </w:r>
            <w:r>
              <w:rPr>
                <w:rFonts w:ascii="仿宋_GB2312" w:hAnsi="仿宋_GB2312" w:cs="仿宋_GB2312" w:eastAsia="仿宋_GB2312"/>
              </w:rPr>
              <w:t xml:space="preserve"> ▲2.子控制器：≥8个逻辑独立的子控制器，可独立控制至少8个交叉口，须提供配置软件界面截图；</w:t>
            </w:r>
            <w:r>
              <w:br/>
            </w:r>
            <w:r>
              <w:rPr>
                <w:rFonts w:ascii="仿宋_GB2312" w:hAnsi="仿宋_GB2312" w:cs="仿宋_GB2312" w:eastAsia="仿宋_GB2312"/>
              </w:rPr>
              <w:t xml:space="preserve"> ▲3.车辆检测器输入：≥16路，支持扩充到64路，须提供配置软件界面截图；</w:t>
            </w:r>
            <w:r>
              <w:br/>
            </w:r>
            <w:r>
              <w:rPr>
                <w:rFonts w:ascii="仿宋_GB2312" w:hAnsi="仿宋_GB2312" w:cs="仿宋_GB2312" w:eastAsia="仿宋_GB2312"/>
              </w:rPr>
              <w:t xml:space="preserve"> ▲4.I/O输入：≥16路，支持扩充到32路，须提供配置软件界面截图；</w:t>
            </w:r>
            <w:r>
              <w:br/>
            </w:r>
            <w:r>
              <w:rPr>
                <w:rFonts w:ascii="仿宋_GB2312" w:hAnsi="仿宋_GB2312" w:cs="仿宋_GB2312" w:eastAsia="仿宋_GB2312"/>
              </w:rPr>
              <w:t xml:space="preserve"> ▲5.信号控制模式：支持以下信号控制模式：手动控制、全红控制、黄闪控制、紧急优先控制、公交优先控制、VA感应控制、单点自适应控制、无电缆协调控制、中心系统时间表控制、中心系统手动控制、中心系统区域自适应控制，单点自适应控制功能需提供配置软件界面截图；</w:t>
            </w:r>
            <w:r>
              <w:br/>
            </w:r>
            <w:r>
              <w:rPr>
                <w:rFonts w:ascii="仿宋_GB2312" w:hAnsi="仿宋_GB2312" w:cs="仿宋_GB2312" w:eastAsia="仿宋_GB2312"/>
              </w:rPr>
              <w:t xml:space="preserve"> 6.远程控制：支持手持机远程遥控功能，同时也支持接入第三方遥控器；</w:t>
            </w:r>
            <w:r>
              <w:br/>
            </w:r>
            <w:r>
              <w:rPr>
                <w:rFonts w:ascii="仿宋_GB2312" w:hAnsi="仿宋_GB2312" w:cs="仿宋_GB2312" w:eastAsia="仿宋_GB2312"/>
              </w:rPr>
              <w:t xml:space="preserve"> 7.通信安全：内置国密芯片，可以对数据通信进行加密；</w:t>
            </w:r>
            <w:r>
              <w:br/>
            </w:r>
            <w:r>
              <w:rPr>
                <w:rFonts w:ascii="仿宋_GB2312" w:hAnsi="仿宋_GB2312" w:cs="仿宋_GB2312" w:eastAsia="仿宋_GB2312"/>
              </w:rPr>
              <w:t xml:space="preserve"> 8.全球定位：内置GPS/BD定位芯片，可以精确的获得信号机的位置信息以及系统时间信息；</w:t>
            </w:r>
            <w:r>
              <w:br/>
            </w:r>
            <w:r>
              <w:rPr>
                <w:rFonts w:ascii="仿宋_GB2312" w:hAnsi="仿宋_GB2312" w:cs="仿宋_GB2312" w:eastAsia="仿宋_GB2312"/>
              </w:rPr>
              <w:t xml:space="preserve"> ▲9.相位设置：≥16个相位控制，支持扩展到32个相位，每个相位控制都能独立切换红、黄、绿三个独立状态，须提供配置软件界面截图；</w:t>
            </w:r>
            <w:r>
              <w:br/>
            </w:r>
            <w:r>
              <w:rPr>
                <w:rFonts w:ascii="仿宋_GB2312" w:hAnsi="仿宋_GB2312" w:cs="仿宋_GB2312" w:eastAsia="仿宋_GB2312"/>
              </w:rPr>
              <w:t xml:space="preserve"> 10.本地方案：支持配置128套本地方案，星期类型和特殊日期灵活可配置；</w:t>
            </w:r>
            <w:r>
              <w:br/>
            </w:r>
            <w:r>
              <w:rPr>
                <w:rFonts w:ascii="仿宋_GB2312" w:hAnsi="仿宋_GB2312" w:cs="仿宋_GB2312" w:eastAsia="仿宋_GB2312"/>
              </w:rPr>
              <w:t xml:space="preserve"> 11.通信接口：2个以太网接口，2个USB接口，1个CAN接口，2个RS232接口、1个RS485接口、1个RS422接口；</w:t>
            </w:r>
            <w:r>
              <w:br/>
            </w:r>
            <w:r>
              <w:rPr>
                <w:rFonts w:ascii="仿宋_GB2312" w:hAnsi="仿宋_GB2312" w:cs="仿宋_GB2312" w:eastAsia="仿宋_GB2312"/>
              </w:rPr>
              <w:t xml:space="preserve"> 12.包含设备安装，信号机内部接线及满足安装所需的必要辅材、跳线、配件、接头等。</w:t>
            </w:r>
            <w:r>
              <w:br/>
            </w:r>
            <w:r>
              <w:rPr>
                <w:rFonts w:ascii="仿宋_GB2312" w:hAnsi="仿宋_GB2312" w:cs="仿宋_GB2312" w:eastAsia="仿宋_GB2312"/>
              </w:rPr>
              <w:t xml:space="preserve"> ▲13.GB25280检测报告：信号机相关控制功能要求须符合《道路交通信号控制机》（GB25280—2016）国家标准，须提供在有效期内的GB25280国标检测报告。</w:t>
            </w:r>
            <w:r>
              <w:br/>
            </w:r>
            <w:r>
              <w:rPr>
                <w:rFonts w:ascii="仿宋_GB2312" w:hAnsi="仿宋_GB2312" w:cs="仿宋_GB2312" w:eastAsia="仿宋_GB2312"/>
              </w:rPr>
              <w:t xml:space="preserve"> ▲14.GB/T20999检测报告：信号机通信协议符合《交通信号控制机与上位机间的数据通信协议》（GB/T 20999-2017）国家标准，须提供国家认可的具有CNAS认证的第三方检测机构出具的GB/T 20999国标检测报告。</w:t>
            </w:r>
          </w:p>
        </w:tc>
      </w:tr>
    </w:tbl>
    <w:p>
      <w:pPr>
        <w:pStyle w:val="null5"/>
        <w:jc w:val="left"/>
      </w:pPr>
      <w:r>
        <w:rPr>
          <w:rFonts w:ascii="仿宋_GB2312" w:hAnsi="仿宋_GB2312" w:cs="仿宋_GB2312" w:eastAsia="仿宋_GB2312"/>
        </w:rPr>
        <w:t>标的名称：900万像素一体化电子警 察抓拍单元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▲1.900万像素工业摄像机，CMOS靶面尺寸≥1.1"，支持P-iris镜头，（需提供公安部权威机构检测报告复印件证明）；</w:t>
            </w:r>
            <w:r>
              <w:br/>
            </w:r>
            <w:r>
              <w:rPr>
                <w:rFonts w:ascii="仿宋_GB2312" w:hAnsi="仿宋_GB2312" w:cs="仿宋_GB2312" w:eastAsia="仿宋_GB2312"/>
              </w:rPr>
              <w:t xml:space="preserve"> 2.支持外接GPS、北斗模块，可在设备信息界面查看设备经纬度信息；</w:t>
            </w:r>
            <w:r>
              <w:br/>
            </w:r>
            <w:r>
              <w:rPr>
                <w:rFonts w:ascii="仿宋_GB2312" w:hAnsi="仿宋_GB2312" w:cs="仿宋_GB2312" w:eastAsia="仿宋_GB2312"/>
              </w:rPr>
              <w:t xml:space="preserve"> 3.图像分辨率≥4096×2160，分辨力≥2000TVL，帧率1-50帧可调；</w:t>
            </w:r>
            <w:r>
              <w:br/>
            </w:r>
            <w:r>
              <w:rPr>
                <w:rFonts w:ascii="仿宋_GB2312" w:hAnsi="仿宋_GB2312" w:cs="仿宋_GB2312" w:eastAsia="仿宋_GB2312"/>
              </w:rPr>
              <w:t xml:space="preserve"> 4.支持辅助对焦功能，在辅助对焦功能界面，绘制对焦区域，点击开始对焦，同时回转镜头画面中会提示当前清晰度值，可辅助完成对焦；</w:t>
            </w:r>
            <w:r>
              <w:br/>
            </w:r>
            <w:r>
              <w:rPr>
                <w:rFonts w:ascii="仿宋_GB2312" w:hAnsi="仿宋_GB2312" w:cs="仿宋_GB2312" w:eastAsia="仿宋_GB2312"/>
              </w:rPr>
              <w:t xml:space="preserve"> ▲5.支持eMMC存储，可扩展microSD/TF卡，最大支持256G（需提供公安部权威机构检测报告复印件证明）；</w:t>
            </w:r>
            <w:r>
              <w:br/>
            </w:r>
            <w:r>
              <w:rPr>
                <w:rFonts w:ascii="仿宋_GB2312" w:hAnsi="仿宋_GB2312" w:cs="仿宋_GB2312" w:eastAsia="仿宋_GB2312"/>
              </w:rPr>
              <w:t xml:space="preserve"> 6.在实时捕获通行车辆图像的同时，应具备车辆号牌自动识别功能（号牌字符包含A-HJ-NP-Z、0－9)，白天和晚上指标≥99%；</w:t>
            </w:r>
            <w:r>
              <w:br/>
            </w:r>
            <w:r>
              <w:rPr>
                <w:rFonts w:ascii="仿宋_GB2312" w:hAnsi="仿宋_GB2312" w:cs="仿宋_GB2312" w:eastAsia="仿宋_GB2312"/>
              </w:rPr>
              <w:t xml:space="preserve"> 7.实况OSD支持透明、空心、描边、背景和反色5种效果；照片OSD支持透明、背景和反色3种效果；</w:t>
            </w:r>
            <w:r>
              <w:br/>
            </w:r>
            <w:r>
              <w:rPr>
                <w:rFonts w:ascii="仿宋_GB2312" w:hAnsi="仿宋_GB2312" w:cs="仿宋_GB2312" w:eastAsia="仿宋_GB2312"/>
              </w:rPr>
              <w:t xml:space="preserve"> 8.支持识别7种车牌颜色，包括蓝、黄、黑、白、绿、黄绿双色、渐变绿色；</w:t>
            </w:r>
            <w:r>
              <w:br/>
            </w:r>
            <w:r>
              <w:rPr>
                <w:rFonts w:ascii="仿宋_GB2312" w:hAnsi="仿宋_GB2312" w:cs="仿宋_GB2312" w:eastAsia="仿宋_GB2312"/>
              </w:rPr>
              <w:t xml:space="preserve"> 9.支持识别14种车身颜色，包括黑、白、灰、红、绿、蓝、黄、粉、紫、棕、橙、青、金、银灰；</w:t>
            </w:r>
            <w:r>
              <w:br/>
            </w:r>
            <w:r>
              <w:rPr>
                <w:rFonts w:ascii="仿宋_GB2312" w:hAnsi="仿宋_GB2312" w:cs="仿宋_GB2312" w:eastAsia="仿宋_GB2312"/>
              </w:rPr>
              <w:t xml:space="preserve"> 10.支持车辆子品牌识别，对车头图片进行分析抓拍，可分析输出OSD叠加不低于7200种车辆子品牌并显示相应的年款，对车位图片进行分析抓拍，可分析输出OSD叠加不低于3900种车辆子品牌并显示相应的年款；</w:t>
            </w:r>
            <w:r>
              <w:br/>
            </w:r>
            <w:r>
              <w:rPr>
                <w:rFonts w:ascii="仿宋_GB2312" w:hAnsi="仿宋_GB2312" w:cs="仿宋_GB2312" w:eastAsia="仿宋_GB2312"/>
              </w:rPr>
              <w:t xml:space="preserve"> 11.支持机动车闯红灯、压线、不礼让行人、未按导向车道行驶、逆行、占用非机动车道、占用紧急车道、占用公交车道等多种违法，捕获率≥99%，记录有效率≥99%；</w:t>
            </w:r>
            <w:r>
              <w:br/>
            </w:r>
            <w:r>
              <w:rPr>
                <w:rFonts w:ascii="仿宋_GB2312" w:hAnsi="仿宋_GB2312" w:cs="仿宋_GB2312" w:eastAsia="仿宋_GB2312"/>
              </w:rPr>
              <w:t xml:space="preserve"> 12.支持摩托车闯红灯、逆行、载人、未戴头盔违法抓拍，捕获率≥99%，识别准确率≥99%；</w:t>
            </w:r>
            <w:r>
              <w:br/>
            </w:r>
            <w:r>
              <w:rPr>
                <w:rFonts w:ascii="仿宋_GB2312" w:hAnsi="仿宋_GB2312" w:cs="仿宋_GB2312" w:eastAsia="仿宋_GB2312"/>
              </w:rPr>
              <w:t xml:space="preserve"> 13.支持ARP防攻击、IP地址过滤、HTTP鉴权、非法登录锁定等功能；</w:t>
            </w:r>
            <w:r>
              <w:br/>
            </w:r>
            <w:r>
              <w:rPr>
                <w:rFonts w:ascii="仿宋_GB2312" w:hAnsi="仿宋_GB2312" w:cs="仿宋_GB2312" w:eastAsia="仿宋_GB2312"/>
              </w:rPr>
              <w:t xml:space="preserve"> 14.支持通过RS485外接音频设备，音频播放音量，音频播放速度，音频播放次数可调节，并都满足多等级可调节；</w:t>
            </w:r>
            <w:r>
              <w:br/>
            </w:r>
            <w:r>
              <w:rPr>
                <w:rFonts w:ascii="仿宋_GB2312" w:hAnsi="仿宋_GB2312" w:cs="仿宋_GB2312" w:eastAsia="仿宋_GB2312"/>
              </w:rPr>
              <w:t xml:space="preserve"> ▲15.设备护罩支持侧开方式，（需提供公安部权威机构检测报告复印件证明）；</w:t>
            </w:r>
            <w:r>
              <w:br/>
            </w:r>
            <w:r>
              <w:rPr>
                <w:rFonts w:ascii="仿宋_GB2312" w:hAnsi="仿宋_GB2312" w:cs="仿宋_GB2312" w:eastAsia="仿宋_GB2312"/>
              </w:rPr>
              <w:t xml:space="preserve"> 16.工作温度-50℃～+90℃；防护等级≥IP67</w:t>
            </w:r>
            <w:r>
              <w:br/>
            </w:r>
            <w:r>
              <w:rPr>
                <w:rFonts w:ascii="仿宋_GB2312" w:hAnsi="仿宋_GB2312" w:cs="仿宋_GB2312" w:eastAsia="仿宋_GB2312"/>
              </w:rPr>
              <w:t xml:space="preserve"> 17.符合 GA/T 1400-2017 《公安视频图像信息应用系统》要求。</w:t>
            </w:r>
            <w:r>
              <w:br/>
            </w:r>
            <w:r>
              <w:rPr>
                <w:rFonts w:ascii="仿宋_GB2312" w:hAnsi="仿宋_GB2312" w:cs="仿宋_GB2312" w:eastAsia="仿宋_GB2312"/>
              </w:rPr>
              <w:t xml:space="preserve"> 18.符合 GB/T 28181-2022 《公共安全视频监控联网系统信息传输、交换、控制技术要求》。</w:t>
            </w:r>
            <w:r>
              <w:br/>
            </w:r>
            <w:r>
              <w:rPr>
                <w:rFonts w:ascii="仿宋_GB2312" w:hAnsi="仿宋_GB2312" w:cs="仿宋_GB2312" w:eastAsia="仿宋_GB2312"/>
              </w:rPr>
              <w:t xml:space="preserve"> 19.包含设备安装调试，杆上接线及满足安装所需的必要辅材、跳线、配件、接头等。</w:t>
            </w:r>
          </w:p>
        </w:tc>
      </w:tr>
    </w:tbl>
    <w:p>
      <w:pPr>
        <w:pStyle w:val="null5"/>
        <w:jc w:val="left"/>
      </w:pPr>
      <w:r>
        <w:rPr>
          <w:rFonts w:ascii="仿宋_GB2312" w:hAnsi="仿宋_GB2312" w:cs="仿宋_GB2312" w:eastAsia="仿宋_GB2312"/>
        </w:rPr>
        <w:t>标的名称：定焦镜头1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1.视场角:59.2°*49.16°*33.6°；</w:t>
            </w:r>
            <w:r>
              <w:br/>
            </w:r>
            <w:r>
              <w:rPr>
                <w:rFonts w:ascii="仿宋_GB2312" w:hAnsi="仿宋_GB2312" w:cs="仿宋_GB2312" w:eastAsia="仿宋_GB2312"/>
              </w:rPr>
              <w:t xml:space="preserve"> 2.靶面:1.1" ；</w:t>
            </w:r>
            <w:r>
              <w:br/>
            </w:r>
            <w:r>
              <w:rPr>
                <w:rFonts w:ascii="仿宋_GB2312" w:hAnsi="仿宋_GB2312" w:cs="仿宋_GB2312" w:eastAsia="仿宋_GB2312"/>
              </w:rPr>
              <w:t xml:space="preserve"> 3.焦段:16mm；</w:t>
            </w:r>
            <w:r>
              <w:br/>
            </w:r>
            <w:r>
              <w:rPr>
                <w:rFonts w:ascii="仿宋_GB2312" w:hAnsi="仿宋_GB2312" w:cs="仿宋_GB2312" w:eastAsia="仿宋_GB2312"/>
              </w:rPr>
              <w:t xml:space="preserve"> 4.光圈:F1.4，手动光圈；</w:t>
            </w:r>
            <w:r>
              <w:br/>
            </w:r>
            <w:r>
              <w:rPr>
                <w:rFonts w:ascii="仿宋_GB2312" w:hAnsi="仿宋_GB2312" w:cs="仿宋_GB2312" w:eastAsia="仿宋_GB2312"/>
              </w:rPr>
              <w:t xml:space="preserve"> 5.接口:C接口；</w:t>
            </w:r>
            <w:r>
              <w:br/>
            </w:r>
            <w:r>
              <w:rPr>
                <w:rFonts w:ascii="仿宋_GB2312" w:hAnsi="仿宋_GB2312" w:cs="仿宋_GB2312" w:eastAsia="仿宋_GB2312"/>
              </w:rPr>
              <w:t xml:space="preserve"> 6.解像力:12mp；</w:t>
            </w:r>
            <w:r>
              <w:br/>
            </w:r>
            <w:r>
              <w:rPr>
                <w:rFonts w:ascii="仿宋_GB2312" w:hAnsi="仿宋_GB2312" w:cs="仿宋_GB2312" w:eastAsia="仿宋_GB2312"/>
              </w:rPr>
              <w:t xml:space="preserve"> 7.聚焦方式:手动聚焦；</w:t>
            </w:r>
            <w:r>
              <w:br/>
            </w:r>
            <w:r>
              <w:rPr>
                <w:rFonts w:ascii="仿宋_GB2312" w:hAnsi="仿宋_GB2312" w:cs="仿宋_GB2312" w:eastAsia="仿宋_GB2312"/>
              </w:rPr>
              <w:t xml:space="preserve"> 8.包含镜头安装与对焦调试等。</w:t>
            </w:r>
          </w:p>
        </w:tc>
      </w:tr>
    </w:tbl>
    <w:p>
      <w:pPr>
        <w:pStyle w:val="null5"/>
        <w:jc w:val="left"/>
      </w:pPr>
      <w:r>
        <w:rPr>
          <w:rFonts w:ascii="仿宋_GB2312" w:hAnsi="仿宋_GB2312" w:cs="仿宋_GB2312" w:eastAsia="仿宋_GB2312"/>
        </w:rPr>
        <w:t>标的名称：500万像素一体化电子警 察抓拍单元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1.不低于500万像素图像传感器，靶面尺寸≥1/1.3英寸；</w:t>
            </w:r>
            <w:r>
              <w:br/>
            </w:r>
            <w:r>
              <w:rPr>
                <w:rFonts w:ascii="仿宋_GB2312" w:hAnsi="仿宋_GB2312" w:cs="仿宋_GB2312" w:eastAsia="仿宋_GB2312"/>
              </w:rPr>
              <w:t xml:space="preserve"> 2.支持辅助对焦功能，护罩玻璃透光率≥99%；</w:t>
            </w:r>
            <w:r>
              <w:br/>
            </w:r>
            <w:r>
              <w:rPr>
                <w:rFonts w:ascii="仿宋_GB2312" w:hAnsi="仿宋_GB2312" w:cs="仿宋_GB2312" w:eastAsia="仿宋_GB2312"/>
              </w:rPr>
              <w:t xml:space="preserve"> 3.图像分辨率≥2560×1920，分辨力≥1500TVL，帧率1-50帧可调</w:t>
            </w:r>
            <w:r>
              <w:br/>
            </w:r>
            <w:r>
              <w:rPr>
                <w:rFonts w:ascii="仿宋_GB2312" w:hAnsi="仿宋_GB2312" w:cs="仿宋_GB2312" w:eastAsia="仿宋_GB2312"/>
              </w:rPr>
              <w:t xml:space="preserve"> 4.最低照度，彩色：≤0.0001lx，黑白：≤0.00005lx；</w:t>
            </w:r>
            <w:r>
              <w:br/>
            </w:r>
            <w:r>
              <w:rPr>
                <w:rFonts w:ascii="仿宋_GB2312" w:hAnsi="仿宋_GB2312" w:cs="仿宋_GB2312" w:eastAsia="仿宋_GB2312"/>
              </w:rPr>
              <w:t xml:space="preserve"> ▲5.支持eMMC32G容量存储，可扩展microSD/TF卡，最大支持256G，需提供公安部权威机构检测报告复印件证明；</w:t>
            </w:r>
            <w:r>
              <w:br/>
            </w:r>
            <w:r>
              <w:rPr>
                <w:rFonts w:ascii="仿宋_GB2312" w:hAnsi="仿宋_GB2312" w:cs="仿宋_GB2312" w:eastAsia="仿宋_GB2312"/>
              </w:rPr>
              <w:t xml:space="preserve"> ▲6.支持地感线圈、视频触发、雷达触发方式中的一种或多种，且可通过WEB界面配置，同时支持视频与雷达、线圈检测自动切换；在视频、线圈、雷达触发方式下，白天捕获率≥99.9%、晚上捕获率≥99%，需提供公安部权威机构检测报告复印件证明。</w:t>
            </w:r>
            <w:r>
              <w:br/>
            </w:r>
            <w:r>
              <w:rPr>
                <w:rFonts w:ascii="仿宋_GB2312" w:hAnsi="仿宋_GB2312" w:cs="仿宋_GB2312" w:eastAsia="仿宋_GB2312"/>
              </w:rPr>
              <w:t xml:space="preserve"> 7.在实时捕获通行车辆图像的同时，应具备车辆号牌自动识别功能（号牌字符包含31个省简称、A-Z、0－9)，白天和夜晚识别准确率≥99%；</w:t>
            </w:r>
            <w:r>
              <w:br/>
            </w:r>
            <w:r>
              <w:rPr>
                <w:rFonts w:ascii="仿宋_GB2312" w:hAnsi="仿宋_GB2312" w:cs="仿宋_GB2312" w:eastAsia="仿宋_GB2312"/>
              </w:rPr>
              <w:t xml:space="preserve"> 8.支持穿红灯、违法压线、逆行、占用应急车道、占用公交车道、占用非机动车道等多种抓拍，捕获率≥99%，识别准确率≥99%；</w:t>
            </w:r>
            <w:r>
              <w:br/>
            </w:r>
            <w:r>
              <w:rPr>
                <w:rFonts w:ascii="仿宋_GB2312" w:hAnsi="仿宋_GB2312" w:cs="仿宋_GB2312" w:eastAsia="仿宋_GB2312"/>
              </w:rPr>
              <w:t xml:space="preserve"> 9.支持异常车牌、夜间未开车灯等多种检测识别功能；</w:t>
            </w:r>
            <w:r>
              <w:br/>
            </w:r>
            <w:r>
              <w:rPr>
                <w:rFonts w:ascii="仿宋_GB2312" w:hAnsi="仿宋_GB2312" w:cs="仿宋_GB2312" w:eastAsia="仿宋_GB2312"/>
              </w:rPr>
              <w:t xml:space="preserve"> 10.支持未悬挂机动车号牌车辆捕获，捕获率≥99%；</w:t>
            </w:r>
            <w:r>
              <w:br/>
            </w:r>
            <w:r>
              <w:rPr>
                <w:rFonts w:ascii="仿宋_GB2312" w:hAnsi="仿宋_GB2312" w:cs="仿宋_GB2312" w:eastAsia="仿宋_GB2312"/>
              </w:rPr>
              <w:t xml:space="preserve"> 11.支持车型识别功能，可识别并显示不少于49种车辆类型；</w:t>
            </w:r>
            <w:r>
              <w:br/>
            </w:r>
            <w:r>
              <w:rPr>
                <w:rFonts w:ascii="仿宋_GB2312" w:hAnsi="仿宋_GB2312" w:cs="仿宋_GB2312" w:eastAsia="仿宋_GB2312"/>
              </w:rPr>
              <w:t xml:space="preserve"> 12.支持车标识别功能，支持不少于450种车标识别检测，识别准确率≥99%；</w:t>
            </w:r>
            <w:r>
              <w:br/>
            </w:r>
            <w:r>
              <w:rPr>
                <w:rFonts w:ascii="仿宋_GB2312" w:hAnsi="仿宋_GB2312" w:cs="仿宋_GB2312" w:eastAsia="仿宋_GB2312"/>
              </w:rPr>
              <w:t xml:space="preserve"> 13.支持车辆子品牌识别功能，车头可识别不少于7500种并显示相应的年款，车尾可识别不少于3900种并显示相应的年款；</w:t>
            </w:r>
            <w:r>
              <w:br/>
            </w:r>
            <w:r>
              <w:rPr>
                <w:rFonts w:ascii="仿宋_GB2312" w:hAnsi="仿宋_GB2312" w:cs="仿宋_GB2312" w:eastAsia="仿宋_GB2312"/>
              </w:rPr>
              <w:t xml:space="preserve"> 14.防护等级≥IP67；</w:t>
            </w:r>
            <w:r>
              <w:br/>
            </w:r>
            <w:r>
              <w:rPr>
                <w:rFonts w:ascii="仿宋_GB2312" w:hAnsi="仿宋_GB2312" w:cs="仿宋_GB2312" w:eastAsia="仿宋_GB2312"/>
              </w:rPr>
              <w:t xml:space="preserve"> ▲15.设备护罩支持侧开方式，需提供公安部权威机构检测报告复印件证明。</w:t>
            </w:r>
            <w:r>
              <w:br/>
            </w:r>
            <w:r>
              <w:rPr>
                <w:rFonts w:ascii="仿宋_GB2312" w:hAnsi="仿宋_GB2312" w:cs="仿宋_GB2312" w:eastAsia="仿宋_GB2312"/>
              </w:rPr>
              <w:t xml:space="preserve"> 16.符合 GA/T 1400-2017 《公安视频图像信息应用系统》要求。</w:t>
            </w:r>
            <w:r>
              <w:br/>
            </w:r>
            <w:r>
              <w:rPr>
                <w:rFonts w:ascii="仿宋_GB2312" w:hAnsi="仿宋_GB2312" w:cs="仿宋_GB2312" w:eastAsia="仿宋_GB2312"/>
              </w:rPr>
              <w:t xml:space="preserve"> 17.符合 GB/T 28181-2022 《公共安全视频监控联网系统信息传输、交换、控制技术要求》。</w:t>
            </w:r>
            <w:r>
              <w:br/>
            </w:r>
            <w:r>
              <w:rPr>
                <w:rFonts w:ascii="仿宋_GB2312" w:hAnsi="仿宋_GB2312" w:cs="仿宋_GB2312" w:eastAsia="仿宋_GB2312"/>
              </w:rPr>
              <w:t xml:space="preserve"> 18.包含设备安装调试，杆上接线及满足安装所需的必要辅材、跳线、配件、接头等。</w:t>
            </w:r>
          </w:p>
        </w:tc>
      </w:tr>
    </w:tbl>
    <w:p>
      <w:pPr>
        <w:pStyle w:val="null5"/>
        <w:jc w:val="left"/>
      </w:pPr>
      <w:r>
        <w:rPr>
          <w:rFonts w:ascii="仿宋_GB2312" w:hAnsi="仿宋_GB2312" w:cs="仿宋_GB2312" w:eastAsia="仿宋_GB2312"/>
        </w:rPr>
        <w:t>标的名称：定焦镜头2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1.视场角:59.2°*49.16°*33.6°；</w:t>
            </w:r>
            <w:r>
              <w:br/>
            </w:r>
            <w:r>
              <w:rPr>
                <w:rFonts w:ascii="仿宋_GB2312" w:hAnsi="仿宋_GB2312" w:cs="仿宋_GB2312" w:eastAsia="仿宋_GB2312"/>
              </w:rPr>
              <w:t xml:space="preserve"> 2.靶面:1.1" ；</w:t>
            </w:r>
            <w:r>
              <w:br/>
            </w:r>
            <w:r>
              <w:rPr>
                <w:rFonts w:ascii="仿宋_GB2312" w:hAnsi="仿宋_GB2312" w:cs="仿宋_GB2312" w:eastAsia="仿宋_GB2312"/>
              </w:rPr>
              <w:t xml:space="preserve"> 3.焦段:16mm；</w:t>
            </w:r>
            <w:r>
              <w:br/>
            </w:r>
            <w:r>
              <w:rPr>
                <w:rFonts w:ascii="仿宋_GB2312" w:hAnsi="仿宋_GB2312" w:cs="仿宋_GB2312" w:eastAsia="仿宋_GB2312"/>
              </w:rPr>
              <w:t xml:space="preserve"> 4.光圈:F1.4，手动光圈；</w:t>
            </w:r>
            <w:r>
              <w:br/>
            </w:r>
            <w:r>
              <w:rPr>
                <w:rFonts w:ascii="仿宋_GB2312" w:hAnsi="仿宋_GB2312" w:cs="仿宋_GB2312" w:eastAsia="仿宋_GB2312"/>
              </w:rPr>
              <w:t xml:space="preserve"> 5.接口:C接口；</w:t>
            </w:r>
            <w:r>
              <w:br/>
            </w:r>
            <w:r>
              <w:rPr>
                <w:rFonts w:ascii="仿宋_GB2312" w:hAnsi="仿宋_GB2312" w:cs="仿宋_GB2312" w:eastAsia="仿宋_GB2312"/>
              </w:rPr>
              <w:t xml:space="preserve"> 6.解像力:12mp；</w:t>
            </w:r>
            <w:r>
              <w:br/>
            </w:r>
            <w:r>
              <w:rPr>
                <w:rFonts w:ascii="仿宋_GB2312" w:hAnsi="仿宋_GB2312" w:cs="仿宋_GB2312" w:eastAsia="仿宋_GB2312"/>
              </w:rPr>
              <w:t xml:space="preserve"> 7.聚焦方式:手动聚焦。</w:t>
            </w:r>
            <w:r>
              <w:br/>
            </w:r>
            <w:r>
              <w:rPr>
                <w:rFonts w:ascii="仿宋_GB2312" w:hAnsi="仿宋_GB2312" w:cs="仿宋_GB2312" w:eastAsia="仿宋_GB2312"/>
              </w:rPr>
              <w:t xml:space="preserve"> 8.包含镜头安装与对焦调试等。</w:t>
            </w:r>
          </w:p>
        </w:tc>
      </w:tr>
    </w:tbl>
    <w:p>
      <w:pPr>
        <w:pStyle w:val="null5"/>
        <w:jc w:val="left"/>
      </w:pPr>
      <w:r>
        <w:rPr>
          <w:rFonts w:ascii="仿宋_GB2312" w:hAnsi="仿宋_GB2312" w:cs="仿宋_GB2312" w:eastAsia="仿宋_GB2312"/>
        </w:rPr>
        <w:t>标的名称：频闪灯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1.光源类型：≥16颗优质大功率LED；</w:t>
            </w:r>
            <w:r>
              <w:br/>
            </w:r>
            <w:r>
              <w:rPr>
                <w:rFonts w:ascii="仿宋_GB2312" w:hAnsi="仿宋_GB2312" w:cs="仿宋_GB2312" w:eastAsia="仿宋_GB2312"/>
              </w:rPr>
              <w:t xml:space="preserve"> 2.覆盖范围：单车道环境补光灯；</w:t>
            </w:r>
            <w:r>
              <w:br/>
            </w:r>
            <w:r>
              <w:rPr>
                <w:rFonts w:ascii="仿宋_GB2312" w:hAnsi="仿宋_GB2312" w:cs="仿宋_GB2312" w:eastAsia="仿宋_GB2312"/>
              </w:rPr>
              <w:t xml:space="preserve"> 3.最佳补光范围16米～25米；</w:t>
            </w:r>
            <w:r>
              <w:br/>
            </w:r>
            <w:r>
              <w:rPr>
                <w:rFonts w:ascii="仿宋_GB2312" w:hAnsi="仿宋_GB2312" w:cs="仿宋_GB2312" w:eastAsia="仿宋_GB2312"/>
              </w:rPr>
              <w:t xml:space="preserve"> 4.触发方式： 4V~6V电平量触发（高电平有效）；</w:t>
            </w:r>
            <w:r>
              <w:br/>
            </w:r>
            <w:r>
              <w:rPr>
                <w:rFonts w:ascii="仿宋_GB2312" w:hAnsi="仿宋_GB2312" w:cs="仿宋_GB2312" w:eastAsia="仿宋_GB2312"/>
              </w:rPr>
              <w:t xml:space="preserve"> 5.触发信号：频率15~250HZ，占空比1%~39%，响应时间小于20US；</w:t>
            </w:r>
            <w:r>
              <w:br/>
            </w:r>
            <w:r>
              <w:rPr>
                <w:rFonts w:ascii="仿宋_GB2312" w:hAnsi="仿宋_GB2312" w:cs="仿宋_GB2312" w:eastAsia="仿宋_GB2312"/>
              </w:rPr>
              <w:t xml:space="preserve"> 6.工作温度：温度-30℃~70℃；</w:t>
            </w:r>
            <w:r>
              <w:br/>
            </w:r>
            <w:r>
              <w:rPr>
                <w:rFonts w:ascii="仿宋_GB2312" w:hAnsi="仿宋_GB2312" w:cs="仿宋_GB2312" w:eastAsia="仿宋_GB2312"/>
              </w:rPr>
              <w:t xml:space="preserve"> 7.工作湿度：湿度5%~95%@40℃，无凝结；</w:t>
            </w:r>
            <w:r>
              <w:br/>
            </w:r>
            <w:r>
              <w:rPr>
                <w:rFonts w:ascii="仿宋_GB2312" w:hAnsi="仿宋_GB2312" w:cs="仿宋_GB2312" w:eastAsia="仿宋_GB2312"/>
              </w:rPr>
              <w:t xml:space="preserve"> 8.功耗：不大于35W MAX；</w:t>
            </w:r>
            <w:r>
              <w:br/>
            </w:r>
            <w:r>
              <w:rPr>
                <w:rFonts w:ascii="仿宋_GB2312" w:hAnsi="仿宋_GB2312" w:cs="仿宋_GB2312" w:eastAsia="仿宋_GB2312"/>
              </w:rPr>
              <w:t xml:space="preserve"> 9.防护等级：≥IP66。</w:t>
            </w:r>
            <w:r>
              <w:br/>
            </w:r>
            <w:r>
              <w:rPr>
                <w:rFonts w:ascii="仿宋_GB2312" w:hAnsi="仿宋_GB2312" w:cs="仿宋_GB2312" w:eastAsia="仿宋_GB2312"/>
              </w:rPr>
              <w:t xml:space="preserve"> 10.包含设备安装调试，杆上接线及满足安装所需的必要辅材、跳线、配件、接头等。</w:t>
            </w:r>
          </w:p>
        </w:tc>
      </w:tr>
    </w:tbl>
    <w:p>
      <w:pPr>
        <w:pStyle w:val="null5"/>
        <w:jc w:val="left"/>
      </w:pPr>
      <w:r>
        <w:rPr>
          <w:rFonts w:ascii="仿宋_GB2312" w:hAnsi="仿宋_GB2312" w:cs="仿宋_GB2312" w:eastAsia="仿宋_GB2312"/>
        </w:rPr>
        <w:t>标的名称：通用型抱杆支架（加长型 ）</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1.使用环境:室外；</w:t>
            </w:r>
            <w:r>
              <w:br/>
            </w:r>
            <w:r>
              <w:rPr>
                <w:rFonts w:ascii="仿宋_GB2312" w:hAnsi="仿宋_GB2312" w:cs="仿宋_GB2312" w:eastAsia="仿宋_GB2312"/>
              </w:rPr>
              <w:t xml:space="preserve"> 2.尺寸:136mmx127mmx63.6mm；</w:t>
            </w:r>
            <w:r>
              <w:br/>
            </w:r>
            <w:r>
              <w:rPr>
                <w:rFonts w:ascii="仿宋_GB2312" w:hAnsi="仿宋_GB2312" w:cs="仿宋_GB2312" w:eastAsia="仿宋_GB2312"/>
              </w:rPr>
              <w:t xml:space="preserve"> 3.重量:0.77kg(含3根抱箍)；</w:t>
            </w:r>
            <w:r>
              <w:br/>
            </w:r>
            <w:r>
              <w:rPr>
                <w:rFonts w:ascii="仿宋_GB2312" w:hAnsi="仿宋_GB2312" w:cs="仿宋_GB2312" w:eastAsia="仿宋_GB2312"/>
              </w:rPr>
              <w:t xml:space="preserve"> 4.最大承重:15kg；</w:t>
            </w:r>
            <w:r>
              <w:br/>
            </w:r>
            <w:r>
              <w:rPr>
                <w:rFonts w:ascii="仿宋_GB2312" w:hAnsi="仿宋_GB2312" w:cs="仿宋_GB2312" w:eastAsia="仿宋_GB2312"/>
              </w:rPr>
              <w:t xml:space="preserve"> 5.材质:镀锌钢板；</w:t>
            </w:r>
            <w:r>
              <w:br/>
            </w:r>
            <w:r>
              <w:rPr>
                <w:rFonts w:ascii="仿宋_GB2312" w:hAnsi="仿宋_GB2312" w:cs="仿宋_GB2312" w:eastAsia="仿宋_GB2312"/>
              </w:rPr>
              <w:t xml:space="preserve"> 6.调节范围:抱箍直径：100-300mm可调节（杆径略小于抱箍直径）；</w:t>
            </w:r>
            <w:r>
              <w:br/>
            </w:r>
            <w:r>
              <w:rPr>
                <w:rFonts w:ascii="仿宋_GB2312" w:hAnsi="仿宋_GB2312" w:cs="仿宋_GB2312" w:eastAsia="仿宋_GB2312"/>
              </w:rPr>
              <w:t xml:space="preserve"> 7.使用范围:兼容二维支架、三维支架、枪机壁装支架、补光灯的横杆或立杆安装；</w:t>
            </w:r>
            <w:r>
              <w:br/>
            </w:r>
            <w:r>
              <w:rPr>
                <w:rFonts w:ascii="仿宋_GB2312" w:hAnsi="仿宋_GB2312" w:cs="仿宋_GB2312" w:eastAsia="仿宋_GB2312"/>
              </w:rPr>
              <w:t xml:space="preserve"> 8.包含支架安装及辅材配件。</w:t>
            </w:r>
          </w:p>
        </w:tc>
      </w:tr>
    </w:tbl>
    <w:p>
      <w:pPr>
        <w:pStyle w:val="null5"/>
        <w:jc w:val="left"/>
      </w:pPr>
      <w:r>
        <w:rPr>
          <w:rFonts w:ascii="仿宋_GB2312" w:hAnsi="仿宋_GB2312" w:cs="仿宋_GB2312" w:eastAsia="仿宋_GB2312"/>
        </w:rPr>
        <w:t>标的名称：三维可调安装支架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1.使用环境:室外</w:t>
            </w:r>
            <w:r>
              <w:br/>
            </w:r>
            <w:r>
              <w:rPr>
                <w:rFonts w:ascii="仿宋_GB2312" w:hAnsi="仿宋_GB2312" w:cs="仿宋_GB2312" w:eastAsia="仿宋_GB2312"/>
              </w:rPr>
              <w:t xml:space="preserve"> 2.尺寸:123mm×113mm×98mm或106mm×103mm×99mm</w:t>
            </w:r>
            <w:r>
              <w:br/>
            </w:r>
            <w:r>
              <w:rPr>
                <w:rFonts w:ascii="仿宋_GB2312" w:hAnsi="仿宋_GB2312" w:cs="仿宋_GB2312" w:eastAsia="仿宋_GB2312"/>
              </w:rPr>
              <w:t xml:space="preserve"> 3.重量:0.8kg(1.76lb)或1.1kg(2.43lb)</w:t>
            </w:r>
            <w:r>
              <w:br/>
            </w:r>
            <w:r>
              <w:rPr>
                <w:rFonts w:ascii="仿宋_GB2312" w:hAnsi="仿宋_GB2312" w:cs="仿宋_GB2312" w:eastAsia="仿宋_GB2312"/>
              </w:rPr>
              <w:t xml:space="preserve"> 4.材质:铝合金</w:t>
            </w:r>
            <w:r>
              <w:br/>
            </w:r>
            <w:r>
              <w:rPr>
                <w:rFonts w:ascii="仿宋_GB2312" w:hAnsi="仿宋_GB2312" w:cs="仿宋_GB2312" w:eastAsia="仿宋_GB2312"/>
              </w:rPr>
              <w:t xml:space="preserve"> 5.使用范围:横杆安装</w:t>
            </w:r>
            <w:r>
              <w:br/>
            </w:r>
            <w:r>
              <w:rPr>
                <w:rFonts w:ascii="仿宋_GB2312" w:hAnsi="仿宋_GB2312" w:cs="仿宋_GB2312" w:eastAsia="仿宋_GB2312"/>
              </w:rPr>
              <w:t xml:space="preserve"> 6.调节范围:水平：360°，垂直：90°</w:t>
            </w:r>
            <w:r>
              <w:br/>
            </w:r>
            <w:r>
              <w:rPr>
                <w:rFonts w:ascii="仿宋_GB2312" w:hAnsi="仿宋_GB2312" w:cs="仿宋_GB2312" w:eastAsia="仿宋_GB2312"/>
              </w:rPr>
              <w:t xml:space="preserve"> 7.最大承重:≥20kg(44.1lb)</w:t>
            </w:r>
            <w:r>
              <w:br/>
            </w:r>
            <w:r>
              <w:rPr>
                <w:rFonts w:ascii="仿宋_GB2312" w:hAnsi="仿宋_GB2312" w:cs="仿宋_GB2312" w:eastAsia="仿宋_GB2312"/>
              </w:rPr>
              <w:t xml:space="preserve"> 8.包含支架安装及辅材配件。</w:t>
            </w:r>
          </w:p>
        </w:tc>
      </w:tr>
    </w:tbl>
    <w:p>
      <w:pPr>
        <w:pStyle w:val="null5"/>
        <w:jc w:val="left"/>
      </w:pPr>
      <w:r>
        <w:rPr>
          <w:rFonts w:ascii="仿宋_GB2312" w:hAnsi="仿宋_GB2312" w:cs="仿宋_GB2312" w:eastAsia="仿宋_GB2312"/>
        </w:rPr>
        <w:t>标的名称：红绿灯信号检测器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1.红绿灯检测准确率100%，红绿灯网络上报时间≤1s，红绿灯检测时间≤1ms；</w:t>
            </w:r>
            <w:r>
              <w:br/>
            </w:r>
            <w:r>
              <w:rPr>
                <w:rFonts w:ascii="仿宋_GB2312" w:hAnsi="仿宋_GB2312" w:cs="仿宋_GB2312" w:eastAsia="仿宋_GB2312"/>
              </w:rPr>
              <w:t xml:space="preserve"> 2.信号检测器≥1路电源指示灯、≥16路检测状态指示灯、≥1路升级指示灯；</w:t>
            </w:r>
            <w:r>
              <w:br/>
            </w:r>
            <w:r>
              <w:rPr>
                <w:rFonts w:ascii="仿宋_GB2312" w:hAnsi="仿宋_GB2312" w:cs="仿宋_GB2312" w:eastAsia="仿宋_GB2312"/>
              </w:rPr>
              <w:t xml:space="preserve"> 3.信号检测器RJ45网口≥1个、RS485接口≥1个、≥16路信号输入接口；</w:t>
            </w:r>
            <w:r>
              <w:br/>
            </w:r>
            <w:r>
              <w:rPr>
                <w:rFonts w:ascii="仿宋_GB2312" w:hAnsi="仿宋_GB2312" w:cs="仿宋_GB2312" w:eastAsia="仿宋_GB2312"/>
              </w:rPr>
              <w:t xml:space="preserve"> 4.信号灯信号检测器可接收信号灯状态信息，并可将实时状态上报至联动的网络摄像机；</w:t>
            </w:r>
            <w:r>
              <w:br/>
            </w:r>
            <w:r>
              <w:rPr>
                <w:rFonts w:ascii="仿宋_GB2312" w:hAnsi="仿宋_GB2312" w:cs="仿宋_GB2312" w:eastAsia="仿宋_GB2312"/>
              </w:rPr>
              <w:t xml:space="preserve"> 5.信号传输支持网络RJ45接口传输；</w:t>
            </w:r>
            <w:r>
              <w:br/>
            </w:r>
            <w:r>
              <w:rPr>
                <w:rFonts w:ascii="仿宋_GB2312" w:hAnsi="仿宋_GB2312" w:cs="仿宋_GB2312" w:eastAsia="仿宋_GB2312"/>
              </w:rPr>
              <w:t xml:space="preserve"> 6.工作电压DC12V±10%；功耗≤1W；工作环境-30℃～+70℃;</w:t>
            </w:r>
            <w:r>
              <w:br/>
            </w:r>
            <w:r>
              <w:rPr>
                <w:rFonts w:ascii="仿宋_GB2312" w:hAnsi="仿宋_GB2312" w:cs="仿宋_GB2312" w:eastAsia="仿宋_GB2312"/>
              </w:rPr>
              <w:t xml:space="preserve"> 7.包含设备安装调试，线缆端接及满足安装所需的必要辅材、跳线、配件、接头等。</w:t>
            </w:r>
          </w:p>
        </w:tc>
      </w:tr>
    </w:tbl>
    <w:p>
      <w:pPr>
        <w:pStyle w:val="null5"/>
        <w:jc w:val="left"/>
      </w:pPr>
      <w:r>
        <w:rPr>
          <w:rFonts w:ascii="仿宋_GB2312" w:hAnsi="仿宋_GB2312" w:cs="仿宋_GB2312" w:eastAsia="仿宋_GB2312"/>
        </w:rPr>
        <w:t>标的名称：网络防雷器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1.网络参数：</w:t>
            </w:r>
            <w:r>
              <w:br/>
            </w:r>
            <w:r>
              <w:rPr>
                <w:rFonts w:ascii="仿宋_GB2312" w:hAnsi="仿宋_GB2312" w:cs="仿宋_GB2312" w:eastAsia="仿宋_GB2312"/>
              </w:rPr>
              <w:t xml:space="preserve"> 冲击电压：3000V，冲击电流：1500A,保护水平(X-PE)Up:≤600V,</w:t>
            </w:r>
            <w:r>
              <w:br/>
            </w:r>
            <w:r>
              <w:rPr>
                <w:rFonts w:ascii="仿宋_GB2312" w:hAnsi="仿宋_GB2312" w:cs="仿宋_GB2312" w:eastAsia="仿宋_GB2312"/>
              </w:rPr>
              <w:t xml:space="preserve"> 2.电源参数：</w:t>
            </w:r>
            <w:r>
              <w:br/>
            </w:r>
            <w:r>
              <w:rPr>
                <w:rFonts w:ascii="仿宋_GB2312" w:hAnsi="仿宋_GB2312" w:cs="仿宋_GB2312" w:eastAsia="仿宋_GB2312"/>
              </w:rPr>
              <w:t xml:space="preserve"> 标准工作电压220VAC,最大持续工作电压275VAC.工作频率50Hz</w:t>
            </w:r>
          </w:p>
          <w:p>
            <w:pPr>
              <w:pStyle w:val="null5"/>
              <w:jc w:val="left"/>
            </w:pPr>
            <w:r>
              <w:rPr>
                <w:rFonts w:ascii="仿宋_GB2312" w:hAnsi="仿宋_GB2312" w:cs="仿宋_GB2312" w:eastAsia="仿宋_GB2312"/>
              </w:rPr>
              <w:t>易遭雷击电源部分重要参数：</w:t>
            </w:r>
            <w:r>
              <w:br/>
            </w:r>
            <w:r>
              <w:rPr>
                <w:rFonts w:ascii="仿宋_GB2312" w:hAnsi="仿宋_GB2312" w:cs="仿宋_GB2312" w:eastAsia="仿宋_GB2312"/>
              </w:rPr>
              <w:t xml:space="preserve"> ①▲Ⅰ类试验：T1(10/350 μs)limp:15KA.</w:t>
            </w:r>
            <w:r>
              <w:br/>
            </w:r>
            <w:r>
              <w:rPr>
                <w:rFonts w:ascii="仿宋_GB2312" w:hAnsi="仿宋_GB2312" w:cs="仿宋_GB2312" w:eastAsia="仿宋_GB2312"/>
              </w:rPr>
              <w:t xml:space="preserve"> ②▲Ⅱ类试验：T2(8/20μs)Imax:40KA；</w:t>
            </w:r>
            <w:r>
              <w:br/>
            </w:r>
            <w:r>
              <w:rPr>
                <w:rFonts w:ascii="仿宋_GB2312" w:hAnsi="仿宋_GB2312" w:cs="仿宋_GB2312" w:eastAsia="仿宋_GB2312"/>
              </w:rPr>
              <w:t xml:space="preserve"> ③▲残压值L-N(40kA @8/20μs) ≤200V ；</w:t>
            </w:r>
            <w:r>
              <w:br/>
            </w:r>
            <w:r>
              <w:rPr>
                <w:rFonts w:ascii="仿宋_GB2312" w:hAnsi="仿宋_GB2312" w:cs="仿宋_GB2312" w:eastAsia="仿宋_GB2312"/>
              </w:rPr>
              <w:t xml:space="preserve"> ④▲续流遮断试验:L-N 275VAC 50Hz  Ifi：3KA 续流都能自熄；</w:t>
            </w:r>
            <w:r>
              <w:br/>
            </w:r>
            <w:r>
              <w:rPr>
                <w:rFonts w:ascii="仿宋_GB2312" w:hAnsi="仿宋_GB2312" w:cs="仿宋_GB2312" w:eastAsia="仿宋_GB2312"/>
              </w:rPr>
              <w:t xml:space="preserve"> 3.包含设备安装调试，线缆端接及满足安装所需的必要辅材、跳线、配件、接头等。</w:t>
            </w:r>
            <w:r>
              <w:br/>
            </w:r>
            <w:r>
              <w:rPr>
                <w:rFonts w:ascii="仿宋_GB2312" w:hAnsi="仿宋_GB2312" w:cs="仿宋_GB2312" w:eastAsia="仿宋_GB2312"/>
              </w:rPr>
              <w:t xml:space="preserve"> 易遭雷电源部分重要参数 1-4 项性能指标：需提供具有 CNAS 认证的第三方权威机构出具的检测报告证明材料。</w:t>
            </w:r>
          </w:p>
        </w:tc>
      </w:tr>
    </w:tbl>
    <w:p>
      <w:pPr>
        <w:pStyle w:val="null5"/>
        <w:jc w:val="left"/>
      </w:pPr>
      <w:r>
        <w:rPr>
          <w:rFonts w:ascii="仿宋_GB2312" w:hAnsi="仿宋_GB2312" w:cs="仿宋_GB2312" w:eastAsia="仿宋_GB2312"/>
        </w:rPr>
        <w:t>标的名称：电源防雷器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1.单相220V电源防雷器:标称工作电压Un，230V，最大放电电流（8/20μS）Imax 10kA，电压保护水平[L/N-PE]Up，≤1.5kV。</w:t>
            </w:r>
            <w:r>
              <w:br/>
            </w:r>
            <w:r>
              <w:rPr>
                <w:rFonts w:ascii="仿宋_GB2312" w:hAnsi="仿宋_GB2312" w:cs="仿宋_GB2312" w:eastAsia="仿宋_GB2312"/>
              </w:rPr>
              <w:t xml:space="preserve"> 2.包含设备安装调试，线缆端接及满足安装所需的必要辅材、跳线、配件、接头等。</w:t>
            </w:r>
          </w:p>
        </w:tc>
      </w:tr>
    </w:tbl>
    <w:p>
      <w:pPr>
        <w:pStyle w:val="null5"/>
        <w:jc w:val="left"/>
      </w:pPr>
      <w:r>
        <w:rPr>
          <w:rFonts w:ascii="仿宋_GB2312" w:hAnsi="仿宋_GB2312" w:cs="仿宋_GB2312" w:eastAsia="仿宋_GB2312"/>
        </w:rPr>
        <w:t>标的名称：智能管理终端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具有不少于20个10M/100M/1000M自适应RJ45网络接口、2个1000M光纤接口、2个RS232接口、2个RS485接口、2个USB3.0接口并向下兼容USB2.0、1个音频输入接口、1个音频输出接口、2个报警输入接口、2个报警输出接口、1个HDMI接口；（需提供公安部权威机构检测报告复印件证明）</w:t>
            </w:r>
            <w:r>
              <w:br/>
            </w:r>
            <w:r>
              <w:rPr>
                <w:rFonts w:ascii="仿宋_GB2312" w:hAnsi="仿宋_GB2312" w:cs="仿宋_GB2312" w:eastAsia="仿宋_GB2312"/>
              </w:rPr>
              <w:t xml:space="preserve">  2.支持最大接入12路分辨率为4096×2160的摄像机；</w:t>
            </w:r>
            <w:r>
              <w:br/>
            </w:r>
            <w:r>
              <w:rPr>
                <w:rFonts w:ascii="仿宋_GB2312" w:hAnsi="仿宋_GB2312" w:cs="仿宋_GB2312" w:eastAsia="仿宋_GB2312"/>
              </w:rPr>
              <w:t xml:space="preserve">  3.支持在不同状态有对应的指示灯提示，具有电口状态指示灯、光口状态指示灯、硬盘指示灯、报警指示灯、运行指示灯、加热指示灯</w:t>
            </w:r>
            <w:r>
              <w:br/>
            </w:r>
            <w:r>
              <w:rPr>
                <w:rFonts w:ascii="仿宋_GB2312" w:hAnsi="仿宋_GB2312" w:cs="仿宋_GB2312" w:eastAsia="仿宋_GB2312"/>
              </w:rPr>
              <w:t xml:space="preserve">  4.支持将摄像机上传的2张或3张或4张或6张图片合成为一张图片，并可配置图片合成顺序；</w:t>
            </w:r>
            <w:r>
              <w:br/>
            </w:r>
            <w:r>
              <w:rPr>
                <w:rFonts w:ascii="仿宋_GB2312" w:hAnsi="仿宋_GB2312" w:cs="仿宋_GB2312" w:eastAsia="仿宋_GB2312"/>
              </w:rPr>
              <w:t xml:space="preserve">  5.支持接入4块3.5寸SATA硬盘，支持硬盘SMART检测和坏道检测，支持RAID0、RAID1、RAID5阵列，支持手动录像、定时计划录像；</w:t>
            </w:r>
            <w:r>
              <w:br/>
            </w:r>
            <w:r>
              <w:rPr>
                <w:rFonts w:ascii="仿宋_GB2312" w:hAnsi="仿宋_GB2312" w:cs="仿宋_GB2312" w:eastAsia="仿宋_GB2312"/>
              </w:rPr>
              <w:t xml:space="preserve"> ▲6.车辆产生违法行为或发生交通事件后，可支持告警弹窗及声音提示。（需提供公安部权威机构检测报告复印件证明）</w:t>
            </w:r>
            <w:r>
              <w:br/>
            </w:r>
            <w:r>
              <w:rPr>
                <w:rFonts w:ascii="仿宋_GB2312" w:hAnsi="仿宋_GB2312" w:cs="仿宋_GB2312" w:eastAsia="仿宋_GB2312"/>
              </w:rPr>
              <w:t xml:space="preserve"> 7.当终端录像主机与摄像机断开，网络恢复后可将断网时间段内的图片和视频继续上传终端录像主机；与服务器断开，当网络恢复后可将断网时间段内的图片和视频继续上传服务器；</w:t>
            </w:r>
            <w:r>
              <w:br/>
            </w:r>
            <w:r>
              <w:rPr>
                <w:rFonts w:ascii="仿宋_GB2312" w:hAnsi="仿宋_GB2312" w:cs="仿宋_GB2312" w:eastAsia="仿宋_GB2312"/>
              </w:rPr>
              <w:t xml:space="preserve"> 8.支持按卡口（抓拍地点）、时间、车速、车道号、车牌号码（含无牌车）、号牌颜色、车身颜色、车辆类型、号牌种类、行驶方向、上传状态进行图片检索查询；</w:t>
            </w:r>
            <w:r>
              <w:br/>
            </w:r>
            <w:r>
              <w:rPr>
                <w:rFonts w:ascii="仿宋_GB2312" w:hAnsi="仿宋_GB2312" w:cs="仿宋_GB2312" w:eastAsia="仿宋_GB2312"/>
              </w:rPr>
              <w:t xml:space="preserve"> 9 .支持连接信息屏，并发布提示信息、过车信息和违法信息；</w:t>
            </w:r>
            <w:r>
              <w:br/>
            </w:r>
            <w:r>
              <w:rPr>
                <w:rFonts w:ascii="仿宋_GB2312" w:hAnsi="仿宋_GB2312" w:cs="仿宋_GB2312" w:eastAsia="仿宋_GB2312"/>
              </w:rPr>
              <w:t xml:space="preserve"> 10.当数据库文件由于断电等原因损坏后，可以通过网页手动控制数据库修复，恢复过车数据査询功能；</w:t>
            </w:r>
            <w:r>
              <w:br/>
            </w:r>
            <w:r>
              <w:rPr>
                <w:rFonts w:ascii="仿宋_GB2312" w:hAnsi="仿宋_GB2312" w:cs="仿宋_GB2312" w:eastAsia="仿宋_GB2312"/>
              </w:rPr>
              <w:t xml:space="preserve"> 11.支持进行网络延时及丢包测试，并可设置测试地址及测试包大小；具有网络抓包功能；</w:t>
            </w:r>
            <w:r>
              <w:br/>
            </w:r>
            <w:r>
              <w:rPr>
                <w:rFonts w:ascii="仿宋_GB2312" w:hAnsi="仿宋_GB2312" w:cs="仿宋_GB2312" w:eastAsia="仿宋_GB2312"/>
              </w:rPr>
              <w:t xml:space="preserve"> 12.支持双网卡，可配置双网互连或双网隔离下双IP信息；支持IPv6组网；</w:t>
            </w:r>
            <w:r>
              <w:br/>
            </w:r>
            <w:r>
              <w:rPr>
                <w:rFonts w:ascii="仿宋_GB2312" w:hAnsi="仿宋_GB2312" w:cs="仿宋_GB2312" w:eastAsia="仿宋_GB2312"/>
              </w:rPr>
              <w:t xml:space="preserve"> ▲13.支持不同规格的硬盘混合自适应接入（4T、6T、8T），（需提供公安部权威机构检测报告复印件证明）；</w:t>
            </w:r>
            <w:r>
              <w:br/>
            </w:r>
            <w:r>
              <w:rPr>
                <w:rFonts w:ascii="仿宋_GB2312" w:hAnsi="仿宋_GB2312" w:cs="仿宋_GB2312" w:eastAsia="仿宋_GB2312"/>
              </w:rPr>
              <w:t xml:space="preserve"> 14.支持NTP校时功能，可自定义NTP服务器IP地址、端口及更新间隔等参数；</w:t>
            </w:r>
            <w:r>
              <w:br/>
            </w:r>
            <w:r>
              <w:rPr>
                <w:rFonts w:ascii="仿宋_GB2312" w:hAnsi="仿宋_GB2312" w:cs="仿宋_GB2312" w:eastAsia="仿宋_GB2312"/>
              </w:rPr>
              <w:t xml:space="preserve"> 15.支持在温度范围为-40℃～+70℃的环境下正常工作；</w:t>
            </w:r>
            <w:r>
              <w:br/>
            </w:r>
            <w:r>
              <w:rPr>
                <w:rFonts w:ascii="仿宋_GB2312" w:hAnsi="仿宋_GB2312" w:cs="仿宋_GB2312" w:eastAsia="仿宋_GB2312"/>
              </w:rPr>
              <w:t xml:space="preserve"> 16.内置不少于8T存储；</w:t>
            </w:r>
            <w:r>
              <w:br/>
            </w:r>
            <w:r>
              <w:rPr>
                <w:rFonts w:ascii="仿宋_GB2312" w:hAnsi="仿宋_GB2312" w:cs="仿宋_GB2312" w:eastAsia="仿宋_GB2312"/>
              </w:rPr>
              <w:t xml:space="preserve"> 17.包含设备安装调试，线缆端接及满足安装所需的必要辅材、跳线、配件、接头等。</w:t>
            </w:r>
          </w:p>
        </w:tc>
      </w:tr>
    </w:tbl>
    <w:p>
      <w:pPr>
        <w:pStyle w:val="null5"/>
        <w:jc w:val="left"/>
      </w:pPr>
      <w:r>
        <w:rPr>
          <w:rFonts w:ascii="仿宋_GB2312" w:hAnsi="仿宋_GB2312" w:cs="仿宋_GB2312" w:eastAsia="仿宋_GB2312"/>
        </w:rPr>
        <w:t>标的名称：工业交换机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1.工业级交换机；</w:t>
            </w:r>
            <w:r>
              <w:br/>
            </w:r>
            <w:r>
              <w:rPr>
                <w:rFonts w:ascii="仿宋_GB2312" w:hAnsi="仿宋_GB2312" w:cs="仿宋_GB2312" w:eastAsia="仿宋_GB2312"/>
              </w:rPr>
              <w:t xml:space="preserve"> 2.≥8个10/100Base-T以太网端口，≥2个千兆光口；</w:t>
            </w:r>
            <w:r>
              <w:br/>
            </w:r>
            <w:r>
              <w:rPr>
                <w:rFonts w:ascii="仿宋_GB2312" w:hAnsi="仿宋_GB2312" w:cs="仿宋_GB2312" w:eastAsia="仿宋_GB2312"/>
              </w:rPr>
              <w:t xml:space="preserve"> 3.传输速率≥10Mbps/100Mbps/1000Mbps。</w:t>
            </w:r>
            <w:r>
              <w:br/>
            </w:r>
            <w:r>
              <w:rPr>
                <w:rFonts w:ascii="仿宋_GB2312" w:hAnsi="仿宋_GB2312" w:cs="仿宋_GB2312" w:eastAsia="仿宋_GB2312"/>
              </w:rPr>
              <w:t xml:space="preserve"> 4.包含设备安装调试，线缆端接及满足安装所需的必要辅材、跳线、配件、接头等。</w:t>
            </w:r>
          </w:p>
        </w:tc>
      </w:tr>
    </w:tbl>
    <w:p>
      <w:pPr>
        <w:pStyle w:val="null5"/>
        <w:jc w:val="left"/>
      </w:pPr>
      <w:r>
        <w:rPr>
          <w:rFonts w:ascii="仿宋_GB2312" w:hAnsi="仿宋_GB2312" w:cs="仿宋_GB2312" w:eastAsia="仿宋_GB2312"/>
        </w:rPr>
        <w:t>标的名称：光纤收发器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1.工业级光纤收发器；</w:t>
            </w:r>
            <w:r>
              <w:br/>
            </w:r>
            <w:r>
              <w:rPr>
                <w:rFonts w:ascii="仿宋_GB2312" w:hAnsi="仿宋_GB2312" w:cs="仿宋_GB2312" w:eastAsia="仿宋_GB2312"/>
              </w:rPr>
              <w:t xml:space="preserve"> 2.一光四电，千兆电口；</w:t>
            </w:r>
            <w:r>
              <w:br/>
            </w:r>
            <w:r>
              <w:rPr>
                <w:rFonts w:ascii="仿宋_GB2312" w:hAnsi="仿宋_GB2312" w:cs="仿宋_GB2312" w:eastAsia="仿宋_GB2312"/>
              </w:rPr>
              <w:t xml:space="preserve"> 3.传输距离≥40KM；</w:t>
            </w:r>
            <w:r>
              <w:br/>
            </w:r>
            <w:r>
              <w:rPr>
                <w:rFonts w:ascii="仿宋_GB2312" w:hAnsi="仿宋_GB2312" w:cs="仿宋_GB2312" w:eastAsia="仿宋_GB2312"/>
              </w:rPr>
              <w:t xml:space="preserve"> 4.包含设备安装调试，线缆端接及满足安装所需的必要辅材、跳线、配件、接头等。</w:t>
            </w:r>
          </w:p>
        </w:tc>
      </w:tr>
    </w:tbl>
    <w:p>
      <w:pPr>
        <w:pStyle w:val="null5"/>
        <w:jc w:val="left"/>
      </w:pPr>
      <w:r>
        <w:rPr>
          <w:rFonts w:ascii="仿宋_GB2312" w:hAnsi="仿宋_GB2312" w:cs="仿宋_GB2312" w:eastAsia="仿宋_GB2312"/>
        </w:rPr>
        <w:t>标的名称：900万像素一体化卡口抓拍单元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1.900万像素环保工业摄像机；</w:t>
            </w:r>
            <w:r>
              <w:br/>
            </w:r>
            <w:r>
              <w:rPr>
                <w:rFonts w:ascii="仿宋_GB2312" w:hAnsi="仿宋_GB2312" w:cs="仿宋_GB2312" w:eastAsia="仿宋_GB2312"/>
              </w:rPr>
              <w:t xml:space="preserve"> ▲2.CMOS靶面尺寸≥1.1，支持P-iris镜头，（需提供公安部权威机构检测报告复印件证明）；</w:t>
            </w:r>
            <w:r>
              <w:br/>
            </w:r>
            <w:r>
              <w:rPr>
                <w:rFonts w:ascii="仿宋_GB2312" w:hAnsi="仿宋_GB2312" w:cs="仿宋_GB2312" w:eastAsia="仿宋_GB2312"/>
              </w:rPr>
              <w:t xml:space="preserve"> 3.图像分辨率≥4096×2160，帧率1-50帧可调；</w:t>
            </w:r>
            <w:r>
              <w:br/>
            </w:r>
            <w:r>
              <w:rPr>
                <w:rFonts w:ascii="仿宋_GB2312" w:hAnsi="仿宋_GB2312" w:cs="仿宋_GB2312" w:eastAsia="仿宋_GB2312"/>
              </w:rPr>
              <w:t xml:space="preserve"> 4.支持通过双网口把多个设备串联起来，接入服务器，服务器可登录串联的所有设备；</w:t>
            </w:r>
            <w:r>
              <w:br/>
            </w:r>
            <w:r>
              <w:rPr>
                <w:rFonts w:ascii="仿宋_GB2312" w:hAnsi="仿宋_GB2312" w:cs="仿宋_GB2312" w:eastAsia="仿宋_GB2312"/>
              </w:rPr>
              <w:t xml:space="preserve"> 5.支持低延时功能，视频图像传输至客户端的延时时间≤90ms；</w:t>
            </w:r>
            <w:r>
              <w:br/>
            </w:r>
            <w:r>
              <w:rPr>
                <w:rFonts w:ascii="仿宋_GB2312" w:hAnsi="仿宋_GB2312" w:cs="仿宋_GB2312" w:eastAsia="仿宋_GB2312"/>
              </w:rPr>
              <w:t xml:space="preserve"> 6.支持辅助对焦功能，在辅助对焦功能界面，绘制对焦区域，点击开始对焦，同时回转镜头画面中会提示当前清晰度值，可辅助完成对焦；</w:t>
            </w:r>
            <w:r>
              <w:br/>
            </w:r>
            <w:r>
              <w:rPr>
                <w:rFonts w:ascii="仿宋_GB2312" w:hAnsi="仿宋_GB2312" w:cs="仿宋_GB2312" w:eastAsia="仿宋_GB2312"/>
              </w:rPr>
              <w:t xml:space="preserve"> ▲7.支持eMMC存储，可扩展microSD/TF卡，最大支持256G，（需提供公安部权威机构检测报告复印件证明）；</w:t>
            </w:r>
            <w:r>
              <w:br/>
            </w:r>
            <w:r>
              <w:rPr>
                <w:rFonts w:ascii="仿宋_GB2312" w:hAnsi="仿宋_GB2312" w:cs="仿宋_GB2312" w:eastAsia="仿宋_GB2312"/>
              </w:rPr>
              <w:t xml:space="preserve"> 8.支持白光爆闪、红外爆闪、白光频闪和常亮等补光模式，并具有自定义时间和自动切换功能；</w:t>
            </w:r>
            <w:r>
              <w:br/>
            </w:r>
            <w:r>
              <w:rPr>
                <w:rFonts w:ascii="仿宋_GB2312" w:hAnsi="仿宋_GB2312" w:cs="仿宋_GB2312" w:eastAsia="仿宋_GB2312"/>
              </w:rPr>
              <w:t xml:space="preserve"> 9.支持视频、地感线圈、雷达触发方式中的一种或多种，且可通过WEB界面配置，同时支持视频与雷达、线圈检测自动切换功能；</w:t>
            </w:r>
            <w:r>
              <w:br/>
            </w:r>
            <w:r>
              <w:rPr>
                <w:rFonts w:ascii="仿宋_GB2312" w:hAnsi="仿宋_GB2312" w:cs="仿宋_GB2312" w:eastAsia="仿宋_GB2312"/>
              </w:rPr>
              <w:t xml:space="preserve"> 10.支持分车型超速违法功能，支持对大中型货车、小货车、大中型客车、小轿车、校车、危险品车、其他车型7种车型进行不同超速设置，根据不同的超速配置对不同车型进行超速抓拍；</w:t>
            </w:r>
            <w:r>
              <w:br/>
            </w:r>
            <w:r>
              <w:rPr>
                <w:rFonts w:ascii="仿宋_GB2312" w:hAnsi="仿宋_GB2312" w:cs="仿宋_GB2312" w:eastAsia="仿宋_GB2312"/>
              </w:rPr>
              <w:t xml:space="preserve"> 11.支持机动车不系安全带、开车打电话、逆行、压线、占用非机动车道、占用紧急车道、占用公交车道等多种违法，捕获率≥99%，记录有效率≥99%；</w:t>
            </w:r>
            <w:r>
              <w:br/>
            </w:r>
            <w:r>
              <w:rPr>
                <w:rFonts w:ascii="仿宋_GB2312" w:hAnsi="仿宋_GB2312" w:cs="仿宋_GB2312" w:eastAsia="仿宋_GB2312"/>
              </w:rPr>
              <w:t xml:space="preserve"> 12.持黄标车标志检测、异常车牌、夜间未开车灯、行人人脸检测、非机动车驾驶员属性、车窗内挂件识别、年检贴检测、危险品车检测、车身副颜色等多种检测识别功能；</w:t>
            </w:r>
            <w:r>
              <w:br/>
            </w:r>
            <w:r>
              <w:rPr>
                <w:rFonts w:ascii="仿宋_GB2312" w:hAnsi="仿宋_GB2312" w:cs="仿宋_GB2312" w:eastAsia="仿宋_GB2312"/>
              </w:rPr>
              <w:t xml:space="preserve"> 13.支持车辆子品牌识别，对车头图片进行分析抓拍，可分析输出OSD叠加不低于7200种车辆子品牌并显示相应的年款，对车位图片进行分析抓拍，可分析输出OSD叠加不低于3900种车辆子品牌并显示相应的年款；</w:t>
            </w:r>
            <w:r>
              <w:br/>
            </w:r>
            <w:r>
              <w:rPr>
                <w:rFonts w:ascii="仿宋_GB2312" w:hAnsi="仿宋_GB2312" w:cs="仿宋_GB2312" w:eastAsia="仿宋_GB2312"/>
              </w:rPr>
              <w:t xml:space="preserve"> 14.支持ARP防攻击、IP地址过滤、HTTP鉴权、非法登录锁定等功能；</w:t>
            </w:r>
            <w:r>
              <w:br/>
            </w:r>
            <w:r>
              <w:rPr>
                <w:rFonts w:ascii="仿宋_GB2312" w:hAnsi="仿宋_GB2312" w:cs="仿宋_GB2312" w:eastAsia="仿宋_GB2312"/>
              </w:rPr>
              <w:t xml:space="preserve"> 15.支持联动“GA/T1202-2022”一级频闪补光装置，夜间抓拍图片可认清道路场景、标志、标线、车辆、号牌、驾驶员等特征信息；</w:t>
            </w:r>
            <w:r>
              <w:br/>
            </w:r>
            <w:r>
              <w:rPr>
                <w:rFonts w:ascii="仿宋_GB2312" w:hAnsi="仿宋_GB2312" w:cs="仿宋_GB2312" w:eastAsia="仿宋_GB2312"/>
              </w:rPr>
              <w:t xml:space="preserve"> ▲16.设备护罩支持侧开方式，（需提供公安部权威机构检测报告复印件证明）；</w:t>
            </w:r>
            <w:r>
              <w:br/>
            </w:r>
            <w:r>
              <w:rPr>
                <w:rFonts w:ascii="仿宋_GB2312" w:hAnsi="仿宋_GB2312" w:cs="仿宋_GB2312" w:eastAsia="仿宋_GB2312"/>
              </w:rPr>
              <w:t xml:space="preserve"> 17.工作温度-50℃～+90℃，防护等级≥IP67；</w:t>
            </w:r>
            <w:r>
              <w:br/>
            </w:r>
            <w:r>
              <w:rPr>
                <w:rFonts w:ascii="仿宋_GB2312" w:hAnsi="仿宋_GB2312" w:cs="仿宋_GB2312" w:eastAsia="仿宋_GB2312"/>
              </w:rPr>
              <w:t xml:space="preserve"> 18.符合 GA/T 1400-2017 《公安视频图像信息应用系统》要求。</w:t>
            </w:r>
            <w:r>
              <w:br/>
            </w:r>
            <w:r>
              <w:rPr>
                <w:rFonts w:ascii="仿宋_GB2312" w:hAnsi="仿宋_GB2312" w:cs="仿宋_GB2312" w:eastAsia="仿宋_GB2312"/>
              </w:rPr>
              <w:t xml:space="preserve"> 19.符合 GB/T 28181-2022 《公共安全视频监控联网系统信息传输、交换、控制技术要求》。</w:t>
            </w:r>
            <w:r>
              <w:br/>
            </w:r>
            <w:r>
              <w:rPr>
                <w:rFonts w:ascii="仿宋_GB2312" w:hAnsi="仿宋_GB2312" w:cs="仿宋_GB2312" w:eastAsia="仿宋_GB2312"/>
              </w:rPr>
              <w:t xml:space="preserve"> 20.包含设备安</w:t>
            </w:r>
          </w:p>
        </w:tc>
      </w:tr>
    </w:tbl>
    <w:p>
      <w:pPr>
        <w:pStyle w:val="null5"/>
        <w:jc w:val="left"/>
      </w:pPr>
      <w:r>
        <w:rPr>
          <w:rFonts w:ascii="仿宋_GB2312" w:hAnsi="仿宋_GB2312" w:cs="仿宋_GB2312" w:eastAsia="仿宋_GB2312"/>
        </w:rPr>
        <w:t>标的名称：定焦镜头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1.靶面:1.1‘’</w:t>
            </w:r>
            <w:r>
              <w:br/>
            </w:r>
            <w:r>
              <w:rPr>
                <w:rFonts w:ascii="仿宋_GB2312" w:hAnsi="仿宋_GB2312" w:cs="仿宋_GB2312" w:eastAsia="仿宋_GB2312"/>
              </w:rPr>
              <w:t xml:space="preserve"> 2.焦段:25mm；</w:t>
            </w:r>
            <w:r>
              <w:br/>
            </w:r>
            <w:r>
              <w:rPr>
                <w:rFonts w:ascii="仿宋_GB2312" w:hAnsi="仿宋_GB2312" w:cs="仿宋_GB2312" w:eastAsia="仿宋_GB2312"/>
              </w:rPr>
              <w:t xml:space="preserve"> 3.光圈:F1.4，手动光圈；</w:t>
            </w:r>
            <w:r>
              <w:br/>
            </w:r>
            <w:r>
              <w:rPr>
                <w:rFonts w:ascii="仿宋_GB2312" w:hAnsi="仿宋_GB2312" w:cs="仿宋_GB2312" w:eastAsia="仿宋_GB2312"/>
              </w:rPr>
              <w:t xml:space="preserve"> 4.接口:C接口；</w:t>
            </w:r>
            <w:r>
              <w:br/>
            </w:r>
            <w:r>
              <w:rPr>
                <w:rFonts w:ascii="仿宋_GB2312" w:hAnsi="仿宋_GB2312" w:cs="仿宋_GB2312" w:eastAsia="仿宋_GB2312"/>
              </w:rPr>
              <w:t xml:space="preserve"> 5.解像力:12MP；</w:t>
            </w:r>
            <w:r>
              <w:br/>
            </w:r>
            <w:r>
              <w:rPr>
                <w:rFonts w:ascii="仿宋_GB2312" w:hAnsi="仿宋_GB2312" w:cs="仿宋_GB2312" w:eastAsia="仿宋_GB2312"/>
              </w:rPr>
              <w:t xml:space="preserve"> 6.聚焦方式:手动聚焦</w:t>
            </w:r>
            <w:r>
              <w:br/>
            </w:r>
            <w:r>
              <w:rPr>
                <w:rFonts w:ascii="仿宋_GB2312" w:hAnsi="仿宋_GB2312" w:cs="仿宋_GB2312" w:eastAsia="仿宋_GB2312"/>
              </w:rPr>
              <w:t xml:space="preserve"> 7.视场角:40.03°*33°*22.87°；</w:t>
            </w:r>
            <w:r>
              <w:br/>
            </w:r>
            <w:r>
              <w:rPr>
                <w:rFonts w:ascii="仿宋_GB2312" w:hAnsi="仿宋_GB2312" w:cs="仿宋_GB2312" w:eastAsia="仿宋_GB2312"/>
              </w:rPr>
              <w:t xml:space="preserve"> 8.包含镜头安装与对焦调试等。</w:t>
            </w:r>
          </w:p>
        </w:tc>
      </w:tr>
    </w:tbl>
    <w:p>
      <w:pPr>
        <w:pStyle w:val="null5"/>
        <w:jc w:val="left"/>
      </w:pPr>
      <w:r>
        <w:rPr>
          <w:rFonts w:ascii="仿宋_GB2312" w:hAnsi="仿宋_GB2312" w:cs="仿宋_GB2312" w:eastAsia="仿宋_GB2312"/>
        </w:rPr>
        <w:t>标的名称：500万像素一体化卡口抓拍单元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1.不低于500万像素图像传感器，靶面尺寸≥1/1.3英寸； </w:t>
            </w:r>
            <w:r>
              <w:br/>
            </w:r>
            <w:r>
              <w:rPr>
                <w:rFonts w:ascii="仿宋_GB2312" w:hAnsi="仿宋_GB2312" w:cs="仿宋_GB2312" w:eastAsia="仿宋_GB2312"/>
              </w:rPr>
              <w:t xml:space="preserve"> 2.支持定焦镜头、P-iris高清步进光圈镜头、DC-IRIS变焦镜头；</w:t>
            </w:r>
            <w:r>
              <w:br/>
            </w:r>
            <w:r>
              <w:rPr>
                <w:rFonts w:ascii="仿宋_GB2312" w:hAnsi="仿宋_GB2312" w:cs="仿宋_GB2312" w:eastAsia="仿宋_GB2312"/>
              </w:rPr>
              <w:t xml:space="preserve"> 3.支持外接GPS、北斗模块，可在设备信息界面查看设备经纬度信息；</w:t>
            </w:r>
            <w:r>
              <w:br/>
            </w:r>
            <w:r>
              <w:rPr>
                <w:rFonts w:ascii="仿宋_GB2312" w:hAnsi="仿宋_GB2312" w:cs="仿宋_GB2312" w:eastAsia="仿宋_GB2312"/>
              </w:rPr>
              <w:t xml:space="preserve"> 4.图像分辨率≥2560×1920，分辨力≥1500TVL，帧率1-50帧可调；</w:t>
            </w:r>
            <w:r>
              <w:br/>
            </w:r>
            <w:r>
              <w:rPr>
                <w:rFonts w:ascii="仿宋_GB2312" w:hAnsi="仿宋_GB2312" w:cs="仿宋_GB2312" w:eastAsia="仿宋_GB2312"/>
              </w:rPr>
              <w:t xml:space="preserve"> ▲5.设备支持视频、地感线圈、雷达触发方式中的一种或多种，且可通过WEB界面配置，同时支持视频与雷达、线圈检测自动切换功能。在以上触发方式下，白天捕获率≥99.9%、晚上捕获率≥99%，（需提供公安部权威机构检测报告复印件证明）；</w:t>
            </w:r>
            <w:r>
              <w:br/>
            </w:r>
            <w:r>
              <w:rPr>
                <w:rFonts w:ascii="仿宋_GB2312" w:hAnsi="仿宋_GB2312" w:cs="仿宋_GB2312" w:eastAsia="仿宋_GB2312"/>
              </w:rPr>
              <w:t xml:space="preserve"> 6.可识别 7 种车牌颜色，包括蓝、黄、黑、白、绿、黄绿双色、渐变绿色 ，可识别 14 种车身颜色，包括黑、 白、 灰、红、绿、蓝、黄、粉、紫、棕、橙、青、金、银灰；</w:t>
            </w:r>
            <w:r>
              <w:br/>
            </w:r>
            <w:r>
              <w:rPr>
                <w:rFonts w:ascii="仿宋_GB2312" w:hAnsi="仿宋_GB2312" w:cs="仿宋_GB2312" w:eastAsia="仿宋_GB2312"/>
              </w:rPr>
              <w:t xml:space="preserve"> 7.支持机动车压线、开车打电话、不系安全带、逆行、占用应急车道、占用公交车道、占用非机动车道等多种违法，捕获率≥99%，识别准确率≥99%；</w:t>
            </w:r>
            <w:r>
              <w:br/>
            </w:r>
            <w:r>
              <w:rPr>
                <w:rFonts w:ascii="仿宋_GB2312" w:hAnsi="仿宋_GB2312" w:cs="仿宋_GB2312" w:eastAsia="仿宋_GB2312"/>
              </w:rPr>
              <w:t xml:space="preserve"> 8.支持不系安全带检测功能，捕获率应≥99%，识别准确率应≥99%；</w:t>
            </w:r>
            <w:r>
              <w:br/>
            </w:r>
            <w:r>
              <w:rPr>
                <w:rFonts w:ascii="仿宋_GB2312" w:hAnsi="仿宋_GB2312" w:cs="仿宋_GB2312" w:eastAsia="仿宋_GB2312"/>
              </w:rPr>
              <w:t xml:space="preserve"> 9.支持对机动车、非机动车、行人的结构化数据输出</w:t>
            </w:r>
            <w:r>
              <w:br/>
            </w:r>
            <w:r>
              <w:rPr>
                <w:rFonts w:ascii="仿宋_GB2312" w:hAnsi="仿宋_GB2312" w:cs="仿宋_GB2312" w:eastAsia="仿宋_GB2312"/>
              </w:rPr>
              <w:t xml:space="preserve"> 10.支持车型识别，种类≥49种；支持识别车辆车标，种类≥450种，识别准确率≥99%；支持车辆子品牌识别并显示相应的年款，车头≥7500种，车尾≥3900种</w:t>
            </w:r>
            <w:r>
              <w:br/>
            </w:r>
            <w:r>
              <w:rPr>
                <w:rFonts w:ascii="仿宋_GB2312" w:hAnsi="仿宋_GB2312" w:cs="仿宋_GB2312" w:eastAsia="仿宋_GB2312"/>
              </w:rPr>
              <w:t xml:space="preserve"> ▲11.可外接LED显示屏显示信息应包括提示信息、通过车辆信息和违法信息；并可设置颜色区分过车信息和违法信息。显示机动车号牌信息时，车辆号牌最后一位以“*”字符代替，（需提供公安部权威机构检测报告复印件证明）；</w:t>
            </w:r>
            <w:r>
              <w:br/>
            </w:r>
            <w:r>
              <w:rPr>
                <w:rFonts w:ascii="仿宋_GB2312" w:hAnsi="仿宋_GB2312" w:cs="仿宋_GB2312" w:eastAsia="仿宋_GB2312"/>
              </w:rPr>
              <w:t xml:space="preserve"> 12.防护等级≥IP67</w:t>
            </w:r>
            <w:r>
              <w:br/>
            </w:r>
            <w:r>
              <w:rPr>
                <w:rFonts w:ascii="仿宋_GB2312" w:hAnsi="仿宋_GB2312" w:cs="仿宋_GB2312" w:eastAsia="仿宋_GB2312"/>
              </w:rPr>
              <w:t xml:space="preserve"> ▲13.设备护罩支持侧开方式（需提供公安部权威机构检测报告复印件证明）</w:t>
            </w:r>
            <w:r>
              <w:br/>
            </w:r>
            <w:r>
              <w:rPr>
                <w:rFonts w:ascii="仿宋_GB2312" w:hAnsi="仿宋_GB2312" w:cs="仿宋_GB2312" w:eastAsia="仿宋_GB2312"/>
              </w:rPr>
              <w:t xml:space="preserve"> 14.工作温度-50℃～+90℃</w:t>
            </w:r>
            <w:r>
              <w:br/>
            </w:r>
            <w:r>
              <w:rPr>
                <w:rFonts w:ascii="仿宋_GB2312" w:hAnsi="仿宋_GB2312" w:cs="仿宋_GB2312" w:eastAsia="仿宋_GB2312"/>
              </w:rPr>
              <w:t xml:space="preserve"> 15.符合 GA/T 1400-2017 《公安视频图像信息应用系统》要求。</w:t>
            </w:r>
            <w:r>
              <w:br/>
            </w:r>
            <w:r>
              <w:rPr>
                <w:rFonts w:ascii="仿宋_GB2312" w:hAnsi="仿宋_GB2312" w:cs="仿宋_GB2312" w:eastAsia="仿宋_GB2312"/>
              </w:rPr>
              <w:t xml:space="preserve"> 16.符合 GB/T 28181-2022 《公共安全视频监控联网系统信息传输、交换、控制技术要求》。</w:t>
            </w:r>
            <w:r>
              <w:br/>
            </w:r>
            <w:r>
              <w:rPr>
                <w:rFonts w:ascii="仿宋_GB2312" w:hAnsi="仿宋_GB2312" w:cs="仿宋_GB2312" w:eastAsia="仿宋_GB2312"/>
              </w:rPr>
              <w:t xml:space="preserve"> 17.包含设备安装调试，杆上接线及满足安装所需的必要辅材、跳线、配件、接头等。</w:t>
            </w:r>
          </w:p>
        </w:tc>
      </w:tr>
    </w:tbl>
    <w:p>
      <w:pPr>
        <w:pStyle w:val="null5"/>
        <w:jc w:val="left"/>
      </w:pPr>
      <w:r>
        <w:rPr>
          <w:rFonts w:ascii="仿宋_GB2312" w:hAnsi="仿宋_GB2312" w:cs="仿宋_GB2312" w:eastAsia="仿宋_GB2312"/>
        </w:rPr>
        <w:t>标的名称：定焦镜头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1.光圈:F1.4，恒定光圈；</w:t>
            </w:r>
            <w:r>
              <w:br/>
            </w:r>
            <w:r>
              <w:rPr>
                <w:rFonts w:ascii="仿宋_GB2312" w:hAnsi="仿宋_GB2312" w:cs="仿宋_GB2312" w:eastAsia="仿宋_GB2312"/>
              </w:rPr>
              <w:t xml:space="preserve"> 2.靶面: 2/3"；</w:t>
            </w:r>
            <w:r>
              <w:br/>
            </w:r>
            <w:r>
              <w:rPr>
                <w:rFonts w:ascii="仿宋_GB2312" w:hAnsi="仿宋_GB2312" w:cs="仿宋_GB2312" w:eastAsia="仿宋_GB2312"/>
              </w:rPr>
              <w:t xml:space="preserve"> 3.接口:C接口；</w:t>
            </w:r>
            <w:r>
              <w:br/>
            </w:r>
            <w:r>
              <w:rPr>
                <w:rFonts w:ascii="仿宋_GB2312" w:hAnsi="仿宋_GB2312" w:cs="仿宋_GB2312" w:eastAsia="仿宋_GB2312"/>
              </w:rPr>
              <w:t xml:space="preserve"> 4.焦段:25mm；</w:t>
            </w:r>
            <w:r>
              <w:br/>
            </w:r>
            <w:r>
              <w:rPr>
                <w:rFonts w:ascii="仿宋_GB2312" w:hAnsi="仿宋_GB2312" w:cs="仿宋_GB2312" w:eastAsia="仿宋_GB2312"/>
              </w:rPr>
              <w:t xml:space="preserve"> 5.聚焦方式:手动聚焦；</w:t>
            </w:r>
            <w:r>
              <w:br/>
            </w:r>
            <w:r>
              <w:rPr>
                <w:rFonts w:ascii="仿宋_GB2312" w:hAnsi="仿宋_GB2312" w:cs="仿宋_GB2312" w:eastAsia="仿宋_GB2312"/>
              </w:rPr>
              <w:t xml:space="preserve"> 6.视场角:25.2°*20.1°*15.1°；</w:t>
            </w:r>
            <w:r>
              <w:br/>
            </w:r>
            <w:r>
              <w:rPr>
                <w:rFonts w:ascii="仿宋_GB2312" w:hAnsi="仿宋_GB2312" w:cs="仿宋_GB2312" w:eastAsia="仿宋_GB2312"/>
              </w:rPr>
              <w:t xml:space="preserve"> 7.包含镜头安装与对焦调试等。</w:t>
            </w:r>
          </w:p>
        </w:tc>
      </w:tr>
    </w:tbl>
    <w:p>
      <w:pPr>
        <w:pStyle w:val="null5"/>
        <w:jc w:val="left"/>
      </w:pPr>
      <w:r>
        <w:rPr>
          <w:rFonts w:ascii="仿宋_GB2312" w:hAnsi="仿宋_GB2312" w:cs="仿宋_GB2312" w:eastAsia="仿宋_GB2312"/>
        </w:rPr>
        <w:t>标的名称：多合一补光灯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1.≥24颗大功率暖光LED；</w:t>
            </w:r>
            <w:r>
              <w:br/>
            </w:r>
            <w:r>
              <w:rPr>
                <w:rFonts w:ascii="仿宋_GB2312" w:hAnsi="仿宋_GB2312" w:cs="仿宋_GB2312" w:eastAsia="仿宋_GB2312"/>
              </w:rPr>
              <w:t xml:space="preserve"> 2.补光距离:LED灯16~29米；气体灯18~32米；</w:t>
            </w:r>
            <w:r>
              <w:br/>
            </w:r>
            <w:r>
              <w:rPr>
                <w:rFonts w:ascii="仿宋_GB2312" w:hAnsi="仿宋_GB2312" w:cs="仿宋_GB2312" w:eastAsia="仿宋_GB2312"/>
              </w:rPr>
              <w:t xml:space="preserve"> 3.使用寿命:不小于1000万次；</w:t>
            </w:r>
            <w:r>
              <w:br/>
            </w:r>
            <w:r>
              <w:rPr>
                <w:rFonts w:ascii="仿宋_GB2312" w:hAnsi="仿宋_GB2312" w:cs="仿宋_GB2312" w:eastAsia="仿宋_GB2312"/>
              </w:rPr>
              <w:t xml:space="preserve"> 4.防误触发功能，当1s内触发≥5次时，将被锁定，30s后可被再次触发；</w:t>
            </w:r>
            <w:r>
              <w:br/>
            </w:r>
            <w:r>
              <w:rPr>
                <w:rFonts w:ascii="仿宋_GB2312" w:hAnsi="仿宋_GB2312" w:cs="仿宋_GB2312" w:eastAsia="仿宋_GB2312"/>
              </w:rPr>
              <w:t xml:space="preserve"> 5.触发方式：脉冲触发方式，可通过电平量触发或开关量触发；</w:t>
            </w:r>
            <w:r>
              <w:br/>
            </w:r>
            <w:r>
              <w:rPr>
                <w:rFonts w:ascii="仿宋_GB2312" w:hAnsi="仿宋_GB2312" w:cs="仿宋_GB2312" w:eastAsia="仿宋_GB2312"/>
              </w:rPr>
              <w:t xml:space="preserve"> 6.发光角度：补光灯的发光角度可设置为7.5°；</w:t>
            </w:r>
            <w:r>
              <w:br/>
            </w:r>
            <w:r>
              <w:rPr>
                <w:rFonts w:ascii="仿宋_GB2312" w:hAnsi="仿宋_GB2312" w:cs="仿宋_GB2312" w:eastAsia="仿宋_GB2312"/>
              </w:rPr>
              <w:t xml:space="preserve"> 7.闪光持续时间：LED光源闪光持续时间在1ms-2.2ms范围内可设；氙气光源闪光时间在180ms-700ms范围内可设；氙气灯和LED灯的亮度在1-8级可设；</w:t>
            </w:r>
            <w:r>
              <w:br/>
            </w:r>
            <w:r>
              <w:rPr>
                <w:rFonts w:ascii="仿宋_GB2312" w:hAnsi="仿宋_GB2312" w:cs="仿宋_GB2312" w:eastAsia="仿宋_GB2312"/>
              </w:rPr>
              <w:t xml:space="preserve"> 8.高低温：温度-40℃-80℃（±3℃），持续时间24H，可正常工作；</w:t>
            </w:r>
            <w:r>
              <w:br/>
            </w:r>
            <w:r>
              <w:rPr>
                <w:rFonts w:ascii="仿宋_GB2312" w:hAnsi="仿宋_GB2312" w:cs="仿宋_GB2312" w:eastAsia="仿宋_GB2312"/>
              </w:rPr>
              <w:t xml:space="preserve"> 9.包含设备安装调试，杆上接线及满足安装所需的必要辅材、跳线、配件、接头等。</w:t>
            </w:r>
          </w:p>
        </w:tc>
      </w:tr>
    </w:tbl>
    <w:p>
      <w:pPr>
        <w:pStyle w:val="null5"/>
        <w:jc w:val="left"/>
      </w:pPr>
      <w:r>
        <w:rPr>
          <w:rFonts w:ascii="仿宋_GB2312" w:hAnsi="仿宋_GB2312" w:cs="仿宋_GB2312" w:eastAsia="仿宋_GB2312"/>
        </w:rPr>
        <w:t>标的名称：多维数据服务器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1.支持采集图片、数据和告警等多种物联数据;</w:t>
            </w:r>
            <w:r>
              <w:br/>
            </w:r>
            <w:r>
              <w:rPr>
                <w:rFonts w:ascii="仿宋_GB2312" w:hAnsi="仿宋_GB2312" w:cs="仿宋_GB2312" w:eastAsia="仿宋_GB2312"/>
              </w:rPr>
              <w:t xml:space="preserve"> 2.支持前端接入数量性能：≥1024个/台;</w:t>
            </w:r>
            <w:r>
              <w:br/>
            </w:r>
            <w:r>
              <w:rPr>
                <w:rFonts w:ascii="仿宋_GB2312" w:hAnsi="仿宋_GB2312" w:cs="仿宋_GB2312" w:eastAsia="仿宋_GB2312"/>
              </w:rPr>
              <w:t xml:space="preserve"> 3.图片接入以及转发能力：入口带宽≥512Mbps，出口带宽≥1024Mbps；或小图以及结构化数据接入及转发性能：≥500条/S；或纯结构化数据接入以及转发性能：1500条/S;</w:t>
            </w:r>
            <w:r>
              <w:br/>
            </w:r>
            <w:r>
              <w:rPr>
                <w:rFonts w:ascii="仿宋_GB2312" w:hAnsi="仿宋_GB2312" w:cs="仿宋_GB2312" w:eastAsia="仿宋_GB2312"/>
              </w:rPr>
              <w:t xml:space="preserve"> 4.支持人脸以及结构化数据的跨域传输;</w:t>
            </w:r>
            <w:r>
              <w:br/>
            </w:r>
            <w:r>
              <w:rPr>
                <w:rFonts w:ascii="仿宋_GB2312" w:hAnsi="仿宋_GB2312" w:cs="仿宋_GB2312" w:eastAsia="仿宋_GB2312"/>
              </w:rPr>
              <w:t xml:space="preserve"> 5.支持接收采集设备或采集系统按照GA/T1400标准采集接口上报的人脸、车辆以及结构化等数据;</w:t>
            </w:r>
            <w:r>
              <w:br/>
            </w:r>
            <w:r>
              <w:rPr>
                <w:rFonts w:ascii="仿宋_GB2312" w:hAnsi="仿宋_GB2312" w:cs="仿宋_GB2312" w:eastAsia="仿宋_GB2312"/>
              </w:rPr>
              <w:t xml:space="preserve"> 6.支持多台设备集群部署，实现业务负载均衡以及设备之间动态互备;</w:t>
            </w:r>
            <w:r>
              <w:br/>
            </w:r>
            <w:r>
              <w:rPr>
                <w:rFonts w:ascii="仿宋_GB2312" w:hAnsi="仿宋_GB2312" w:cs="仿宋_GB2312" w:eastAsia="仿宋_GB2312"/>
              </w:rPr>
              <w:t xml:space="preserve"> 7.包含设备安装调试及满足安装所需的必要辅材、跳线、配件、接头等。</w:t>
            </w:r>
          </w:p>
        </w:tc>
      </w:tr>
    </w:tbl>
    <w:p>
      <w:pPr>
        <w:pStyle w:val="null5"/>
        <w:jc w:val="left"/>
      </w:pPr>
      <w:r>
        <w:rPr>
          <w:rFonts w:ascii="仿宋_GB2312" w:hAnsi="仿宋_GB2312" w:cs="仿宋_GB2312" w:eastAsia="仿宋_GB2312"/>
        </w:rPr>
        <w:t>标的名称：系统接口费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▲1、定制开发，对接支队既有平台。投标人需承诺新建系统能与支队既有平台对接并满足使用功能。</w:t>
            </w:r>
            <w:r>
              <w:br/>
            </w:r>
            <w:r>
              <w:rPr>
                <w:rFonts w:ascii="仿宋_GB2312" w:hAnsi="仿宋_GB2312" w:cs="仿宋_GB2312" w:eastAsia="仿宋_GB2312"/>
              </w:rPr>
              <w:t xml:space="preserve"> ▲2、本项目新建电子警察系统需与路口原有红绿灯系统完全匹配，采购人不另行增加设备。投标人自行评估路口现状，并满足使用要求的承诺。</w:t>
            </w:r>
          </w:p>
        </w:tc>
      </w:tr>
    </w:tbl>
    <w:p>
      <w:pPr>
        <w:pStyle w:val="null5"/>
        <w:jc w:val="left"/>
      </w:pPr>
      <w:r>
        <w:rPr>
          <w:rFonts w:ascii="仿宋_GB2312" w:hAnsi="仿宋_GB2312" w:cs="仿宋_GB2312" w:eastAsia="仿宋_GB2312"/>
        </w:rPr>
        <w:t>标的名称：500万像素一体化电子警察抓拍单元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1.不低于500万像素图像传感器，靶面尺寸≥1/1.3英寸； </w:t>
            </w:r>
            <w:r>
              <w:br/>
            </w:r>
            <w:r>
              <w:rPr>
                <w:rFonts w:ascii="仿宋_GB2312" w:hAnsi="仿宋_GB2312" w:cs="仿宋_GB2312" w:eastAsia="仿宋_GB2312"/>
              </w:rPr>
              <w:t xml:space="preserve"> 2.支持定焦镜头、P-iris高清步进光圈镜头、DC-IRIS变焦镜头；</w:t>
            </w:r>
            <w:r>
              <w:br/>
            </w:r>
            <w:r>
              <w:rPr>
                <w:rFonts w:ascii="仿宋_GB2312" w:hAnsi="仿宋_GB2312" w:cs="仿宋_GB2312" w:eastAsia="仿宋_GB2312"/>
              </w:rPr>
              <w:t xml:space="preserve"> 3.支持外接GPS、北斗模块，可在设备信息界面查看设备经纬度信息；</w:t>
            </w:r>
            <w:r>
              <w:br/>
            </w:r>
            <w:r>
              <w:rPr>
                <w:rFonts w:ascii="仿宋_GB2312" w:hAnsi="仿宋_GB2312" w:cs="仿宋_GB2312" w:eastAsia="仿宋_GB2312"/>
              </w:rPr>
              <w:t xml:space="preserve"> 4.图像分辨率≥2560×1920，分辨力≥1500TVL，帧率1-50帧可调；</w:t>
            </w:r>
            <w:r>
              <w:br/>
            </w:r>
            <w:r>
              <w:rPr>
                <w:rFonts w:ascii="仿宋_GB2312" w:hAnsi="仿宋_GB2312" w:cs="仿宋_GB2312" w:eastAsia="仿宋_GB2312"/>
              </w:rPr>
              <w:t xml:space="preserve"> 5.设备支持视频、地感线圈、雷达触发方式中的一种或多种，且可通过WEB界面配置，同时支持视频与雷达、线圈检测自动切换功能。在以上触发方式下，白天捕获率≥99.9%、晚上捕获率≥99%；</w:t>
            </w:r>
            <w:r>
              <w:br/>
            </w:r>
            <w:r>
              <w:rPr>
                <w:rFonts w:ascii="仿宋_GB2312" w:hAnsi="仿宋_GB2312" w:cs="仿宋_GB2312" w:eastAsia="仿宋_GB2312"/>
              </w:rPr>
              <w:t xml:space="preserve"> 6.可识别 7 种车牌颜色，包括蓝、黄、黑、白、绿、黄绿双色、渐变绿色 ，可识别 14 种车身颜色，包括黑、 白、 灰、红、绿、蓝、黄、粉、紫、棕、橙、青、金、银灰；</w:t>
            </w:r>
            <w:r>
              <w:br/>
            </w:r>
            <w:r>
              <w:rPr>
                <w:rFonts w:ascii="仿宋_GB2312" w:hAnsi="仿宋_GB2312" w:cs="仿宋_GB2312" w:eastAsia="仿宋_GB2312"/>
              </w:rPr>
              <w:t xml:space="preserve"> 7.支持机动车压线、开车打电话、不系安全带、逆行、占用应急车道、占用公交车道、占用非机动车道等多种违法，捕获率≥99%，识别准确率≥99%；</w:t>
            </w:r>
            <w:r>
              <w:br/>
            </w:r>
            <w:r>
              <w:rPr>
                <w:rFonts w:ascii="仿宋_GB2312" w:hAnsi="仿宋_GB2312" w:cs="仿宋_GB2312" w:eastAsia="仿宋_GB2312"/>
              </w:rPr>
              <w:t xml:space="preserve"> 8.支持不系安全带检测功能，捕获率应≥99%，识别准确率应≥99%；</w:t>
            </w:r>
            <w:r>
              <w:br/>
            </w:r>
            <w:r>
              <w:rPr>
                <w:rFonts w:ascii="仿宋_GB2312" w:hAnsi="仿宋_GB2312" w:cs="仿宋_GB2312" w:eastAsia="仿宋_GB2312"/>
              </w:rPr>
              <w:t xml:space="preserve"> 9.支持对机动车、非机动车、行人的结构化数据输出</w:t>
            </w:r>
            <w:r>
              <w:br/>
            </w:r>
            <w:r>
              <w:rPr>
                <w:rFonts w:ascii="仿宋_GB2312" w:hAnsi="仿宋_GB2312" w:cs="仿宋_GB2312" w:eastAsia="仿宋_GB2312"/>
              </w:rPr>
              <w:t xml:space="preserve"> 10.支持车型识别，种类≥49种；支持识别车辆车标，种类≥450种，识别准确率≥99%；支持车辆子品牌识别并显示相应的年款，车头≥7500种，车尾≥3900种</w:t>
            </w:r>
            <w:r>
              <w:br/>
            </w:r>
            <w:r>
              <w:rPr>
                <w:rFonts w:ascii="仿宋_GB2312" w:hAnsi="仿宋_GB2312" w:cs="仿宋_GB2312" w:eastAsia="仿宋_GB2312"/>
              </w:rPr>
              <w:t xml:space="preserve"> 11.可外接LED显示屏显示信息应包括提示信息、通过车辆信息和违法信息；并可设置颜色区分过车信息和违法信息。显示机动车号牌信息时，车辆号牌最后一位以“*”字符代替；</w:t>
            </w:r>
            <w:r>
              <w:br/>
            </w:r>
            <w:r>
              <w:rPr>
                <w:rFonts w:ascii="仿宋_GB2312" w:hAnsi="仿宋_GB2312" w:cs="仿宋_GB2312" w:eastAsia="仿宋_GB2312"/>
              </w:rPr>
              <w:t xml:space="preserve"> 12.防护等级≥IP67</w:t>
            </w:r>
            <w:r>
              <w:br/>
            </w:r>
            <w:r>
              <w:rPr>
                <w:rFonts w:ascii="仿宋_GB2312" w:hAnsi="仿宋_GB2312" w:cs="仿宋_GB2312" w:eastAsia="仿宋_GB2312"/>
              </w:rPr>
              <w:t xml:space="preserve"> 13.设备护罩支持侧开方式；</w:t>
            </w:r>
            <w:r>
              <w:br/>
            </w:r>
            <w:r>
              <w:rPr>
                <w:rFonts w:ascii="仿宋_GB2312" w:hAnsi="仿宋_GB2312" w:cs="仿宋_GB2312" w:eastAsia="仿宋_GB2312"/>
              </w:rPr>
              <w:t xml:space="preserve"> 14.工作温度-50℃～+90℃</w:t>
            </w:r>
            <w:r>
              <w:br/>
            </w:r>
            <w:r>
              <w:rPr>
                <w:rFonts w:ascii="仿宋_GB2312" w:hAnsi="仿宋_GB2312" w:cs="仿宋_GB2312" w:eastAsia="仿宋_GB2312"/>
              </w:rPr>
              <w:t xml:space="preserve"> 15.符合 GA/T 1400-2017 《公安视频图像信息应用系统》要求。16.符合 GB/T 28181-2022 《公共安全视频监控联网系统信息传输、交换、控制技术要求》。</w:t>
            </w:r>
            <w:r>
              <w:br/>
            </w:r>
            <w:r>
              <w:rPr>
                <w:rFonts w:ascii="仿宋_GB2312" w:hAnsi="仿宋_GB2312" w:cs="仿宋_GB2312" w:eastAsia="仿宋_GB2312"/>
              </w:rPr>
              <w:t xml:space="preserve"> 17.包含设备安装调试，杆上接线及满足安装所需的必要辅材、跳线、配件、接头等。</w:t>
            </w:r>
          </w:p>
        </w:tc>
      </w:tr>
    </w:tbl>
    <w:p>
      <w:pPr>
        <w:pStyle w:val="null5"/>
        <w:jc w:val="left"/>
      </w:pPr>
      <w:r>
        <w:rPr>
          <w:rFonts w:ascii="仿宋_GB2312" w:hAnsi="仿宋_GB2312" w:cs="仿宋_GB2312" w:eastAsia="仿宋_GB2312"/>
        </w:rPr>
        <w:t>标的名称：定焦镜头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1.光圈:F1.4，恒定光圈 ；</w:t>
            </w:r>
            <w:r>
              <w:br/>
            </w:r>
            <w:r>
              <w:rPr>
                <w:rFonts w:ascii="仿宋_GB2312" w:hAnsi="仿宋_GB2312" w:cs="仿宋_GB2312" w:eastAsia="仿宋_GB2312"/>
              </w:rPr>
              <w:t xml:space="preserve"> 2.靶面: 2/3""； </w:t>
            </w:r>
            <w:r>
              <w:br/>
            </w:r>
            <w:r>
              <w:rPr>
                <w:rFonts w:ascii="仿宋_GB2312" w:hAnsi="仿宋_GB2312" w:cs="仿宋_GB2312" w:eastAsia="仿宋_GB2312"/>
              </w:rPr>
              <w:t xml:space="preserve"> 3.接口:C接口；</w:t>
            </w:r>
            <w:r>
              <w:br/>
            </w:r>
            <w:r>
              <w:rPr>
                <w:rFonts w:ascii="仿宋_GB2312" w:hAnsi="仿宋_GB2312" w:cs="仿宋_GB2312" w:eastAsia="仿宋_GB2312"/>
              </w:rPr>
              <w:t xml:space="preserve"> 4.焦段:25mm； </w:t>
            </w:r>
            <w:r>
              <w:br/>
            </w:r>
            <w:r>
              <w:rPr>
                <w:rFonts w:ascii="仿宋_GB2312" w:hAnsi="仿宋_GB2312" w:cs="仿宋_GB2312" w:eastAsia="仿宋_GB2312"/>
              </w:rPr>
              <w:t xml:space="preserve"> 5.聚焦方式:手动聚焦；</w:t>
            </w:r>
            <w:r>
              <w:br/>
            </w:r>
            <w:r>
              <w:rPr>
                <w:rFonts w:ascii="仿宋_GB2312" w:hAnsi="仿宋_GB2312" w:cs="仿宋_GB2312" w:eastAsia="仿宋_GB2312"/>
              </w:rPr>
              <w:t xml:space="preserve"> 6.视场角:25.2° *20.1°*15.1° ； </w:t>
            </w:r>
            <w:r>
              <w:br/>
            </w:r>
            <w:r>
              <w:rPr>
                <w:rFonts w:ascii="仿宋_GB2312" w:hAnsi="仿宋_GB2312" w:cs="仿宋_GB2312" w:eastAsia="仿宋_GB2312"/>
              </w:rPr>
              <w:t xml:space="preserve"> 7.包含镜头安装与对焦调试等。</w:t>
            </w:r>
          </w:p>
        </w:tc>
      </w:tr>
    </w:tbl>
    <w:p>
      <w:pPr>
        <w:pStyle w:val="null5"/>
        <w:jc w:val="left"/>
      </w:pPr>
      <w:r>
        <w:rPr>
          <w:rFonts w:ascii="仿宋_GB2312" w:hAnsi="仿宋_GB2312" w:cs="仿宋_GB2312" w:eastAsia="仿宋_GB2312"/>
        </w:rPr>
        <w:t>标的名称：多合一补光灯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1.≥24颗大功率暖光LED ；</w:t>
            </w:r>
            <w:r>
              <w:br/>
            </w:r>
            <w:r>
              <w:rPr>
                <w:rFonts w:ascii="仿宋_GB2312" w:hAnsi="仿宋_GB2312" w:cs="仿宋_GB2312" w:eastAsia="仿宋_GB2312"/>
              </w:rPr>
              <w:t xml:space="preserve"> 2.补光距离:LED灯16~29米；气体灯18~32米；</w:t>
            </w:r>
            <w:r>
              <w:br/>
            </w:r>
            <w:r>
              <w:rPr>
                <w:rFonts w:ascii="仿宋_GB2312" w:hAnsi="仿宋_GB2312" w:cs="仿宋_GB2312" w:eastAsia="仿宋_GB2312"/>
              </w:rPr>
              <w:t xml:space="preserve"> 3.使用寿命:不小于1000万次；</w:t>
            </w:r>
            <w:r>
              <w:br/>
            </w:r>
            <w:r>
              <w:rPr>
                <w:rFonts w:ascii="仿宋_GB2312" w:hAnsi="仿宋_GB2312" w:cs="仿宋_GB2312" w:eastAsia="仿宋_GB2312"/>
              </w:rPr>
              <w:t xml:space="preserve"> 4.防误触发功能，当1s内触发≥5次时，将被锁定，30s后可被再次触发；</w:t>
            </w:r>
            <w:r>
              <w:br/>
            </w:r>
            <w:r>
              <w:rPr>
                <w:rFonts w:ascii="仿宋_GB2312" w:hAnsi="仿宋_GB2312" w:cs="仿宋_GB2312" w:eastAsia="仿宋_GB2312"/>
              </w:rPr>
              <w:t xml:space="preserve"> 5.触发方式：脉冲触发方式，可通过电平量触发或开关量触发；</w:t>
            </w:r>
            <w:r>
              <w:br/>
            </w:r>
            <w:r>
              <w:rPr>
                <w:rFonts w:ascii="仿宋_GB2312" w:hAnsi="仿宋_GB2312" w:cs="仿宋_GB2312" w:eastAsia="仿宋_GB2312"/>
              </w:rPr>
              <w:t xml:space="preserve"> 6.发光角度：补光灯的发光角度可设置为7.5° ； </w:t>
            </w:r>
            <w:r>
              <w:br/>
            </w:r>
            <w:r>
              <w:rPr>
                <w:rFonts w:ascii="仿宋_GB2312" w:hAnsi="仿宋_GB2312" w:cs="仿宋_GB2312" w:eastAsia="仿宋_GB2312"/>
              </w:rPr>
              <w:t xml:space="preserve"> 7.闪光持续时间：LED光源闪光持续时间在1ms-2.2ms范围内可设；氙气光源闪光时间在180ms-700ms范围内可设；氙气灯和LED灯的亮度在1-8级可设 ；</w:t>
            </w:r>
            <w:r>
              <w:br/>
            </w:r>
            <w:r>
              <w:rPr>
                <w:rFonts w:ascii="仿宋_GB2312" w:hAnsi="仿宋_GB2312" w:cs="仿宋_GB2312" w:eastAsia="仿宋_GB2312"/>
              </w:rPr>
              <w:t xml:space="preserve"> 8.高低温：温度-40℃-80℃（± 3℃），持续时间24H，可正常工作；</w:t>
            </w:r>
            <w:r>
              <w:br/>
            </w:r>
            <w:r>
              <w:rPr>
                <w:rFonts w:ascii="仿宋_GB2312" w:hAnsi="仿宋_GB2312" w:cs="仿宋_GB2312" w:eastAsia="仿宋_GB2312"/>
              </w:rPr>
              <w:t xml:space="preserve"> 9.包含设备安装调试，杆上接线及满足安装所需的必要辅材、跳线、配件、接头等。</w:t>
            </w:r>
          </w:p>
        </w:tc>
      </w:tr>
    </w:tbl>
    <w:p>
      <w:pPr>
        <w:pStyle w:val="null5"/>
        <w:jc w:val="left"/>
      </w:pPr>
      <w:r>
        <w:rPr>
          <w:rFonts w:ascii="仿宋_GB2312" w:hAnsi="仿宋_GB2312" w:cs="仿宋_GB2312" w:eastAsia="仿宋_GB2312"/>
        </w:rPr>
        <w:t>标的名称：通用型抱杆支架（加长型）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1.使用环境:室外；</w:t>
            </w:r>
            <w:r>
              <w:br/>
            </w:r>
            <w:r>
              <w:rPr>
                <w:rFonts w:ascii="仿宋_GB2312" w:hAnsi="仿宋_GB2312" w:cs="仿宋_GB2312" w:eastAsia="仿宋_GB2312"/>
              </w:rPr>
              <w:t xml:space="preserve"> 2.尺寸:136mmx127mmx63.6mm； </w:t>
            </w:r>
            <w:r>
              <w:br/>
            </w:r>
            <w:r>
              <w:rPr>
                <w:rFonts w:ascii="仿宋_GB2312" w:hAnsi="仿宋_GB2312" w:cs="仿宋_GB2312" w:eastAsia="仿宋_GB2312"/>
              </w:rPr>
              <w:t xml:space="preserve"> 3.重量:0.77kg(含3根抱箍)； </w:t>
            </w:r>
            <w:r>
              <w:br/>
            </w:r>
            <w:r>
              <w:rPr>
                <w:rFonts w:ascii="仿宋_GB2312" w:hAnsi="仿宋_GB2312" w:cs="仿宋_GB2312" w:eastAsia="仿宋_GB2312"/>
              </w:rPr>
              <w:t xml:space="preserve"> 4.最大承重:15kg； </w:t>
            </w:r>
            <w:r>
              <w:br/>
            </w:r>
            <w:r>
              <w:rPr>
                <w:rFonts w:ascii="仿宋_GB2312" w:hAnsi="仿宋_GB2312" w:cs="仿宋_GB2312" w:eastAsia="仿宋_GB2312"/>
              </w:rPr>
              <w:t xml:space="preserve"> 5.材质:镀锌钢板；</w:t>
            </w:r>
            <w:r>
              <w:br/>
            </w:r>
            <w:r>
              <w:rPr>
                <w:rFonts w:ascii="仿宋_GB2312" w:hAnsi="仿宋_GB2312" w:cs="仿宋_GB2312" w:eastAsia="仿宋_GB2312"/>
              </w:rPr>
              <w:t xml:space="preserve"> 6.调节范围:抱箍直径：100-300mm可调节（杆径略小于抱箍直径）；</w:t>
            </w:r>
            <w:r>
              <w:br/>
            </w:r>
            <w:r>
              <w:rPr>
                <w:rFonts w:ascii="仿宋_GB2312" w:hAnsi="仿宋_GB2312" w:cs="仿宋_GB2312" w:eastAsia="仿宋_GB2312"/>
              </w:rPr>
              <w:t xml:space="preserve"> 7.使用范围:兼容二维支架、三维支架、枪机壁装支架、补光灯的横杆或立杆安装；</w:t>
            </w:r>
            <w:r>
              <w:br/>
            </w:r>
            <w:r>
              <w:rPr>
                <w:rFonts w:ascii="仿宋_GB2312" w:hAnsi="仿宋_GB2312" w:cs="仿宋_GB2312" w:eastAsia="仿宋_GB2312"/>
              </w:rPr>
              <w:t xml:space="preserve"> 8.包含支架安装及辅材配件。</w:t>
            </w:r>
          </w:p>
        </w:tc>
      </w:tr>
    </w:tbl>
    <w:p>
      <w:pPr>
        <w:pStyle w:val="null5"/>
        <w:jc w:val="left"/>
      </w:pPr>
      <w:r>
        <w:rPr>
          <w:rFonts w:ascii="仿宋_GB2312" w:hAnsi="仿宋_GB2312" w:cs="仿宋_GB2312" w:eastAsia="仿宋_GB2312"/>
        </w:rPr>
        <w:t>标的名称：三维可调安装支架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1.使用环境:室外</w:t>
            </w:r>
            <w:r>
              <w:br/>
            </w:r>
            <w:r>
              <w:rPr>
                <w:rFonts w:ascii="仿宋_GB2312" w:hAnsi="仿宋_GB2312" w:cs="仿宋_GB2312" w:eastAsia="仿宋_GB2312"/>
              </w:rPr>
              <w:t xml:space="preserve"> 2.尺寸:123mm× 113mm× 98mm或106mm× 103mm× 99mm</w:t>
            </w:r>
            <w:r>
              <w:br/>
            </w:r>
            <w:r>
              <w:rPr>
                <w:rFonts w:ascii="仿宋_GB2312" w:hAnsi="仿宋_GB2312" w:cs="仿宋_GB2312" w:eastAsia="仿宋_GB2312"/>
              </w:rPr>
              <w:t xml:space="preserve"> 3.重量:0.8kg(1.76lb)或1.1kg(2.43lb)</w:t>
            </w:r>
            <w:r>
              <w:br/>
            </w:r>
            <w:r>
              <w:rPr>
                <w:rFonts w:ascii="仿宋_GB2312" w:hAnsi="仿宋_GB2312" w:cs="仿宋_GB2312" w:eastAsia="仿宋_GB2312"/>
              </w:rPr>
              <w:t xml:space="preserve"> 4.材质:铝合金</w:t>
            </w:r>
            <w:r>
              <w:br/>
            </w:r>
            <w:r>
              <w:rPr>
                <w:rFonts w:ascii="仿宋_GB2312" w:hAnsi="仿宋_GB2312" w:cs="仿宋_GB2312" w:eastAsia="仿宋_GB2312"/>
              </w:rPr>
              <w:t xml:space="preserve"> 5.使用范围:横杆安装</w:t>
            </w:r>
            <w:r>
              <w:br/>
            </w:r>
            <w:r>
              <w:rPr>
                <w:rFonts w:ascii="仿宋_GB2312" w:hAnsi="仿宋_GB2312" w:cs="仿宋_GB2312" w:eastAsia="仿宋_GB2312"/>
              </w:rPr>
              <w:t xml:space="preserve"> 6.调节范围:水平：360°，垂直：90°</w:t>
            </w:r>
            <w:r>
              <w:br/>
            </w:r>
            <w:r>
              <w:rPr>
                <w:rFonts w:ascii="仿宋_GB2312" w:hAnsi="仿宋_GB2312" w:cs="仿宋_GB2312" w:eastAsia="仿宋_GB2312"/>
              </w:rPr>
              <w:t xml:space="preserve"> 7.最大承重:≥20kg(44.1lb)</w:t>
            </w:r>
            <w:r>
              <w:br/>
            </w:r>
            <w:r>
              <w:rPr>
                <w:rFonts w:ascii="仿宋_GB2312" w:hAnsi="仿宋_GB2312" w:cs="仿宋_GB2312" w:eastAsia="仿宋_GB2312"/>
              </w:rPr>
              <w:t xml:space="preserve"> 8.包含支架安装及辅材配件。</w:t>
            </w:r>
          </w:p>
        </w:tc>
      </w:tr>
    </w:tbl>
    <w:p>
      <w:pPr>
        <w:pStyle w:val="null5"/>
        <w:jc w:val="left"/>
      </w:pPr>
      <w:r>
        <w:rPr>
          <w:rFonts w:ascii="仿宋_GB2312" w:hAnsi="仿宋_GB2312" w:cs="仿宋_GB2312" w:eastAsia="仿宋_GB2312"/>
        </w:rPr>
        <w:t>标的名称：网络防雷器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1.网络参数：冲击电压：3000V，冲击电流：1500A,保护水平(X-PE)Up:≤600V,</w:t>
            </w:r>
            <w:r>
              <w:br/>
            </w:r>
            <w:r>
              <w:rPr>
                <w:rFonts w:ascii="仿宋_GB2312" w:hAnsi="仿宋_GB2312" w:cs="仿宋_GB2312" w:eastAsia="仿宋_GB2312"/>
              </w:rPr>
              <w:t xml:space="preserve"> 2.电源参数：标准工作电压220VAC,最大持续工作电压275VAC.工作频率50Hz易遭雷击电源部分重要参数：</w:t>
            </w:r>
            <w:r>
              <w:br/>
            </w:r>
            <w:r>
              <w:rPr>
                <w:rFonts w:ascii="仿宋_GB2312" w:hAnsi="仿宋_GB2312" w:cs="仿宋_GB2312" w:eastAsia="仿宋_GB2312"/>
              </w:rPr>
              <w:t xml:space="preserve"> ①Ⅰ类试验：μs)limp:15KA.T1(10/350 </w:t>
            </w:r>
            <w:r>
              <w:br/>
            </w:r>
            <w:r>
              <w:rPr>
                <w:rFonts w:ascii="仿宋_GB2312" w:hAnsi="仿宋_GB2312" w:cs="仿宋_GB2312" w:eastAsia="仿宋_GB2312"/>
              </w:rPr>
              <w:t xml:space="preserve"> ②Ⅱ类试验：T2(8/20μs )Imax:40KA； </w:t>
            </w:r>
            <w:r>
              <w:br/>
            </w:r>
            <w:r>
              <w:rPr>
                <w:rFonts w:ascii="仿宋_GB2312" w:hAnsi="仿宋_GB2312" w:cs="仿宋_GB2312" w:eastAsia="仿宋_GB2312"/>
              </w:rPr>
              <w:t xml:space="preserve"> ③残压值L-N(40kA @8/20μs) ≤200V ； </w:t>
            </w:r>
            <w:r>
              <w:br/>
            </w:r>
            <w:r>
              <w:rPr>
                <w:rFonts w:ascii="仿宋_GB2312" w:hAnsi="仿宋_GB2312" w:cs="仿宋_GB2312" w:eastAsia="仿宋_GB2312"/>
              </w:rPr>
              <w:t xml:space="preserve"> ④续流遮断试验:L-N 275VAC 50Hz Ifi：3KA 续流都能自熄；</w:t>
            </w:r>
            <w:r>
              <w:br/>
            </w:r>
            <w:r>
              <w:rPr>
                <w:rFonts w:ascii="仿宋_GB2312" w:hAnsi="仿宋_GB2312" w:cs="仿宋_GB2312" w:eastAsia="仿宋_GB2312"/>
              </w:rPr>
              <w:t xml:space="preserve"> 3.包含设备安装调试，线缆端接及满足安装所需的必要辅材、跳线、配件、接头等。</w:t>
            </w:r>
          </w:p>
        </w:tc>
      </w:tr>
    </w:tbl>
    <w:p>
      <w:pPr>
        <w:pStyle w:val="null5"/>
        <w:jc w:val="left"/>
      </w:pPr>
      <w:r>
        <w:rPr>
          <w:rFonts w:ascii="仿宋_GB2312" w:hAnsi="仿宋_GB2312" w:cs="仿宋_GB2312" w:eastAsia="仿宋_GB2312"/>
        </w:rPr>
        <w:t>标的名称：电源防雷器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1.单相220V电源防雷器:标称工作电压Un，230V， 最大放电电流（8/20μS）Imax 10kA，电压保护水平[L/N-PE]Up，≤1.5kV。</w:t>
            </w:r>
            <w:r>
              <w:br/>
            </w:r>
            <w:r>
              <w:rPr>
                <w:rFonts w:ascii="仿宋_GB2312" w:hAnsi="仿宋_GB2312" w:cs="仿宋_GB2312" w:eastAsia="仿宋_GB2312"/>
              </w:rPr>
              <w:t xml:space="preserve"> 2.包含设备安装调试，线缆端接及满足安装所需的必要辅材、跳线、配件、接头等。</w:t>
            </w:r>
          </w:p>
        </w:tc>
      </w:tr>
    </w:tbl>
    <w:p>
      <w:pPr>
        <w:pStyle w:val="null5"/>
        <w:jc w:val="left"/>
      </w:pPr>
      <w:r>
        <w:rPr>
          <w:rFonts w:ascii="仿宋_GB2312" w:hAnsi="仿宋_GB2312" w:cs="仿宋_GB2312" w:eastAsia="仿宋_GB2312"/>
        </w:rPr>
        <w:t>标的名称：智能管理终端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具有不少于20个10M/100M/1000M自适应RJ45网络接口、2个1000M光纤接口、2个RS232接口、2个RS485接口、2个USB3.0接口并向下兼容USB2.0、1个音频输入接口、1个音频输出接口、2个报警输入接口、2个报警输出接口、1个HDMI接口；</w:t>
            </w:r>
            <w:r>
              <w:br/>
            </w:r>
            <w:r>
              <w:rPr>
                <w:rFonts w:ascii="仿宋_GB2312" w:hAnsi="仿宋_GB2312" w:cs="仿宋_GB2312" w:eastAsia="仿宋_GB2312"/>
              </w:rPr>
              <w:t xml:space="preserve">  2.支持最大接入12路分辨率为4096× 2160的摄像机；</w:t>
            </w:r>
            <w:r>
              <w:br/>
            </w:r>
            <w:r>
              <w:rPr>
                <w:rFonts w:ascii="仿宋_GB2312" w:hAnsi="仿宋_GB2312" w:cs="仿宋_GB2312" w:eastAsia="仿宋_GB2312"/>
              </w:rPr>
              <w:t xml:space="preserve">  3.支持在不同状态有对应的指示灯提示，具有电口状态指示灯、光口状态指示灯、硬盘指示灯、报警指示灯、运行指示灯、加热指示灯</w:t>
            </w:r>
            <w:r>
              <w:br/>
            </w:r>
            <w:r>
              <w:rPr>
                <w:rFonts w:ascii="仿宋_GB2312" w:hAnsi="仿宋_GB2312" w:cs="仿宋_GB2312" w:eastAsia="仿宋_GB2312"/>
              </w:rPr>
              <w:t xml:space="preserve">  4.支持将摄像机上传的2张或3张或4张或6张图片合成为一张图片，并可配置图片合成顺序；</w:t>
            </w:r>
            <w:r>
              <w:br/>
            </w:r>
            <w:r>
              <w:rPr>
                <w:rFonts w:ascii="仿宋_GB2312" w:hAnsi="仿宋_GB2312" w:cs="仿宋_GB2312" w:eastAsia="仿宋_GB2312"/>
              </w:rPr>
              <w:t xml:space="preserve">  5.支持接入4块3.5寸SATA硬盘，支持硬盘SMART检测和坏道检测，支持RAID0、RAID1、RAID5阵列，支持手动录像、定时计划录像；</w:t>
            </w:r>
            <w:r>
              <w:br/>
            </w:r>
            <w:r>
              <w:rPr>
                <w:rFonts w:ascii="仿宋_GB2312" w:hAnsi="仿宋_GB2312" w:cs="仿宋_GB2312" w:eastAsia="仿宋_GB2312"/>
              </w:rPr>
              <w:t xml:space="preserve"> 6.车辆产生违法行为或发生交通事件后，可支持告警弹窗及声音提示。</w:t>
            </w:r>
            <w:r>
              <w:br/>
            </w:r>
            <w:r>
              <w:rPr>
                <w:rFonts w:ascii="仿宋_GB2312" w:hAnsi="仿宋_GB2312" w:cs="仿宋_GB2312" w:eastAsia="仿宋_GB2312"/>
              </w:rPr>
              <w:t xml:space="preserve"> 7.当终端录像主机与摄像机断开，网络恢复后可将断网时间段内的图片和视频继续上传终端录像主机；与服务器断开，当网络恢复后可将断网时间段内的图片和视频继续上传服务器；</w:t>
            </w:r>
            <w:r>
              <w:br/>
            </w:r>
            <w:r>
              <w:rPr>
                <w:rFonts w:ascii="仿宋_GB2312" w:hAnsi="仿宋_GB2312" w:cs="仿宋_GB2312" w:eastAsia="仿宋_GB2312"/>
              </w:rPr>
              <w:t xml:space="preserve"> 8.支持按卡口（抓拍地点）、时间、车速、车道号、车牌号码（含无牌车）、号牌颜色、车身颜色、车辆类型、号牌种类、行驶方向、上传状态进行图片检索查询；</w:t>
            </w:r>
            <w:r>
              <w:br/>
            </w:r>
            <w:r>
              <w:rPr>
                <w:rFonts w:ascii="仿宋_GB2312" w:hAnsi="仿宋_GB2312" w:cs="仿宋_GB2312" w:eastAsia="仿宋_GB2312"/>
              </w:rPr>
              <w:t xml:space="preserve"> 9 .支持连接信息屏，并发布提示信息、过车信息和违法信息；</w:t>
            </w:r>
            <w:r>
              <w:br/>
            </w:r>
            <w:r>
              <w:rPr>
                <w:rFonts w:ascii="仿宋_GB2312" w:hAnsi="仿宋_GB2312" w:cs="仿宋_GB2312" w:eastAsia="仿宋_GB2312"/>
              </w:rPr>
              <w:t xml:space="preserve"> 10.当数据库文件由于断电等原因损坏后，可以通过网页手动控制数据库修复，恢复过车数据査询功能；</w:t>
            </w:r>
            <w:r>
              <w:br/>
            </w:r>
            <w:r>
              <w:rPr>
                <w:rFonts w:ascii="仿宋_GB2312" w:hAnsi="仿宋_GB2312" w:cs="仿宋_GB2312" w:eastAsia="仿宋_GB2312"/>
              </w:rPr>
              <w:t xml:space="preserve"> 11.支持进行网络延时及丢包测试，并可设置测试地址及测试包大小；具有网络抓包功能；</w:t>
            </w:r>
            <w:r>
              <w:br/>
            </w:r>
            <w:r>
              <w:rPr>
                <w:rFonts w:ascii="仿宋_GB2312" w:hAnsi="仿宋_GB2312" w:cs="仿宋_GB2312" w:eastAsia="仿宋_GB2312"/>
              </w:rPr>
              <w:t xml:space="preserve"> 12.支持双网卡，可配置双网互连或双网隔离下双IP信息；支持IPv6组网；</w:t>
            </w:r>
            <w:r>
              <w:br/>
            </w:r>
            <w:r>
              <w:rPr>
                <w:rFonts w:ascii="仿宋_GB2312" w:hAnsi="仿宋_GB2312" w:cs="仿宋_GB2312" w:eastAsia="仿宋_GB2312"/>
              </w:rPr>
              <w:t xml:space="preserve"> 13.支持不同规格的硬盘混合自适应接入（4T、6T 、8T）；</w:t>
            </w:r>
            <w:r>
              <w:br/>
            </w:r>
            <w:r>
              <w:rPr>
                <w:rFonts w:ascii="仿宋_GB2312" w:hAnsi="仿宋_GB2312" w:cs="仿宋_GB2312" w:eastAsia="仿宋_GB2312"/>
              </w:rPr>
              <w:t xml:space="preserve"> 14.支持NTP校时功能，可自定义NTP服务器IP地址、端口及更新间隔等参数；</w:t>
            </w:r>
            <w:r>
              <w:br/>
            </w:r>
            <w:r>
              <w:rPr>
                <w:rFonts w:ascii="仿宋_GB2312" w:hAnsi="仿宋_GB2312" w:cs="仿宋_GB2312" w:eastAsia="仿宋_GB2312"/>
              </w:rPr>
              <w:t xml:space="preserve"> 15.支持在温度范围为-40℃～+70℃的环境下正常工作；</w:t>
            </w:r>
            <w:r>
              <w:br/>
            </w:r>
            <w:r>
              <w:rPr>
                <w:rFonts w:ascii="仿宋_GB2312" w:hAnsi="仿宋_GB2312" w:cs="仿宋_GB2312" w:eastAsia="仿宋_GB2312"/>
              </w:rPr>
              <w:t xml:space="preserve"> 16.内置不少于8T存储；</w:t>
            </w:r>
            <w:r>
              <w:br/>
            </w:r>
            <w:r>
              <w:rPr>
                <w:rFonts w:ascii="仿宋_GB2312" w:hAnsi="仿宋_GB2312" w:cs="仿宋_GB2312" w:eastAsia="仿宋_GB2312"/>
              </w:rPr>
              <w:t xml:space="preserve"> 17.包含设备安装调试，线缆端接及满足安装所需的必要辅材、跳线、配件、接头等。</w:t>
            </w:r>
          </w:p>
        </w:tc>
      </w:tr>
    </w:tbl>
    <w:p>
      <w:pPr>
        <w:pStyle w:val="null5"/>
        <w:jc w:val="left"/>
      </w:pPr>
      <w:r>
        <w:rPr>
          <w:rFonts w:ascii="仿宋_GB2312" w:hAnsi="仿宋_GB2312" w:cs="仿宋_GB2312" w:eastAsia="仿宋_GB2312"/>
        </w:rPr>
        <w:t>标的名称：工业交换机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1.工业级交换机；</w:t>
            </w:r>
            <w:r>
              <w:br/>
            </w:r>
            <w:r>
              <w:rPr>
                <w:rFonts w:ascii="仿宋_GB2312" w:hAnsi="仿宋_GB2312" w:cs="仿宋_GB2312" w:eastAsia="仿宋_GB2312"/>
              </w:rPr>
              <w:t xml:space="preserve"> 2.≥8个10/100Base-T以太网端口，≥2个千兆光口 ；</w:t>
            </w:r>
            <w:r>
              <w:br/>
            </w:r>
            <w:r>
              <w:rPr>
                <w:rFonts w:ascii="仿宋_GB2312" w:hAnsi="仿宋_GB2312" w:cs="仿宋_GB2312" w:eastAsia="仿宋_GB2312"/>
              </w:rPr>
              <w:t xml:space="preserve"> 3.传输速率≥10Mbps/100Mbps/1000Mbps。 </w:t>
            </w:r>
            <w:r>
              <w:br/>
            </w:r>
            <w:r>
              <w:rPr>
                <w:rFonts w:ascii="仿宋_GB2312" w:hAnsi="仿宋_GB2312" w:cs="仿宋_GB2312" w:eastAsia="仿宋_GB2312"/>
              </w:rPr>
              <w:t xml:space="preserve"> 4.包含设备安装调试，线缆端接及满足安装所需的必要辅材、跳线、配件、接头等。</w:t>
            </w:r>
          </w:p>
        </w:tc>
      </w:tr>
    </w:tbl>
    <w:p>
      <w:pPr>
        <w:pStyle w:val="null5"/>
        <w:jc w:val="left"/>
      </w:pPr>
      <w:r>
        <w:rPr>
          <w:rFonts w:ascii="仿宋_GB2312" w:hAnsi="仿宋_GB2312" w:cs="仿宋_GB2312" w:eastAsia="仿宋_GB2312"/>
        </w:rPr>
        <w:t>标的名称：光纤收发器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1.工业级光纤收发器；</w:t>
            </w:r>
            <w:r>
              <w:br/>
            </w:r>
            <w:r>
              <w:rPr>
                <w:rFonts w:ascii="仿宋_GB2312" w:hAnsi="仿宋_GB2312" w:cs="仿宋_GB2312" w:eastAsia="仿宋_GB2312"/>
              </w:rPr>
              <w:t xml:space="preserve"> 2.一光四电，千兆电口；</w:t>
            </w:r>
            <w:r>
              <w:br/>
            </w:r>
            <w:r>
              <w:rPr>
                <w:rFonts w:ascii="仿宋_GB2312" w:hAnsi="仿宋_GB2312" w:cs="仿宋_GB2312" w:eastAsia="仿宋_GB2312"/>
              </w:rPr>
              <w:t xml:space="preserve"> 3.传输距离≥40KM； </w:t>
            </w:r>
            <w:r>
              <w:br/>
            </w:r>
            <w:r>
              <w:rPr>
                <w:rFonts w:ascii="仿宋_GB2312" w:hAnsi="仿宋_GB2312" w:cs="仿宋_GB2312" w:eastAsia="仿宋_GB2312"/>
              </w:rPr>
              <w:t xml:space="preserve"> 4.包含设备安装调试，线缆端接及满足安装所需的必要辅材、跳线、配件、接头等。</w:t>
            </w:r>
          </w:p>
        </w:tc>
      </w:tr>
    </w:tbl>
    <w:p>
      <w:pPr>
        <w:pStyle w:val="null5"/>
        <w:jc w:val="left"/>
      </w:pPr>
      <w:r>
        <w:rPr>
          <w:rFonts w:ascii="仿宋_GB2312" w:hAnsi="仿宋_GB2312" w:cs="仿宋_GB2312" w:eastAsia="仿宋_GB2312"/>
        </w:rPr>
        <w:t>标的名称：系统接口费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▲定制开发，对接支队既有平台（须提供承诺函）</w:t>
            </w:r>
          </w:p>
        </w:tc>
      </w:tr>
    </w:tbl>
    <w:p>
      <w:pPr>
        <w:pStyle w:val="null5"/>
        <w:jc w:val="left"/>
      </w:pPr>
      <w:r>
        <w:rPr>
          <w:rFonts w:ascii="仿宋_GB2312" w:hAnsi="仿宋_GB2312" w:cs="仿宋_GB2312" w:eastAsia="仿宋_GB2312"/>
        </w:rPr>
        <w:t>标的名称：90度T型立杆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2.杆高≥6.8米、横臂1≥4米,横臂2≥9米，整体热镀锌处理。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 ，且应符合GB50169要求。 </w:t>
            </w:r>
            <w:r>
              <w:br/>
            </w:r>
            <w:r>
              <w:rPr>
                <w:rFonts w:ascii="仿宋_GB2312" w:hAnsi="仿宋_GB2312" w:cs="仿宋_GB2312" w:eastAsia="仿宋_GB2312"/>
              </w:rPr>
              <w:t xml:space="preserve"> 10.灯杆安装时应在每根杆件上安装铭牌，注明杆件规格、安装厂家、安装时间等基本信息。 </w:t>
            </w:r>
            <w:r>
              <w:br/>
            </w:r>
            <w:r>
              <w:rPr>
                <w:rFonts w:ascii="仿宋_GB2312" w:hAnsi="仿宋_GB2312" w:cs="仿宋_GB2312" w:eastAsia="仿宋_GB2312"/>
              </w:rPr>
              <w:t xml:space="preserve"> 11.包含杆件吊车安装等。</w:t>
            </w:r>
          </w:p>
        </w:tc>
      </w:tr>
    </w:tbl>
    <w:p>
      <w:pPr>
        <w:pStyle w:val="null5"/>
        <w:jc w:val="left"/>
      </w:pPr>
      <w:r>
        <w:rPr>
          <w:rFonts w:ascii="仿宋_GB2312" w:hAnsi="仿宋_GB2312" w:cs="仿宋_GB2312" w:eastAsia="仿宋_GB2312"/>
        </w:rPr>
        <w:t>标的名称：90度T型立杆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2.杆高≥6.8米、、横臂1≥4米，横臂2≥8米，整体热镀锌处理。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 ，且应符合GB50169要求。  </w:t>
            </w:r>
            <w:r>
              <w:br/>
            </w:r>
            <w:r>
              <w:rPr>
                <w:rFonts w:ascii="仿宋_GB2312" w:hAnsi="仿宋_GB2312" w:cs="仿宋_GB2312" w:eastAsia="仿宋_GB2312"/>
              </w:rPr>
              <w:t xml:space="preserve"> 10.灯杆安装时应在每根杆件上安装铭牌，注明杆件规格、安装厂家、安装时间等基本信息。 </w:t>
            </w:r>
            <w:r>
              <w:br/>
            </w:r>
            <w:r>
              <w:rPr>
                <w:rFonts w:ascii="仿宋_GB2312" w:hAnsi="仿宋_GB2312" w:cs="仿宋_GB2312" w:eastAsia="仿宋_GB2312"/>
              </w:rPr>
              <w:t xml:space="preserve"> 11.包含杆件吊车安装等。</w:t>
            </w:r>
          </w:p>
        </w:tc>
      </w:tr>
    </w:tbl>
    <w:p>
      <w:pPr>
        <w:pStyle w:val="null5"/>
        <w:jc w:val="left"/>
      </w:pPr>
      <w:r>
        <w:rPr>
          <w:rFonts w:ascii="仿宋_GB2312" w:hAnsi="仿宋_GB2312" w:cs="仿宋_GB2312" w:eastAsia="仿宋_GB2312"/>
        </w:rPr>
        <w:t>标的名称：L型立杆2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2.杆高≥6.8米、臂长≥14米，整体热镀锌处理。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 ，且应符合GB50169要求。  </w:t>
            </w:r>
            <w:r>
              <w:br/>
            </w:r>
            <w:r>
              <w:rPr>
                <w:rFonts w:ascii="仿宋_GB2312" w:hAnsi="仿宋_GB2312" w:cs="仿宋_GB2312" w:eastAsia="仿宋_GB2312"/>
              </w:rPr>
              <w:t xml:space="preserve"> 10.灯杆安装时应在每根杆件上安装铭牌，注明杆件规格、安装厂家、安装时间等基本信息。 </w:t>
            </w:r>
            <w:r>
              <w:br/>
            </w:r>
            <w:r>
              <w:rPr>
                <w:rFonts w:ascii="仿宋_GB2312" w:hAnsi="仿宋_GB2312" w:cs="仿宋_GB2312" w:eastAsia="仿宋_GB2312"/>
              </w:rPr>
              <w:t xml:space="preserve"> 11.包含杆件吊车安装等。</w:t>
            </w:r>
          </w:p>
        </w:tc>
      </w:tr>
    </w:tbl>
    <w:p>
      <w:pPr>
        <w:pStyle w:val="null5"/>
        <w:jc w:val="left"/>
      </w:pPr>
      <w:r>
        <w:rPr>
          <w:rFonts w:ascii="仿宋_GB2312" w:hAnsi="仿宋_GB2312" w:cs="仿宋_GB2312" w:eastAsia="仿宋_GB2312"/>
        </w:rPr>
        <w:t>标的名称：L型立杆3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2.杆高≥6.8米、臂长≥10米，整体热镀锌处理。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 ，且应符合GB50169要求。  </w:t>
            </w:r>
            <w:r>
              <w:br/>
            </w:r>
            <w:r>
              <w:rPr>
                <w:rFonts w:ascii="仿宋_GB2312" w:hAnsi="仿宋_GB2312" w:cs="仿宋_GB2312" w:eastAsia="仿宋_GB2312"/>
              </w:rPr>
              <w:t xml:space="preserve"> 10.灯杆安装时应在每根杆件上安装铭牌，注明杆件规格、安装厂家、安装时间等基本信息。 </w:t>
            </w:r>
            <w:r>
              <w:br/>
            </w:r>
            <w:r>
              <w:rPr>
                <w:rFonts w:ascii="仿宋_GB2312" w:hAnsi="仿宋_GB2312" w:cs="仿宋_GB2312" w:eastAsia="仿宋_GB2312"/>
              </w:rPr>
              <w:t xml:space="preserve"> 11.包含杆件吊车安装等。</w:t>
            </w:r>
          </w:p>
        </w:tc>
      </w:tr>
    </w:tbl>
    <w:p>
      <w:pPr>
        <w:pStyle w:val="null5"/>
        <w:jc w:val="left"/>
      </w:pPr>
      <w:r>
        <w:rPr>
          <w:rFonts w:ascii="仿宋_GB2312" w:hAnsi="仿宋_GB2312" w:cs="仿宋_GB2312" w:eastAsia="仿宋_GB2312"/>
        </w:rPr>
        <w:t>标的名称：L型立杆4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2.杆高≥6.8米、臂长≥9米，整体热镀锌处理。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 ，且应符合GB50169要求。  </w:t>
            </w:r>
            <w:r>
              <w:br/>
            </w:r>
            <w:r>
              <w:rPr>
                <w:rFonts w:ascii="仿宋_GB2312" w:hAnsi="仿宋_GB2312" w:cs="仿宋_GB2312" w:eastAsia="仿宋_GB2312"/>
              </w:rPr>
              <w:t xml:space="preserve"> 10.灯杆安装时应在每根杆件上安装铭牌，注明杆件规格、安装厂家、安装时间等基本信息。 </w:t>
            </w:r>
            <w:r>
              <w:br/>
            </w:r>
            <w:r>
              <w:rPr>
                <w:rFonts w:ascii="仿宋_GB2312" w:hAnsi="仿宋_GB2312" w:cs="仿宋_GB2312" w:eastAsia="仿宋_GB2312"/>
              </w:rPr>
              <w:t xml:space="preserve"> 11.包含杆件吊车安装等。</w:t>
            </w:r>
          </w:p>
        </w:tc>
      </w:tr>
    </w:tbl>
    <w:p>
      <w:pPr>
        <w:pStyle w:val="null5"/>
        <w:jc w:val="left"/>
      </w:pPr>
      <w:r>
        <w:rPr>
          <w:rFonts w:ascii="仿宋_GB2312" w:hAnsi="仿宋_GB2312" w:cs="仿宋_GB2312" w:eastAsia="仿宋_GB2312"/>
        </w:rPr>
        <w:t>标的名称：L型立杆5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2.杆高≥6.8米、臂长≥8米，整体热镀锌处理。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 ，且应符合GB50169要求。  </w:t>
            </w:r>
            <w:r>
              <w:br/>
            </w:r>
            <w:r>
              <w:rPr>
                <w:rFonts w:ascii="仿宋_GB2312" w:hAnsi="仿宋_GB2312" w:cs="仿宋_GB2312" w:eastAsia="仿宋_GB2312"/>
              </w:rPr>
              <w:t xml:space="preserve"> 10.灯杆安装时应在每根杆件上安装铭牌，注明杆件规格、安装厂家、安装时间等基本信息。 </w:t>
            </w:r>
            <w:r>
              <w:br/>
            </w:r>
            <w:r>
              <w:rPr>
                <w:rFonts w:ascii="仿宋_GB2312" w:hAnsi="仿宋_GB2312" w:cs="仿宋_GB2312" w:eastAsia="仿宋_GB2312"/>
              </w:rPr>
              <w:t xml:space="preserve"> 11.包含杆件吊车安装等。</w:t>
            </w:r>
          </w:p>
        </w:tc>
      </w:tr>
    </w:tbl>
    <w:p>
      <w:pPr>
        <w:pStyle w:val="null5"/>
        <w:jc w:val="left"/>
      </w:pPr>
      <w:r>
        <w:rPr>
          <w:rFonts w:ascii="仿宋_GB2312" w:hAnsi="仿宋_GB2312" w:cs="仿宋_GB2312" w:eastAsia="仿宋_GB2312"/>
        </w:rPr>
        <w:t>标的名称：L型立杆6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2.杆高≥6.8米、臂长≥6米，整体热镀锌处理。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 ，且应符合GB50169要求。  </w:t>
            </w:r>
            <w:r>
              <w:br/>
            </w:r>
            <w:r>
              <w:rPr>
                <w:rFonts w:ascii="仿宋_GB2312" w:hAnsi="仿宋_GB2312" w:cs="仿宋_GB2312" w:eastAsia="仿宋_GB2312"/>
              </w:rPr>
              <w:t xml:space="preserve"> 10.灯杆安装时应在每根杆件上安装铭牌，注明杆件规格、安装厂家、安装时间等基本信息。 </w:t>
            </w:r>
            <w:r>
              <w:br/>
            </w:r>
            <w:r>
              <w:rPr>
                <w:rFonts w:ascii="仿宋_GB2312" w:hAnsi="仿宋_GB2312" w:cs="仿宋_GB2312" w:eastAsia="仿宋_GB2312"/>
              </w:rPr>
              <w:t xml:space="preserve"> 11.包含杆件吊车安装等。</w:t>
            </w:r>
          </w:p>
        </w:tc>
      </w:tr>
    </w:tbl>
    <w:p>
      <w:pPr>
        <w:pStyle w:val="null5"/>
        <w:jc w:val="left"/>
      </w:pPr>
      <w:r>
        <w:rPr>
          <w:rFonts w:ascii="仿宋_GB2312" w:hAnsi="仿宋_GB2312" w:cs="仿宋_GB2312" w:eastAsia="仿宋_GB2312"/>
        </w:rPr>
        <w:t>标的名称：行人立柱信号灯杆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1.人行立柱信号灯杆;</w:t>
            </w:r>
            <w:r>
              <w:br/>
            </w:r>
            <w:r>
              <w:rPr>
                <w:rFonts w:ascii="仿宋_GB2312" w:hAnsi="仿宋_GB2312" w:cs="仿宋_GB2312" w:eastAsia="仿宋_GB2312"/>
              </w:rPr>
              <w:t xml:space="preserve"> 2.杆高≥3.5m，φ≥114;</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 ，且应符合GB50169要求。  </w:t>
            </w:r>
            <w:r>
              <w:br/>
            </w:r>
            <w:r>
              <w:rPr>
                <w:rFonts w:ascii="仿宋_GB2312" w:hAnsi="仿宋_GB2312" w:cs="仿宋_GB2312" w:eastAsia="仿宋_GB2312"/>
              </w:rPr>
              <w:t xml:space="preserve"> 10.灯杆安装时应在每根杆件上安装铭牌，注明杆件规格、安装厂家、安装时间等基本信息。 </w:t>
            </w:r>
            <w:r>
              <w:br/>
            </w:r>
            <w:r>
              <w:rPr>
                <w:rFonts w:ascii="仿宋_GB2312" w:hAnsi="仿宋_GB2312" w:cs="仿宋_GB2312" w:eastAsia="仿宋_GB2312"/>
              </w:rPr>
              <w:t xml:space="preserve"> 11.包含杆件吊车安装等。</w:t>
            </w:r>
          </w:p>
        </w:tc>
      </w:tr>
    </w:tbl>
    <w:p>
      <w:pPr>
        <w:pStyle w:val="null5"/>
        <w:jc w:val="left"/>
      </w:pPr>
      <w:r>
        <w:rPr>
          <w:rFonts w:ascii="仿宋_GB2312" w:hAnsi="仿宋_GB2312" w:cs="仿宋_GB2312" w:eastAsia="仿宋_GB2312"/>
        </w:rPr>
        <w:t>标的名称：90度T型立杆基础施工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5.基础尺寸不小于长1.4米*宽1.6米*高2米。</w:t>
            </w:r>
          </w:p>
        </w:tc>
      </w:tr>
    </w:tbl>
    <w:p>
      <w:pPr>
        <w:pStyle w:val="null5"/>
        <w:jc w:val="left"/>
      </w:pPr>
      <w:r>
        <w:rPr>
          <w:rFonts w:ascii="仿宋_GB2312" w:hAnsi="仿宋_GB2312" w:cs="仿宋_GB2312" w:eastAsia="仿宋_GB2312"/>
        </w:rPr>
        <w:t>标的名称：L型立杆2基础施工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5.基础尺寸不小于长1.6米*宽1.8米*高2.2米。</w:t>
            </w:r>
          </w:p>
        </w:tc>
      </w:tr>
    </w:tbl>
    <w:p>
      <w:pPr>
        <w:pStyle w:val="null5"/>
        <w:jc w:val="left"/>
      </w:pPr>
      <w:r>
        <w:rPr>
          <w:rFonts w:ascii="仿宋_GB2312" w:hAnsi="仿宋_GB2312" w:cs="仿宋_GB2312" w:eastAsia="仿宋_GB2312"/>
        </w:rPr>
        <w:t>标的名称：L型立杆3基础施工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5.基础尺寸不小于长1.4米*宽1.6米*高2米</w:t>
            </w:r>
          </w:p>
        </w:tc>
      </w:tr>
    </w:tbl>
    <w:p>
      <w:pPr>
        <w:pStyle w:val="null5"/>
        <w:jc w:val="left"/>
      </w:pPr>
      <w:r>
        <w:rPr>
          <w:rFonts w:ascii="仿宋_GB2312" w:hAnsi="仿宋_GB2312" w:cs="仿宋_GB2312" w:eastAsia="仿宋_GB2312"/>
        </w:rPr>
        <w:t>标的名称：L型立杆4基础施工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5.基础尺寸不小于长1.4米*宽1.6米*高2米。</w:t>
            </w:r>
          </w:p>
        </w:tc>
      </w:tr>
    </w:tbl>
    <w:p>
      <w:pPr>
        <w:pStyle w:val="null5"/>
        <w:jc w:val="left"/>
      </w:pPr>
      <w:r>
        <w:rPr>
          <w:rFonts w:ascii="仿宋_GB2312" w:hAnsi="仿宋_GB2312" w:cs="仿宋_GB2312" w:eastAsia="仿宋_GB2312"/>
        </w:rPr>
        <w:t>标的名称：L型立杆5基础施工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5.基础尺寸不小于长1.3米*宽1.5米*高1.9米。</w:t>
            </w:r>
          </w:p>
        </w:tc>
      </w:tr>
    </w:tbl>
    <w:p>
      <w:pPr>
        <w:pStyle w:val="null5"/>
        <w:jc w:val="left"/>
      </w:pPr>
      <w:r>
        <w:rPr>
          <w:rFonts w:ascii="仿宋_GB2312" w:hAnsi="仿宋_GB2312" w:cs="仿宋_GB2312" w:eastAsia="仿宋_GB2312"/>
        </w:rPr>
        <w:t>标的名称：L型立杆6基础施工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5.基础尺寸不小于长1.3米*宽1.5米*高1.9米。</w:t>
            </w:r>
          </w:p>
        </w:tc>
      </w:tr>
    </w:tbl>
    <w:p>
      <w:pPr>
        <w:pStyle w:val="null5"/>
        <w:jc w:val="left"/>
      </w:pPr>
      <w:r>
        <w:rPr>
          <w:rFonts w:ascii="仿宋_GB2312" w:hAnsi="仿宋_GB2312" w:cs="仿宋_GB2312" w:eastAsia="仿宋_GB2312"/>
        </w:rPr>
        <w:t>标的名称：人行灯杆基础施工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5.基础尺寸不小于0.6米(宽)0.6米(长)0.8米(深) 。</w:t>
            </w:r>
          </w:p>
        </w:tc>
      </w:tr>
    </w:tbl>
    <w:p>
      <w:pPr>
        <w:pStyle w:val="null5"/>
        <w:jc w:val="left"/>
      </w:pPr>
      <w:r>
        <w:rPr>
          <w:rFonts w:ascii="仿宋_GB2312" w:hAnsi="仿宋_GB2312" w:cs="仿宋_GB2312" w:eastAsia="仿宋_GB2312"/>
        </w:rPr>
        <w:t>标的名称：信号机基础施工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1.包含预埋件等；</w:t>
            </w:r>
            <w:r>
              <w:br/>
            </w:r>
            <w:r>
              <w:rPr>
                <w:rFonts w:ascii="仿宋_GB2312" w:hAnsi="仿宋_GB2312" w:cs="仿宋_GB2312" w:eastAsia="仿宋_GB2312"/>
              </w:rPr>
              <w:t xml:space="preserve"> 2.包含基坑开挖、安全保护、基础制模、基础土渣清运、地坪恢复；</w:t>
            </w:r>
            <w:r>
              <w:br/>
            </w:r>
            <w:r>
              <w:rPr>
                <w:rFonts w:ascii="仿宋_GB2312" w:hAnsi="仿宋_GB2312" w:cs="仿宋_GB2312" w:eastAsia="仿宋_GB2312"/>
              </w:rPr>
              <w:t xml:space="preserve"> 3.包含C25混凝土材料.主体基础浇筑、上面外围红砖砌磊，防止基座裂缝;</w:t>
            </w:r>
            <w:r>
              <w:br/>
            </w:r>
            <w:r>
              <w:rPr>
                <w:rFonts w:ascii="仿宋_GB2312" w:hAnsi="仿宋_GB2312" w:cs="仿宋_GB2312" w:eastAsia="仿宋_GB2312"/>
              </w:rPr>
              <w:t xml:space="preserve"> 4.主体基础尺寸不小于0.6米(宽)0.65米(长)0.6米(深)</w:t>
            </w:r>
          </w:p>
        </w:tc>
      </w:tr>
    </w:tbl>
    <w:p>
      <w:pPr>
        <w:pStyle w:val="null5"/>
        <w:jc w:val="left"/>
      </w:pPr>
      <w:r>
        <w:rPr>
          <w:rFonts w:ascii="仿宋_GB2312" w:hAnsi="仿宋_GB2312" w:cs="仿宋_GB2312" w:eastAsia="仿宋_GB2312"/>
        </w:rPr>
        <w:t>标的名称：电力电缆1（取电电源线）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1.线缆规格：RVV3*6mm²，含线路铺设及接线；</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w:t>
            </w:r>
          </w:p>
        </w:tc>
      </w:tr>
    </w:tbl>
    <w:p>
      <w:pPr>
        <w:pStyle w:val="null5"/>
        <w:jc w:val="left"/>
      </w:pPr>
      <w:r>
        <w:rPr>
          <w:rFonts w:ascii="仿宋_GB2312" w:hAnsi="仿宋_GB2312" w:cs="仿宋_GB2312" w:eastAsia="仿宋_GB2312"/>
        </w:rPr>
        <w:t>标的名称：控制线2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1.线缆规格：RVV4*1.5mm²，含线路铺设及接线 ；</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 </w:t>
            </w:r>
          </w:p>
        </w:tc>
      </w:tr>
    </w:tbl>
    <w:p>
      <w:pPr>
        <w:pStyle w:val="null5"/>
        <w:jc w:val="left"/>
      </w:pPr>
      <w:r>
        <w:rPr>
          <w:rFonts w:ascii="仿宋_GB2312" w:hAnsi="仿宋_GB2312" w:cs="仿宋_GB2312" w:eastAsia="仿宋_GB2312"/>
        </w:rPr>
        <w:t>标的名称：L型立杆1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 ；</w:t>
            </w:r>
            <w:r>
              <w:br/>
            </w:r>
            <w:r>
              <w:rPr>
                <w:rFonts w:ascii="仿宋_GB2312" w:hAnsi="仿宋_GB2312" w:cs="仿宋_GB2312" w:eastAsia="仿宋_GB2312"/>
              </w:rPr>
              <w:t xml:space="preserve"> 2.杆高≥6.5米、臂长≥16米，整体热镀锌处理。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标的名称：L型立杆2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 ；</w:t>
            </w:r>
            <w:r>
              <w:br/>
            </w:r>
            <w:r>
              <w:rPr>
                <w:rFonts w:ascii="仿宋_GB2312" w:hAnsi="仿宋_GB2312" w:cs="仿宋_GB2312" w:eastAsia="仿宋_GB2312"/>
              </w:rPr>
              <w:t xml:space="preserve"> 2.杆高≥6.5米、臂长≥14米，整体热镀锌处理。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标的名称：L型立杆3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2.杆高≥6.5米、臂长≥12米，整体热镀锌处理。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标的名称：L型立杆4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 ；</w:t>
            </w:r>
            <w:r>
              <w:br/>
            </w:r>
            <w:r>
              <w:rPr>
                <w:rFonts w:ascii="仿宋_GB2312" w:hAnsi="仿宋_GB2312" w:cs="仿宋_GB2312" w:eastAsia="仿宋_GB2312"/>
              </w:rPr>
              <w:t xml:space="preserve"> 2.杆高≥6.5米、臂长≥10米，整体热镀锌处理。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标的名称：L型立杆5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 ；</w:t>
            </w:r>
            <w:r>
              <w:br/>
            </w:r>
            <w:r>
              <w:rPr>
                <w:rFonts w:ascii="仿宋_GB2312" w:hAnsi="仿宋_GB2312" w:cs="仿宋_GB2312" w:eastAsia="仿宋_GB2312"/>
              </w:rPr>
              <w:t xml:space="preserve"> 2.杆高≥6.5米、臂长≥9米，整体热镀锌处理。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标的名称：L型立杆6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 ；</w:t>
            </w:r>
            <w:r>
              <w:br/>
            </w:r>
            <w:r>
              <w:rPr>
                <w:rFonts w:ascii="仿宋_GB2312" w:hAnsi="仿宋_GB2312" w:cs="仿宋_GB2312" w:eastAsia="仿宋_GB2312"/>
              </w:rPr>
              <w:t xml:space="preserve"> 2.杆高≥6.5米、臂长≥8米，整体热镀锌处理。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标的名称：L型立杆7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 ；</w:t>
            </w:r>
            <w:r>
              <w:br/>
            </w:r>
            <w:r>
              <w:rPr>
                <w:rFonts w:ascii="仿宋_GB2312" w:hAnsi="仿宋_GB2312" w:cs="仿宋_GB2312" w:eastAsia="仿宋_GB2312"/>
              </w:rPr>
              <w:t xml:space="preserve"> 2.杆高≥6.5米、臂长≥6米，整体热镀锌处理。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标的名称：抱杆机箱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1.外形尺寸：≥450*350*650mm(宽*深*高)</w:t>
            </w:r>
            <w:r>
              <w:br/>
            </w:r>
            <w:r>
              <w:rPr>
                <w:rFonts w:ascii="仿宋_GB2312" w:hAnsi="仿宋_GB2312" w:cs="仿宋_GB2312" w:eastAsia="仿宋_GB2312"/>
              </w:rPr>
              <w:t xml:space="preserve"> 2.采用优质冷轧钢板加工，箱体板厚≥1.2mm，安装板≥2.0mm，层板≥1.5mm,挂墙角码≥2.0mm镀锌板加工，确保监控箱的牢固性和稳定性。</w:t>
            </w:r>
            <w:r>
              <w:br/>
            </w:r>
            <w:r>
              <w:rPr>
                <w:rFonts w:ascii="仿宋_GB2312" w:hAnsi="仿宋_GB2312" w:cs="仿宋_GB2312" w:eastAsia="仿宋_GB2312"/>
              </w:rPr>
              <w:t xml:space="preserve"> 3.设备箱内部利用人性化设计，对设备的摆放具有扩展性。</w:t>
            </w:r>
            <w:r>
              <w:br/>
            </w:r>
            <w:r>
              <w:rPr>
                <w:rFonts w:ascii="仿宋_GB2312" w:hAnsi="仿宋_GB2312" w:cs="仿宋_GB2312" w:eastAsia="仿宋_GB2312"/>
              </w:rPr>
              <w:t xml:space="preserve"> 4.设备箱为室外抱箍(借杆)挂墙通用结构，箱体为下走线，预留1个进线孔，两个备用进线孔。前门安装天地锁，内侧四周采用发泡密封胶，具有防水缓冲作用。</w:t>
            </w:r>
            <w:r>
              <w:br/>
            </w:r>
            <w:r>
              <w:rPr>
                <w:rFonts w:ascii="仿宋_GB2312" w:hAnsi="仿宋_GB2312" w:cs="仿宋_GB2312" w:eastAsia="仿宋_GB2312"/>
              </w:rPr>
              <w:t xml:space="preserve"> 5.设备箱的配置：导轨≥1条、安装板≥1块、层板（板面冲孔）≥2块，不锈钢扎带抱箍≥2条，5位接地铜排≥1条，≥1个4芯以上光纤熔纤盘，≥1个16A漏电保护开关，≥4个10A 1P分空开，≥2个国标二三插座，≥10个4mm²接线端子，可工作50000小时的风扇，45度温控，接地线，不锈钢防尘网，进线保护套等。</w:t>
            </w:r>
            <w:r>
              <w:br/>
            </w:r>
            <w:r>
              <w:rPr>
                <w:rFonts w:ascii="仿宋_GB2312" w:hAnsi="仿宋_GB2312" w:cs="仿宋_GB2312" w:eastAsia="仿宋_GB2312"/>
              </w:rPr>
              <w:t xml:space="preserve"> 6.表面处理：表面使用耐候性塑料粉末进行全自动静电喷塑工艺，通过96小时盐雾试验，喷涂颜色出厂前确定。</w:t>
            </w:r>
            <w:r>
              <w:br/>
            </w:r>
            <w:r>
              <w:rPr>
                <w:rFonts w:ascii="仿宋_GB2312" w:hAnsi="仿宋_GB2312" w:cs="仿宋_GB2312" w:eastAsia="仿宋_GB2312"/>
              </w:rPr>
              <w:t xml:space="preserve"> 7.包含抱杆箱安装及所需辅材配件，包含箱体内线缆端接等。</w:t>
            </w:r>
          </w:p>
        </w:tc>
      </w:tr>
    </w:tbl>
    <w:p>
      <w:pPr>
        <w:pStyle w:val="null5"/>
        <w:jc w:val="left"/>
      </w:pPr>
      <w:r>
        <w:rPr>
          <w:rFonts w:ascii="仿宋_GB2312" w:hAnsi="仿宋_GB2312" w:cs="仿宋_GB2312" w:eastAsia="仿宋_GB2312"/>
        </w:rPr>
        <w:t>标的名称：落地机箱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1.外形尺寸：≥600*450*1100(宽*深*高)</w:t>
            </w:r>
            <w:r>
              <w:br/>
            </w:r>
            <w:r>
              <w:rPr>
                <w:rFonts w:ascii="仿宋_GB2312" w:hAnsi="仿宋_GB2312" w:cs="仿宋_GB2312" w:eastAsia="仿宋_GB2312"/>
              </w:rPr>
              <w:t xml:space="preserve"> 2.采用Q235工程级冷轧碳钢板制作，箱体厚度≥1.5mm，机箱骨架≥4mm×4mm，门的骨架≥2.5mm× 2.5mm，承重板≥2.0mm， 层板≥1.5mm，确保机柜的牢固性和稳定性。</w:t>
            </w:r>
            <w:r>
              <w:br/>
            </w:r>
            <w:r>
              <w:rPr>
                <w:rFonts w:ascii="仿宋_GB2312" w:hAnsi="仿宋_GB2312" w:cs="仿宋_GB2312" w:eastAsia="仿宋_GB2312"/>
              </w:rPr>
              <w:t xml:space="preserve"> 3.设备箱内部利用人性化设计，对设备的摆放具有扩展性。</w:t>
            </w:r>
            <w:r>
              <w:br/>
            </w:r>
            <w:r>
              <w:rPr>
                <w:rFonts w:ascii="仿宋_GB2312" w:hAnsi="仿宋_GB2312" w:cs="仿宋_GB2312" w:eastAsia="仿宋_GB2312"/>
              </w:rPr>
              <w:t xml:space="preserve"> 4.设备箱为室外落地安装，箱子两侧对开散热窗，箱体为下走线，底部预留进线孔。机箱门采用天地锁；同时要求钥匙必须是通用钥匙；门内侧四周采用发泡密封胶，具有防水缓冲作用。</w:t>
            </w:r>
            <w:r>
              <w:br/>
            </w:r>
            <w:r>
              <w:rPr>
                <w:rFonts w:ascii="仿宋_GB2312" w:hAnsi="仿宋_GB2312" w:cs="仿宋_GB2312" w:eastAsia="仿宋_GB2312"/>
              </w:rPr>
              <w:t xml:space="preserve"> 5.落地机柜的配置：≥1条导轨、4块层板，≥1条10位接地铜排，≥1个12芯以上光纤熔纤盘，≥1个32A 2P总空开关，≥5个16A 1P分空开，≥2个新国标五孔插座，≥12个4mm²接线端子，≥1条6位10A国标PDU（PDU插头规格需与机柜内五孔插座配套），2个可工作50000小时的风扇（45度温控），接地线，不锈钢防尘网等。</w:t>
            </w:r>
            <w:r>
              <w:br/>
            </w:r>
            <w:r>
              <w:rPr>
                <w:rFonts w:ascii="仿宋_GB2312" w:hAnsi="仿宋_GB2312" w:cs="仿宋_GB2312" w:eastAsia="仿宋_GB2312"/>
              </w:rPr>
              <w:t xml:space="preserve"> 6.包含落地机柜安装及所需辅材配件，包含箱体内线缆端接等。</w:t>
            </w:r>
          </w:p>
        </w:tc>
      </w:tr>
    </w:tbl>
    <w:p>
      <w:pPr>
        <w:pStyle w:val="null5"/>
        <w:jc w:val="left"/>
      </w:pPr>
      <w:r>
        <w:rPr>
          <w:rFonts w:ascii="仿宋_GB2312" w:hAnsi="仿宋_GB2312" w:cs="仿宋_GB2312" w:eastAsia="仿宋_GB2312"/>
        </w:rPr>
        <w:t>标的名称：L型立杆迁移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1.原有杆件拆除，杆件设备拆除。</w:t>
            </w:r>
            <w:r>
              <w:br/>
            </w:r>
            <w:r>
              <w:rPr>
                <w:rFonts w:ascii="仿宋_GB2312" w:hAnsi="仿宋_GB2312" w:cs="仿宋_GB2312" w:eastAsia="仿宋_GB2312"/>
              </w:rPr>
              <w:t xml:space="preserve"> 2.原有杆件搬运吊装。</w:t>
            </w:r>
            <w:r>
              <w:br/>
            </w:r>
            <w:r>
              <w:rPr>
                <w:rFonts w:ascii="仿宋_GB2312" w:hAnsi="仿宋_GB2312" w:cs="仿宋_GB2312" w:eastAsia="仿宋_GB2312"/>
              </w:rPr>
              <w:t xml:space="preserve"> 3.原有杆体喷号、杆体检修盖板、螺栓抹黄油保护等。</w:t>
            </w:r>
          </w:p>
        </w:tc>
      </w:tr>
    </w:tbl>
    <w:p>
      <w:pPr>
        <w:pStyle w:val="null5"/>
        <w:jc w:val="left"/>
      </w:pPr>
      <w:r>
        <w:rPr>
          <w:rFonts w:ascii="仿宋_GB2312" w:hAnsi="仿宋_GB2312" w:cs="仿宋_GB2312" w:eastAsia="仿宋_GB2312"/>
        </w:rPr>
        <w:t>标的名称：迁移杆件基础及施工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1.含地笼、预埋件、接地等安装，避雷针、接地线、周边贴瓷砖等；</w:t>
            </w:r>
            <w:r>
              <w:br/>
            </w:r>
            <w:r>
              <w:rPr>
                <w:rFonts w:ascii="仿宋_GB2312" w:hAnsi="仿宋_GB2312" w:cs="仿宋_GB2312" w:eastAsia="仿宋_GB2312"/>
              </w:rPr>
              <w:t xml:space="preserve"> 2.包含基坑开挖、安全保护、基础制模、基础土渣清运、地坪恢复；</w:t>
            </w:r>
            <w:r>
              <w:br/>
            </w:r>
            <w:r>
              <w:rPr>
                <w:rFonts w:ascii="仿宋_GB2312" w:hAnsi="仿宋_GB2312" w:cs="仿宋_GB2312" w:eastAsia="仿宋_GB2312"/>
              </w:rPr>
              <w:t xml:space="preserve"> 3.包含C25混凝土材料.基础浇筑、防止基座裂缝；</w:t>
            </w:r>
            <w:r>
              <w:br/>
            </w:r>
            <w:r>
              <w:rPr>
                <w:rFonts w:ascii="仿宋_GB2312" w:hAnsi="仿宋_GB2312" w:cs="仿宋_GB2312" w:eastAsia="仿宋_GB2312"/>
              </w:rPr>
              <w:t xml:space="preserve"> 4.基础尺寸不小于长1.6米*宽1.8米*高2.2米（预估）。</w:t>
            </w:r>
          </w:p>
        </w:tc>
      </w:tr>
    </w:tbl>
    <w:p>
      <w:pPr>
        <w:pStyle w:val="null5"/>
        <w:jc w:val="left"/>
      </w:pPr>
      <w:r>
        <w:rPr>
          <w:rFonts w:ascii="仿宋_GB2312" w:hAnsi="仿宋_GB2312" w:cs="仿宋_GB2312" w:eastAsia="仿宋_GB2312"/>
        </w:rPr>
        <w:t>标的名称：开挖水泥路面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1.原有破砼路面、外运余泥、砼路面恢复。</w:t>
            </w:r>
            <w:r>
              <w:br/>
            </w:r>
            <w:r>
              <w:rPr>
                <w:rFonts w:ascii="仿宋_GB2312" w:hAnsi="仿宋_GB2312" w:cs="仿宋_GB2312" w:eastAsia="仿宋_GB2312"/>
              </w:rPr>
              <w:t xml:space="preserve"> 2.管沟开挖：开挖深度0.7m，，包含人工机械开挖，渣土清理，人工回填土。</w:t>
            </w:r>
            <w:r>
              <w:br/>
            </w:r>
            <w:r>
              <w:rPr>
                <w:rFonts w:ascii="仿宋_GB2312" w:hAnsi="仿宋_GB2312" w:cs="仿宋_GB2312" w:eastAsia="仿宋_GB2312"/>
              </w:rPr>
              <w:t xml:space="preserve"> 3.含拆除、恢复、养护及垃圾外运，运距自行考虑。</w:t>
            </w:r>
          </w:p>
        </w:tc>
      </w:tr>
    </w:tbl>
    <w:p>
      <w:pPr>
        <w:pStyle w:val="null5"/>
        <w:jc w:val="left"/>
      </w:pPr>
      <w:r>
        <w:rPr>
          <w:rFonts w:ascii="仿宋_GB2312" w:hAnsi="仿宋_GB2312" w:cs="仿宋_GB2312" w:eastAsia="仿宋_GB2312"/>
        </w:rPr>
        <w:t>标的名称：开挖绿化带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1.原有绿化带、植被破坏及按原状予以恢复。</w:t>
            </w:r>
            <w:r>
              <w:br/>
            </w:r>
            <w:r>
              <w:rPr>
                <w:rFonts w:ascii="仿宋_GB2312" w:hAnsi="仿宋_GB2312" w:cs="仿宋_GB2312" w:eastAsia="仿宋_GB2312"/>
              </w:rPr>
              <w:t xml:space="preserve"> 2.管沟开挖：开挖深度0.6m，包含人工开挖，渣土清理，人工回填土。</w:t>
            </w:r>
            <w:r>
              <w:br/>
            </w:r>
            <w:r>
              <w:rPr>
                <w:rFonts w:ascii="仿宋_GB2312" w:hAnsi="仿宋_GB2312" w:cs="仿宋_GB2312" w:eastAsia="仿宋_GB2312"/>
              </w:rPr>
              <w:t xml:space="preserve"> 3.含拆除、恢复、养护及垃圾外运，运距自行考虑。</w:t>
            </w:r>
          </w:p>
        </w:tc>
      </w:tr>
    </w:tbl>
    <w:p>
      <w:pPr>
        <w:pStyle w:val="null5"/>
        <w:jc w:val="left"/>
      </w:pPr>
      <w:r>
        <w:rPr>
          <w:rFonts w:ascii="仿宋_GB2312" w:hAnsi="仿宋_GB2312" w:cs="仿宋_GB2312" w:eastAsia="仿宋_GB2312"/>
        </w:rPr>
        <w:t>标的名称：开挖人行道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1.原有人行灯拆除及按原状予以恢复。</w:t>
            </w:r>
            <w:r>
              <w:br/>
            </w:r>
            <w:r>
              <w:rPr>
                <w:rFonts w:ascii="仿宋_GB2312" w:hAnsi="仿宋_GB2312" w:cs="仿宋_GB2312" w:eastAsia="仿宋_GB2312"/>
              </w:rPr>
              <w:t xml:space="preserve"> 2.管沟开挖：开挖深度0.6m，包含人工开挖，渣土清理，人工回填土。</w:t>
            </w:r>
            <w:r>
              <w:br/>
            </w:r>
            <w:r>
              <w:rPr>
                <w:rFonts w:ascii="仿宋_GB2312" w:hAnsi="仿宋_GB2312" w:cs="仿宋_GB2312" w:eastAsia="仿宋_GB2312"/>
              </w:rPr>
              <w:t xml:space="preserve"> 3.含拆除、恢复、养护及垃圾外运，运距自行考虑。</w:t>
            </w:r>
          </w:p>
        </w:tc>
      </w:tr>
    </w:tbl>
    <w:p>
      <w:pPr>
        <w:pStyle w:val="null5"/>
        <w:jc w:val="left"/>
      </w:pPr>
      <w:r>
        <w:rPr>
          <w:rFonts w:ascii="仿宋_GB2312" w:hAnsi="仿宋_GB2312" w:cs="仿宋_GB2312" w:eastAsia="仿宋_GB2312"/>
        </w:rPr>
        <w:t>标的名称：顶管施工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顶2根PE90管（含顶管、恢复）</w:t>
            </w:r>
          </w:p>
        </w:tc>
      </w:tr>
    </w:tbl>
    <w:p>
      <w:pPr>
        <w:pStyle w:val="null5"/>
        <w:jc w:val="left"/>
      </w:pPr>
      <w:r>
        <w:rPr>
          <w:rFonts w:ascii="仿宋_GB2312" w:hAnsi="仿宋_GB2312" w:cs="仿宋_GB2312" w:eastAsia="仿宋_GB2312"/>
        </w:rPr>
        <w:t>标的名称：杆件二次搬运与装卸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项目各个点位距离较远，部分点位运输距离超100公里，厂家杆件到场后，涉及单个杆件的二次运输</w:t>
            </w:r>
          </w:p>
        </w:tc>
      </w:tr>
    </w:tbl>
    <w:p>
      <w:pPr>
        <w:pStyle w:val="null5"/>
        <w:jc w:val="left"/>
      </w:pPr>
      <w:r>
        <w:rPr>
          <w:rFonts w:ascii="仿宋_GB2312" w:hAnsi="仿宋_GB2312" w:cs="仿宋_GB2312" w:eastAsia="仿宋_GB2312"/>
        </w:rPr>
        <w:t>标的名称：L型立杆1基础施工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5.基础尺寸不小于长1.6米*宽1.8米*高2.2米</w:t>
            </w:r>
          </w:p>
        </w:tc>
      </w:tr>
    </w:tbl>
    <w:p>
      <w:pPr>
        <w:pStyle w:val="null5"/>
        <w:jc w:val="left"/>
      </w:pPr>
      <w:r>
        <w:rPr>
          <w:rFonts w:ascii="仿宋_GB2312" w:hAnsi="仿宋_GB2312" w:cs="仿宋_GB2312" w:eastAsia="仿宋_GB2312"/>
        </w:rPr>
        <w:t>标的名称：型立杆2基础施工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5.基础尺寸不小于长1.6米*宽1.8米*高2.2米。</w:t>
            </w:r>
          </w:p>
        </w:tc>
      </w:tr>
    </w:tbl>
    <w:p>
      <w:pPr>
        <w:pStyle w:val="null5"/>
        <w:jc w:val="left"/>
      </w:pPr>
      <w:r>
        <w:rPr>
          <w:rFonts w:ascii="仿宋_GB2312" w:hAnsi="仿宋_GB2312" w:cs="仿宋_GB2312" w:eastAsia="仿宋_GB2312"/>
        </w:rPr>
        <w:t>标的名称：L型立杆3基础施工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5.基础尺寸不小于长1.5米*宽1.7米*高2.1米。</w:t>
            </w:r>
          </w:p>
        </w:tc>
      </w:tr>
    </w:tbl>
    <w:p>
      <w:pPr>
        <w:pStyle w:val="null5"/>
        <w:jc w:val="left"/>
      </w:pPr>
      <w:r>
        <w:rPr>
          <w:rFonts w:ascii="仿宋_GB2312" w:hAnsi="仿宋_GB2312" w:cs="仿宋_GB2312" w:eastAsia="仿宋_GB2312"/>
        </w:rPr>
        <w:t>标的名称：L型立杆4基础施工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5.基础尺寸不小于长1.4米*宽1.6米*高2米。</w:t>
            </w:r>
          </w:p>
        </w:tc>
      </w:tr>
    </w:tbl>
    <w:p>
      <w:pPr>
        <w:pStyle w:val="null5"/>
        <w:jc w:val="left"/>
      </w:pPr>
      <w:r>
        <w:rPr>
          <w:rFonts w:ascii="仿宋_GB2312" w:hAnsi="仿宋_GB2312" w:cs="仿宋_GB2312" w:eastAsia="仿宋_GB2312"/>
        </w:rPr>
        <w:t>标的名称：L型立杆5基础施工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5.基础尺寸不小于长1.4米*宽1.6米*高2米。</w:t>
            </w:r>
          </w:p>
        </w:tc>
      </w:tr>
    </w:tbl>
    <w:p>
      <w:pPr>
        <w:pStyle w:val="null5"/>
        <w:jc w:val="left"/>
      </w:pPr>
      <w:r>
        <w:rPr>
          <w:rFonts w:ascii="仿宋_GB2312" w:hAnsi="仿宋_GB2312" w:cs="仿宋_GB2312" w:eastAsia="仿宋_GB2312"/>
        </w:rPr>
        <w:t>标的名称：L型立杆6基础施工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5.基础尺寸不小于长1.3米*宽1.5米*高1.9米。</w:t>
            </w:r>
          </w:p>
        </w:tc>
      </w:tr>
    </w:tbl>
    <w:p>
      <w:pPr>
        <w:pStyle w:val="null5"/>
        <w:jc w:val="left"/>
      </w:pPr>
      <w:r>
        <w:rPr>
          <w:rFonts w:ascii="仿宋_GB2312" w:hAnsi="仿宋_GB2312" w:cs="仿宋_GB2312" w:eastAsia="仿宋_GB2312"/>
        </w:rPr>
        <w:t>标的名称：L型立杆7基础施工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5.基础尺寸不小于长1.3米*宽1.5米*高1.9米。</w:t>
            </w:r>
          </w:p>
        </w:tc>
      </w:tr>
    </w:tbl>
    <w:p>
      <w:pPr>
        <w:pStyle w:val="null5"/>
        <w:jc w:val="left"/>
      </w:pPr>
      <w:r>
        <w:rPr>
          <w:rFonts w:ascii="仿宋_GB2312" w:hAnsi="仿宋_GB2312" w:cs="仿宋_GB2312" w:eastAsia="仿宋_GB2312"/>
        </w:rPr>
        <w:t>标的名称：路口机箱基础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1.包含预埋件、接地等安装等；</w:t>
            </w:r>
            <w:r>
              <w:br/>
            </w:r>
            <w:r>
              <w:rPr>
                <w:rFonts w:ascii="仿宋_GB2312" w:hAnsi="仿宋_GB2312" w:cs="仿宋_GB2312" w:eastAsia="仿宋_GB2312"/>
              </w:rPr>
              <w:t xml:space="preserve"> 2.包含基坑开挖、安全保护、基础制模、基础土渣清运、地坪恢复；</w:t>
            </w:r>
            <w:r>
              <w:br/>
            </w:r>
            <w:r>
              <w:rPr>
                <w:rFonts w:ascii="仿宋_GB2312" w:hAnsi="仿宋_GB2312" w:cs="仿宋_GB2312" w:eastAsia="仿宋_GB2312"/>
              </w:rPr>
              <w:t xml:space="preserve"> 3.包含c25混凝土材料 基础浇筑、防止基座裂缝；</w:t>
            </w:r>
            <w:r>
              <w:br/>
            </w:r>
            <w:r>
              <w:rPr>
                <w:rFonts w:ascii="仿宋_GB2312" w:hAnsi="仿宋_GB2312" w:cs="仿宋_GB2312" w:eastAsia="仿宋_GB2312"/>
              </w:rPr>
              <w:t xml:space="preserve"> 4.基础尺寸不小于0.7米(宽)0.55米(长)0.6米(深) 。</w:t>
            </w:r>
          </w:p>
        </w:tc>
      </w:tr>
    </w:tbl>
    <w:p>
      <w:pPr>
        <w:pStyle w:val="null5"/>
        <w:jc w:val="left"/>
      </w:pPr>
      <w:r>
        <w:rPr>
          <w:rFonts w:ascii="仿宋_GB2312" w:hAnsi="仿宋_GB2312" w:cs="仿宋_GB2312" w:eastAsia="仿宋_GB2312"/>
        </w:rPr>
        <w:t>标的名称：手井及盖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1.手井尺寸：不小于600(L)*600(W)*600(D)mm； </w:t>
            </w:r>
            <w:r>
              <w:br/>
            </w:r>
            <w:r>
              <w:rPr>
                <w:rFonts w:ascii="仿宋_GB2312" w:hAnsi="仿宋_GB2312" w:cs="仿宋_GB2312" w:eastAsia="仿宋_GB2312"/>
              </w:rPr>
              <w:t xml:space="preserve"> 2.手井材质：含金属井盖；砖砌；抹灰；</w:t>
            </w:r>
          </w:p>
        </w:tc>
      </w:tr>
    </w:tbl>
    <w:p>
      <w:pPr>
        <w:pStyle w:val="null5"/>
        <w:jc w:val="left"/>
      </w:pPr>
      <w:r>
        <w:rPr>
          <w:rFonts w:ascii="仿宋_GB2312" w:hAnsi="仿宋_GB2312" w:cs="仿宋_GB2312" w:eastAsia="仿宋_GB2312"/>
        </w:rPr>
        <w:t>标的名称：防雷接地施工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1.含设备箱、信号机、杆体防雷接地施工；</w:t>
            </w:r>
            <w:r>
              <w:br/>
            </w:r>
            <w:r>
              <w:rPr>
                <w:rFonts w:ascii="仿宋_GB2312" w:hAnsi="仿宋_GB2312" w:cs="仿宋_GB2312" w:eastAsia="仿宋_GB2312"/>
              </w:rPr>
              <w:t xml:space="preserve"> 2接地电阻不大于10Ω ， 且应符合GB50169要求。</w:t>
            </w:r>
            <w:r>
              <w:br/>
            </w:r>
            <w:r>
              <w:rPr>
                <w:rFonts w:ascii="仿宋_GB2312" w:hAnsi="仿宋_GB2312" w:cs="仿宋_GB2312" w:eastAsia="仿宋_GB2312"/>
              </w:rPr>
              <w:t xml:space="preserve"> 3.接地母线敷设：户外 ；</w:t>
            </w:r>
            <w:r>
              <w:br/>
            </w:r>
            <w:r>
              <w:rPr>
                <w:rFonts w:ascii="仿宋_GB2312" w:hAnsi="仿宋_GB2312" w:cs="仿宋_GB2312" w:eastAsia="仿宋_GB2312"/>
              </w:rPr>
              <w:t xml:space="preserve"> 4.接地线：RVV6.0(每个接地体不小于10米)； </w:t>
            </w:r>
            <w:r>
              <w:br/>
            </w:r>
            <w:r>
              <w:rPr>
                <w:rFonts w:ascii="仿宋_GB2312" w:hAnsi="仿宋_GB2312" w:cs="仿宋_GB2312" w:eastAsia="仿宋_GB2312"/>
              </w:rPr>
              <w:t xml:space="preserve"> 5.接地级：镀锌角钢40*4 ；</w:t>
            </w:r>
            <w:r>
              <w:br/>
            </w:r>
            <w:r>
              <w:rPr>
                <w:rFonts w:ascii="仿宋_GB2312" w:hAnsi="仿宋_GB2312" w:cs="仿宋_GB2312" w:eastAsia="仿宋_GB2312"/>
              </w:rPr>
              <w:t xml:space="preserve"> 6.含接地装置调试。</w:t>
            </w:r>
          </w:p>
        </w:tc>
      </w:tr>
    </w:tbl>
    <w:p>
      <w:pPr>
        <w:pStyle w:val="null5"/>
        <w:jc w:val="left"/>
      </w:pPr>
      <w:r>
        <w:rPr>
          <w:rFonts w:ascii="仿宋_GB2312" w:hAnsi="仿宋_GB2312" w:cs="仿宋_GB2312" w:eastAsia="仿宋_GB2312"/>
        </w:rPr>
        <w:t>标的名称：电力接入点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包括市电引入（含配电箱、自动重合闸、电表、报装费用及线路敷设等）</w:t>
            </w:r>
          </w:p>
        </w:tc>
      </w:tr>
    </w:tbl>
    <w:p>
      <w:pPr>
        <w:pStyle w:val="null5"/>
        <w:jc w:val="left"/>
      </w:pPr>
      <w:r>
        <w:rPr>
          <w:rFonts w:ascii="仿宋_GB2312" w:hAnsi="仿宋_GB2312" w:cs="仿宋_GB2312" w:eastAsia="仿宋_GB2312"/>
        </w:rPr>
        <w:t>标的名称：电源线1（电警）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1.线缆规格：RVV3*2.5mm²，含线路铺设及接线 ；</w:t>
            </w:r>
            <w:r>
              <w:br/>
            </w:r>
            <w:r>
              <w:rPr>
                <w:rFonts w:ascii="仿宋_GB2312" w:hAnsi="仿宋_GB2312" w:cs="仿宋_GB2312" w:eastAsia="仿宋_GB2312"/>
              </w:rPr>
              <w:t xml:space="preserve"> 2.配线形式：暗配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w:t>
            </w:r>
          </w:p>
        </w:tc>
      </w:tr>
    </w:tbl>
    <w:p>
      <w:pPr>
        <w:pStyle w:val="null5"/>
        <w:jc w:val="left"/>
      </w:pPr>
      <w:r>
        <w:rPr>
          <w:rFonts w:ascii="仿宋_GB2312" w:hAnsi="仿宋_GB2312" w:cs="仿宋_GB2312" w:eastAsia="仿宋_GB2312"/>
        </w:rPr>
        <w:t>标的名称：电源线2（电警）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1.线缆规格：RVV3*1.5mm²，含线路铺设及接线 ；</w:t>
            </w:r>
            <w:r>
              <w:br/>
            </w:r>
            <w:r>
              <w:rPr>
                <w:rFonts w:ascii="仿宋_GB2312" w:hAnsi="仿宋_GB2312" w:cs="仿宋_GB2312" w:eastAsia="仿宋_GB2312"/>
              </w:rPr>
              <w:t xml:space="preserve"> 2.配线形式：暗配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w:t>
            </w:r>
          </w:p>
        </w:tc>
      </w:tr>
    </w:tbl>
    <w:p>
      <w:pPr>
        <w:pStyle w:val="null5"/>
        <w:jc w:val="left"/>
      </w:pPr>
      <w:r>
        <w:rPr>
          <w:rFonts w:ascii="仿宋_GB2312" w:hAnsi="仿宋_GB2312" w:cs="仿宋_GB2312" w:eastAsia="仿宋_GB2312"/>
        </w:rPr>
        <w:t>标的名称：电源线3（卡口）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1.线缆规格：RVV3*1.5mm²，含线路铺设及接线 ；</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w:t>
            </w:r>
          </w:p>
        </w:tc>
      </w:tr>
    </w:tbl>
    <w:p>
      <w:pPr>
        <w:pStyle w:val="null5"/>
        <w:jc w:val="left"/>
      </w:pPr>
      <w:r>
        <w:rPr>
          <w:rFonts w:ascii="仿宋_GB2312" w:hAnsi="仿宋_GB2312" w:cs="仿宋_GB2312" w:eastAsia="仿宋_GB2312"/>
        </w:rPr>
        <w:t>标的名称：控制线1（电警）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1.线缆规格：RVV2*1.0mm²，含线路铺设及接线 ；</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w:t>
            </w:r>
          </w:p>
        </w:tc>
      </w:tr>
    </w:tbl>
    <w:p>
      <w:pPr>
        <w:pStyle w:val="null5"/>
        <w:jc w:val="left"/>
      </w:pPr>
      <w:r>
        <w:rPr>
          <w:rFonts w:ascii="仿宋_GB2312" w:hAnsi="仿宋_GB2312" w:cs="仿宋_GB2312" w:eastAsia="仿宋_GB2312"/>
        </w:rPr>
        <w:t>标的名称：控制线2（卡口）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1.线缆规格：RVV6*1.0mm²，含线路铺设及接线 ；</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w:t>
            </w:r>
          </w:p>
        </w:tc>
      </w:tr>
    </w:tbl>
    <w:p>
      <w:pPr>
        <w:pStyle w:val="null5"/>
        <w:jc w:val="left"/>
      </w:pPr>
      <w:r>
        <w:rPr>
          <w:rFonts w:ascii="仿宋_GB2312" w:hAnsi="仿宋_GB2312" w:cs="仿宋_GB2312" w:eastAsia="仿宋_GB2312"/>
        </w:rPr>
        <w:t>标的名称：网线1（电警）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1.线缆规格：UPT-CAT5E，含线路铺设及接线；</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 </w:t>
            </w:r>
            <w:r>
              <w:br/>
            </w:r>
            <w:r>
              <w:rPr>
                <w:rFonts w:ascii="仿宋_GB2312" w:hAnsi="仿宋_GB2312" w:cs="仿宋_GB2312" w:eastAsia="仿宋_GB2312"/>
              </w:rPr>
              <w:t xml:space="preserve"> 4含水晶头制作、模块安装、线路测试等。</w:t>
            </w:r>
          </w:p>
        </w:tc>
      </w:tr>
    </w:tbl>
    <w:p>
      <w:pPr>
        <w:pStyle w:val="null5"/>
        <w:jc w:val="left"/>
      </w:pPr>
      <w:r>
        <w:rPr>
          <w:rFonts w:ascii="仿宋_GB2312" w:hAnsi="仿宋_GB2312" w:cs="仿宋_GB2312" w:eastAsia="仿宋_GB2312"/>
        </w:rPr>
        <w:t>标的名称：网线2（卡口）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1.线缆规格：UPT-CAT5E，含线路铺设及接线；</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4.含水晶头制作、模块安装、线路测试等。</w:t>
            </w:r>
          </w:p>
        </w:tc>
      </w:tr>
    </w:tbl>
    <w:p>
      <w:pPr>
        <w:pStyle w:val="null5"/>
        <w:jc w:val="left"/>
      </w:pPr>
      <w:r>
        <w:rPr>
          <w:rFonts w:ascii="仿宋_GB2312" w:hAnsi="仿宋_GB2312" w:cs="仿宋_GB2312" w:eastAsia="仿宋_GB2312"/>
        </w:rPr>
        <w:t>标的名称：室外单模光纤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1.室外铠装单模4芯线缆，含光终端盒、耦合器及尾纤等; </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4.含电缆终端头制作、安装及线路测试。</w:t>
            </w:r>
          </w:p>
        </w:tc>
      </w:tr>
    </w:tbl>
    <w:p>
      <w:pPr>
        <w:pStyle w:val="null5"/>
        <w:jc w:val="left"/>
      </w:pPr>
      <w:r>
        <w:rPr>
          <w:rFonts w:ascii="仿宋_GB2312" w:hAnsi="仿宋_GB2312" w:cs="仿宋_GB2312" w:eastAsia="仿宋_GB2312"/>
        </w:rPr>
        <w:t>标的名称：PEΦ50管铺设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1.规格：PEΦ50管；</w:t>
            </w:r>
            <w:r>
              <w:br/>
            </w:r>
            <w:r>
              <w:rPr>
                <w:rFonts w:ascii="仿宋_GB2312" w:hAnsi="仿宋_GB2312" w:cs="仿宋_GB2312" w:eastAsia="仿宋_GB2312"/>
              </w:rPr>
              <w:t xml:space="preserve"> 2.部位：人行道/行车道/室外管沟；</w:t>
            </w:r>
            <w:r>
              <w:br/>
            </w:r>
            <w:r>
              <w:rPr>
                <w:rFonts w:ascii="仿宋_GB2312" w:hAnsi="仿宋_GB2312" w:cs="仿宋_GB2312" w:eastAsia="仿宋_GB2312"/>
              </w:rPr>
              <w:t xml:space="preserve"> 3.敷设方式：埋地敷设。</w:t>
            </w:r>
          </w:p>
        </w:tc>
      </w:tr>
    </w:tbl>
    <w:p>
      <w:pPr>
        <w:pStyle w:val="null5"/>
        <w:jc w:val="left"/>
      </w:pPr>
      <w:r>
        <w:rPr>
          <w:rFonts w:ascii="仿宋_GB2312" w:hAnsi="仿宋_GB2312" w:cs="仿宋_GB2312" w:eastAsia="仿宋_GB2312"/>
        </w:rPr>
        <w:t>标的名称：SC90钢管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1.规格：SC90镀锌钢管;</w:t>
            </w:r>
            <w:r>
              <w:br/>
            </w:r>
            <w:r>
              <w:rPr>
                <w:rFonts w:ascii="仿宋_GB2312" w:hAnsi="仿宋_GB2312" w:cs="仿宋_GB2312" w:eastAsia="仿宋_GB2312"/>
              </w:rPr>
              <w:t xml:space="preserve"> 2.部位：行车道; </w:t>
            </w:r>
            <w:r>
              <w:br/>
            </w:r>
            <w:r>
              <w:rPr>
                <w:rFonts w:ascii="仿宋_GB2312" w:hAnsi="仿宋_GB2312" w:cs="仿宋_GB2312" w:eastAsia="仿宋_GB2312"/>
              </w:rPr>
              <w:t xml:space="preserve"> 3.敷设方式：埋地敷设 ;</w:t>
            </w:r>
          </w:p>
        </w:tc>
      </w:tr>
    </w:tbl>
    <w:p>
      <w:pPr>
        <w:pStyle w:val="null5"/>
        <w:jc w:val="left"/>
      </w:pPr>
      <w:r>
        <w:rPr>
          <w:rFonts w:ascii="仿宋_GB2312" w:hAnsi="仿宋_GB2312" w:cs="仿宋_GB2312" w:eastAsia="仿宋_GB2312"/>
        </w:rPr>
        <w:t>标的名称：L型立杆1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2.杆高≥6.5米、臂长≥11米，整体热镀锌处理。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标的名称：L型立杆2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2.杆高≥6.5米、臂长≥10米，整体热镀锌处理。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标的名称：L型立杆3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2.杆高≥6.5米、臂长≥9米，整体热镀锌处理。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标的名称：L型立杆3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2.杆高≥6.5米、臂长≥8米，整体热镀锌处理。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标的名称：L型立杆3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1.八角悬臂杆，含地笼;</w:t>
            </w:r>
            <w:r>
              <w:br/>
            </w:r>
            <w:r>
              <w:rPr>
                <w:rFonts w:ascii="仿宋_GB2312" w:hAnsi="仿宋_GB2312" w:cs="仿宋_GB2312" w:eastAsia="仿宋_GB2312"/>
              </w:rPr>
              <w:t xml:space="preserve"> 2.杆高≥6.5米、臂长≥6米，整体热镀锌处理。</w:t>
            </w:r>
            <w:r>
              <w:br/>
            </w:r>
            <w:r>
              <w:rPr>
                <w:rFonts w:ascii="仿宋_GB2312" w:hAnsi="仿宋_GB2312" w:cs="仿宋_GB2312" w:eastAsia="仿宋_GB2312"/>
              </w:rPr>
              <w:t xml:space="preserve"> 3.杆体采用 Q235优质碳素结构钢制造;</w:t>
            </w:r>
            <w:r>
              <w:br/>
            </w:r>
            <w:r>
              <w:rPr>
                <w:rFonts w:ascii="仿宋_GB2312" w:hAnsi="仿宋_GB2312" w:cs="仿宋_GB2312" w:eastAsia="仿宋_GB2312"/>
              </w:rPr>
              <w:t xml:space="preserve"> 4.表面热浸镀锌,杆体设计要求美观大方; </w:t>
            </w:r>
            <w:r>
              <w:br/>
            </w:r>
            <w:r>
              <w:rPr>
                <w:rFonts w:ascii="仿宋_GB2312" w:hAnsi="仿宋_GB2312" w:cs="仿宋_GB2312" w:eastAsia="仿宋_GB2312"/>
              </w:rPr>
              <w:t xml:space="preserve"> 5.立柱底座与基础预埋件、立柱与悬臂之间必须通过法兰盘连接;</w:t>
            </w:r>
            <w:r>
              <w:br/>
            </w:r>
            <w:r>
              <w:rPr>
                <w:rFonts w:ascii="仿宋_GB2312" w:hAnsi="仿宋_GB2312" w:cs="仿宋_GB2312" w:eastAsia="仿宋_GB2312"/>
              </w:rPr>
              <w:t xml:space="preserve"> 6.杆体设计要求：符合各项安全标准杆体可抗 12 级台风，疲劳寿命大于 30 年; </w:t>
            </w:r>
            <w:r>
              <w:br/>
            </w:r>
            <w:r>
              <w:rPr>
                <w:rFonts w:ascii="仿宋_GB2312" w:hAnsi="仿宋_GB2312" w:cs="仿宋_GB2312" w:eastAsia="仿宋_GB2312"/>
              </w:rPr>
              <w:t xml:space="preserve"> 7.所有焊接件均要求双面全满焊焊牢并打磨光滑;</w:t>
            </w:r>
            <w:r>
              <w:br/>
            </w:r>
            <w:r>
              <w:rPr>
                <w:rFonts w:ascii="仿宋_GB2312" w:hAnsi="仿宋_GB2312" w:cs="仿宋_GB2312" w:eastAsia="仿宋_GB2312"/>
              </w:rPr>
              <w:t xml:space="preserve"> 8.所有紧固件及预埋件的地脚螺丝应热镀锌; </w:t>
            </w:r>
            <w:r>
              <w:br/>
            </w:r>
            <w:r>
              <w:rPr>
                <w:rFonts w:ascii="仿宋_GB2312" w:hAnsi="仿宋_GB2312" w:cs="仿宋_GB2312" w:eastAsia="仿宋_GB2312"/>
              </w:rPr>
              <w:t xml:space="preserve"> 9.要有可靠的防漏电接地，接地电阻不大于10Ω，且应符合GB50169要求 。</w:t>
            </w:r>
          </w:p>
          <w:p>
            <w:pPr>
              <w:pStyle w:val="null5"/>
              <w:jc w:val="left"/>
            </w:pPr>
            <w:r>
              <w:rPr>
                <w:rFonts w:ascii="仿宋_GB2312" w:hAnsi="仿宋_GB2312" w:cs="仿宋_GB2312" w:eastAsia="仿宋_GB2312"/>
              </w:rPr>
              <w:t>10.灯杆安装时应在每根杆件上安装铭牌，注明杆件规格、安装厂家、安装时间等基本信息。</w:t>
            </w:r>
            <w:r>
              <w:br/>
            </w:r>
            <w:r>
              <w:rPr>
                <w:rFonts w:ascii="仿宋_GB2312" w:hAnsi="仿宋_GB2312" w:cs="仿宋_GB2312" w:eastAsia="仿宋_GB2312"/>
              </w:rPr>
              <w:t xml:space="preserve"> 11.包含杆件吊车安装等 。</w:t>
            </w:r>
          </w:p>
        </w:tc>
      </w:tr>
    </w:tbl>
    <w:p>
      <w:pPr>
        <w:pStyle w:val="null5"/>
        <w:jc w:val="left"/>
      </w:pPr>
      <w:r>
        <w:rPr>
          <w:rFonts w:ascii="仿宋_GB2312" w:hAnsi="仿宋_GB2312" w:cs="仿宋_GB2312" w:eastAsia="仿宋_GB2312"/>
        </w:rPr>
        <w:t>标的名称：抱杆机箱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1.外形尺寸：≥450*350*650mm(宽*深*高)</w:t>
            </w:r>
            <w:r>
              <w:br/>
            </w:r>
            <w:r>
              <w:rPr>
                <w:rFonts w:ascii="仿宋_GB2312" w:hAnsi="仿宋_GB2312" w:cs="仿宋_GB2312" w:eastAsia="仿宋_GB2312"/>
              </w:rPr>
              <w:t xml:space="preserve"> 2.采用优质冷轧钢板加工，箱体板厚≥1.2mm，安装板≥2.0mm，层板≥1.5mm,挂墙角码≥2.0mm镀锌板加工，确保监控箱的牢固性和稳定性。</w:t>
            </w:r>
            <w:r>
              <w:br/>
            </w:r>
            <w:r>
              <w:rPr>
                <w:rFonts w:ascii="仿宋_GB2312" w:hAnsi="仿宋_GB2312" w:cs="仿宋_GB2312" w:eastAsia="仿宋_GB2312"/>
              </w:rPr>
              <w:t xml:space="preserve"> 3.设备箱内部利用人性化设计，对设备的摆放具有扩展性。</w:t>
            </w:r>
            <w:r>
              <w:br/>
            </w:r>
            <w:r>
              <w:rPr>
                <w:rFonts w:ascii="仿宋_GB2312" w:hAnsi="仿宋_GB2312" w:cs="仿宋_GB2312" w:eastAsia="仿宋_GB2312"/>
              </w:rPr>
              <w:t xml:space="preserve"> 4.设备箱为室外抱箍(借杆)挂墙通用结构，箱体为下走线，预留1个进线孔，两个备用进线孔。前门安装天地锁，内侧四周采用发泡密封胶，具有防水缓冲作用。</w:t>
            </w:r>
            <w:r>
              <w:br/>
            </w:r>
            <w:r>
              <w:rPr>
                <w:rFonts w:ascii="仿宋_GB2312" w:hAnsi="仿宋_GB2312" w:cs="仿宋_GB2312" w:eastAsia="仿宋_GB2312"/>
              </w:rPr>
              <w:t xml:space="preserve"> 5.设备箱的配置：导轨≥1条、安装板≥1块、层板（板面冲孔）≥2块，不锈钢扎带抱箍≥2条，5位接地铜排≥1条，≥1个4芯以上光纤熔纤盘，≥1个16A漏电保护开关，≥4个10A 1P分空开，≥2个国标二三插座，≥10个4mm²接线端子，可工作50000小时的风扇，45度温控，接地线，不锈钢防尘网，进线保护套等。</w:t>
            </w:r>
            <w:r>
              <w:br/>
            </w:r>
            <w:r>
              <w:rPr>
                <w:rFonts w:ascii="仿宋_GB2312" w:hAnsi="仿宋_GB2312" w:cs="仿宋_GB2312" w:eastAsia="仿宋_GB2312"/>
              </w:rPr>
              <w:t xml:space="preserve"> 6.表面处理：表面使用耐候性塑料粉末进行全自动静电喷塑工艺，通过96小时盐雾试验，喷涂颜色出厂前确定。</w:t>
            </w:r>
            <w:r>
              <w:br/>
            </w:r>
            <w:r>
              <w:rPr>
                <w:rFonts w:ascii="仿宋_GB2312" w:hAnsi="仿宋_GB2312" w:cs="仿宋_GB2312" w:eastAsia="仿宋_GB2312"/>
              </w:rPr>
              <w:t xml:space="preserve"> 7.包含抱杆箱安装及所需辅材配件，包含箱体内线缆端接等。</w:t>
            </w:r>
          </w:p>
        </w:tc>
      </w:tr>
    </w:tbl>
    <w:p>
      <w:pPr>
        <w:pStyle w:val="null5"/>
        <w:jc w:val="left"/>
      </w:pPr>
      <w:r>
        <w:rPr>
          <w:rFonts w:ascii="仿宋_GB2312" w:hAnsi="仿宋_GB2312" w:cs="仿宋_GB2312" w:eastAsia="仿宋_GB2312"/>
        </w:rPr>
        <w:t>标的名称：起点标识牌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定制，区间测速起点标识牌，含挂杆安装。</w:t>
            </w:r>
          </w:p>
        </w:tc>
      </w:tr>
    </w:tbl>
    <w:p>
      <w:pPr>
        <w:pStyle w:val="null5"/>
        <w:jc w:val="left"/>
      </w:pPr>
      <w:r>
        <w:rPr>
          <w:rFonts w:ascii="仿宋_GB2312" w:hAnsi="仿宋_GB2312" w:cs="仿宋_GB2312" w:eastAsia="仿宋_GB2312"/>
        </w:rPr>
        <w:t>标的名称：终点标识牌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定制，区间测速终点指示牌，含挂杆安装。</w:t>
            </w:r>
          </w:p>
        </w:tc>
      </w:tr>
    </w:tbl>
    <w:p>
      <w:pPr>
        <w:pStyle w:val="null5"/>
        <w:jc w:val="left"/>
      </w:pPr>
      <w:r>
        <w:rPr>
          <w:rFonts w:ascii="仿宋_GB2312" w:hAnsi="仿宋_GB2312" w:cs="仿宋_GB2312" w:eastAsia="仿宋_GB2312"/>
        </w:rPr>
        <w:t>标的名称：指示牌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定制，区间测速提示牌，立杆安装。</w:t>
            </w:r>
          </w:p>
        </w:tc>
      </w:tr>
    </w:tbl>
    <w:p>
      <w:pPr>
        <w:pStyle w:val="null5"/>
        <w:jc w:val="left"/>
      </w:pPr>
      <w:r>
        <w:rPr>
          <w:rFonts w:ascii="仿宋_GB2312" w:hAnsi="仿宋_GB2312" w:cs="仿宋_GB2312" w:eastAsia="仿宋_GB2312"/>
        </w:rPr>
        <w:t>标的名称：开挖绿化带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1.原有绿化带、植被破坏及按原状予以恢复。</w:t>
            </w:r>
            <w:r>
              <w:br/>
            </w:r>
            <w:r>
              <w:rPr>
                <w:rFonts w:ascii="仿宋_GB2312" w:hAnsi="仿宋_GB2312" w:cs="仿宋_GB2312" w:eastAsia="仿宋_GB2312"/>
              </w:rPr>
              <w:t xml:space="preserve"> 2.管沟开挖：开挖深度0.6m，包含人工开挖，渣土清理，人工回填土。</w:t>
            </w:r>
            <w:r>
              <w:br/>
            </w:r>
            <w:r>
              <w:rPr>
                <w:rFonts w:ascii="仿宋_GB2312" w:hAnsi="仿宋_GB2312" w:cs="仿宋_GB2312" w:eastAsia="仿宋_GB2312"/>
              </w:rPr>
              <w:t xml:space="preserve"> 3.含拆除、恢复、养护及垃圾外运，运距自行考虑。</w:t>
            </w:r>
          </w:p>
        </w:tc>
      </w:tr>
    </w:tbl>
    <w:p>
      <w:pPr>
        <w:pStyle w:val="null5"/>
        <w:jc w:val="left"/>
      </w:pPr>
      <w:r>
        <w:rPr>
          <w:rFonts w:ascii="仿宋_GB2312" w:hAnsi="仿宋_GB2312" w:cs="仿宋_GB2312" w:eastAsia="仿宋_GB2312"/>
        </w:rPr>
        <w:t>标的名称：顶管施工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顶2根PE90管（含顶管、恢复）</w:t>
            </w:r>
          </w:p>
        </w:tc>
      </w:tr>
    </w:tbl>
    <w:p>
      <w:pPr>
        <w:pStyle w:val="null5"/>
        <w:jc w:val="left"/>
      </w:pPr>
      <w:r>
        <w:rPr>
          <w:rFonts w:ascii="仿宋_GB2312" w:hAnsi="仿宋_GB2312" w:cs="仿宋_GB2312" w:eastAsia="仿宋_GB2312"/>
        </w:rPr>
        <w:t>标的名称：PE管铺设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1.规格：PEΦ50管；</w:t>
            </w:r>
            <w:r>
              <w:br/>
            </w:r>
            <w:r>
              <w:rPr>
                <w:rFonts w:ascii="仿宋_GB2312" w:hAnsi="仿宋_GB2312" w:cs="仿宋_GB2312" w:eastAsia="仿宋_GB2312"/>
              </w:rPr>
              <w:t xml:space="preserve"> 2.部位：人行道/行车道/室外管沟；</w:t>
            </w:r>
            <w:r>
              <w:br/>
            </w:r>
            <w:r>
              <w:rPr>
                <w:rFonts w:ascii="仿宋_GB2312" w:hAnsi="仿宋_GB2312" w:cs="仿宋_GB2312" w:eastAsia="仿宋_GB2312"/>
              </w:rPr>
              <w:t xml:space="preserve"> 3.敷设方式：埋地敷设。</w:t>
            </w:r>
          </w:p>
        </w:tc>
      </w:tr>
    </w:tbl>
    <w:p>
      <w:pPr>
        <w:pStyle w:val="null5"/>
        <w:jc w:val="left"/>
      </w:pPr>
      <w:r>
        <w:rPr>
          <w:rFonts w:ascii="仿宋_GB2312" w:hAnsi="仿宋_GB2312" w:cs="仿宋_GB2312" w:eastAsia="仿宋_GB2312"/>
        </w:rPr>
        <w:t>标的名称：杆件二次搬运与装卸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根据项目实际情况及点位分布，对杆件进行二次搬运与装卸；</w:t>
            </w:r>
          </w:p>
        </w:tc>
      </w:tr>
    </w:tbl>
    <w:p>
      <w:pPr>
        <w:pStyle w:val="null5"/>
        <w:jc w:val="left"/>
      </w:pPr>
      <w:r>
        <w:rPr>
          <w:rFonts w:ascii="仿宋_GB2312" w:hAnsi="仿宋_GB2312" w:cs="仿宋_GB2312" w:eastAsia="仿宋_GB2312"/>
        </w:rPr>
        <w:t>标的名称：L1杆基础施工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5.基础尺寸不小于长1.3米*宽1.5米*高1.9米。</w:t>
            </w:r>
          </w:p>
        </w:tc>
      </w:tr>
    </w:tbl>
    <w:p>
      <w:pPr>
        <w:pStyle w:val="null5"/>
        <w:jc w:val="left"/>
      </w:pPr>
      <w:r>
        <w:rPr>
          <w:rFonts w:ascii="仿宋_GB2312" w:hAnsi="仿宋_GB2312" w:cs="仿宋_GB2312" w:eastAsia="仿宋_GB2312"/>
        </w:rPr>
        <w:t>标的名称：L2杆基础施工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1.包含预埋件、接地等安装，避雷针、接地线、周边贴瓷砖等；</w:t>
            </w:r>
            <w:r>
              <w:br/>
            </w:r>
            <w:r>
              <w:rPr>
                <w:rFonts w:ascii="仿宋_GB2312" w:hAnsi="仿宋_GB2312" w:cs="仿宋_GB2312" w:eastAsia="仿宋_GB2312"/>
              </w:rPr>
              <w:t xml:space="preserve"> 2.包含杆体喷号、杆体检修盖板、螺栓抹黄油保护等；</w:t>
            </w:r>
            <w:r>
              <w:br/>
            </w:r>
            <w:r>
              <w:rPr>
                <w:rFonts w:ascii="仿宋_GB2312" w:hAnsi="仿宋_GB2312" w:cs="仿宋_GB2312" w:eastAsia="仿宋_GB2312"/>
              </w:rPr>
              <w:t xml:space="preserve"> 3.包含基坑开挖、安全保护、基础制模、基础土渣清运、地坪恢复；</w:t>
            </w:r>
            <w:r>
              <w:br/>
            </w:r>
            <w:r>
              <w:rPr>
                <w:rFonts w:ascii="仿宋_GB2312" w:hAnsi="仿宋_GB2312" w:cs="仿宋_GB2312" w:eastAsia="仿宋_GB2312"/>
              </w:rPr>
              <w:t xml:space="preserve"> 4.包含C25混凝土材料.基础浇筑、防止基座裂缝；</w:t>
            </w:r>
            <w:r>
              <w:br/>
            </w:r>
            <w:r>
              <w:rPr>
                <w:rFonts w:ascii="仿宋_GB2312" w:hAnsi="仿宋_GB2312" w:cs="仿宋_GB2312" w:eastAsia="仿宋_GB2312"/>
              </w:rPr>
              <w:t xml:space="preserve"> 5.基础尺寸不小于长1.4米*宽1.6米*高2米。</w:t>
            </w:r>
          </w:p>
        </w:tc>
      </w:tr>
    </w:tbl>
    <w:p>
      <w:pPr>
        <w:pStyle w:val="null5"/>
        <w:jc w:val="left"/>
      </w:pPr>
      <w:r>
        <w:rPr>
          <w:rFonts w:ascii="仿宋_GB2312" w:hAnsi="仿宋_GB2312" w:cs="仿宋_GB2312" w:eastAsia="仿宋_GB2312"/>
        </w:rPr>
        <w:t>标的名称：指示牌立杆基础施工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1.包含杆体喷号、杆体检修盖板、螺栓抹黄油保护等；</w:t>
            </w:r>
            <w:r>
              <w:br/>
            </w:r>
            <w:r>
              <w:rPr>
                <w:rFonts w:ascii="仿宋_GB2312" w:hAnsi="仿宋_GB2312" w:cs="仿宋_GB2312" w:eastAsia="仿宋_GB2312"/>
              </w:rPr>
              <w:t xml:space="preserve"> 2.包含基坑开挖、安全保护、基础制模、基础土渣清运、地坪恢复；</w:t>
            </w:r>
            <w:r>
              <w:br/>
            </w:r>
            <w:r>
              <w:rPr>
                <w:rFonts w:ascii="仿宋_GB2312" w:hAnsi="仿宋_GB2312" w:cs="仿宋_GB2312" w:eastAsia="仿宋_GB2312"/>
              </w:rPr>
              <w:t xml:space="preserve"> 3.包含C25混凝土材料.基础浇筑、防止基座裂缝；</w:t>
            </w:r>
            <w:r>
              <w:br/>
            </w:r>
            <w:r>
              <w:rPr>
                <w:rFonts w:ascii="仿宋_GB2312" w:hAnsi="仿宋_GB2312" w:cs="仿宋_GB2312" w:eastAsia="仿宋_GB2312"/>
              </w:rPr>
              <w:t xml:space="preserve"> 4.基础尺寸不小于0.6米(宽)0.6米(长)0.8米(深) 。</w:t>
            </w:r>
          </w:p>
        </w:tc>
      </w:tr>
    </w:tbl>
    <w:p>
      <w:pPr>
        <w:pStyle w:val="null5"/>
        <w:jc w:val="left"/>
      </w:pPr>
      <w:r>
        <w:rPr>
          <w:rFonts w:ascii="仿宋_GB2312" w:hAnsi="仿宋_GB2312" w:cs="仿宋_GB2312" w:eastAsia="仿宋_GB2312"/>
        </w:rPr>
        <w:t>标的名称：手井及盖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1.手井尺寸：不小于600(L)*600(W)*600(D)mm</w:t>
            </w:r>
            <w:r>
              <w:br/>
            </w:r>
            <w:r>
              <w:rPr>
                <w:rFonts w:ascii="仿宋_GB2312" w:hAnsi="仿宋_GB2312" w:cs="仿宋_GB2312" w:eastAsia="仿宋_GB2312"/>
              </w:rPr>
              <w:t xml:space="preserve"> 2.手井材质：含金属井盖；；砖砌；抹灰；</w:t>
            </w:r>
          </w:p>
        </w:tc>
      </w:tr>
    </w:tbl>
    <w:p>
      <w:pPr>
        <w:pStyle w:val="null5"/>
        <w:jc w:val="left"/>
      </w:pPr>
      <w:r>
        <w:rPr>
          <w:rFonts w:ascii="仿宋_GB2312" w:hAnsi="仿宋_GB2312" w:cs="仿宋_GB2312" w:eastAsia="仿宋_GB2312"/>
        </w:rPr>
        <w:t>标的名称：防雷接地施工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1.含设备箱、信号机、杆体防雷接地施工；</w:t>
            </w:r>
            <w:r>
              <w:br/>
            </w:r>
            <w:r>
              <w:rPr>
                <w:rFonts w:ascii="仿宋_GB2312" w:hAnsi="仿宋_GB2312" w:cs="仿宋_GB2312" w:eastAsia="仿宋_GB2312"/>
              </w:rPr>
              <w:t xml:space="preserve"> 2接地电阻不大于10Ω ， 且应符合GB50169要求。</w:t>
            </w:r>
            <w:r>
              <w:br/>
            </w:r>
            <w:r>
              <w:rPr>
                <w:rFonts w:ascii="仿宋_GB2312" w:hAnsi="仿宋_GB2312" w:cs="仿宋_GB2312" w:eastAsia="仿宋_GB2312"/>
              </w:rPr>
              <w:t xml:space="preserve"> 3.接地母线敷设：户外 ；</w:t>
            </w:r>
            <w:r>
              <w:br/>
            </w:r>
            <w:r>
              <w:rPr>
                <w:rFonts w:ascii="仿宋_GB2312" w:hAnsi="仿宋_GB2312" w:cs="仿宋_GB2312" w:eastAsia="仿宋_GB2312"/>
              </w:rPr>
              <w:t xml:space="preserve"> 4.接地线：RVV6.0(每个接地体不小于10米)； </w:t>
            </w:r>
            <w:r>
              <w:br/>
            </w:r>
            <w:r>
              <w:rPr>
                <w:rFonts w:ascii="仿宋_GB2312" w:hAnsi="仿宋_GB2312" w:cs="仿宋_GB2312" w:eastAsia="仿宋_GB2312"/>
              </w:rPr>
              <w:t xml:space="preserve"> 5.接地级：镀锌角钢40*4 ；</w:t>
            </w:r>
            <w:r>
              <w:br/>
            </w:r>
            <w:r>
              <w:rPr>
                <w:rFonts w:ascii="仿宋_GB2312" w:hAnsi="仿宋_GB2312" w:cs="仿宋_GB2312" w:eastAsia="仿宋_GB2312"/>
              </w:rPr>
              <w:t xml:space="preserve"> 6.含接地装置调试。</w:t>
            </w:r>
          </w:p>
        </w:tc>
      </w:tr>
    </w:tbl>
    <w:p>
      <w:pPr>
        <w:pStyle w:val="null5"/>
        <w:jc w:val="left"/>
      </w:pPr>
      <w:r>
        <w:rPr>
          <w:rFonts w:ascii="仿宋_GB2312" w:hAnsi="仿宋_GB2312" w:cs="仿宋_GB2312" w:eastAsia="仿宋_GB2312"/>
        </w:rPr>
        <w:t>标的名称：电力接入点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包括市电引入（含配电箱、自动重合闸、电表、报装费用及线路敷设等）</w:t>
            </w:r>
          </w:p>
        </w:tc>
      </w:tr>
    </w:tbl>
    <w:p>
      <w:pPr>
        <w:pStyle w:val="null5"/>
        <w:jc w:val="left"/>
      </w:pPr>
      <w:r>
        <w:rPr>
          <w:rFonts w:ascii="仿宋_GB2312" w:hAnsi="仿宋_GB2312" w:cs="仿宋_GB2312" w:eastAsia="仿宋_GB2312"/>
        </w:rPr>
        <w:t>标的名称：系统标定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系统验收前标定一次，包含标定人工、车辆费用、安全防护等</w:t>
            </w:r>
          </w:p>
        </w:tc>
      </w:tr>
    </w:tbl>
    <w:p>
      <w:pPr>
        <w:pStyle w:val="null5"/>
        <w:jc w:val="left"/>
      </w:pPr>
      <w:r>
        <w:rPr>
          <w:rFonts w:ascii="仿宋_GB2312" w:hAnsi="仿宋_GB2312" w:cs="仿宋_GB2312" w:eastAsia="仿宋_GB2312"/>
        </w:rPr>
        <w:t>标的名称：电力电缆1（取电电源线）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1.线缆规格：RVV3*6mm²，含线路铺设及接线；</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w:t>
            </w:r>
          </w:p>
        </w:tc>
      </w:tr>
    </w:tbl>
    <w:p>
      <w:pPr>
        <w:pStyle w:val="null5"/>
        <w:jc w:val="left"/>
      </w:pPr>
      <w:r>
        <w:rPr>
          <w:rFonts w:ascii="仿宋_GB2312" w:hAnsi="仿宋_GB2312" w:cs="仿宋_GB2312" w:eastAsia="仿宋_GB2312"/>
        </w:rPr>
        <w:t>标的名称：电力电缆2（取电电源线）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1.线缆规格：RVV3*4mm²，含线路铺设及接线；</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w:t>
            </w:r>
          </w:p>
        </w:tc>
      </w:tr>
    </w:tbl>
    <w:p>
      <w:pPr>
        <w:pStyle w:val="null5"/>
        <w:jc w:val="left"/>
      </w:pPr>
      <w:r>
        <w:rPr>
          <w:rFonts w:ascii="仿宋_GB2312" w:hAnsi="仿宋_GB2312" w:cs="仿宋_GB2312" w:eastAsia="仿宋_GB2312"/>
        </w:rPr>
        <w:t>标的名称：电源线1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1.线缆规格：RVV3*2.5mm²，含线路铺设及接线 ；</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w:t>
            </w:r>
          </w:p>
        </w:tc>
      </w:tr>
    </w:tbl>
    <w:p>
      <w:pPr>
        <w:pStyle w:val="null5"/>
        <w:jc w:val="left"/>
      </w:pPr>
      <w:r>
        <w:rPr>
          <w:rFonts w:ascii="仿宋_GB2312" w:hAnsi="仿宋_GB2312" w:cs="仿宋_GB2312" w:eastAsia="仿宋_GB2312"/>
        </w:rPr>
        <w:t>标的名称：电源线2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1.线缆规格：RVV3*1.0mm²，含线路铺设及接线 ；</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w:t>
            </w:r>
          </w:p>
        </w:tc>
      </w:tr>
    </w:tbl>
    <w:p>
      <w:pPr>
        <w:pStyle w:val="null5"/>
        <w:jc w:val="left"/>
      </w:pPr>
      <w:r>
        <w:rPr>
          <w:rFonts w:ascii="仿宋_GB2312" w:hAnsi="仿宋_GB2312" w:cs="仿宋_GB2312" w:eastAsia="仿宋_GB2312"/>
        </w:rPr>
        <w:t>标的名称：网线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1.室外铠装单模4芯线缆，含光终端盒、耦合器及尾纤等; </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4.含电缆终端头制作、安装及线路测试。</w:t>
            </w:r>
          </w:p>
        </w:tc>
      </w:tr>
    </w:tbl>
    <w:p>
      <w:pPr>
        <w:pStyle w:val="null5"/>
        <w:jc w:val="left"/>
      </w:pPr>
      <w:r>
        <w:rPr>
          <w:rFonts w:ascii="仿宋_GB2312" w:hAnsi="仿宋_GB2312" w:cs="仿宋_GB2312" w:eastAsia="仿宋_GB2312"/>
        </w:rPr>
        <w:t>标的名称：室外单模光纤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1.室外铠装单模4芯线缆，含光终端盒、耦合器及尾纤等; </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4.含电缆终端头制作、安装及线路测试。</w:t>
            </w:r>
          </w:p>
        </w:tc>
      </w:tr>
    </w:tbl>
    <w:p>
      <w:pPr>
        <w:pStyle w:val="null5"/>
        <w:jc w:val="left"/>
      </w:pPr>
      <w:r>
        <w:rPr>
          <w:rFonts w:ascii="仿宋_GB2312" w:hAnsi="仿宋_GB2312" w:cs="仿宋_GB2312" w:eastAsia="仿宋_GB2312"/>
        </w:rPr>
        <w:t>标的名称：控制线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1.线缆规格：RVV6*1.0mm²，含线路铺设及接线 ；</w:t>
            </w:r>
            <w:r>
              <w:br/>
            </w:r>
            <w:r>
              <w:rPr>
                <w:rFonts w:ascii="仿宋_GB2312" w:hAnsi="仿宋_GB2312" w:cs="仿宋_GB2312" w:eastAsia="仿宋_GB2312"/>
              </w:rPr>
              <w:t xml:space="preserve"> 2.配线形式：暗配 ； </w:t>
            </w:r>
            <w:r>
              <w:br/>
            </w:r>
            <w:r>
              <w:rPr>
                <w:rFonts w:ascii="仿宋_GB2312" w:hAnsi="仿宋_GB2312" w:cs="仿宋_GB2312" w:eastAsia="仿宋_GB2312"/>
              </w:rPr>
              <w:t xml:space="preserve"> 3.敷设方式、部位：室外; </w:t>
            </w:r>
            <w:r>
              <w:br/>
            </w:r>
            <w:r>
              <w:rPr>
                <w:rFonts w:ascii="仿宋_GB2312" w:hAnsi="仿宋_GB2312" w:cs="仿宋_GB2312" w:eastAsia="仿宋_GB2312"/>
              </w:rPr>
              <w:t xml:space="preserve"> 4.含电缆终端头制作、安装。</w:t>
            </w:r>
          </w:p>
        </w:tc>
      </w:tr>
    </w:tbl>
    <w:p>
      <w:pPr>
        <w:pStyle w:val="null5"/>
        <w:jc w:val="left"/>
      </w:pPr>
      <w:r>
        <w:rPr>
          <w:rFonts w:ascii="仿宋_GB2312" w:hAnsi="仿宋_GB2312" w:cs="仿宋_GB2312" w:eastAsia="仿宋_GB2312"/>
        </w:rPr>
        <w:t>标的名称：PEΦ32管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1.规格：PEΦ32管；</w:t>
            </w:r>
            <w:r>
              <w:br/>
            </w:r>
            <w:r>
              <w:rPr>
                <w:rFonts w:ascii="仿宋_GB2312" w:hAnsi="仿宋_GB2312" w:cs="仿宋_GB2312" w:eastAsia="仿宋_GB2312"/>
              </w:rPr>
              <w:t xml:space="preserve"> 2.部位：人行道/行车道/室外管沟；</w:t>
            </w:r>
            <w:r>
              <w:br/>
            </w:r>
            <w:r>
              <w:rPr>
                <w:rFonts w:ascii="仿宋_GB2312" w:hAnsi="仿宋_GB2312" w:cs="仿宋_GB2312" w:eastAsia="仿宋_GB2312"/>
              </w:rPr>
              <w:t xml:space="preserve"> 3.敷设方式：埋地敷设。</w:t>
            </w:r>
          </w:p>
        </w:tc>
      </w:tr>
    </w:tbl>
    <w:p>
      <w:pPr>
        <w:pStyle w:val="null5"/>
        <w:jc w:val="left"/>
      </w:pPr>
      <w:r>
        <w:rPr>
          <w:rFonts w:ascii="仿宋_GB2312" w:hAnsi="仿宋_GB2312" w:cs="仿宋_GB2312" w:eastAsia="仿宋_GB2312"/>
        </w:rPr>
        <w:t>标的名称：PEΦ90管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PEΦ90</w:t>
            </w:r>
          </w:p>
        </w:tc>
      </w:tr>
    </w:tbl>
    <w:p>
      <w:pPr>
        <w:pStyle w:val="null5"/>
        <w:jc w:val="left"/>
      </w:pPr>
      <w:r>
        <w:rPr>
          <w:rFonts w:ascii="仿宋_GB2312" w:hAnsi="仿宋_GB2312" w:cs="仿宋_GB2312" w:eastAsia="仿宋_GB2312"/>
        </w:rPr>
        <w:t>标的名称：运营商链路1（电警）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100M，含4口ONU,运营商提供，三年</w:t>
            </w:r>
          </w:p>
        </w:tc>
      </w:tr>
    </w:tbl>
    <w:p>
      <w:pPr>
        <w:pStyle w:val="null5"/>
        <w:jc w:val="left"/>
      </w:pPr>
      <w:r>
        <w:rPr>
          <w:rFonts w:ascii="仿宋_GB2312" w:hAnsi="仿宋_GB2312" w:cs="仿宋_GB2312" w:eastAsia="仿宋_GB2312"/>
        </w:rPr>
        <w:t>标的名称：运营商链路2（区间测速）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100M，含4口ONU,运营商提供，三年</w:t>
            </w:r>
          </w:p>
        </w:tc>
      </w:tr>
    </w:tbl>
    <w:p>
      <w:pPr>
        <w:pStyle w:val="null5"/>
        <w:jc w:val="left"/>
      </w:pPr>
      <w:r>
        <w:rPr>
          <w:rFonts w:ascii="仿宋_GB2312" w:hAnsi="仿宋_GB2312" w:cs="仿宋_GB2312" w:eastAsia="仿宋_GB2312"/>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三年,含必要的人员，工具，机械，设备用电等。</w:t>
            </w:r>
          </w:p>
        </w:tc>
      </w:tr>
    </w:tbl>
    <w:p>
      <w:pPr>
        <w:pStyle w:val="null5"/>
        <w:jc w:val="left"/>
      </w:pPr>
      <w:r>
        <w:rPr>
          <w:rFonts w:ascii="仿宋_GB2312" w:hAnsi="仿宋_GB2312" w:cs="仿宋_GB2312" w:eastAsia="仿宋_GB2312"/>
        </w:rPr>
        <w:t>标的名称：备品备件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备品备件</w:t>
            </w:r>
          </w:p>
        </w:tc>
      </w:tr>
    </w:tbl>
    <w:p>
      <w:pPr>
        <w:pStyle w:val="null5"/>
        <w:jc w:val="left"/>
      </w:pPr>
      <w:r>
        <w:rPr>
          <w:rFonts w:ascii="仿宋_GB2312" w:hAnsi="仿宋_GB2312" w:cs="仿宋_GB2312" w:eastAsia="仿宋_GB2312"/>
        </w:rPr>
        <w:t>标的名称：顶管管材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Φ90</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所有产品主要技术参数指标（加“▲”项）和一般技术参数指标（非“▲”项） 满足或优于招标文件要求，且提供证明文件齐全、内容无矛盾的，得基础 分30分；每一项不满足招标文件要求的，扣0.5分，扣完为止（即扣30分）。 备注：（1）对于要求提供证明文件的情况，须提供相应的证明文件，不提供视为该项参数实际不满足；对于未要求提供证明文件的情况，可不提供证明文件。（2）提供证明文件时， 必须在技术响应表的备注一栏中提供证明文件所在页码。</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对本项目建设背景、建设目标、建设内容等整体情 况的理解</w:t>
            </w:r>
          </w:p>
        </w:tc>
        <w:tc>
          <w:tcPr>
            <w:tcW w:type="dxa" w:w="3115"/>
          </w:tcPr>
          <w:p>
            <w:pPr>
              <w:pStyle w:val="null5"/>
              <w:jc w:val="left"/>
            </w:pPr>
            <w:r>
              <w:rPr>
                <w:rFonts w:ascii="仿宋_GB2312" w:hAnsi="仿宋_GB2312" w:cs="仿宋_GB2312" w:eastAsia="仿宋_GB2312"/>
              </w:rPr>
              <w:t>根据投标人响应内容完整、详细、表述清晰、科学合理，得5分； 响应内容比较完整、详细、表述清晰、比较合理，得3分； 响应内容基本完整、详细、表述基本清晰、合理，得1分； 其它或无响应内容，得0分。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项目管理实施方案</w:t>
            </w:r>
          </w:p>
        </w:tc>
        <w:tc>
          <w:tcPr>
            <w:tcW w:type="dxa" w:w="3115"/>
          </w:tcPr>
          <w:p>
            <w:pPr>
              <w:pStyle w:val="null5"/>
              <w:jc w:val="left"/>
            </w:pPr>
            <w:r>
              <w:rPr>
                <w:rFonts w:ascii="仿宋_GB2312" w:hAnsi="仿宋_GB2312" w:cs="仿宋_GB2312" w:eastAsia="仿宋_GB2312"/>
              </w:rPr>
              <w:t>根据投标人响应内容完整、详细、表述清晰、科学合理，得5分； 响应内容比较完整、详细、表述清晰、比较合理，得3分； 响应内容基本完整、详细、表述基本清晰、合理，得1分； 其它或无响应内容，得0分。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进度计划及保证措施</w:t>
            </w:r>
          </w:p>
        </w:tc>
        <w:tc>
          <w:tcPr>
            <w:tcW w:type="dxa" w:w="3115"/>
          </w:tcPr>
          <w:p>
            <w:pPr>
              <w:pStyle w:val="null5"/>
              <w:jc w:val="left"/>
            </w:pPr>
            <w:r>
              <w:rPr>
                <w:rFonts w:ascii="仿宋_GB2312" w:hAnsi="仿宋_GB2312" w:cs="仿宋_GB2312" w:eastAsia="仿宋_GB2312"/>
              </w:rPr>
              <w:t>根据投标人进度计划内容详细完善、合理可行、保证措施操作性强的得5分； 进度计划内容相对完善、合理可行性较强、保证措施操作性较强的得3分； 进度计划内容基本完整，合理可行性一般，保证措施操作性一般，得1分； 未提供或不符合招标文件要求的得0分。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售后服务与培训</w:t>
            </w:r>
          </w:p>
        </w:tc>
        <w:tc>
          <w:tcPr>
            <w:tcW w:type="dxa" w:w="3115"/>
          </w:tcPr>
          <w:p>
            <w:pPr>
              <w:pStyle w:val="null5"/>
              <w:jc w:val="left"/>
            </w:pPr>
            <w:r>
              <w:rPr>
                <w:rFonts w:ascii="仿宋_GB2312" w:hAnsi="仿宋_GB2312" w:cs="仿宋_GB2312" w:eastAsia="仿宋_GB2312"/>
              </w:rPr>
              <w:t>根据投标人响应内容完整、详细、表述清晰、科学合理，得5 分； 响应内容比较完整、详细、表述清晰、比较合理，得3分； 响应内容基本完整、详细、表述基本清晰、合理，得1分； 其它或无响应内容，得0分。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投标人根据现场情况自行勘察，并在投标时提供布点图纸，评估布点合理性</w:t>
            </w:r>
          </w:p>
        </w:tc>
        <w:tc>
          <w:tcPr>
            <w:tcW w:type="dxa" w:w="3115"/>
          </w:tcPr>
          <w:p>
            <w:pPr>
              <w:pStyle w:val="null5"/>
              <w:jc w:val="left"/>
            </w:pPr>
            <w:r>
              <w:rPr>
                <w:rFonts w:ascii="仿宋_GB2312" w:hAnsi="仿宋_GB2312" w:cs="仿宋_GB2312" w:eastAsia="仿宋_GB2312"/>
              </w:rPr>
              <w:t>根据投标人响应内容完整、详细、表述清晰、科学合理，得10分； 响应内容比较完整、详细、表述清晰、比较合理，得8分； 响应内容基本完整、详细、表述基本清晰、合理，得5分； 其它或无响应内容，得0分。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投标人需提供近三年内（2021年至今）智慧交通或电子警察相关项目业绩，每提供一个相关业绩得0.5分，最多得2分，投标人需提供相关业绩的有效中标通知书及合同扫描件。</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技术服务团队成员</w:t>
            </w:r>
          </w:p>
        </w:tc>
        <w:tc>
          <w:tcPr>
            <w:tcW w:type="dxa" w:w="3115"/>
          </w:tcPr>
          <w:p>
            <w:pPr>
              <w:pStyle w:val="null5"/>
              <w:jc w:val="left"/>
            </w:pPr>
            <w:r>
              <w:rPr>
                <w:rFonts w:ascii="仿宋_GB2312" w:hAnsi="仿宋_GB2312" w:cs="仿宋_GB2312" w:eastAsia="仿宋_GB2312"/>
              </w:rPr>
              <w:t>1.投标人拟派的项目经理具有注册信息安全工程师证书（CISP）、信息系统项目管理师证书、信息通信类高级工程师职称证书，具有交通类已完工项目工作经验（至少包含两项建设内容：区间测速系统、电子警察系统、交通信号控制系统、道路监控或违停抓拍系统），须提供项目合同及验收报告，合同无法体现的，须提供用户单位出具的证明材料。 每满足1项得0.25分，本项最高得1分 2.投标人拟派的实施负责人具有信息系统项目管理师证书、网络工程师证书、通信专业技术人员职业资格证书、IT服务工程师证书，每满足1项得0.25分，本项最高得1分； 3.投标人拟派的团队成员的资质如下： （1）交通工程师：具有交通相关专业研究生学历，交通相关专业工程师或以上职称证书，每满足1项得0.5分，最高得1分； （2）团队成员中配备有中级工程师或以上职称证书，每人得0.2分，本项最高得1分； 注：1、必须在本单位工作，年龄不得超过65 周岁，以供应商所属社保机构出具的投标截止时间前近6个月内的连续3个月（含）以上的社保缴费证明或其他能够证明参加社保的有效证明材料为准；（响应文件须附上述证明材料复印件） 2、项目团队人员中同一人满足多项要求的，不重复计分；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企业资质</w:t>
            </w:r>
          </w:p>
        </w:tc>
        <w:tc>
          <w:tcPr>
            <w:tcW w:type="dxa" w:w="3115"/>
          </w:tcPr>
          <w:p>
            <w:pPr>
              <w:pStyle w:val="null5"/>
              <w:jc w:val="left"/>
            </w:pPr>
            <w:r>
              <w:rPr>
                <w:rFonts w:ascii="仿宋_GB2312" w:hAnsi="仿宋_GB2312" w:cs="仿宋_GB2312" w:eastAsia="仿宋_GB2312"/>
              </w:rPr>
              <w:t>投标人需具备较强的管理能力，需供以下4个体系认证证书：1.质量管理体系认证证书；2.环境管理体系认证证书；3.职业健康安全管理体系认证证书；4.信息技术服务管理体系认证证书。且认证范围须包含“区间测速系统、交通信号控制系统、电子警察系统”中任意两项内容；每提供一个满足要求的证书得1分，本项最高得4分；提供证书扫描件及在全国认证认可信息公共服务平台上对证书的查询结果截图为证明材料。不提供或少提供者或不满足要求的，均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